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6004"/>
      </w:tblGrid>
      <w:tr w:rsidR="000553D1" w:rsidRPr="003E51A0" w14:paraId="7E42BC7D" w14:textId="77777777" w:rsidTr="00F97868">
        <w:trPr>
          <w:trHeight w:val="432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44B138B7" w14:textId="77777777" w:rsidR="000553D1" w:rsidRPr="003E51A0" w:rsidRDefault="000553D1" w:rsidP="00F97868">
            <w:pPr>
              <w:rPr>
                <w:rFonts w:ascii="Calibri Light" w:hAnsi="Calibri Light" w:cs="Calibri Light"/>
                <w:b/>
              </w:rPr>
            </w:pPr>
            <w:r w:rsidRPr="003E51A0">
              <w:rPr>
                <w:rFonts w:ascii="Calibri Light" w:hAnsi="Calibri Light" w:cs="Calibri Light"/>
                <w:b/>
              </w:rPr>
              <w:t>Job Title</w:t>
            </w:r>
          </w:p>
        </w:tc>
        <w:tc>
          <w:tcPr>
            <w:tcW w:w="6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98EA8" w14:textId="77777777" w:rsidR="000553D1" w:rsidRPr="003E51A0" w:rsidRDefault="000553D1" w:rsidP="00F97868">
            <w:pPr>
              <w:rPr>
                <w:rFonts w:ascii="Calibri Light" w:hAnsi="Calibri Light" w:cs="Calibri Light"/>
                <w:b/>
              </w:rPr>
            </w:pPr>
            <w:r w:rsidRPr="003E51A0">
              <w:rPr>
                <w:rFonts w:ascii="Calibri Light" w:hAnsi="Calibri Light" w:cs="Calibri Light"/>
                <w:b/>
              </w:rPr>
              <w:t>Trust Partner</w:t>
            </w:r>
          </w:p>
        </w:tc>
      </w:tr>
      <w:tr w:rsidR="000553D1" w:rsidRPr="003E51A0" w14:paraId="07A1B987" w14:textId="77777777" w:rsidTr="00F97868">
        <w:trPr>
          <w:trHeight w:val="432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6145F21B" w14:textId="77777777" w:rsidR="000553D1" w:rsidRPr="003E51A0" w:rsidRDefault="000553D1" w:rsidP="00F97868">
            <w:pPr>
              <w:rPr>
                <w:rFonts w:ascii="Calibri Light" w:hAnsi="Calibri Light" w:cs="Calibri Light"/>
                <w:b/>
              </w:rPr>
            </w:pPr>
            <w:r w:rsidRPr="003E51A0">
              <w:rPr>
                <w:rFonts w:ascii="Calibri Light" w:hAnsi="Calibri Light" w:cs="Calibri Light"/>
                <w:b/>
              </w:rPr>
              <w:t>Location</w:t>
            </w:r>
          </w:p>
        </w:tc>
        <w:tc>
          <w:tcPr>
            <w:tcW w:w="6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5E8D3" w14:textId="77777777" w:rsidR="000553D1" w:rsidRPr="003E51A0" w:rsidRDefault="000553D1" w:rsidP="00F97868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LEARNER HQ, Eckington Business Centre 2, S21 4DA</w:t>
            </w:r>
          </w:p>
        </w:tc>
      </w:tr>
      <w:tr w:rsidR="000553D1" w:rsidRPr="003E51A0" w14:paraId="37D94B34" w14:textId="77777777" w:rsidTr="00F97868">
        <w:trPr>
          <w:trHeight w:val="432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62571F79" w14:textId="77777777" w:rsidR="000553D1" w:rsidRPr="003E51A0" w:rsidRDefault="000553D1" w:rsidP="00F97868">
            <w:pPr>
              <w:rPr>
                <w:rFonts w:ascii="Calibri Light" w:hAnsi="Calibri Light" w:cs="Calibri Light"/>
                <w:b/>
              </w:rPr>
            </w:pPr>
            <w:r w:rsidRPr="003E51A0">
              <w:rPr>
                <w:rFonts w:ascii="Calibri Light" w:hAnsi="Calibri Light" w:cs="Calibri Light"/>
                <w:b/>
              </w:rPr>
              <w:t>Reporting to</w:t>
            </w:r>
          </w:p>
        </w:tc>
        <w:tc>
          <w:tcPr>
            <w:tcW w:w="6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F3DF9" w14:textId="77777777" w:rsidR="000553D1" w:rsidRPr="00BE3BC7" w:rsidRDefault="000553D1" w:rsidP="00F97868">
            <w:pPr>
              <w:rPr>
                <w:rFonts w:ascii="Calibri Light" w:hAnsi="Calibri Light" w:cs="Calibri Light"/>
                <w:bCs/>
              </w:rPr>
            </w:pPr>
            <w:r w:rsidRPr="00BE3BC7">
              <w:rPr>
                <w:rFonts w:ascii="Calibri Light" w:hAnsi="Calibri Light" w:cs="Calibri Light"/>
                <w:bCs/>
              </w:rPr>
              <w:t>CEO</w:t>
            </w:r>
          </w:p>
        </w:tc>
      </w:tr>
      <w:tr w:rsidR="000553D1" w:rsidRPr="003E51A0" w14:paraId="09F16630" w14:textId="77777777" w:rsidTr="00F97868">
        <w:trPr>
          <w:trHeight w:val="432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2626EA40" w14:textId="77777777" w:rsidR="000553D1" w:rsidRPr="003E51A0" w:rsidRDefault="000553D1" w:rsidP="00F97868">
            <w:pPr>
              <w:rPr>
                <w:rFonts w:ascii="Calibri Light" w:hAnsi="Calibri Light" w:cs="Calibri Light"/>
                <w:b/>
              </w:rPr>
            </w:pPr>
            <w:r w:rsidRPr="003E51A0">
              <w:rPr>
                <w:rFonts w:ascii="Calibri Light" w:hAnsi="Calibri Light" w:cs="Calibri Light"/>
                <w:b/>
              </w:rPr>
              <w:t>Effective date of JD</w:t>
            </w:r>
          </w:p>
        </w:tc>
        <w:tc>
          <w:tcPr>
            <w:tcW w:w="6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5635B" w14:textId="77777777" w:rsidR="000553D1" w:rsidRPr="003E51A0" w:rsidRDefault="000553D1" w:rsidP="00F97868">
            <w:pPr>
              <w:rPr>
                <w:rFonts w:ascii="Calibri Light" w:hAnsi="Calibri Light" w:cs="Calibri Light"/>
              </w:rPr>
            </w:pPr>
            <w:r w:rsidRPr="003E51A0">
              <w:rPr>
                <w:rFonts w:ascii="Calibri Light" w:hAnsi="Calibri Light" w:cs="Calibri Light"/>
              </w:rPr>
              <w:t>01 09 2019</w:t>
            </w:r>
          </w:p>
        </w:tc>
      </w:tr>
      <w:tr w:rsidR="000553D1" w:rsidRPr="003E51A0" w14:paraId="1D74D9FD" w14:textId="77777777" w:rsidTr="00F97868">
        <w:trPr>
          <w:trHeight w:val="432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0CEA07E6" w14:textId="77777777" w:rsidR="000553D1" w:rsidRPr="003E51A0" w:rsidRDefault="000553D1" w:rsidP="00F97868">
            <w:pPr>
              <w:rPr>
                <w:rFonts w:ascii="Calibri Light" w:hAnsi="Calibri Light" w:cs="Calibri Light"/>
                <w:b/>
              </w:rPr>
            </w:pPr>
            <w:r w:rsidRPr="003E51A0">
              <w:rPr>
                <w:rFonts w:ascii="Calibri Light" w:hAnsi="Calibri Light" w:cs="Calibri Light"/>
                <w:b/>
              </w:rPr>
              <w:t>Salary Range</w:t>
            </w:r>
          </w:p>
        </w:tc>
        <w:tc>
          <w:tcPr>
            <w:tcW w:w="6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DA879" w14:textId="77777777" w:rsidR="000553D1" w:rsidRPr="003E51A0" w:rsidRDefault="000553D1" w:rsidP="00F97868">
            <w:pPr>
              <w:rPr>
                <w:rFonts w:ascii="Calibri Light" w:hAnsi="Calibri Light" w:cs="Calibri Light"/>
              </w:rPr>
            </w:pPr>
            <w:r w:rsidRPr="003E51A0">
              <w:rPr>
                <w:rFonts w:ascii="Calibri Light" w:hAnsi="Calibri Light" w:cs="Calibri Light"/>
              </w:rPr>
              <w:t>L24 to L30</w:t>
            </w:r>
          </w:p>
        </w:tc>
      </w:tr>
    </w:tbl>
    <w:p w14:paraId="26DB82F2" w14:textId="77777777" w:rsidR="000553D1" w:rsidRPr="003E51A0" w:rsidRDefault="000553D1" w:rsidP="000553D1">
      <w:pPr>
        <w:rPr>
          <w:rFonts w:ascii="Calibri Light" w:hAnsi="Calibri Light" w:cs="Calibri Light"/>
          <w:b/>
        </w:rPr>
      </w:pPr>
    </w:p>
    <w:p w14:paraId="4E3B550E" w14:textId="77777777" w:rsidR="000553D1" w:rsidRPr="003E51A0" w:rsidRDefault="000553D1" w:rsidP="000553D1">
      <w:pPr>
        <w:rPr>
          <w:rFonts w:ascii="Calibri Light" w:hAnsi="Calibri Light" w:cs="Calibri Light"/>
          <w:b/>
        </w:rPr>
      </w:pPr>
    </w:p>
    <w:p w14:paraId="553ADD71" w14:textId="77777777" w:rsidR="000553D1" w:rsidRPr="003E51A0" w:rsidRDefault="000553D1" w:rsidP="000553D1">
      <w:pPr>
        <w:rPr>
          <w:rFonts w:ascii="Calibri Light" w:hAnsi="Calibri Light" w:cs="Calibri Light"/>
          <w:b/>
        </w:rPr>
      </w:pPr>
      <w:r w:rsidRPr="003E51A0">
        <w:rPr>
          <w:rFonts w:ascii="Calibri Light" w:hAnsi="Calibri Light" w:cs="Calibri Light"/>
          <w:b/>
        </w:rPr>
        <w:t>Job Purpose including Main Duties and Responsibilities:</w:t>
      </w:r>
    </w:p>
    <w:p w14:paraId="4E4E0C58" w14:textId="77777777" w:rsidR="000553D1" w:rsidRPr="003E51A0" w:rsidRDefault="000553D1" w:rsidP="000553D1">
      <w:pPr>
        <w:rPr>
          <w:rFonts w:ascii="Calibri Light" w:hAnsi="Calibri Light" w:cs="Calibri Light"/>
          <w:b/>
        </w:rPr>
      </w:pPr>
    </w:p>
    <w:p w14:paraId="233C7312" w14:textId="77777777" w:rsidR="000553D1" w:rsidRPr="003E51A0" w:rsidRDefault="000553D1" w:rsidP="000553D1">
      <w:pPr>
        <w:rPr>
          <w:rFonts w:ascii="Calibri Light" w:hAnsi="Calibri Light" w:cs="Calibri Light"/>
          <w:b/>
        </w:rPr>
      </w:pPr>
      <w:r w:rsidRPr="00BE3BC7">
        <w:rPr>
          <w:rFonts w:ascii="Calibri Light" w:hAnsi="Calibri Light" w:cs="Calibri Light"/>
          <w:color w:val="000000"/>
        </w:rPr>
        <w:t>In addition to the Conditions of Employment for Headteachers laid down in Part 9 of the School Teachers’ Pay and Conditions Document 2008 (section 2, paragraphs 57 to 64),</w:t>
      </w:r>
      <w:r w:rsidRPr="003E51A0">
        <w:rPr>
          <w:rFonts w:ascii="Calibri Light" w:hAnsi="Calibri Light" w:cs="Calibri Light"/>
          <w:color w:val="000000"/>
        </w:rPr>
        <w:t xml:space="preserve"> </w:t>
      </w:r>
      <w:r w:rsidRPr="003E51A0">
        <w:rPr>
          <w:rFonts w:ascii="Calibri Light" w:hAnsi="Calibri Light" w:cs="Calibri Light"/>
          <w:b/>
          <w:bCs/>
          <w:color w:val="000000"/>
        </w:rPr>
        <w:t>t</w:t>
      </w:r>
      <w:r w:rsidRPr="003E51A0">
        <w:rPr>
          <w:rFonts w:ascii="Calibri Light" w:hAnsi="Calibri Light" w:cs="Calibri Light"/>
          <w:b/>
        </w:rPr>
        <w:t>o work as part of the Trust central team to ensure the smooth running of the Trust and the effective performance of allocated schools by:</w:t>
      </w:r>
    </w:p>
    <w:p w14:paraId="611750FB" w14:textId="77777777" w:rsidR="000553D1" w:rsidRPr="003E51A0" w:rsidRDefault="000553D1" w:rsidP="000553D1">
      <w:pPr>
        <w:rPr>
          <w:rFonts w:ascii="Calibri Light" w:hAnsi="Calibri Light" w:cs="Calibri Light"/>
        </w:rPr>
      </w:pPr>
    </w:p>
    <w:p w14:paraId="568A860C" w14:textId="77777777" w:rsidR="000553D1" w:rsidRPr="003E51A0" w:rsidRDefault="000553D1" w:rsidP="000553D1">
      <w:pPr>
        <w:numPr>
          <w:ilvl w:val="0"/>
          <w:numId w:val="1"/>
        </w:numPr>
        <w:rPr>
          <w:rFonts w:ascii="Calibri Light" w:hAnsi="Calibri Light" w:cs="Calibri Light"/>
        </w:rPr>
      </w:pPr>
      <w:r w:rsidRPr="003E51A0">
        <w:rPr>
          <w:rFonts w:ascii="Calibri Light" w:hAnsi="Calibri Light" w:cs="Calibri Light"/>
        </w:rPr>
        <w:t xml:space="preserve">Supporting leadership and management of the Trust to give every pupil high quality education </w:t>
      </w:r>
      <w:proofErr w:type="gramStart"/>
      <w:r w:rsidRPr="003E51A0">
        <w:rPr>
          <w:rFonts w:ascii="Calibri Light" w:hAnsi="Calibri Light" w:cs="Calibri Light"/>
        </w:rPr>
        <w:t>in order to</w:t>
      </w:r>
      <w:proofErr w:type="gramEnd"/>
      <w:r w:rsidRPr="003E51A0">
        <w:rPr>
          <w:rFonts w:ascii="Calibri Light" w:hAnsi="Calibri Light" w:cs="Calibri Light"/>
        </w:rPr>
        <w:t xml:space="preserve"> promote the highest possible standards of achievement and well being </w:t>
      </w:r>
    </w:p>
    <w:p w14:paraId="1B456489" w14:textId="77777777" w:rsidR="000553D1" w:rsidRPr="003E51A0" w:rsidRDefault="000553D1" w:rsidP="000553D1">
      <w:pPr>
        <w:numPr>
          <w:ilvl w:val="0"/>
          <w:numId w:val="1"/>
        </w:numPr>
        <w:rPr>
          <w:rFonts w:ascii="Calibri Light" w:hAnsi="Calibri Light" w:cs="Calibri Light"/>
        </w:rPr>
      </w:pPr>
      <w:r w:rsidRPr="003E51A0">
        <w:rPr>
          <w:rFonts w:ascii="Calibri Light" w:hAnsi="Calibri Light" w:cs="Calibri Light"/>
        </w:rPr>
        <w:t>Challenging and supporting the Headteachers to secure the long-term success of the schools within the Trust by effectively utilising the available resources</w:t>
      </w:r>
    </w:p>
    <w:p w14:paraId="502E9E01" w14:textId="77777777" w:rsidR="000553D1" w:rsidRPr="003E51A0" w:rsidRDefault="000553D1" w:rsidP="000553D1">
      <w:pPr>
        <w:numPr>
          <w:ilvl w:val="0"/>
          <w:numId w:val="1"/>
        </w:numPr>
        <w:rPr>
          <w:rFonts w:ascii="Calibri Light" w:hAnsi="Calibri Light" w:cs="Calibri Light"/>
        </w:rPr>
      </w:pPr>
      <w:r w:rsidRPr="003E51A0">
        <w:rPr>
          <w:rFonts w:ascii="Calibri Light" w:hAnsi="Calibri Light" w:cs="Calibri Light"/>
        </w:rPr>
        <w:t>Building system-wide leadership capacity at all levels through actively developing strategic governance, staffing structures and roles and responsibilities which ensure the safeguarding of all pupils</w:t>
      </w:r>
    </w:p>
    <w:p w14:paraId="27707C15" w14:textId="77777777" w:rsidR="000553D1" w:rsidRPr="003E51A0" w:rsidRDefault="000553D1" w:rsidP="000553D1">
      <w:pPr>
        <w:numPr>
          <w:ilvl w:val="0"/>
          <w:numId w:val="1"/>
        </w:numPr>
        <w:rPr>
          <w:rFonts w:ascii="Calibri Light" w:hAnsi="Calibri Light" w:cs="Calibri Light"/>
        </w:rPr>
      </w:pPr>
      <w:r w:rsidRPr="003E51A0">
        <w:rPr>
          <w:rFonts w:ascii="Calibri Light" w:hAnsi="Calibri Light" w:cs="Calibri Light"/>
        </w:rPr>
        <w:t xml:space="preserve">Providing appropriate levels of support and challenge dependent on the schools’ development state and context </w:t>
      </w:r>
    </w:p>
    <w:p w14:paraId="215504CD" w14:textId="77777777" w:rsidR="000553D1" w:rsidRPr="003E51A0" w:rsidRDefault="000553D1" w:rsidP="000553D1">
      <w:pPr>
        <w:rPr>
          <w:rFonts w:ascii="Calibri Light" w:hAnsi="Calibri Light" w:cs="Calibri Light"/>
          <w:b/>
        </w:rPr>
      </w:pPr>
    </w:p>
    <w:p w14:paraId="55A5F7C6" w14:textId="77777777" w:rsidR="000553D1" w:rsidRPr="003E51A0" w:rsidRDefault="000553D1" w:rsidP="000553D1">
      <w:pPr>
        <w:rPr>
          <w:rFonts w:ascii="Calibri Light" w:hAnsi="Calibri Light" w:cs="Calibri Light"/>
          <w:b/>
        </w:rPr>
      </w:pPr>
    </w:p>
    <w:p w14:paraId="5B1F55D2" w14:textId="77777777" w:rsidR="000553D1" w:rsidRPr="003E51A0" w:rsidRDefault="000553D1" w:rsidP="000553D1">
      <w:pPr>
        <w:rPr>
          <w:rFonts w:ascii="Calibri Light" w:hAnsi="Calibri Light" w:cs="Calibri Light"/>
          <w:b/>
        </w:rPr>
      </w:pPr>
      <w:r w:rsidRPr="003E51A0">
        <w:rPr>
          <w:rFonts w:ascii="Calibri Light" w:hAnsi="Calibri Light" w:cs="Calibri Light"/>
          <w:b/>
        </w:rPr>
        <w:t>Key Accountabilities:</w:t>
      </w:r>
    </w:p>
    <w:p w14:paraId="5C2C52E5" w14:textId="77777777" w:rsidR="000553D1" w:rsidRPr="003E51A0" w:rsidRDefault="000553D1" w:rsidP="000553D1">
      <w:pPr>
        <w:rPr>
          <w:rFonts w:ascii="Calibri Light" w:hAnsi="Calibri Light" w:cs="Calibri Light"/>
          <w:b/>
        </w:rPr>
      </w:pPr>
    </w:p>
    <w:p w14:paraId="2B7513D4" w14:textId="77777777" w:rsidR="000553D1" w:rsidRPr="003E51A0" w:rsidRDefault="000553D1" w:rsidP="000553D1">
      <w:pPr>
        <w:numPr>
          <w:ilvl w:val="0"/>
          <w:numId w:val="2"/>
        </w:numPr>
        <w:autoSpaceDE w:val="0"/>
        <w:autoSpaceDN w:val="0"/>
        <w:adjustRightInd w:val="0"/>
        <w:rPr>
          <w:rFonts w:ascii="Calibri Light" w:hAnsi="Calibri Light" w:cs="Calibri Light"/>
          <w:b/>
          <w:bCs/>
          <w:color w:val="000000"/>
        </w:rPr>
      </w:pPr>
      <w:r w:rsidRPr="003E51A0">
        <w:rPr>
          <w:rFonts w:ascii="Calibri Light" w:hAnsi="Calibri Light" w:cs="Calibri Light"/>
          <w:b/>
          <w:bCs/>
          <w:color w:val="000000"/>
        </w:rPr>
        <w:t>Creating the Future of the Trust</w:t>
      </w:r>
    </w:p>
    <w:p w14:paraId="4586706D" w14:textId="77777777" w:rsidR="000553D1" w:rsidRPr="003E51A0" w:rsidRDefault="000553D1" w:rsidP="000553D1">
      <w:pPr>
        <w:numPr>
          <w:ilvl w:val="1"/>
          <w:numId w:val="2"/>
        </w:numPr>
        <w:autoSpaceDE w:val="0"/>
        <w:autoSpaceDN w:val="0"/>
        <w:adjustRightInd w:val="0"/>
        <w:rPr>
          <w:rFonts w:ascii="Calibri Light" w:hAnsi="Calibri Light" w:cs="Calibri Light"/>
          <w:color w:val="000000"/>
        </w:rPr>
      </w:pPr>
      <w:r w:rsidRPr="003E51A0">
        <w:rPr>
          <w:rFonts w:ascii="Calibri Light" w:hAnsi="Calibri Light" w:cs="Calibri Light"/>
          <w:color w:val="000000"/>
        </w:rPr>
        <w:t>working with the CEO and Trustees to create the strategic vision for the Trust</w:t>
      </w:r>
    </w:p>
    <w:p w14:paraId="5193D938" w14:textId="77777777" w:rsidR="000553D1" w:rsidRPr="003E51A0" w:rsidRDefault="000553D1" w:rsidP="000553D1">
      <w:pPr>
        <w:numPr>
          <w:ilvl w:val="1"/>
          <w:numId w:val="2"/>
        </w:numPr>
        <w:autoSpaceDE w:val="0"/>
        <w:autoSpaceDN w:val="0"/>
        <w:adjustRightInd w:val="0"/>
        <w:rPr>
          <w:rFonts w:ascii="Calibri Light" w:hAnsi="Calibri Light" w:cs="Calibri Light"/>
          <w:color w:val="000000"/>
        </w:rPr>
      </w:pPr>
      <w:r w:rsidRPr="003E51A0">
        <w:rPr>
          <w:rFonts w:ascii="Calibri Light" w:hAnsi="Calibri Light" w:cs="Calibri Light"/>
          <w:color w:val="000000"/>
        </w:rPr>
        <w:t>motivate others to create a shared learning culture and positive climate through distribution of leadership to teams and individuals</w:t>
      </w:r>
    </w:p>
    <w:p w14:paraId="30010818" w14:textId="77777777" w:rsidR="000553D1" w:rsidRPr="003E51A0" w:rsidRDefault="000553D1" w:rsidP="000553D1">
      <w:pPr>
        <w:numPr>
          <w:ilvl w:val="1"/>
          <w:numId w:val="2"/>
        </w:numPr>
        <w:autoSpaceDE w:val="0"/>
        <w:autoSpaceDN w:val="0"/>
        <w:adjustRightInd w:val="0"/>
        <w:rPr>
          <w:rFonts w:ascii="Calibri Light" w:hAnsi="Calibri Light" w:cs="Calibri Light"/>
          <w:color w:val="000000"/>
        </w:rPr>
      </w:pPr>
      <w:r w:rsidRPr="003E51A0">
        <w:rPr>
          <w:rFonts w:ascii="Calibri Light" w:hAnsi="Calibri Light" w:cs="Calibri Light"/>
          <w:color w:val="000000"/>
        </w:rPr>
        <w:t>translate the vision into agreed objectives and operational plans</w:t>
      </w:r>
    </w:p>
    <w:p w14:paraId="32A056E3" w14:textId="77777777" w:rsidR="000553D1" w:rsidRPr="003E51A0" w:rsidRDefault="000553D1" w:rsidP="000553D1">
      <w:pPr>
        <w:numPr>
          <w:ilvl w:val="1"/>
          <w:numId w:val="2"/>
        </w:numPr>
        <w:autoSpaceDE w:val="0"/>
        <w:autoSpaceDN w:val="0"/>
        <w:adjustRightInd w:val="0"/>
        <w:rPr>
          <w:rFonts w:ascii="Calibri Light" w:hAnsi="Calibri Light" w:cs="Calibri Light"/>
          <w:color w:val="000000"/>
        </w:rPr>
      </w:pPr>
      <w:r w:rsidRPr="003E51A0">
        <w:rPr>
          <w:rFonts w:ascii="Calibri Light" w:hAnsi="Calibri Light" w:cs="Calibri Light"/>
          <w:color w:val="000000"/>
        </w:rPr>
        <w:t>use the Trust structure to effectively deploy both resources and expertise to raise achievement across the Trust</w:t>
      </w:r>
    </w:p>
    <w:p w14:paraId="4C3217F5" w14:textId="77777777" w:rsidR="000553D1" w:rsidRPr="003E51A0" w:rsidRDefault="000553D1" w:rsidP="000553D1">
      <w:pPr>
        <w:numPr>
          <w:ilvl w:val="1"/>
          <w:numId w:val="2"/>
        </w:numPr>
        <w:autoSpaceDE w:val="0"/>
        <w:autoSpaceDN w:val="0"/>
        <w:adjustRightInd w:val="0"/>
        <w:rPr>
          <w:rFonts w:ascii="Calibri Light" w:hAnsi="Calibri Light" w:cs="Calibri Light"/>
          <w:color w:val="000000"/>
        </w:rPr>
      </w:pPr>
      <w:r w:rsidRPr="003E51A0">
        <w:rPr>
          <w:rFonts w:ascii="Calibri Light" w:hAnsi="Calibri Light" w:cs="Calibri Light"/>
          <w:color w:val="000000"/>
        </w:rPr>
        <w:t>facilitate succession planning at all levels within the allocated schools</w:t>
      </w:r>
    </w:p>
    <w:p w14:paraId="38CDF582" w14:textId="77777777" w:rsidR="000553D1" w:rsidRPr="003E51A0" w:rsidRDefault="000553D1" w:rsidP="000553D1">
      <w:pPr>
        <w:numPr>
          <w:ilvl w:val="1"/>
          <w:numId w:val="2"/>
        </w:numPr>
        <w:autoSpaceDE w:val="0"/>
        <w:autoSpaceDN w:val="0"/>
        <w:adjustRightInd w:val="0"/>
        <w:rPr>
          <w:rFonts w:ascii="Calibri Light" w:hAnsi="Calibri Light" w:cs="Calibri Light"/>
          <w:color w:val="000000"/>
        </w:rPr>
      </w:pPr>
      <w:r w:rsidRPr="003E51A0">
        <w:rPr>
          <w:rFonts w:ascii="Calibri Light" w:hAnsi="Calibri Light" w:cs="Calibri Light"/>
          <w:color w:val="000000"/>
        </w:rPr>
        <w:lastRenderedPageBreak/>
        <w:t>to lead on developing Trust projects to be determined by the CEO/ Trustees providing evidence and reports as required</w:t>
      </w:r>
    </w:p>
    <w:p w14:paraId="50505E75" w14:textId="77777777" w:rsidR="000553D1" w:rsidRPr="003E51A0" w:rsidRDefault="000553D1" w:rsidP="000553D1">
      <w:pPr>
        <w:autoSpaceDE w:val="0"/>
        <w:autoSpaceDN w:val="0"/>
        <w:adjustRightInd w:val="0"/>
        <w:rPr>
          <w:rFonts w:ascii="Calibri Light" w:hAnsi="Calibri Light" w:cs="Calibri Light"/>
          <w:b/>
          <w:bCs/>
          <w:color w:val="000000"/>
        </w:rPr>
      </w:pPr>
    </w:p>
    <w:p w14:paraId="36448D5D" w14:textId="77777777" w:rsidR="000553D1" w:rsidRPr="003E51A0" w:rsidRDefault="000553D1" w:rsidP="000553D1">
      <w:pPr>
        <w:numPr>
          <w:ilvl w:val="0"/>
          <w:numId w:val="2"/>
        </w:numPr>
        <w:autoSpaceDE w:val="0"/>
        <w:autoSpaceDN w:val="0"/>
        <w:adjustRightInd w:val="0"/>
        <w:rPr>
          <w:rFonts w:ascii="Calibri Light" w:hAnsi="Calibri Light" w:cs="Calibri Light"/>
          <w:b/>
          <w:bCs/>
          <w:color w:val="000000"/>
        </w:rPr>
      </w:pPr>
      <w:r w:rsidRPr="003E51A0">
        <w:rPr>
          <w:rFonts w:ascii="Calibri Light" w:hAnsi="Calibri Light" w:cs="Calibri Light"/>
          <w:b/>
          <w:bCs/>
          <w:color w:val="000000"/>
        </w:rPr>
        <w:t>Leading Teaching and Learning/outcomes and standards</w:t>
      </w:r>
    </w:p>
    <w:p w14:paraId="7EF000F9" w14:textId="77777777" w:rsidR="000553D1" w:rsidRPr="003E51A0" w:rsidRDefault="000553D1" w:rsidP="000553D1">
      <w:pPr>
        <w:autoSpaceDE w:val="0"/>
        <w:autoSpaceDN w:val="0"/>
        <w:adjustRightInd w:val="0"/>
        <w:ind w:left="1080"/>
        <w:rPr>
          <w:rFonts w:ascii="Calibri Light" w:hAnsi="Calibri Light" w:cs="Calibri Light"/>
          <w:b/>
          <w:bCs/>
          <w:color w:val="000000"/>
        </w:rPr>
      </w:pPr>
      <w:r w:rsidRPr="003E51A0">
        <w:rPr>
          <w:rFonts w:ascii="Calibri Light" w:hAnsi="Calibri Light" w:cs="Calibri Light"/>
          <w:b/>
          <w:bCs/>
          <w:color w:val="000000"/>
        </w:rPr>
        <w:t>Working through Other Leaders to:</w:t>
      </w:r>
    </w:p>
    <w:p w14:paraId="586248A4" w14:textId="77777777" w:rsidR="000553D1" w:rsidRPr="003E51A0" w:rsidRDefault="000553D1" w:rsidP="000553D1">
      <w:pPr>
        <w:numPr>
          <w:ilvl w:val="1"/>
          <w:numId w:val="2"/>
        </w:numPr>
        <w:autoSpaceDE w:val="0"/>
        <w:autoSpaceDN w:val="0"/>
        <w:adjustRightInd w:val="0"/>
        <w:rPr>
          <w:rFonts w:ascii="Calibri Light" w:hAnsi="Calibri Light" w:cs="Calibri Light"/>
          <w:color w:val="000000"/>
        </w:rPr>
      </w:pPr>
      <w:r w:rsidRPr="003E51A0">
        <w:rPr>
          <w:rFonts w:ascii="Calibri Light" w:hAnsi="Calibri Light" w:cs="Calibri Light"/>
          <w:color w:val="000000"/>
        </w:rPr>
        <w:t>ensure a focus on pupils’ achievement and attendance, using available evidence and benchmarks to monitor progress</w:t>
      </w:r>
    </w:p>
    <w:p w14:paraId="4D89A2E7" w14:textId="77777777" w:rsidR="000553D1" w:rsidRPr="003E51A0" w:rsidRDefault="000553D1" w:rsidP="000553D1">
      <w:pPr>
        <w:numPr>
          <w:ilvl w:val="1"/>
          <w:numId w:val="2"/>
        </w:numPr>
        <w:autoSpaceDE w:val="0"/>
        <w:autoSpaceDN w:val="0"/>
        <w:adjustRightInd w:val="0"/>
        <w:rPr>
          <w:rFonts w:ascii="Calibri Light" w:hAnsi="Calibri Light" w:cs="Calibri Light"/>
          <w:color w:val="000000"/>
        </w:rPr>
      </w:pPr>
      <w:r w:rsidRPr="003E51A0">
        <w:rPr>
          <w:rFonts w:ascii="Calibri Light" w:hAnsi="Calibri Light" w:cs="Calibri Light"/>
          <w:color w:val="000000"/>
        </w:rPr>
        <w:t>establish creative, responsive and effective approaches to learning, teaching and assessment</w:t>
      </w:r>
    </w:p>
    <w:p w14:paraId="343B6444" w14:textId="77777777" w:rsidR="000553D1" w:rsidRPr="003E51A0" w:rsidRDefault="000553D1" w:rsidP="000553D1">
      <w:pPr>
        <w:numPr>
          <w:ilvl w:val="1"/>
          <w:numId w:val="2"/>
        </w:numPr>
        <w:autoSpaceDE w:val="0"/>
        <w:autoSpaceDN w:val="0"/>
        <w:adjustRightInd w:val="0"/>
        <w:rPr>
          <w:rFonts w:ascii="Calibri Light" w:hAnsi="Calibri Light" w:cs="Calibri Light"/>
          <w:color w:val="000000"/>
        </w:rPr>
      </w:pPr>
      <w:r w:rsidRPr="003E51A0">
        <w:rPr>
          <w:rFonts w:ascii="Calibri Light" w:hAnsi="Calibri Light" w:cs="Calibri Light"/>
          <w:color w:val="000000"/>
        </w:rPr>
        <w:t>set high expectations and aspirations for each school community</w:t>
      </w:r>
    </w:p>
    <w:p w14:paraId="65825134" w14:textId="77777777" w:rsidR="000553D1" w:rsidRPr="003E51A0" w:rsidRDefault="000553D1" w:rsidP="000553D1">
      <w:pPr>
        <w:numPr>
          <w:ilvl w:val="1"/>
          <w:numId w:val="2"/>
        </w:numPr>
        <w:autoSpaceDE w:val="0"/>
        <w:autoSpaceDN w:val="0"/>
        <w:adjustRightInd w:val="0"/>
        <w:rPr>
          <w:rFonts w:ascii="Calibri Light" w:hAnsi="Calibri Light" w:cs="Calibri Light"/>
          <w:color w:val="000000"/>
        </w:rPr>
      </w:pPr>
      <w:r w:rsidRPr="003E51A0">
        <w:rPr>
          <w:rFonts w:ascii="Calibri Light" w:hAnsi="Calibri Light" w:cs="Calibri Light"/>
          <w:color w:val="000000"/>
        </w:rPr>
        <w:t>monitor, evaluate and review school practice and promote improvement strategies from within and outside the Trust</w:t>
      </w:r>
    </w:p>
    <w:p w14:paraId="53722330" w14:textId="77777777" w:rsidR="000553D1" w:rsidRPr="003E51A0" w:rsidRDefault="000553D1" w:rsidP="000553D1">
      <w:pPr>
        <w:numPr>
          <w:ilvl w:val="1"/>
          <w:numId w:val="2"/>
        </w:numPr>
        <w:autoSpaceDE w:val="0"/>
        <w:autoSpaceDN w:val="0"/>
        <w:adjustRightInd w:val="0"/>
        <w:rPr>
          <w:rFonts w:ascii="Calibri Light" w:hAnsi="Calibri Light" w:cs="Calibri Light"/>
          <w:b/>
          <w:bCs/>
          <w:color w:val="000000"/>
        </w:rPr>
      </w:pPr>
      <w:r w:rsidRPr="003E51A0">
        <w:rPr>
          <w:rFonts w:ascii="Calibri Light" w:hAnsi="Calibri Light" w:cs="Calibri Light"/>
          <w:color w:val="000000"/>
        </w:rPr>
        <w:t xml:space="preserve">support the Headteacher and leadership team to tackle under-performance at all levels </w:t>
      </w:r>
    </w:p>
    <w:p w14:paraId="5CBCC679" w14:textId="77777777" w:rsidR="000553D1" w:rsidRPr="003E51A0" w:rsidRDefault="000553D1" w:rsidP="000553D1">
      <w:pPr>
        <w:numPr>
          <w:ilvl w:val="1"/>
          <w:numId w:val="2"/>
        </w:numPr>
        <w:autoSpaceDE w:val="0"/>
        <w:autoSpaceDN w:val="0"/>
        <w:adjustRightInd w:val="0"/>
        <w:rPr>
          <w:rFonts w:ascii="Calibri Light" w:hAnsi="Calibri Light" w:cs="Calibri Light"/>
          <w:bCs/>
          <w:color w:val="000000"/>
        </w:rPr>
      </w:pPr>
      <w:r w:rsidRPr="003E51A0">
        <w:rPr>
          <w:rFonts w:ascii="Calibri Light" w:hAnsi="Calibri Light" w:cs="Calibri Light"/>
          <w:bCs/>
          <w:color w:val="000000"/>
        </w:rPr>
        <w:t xml:space="preserve">broker good relationships between and across schools </w:t>
      </w:r>
      <w:proofErr w:type="gramStart"/>
      <w:r w:rsidRPr="003E51A0">
        <w:rPr>
          <w:rFonts w:ascii="Calibri Light" w:hAnsi="Calibri Light" w:cs="Calibri Light"/>
          <w:bCs/>
          <w:color w:val="000000"/>
        </w:rPr>
        <w:t>in order to</w:t>
      </w:r>
      <w:proofErr w:type="gramEnd"/>
      <w:r w:rsidRPr="003E51A0">
        <w:rPr>
          <w:rFonts w:ascii="Calibri Light" w:hAnsi="Calibri Light" w:cs="Calibri Light"/>
          <w:bCs/>
          <w:color w:val="000000"/>
        </w:rPr>
        <w:t xml:space="preserve"> promote mutual support</w:t>
      </w:r>
    </w:p>
    <w:p w14:paraId="5116E839" w14:textId="77777777" w:rsidR="000553D1" w:rsidRPr="003E51A0" w:rsidRDefault="000553D1" w:rsidP="000553D1">
      <w:pPr>
        <w:autoSpaceDE w:val="0"/>
        <w:autoSpaceDN w:val="0"/>
        <w:adjustRightInd w:val="0"/>
        <w:rPr>
          <w:rFonts w:ascii="Calibri Light" w:hAnsi="Calibri Light" w:cs="Calibri Light"/>
          <w:b/>
          <w:bCs/>
          <w:color w:val="000000"/>
        </w:rPr>
      </w:pPr>
    </w:p>
    <w:p w14:paraId="76D7AB7E" w14:textId="77777777" w:rsidR="000553D1" w:rsidRPr="003E51A0" w:rsidRDefault="000553D1" w:rsidP="000553D1">
      <w:pPr>
        <w:numPr>
          <w:ilvl w:val="0"/>
          <w:numId w:val="2"/>
        </w:numPr>
        <w:autoSpaceDE w:val="0"/>
        <w:autoSpaceDN w:val="0"/>
        <w:adjustRightInd w:val="0"/>
        <w:rPr>
          <w:rFonts w:ascii="Calibri Light" w:hAnsi="Calibri Light" w:cs="Calibri Light"/>
          <w:b/>
          <w:bCs/>
          <w:color w:val="000000"/>
        </w:rPr>
      </w:pPr>
      <w:r w:rsidRPr="003E51A0">
        <w:rPr>
          <w:rFonts w:ascii="Calibri Light" w:hAnsi="Calibri Light" w:cs="Calibri Light"/>
          <w:b/>
          <w:bCs/>
          <w:color w:val="000000"/>
        </w:rPr>
        <w:t>Developing Self and Working with Others</w:t>
      </w:r>
    </w:p>
    <w:p w14:paraId="4ADB0A57" w14:textId="77777777" w:rsidR="000553D1" w:rsidRPr="003E51A0" w:rsidRDefault="000553D1" w:rsidP="000553D1">
      <w:pPr>
        <w:numPr>
          <w:ilvl w:val="1"/>
          <w:numId w:val="2"/>
        </w:numPr>
        <w:autoSpaceDE w:val="0"/>
        <w:autoSpaceDN w:val="0"/>
        <w:adjustRightInd w:val="0"/>
        <w:rPr>
          <w:rFonts w:ascii="Calibri Light" w:hAnsi="Calibri Light" w:cs="Calibri Light"/>
          <w:color w:val="000000"/>
        </w:rPr>
      </w:pPr>
      <w:r w:rsidRPr="003E51A0">
        <w:rPr>
          <w:rFonts w:ascii="Calibri Light" w:hAnsi="Calibri Light" w:cs="Calibri Light"/>
          <w:color w:val="000000"/>
        </w:rPr>
        <w:t>ensure the development of effective strategies and procedures for staff induction, professional development and performance review through appraisal</w:t>
      </w:r>
    </w:p>
    <w:p w14:paraId="50289853" w14:textId="77777777" w:rsidR="000553D1" w:rsidRPr="003E51A0" w:rsidRDefault="000553D1" w:rsidP="000553D1">
      <w:pPr>
        <w:numPr>
          <w:ilvl w:val="1"/>
          <w:numId w:val="2"/>
        </w:numPr>
        <w:autoSpaceDE w:val="0"/>
        <w:autoSpaceDN w:val="0"/>
        <w:adjustRightInd w:val="0"/>
        <w:rPr>
          <w:rFonts w:ascii="Calibri Light" w:hAnsi="Calibri Light" w:cs="Calibri Light"/>
          <w:color w:val="000000"/>
        </w:rPr>
      </w:pPr>
      <w:r w:rsidRPr="003E51A0">
        <w:rPr>
          <w:rFonts w:ascii="Calibri Light" w:hAnsi="Calibri Light" w:cs="Calibri Light"/>
          <w:color w:val="000000"/>
        </w:rPr>
        <w:t>promote and maintain a culture of high expectations for self and others</w:t>
      </w:r>
    </w:p>
    <w:p w14:paraId="4068977F" w14:textId="77777777" w:rsidR="000553D1" w:rsidRPr="003E51A0" w:rsidRDefault="000553D1" w:rsidP="000553D1">
      <w:pPr>
        <w:numPr>
          <w:ilvl w:val="1"/>
          <w:numId w:val="2"/>
        </w:numPr>
        <w:autoSpaceDE w:val="0"/>
        <w:autoSpaceDN w:val="0"/>
        <w:adjustRightInd w:val="0"/>
        <w:rPr>
          <w:rFonts w:ascii="Calibri Light" w:hAnsi="Calibri Light" w:cs="Calibri Light"/>
          <w:color w:val="000000"/>
        </w:rPr>
      </w:pPr>
      <w:r w:rsidRPr="003E51A0">
        <w:rPr>
          <w:rFonts w:ascii="Calibri Light" w:hAnsi="Calibri Light" w:cs="Calibri Light"/>
          <w:color w:val="000000"/>
        </w:rPr>
        <w:t>regularly review own practice, set personal goals and take responsibility for own development including engaging in CPD where appropriate</w:t>
      </w:r>
    </w:p>
    <w:p w14:paraId="0788B9D5" w14:textId="77777777" w:rsidR="000553D1" w:rsidRPr="003E51A0" w:rsidRDefault="000553D1" w:rsidP="000553D1">
      <w:pPr>
        <w:autoSpaceDE w:val="0"/>
        <w:autoSpaceDN w:val="0"/>
        <w:adjustRightInd w:val="0"/>
        <w:rPr>
          <w:rFonts w:ascii="Calibri Light" w:hAnsi="Calibri Light" w:cs="Calibri Light"/>
          <w:b/>
          <w:bCs/>
          <w:color w:val="000000"/>
        </w:rPr>
      </w:pPr>
    </w:p>
    <w:p w14:paraId="234DD9ED" w14:textId="77777777" w:rsidR="000553D1" w:rsidRPr="003E51A0" w:rsidRDefault="000553D1" w:rsidP="000553D1">
      <w:pPr>
        <w:numPr>
          <w:ilvl w:val="0"/>
          <w:numId w:val="2"/>
        </w:numPr>
        <w:autoSpaceDE w:val="0"/>
        <w:autoSpaceDN w:val="0"/>
        <w:adjustRightInd w:val="0"/>
        <w:rPr>
          <w:rFonts w:ascii="Calibri Light" w:hAnsi="Calibri Light" w:cs="Calibri Light"/>
          <w:b/>
          <w:bCs/>
          <w:color w:val="000000"/>
        </w:rPr>
      </w:pPr>
      <w:r w:rsidRPr="003E51A0">
        <w:rPr>
          <w:rFonts w:ascii="Calibri Light" w:hAnsi="Calibri Light" w:cs="Calibri Light"/>
          <w:b/>
          <w:bCs/>
          <w:color w:val="000000"/>
        </w:rPr>
        <w:t>Managing the Organisation</w:t>
      </w:r>
    </w:p>
    <w:p w14:paraId="7CAE1FC0" w14:textId="77777777" w:rsidR="000553D1" w:rsidRPr="003E51A0" w:rsidRDefault="000553D1" w:rsidP="000553D1">
      <w:pPr>
        <w:numPr>
          <w:ilvl w:val="1"/>
          <w:numId w:val="2"/>
        </w:numPr>
        <w:autoSpaceDE w:val="0"/>
        <w:autoSpaceDN w:val="0"/>
        <w:adjustRightInd w:val="0"/>
        <w:rPr>
          <w:rFonts w:ascii="Calibri Light" w:hAnsi="Calibri Light" w:cs="Calibri Light"/>
          <w:color w:val="000000"/>
        </w:rPr>
      </w:pPr>
      <w:r w:rsidRPr="003E51A0">
        <w:rPr>
          <w:rFonts w:ascii="Calibri Light" w:hAnsi="Calibri Light" w:cs="Calibri Light"/>
          <w:color w:val="000000"/>
        </w:rPr>
        <w:t>ensure evidence-based improvement plans and policies promote continuous school improvement</w:t>
      </w:r>
    </w:p>
    <w:p w14:paraId="3F0513F8" w14:textId="77777777" w:rsidR="000553D1" w:rsidRPr="003E51A0" w:rsidRDefault="000553D1" w:rsidP="000553D1">
      <w:pPr>
        <w:numPr>
          <w:ilvl w:val="1"/>
          <w:numId w:val="2"/>
        </w:numPr>
        <w:autoSpaceDE w:val="0"/>
        <w:autoSpaceDN w:val="0"/>
        <w:adjustRightInd w:val="0"/>
        <w:rPr>
          <w:rFonts w:ascii="Calibri Light" w:hAnsi="Calibri Light" w:cs="Calibri Light"/>
          <w:color w:val="000000"/>
        </w:rPr>
      </w:pPr>
      <w:r w:rsidRPr="003E51A0">
        <w:rPr>
          <w:rFonts w:ascii="Calibri Light" w:hAnsi="Calibri Light" w:cs="Calibri Light"/>
          <w:color w:val="000000"/>
        </w:rPr>
        <w:t>ensuring the ongoing development of an organisational structure for the school which reflects the Trust’s values and enables effective and efficient operations</w:t>
      </w:r>
    </w:p>
    <w:p w14:paraId="40DBD774" w14:textId="77777777" w:rsidR="000553D1" w:rsidRPr="003E51A0" w:rsidRDefault="000553D1" w:rsidP="000553D1">
      <w:pPr>
        <w:numPr>
          <w:ilvl w:val="1"/>
          <w:numId w:val="2"/>
        </w:numPr>
        <w:autoSpaceDE w:val="0"/>
        <w:autoSpaceDN w:val="0"/>
        <w:adjustRightInd w:val="0"/>
        <w:rPr>
          <w:rFonts w:ascii="Calibri Light" w:hAnsi="Calibri Light" w:cs="Calibri Light"/>
          <w:color w:val="000000"/>
        </w:rPr>
      </w:pPr>
      <w:r w:rsidRPr="003E51A0">
        <w:rPr>
          <w:rFonts w:ascii="Calibri Light" w:hAnsi="Calibri Light" w:cs="Calibri Light"/>
          <w:color w:val="000000"/>
        </w:rPr>
        <w:t xml:space="preserve">in conjunction with HR officers, assist in the handling and resolution of complex operational issues </w:t>
      </w:r>
    </w:p>
    <w:p w14:paraId="4CE5461F" w14:textId="77777777" w:rsidR="000553D1" w:rsidRPr="003E51A0" w:rsidRDefault="000553D1" w:rsidP="000553D1">
      <w:pPr>
        <w:numPr>
          <w:ilvl w:val="1"/>
          <w:numId w:val="2"/>
        </w:numPr>
        <w:autoSpaceDE w:val="0"/>
        <w:autoSpaceDN w:val="0"/>
        <w:adjustRightInd w:val="0"/>
        <w:rPr>
          <w:rFonts w:ascii="Calibri Light" w:hAnsi="Calibri Light" w:cs="Calibri Light"/>
          <w:color w:val="000000"/>
        </w:rPr>
      </w:pPr>
      <w:r w:rsidRPr="003E51A0">
        <w:rPr>
          <w:rFonts w:ascii="Calibri Light" w:hAnsi="Calibri Light" w:cs="Calibri Light"/>
          <w:color w:val="000000"/>
        </w:rPr>
        <w:t>support the school to manage the human, financial and physical resources available to them, brokering further support as required</w:t>
      </w:r>
    </w:p>
    <w:p w14:paraId="12BFE9F5" w14:textId="77777777" w:rsidR="000553D1" w:rsidRPr="003E51A0" w:rsidRDefault="000553D1" w:rsidP="000553D1">
      <w:pPr>
        <w:numPr>
          <w:ilvl w:val="1"/>
          <w:numId w:val="2"/>
        </w:numPr>
        <w:autoSpaceDE w:val="0"/>
        <w:autoSpaceDN w:val="0"/>
        <w:adjustRightInd w:val="0"/>
        <w:rPr>
          <w:rFonts w:ascii="Calibri Light" w:hAnsi="Calibri Light" w:cs="Calibri Light"/>
          <w:color w:val="000000"/>
        </w:rPr>
      </w:pPr>
      <w:r w:rsidRPr="003E51A0">
        <w:rPr>
          <w:rFonts w:ascii="Calibri Light" w:hAnsi="Calibri Light" w:cs="Calibri Light"/>
          <w:color w:val="000000"/>
        </w:rPr>
        <w:t>support the Headteacher and leadership team to develop and implement effective behaviour management systems including the fair and proportionate use of exclusion</w:t>
      </w:r>
    </w:p>
    <w:p w14:paraId="677F158C" w14:textId="77777777" w:rsidR="000553D1" w:rsidRPr="003E51A0" w:rsidRDefault="000553D1" w:rsidP="000553D1">
      <w:pPr>
        <w:numPr>
          <w:ilvl w:val="1"/>
          <w:numId w:val="2"/>
        </w:numPr>
        <w:autoSpaceDE w:val="0"/>
        <w:autoSpaceDN w:val="0"/>
        <w:adjustRightInd w:val="0"/>
        <w:rPr>
          <w:rFonts w:ascii="Calibri Light" w:hAnsi="Calibri Light" w:cs="Calibri Light"/>
          <w:color w:val="000000"/>
        </w:rPr>
      </w:pPr>
      <w:r w:rsidRPr="003E51A0">
        <w:rPr>
          <w:rFonts w:ascii="Calibri Light" w:hAnsi="Calibri Light" w:cs="Calibri Light"/>
          <w:color w:val="000000"/>
        </w:rPr>
        <w:t>assist the CEO/Trustees in the recruitment, retention and deployment of staff appropriately</w:t>
      </w:r>
    </w:p>
    <w:p w14:paraId="116A88E2" w14:textId="77777777" w:rsidR="000553D1" w:rsidRPr="003E51A0" w:rsidRDefault="000553D1" w:rsidP="000553D1">
      <w:pPr>
        <w:autoSpaceDE w:val="0"/>
        <w:autoSpaceDN w:val="0"/>
        <w:adjustRightInd w:val="0"/>
        <w:rPr>
          <w:rFonts w:ascii="Calibri Light" w:hAnsi="Calibri Light" w:cs="Calibri Light"/>
          <w:b/>
          <w:bCs/>
          <w:color w:val="000000"/>
        </w:rPr>
      </w:pPr>
    </w:p>
    <w:p w14:paraId="3F120498" w14:textId="77777777" w:rsidR="000553D1" w:rsidRPr="003E51A0" w:rsidRDefault="000553D1" w:rsidP="000553D1">
      <w:pPr>
        <w:numPr>
          <w:ilvl w:val="0"/>
          <w:numId w:val="2"/>
        </w:numPr>
        <w:autoSpaceDE w:val="0"/>
        <w:autoSpaceDN w:val="0"/>
        <w:adjustRightInd w:val="0"/>
        <w:rPr>
          <w:rFonts w:ascii="Calibri Light" w:hAnsi="Calibri Light" w:cs="Calibri Light"/>
          <w:b/>
          <w:bCs/>
          <w:color w:val="000000"/>
        </w:rPr>
      </w:pPr>
      <w:r w:rsidRPr="003E51A0">
        <w:rPr>
          <w:rFonts w:ascii="Calibri Light" w:hAnsi="Calibri Light" w:cs="Calibri Light"/>
          <w:b/>
          <w:bCs/>
          <w:color w:val="000000"/>
        </w:rPr>
        <w:lastRenderedPageBreak/>
        <w:t>Securing Accountability</w:t>
      </w:r>
    </w:p>
    <w:p w14:paraId="3147016E" w14:textId="77777777" w:rsidR="000553D1" w:rsidRPr="003E51A0" w:rsidRDefault="000553D1" w:rsidP="000553D1">
      <w:pPr>
        <w:numPr>
          <w:ilvl w:val="1"/>
          <w:numId w:val="2"/>
        </w:numPr>
        <w:autoSpaceDE w:val="0"/>
        <w:autoSpaceDN w:val="0"/>
        <w:adjustRightInd w:val="0"/>
        <w:rPr>
          <w:rFonts w:ascii="Calibri Light" w:hAnsi="Calibri Light" w:cs="Calibri Light"/>
          <w:color w:val="000000"/>
        </w:rPr>
      </w:pPr>
      <w:r>
        <w:rPr>
          <w:rFonts w:ascii="Calibri Light" w:hAnsi="Calibri Light" w:cs="Calibri Light"/>
          <w:color w:val="000000"/>
        </w:rPr>
        <w:t>c</w:t>
      </w:r>
      <w:r w:rsidRPr="003E51A0">
        <w:rPr>
          <w:rFonts w:ascii="Calibri Light" w:hAnsi="Calibri Light" w:cs="Calibri Light"/>
          <w:color w:val="000000"/>
        </w:rPr>
        <w:t>ontribute to a Trust ethos which promotes collaboration</w:t>
      </w:r>
    </w:p>
    <w:p w14:paraId="0C0E9402" w14:textId="77777777" w:rsidR="000553D1" w:rsidRPr="003E51A0" w:rsidRDefault="000553D1" w:rsidP="000553D1">
      <w:pPr>
        <w:numPr>
          <w:ilvl w:val="1"/>
          <w:numId w:val="2"/>
        </w:numPr>
        <w:autoSpaceDE w:val="0"/>
        <w:autoSpaceDN w:val="0"/>
        <w:adjustRightInd w:val="0"/>
        <w:rPr>
          <w:rFonts w:ascii="Calibri Light" w:hAnsi="Calibri Light" w:cs="Calibri Light"/>
          <w:color w:val="000000"/>
        </w:rPr>
      </w:pPr>
      <w:r w:rsidRPr="003E51A0">
        <w:rPr>
          <w:rFonts w:ascii="Calibri Light" w:hAnsi="Calibri Light" w:cs="Calibri Light"/>
          <w:color w:val="000000"/>
        </w:rPr>
        <w:t>ensure Headteacher accountabilities are clearly defined, understood, agreed and recorded</w:t>
      </w:r>
    </w:p>
    <w:p w14:paraId="2650C94D" w14:textId="77777777" w:rsidR="000553D1" w:rsidRPr="003E51A0" w:rsidRDefault="000553D1" w:rsidP="000553D1">
      <w:pPr>
        <w:numPr>
          <w:ilvl w:val="1"/>
          <w:numId w:val="2"/>
        </w:numPr>
        <w:autoSpaceDE w:val="0"/>
        <w:autoSpaceDN w:val="0"/>
        <w:adjustRightInd w:val="0"/>
        <w:rPr>
          <w:rFonts w:ascii="Calibri Light" w:hAnsi="Calibri Light" w:cs="Calibri Light"/>
          <w:color w:val="000000"/>
        </w:rPr>
      </w:pPr>
      <w:r w:rsidRPr="003E51A0">
        <w:rPr>
          <w:rFonts w:ascii="Calibri Light" w:hAnsi="Calibri Light" w:cs="Calibri Light"/>
          <w:color w:val="000000"/>
        </w:rPr>
        <w:t>work with the school champions board to enable it to meet its statutory responsibilities</w:t>
      </w:r>
    </w:p>
    <w:p w14:paraId="044747C6" w14:textId="77777777" w:rsidR="000553D1" w:rsidRPr="003E51A0" w:rsidRDefault="000553D1" w:rsidP="000553D1">
      <w:pPr>
        <w:numPr>
          <w:ilvl w:val="1"/>
          <w:numId w:val="2"/>
        </w:numPr>
        <w:autoSpaceDE w:val="0"/>
        <w:autoSpaceDN w:val="0"/>
        <w:adjustRightInd w:val="0"/>
        <w:rPr>
          <w:rFonts w:ascii="Calibri Light" w:hAnsi="Calibri Light" w:cs="Calibri Light"/>
          <w:color w:val="000000"/>
        </w:rPr>
      </w:pPr>
      <w:r w:rsidRPr="003E51A0">
        <w:rPr>
          <w:rFonts w:ascii="Calibri Light" w:hAnsi="Calibri Light" w:cs="Calibri Light"/>
          <w:color w:val="000000"/>
        </w:rPr>
        <w:t>ensure children across the allocated schools, including those with SEND or eligible for the PP, have access to high quality teaching and learning</w:t>
      </w:r>
    </w:p>
    <w:p w14:paraId="3D991E44" w14:textId="77777777" w:rsidR="000553D1" w:rsidRPr="003E51A0" w:rsidRDefault="000553D1" w:rsidP="000553D1">
      <w:pPr>
        <w:autoSpaceDE w:val="0"/>
        <w:autoSpaceDN w:val="0"/>
        <w:adjustRightInd w:val="0"/>
        <w:rPr>
          <w:rFonts w:ascii="Calibri Light" w:hAnsi="Calibri Light" w:cs="Calibri Light"/>
          <w:color w:val="000000"/>
        </w:rPr>
      </w:pPr>
    </w:p>
    <w:p w14:paraId="362AFE68" w14:textId="77777777" w:rsidR="000553D1" w:rsidRPr="003E51A0" w:rsidRDefault="000553D1" w:rsidP="000553D1">
      <w:pPr>
        <w:numPr>
          <w:ilvl w:val="0"/>
          <w:numId w:val="2"/>
        </w:numPr>
        <w:autoSpaceDE w:val="0"/>
        <w:autoSpaceDN w:val="0"/>
        <w:adjustRightInd w:val="0"/>
        <w:rPr>
          <w:rFonts w:ascii="Calibri Light" w:hAnsi="Calibri Light" w:cs="Calibri Light"/>
          <w:b/>
          <w:bCs/>
          <w:color w:val="000000"/>
        </w:rPr>
      </w:pPr>
      <w:r w:rsidRPr="003E51A0">
        <w:rPr>
          <w:rFonts w:ascii="Calibri Light" w:hAnsi="Calibri Light" w:cs="Calibri Light"/>
          <w:b/>
          <w:bCs/>
          <w:color w:val="000000"/>
        </w:rPr>
        <w:t>Strengthening Community</w:t>
      </w:r>
    </w:p>
    <w:p w14:paraId="2A6E9E3F" w14:textId="77777777" w:rsidR="000553D1" w:rsidRPr="003E51A0" w:rsidRDefault="000553D1" w:rsidP="000553D1">
      <w:pPr>
        <w:numPr>
          <w:ilvl w:val="1"/>
          <w:numId w:val="2"/>
        </w:numPr>
        <w:autoSpaceDE w:val="0"/>
        <w:autoSpaceDN w:val="0"/>
        <w:adjustRightInd w:val="0"/>
        <w:rPr>
          <w:rFonts w:ascii="Calibri Light" w:hAnsi="Calibri Light" w:cs="Calibri Light"/>
          <w:color w:val="000000"/>
        </w:rPr>
      </w:pPr>
      <w:r w:rsidRPr="003E51A0">
        <w:rPr>
          <w:rFonts w:ascii="Calibri Light" w:hAnsi="Calibri Light" w:cs="Calibri Light"/>
          <w:color w:val="000000"/>
        </w:rPr>
        <w:t>create and promote equal opportunities challenging discriminatory behaviour where appropriate</w:t>
      </w:r>
    </w:p>
    <w:p w14:paraId="70B98EC8" w14:textId="77777777" w:rsidR="000553D1" w:rsidRPr="003E51A0" w:rsidRDefault="000553D1" w:rsidP="000553D1">
      <w:pPr>
        <w:numPr>
          <w:ilvl w:val="1"/>
          <w:numId w:val="2"/>
        </w:numPr>
        <w:autoSpaceDE w:val="0"/>
        <w:autoSpaceDN w:val="0"/>
        <w:adjustRightInd w:val="0"/>
        <w:rPr>
          <w:rFonts w:ascii="Calibri Light" w:hAnsi="Calibri Light" w:cs="Calibri Light"/>
          <w:color w:val="000000"/>
        </w:rPr>
      </w:pPr>
      <w:r w:rsidRPr="003E51A0">
        <w:rPr>
          <w:rFonts w:ascii="Calibri Light" w:hAnsi="Calibri Light" w:cs="Calibri Light"/>
          <w:color w:val="000000"/>
        </w:rPr>
        <w:t>ensure the curriculum reflects the needs of the local and wider community</w:t>
      </w:r>
    </w:p>
    <w:p w14:paraId="19A77BD4" w14:textId="77777777" w:rsidR="000553D1" w:rsidRPr="00642289" w:rsidRDefault="000553D1" w:rsidP="000553D1">
      <w:pPr>
        <w:numPr>
          <w:ilvl w:val="1"/>
          <w:numId w:val="2"/>
        </w:numPr>
        <w:rPr>
          <w:rFonts w:ascii="Calibri Light" w:hAnsi="Calibri Light" w:cs="Calibri Light"/>
          <w:b/>
        </w:rPr>
      </w:pPr>
      <w:r w:rsidRPr="003E51A0">
        <w:rPr>
          <w:rFonts w:ascii="Calibri Light" w:hAnsi="Calibri Light" w:cs="Calibri Light"/>
          <w:color w:val="000000"/>
        </w:rPr>
        <w:t>encourage the schools to be outward looking and to engage with a range of external partners</w:t>
      </w:r>
    </w:p>
    <w:p w14:paraId="2B040680" w14:textId="77777777" w:rsidR="00583466" w:rsidRDefault="00583466">
      <w:pPr>
        <w:rPr>
          <w:rFonts w:ascii="Poppins" w:eastAsia="Poppins" w:hAnsi="Poppins" w:cs="Poppins"/>
          <w:sz w:val="18"/>
          <w:szCs w:val="18"/>
        </w:rPr>
      </w:pPr>
    </w:p>
    <w:sectPr w:rsidR="00583466">
      <w:headerReference w:type="default" r:id="rId11"/>
      <w:footerReference w:type="default" r:id="rId12"/>
      <w:pgSz w:w="11906" w:h="16838"/>
      <w:pgMar w:top="2970" w:right="1247" w:bottom="1978" w:left="124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2C5041" w14:textId="77777777" w:rsidR="000553D1" w:rsidRDefault="000553D1">
      <w:r>
        <w:separator/>
      </w:r>
    </w:p>
  </w:endnote>
  <w:endnote w:type="continuationSeparator" w:id="0">
    <w:p w14:paraId="170519E7" w14:textId="77777777" w:rsidR="000553D1" w:rsidRDefault="000553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6DD100A-7785-4675-AE46-E27CE81E5BB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3D7EAFB-38D4-4432-AEC0-37A17672845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315ACD8-8B08-40A0-B576-13B97EAF4B86}"/>
    <w:embedItalic r:id="rId4" w:fontKey="{0688AA76-BDC3-4473-9324-47F889FB7F7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C353AD8-5E96-438F-A15B-BD666406CC21}"/>
    <w:embedBold r:id="rId6" w:fontKey="{0A4BC915-6D05-49AB-ADDD-D157C0EBFEE3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7" w:fontKey="{64377EA2-0AAF-44BA-84AF-E3F0B943F0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40F0781-1065-431D-89A3-676B5EC65E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48163" w14:textId="77777777" w:rsidR="00583466" w:rsidRDefault="00583466">
    <w:pPr>
      <w:tabs>
        <w:tab w:val="center" w:pos="4513"/>
        <w:tab w:val="right" w:pos="9026"/>
      </w:tabs>
      <w:rPr>
        <w:rFonts w:ascii="Poppins" w:eastAsia="Poppins" w:hAnsi="Poppins" w:cs="Poppins"/>
        <w:sz w:val="16"/>
        <w:szCs w:val="16"/>
      </w:rPr>
    </w:pPr>
  </w:p>
  <w:p w14:paraId="2A446A7D" w14:textId="77777777" w:rsidR="00583466" w:rsidRDefault="00583466">
    <w:pPr>
      <w:tabs>
        <w:tab w:val="center" w:pos="4513"/>
        <w:tab w:val="right" w:pos="9026"/>
      </w:tabs>
      <w:rPr>
        <w:rFonts w:ascii="Poppins" w:eastAsia="Poppins" w:hAnsi="Poppins" w:cs="Poppins"/>
        <w:sz w:val="16"/>
        <w:szCs w:val="16"/>
      </w:rPr>
    </w:pPr>
  </w:p>
  <w:tbl>
    <w:tblPr>
      <w:tblStyle w:val="a1"/>
      <w:tblW w:w="9630" w:type="dxa"/>
      <w:tblLayout w:type="fixed"/>
      <w:tblLook w:val="0600" w:firstRow="0" w:lastRow="0" w:firstColumn="0" w:lastColumn="0" w:noHBand="1" w:noVBand="1"/>
    </w:tblPr>
    <w:tblGrid>
      <w:gridCol w:w="5340"/>
      <w:gridCol w:w="1470"/>
      <w:gridCol w:w="2820"/>
    </w:tblGrid>
    <w:sdt>
      <w:sdtPr>
        <w:tag w:val="goog_rdk_2"/>
        <w:id w:val="-762461293"/>
        <w:lock w:val="contentLocked"/>
      </w:sdtPr>
      <w:sdtEndPr/>
      <w:sdtContent>
        <w:tr w:rsidR="00583466" w14:paraId="775F3566" w14:textId="77777777">
          <w:trPr>
            <w:trHeight w:val="1635"/>
          </w:trPr>
          <w:tc>
            <w:tcPr>
              <w:tcW w:w="5340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1DB607BE" w14:textId="77777777" w:rsidR="00583466" w:rsidRDefault="00137F75">
              <w:pPr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The LEARNERs’ Trust is a private company limited by guarantee, with charitable status, registered in England and Wales: </w:t>
              </w:r>
            </w:p>
            <w:p w14:paraId="6B53BEB1" w14:textId="77777777" w:rsidR="00583466" w:rsidRDefault="00137F75">
              <w:pPr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sz w:val="16"/>
                  <w:szCs w:val="16"/>
                </w:rPr>
                <w:t>Company Number: 10224802.</w:t>
              </w:r>
            </w:p>
          </w:tc>
          <w:tc>
            <w:tcPr>
              <w:tcW w:w="1470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06C76EC3" w14:textId="77777777" w:rsidR="00583466" w:rsidRDefault="00583466">
              <w:pPr>
                <w:rPr>
                  <w:rFonts w:ascii="Poppins" w:eastAsia="Poppins" w:hAnsi="Poppins" w:cs="Poppins"/>
                  <w:sz w:val="16"/>
                  <w:szCs w:val="16"/>
                </w:rPr>
              </w:pPr>
            </w:p>
          </w:tc>
          <w:tc>
            <w:tcPr>
              <w:tcW w:w="2820" w:type="dxa"/>
              <w:tcMar>
                <w:top w:w="100" w:type="dxa"/>
                <w:left w:w="100" w:type="dxa"/>
                <w:bottom w:w="100" w:type="dxa"/>
                <w:right w:w="100" w:type="dxa"/>
              </w:tcMar>
              <w:vAlign w:val="center"/>
            </w:tcPr>
            <w:p w14:paraId="2BF0D607" w14:textId="77777777" w:rsidR="00583466" w:rsidRDefault="00137F75">
              <w:pPr>
                <w:tabs>
                  <w:tab w:val="center" w:pos="4513"/>
                  <w:tab w:val="right" w:pos="9026"/>
                </w:tabs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noProof/>
                  <w:sz w:val="16"/>
                  <w:szCs w:val="16"/>
                </w:rPr>
                <w:drawing>
                  <wp:inline distT="114300" distB="114300" distL="114300" distR="114300" wp14:anchorId="79384478" wp14:editId="7EA7B244">
                    <wp:extent cx="144000" cy="126720"/>
                    <wp:effectExtent l="0" t="0" r="0" b="0"/>
                    <wp:docPr id="1758904735" name="image7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000" cy="12672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 </w:t>
              </w:r>
              <w:hyperlink r:id="rId2">
                <w:r>
                  <w:rPr>
                    <w:rFonts w:ascii="Poppins" w:eastAsia="Poppins" w:hAnsi="Poppins" w:cs="Poppins"/>
                    <w:sz w:val="16"/>
                    <w:szCs w:val="16"/>
                  </w:rPr>
                  <w:t>enquiries@learnerstrust.org</w:t>
                </w:r>
              </w:hyperlink>
            </w:p>
            <w:p w14:paraId="514FA44E" w14:textId="77777777" w:rsidR="00583466" w:rsidRDefault="00137F75">
              <w:pPr>
                <w:tabs>
                  <w:tab w:val="center" w:pos="4513"/>
                  <w:tab w:val="right" w:pos="9026"/>
                </w:tabs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noProof/>
                  <w:sz w:val="16"/>
                  <w:szCs w:val="16"/>
                </w:rPr>
                <w:drawing>
                  <wp:inline distT="114300" distB="114300" distL="114300" distR="114300" wp14:anchorId="026ED284" wp14:editId="708ED683">
                    <wp:extent cx="154800" cy="143117"/>
                    <wp:effectExtent l="0" t="0" r="0" b="0"/>
                    <wp:docPr id="1758904738" name="image6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4800" cy="143117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 01246 936700</w:t>
              </w:r>
            </w:p>
          </w:tc>
        </w:tr>
      </w:sdtContent>
    </w:sdt>
  </w:tbl>
  <w:p w14:paraId="1A908DEE" w14:textId="77777777" w:rsidR="00583466" w:rsidRDefault="0058346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Poppins" w:eastAsia="Poppins" w:hAnsi="Poppins" w:cs="Poppin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0D9E94" w14:textId="77777777" w:rsidR="000553D1" w:rsidRDefault="000553D1">
      <w:r>
        <w:separator/>
      </w:r>
    </w:p>
  </w:footnote>
  <w:footnote w:type="continuationSeparator" w:id="0">
    <w:p w14:paraId="4D806AFC" w14:textId="77777777" w:rsidR="000553D1" w:rsidRDefault="000553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3E0891" w14:textId="77777777" w:rsidR="00583466" w:rsidRDefault="00137F75">
    <w:pPr>
      <w:tabs>
        <w:tab w:val="center" w:pos="4513"/>
        <w:tab w:val="right" w:pos="9026"/>
      </w:tabs>
      <w:rPr>
        <w:rFonts w:ascii="Poppins" w:eastAsia="Poppins" w:hAnsi="Poppins" w:cs="Poppins"/>
        <w:color w:val="FFFFFF"/>
        <w:sz w:val="18"/>
        <w:szCs w:val="18"/>
      </w:rPr>
    </w:pPr>
    <w:r>
      <w:rPr>
        <w:rFonts w:ascii="Poppins" w:eastAsia="Poppins" w:hAnsi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8240" behindDoc="0" locked="0" layoutInCell="1" hidden="0" allowOverlap="1" wp14:anchorId="7504D8D2" wp14:editId="55FEF5BC">
          <wp:simplePos x="0" y="0"/>
          <wp:positionH relativeFrom="page">
            <wp:posOffset>4920525</wp:posOffset>
          </wp:positionH>
          <wp:positionV relativeFrom="page">
            <wp:posOffset>314325</wp:posOffset>
          </wp:positionV>
          <wp:extent cx="190500" cy="257175"/>
          <wp:effectExtent l="0" t="0" r="0" b="0"/>
          <wp:wrapNone/>
          <wp:docPr id="175890473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500" cy="257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Poppins" w:eastAsia="Poppins" w:hAnsi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9264" behindDoc="1" locked="0" layoutInCell="1" hidden="0" allowOverlap="1" wp14:anchorId="31261A78" wp14:editId="1DD23A06">
          <wp:simplePos x="0" y="0"/>
          <wp:positionH relativeFrom="page">
            <wp:posOffset>-20474</wp:posOffset>
          </wp:positionH>
          <wp:positionV relativeFrom="page">
            <wp:posOffset>0</wp:posOffset>
          </wp:positionV>
          <wp:extent cx="7601910" cy="1404938"/>
          <wp:effectExtent l="0" t="0" r="0" b="0"/>
          <wp:wrapNone/>
          <wp:docPr id="17589047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1910" cy="1404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sdt>
    <w:sdtPr>
      <w:tag w:val="goog_rdk_1"/>
      <w:id w:val="-604496931"/>
      <w:lock w:val="contentLocked"/>
    </w:sdtPr>
    <w:sdtEndPr/>
    <w:sdtContent>
      <w:tbl>
        <w:tblPr>
          <w:tblStyle w:val="a0"/>
          <w:tblW w:w="9645" w:type="dxa"/>
          <w:tblLayout w:type="fixed"/>
          <w:tblLook w:val="0600" w:firstRow="0" w:lastRow="0" w:firstColumn="0" w:lastColumn="0" w:noHBand="1" w:noVBand="1"/>
        </w:tblPr>
        <w:tblGrid>
          <w:gridCol w:w="6825"/>
          <w:gridCol w:w="2820"/>
        </w:tblGrid>
        <w:tr w:rsidR="00583466" w14:paraId="709777E4" w14:textId="77777777">
          <w:trPr>
            <w:trHeight w:val="1275"/>
          </w:trPr>
          <w:tc>
            <w:tcPr>
              <w:tcW w:w="6825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2CDBA86D" w14:textId="77777777" w:rsidR="00583466" w:rsidRDefault="00137F75">
              <w:pPr>
                <w:rPr>
                  <w:rFonts w:ascii="Poppins" w:eastAsia="Poppins" w:hAnsi="Poppins" w:cs="Poppins"/>
                </w:rPr>
              </w:pPr>
              <w:r>
                <w:rPr>
                  <w:rFonts w:ascii="Poppins" w:eastAsia="Poppins" w:hAnsi="Poppins" w:cs="Poppins"/>
                  <w:noProof/>
                </w:rPr>
                <w:drawing>
                  <wp:inline distT="114300" distB="114300" distL="114300" distR="114300" wp14:anchorId="2508B626" wp14:editId="5A408B99">
                    <wp:extent cx="1313588" cy="344548"/>
                    <wp:effectExtent l="0" t="0" r="0" b="0"/>
                    <wp:docPr id="1758904732" name="image3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13588" cy="344548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820" w:type="dxa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01D919EB" w14:textId="77777777" w:rsidR="00583466" w:rsidRDefault="00137F75">
              <w:pPr>
                <w:tabs>
                  <w:tab w:val="center" w:pos="4513"/>
                  <w:tab w:val="right" w:pos="9026"/>
                </w:tabs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The LEARNERs’ Trust</w:t>
              </w: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br/>
                <w:t>Eckington Business Centre 2,</w:t>
              </w:r>
            </w:p>
            <w:p w14:paraId="00C40851" w14:textId="77777777" w:rsidR="00583466" w:rsidRDefault="00137F75">
              <w:pPr>
                <w:tabs>
                  <w:tab w:val="center" w:pos="4513"/>
                  <w:tab w:val="right" w:pos="9026"/>
                </w:tabs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8 Gosber Street, Eckington,</w:t>
              </w:r>
            </w:p>
            <w:p w14:paraId="7B7FCAE4" w14:textId="77777777" w:rsidR="00583466" w:rsidRDefault="00137F75">
              <w:pPr>
                <w:tabs>
                  <w:tab w:val="center" w:pos="4513"/>
                  <w:tab w:val="right" w:pos="9026"/>
                </w:tabs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Sheffield, S21 4DA</w:t>
              </w:r>
            </w:p>
          </w:tc>
        </w:tr>
      </w:tbl>
    </w:sdtContent>
  </w:sdt>
  <w:p w14:paraId="7DDF6893" w14:textId="77777777" w:rsidR="00583466" w:rsidRDefault="00583466">
    <w:pPr>
      <w:tabs>
        <w:tab w:val="center" w:pos="4513"/>
        <w:tab w:val="right" w:pos="9026"/>
      </w:tabs>
      <w:rPr>
        <w:rFonts w:ascii="Poppins" w:eastAsia="Poppins" w:hAnsi="Poppins" w:cs="Poppins"/>
        <w:color w:val="FFFFFF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165B2D"/>
    <w:multiLevelType w:val="multilevel"/>
    <w:tmpl w:val="61708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b/>
        <w:i w:val="0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38EB3EA9"/>
    <w:multiLevelType w:val="hybridMultilevel"/>
    <w:tmpl w:val="44F243E6"/>
    <w:lvl w:ilvl="0" w:tplc="3AB6ACE4">
      <w:start w:val="1"/>
      <w:numFmt w:val="bullet"/>
      <w:lvlText w:val="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3790718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5447148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3D1"/>
    <w:rsid w:val="000553D1"/>
    <w:rsid w:val="00137F75"/>
    <w:rsid w:val="00583466"/>
    <w:rsid w:val="0066684E"/>
    <w:rsid w:val="00B22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782C64"/>
  <w15:docId w15:val="{A5E17E4B-8C7F-4134-9C21-792F9FA55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53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5C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95C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42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42F5"/>
  </w:style>
  <w:style w:type="paragraph" w:styleId="Footer">
    <w:name w:val="footer"/>
    <w:basedOn w:val="Normal"/>
    <w:link w:val="FooterChar"/>
    <w:uiPriority w:val="99"/>
    <w:unhideWhenUsed/>
    <w:rsid w:val="00B542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42F5"/>
  </w:style>
  <w:style w:type="paragraph" w:styleId="NormalWeb">
    <w:name w:val="Normal (Web)"/>
    <w:basedOn w:val="Normal"/>
    <w:uiPriority w:val="99"/>
    <w:semiHidden/>
    <w:unhideWhenUsed/>
    <w:rsid w:val="00DF345C"/>
    <w:pPr>
      <w:spacing w:before="100" w:beforeAutospacing="1" w:after="100" w:afterAutospacing="1"/>
    </w:pPr>
  </w:style>
  <w:style w:type="character" w:styleId="Hyperlink">
    <w:name w:val="Hyperlink"/>
    <w:uiPriority w:val="99"/>
    <w:unhideWhenUsed/>
    <w:rsid w:val="00BF5725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mailto:enquiries@learnerstrust.org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enBarnes\Downloads\2025-26%20LEARNERs'%20Trust%20-%20letter%20head%20-%20A4%20portrait%20(7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6475aa-cc60-4730-a63c-08e3fc52c651">
      <Terms xmlns="http://schemas.microsoft.com/office/infopath/2007/PartnerControls"/>
    </lcf76f155ced4ddcb4097134ff3c332f>
    <TaxCatchAll xmlns="4dd90f8c-f15d-4a1c-a4c5-4934be59990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AC231DAC21F248822ECFEE622A9C5C" ma:contentTypeVersion="19" ma:contentTypeDescription="Create a new document." ma:contentTypeScope="" ma:versionID="e112e1bb52377587b0e0edfee5163c29">
  <xsd:schema xmlns:xsd="http://www.w3.org/2001/XMLSchema" xmlns:xs="http://www.w3.org/2001/XMLSchema" xmlns:p="http://schemas.microsoft.com/office/2006/metadata/properties" xmlns:ns2="056475aa-cc60-4730-a63c-08e3fc52c651" xmlns:ns3="4dd90f8c-f15d-4a1c-a4c5-4934be59990c" targetNamespace="http://schemas.microsoft.com/office/2006/metadata/properties" ma:root="true" ma:fieldsID="47089fc1effcb0171ce360b788d52255" ns2:_="" ns3:_="">
    <xsd:import namespace="056475aa-cc60-4730-a63c-08e3fc52c651"/>
    <xsd:import namespace="4dd90f8c-f15d-4a1c-a4c5-4934be5999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6475aa-cc60-4730-a63c-08e3fc52c6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0271c69-727d-4b85-8618-366a6ae2f7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d90f8c-f15d-4a1c-a4c5-4934be5999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a852687-bdff-485d-8f5c-9f42b0c482e5}" ma:internalName="TaxCatchAll" ma:showField="CatchAllData" ma:web="4dd90f8c-f15d-4a1c-a4c5-4934be599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qVyalmKz4TbfBzVCPtWTdubo7g==">CgMxLjAaHwoBMBIaChgICVIUChJ0YWJsZS5pYm85ampqbDMzdnQaHwoBMRIaChgICVIUChJ0YWJsZS41cHZqdWl6NTJubm4aHwoBMhIaChgICVIUChJ0YWJsZS5wYmE5OGk2cG9oNWg4AHIhMXhyNldLSXlWZU9kLWdYWDVzNXZLWTl0M1QtSW1zdVJN</go:docsCustomData>
</go:gDocsCustomXmlDataStorage>
</file>

<file path=customXml/itemProps1.xml><?xml version="1.0" encoding="utf-8"?>
<ds:datastoreItem xmlns:ds="http://schemas.openxmlformats.org/officeDocument/2006/customXml" ds:itemID="{4304DC05-FDD6-4347-AC4D-CA6B850F31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4AE8390-0844-4B3F-BA8A-9136ADDCBC1E}">
  <ds:schemaRefs>
    <ds:schemaRef ds:uri="http://schemas.microsoft.com/office/2006/metadata/properties"/>
    <ds:schemaRef ds:uri="http://schemas.microsoft.com/office/infopath/2007/PartnerControls"/>
    <ds:schemaRef ds:uri="056475aa-cc60-4730-a63c-08e3fc52c651"/>
    <ds:schemaRef ds:uri="4dd90f8c-f15d-4a1c-a4c5-4934be59990c"/>
  </ds:schemaRefs>
</ds:datastoreItem>
</file>

<file path=customXml/itemProps3.xml><?xml version="1.0" encoding="utf-8"?>
<ds:datastoreItem xmlns:ds="http://schemas.openxmlformats.org/officeDocument/2006/customXml" ds:itemID="{23310B72-0308-4CFC-8AC8-52AFB8B77A3C}"/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2025-26 LEARNERs' Trust - letter head - A4 portrait (72)</Template>
  <TotalTime>1</TotalTime>
  <Pages>3</Pages>
  <Words>642</Words>
  <Characters>3677</Characters>
  <Application>Microsoft Office Word</Application>
  <DocSecurity>0</DocSecurity>
  <Lines>99</Lines>
  <Paragraphs>59</Paragraphs>
  <ScaleCrop>false</ScaleCrop>
  <Company/>
  <LinksUpToDate>false</LinksUpToDate>
  <CharactersWithSpaces>4260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Barnes</dc:creator>
  <cp:lastModifiedBy>Karen Barnes</cp:lastModifiedBy>
  <cp:revision>1</cp:revision>
  <dcterms:created xsi:type="dcterms:W3CDTF">2026-03-03T13:40:00Z</dcterms:created>
  <dcterms:modified xsi:type="dcterms:W3CDTF">2026-03-03T13:42:00Z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0x0101003EAC231DAC21F248822ECFEE622A9C5C</vt:lpwstr>
  </property>
  <property fmtid="{D5CDD505-2E9C-101B-9397-08002B2CF9AE}" pid="3" name="MediaServiceImageTags">
    <vt:lpwstr/>
  </property>
</Properties>
</file>