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69D1" w14:textId="22A7935C" w:rsidR="00410D99" w:rsidRPr="00410D99" w:rsidRDefault="00966B87" w:rsidP="00F55285">
      <w:pPr>
        <w:jc w:val="center"/>
        <w:rPr>
          <w:b/>
          <w:bCs/>
          <w:noProof/>
          <w:highlight w:val="yellow"/>
          <w:lang w:eastAsia="en-GB"/>
        </w:rPr>
      </w:pPr>
      <w:r>
        <w:rPr>
          <w:b/>
          <w:bCs/>
          <w:noProof/>
          <w:highlight w:val="yellow"/>
        </w:rPr>
        <w:drawing>
          <wp:anchor distT="0" distB="0" distL="114300" distR="114300" simplePos="0" relativeHeight="251712512" behindDoc="1" locked="0" layoutInCell="1" allowOverlap="1" wp14:anchorId="1D55F5A7" wp14:editId="430E3894">
            <wp:simplePos x="0" y="0"/>
            <wp:positionH relativeFrom="column">
              <wp:posOffset>1847850</wp:posOffset>
            </wp:positionH>
            <wp:positionV relativeFrom="paragraph">
              <wp:posOffset>0</wp:posOffset>
            </wp:positionV>
            <wp:extent cx="2781300" cy="2808605"/>
            <wp:effectExtent l="0" t="0" r="0" b="0"/>
            <wp:wrapTight wrapText="bothSides">
              <wp:wrapPolygon edited="0">
                <wp:start x="0" y="0"/>
                <wp:lineTo x="0" y="21390"/>
                <wp:lineTo x="21452" y="21390"/>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808605"/>
                    </a:xfrm>
                    <a:prstGeom prst="rect">
                      <a:avLst/>
                    </a:prstGeom>
                    <a:noFill/>
                    <a:ln>
                      <a:noFill/>
                    </a:ln>
                  </pic:spPr>
                </pic:pic>
              </a:graphicData>
            </a:graphic>
          </wp:anchor>
        </w:drawing>
      </w:r>
      <w:r>
        <w:rPr>
          <w:noProof/>
        </w:rPr>
        <mc:AlternateContent>
          <mc:Choice Requires="wps">
            <w:drawing>
              <wp:anchor distT="0" distB="0" distL="114300" distR="114300" simplePos="0" relativeHeight="251692032" behindDoc="0" locked="0" layoutInCell="1" allowOverlap="1" wp14:anchorId="4DB7B4B3" wp14:editId="41780E56">
                <wp:simplePos x="0" y="0"/>
                <wp:positionH relativeFrom="page">
                  <wp:posOffset>-48895</wp:posOffset>
                </wp:positionH>
                <wp:positionV relativeFrom="paragraph">
                  <wp:posOffset>2923540</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43E8B" id="Straight Connector 170042109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5pt,230.2pt" to="594.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" strokecolor="#0070c0" strokeweight="12pt">
                <w10:wrap anchorx="page"/>
              </v:line>
            </w:pict>
          </mc:Fallback>
        </mc:AlternateContent>
      </w:r>
    </w:p>
    <w:p w14:paraId="566CE004" w14:textId="538F5D9F" w:rsidR="00410D99" w:rsidRDefault="00410D99" w:rsidP="00966B87">
      <w:pPr>
        <w:pStyle w:val="NoSpacing"/>
        <w:rPr>
          <w:rFonts w:ascii="Century Gothic" w:hAnsi="Century Gothic"/>
          <w:b/>
          <w:color w:val="3C3C3C" w:themeColor="background2" w:themeShade="40"/>
          <w:sz w:val="44"/>
          <w:szCs w:val="44"/>
          <w:highlight w:val="yellow"/>
        </w:rPr>
      </w:pPr>
    </w:p>
    <w:p w14:paraId="4C10C899" w14:textId="39FF987C" w:rsidR="00410D99" w:rsidRDefault="00410D99" w:rsidP="00BF778E">
      <w:pPr>
        <w:pStyle w:val="NoSpacing"/>
        <w:jc w:val="center"/>
        <w:rPr>
          <w:rFonts w:ascii="Century Gothic" w:hAnsi="Century Gothic"/>
          <w:b/>
          <w:color w:val="3C3C3C" w:themeColor="background2" w:themeShade="40"/>
          <w:sz w:val="44"/>
          <w:szCs w:val="44"/>
          <w:highlight w:val="yellow"/>
        </w:rPr>
      </w:pPr>
    </w:p>
    <w:p w14:paraId="7D7AB2C6" w14:textId="77777777" w:rsidR="00966B87" w:rsidRDefault="00966B87" w:rsidP="00BF778E">
      <w:pPr>
        <w:pStyle w:val="NoSpacing"/>
        <w:jc w:val="center"/>
        <w:rPr>
          <w:rFonts w:ascii="Century Gothic" w:hAnsi="Century Gothic"/>
          <w:b/>
          <w:color w:val="3C3C3C" w:themeColor="background2" w:themeShade="40"/>
          <w:sz w:val="44"/>
          <w:szCs w:val="44"/>
          <w:highlight w:val="yellow"/>
        </w:rPr>
      </w:pPr>
    </w:p>
    <w:p w14:paraId="36CBF441" w14:textId="77777777" w:rsidR="00966B87" w:rsidRDefault="00966B87" w:rsidP="00BF778E">
      <w:pPr>
        <w:pStyle w:val="NoSpacing"/>
        <w:jc w:val="center"/>
        <w:rPr>
          <w:rFonts w:ascii="Century Gothic" w:hAnsi="Century Gothic"/>
          <w:b/>
          <w:color w:val="3C3C3C" w:themeColor="background2" w:themeShade="40"/>
          <w:sz w:val="44"/>
          <w:szCs w:val="44"/>
          <w:highlight w:val="yellow"/>
        </w:rPr>
      </w:pPr>
    </w:p>
    <w:p w14:paraId="738D7118" w14:textId="77777777" w:rsidR="00966B87" w:rsidRDefault="00966B87" w:rsidP="00BF778E">
      <w:pPr>
        <w:pStyle w:val="NoSpacing"/>
        <w:jc w:val="center"/>
        <w:rPr>
          <w:rFonts w:ascii="Century Gothic" w:hAnsi="Century Gothic"/>
          <w:b/>
          <w:color w:val="3C3C3C" w:themeColor="background2" w:themeShade="40"/>
          <w:sz w:val="44"/>
          <w:szCs w:val="44"/>
          <w:highlight w:val="yellow"/>
        </w:rPr>
      </w:pPr>
    </w:p>
    <w:p w14:paraId="5811F0CB" w14:textId="77777777" w:rsidR="00966B87" w:rsidRDefault="00966B87" w:rsidP="00BF778E">
      <w:pPr>
        <w:pStyle w:val="NoSpacing"/>
        <w:jc w:val="center"/>
        <w:rPr>
          <w:rFonts w:ascii="Century Gothic" w:hAnsi="Century Gothic"/>
          <w:b/>
          <w:color w:val="3C3C3C" w:themeColor="background2" w:themeShade="40"/>
          <w:sz w:val="44"/>
          <w:szCs w:val="44"/>
          <w:highlight w:val="yellow"/>
        </w:rPr>
      </w:pPr>
    </w:p>
    <w:p w14:paraId="5CC8D15C" w14:textId="77777777" w:rsidR="00966B87" w:rsidRDefault="00966B87" w:rsidP="00BF778E">
      <w:pPr>
        <w:pStyle w:val="NoSpacing"/>
        <w:jc w:val="center"/>
        <w:rPr>
          <w:rFonts w:ascii="Century Gothic" w:hAnsi="Century Gothic"/>
          <w:b/>
          <w:color w:val="3C3C3C" w:themeColor="background2" w:themeShade="40"/>
          <w:sz w:val="44"/>
          <w:szCs w:val="44"/>
          <w:highlight w:val="yellow"/>
        </w:rPr>
      </w:pPr>
    </w:p>
    <w:p w14:paraId="7251131F" w14:textId="77777777" w:rsidR="00966B87" w:rsidRDefault="00966B87" w:rsidP="00BF778E">
      <w:pPr>
        <w:pStyle w:val="NoSpacing"/>
        <w:jc w:val="center"/>
        <w:rPr>
          <w:rFonts w:ascii="Century Gothic" w:hAnsi="Century Gothic"/>
          <w:b/>
          <w:color w:val="3C3C3C" w:themeColor="background2" w:themeShade="40"/>
          <w:sz w:val="44"/>
          <w:szCs w:val="44"/>
          <w:highlight w:val="yellow"/>
        </w:rPr>
      </w:pPr>
    </w:p>
    <w:p w14:paraId="581C29E8" w14:textId="77777777" w:rsidR="00966B87" w:rsidRDefault="00966B87" w:rsidP="00BF778E">
      <w:pPr>
        <w:pStyle w:val="NoSpacing"/>
        <w:jc w:val="center"/>
        <w:rPr>
          <w:rFonts w:ascii="Century Gothic" w:hAnsi="Century Gothic"/>
          <w:b/>
          <w:color w:val="3C3C3C" w:themeColor="background2" w:themeShade="40"/>
          <w:sz w:val="44"/>
          <w:szCs w:val="44"/>
          <w:highlight w:val="yellow"/>
        </w:rPr>
      </w:pPr>
    </w:p>
    <w:p w14:paraId="01DEC8D4" w14:textId="1131831C" w:rsidR="00BF778E" w:rsidRPr="00966B87" w:rsidRDefault="0091363D" w:rsidP="00BF778E">
      <w:pPr>
        <w:pStyle w:val="NoSpacing"/>
        <w:jc w:val="center"/>
        <w:rPr>
          <w:rFonts w:ascii="Century Gothic" w:hAnsi="Century Gothic"/>
          <w:b/>
          <w:bCs/>
          <w:color w:val="3C3C3C" w:themeColor="background2" w:themeShade="40"/>
          <w:sz w:val="44"/>
          <w:szCs w:val="44"/>
        </w:rPr>
      </w:pPr>
      <w:r>
        <w:rPr>
          <w:rFonts w:ascii="Century Gothic" w:hAnsi="Century Gothic"/>
          <w:b/>
          <w:color w:val="3C3C3C" w:themeColor="background2" w:themeShade="40"/>
          <w:sz w:val="44"/>
          <w:szCs w:val="44"/>
        </w:rPr>
        <w:t>Cleaner</w:t>
      </w:r>
    </w:p>
    <w:p w14:paraId="5789290D" w14:textId="6173EDBA" w:rsidR="00FB7D49" w:rsidRPr="00EA331D" w:rsidRDefault="00BF778E" w:rsidP="00FB7D49">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14:paraId="0AD459DD" w14:textId="77777777"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2A3A623A" w:rsidR="00FB7D49" w:rsidRDefault="00FB7D49" w:rsidP="00FB7D49">
      <w:pPr>
        <w:pStyle w:val="NoSpacing"/>
        <w:jc w:val="center"/>
        <w:rPr>
          <w:rFonts w:ascii="Century Gothic" w:hAnsi="Century Gothic"/>
          <w:color w:val="3C3C3C" w:themeColor="background2" w:themeShade="40"/>
          <w:sz w:val="10"/>
          <w:szCs w:val="10"/>
        </w:rPr>
      </w:pPr>
    </w:p>
    <w:p w14:paraId="1E32AE0A" w14:textId="63322A1E" w:rsidR="00FB7D49" w:rsidRDefault="00966B87" w:rsidP="00FB7D49">
      <w:pPr>
        <w:pStyle w:val="NoSpacing"/>
        <w:jc w:val="center"/>
        <w:rPr>
          <w:noProof/>
          <w:lang w:val="en"/>
        </w:rPr>
      </w:pPr>
      <w:r w:rsidRPr="00966B87">
        <w:rPr>
          <w:noProof/>
          <w:lang w:val="en"/>
        </w:rPr>
        <w:drawing>
          <wp:anchor distT="0" distB="0" distL="114300" distR="114300" simplePos="0" relativeHeight="251713536" behindDoc="1" locked="0" layoutInCell="1" allowOverlap="1" wp14:anchorId="3964BEB7" wp14:editId="1686A36F">
            <wp:simplePos x="0" y="0"/>
            <wp:positionH relativeFrom="page">
              <wp:align>center</wp:align>
            </wp:positionH>
            <wp:positionV relativeFrom="paragraph">
              <wp:posOffset>13970</wp:posOffset>
            </wp:positionV>
            <wp:extent cx="5553075" cy="3240405"/>
            <wp:effectExtent l="0" t="0" r="9525" b="0"/>
            <wp:wrapTight wrapText="bothSides">
              <wp:wrapPolygon edited="0">
                <wp:start x="0" y="0"/>
                <wp:lineTo x="0" y="21460"/>
                <wp:lineTo x="21563" y="21460"/>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53075" cy="3240405"/>
                    </a:xfrm>
                    <a:prstGeom prst="rect">
                      <a:avLst/>
                    </a:prstGeom>
                  </pic:spPr>
                </pic:pic>
              </a:graphicData>
            </a:graphic>
            <wp14:sizeRelH relativeFrom="margin">
              <wp14:pctWidth>0</wp14:pctWidth>
            </wp14:sizeRelH>
            <wp14:sizeRelV relativeFrom="margin">
              <wp14:pctHeight>0</wp14:pctHeight>
            </wp14:sizeRelV>
          </wp:anchor>
        </w:drawing>
      </w:r>
    </w:p>
    <w:p w14:paraId="5F5F81D8" w14:textId="0845D425" w:rsidR="001F192A" w:rsidRDefault="001F192A" w:rsidP="00FB7D49">
      <w:pPr>
        <w:pStyle w:val="NoSpacing"/>
        <w:jc w:val="center"/>
        <w:rPr>
          <w:noProof/>
          <w:lang w:val="en"/>
        </w:rPr>
      </w:pPr>
    </w:p>
    <w:p w14:paraId="5703475B" w14:textId="1998F46D" w:rsidR="001F192A" w:rsidRDefault="001F192A" w:rsidP="00FB7D49">
      <w:pPr>
        <w:pStyle w:val="NoSpacing"/>
        <w:jc w:val="center"/>
        <w:rPr>
          <w:noProof/>
          <w:lang w:val="en"/>
        </w:rPr>
      </w:pPr>
    </w:p>
    <w:p w14:paraId="1C72A358" w14:textId="105697B2" w:rsidR="001F192A" w:rsidRDefault="001F192A" w:rsidP="00FB7D49">
      <w:pPr>
        <w:pStyle w:val="NoSpacing"/>
        <w:jc w:val="center"/>
        <w:rPr>
          <w:noProof/>
          <w:lang w:val="en"/>
        </w:rPr>
      </w:pPr>
    </w:p>
    <w:p w14:paraId="5429A1F2" w14:textId="3D46E0FD" w:rsidR="00D82F74" w:rsidRDefault="00D82F74" w:rsidP="00567B1B">
      <w:pPr>
        <w:pStyle w:val="NoSpacing"/>
        <w:jc w:val="center"/>
        <w:rPr>
          <w:rFonts w:ascii="Century Gothic" w:hAnsi="Century Gothic"/>
          <w:b/>
          <w:color w:val="3C3C3C" w:themeColor="background2" w:themeShade="40"/>
          <w:sz w:val="40"/>
          <w:szCs w:val="40"/>
        </w:rPr>
      </w:pPr>
    </w:p>
    <w:p w14:paraId="34E47AE8" w14:textId="25C6C5A6" w:rsidR="00D82F74" w:rsidRDefault="00D82F74" w:rsidP="00567B1B">
      <w:pPr>
        <w:pStyle w:val="NoSpacing"/>
        <w:jc w:val="center"/>
        <w:rPr>
          <w:rFonts w:ascii="Century Gothic" w:hAnsi="Century Gothic"/>
          <w:b/>
          <w:color w:val="3C3C3C" w:themeColor="background2" w:themeShade="40"/>
          <w:sz w:val="40"/>
          <w:szCs w:val="40"/>
        </w:rPr>
      </w:pPr>
    </w:p>
    <w:p w14:paraId="499517EE" w14:textId="4E25FD87" w:rsidR="00D82F74" w:rsidRDefault="00D82F74" w:rsidP="00567B1B">
      <w:pPr>
        <w:pStyle w:val="NoSpacing"/>
        <w:jc w:val="center"/>
        <w:rPr>
          <w:rFonts w:ascii="Century Gothic" w:hAnsi="Century Gothic"/>
          <w:b/>
          <w:color w:val="3C3C3C" w:themeColor="background2" w:themeShade="40"/>
          <w:sz w:val="40"/>
          <w:szCs w:val="40"/>
        </w:rPr>
      </w:pPr>
    </w:p>
    <w:p w14:paraId="4C2F8126" w14:textId="77777777" w:rsidR="006404A6" w:rsidRDefault="006404A6" w:rsidP="00567B1B">
      <w:pPr>
        <w:pStyle w:val="NoSpacing"/>
        <w:jc w:val="center"/>
        <w:rPr>
          <w:rFonts w:ascii="Century Gothic" w:hAnsi="Century Gothic"/>
          <w:b/>
          <w:color w:val="3C3C3C" w:themeColor="background2" w:themeShade="40"/>
          <w:sz w:val="40"/>
          <w:szCs w:val="40"/>
        </w:rPr>
      </w:pPr>
    </w:p>
    <w:p w14:paraId="53275DF5" w14:textId="77777777" w:rsidR="006404A6" w:rsidRDefault="006404A6" w:rsidP="00567B1B">
      <w:pPr>
        <w:pStyle w:val="NoSpacing"/>
        <w:jc w:val="center"/>
        <w:rPr>
          <w:rFonts w:ascii="Century Gothic" w:hAnsi="Century Gothic"/>
          <w:b/>
          <w:color w:val="3C3C3C" w:themeColor="background2" w:themeShade="40"/>
          <w:sz w:val="40"/>
          <w:szCs w:val="40"/>
        </w:rPr>
      </w:pPr>
    </w:p>
    <w:p w14:paraId="6797B570" w14:textId="77777777" w:rsidR="00D844CC" w:rsidRDefault="00D844CC" w:rsidP="00567B1B">
      <w:pPr>
        <w:pStyle w:val="NoSpacing"/>
        <w:jc w:val="center"/>
        <w:rPr>
          <w:rFonts w:ascii="Century Gothic" w:hAnsi="Century Gothic"/>
          <w:b/>
          <w:color w:val="3C3C3C" w:themeColor="background2" w:themeShade="40"/>
          <w:sz w:val="40"/>
          <w:szCs w:val="40"/>
        </w:rPr>
      </w:pPr>
    </w:p>
    <w:p w14:paraId="3F3B865C" w14:textId="77777777" w:rsidR="00D844CC" w:rsidRDefault="00D844CC" w:rsidP="00567B1B">
      <w:pPr>
        <w:pStyle w:val="NoSpacing"/>
        <w:jc w:val="center"/>
        <w:rPr>
          <w:rFonts w:ascii="Century Gothic" w:hAnsi="Century Gothic"/>
          <w:b/>
          <w:color w:val="3C3C3C" w:themeColor="background2" w:themeShade="40"/>
          <w:sz w:val="40"/>
          <w:szCs w:val="40"/>
        </w:rPr>
      </w:pPr>
    </w:p>
    <w:p w14:paraId="17781E9B" w14:textId="77777777" w:rsidR="006404A6" w:rsidRDefault="006404A6" w:rsidP="00567B1B">
      <w:pPr>
        <w:pStyle w:val="NoSpacing"/>
        <w:jc w:val="center"/>
        <w:rPr>
          <w:rFonts w:ascii="Century Gothic" w:hAnsi="Century Gothic"/>
          <w:b/>
          <w:color w:val="3C3C3C" w:themeColor="background2" w:themeShade="40"/>
          <w:sz w:val="40"/>
          <w:szCs w:val="40"/>
        </w:rPr>
      </w:pPr>
    </w:p>
    <w:p w14:paraId="33627BBA" w14:textId="75DA5566" w:rsidR="00D82F74" w:rsidRDefault="00D82F74" w:rsidP="00567B1B">
      <w:pPr>
        <w:pStyle w:val="NoSpacing"/>
        <w:jc w:val="center"/>
        <w:rPr>
          <w:rFonts w:ascii="Century Gothic" w:hAnsi="Century Gothic"/>
          <w:b/>
          <w:color w:val="3C3C3C" w:themeColor="background2" w:themeShade="40"/>
          <w:sz w:val="40"/>
          <w:szCs w:val="40"/>
        </w:rPr>
      </w:pPr>
    </w:p>
    <w:p w14:paraId="4672C4B4" w14:textId="77777777" w:rsidR="00410D99" w:rsidRDefault="00410D99" w:rsidP="00567B1B">
      <w:pPr>
        <w:pStyle w:val="NoSpacing"/>
        <w:jc w:val="center"/>
        <w:rPr>
          <w:rFonts w:ascii="Century Gothic" w:hAnsi="Century Gothic"/>
          <w:b/>
          <w:color w:val="3C3C3C" w:themeColor="background2" w:themeShade="40"/>
          <w:sz w:val="40"/>
          <w:szCs w:val="40"/>
        </w:rPr>
      </w:pPr>
    </w:p>
    <w:p w14:paraId="277BA1F2" w14:textId="77777777" w:rsidR="00410D99" w:rsidRDefault="00410D99" w:rsidP="00567B1B">
      <w:pPr>
        <w:pStyle w:val="NoSpacing"/>
        <w:jc w:val="center"/>
        <w:rPr>
          <w:rFonts w:ascii="Century Gothic" w:hAnsi="Century Gothic"/>
          <w:b/>
          <w:color w:val="3C3C3C" w:themeColor="background2" w:themeShade="40"/>
          <w:sz w:val="40"/>
          <w:szCs w:val="40"/>
        </w:rPr>
      </w:pPr>
    </w:p>
    <w:p w14:paraId="566856DA" w14:textId="6CC443A4" w:rsidR="00D82F74" w:rsidRDefault="006404A6" w:rsidP="00567B1B">
      <w:pPr>
        <w:pStyle w:val="NoSpacing"/>
        <w:jc w:val="center"/>
        <w:rPr>
          <w:rFonts w:ascii="Century Gothic" w:hAnsi="Century Gothic"/>
          <w:b/>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 xml:space="preserve"> </w:t>
      </w:r>
      <w:r w:rsidR="00966B87">
        <w:rPr>
          <w:rFonts w:ascii="Century Gothic" w:hAnsi="Century Gothic"/>
          <w:color w:val="3C3C3C" w:themeColor="background2" w:themeShade="40"/>
          <w:sz w:val="40"/>
          <w:szCs w:val="40"/>
        </w:rPr>
        <w:t>1</w:t>
      </w:r>
      <w:r w:rsidR="0091363D">
        <w:rPr>
          <w:rFonts w:ascii="Century Gothic" w:hAnsi="Century Gothic"/>
          <w:color w:val="3C3C3C" w:themeColor="background2" w:themeShade="40"/>
          <w:sz w:val="40"/>
          <w:szCs w:val="40"/>
        </w:rPr>
        <w:t>6</w:t>
      </w:r>
      <w:r w:rsidR="00966B87">
        <w:rPr>
          <w:rFonts w:ascii="Century Gothic" w:hAnsi="Century Gothic"/>
          <w:color w:val="3C3C3C" w:themeColor="background2" w:themeShade="40"/>
          <w:sz w:val="40"/>
          <w:szCs w:val="40"/>
        </w:rPr>
        <w:t>.</w:t>
      </w:r>
      <w:r w:rsidR="0091363D">
        <w:rPr>
          <w:rFonts w:ascii="Century Gothic" w:hAnsi="Century Gothic"/>
          <w:color w:val="3C3C3C" w:themeColor="background2" w:themeShade="40"/>
          <w:sz w:val="40"/>
          <w:szCs w:val="40"/>
        </w:rPr>
        <w:t>0</w:t>
      </w:r>
      <w:r w:rsidR="00966B87">
        <w:rPr>
          <w:rFonts w:ascii="Century Gothic" w:hAnsi="Century Gothic"/>
          <w:color w:val="3C3C3C" w:themeColor="background2" w:themeShade="40"/>
          <w:sz w:val="40"/>
          <w:szCs w:val="40"/>
        </w:rPr>
        <w:t>1.202</w:t>
      </w:r>
      <w:r w:rsidR="0091363D">
        <w:rPr>
          <w:rFonts w:ascii="Century Gothic" w:hAnsi="Century Gothic"/>
          <w:color w:val="3C3C3C" w:themeColor="background2" w:themeShade="40"/>
          <w:sz w:val="40"/>
          <w:szCs w:val="40"/>
        </w:rPr>
        <w:t>6</w:t>
      </w:r>
      <w:r>
        <w:rPr>
          <w:rFonts w:ascii="Century Gothic" w:hAnsi="Century Gothic"/>
          <w:color w:val="3C3C3C" w:themeColor="background2" w:themeShade="40"/>
          <w:sz w:val="40"/>
          <w:szCs w:val="40"/>
        </w:rPr>
        <w:t xml:space="preserve"> </w:t>
      </w:r>
      <w:r>
        <w:rPr>
          <w:rFonts w:ascii="Century Gothic" w:hAnsi="Century Gothic"/>
          <w:color w:val="3C3C3C" w:themeColor="background2" w:themeShade="40"/>
          <w:sz w:val="40"/>
          <w:szCs w:val="40"/>
        </w:rPr>
        <w:tab/>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966B87">
        <w:rPr>
          <w:rFonts w:ascii="Century Gothic" w:hAnsi="Century Gothic"/>
          <w:color w:val="3C3C3C" w:themeColor="background2" w:themeShade="40"/>
          <w:sz w:val="40"/>
          <w:szCs w:val="40"/>
        </w:rPr>
        <w:t>2</w:t>
      </w:r>
      <w:r w:rsidR="00B91596">
        <w:rPr>
          <w:rFonts w:ascii="Century Gothic" w:hAnsi="Century Gothic"/>
          <w:color w:val="3C3C3C" w:themeColor="background2" w:themeShade="40"/>
          <w:sz w:val="40"/>
          <w:szCs w:val="40"/>
        </w:rPr>
        <w:t>3.01.26</w:t>
      </w:r>
    </w:p>
    <w:p w14:paraId="44DECC07" w14:textId="77777777" w:rsidR="00D82F74" w:rsidRDefault="00D82F74" w:rsidP="00567B1B">
      <w:pPr>
        <w:pStyle w:val="NoSpacing"/>
        <w:jc w:val="center"/>
        <w:rPr>
          <w:rFonts w:ascii="Century Gothic" w:hAnsi="Century Gothic"/>
          <w:b/>
          <w:color w:val="3C3C3C" w:themeColor="background2" w:themeShade="40"/>
          <w:sz w:val="40"/>
          <w:szCs w:val="40"/>
        </w:rPr>
      </w:pPr>
    </w:p>
    <w:p w14:paraId="17034D72" w14:textId="77777777" w:rsidR="00D844CC" w:rsidRDefault="00D844CC" w:rsidP="00D16495">
      <w:pPr>
        <w:pStyle w:val="NoSpacing"/>
        <w:rPr>
          <w:rFonts w:ascii="Century Gothic" w:hAnsi="Century Gothic"/>
          <w:b/>
          <w:color w:val="3C3C3C" w:themeColor="background2" w:themeShade="40"/>
          <w:sz w:val="40"/>
          <w:szCs w:val="40"/>
        </w:rPr>
      </w:pPr>
    </w:p>
    <w:p w14:paraId="1E989412" w14:textId="77777777" w:rsidR="00963783" w:rsidRDefault="00963783" w:rsidP="00237B56">
      <w:pPr>
        <w:pStyle w:val="NoSpacing"/>
        <w:rPr>
          <w:rFonts w:ascii="Century Gothic" w:hAnsi="Century Gothic"/>
          <w:b/>
          <w:color w:val="0070C0"/>
          <w:sz w:val="28"/>
          <w:szCs w:val="28"/>
          <w:lang w:val="en"/>
        </w:rPr>
      </w:pPr>
    </w:p>
    <w:p w14:paraId="481F8D0E" w14:textId="5E753840" w:rsidR="00D16495" w:rsidRDefault="00D16495" w:rsidP="00237B56">
      <w:pPr>
        <w:pStyle w:val="NoSpacing"/>
        <w:rPr>
          <w:rStyle w:val="Strong"/>
          <w:rFonts w:ascii="Century Gothic" w:hAnsi="Century Gothic"/>
          <w:sz w:val="24"/>
          <w:szCs w:val="24"/>
          <w:lang w:val="en"/>
        </w:rPr>
      </w:pPr>
      <w:r w:rsidRPr="006404A6">
        <w:rPr>
          <w:rFonts w:ascii="Century Gothic" w:hAnsi="Century Gothic"/>
          <w:b/>
          <w:color w:val="0070C0"/>
          <w:sz w:val="28"/>
          <w:szCs w:val="28"/>
          <w:lang w:val="en"/>
        </w:rPr>
        <w:t>Contents</w:t>
      </w:r>
    </w:p>
    <w:p w14:paraId="46505946" w14:textId="06A4B8DB" w:rsidR="00874D52" w:rsidRDefault="00874D52" w:rsidP="00874D52">
      <w:pPr>
        <w:pStyle w:val="TOC1"/>
        <w:rPr>
          <w:rStyle w:val="Strong"/>
          <w:b w:val="0"/>
          <w:bCs w:val="0"/>
        </w:rPr>
      </w:pPr>
      <w:r w:rsidRPr="00874D52">
        <w:rPr>
          <w:rStyle w:val="Strong"/>
          <w:b w:val="0"/>
          <w:bCs w:val="0"/>
        </w:rPr>
        <w:tab/>
      </w:r>
    </w:p>
    <w:p w14:paraId="72D1617F" w14:textId="06C5C77C" w:rsidR="00963783" w:rsidRDefault="004B3C8B">
      <w:pPr>
        <w:pStyle w:val="TOC1"/>
        <w:rPr>
          <w:rFonts w:asciiTheme="minorHAnsi" w:eastAsiaTheme="minorEastAsia" w:hAnsiTheme="minorHAnsi"/>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anchor="_Toc147305692" w:history="1">
        <w:r w:rsidR="00963783" w:rsidRPr="00FE782E">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10091E">
          <w:rPr>
            <w:noProof/>
            <w:webHidden/>
          </w:rPr>
          <w:t>2</w:t>
        </w:r>
        <w:r w:rsidR="00963783">
          <w:rPr>
            <w:noProof/>
            <w:webHidden/>
          </w:rPr>
          <w:fldChar w:fldCharType="end"/>
        </w:r>
      </w:hyperlink>
    </w:p>
    <w:p w14:paraId="65963EBE" w14:textId="261A2BA1"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3" w:history="1">
        <w:r w:rsidRPr="00FE782E">
          <w:rPr>
            <w:rStyle w:val="Hyperlink"/>
            <w:noProof/>
          </w:rPr>
          <w:t xml:space="preserve">A snapshot of </w:t>
        </w:r>
        <w:r w:rsidR="004325C9">
          <w:rPr>
            <w:rStyle w:val="Hyperlink"/>
            <w:noProof/>
          </w:rPr>
          <w:t>Wroughton Infant</w:t>
        </w:r>
        <w:r w:rsidRPr="00FE782E">
          <w:rPr>
            <w:rStyle w:val="Hyperlink"/>
            <w:noProof/>
          </w:rPr>
          <w:t xml:space="preserve"> School…</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sidR="0010091E">
          <w:rPr>
            <w:noProof/>
            <w:webHidden/>
          </w:rPr>
          <w:t>3</w:t>
        </w:r>
        <w:r>
          <w:rPr>
            <w:noProof/>
            <w:webHidden/>
          </w:rPr>
          <w:fldChar w:fldCharType="end"/>
        </w:r>
      </w:hyperlink>
    </w:p>
    <w:p w14:paraId="4FF1F7BB" w14:textId="40E17762"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4" w:history="1">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sidR="0010091E">
          <w:rPr>
            <w:noProof/>
            <w:webHidden/>
          </w:rPr>
          <w:t>3</w:t>
        </w:r>
        <w:r>
          <w:rPr>
            <w:noProof/>
            <w:webHidden/>
          </w:rPr>
          <w:fldChar w:fldCharType="end"/>
        </w:r>
      </w:hyperlink>
    </w:p>
    <w:p w14:paraId="10B9B2AE" w14:textId="3B38DEFF"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5" w:history="1">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sidR="0010091E">
          <w:rPr>
            <w:noProof/>
            <w:webHidden/>
          </w:rPr>
          <w:t>4</w:t>
        </w:r>
        <w:r>
          <w:rPr>
            <w:noProof/>
            <w:webHidden/>
          </w:rPr>
          <w:fldChar w:fldCharType="end"/>
        </w:r>
      </w:hyperlink>
    </w:p>
    <w:p w14:paraId="3F086659" w14:textId="2E41FBE0"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6" w:history="1">
        <w:r w:rsidRPr="00FE782E">
          <w:rPr>
            <w:rStyle w:val="Hyperlink"/>
            <w:noProof/>
          </w:rPr>
          <w:t>Person Specification</w:t>
        </w:r>
        <w:r>
          <w:rPr>
            <w:noProof/>
            <w:webHidden/>
          </w:rPr>
          <w:tab/>
        </w:r>
        <w:r>
          <w:rPr>
            <w:noProof/>
            <w:webHidden/>
          </w:rPr>
          <w:fldChar w:fldCharType="begin"/>
        </w:r>
        <w:r>
          <w:rPr>
            <w:noProof/>
            <w:webHidden/>
          </w:rPr>
          <w:instrText xml:space="preserve"> PAGEREF _Toc147305696 \h </w:instrText>
        </w:r>
        <w:r>
          <w:rPr>
            <w:noProof/>
            <w:webHidden/>
          </w:rPr>
        </w:r>
        <w:r>
          <w:rPr>
            <w:noProof/>
            <w:webHidden/>
          </w:rPr>
          <w:fldChar w:fldCharType="separate"/>
        </w:r>
        <w:r w:rsidR="0010091E">
          <w:rPr>
            <w:noProof/>
            <w:webHidden/>
          </w:rPr>
          <w:t>7</w:t>
        </w:r>
        <w:r>
          <w:rPr>
            <w:noProof/>
            <w:webHidden/>
          </w:rPr>
          <w:fldChar w:fldCharType="end"/>
        </w:r>
      </w:hyperlink>
    </w:p>
    <w:p w14:paraId="404B3375" w14:textId="2767B5E7"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7" w:history="1">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sidR="0010091E">
          <w:rPr>
            <w:noProof/>
            <w:webHidden/>
          </w:rPr>
          <w:t>8</w:t>
        </w:r>
        <w:r>
          <w:rPr>
            <w:noProof/>
            <w:webHidden/>
          </w:rPr>
          <w:fldChar w:fldCharType="end"/>
        </w:r>
      </w:hyperlink>
    </w:p>
    <w:p w14:paraId="2001E227" w14:textId="0F99A4C3"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8" w:history="1">
        <w:r w:rsidRPr="00FE782E">
          <w:rPr>
            <w:rStyle w:val="Hyperlink"/>
            <w:noProof/>
          </w:rPr>
          <w:t>Safeguarding, Equal Opportunities and Data Protection</w:t>
        </w:r>
        <w:r>
          <w:rPr>
            <w:noProof/>
            <w:webHidden/>
          </w:rPr>
          <w:tab/>
        </w:r>
        <w:r>
          <w:rPr>
            <w:noProof/>
            <w:webHidden/>
          </w:rPr>
          <w:fldChar w:fldCharType="begin"/>
        </w:r>
        <w:r>
          <w:rPr>
            <w:noProof/>
            <w:webHidden/>
          </w:rPr>
          <w:instrText xml:space="preserve"> PAGEREF _Toc147305698 \h </w:instrText>
        </w:r>
        <w:r>
          <w:rPr>
            <w:noProof/>
            <w:webHidden/>
          </w:rPr>
        </w:r>
        <w:r>
          <w:rPr>
            <w:noProof/>
            <w:webHidden/>
          </w:rPr>
          <w:fldChar w:fldCharType="separate"/>
        </w:r>
        <w:r w:rsidR="0010091E">
          <w:rPr>
            <w:noProof/>
            <w:webHidden/>
          </w:rPr>
          <w:t>8</w:t>
        </w:r>
        <w:r>
          <w:rPr>
            <w:noProof/>
            <w:webHidden/>
          </w:rPr>
          <w:fldChar w:fldCharType="end"/>
        </w:r>
      </w:hyperlink>
    </w:p>
    <w:p w14:paraId="2AB8A6C4" w14:textId="1D89A5FD" w:rsidR="00D16495" w:rsidRDefault="00410D99" w:rsidP="00D16495">
      <w:pPr>
        <w:rPr>
          <w:rStyle w:val="Strong"/>
          <w:rFonts w:ascii="Century Gothic" w:hAnsi="Century Gothic"/>
          <w:sz w:val="24"/>
          <w:szCs w:val="24"/>
          <w:lang w:val="en"/>
        </w:rPr>
      </w:pPr>
      <w:r>
        <w:rPr>
          <w:noProof/>
        </w:rPr>
        <mc:AlternateContent>
          <mc:Choice Requires="wps">
            <w:drawing>
              <wp:anchor distT="0" distB="0" distL="114300" distR="114300" simplePos="0" relativeHeight="251711488" behindDoc="0" locked="0" layoutInCell="1" allowOverlap="1" wp14:anchorId="2AC10291" wp14:editId="638E5ED9">
                <wp:simplePos x="0" y="0"/>
                <wp:positionH relativeFrom="page">
                  <wp:align>center</wp:align>
                </wp:positionH>
                <wp:positionV relativeFrom="paragraph">
                  <wp:posOffset>374650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31E17" id="Straight Connector 2123941221" o:spid="_x0000_s1026" style="position:absolute;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9.5pt" to="598.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" strokecolor="#0070c0" strokeweight="12pt">
                <w10:wrap anchorx="page"/>
              </v:line>
            </w:pict>
          </mc:Fallback>
        </mc:AlternateContent>
      </w:r>
      <w:r w:rsidR="004B3C8B" w:rsidRPr="001F0F9B">
        <w:rPr>
          <w:rStyle w:val="Strong"/>
          <w:rFonts w:ascii="Century Gothic" w:hAnsi="Century Gothic"/>
          <w:sz w:val="24"/>
          <w:szCs w:val="24"/>
          <w:lang w:val="en"/>
        </w:rPr>
        <w:fldChar w:fldCharType="end"/>
      </w:r>
    </w:p>
    <w:p w14:paraId="7B39B433" w14:textId="77777777" w:rsidR="00963783" w:rsidRDefault="00963783" w:rsidP="00D16495">
      <w:pPr>
        <w:rPr>
          <w:rStyle w:val="Strong"/>
          <w:rFonts w:ascii="Century Gothic" w:hAnsi="Century Gothic"/>
          <w:sz w:val="24"/>
          <w:szCs w:val="24"/>
          <w:lang w:val="en"/>
        </w:rPr>
      </w:pPr>
    </w:p>
    <w:p w14:paraId="48454E8D" w14:textId="77777777" w:rsidR="00DC3C28" w:rsidRDefault="00DC3C28" w:rsidP="00DC3C28">
      <w:pPr>
        <w:pStyle w:val="Heading1"/>
      </w:pPr>
      <w:bookmarkStart w:id="0" w:name="_Toc147305692"/>
      <w:r>
        <w:t xml:space="preserve">Grove Learning Trust (GLT) </w:t>
      </w:r>
      <w:r w:rsidRPr="007C2044">
        <w:t>Vision</w:t>
      </w:r>
      <w:bookmarkEnd w:id="0"/>
      <w:r w:rsidRPr="007C2044">
        <w:t xml:space="preserve"> </w:t>
      </w:r>
    </w:p>
    <w:p w14:paraId="25E34826" w14:textId="77777777" w:rsidR="00DC3C28" w:rsidRDefault="00DC3C28" w:rsidP="00DC3C28"/>
    <w:p w14:paraId="1B5393E0" w14:textId="77777777" w:rsidR="00DC3C28" w:rsidRPr="006404A6" w:rsidRDefault="00DC3C28" w:rsidP="00DC3C28">
      <w:pPr>
        <w:pStyle w:val="NoSpacing"/>
        <w:rPr>
          <w:rFonts w:ascii="Century Gothic" w:hAnsi="Century Gothic"/>
          <w:b/>
          <w:color w:val="0070C0"/>
          <w:sz w:val="28"/>
          <w:szCs w:val="28"/>
          <w:lang w:val="en"/>
        </w:rPr>
      </w:pPr>
      <w:r w:rsidRPr="006404A6">
        <w:rPr>
          <w:rFonts w:ascii="Century Gothic" w:hAnsi="Century Gothic"/>
          <w:b/>
          <w:color w:val="0070C0"/>
          <w:sz w:val="28"/>
          <w:szCs w:val="28"/>
          <w:lang w:val="en"/>
        </w:rPr>
        <w:t xml:space="preserve">GLT Vision </w:t>
      </w:r>
    </w:p>
    <w:p w14:paraId="47F9810E" w14:textId="77777777" w:rsidR="008405D8" w:rsidRPr="008405D8" w:rsidRDefault="008405D8" w:rsidP="00DC3C28">
      <w:pPr>
        <w:jc w:val="both"/>
        <w:rPr>
          <w:rFonts w:ascii="Century Gothic" w:hAnsi="Century Gothic"/>
          <w:sz w:val="32"/>
          <w:szCs w:val="32"/>
        </w:rPr>
      </w:pPr>
    </w:p>
    <w:p w14:paraId="705CC972" w14:textId="7DDDFB2A" w:rsidR="00DC3C28" w:rsidRPr="008405D8" w:rsidRDefault="00DC3C28" w:rsidP="00DC3C28">
      <w:pPr>
        <w:jc w:val="both"/>
        <w:rPr>
          <w:rFonts w:ascii="Century Gothic" w:hAnsi="Century Gothic"/>
          <w:sz w:val="32"/>
          <w:szCs w:val="32"/>
        </w:rPr>
      </w:pPr>
      <w:r w:rsidRPr="008405D8">
        <w:rPr>
          <w:rFonts w:ascii="Century Gothic" w:hAnsi="Century Gothic"/>
          <w:sz w:val="32"/>
          <w:szCs w:val="32"/>
        </w:rPr>
        <w:t xml:space="preserve">As one organisation, our vision for Grove Learning Trust is unapologetically bold. </w:t>
      </w:r>
    </w:p>
    <w:p w14:paraId="32A908C9" w14:textId="77777777" w:rsidR="00DC3C28" w:rsidRPr="008405D8" w:rsidRDefault="00DC3C28" w:rsidP="00DC3C28">
      <w:pPr>
        <w:jc w:val="both"/>
        <w:rPr>
          <w:rFonts w:ascii="Century Gothic" w:hAnsi="Century Gothic"/>
          <w:bCs/>
          <w:sz w:val="32"/>
          <w:szCs w:val="32"/>
        </w:rPr>
      </w:pPr>
      <w:r w:rsidRPr="008405D8">
        <w:rPr>
          <w:rFonts w:ascii="Century Gothic" w:hAnsi="Century Gothic"/>
          <w:sz w:val="32"/>
          <w:szCs w:val="32"/>
        </w:rPr>
        <w:t xml:space="preserve">We are all about </w:t>
      </w:r>
      <w:r w:rsidRPr="008405D8">
        <w:rPr>
          <w:rFonts w:ascii="Century Gothic" w:hAnsi="Century Gothic"/>
          <w:b/>
          <w:color w:val="C00000"/>
          <w:sz w:val="32"/>
          <w:szCs w:val="32"/>
        </w:rPr>
        <w:t>creating</w:t>
      </w:r>
      <w:r w:rsidRPr="008405D8">
        <w:rPr>
          <w:rFonts w:ascii="Century Gothic" w:hAnsi="Century Gothic"/>
          <w:b/>
          <w:sz w:val="32"/>
          <w:szCs w:val="32"/>
        </w:rPr>
        <w:t xml:space="preserve"> </w:t>
      </w:r>
      <w:r w:rsidRPr="008405D8">
        <w:rPr>
          <w:rFonts w:ascii="Century Gothic" w:hAnsi="Century Gothic"/>
          <w:b/>
          <w:color w:val="FFC000"/>
          <w:sz w:val="32"/>
          <w:szCs w:val="32"/>
        </w:rPr>
        <w:t>remarkable</w:t>
      </w:r>
      <w:r w:rsidRPr="008405D8">
        <w:rPr>
          <w:rFonts w:ascii="Century Gothic" w:hAnsi="Century Gothic"/>
          <w:b/>
          <w:sz w:val="32"/>
          <w:szCs w:val="32"/>
        </w:rPr>
        <w:t xml:space="preserve"> </w:t>
      </w:r>
      <w:r w:rsidRPr="008405D8">
        <w:rPr>
          <w:rFonts w:ascii="Century Gothic" w:hAnsi="Century Gothic"/>
          <w:b/>
          <w:color w:val="0070C0"/>
          <w:sz w:val="32"/>
          <w:szCs w:val="32"/>
        </w:rPr>
        <w:t>futures</w:t>
      </w:r>
      <w:r w:rsidRPr="008405D8">
        <w:rPr>
          <w:rFonts w:ascii="Century Gothic" w:hAnsi="Century Gothic"/>
          <w:b/>
          <w:sz w:val="32"/>
          <w:szCs w:val="32"/>
        </w:rPr>
        <w:t xml:space="preserve">. </w:t>
      </w:r>
      <w:r w:rsidRPr="008405D8">
        <w:rPr>
          <w:rFonts w:ascii="Century Gothic" w:hAnsi="Century Gothic"/>
          <w:bCs/>
          <w:sz w:val="32"/>
          <w:szCs w:val="32"/>
        </w:rPr>
        <w:t xml:space="preserve">For our children, our people, our places of work, we want the very best. We know that strong connections will enable us to achieve our vision, in a world where purposeful collaboration, based on mutual respect and trust, helps us to achieve more together. </w:t>
      </w:r>
    </w:p>
    <w:p w14:paraId="7DC41399" w14:textId="77777777" w:rsidR="00410D99" w:rsidRPr="008405D8" w:rsidRDefault="00410D99" w:rsidP="00DC3C28">
      <w:pPr>
        <w:jc w:val="center"/>
        <w:rPr>
          <w:rFonts w:ascii="Century Gothic" w:hAnsi="Century Gothic"/>
          <w:b/>
          <w:sz w:val="32"/>
          <w:szCs w:val="32"/>
        </w:rPr>
      </w:pPr>
    </w:p>
    <w:p w14:paraId="19C2CFED" w14:textId="6E2E356A" w:rsidR="00DC3C28" w:rsidRPr="008405D8" w:rsidRDefault="00DC3C28" w:rsidP="00DC3C28">
      <w:pPr>
        <w:jc w:val="center"/>
        <w:rPr>
          <w:rFonts w:ascii="Century Gothic" w:hAnsi="Century Gothic"/>
          <w:b/>
          <w:sz w:val="32"/>
          <w:szCs w:val="32"/>
        </w:rPr>
      </w:pPr>
      <w:r w:rsidRPr="008405D8">
        <w:rPr>
          <w:rFonts w:ascii="Century Gothic" w:hAnsi="Century Gothic"/>
          <w:b/>
          <w:sz w:val="32"/>
          <w:szCs w:val="32"/>
        </w:rPr>
        <w:t>Trust   &gt;&gt;   Connect   &gt;&gt;   Collaborate</w:t>
      </w:r>
    </w:p>
    <w:p w14:paraId="5D6D5A07" w14:textId="77777777" w:rsidR="00EA331D" w:rsidRPr="008405D8" w:rsidRDefault="00EA331D" w:rsidP="00EA331D">
      <w:pPr>
        <w:rPr>
          <w:rFonts w:ascii="Century Gothic" w:hAnsi="Century Gothic"/>
          <w:b/>
          <w:bCs/>
          <w:color w:val="0070C0"/>
          <w:sz w:val="32"/>
          <w:szCs w:val="32"/>
        </w:rPr>
      </w:pPr>
    </w:p>
    <w:p w14:paraId="3A812288" w14:textId="77777777" w:rsidR="00963783" w:rsidRDefault="00963783" w:rsidP="00EA331D">
      <w:pPr>
        <w:rPr>
          <w:rFonts w:ascii="Century Gothic" w:hAnsi="Century Gothic"/>
          <w:b/>
          <w:bCs/>
          <w:color w:val="0070C0"/>
          <w:sz w:val="28"/>
          <w:szCs w:val="28"/>
        </w:rPr>
      </w:pPr>
    </w:p>
    <w:p w14:paraId="3A62794C" w14:textId="77777777" w:rsidR="00963783" w:rsidRDefault="00963783" w:rsidP="00EA331D">
      <w:pPr>
        <w:rPr>
          <w:rFonts w:ascii="Century Gothic" w:hAnsi="Century Gothic"/>
          <w:b/>
          <w:bCs/>
          <w:color w:val="0070C0"/>
          <w:sz w:val="28"/>
          <w:szCs w:val="28"/>
        </w:rPr>
      </w:pPr>
    </w:p>
    <w:p w14:paraId="02A68C92" w14:textId="77777777" w:rsidR="00963783" w:rsidRDefault="00963783" w:rsidP="00EA331D">
      <w:pPr>
        <w:rPr>
          <w:rFonts w:ascii="Century Gothic" w:hAnsi="Century Gothic"/>
          <w:b/>
          <w:bCs/>
          <w:color w:val="0070C0"/>
          <w:sz w:val="28"/>
          <w:szCs w:val="28"/>
        </w:rPr>
      </w:pPr>
    </w:p>
    <w:p w14:paraId="16CD5DED" w14:textId="77777777" w:rsidR="00963783" w:rsidRDefault="00963783" w:rsidP="00EA331D">
      <w:pPr>
        <w:rPr>
          <w:rFonts w:ascii="Century Gothic" w:hAnsi="Century Gothic"/>
          <w:b/>
          <w:bCs/>
          <w:color w:val="0070C0"/>
          <w:sz w:val="28"/>
          <w:szCs w:val="28"/>
        </w:rPr>
      </w:pPr>
    </w:p>
    <w:p w14:paraId="34289818" w14:textId="77777777" w:rsidR="00963783" w:rsidRDefault="00963783" w:rsidP="00EA331D">
      <w:pPr>
        <w:rPr>
          <w:rFonts w:ascii="Century Gothic" w:hAnsi="Century Gothic"/>
          <w:b/>
          <w:bCs/>
          <w:color w:val="0070C0"/>
          <w:sz w:val="28"/>
          <w:szCs w:val="28"/>
        </w:rPr>
      </w:pPr>
    </w:p>
    <w:p w14:paraId="10A88497" w14:textId="5E87409C" w:rsidR="00D16495" w:rsidRDefault="001F0F9B" w:rsidP="00DC3C28">
      <w:pPr>
        <w:pStyle w:val="Heading1"/>
      </w:pPr>
      <w:bookmarkStart w:id="1" w:name="_Toc147305693"/>
      <w:r w:rsidRPr="00DC3C28">
        <w:t xml:space="preserve">A snapshot of </w:t>
      </w:r>
      <w:r w:rsidR="00966B87">
        <w:t>Wroughton Infant</w:t>
      </w:r>
      <w:r w:rsidR="00237B56">
        <w:t xml:space="preserve"> School</w:t>
      </w:r>
      <w:r w:rsidR="001F192A" w:rsidRPr="00DC3C28">
        <w:t>…</w:t>
      </w:r>
      <w:bookmarkEnd w:id="1"/>
      <w:r w:rsidR="00410D99">
        <w:t xml:space="preserve"> </w:t>
      </w:r>
    </w:p>
    <w:p w14:paraId="78D9065A" w14:textId="23A28558" w:rsidR="00410D99" w:rsidRPr="00410D99" w:rsidRDefault="00966B87" w:rsidP="00410D99">
      <w:r w:rsidRPr="00966B87">
        <w:rPr>
          <w:noProof/>
        </w:rPr>
        <w:drawing>
          <wp:anchor distT="0" distB="0" distL="114300" distR="114300" simplePos="0" relativeHeight="251714560" behindDoc="1" locked="0" layoutInCell="1" allowOverlap="1" wp14:anchorId="35271ED3" wp14:editId="7FA64CB1">
            <wp:simplePos x="0" y="0"/>
            <wp:positionH relativeFrom="margin">
              <wp:align>left</wp:align>
            </wp:positionH>
            <wp:positionV relativeFrom="paragraph">
              <wp:posOffset>288925</wp:posOffset>
            </wp:positionV>
            <wp:extent cx="6238875" cy="2157095"/>
            <wp:effectExtent l="0" t="0" r="9525" b="0"/>
            <wp:wrapTight wrapText="bothSides">
              <wp:wrapPolygon edited="0">
                <wp:start x="0" y="0"/>
                <wp:lineTo x="0" y="21365"/>
                <wp:lineTo x="21567" y="21365"/>
                <wp:lineTo x="215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38875" cy="2157095"/>
                    </a:xfrm>
                    <a:prstGeom prst="rect">
                      <a:avLst/>
                    </a:prstGeom>
                  </pic:spPr>
                </pic:pic>
              </a:graphicData>
            </a:graphic>
            <wp14:sizeRelH relativeFrom="margin">
              <wp14:pctWidth>0</wp14:pctWidth>
            </wp14:sizeRelH>
            <wp14:sizeRelV relativeFrom="margin">
              <wp14:pctHeight>0</wp14:pctHeight>
            </wp14:sizeRelV>
          </wp:anchor>
        </w:drawing>
      </w:r>
    </w:p>
    <w:p w14:paraId="4B1B4550" w14:textId="069A51FE" w:rsidR="00237B56" w:rsidRDefault="00237B56" w:rsidP="00237B56"/>
    <w:p w14:paraId="376D64F0" w14:textId="4AE333EF" w:rsidR="00237B56" w:rsidRDefault="00237B56" w:rsidP="00237B56"/>
    <w:p w14:paraId="1C25EAA2" w14:textId="05D46ADA" w:rsidR="00237B56" w:rsidRDefault="00237B56" w:rsidP="00237B56"/>
    <w:p w14:paraId="2691C17E" w14:textId="187FCF7F" w:rsidR="00237B56" w:rsidRDefault="00237B56" w:rsidP="00237B56"/>
    <w:p w14:paraId="0DAE5878" w14:textId="1D0D72BF" w:rsidR="00237B56" w:rsidRPr="00237B56" w:rsidRDefault="00237B56" w:rsidP="00237B56"/>
    <w:p w14:paraId="444302C1" w14:textId="306D655D" w:rsidR="00237B56" w:rsidRDefault="00237B56" w:rsidP="00D16495">
      <w:pPr>
        <w:rPr>
          <w:rStyle w:val="Strong"/>
          <w:rFonts w:ascii="Century Gothic" w:hAnsi="Century Gothic"/>
          <w:b w:val="0"/>
          <w:bCs w:val="0"/>
          <w:lang w:val="en"/>
        </w:rPr>
      </w:pPr>
    </w:p>
    <w:p w14:paraId="3C959B19" w14:textId="6C65EE95" w:rsidR="00237B56" w:rsidRDefault="00237B56" w:rsidP="00D16495">
      <w:pPr>
        <w:rPr>
          <w:rStyle w:val="Strong"/>
          <w:rFonts w:ascii="Century Gothic" w:hAnsi="Century Gothic"/>
          <w:b w:val="0"/>
          <w:bCs w:val="0"/>
          <w:lang w:val="en"/>
        </w:rPr>
      </w:pPr>
    </w:p>
    <w:p w14:paraId="0DD01B63" w14:textId="6EAF3F8E" w:rsidR="00237B56" w:rsidRDefault="00237B56" w:rsidP="00D16495">
      <w:pPr>
        <w:rPr>
          <w:rStyle w:val="Strong"/>
          <w:rFonts w:ascii="Century Gothic" w:hAnsi="Century Gothic"/>
          <w:b w:val="0"/>
          <w:bCs w:val="0"/>
          <w:lang w:val="en"/>
        </w:rPr>
      </w:pPr>
    </w:p>
    <w:p w14:paraId="301F0B8F" w14:textId="44CEC55C" w:rsidR="00D16495" w:rsidRPr="00237B56" w:rsidRDefault="00874D52" w:rsidP="00D16495">
      <w:pPr>
        <w:rPr>
          <w:rStyle w:val="Strong"/>
          <w:rFonts w:ascii="Century Gothic" w:hAnsi="Century Gothic"/>
          <w:lang w:val="en"/>
        </w:rPr>
      </w:pPr>
      <w:r w:rsidRPr="00237B56">
        <w:rPr>
          <w:rStyle w:val="Strong"/>
          <w:rFonts w:ascii="Century Gothic" w:hAnsi="Century Gothic"/>
          <w:lang w:val="en"/>
        </w:rPr>
        <w:t xml:space="preserve">See more at: </w:t>
      </w:r>
      <w:hyperlink r:id="rId11" w:history="1">
        <w:r w:rsidR="00966B87" w:rsidRPr="003A33DB">
          <w:rPr>
            <w:rStyle w:val="Hyperlink"/>
            <w:rFonts w:ascii="Century Gothic" w:hAnsi="Century Gothic"/>
            <w:lang w:val="en"/>
          </w:rPr>
          <w:t>https://www.wroughton-infants.co.uk/</w:t>
        </w:r>
      </w:hyperlink>
      <w:r w:rsidR="00966B87">
        <w:rPr>
          <w:rStyle w:val="Strong"/>
          <w:rFonts w:ascii="Century Gothic" w:hAnsi="Century Gothic"/>
          <w:lang w:val="en"/>
        </w:rPr>
        <w:t xml:space="preserve"> </w:t>
      </w:r>
    </w:p>
    <w:p w14:paraId="383B913B" w14:textId="309FBF10" w:rsidR="00F0575A" w:rsidRDefault="00F0575A" w:rsidP="00874D52">
      <w:pPr>
        <w:rPr>
          <w:rFonts w:ascii="Century Gothic" w:hAnsi="Century Gothic"/>
          <w:b/>
          <w:bCs/>
          <w:color w:val="099BDD" w:themeColor="text2"/>
          <w:sz w:val="28"/>
          <w:szCs w:val="28"/>
        </w:rPr>
      </w:pPr>
    </w:p>
    <w:p w14:paraId="1F22BA8B" w14:textId="46106DDB" w:rsidR="00237B56" w:rsidRPr="00966B87" w:rsidRDefault="00DC3C28" w:rsidP="00966B87">
      <w:pPr>
        <w:pStyle w:val="Heading1"/>
      </w:pPr>
      <w:bookmarkStart w:id="2" w:name="_Toc147305694"/>
      <w:r w:rsidRPr="00DC3C28">
        <w:t>Our school values</w:t>
      </w:r>
      <w:bookmarkEnd w:id="2"/>
      <w:r w:rsidRPr="00DC3C28">
        <w:t xml:space="preserve"> </w:t>
      </w:r>
    </w:p>
    <w:p w14:paraId="28DFCB60" w14:textId="6610E549" w:rsidR="00237B56" w:rsidRDefault="00237B56" w:rsidP="00237B56">
      <w:pPr>
        <w:pStyle w:val="NoSpacing"/>
        <w:rPr>
          <w:rFonts w:ascii="Century Gothic" w:hAnsi="Century Gothic"/>
          <w:bCs/>
          <w:sz w:val="24"/>
          <w:szCs w:val="24"/>
          <w:lang w:val="en"/>
        </w:rPr>
      </w:pPr>
    </w:p>
    <w:p w14:paraId="447EEDAB" w14:textId="5386A0B3" w:rsidR="00237B56" w:rsidRDefault="008C1E0B" w:rsidP="00237B56">
      <w:pPr>
        <w:pStyle w:val="NoSpacing"/>
        <w:rPr>
          <w:rFonts w:ascii="Century Gothic" w:hAnsi="Century Gothic"/>
          <w:bCs/>
          <w:sz w:val="24"/>
          <w:szCs w:val="24"/>
          <w:lang w:val="en"/>
        </w:rPr>
      </w:pPr>
      <w:r w:rsidRPr="008C1E0B">
        <w:rPr>
          <w:rFonts w:ascii="Century Gothic" w:hAnsi="Century Gothic"/>
          <w:bCs/>
          <w:noProof/>
          <w:sz w:val="24"/>
          <w:szCs w:val="24"/>
          <w:lang w:val="en"/>
        </w:rPr>
        <w:drawing>
          <wp:inline distT="0" distB="0" distL="0" distR="0" wp14:anchorId="6ECFC6DF" wp14:editId="52C242C0">
            <wp:extent cx="6306007" cy="4600575"/>
            <wp:effectExtent l="0" t="0" r="0" b="0"/>
            <wp:docPr id="71004681" name="Picture 1" descr="A chart with animal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4681" name="Picture 1" descr="A chart with animals and text&#10;&#10;AI-generated content may be incorrect."/>
                    <pic:cNvPicPr/>
                  </pic:nvPicPr>
                  <pic:blipFill>
                    <a:blip r:embed="rId12"/>
                    <a:stretch>
                      <a:fillRect/>
                    </a:stretch>
                  </pic:blipFill>
                  <pic:spPr>
                    <a:xfrm>
                      <a:off x="0" y="0"/>
                      <a:ext cx="6309790" cy="4603335"/>
                    </a:xfrm>
                    <a:prstGeom prst="rect">
                      <a:avLst/>
                    </a:prstGeom>
                  </pic:spPr>
                </pic:pic>
              </a:graphicData>
            </a:graphic>
          </wp:inline>
        </w:drawing>
      </w:r>
    </w:p>
    <w:p w14:paraId="0029DD5E" w14:textId="566F4516" w:rsidR="00237B56" w:rsidRPr="007075A3" w:rsidRDefault="00237B56" w:rsidP="00237B56">
      <w:pPr>
        <w:pStyle w:val="NoSpacing"/>
        <w:rPr>
          <w:rFonts w:ascii="Century Gothic" w:hAnsi="Century Gothic"/>
          <w:bCs/>
          <w:sz w:val="24"/>
          <w:szCs w:val="24"/>
          <w:lang w:val="en"/>
        </w:rPr>
      </w:pPr>
    </w:p>
    <w:p w14:paraId="282D685C" w14:textId="4C98F9A6" w:rsidR="00567B1B" w:rsidRPr="006404A6" w:rsidRDefault="00567B1B" w:rsidP="006404A6">
      <w:pPr>
        <w:pStyle w:val="Heading1"/>
      </w:pPr>
      <w:bookmarkStart w:id="3" w:name="_Toc147305695"/>
      <w:r w:rsidRPr="006404A6">
        <w:lastRenderedPageBreak/>
        <w:t>Welcome</w:t>
      </w:r>
      <w:bookmarkEnd w:id="3"/>
    </w:p>
    <w:p w14:paraId="1ED595DB" w14:textId="1936B513" w:rsidR="008405D8" w:rsidRPr="008405D8" w:rsidRDefault="008405D8" w:rsidP="008405D8">
      <w:pPr>
        <w:spacing w:before="100" w:beforeAutospacing="1" w:after="100" w:afterAutospacing="1" w:line="240" w:lineRule="auto"/>
        <w:rPr>
          <w:rFonts w:ascii="Century Gothic" w:eastAsia="Times New Roman" w:hAnsi="Century Gothic" w:cs="Times New Roman"/>
          <w:color w:val="000000"/>
          <w:lang w:eastAsia="en-GB"/>
        </w:rPr>
      </w:pPr>
      <w:r w:rsidRPr="008405D8">
        <w:rPr>
          <w:rFonts w:ascii="Century Gothic" w:eastAsia="Times New Roman" w:hAnsi="Century Gothic" w:cs="Times New Roman"/>
          <w:color w:val="000000"/>
          <w:lang w:eastAsia="en-GB"/>
        </w:rPr>
        <w:t xml:space="preserve">Thank you for your interest in our </w:t>
      </w:r>
      <w:proofErr w:type="gramStart"/>
      <w:r w:rsidR="008C1E0B">
        <w:rPr>
          <w:rFonts w:ascii="Century Gothic" w:eastAsia="Times New Roman" w:hAnsi="Century Gothic" w:cs="Times New Roman"/>
          <w:color w:val="000000"/>
          <w:lang w:eastAsia="en-GB"/>
        </w:rPr>
        <w:t>Cleaner</w:t>
      </w:r>
      <w:proofErr w:type="gramEnd"/>
      <w:r w:rsidR="008C1E0B">
        <w:rPr>
          <w:rFonts w:ascii="Century Gothic" w:eastAsia="Times New Roman" w:hAnsi="Century Gothic" w:cs="Times New Roman"/>
          <w:color w:val="000000"/>
          <w:lang w:eastAsia="en-GB"/>
        </w:rPr>
        <w:t xml:space="preserve"> position.</w:t>
      </w:r>
      <w:r w:rsidRPr="008405D8">
        <w:rPr>
          <w:rFonts w:ascii="Century Gothic" w:eastAsia="Times New Roman" w:hAnsi="Century Gothic" w:cs="Times New Roman"/>
          <w:color w:val="000000"/>
          <w:lang w:eastAsia="en-GB"/>
        </w:rPr>
        <w:t xml:space="preserve"> Wroughton Infant School is a great place to work and I’m excited that you’re thinking about joining us. We are looking for an enthusiastic</w:t>
      </w:r>
      <w:r>
        <w:rPr>
          <w:rFonts w:ascii="Century Gothic" w:eastAsia="Times New Roman" w:hAnsi="Century Gothic" w:cs="Times New Roman"/>
          <w:color w:val="000000"/>
          <w:lang w:eastAsia="en-GB"/>
        </w:rPr>
        <w:t xml:space="preserve"> and</w:t>
      </w:r>
      <w:r w:rsidRPr="008405D8">
        <w:rPr>
          <w:rFonts w:ascii="Century Gothic" w:eastAsia="Times New Roman" w:hAnsi="Century Gothic" w:cs="Times New Roman"/>
          <w:color w:val="000000"/>
          <w:lang w:eastAsia="en-GB"/>
        </w:rPr>
        <w:t xml:space="preserve"> dedicated </w:t>
      </w:r>
      <w:r w:rsidR="002575E5">
        <w:rPr>
          <w:rFonts w:ascii="Century Gothic" w:eastAsia="Times New Roman" w:hAnsi="Century Gothic" w:cs="Times New Roman"/>
          <w:color w:val="000000"/>
          <w:lang w:eastAsia="en-GB"/>
        </w:rPr>
        <w:t xml:space="preserve">person </w:t>
      </w:r>
      <w:r>
        <w:rPr>
          <w:rFonts w:ascii="Century Gothic" w:eastAsia="Times New Roman" w:hAnsi="Century Gothic" w:cs="Times New Roman"/>
          <w:color w:val="000000"/>
          <w:lang w:eastAsia="en-GB"/>
        </w:rPr>
        <w:t>to join our school</w:t>
      </w:r>
      <w:r w:rsidR="002575E5">
        <w:rPr>
          <w:rFonts w:ascii="Century Gothic" w:eastAsia="Times New Roman" w:hAnsi="Century Gothic" w:cs="Times New Roman"/>
          <w:color w:val="000000"/>
          <w:lang w:eastAsia="en-GB"/>
        </w:rPr>
        <w:t xml:space="preserve"> u</w:t>
      </w:r>
      <w:r w:rsidR="00A07562">
        <w:rPr>
          <w:rFonts w:ascii="Century Gothic" w:eastAsia="Times New Roman" w:hAnsi="Century Gothic" w:cs="Times New Roman"/>
          <w:color w:val="000000"/>
          <w:lang w:eastAsia="en-GB"/>
        </w:rPr>
        <w:t>n</w:t>
      </w:r>
      <w:r w:rsidR="002575E5">
        <w:rPr>
          <w:rFonts w:ascii="Century Gothic" w:eastAsia="Times New Roman" w:hAnsi="Century Gothic" w:cs="Times New Roman"/>
          <w:color w:val="000000"/>
          <w:lang w:eastAsia="en-GB"/>
        </w:rPr>
        <w:t>til the end of this academic year</w:t>
      </w:r>
      <w:r w:rsidR="001F2158">
        <w:rPr>
          <w:rFonts w:ascii="Century Gothic" w:eastAsia="Times New Roman" w:hAnsi="Century Gothic" w:cs="Times New Roman"/>
          <w:color w:val="000000"/>
          <w:lang w:eastAsia="en-GB"/>
        </w:rPr>
        <w:t xml:space="preserve">. </w:t>
      </w:r>
    </w:p>
    <w:p w14:paraId="02E2B2ED" w14:textId="22225879" w:rsidR="008405D8" w:rsidRPr="008405D8" w:rsidRDefault="008405D8" w:rsidP="008405D8">
      <w:pPr>
        <w:spacing w:before="100" w:beforeAutospacing="1" w:after="100" w:afterAutospacing="1" w:line="240" w:lineRule="auto"/>
        <w:rPr>
          <w:rFonts w:ascii="Century Gothic" w:eastAsia="Times New Roman" w:hAnsi="Century Gothic" w:cs="Times New Roman"/>
          <w:color w:val="000000"/>
          <w:lang w:eastAsia="en-GB"/>
        </w:rPr>
      </w:pPr>
      <w:r w:rsidRPr="008405D8">
        <w:rPr>
          <w:rFonts w:ascii="Century Gothic" w:eastAsia="Times New Roman" w:hAnsi="Century Gothic" w:cs="Times New Roman"/>
          <w:color w:val="000000"/>
          <w:lang w:eastAsia="en-GB"/>
        </w:rPr>
        <w:t>Wroughton Infant School is a t</w:t>
      </w:r>
      <w:r w:rsidR="0067545C">
        <w:rPr>
          <w:rFonts w:ascii="Century Gothic" w:eastAsia="Times New Roman" w:hAnsi="Century Gothic" w:cs="Times New Roman"/>
          <w:color w:val="000000"/>
          <w:lang w:eastAsia="en-GB"/>
        </w:rPr>
        <w:t>wo</w:t>
      </w:r>
      <w:r w:rsidRPr="008405D8">
        <w:rPr>
          <w:rFonts w:ascii="Century Gothic" w:eastAsia="Times New Roman" w:hAnsi="Century Gothic" w:cs="Times New Roman"/>
          <w:color w:val="000000"/>
          <w:lang w:eastAsia="en-GB"/>
        </w:rPr>
        <w:t>-form entry Infant School which is part of Grove Learning Trust. Since joining the trust we have come together to share resources, expertise and our mutual vision and commitments for the children within our community. At Wroughton Infants, we are ‘Proud to Belong’ and this is shown through all aspects of the school. We work hard to ensure that no child is left behind and that the unique identity of the school is protected, celebrated and valued for the contribution they make to ensuring children have the best educational experiences. We passionately believe, that by working together, the children will receive a higher quality of education.</w:t>
      </w:r>
    </w:p>
    <w:p w14:paraId="4DF6E2B2" w14:textId="77777777" w:rsidR="008405D8" w:rsidRPr="008405D8" w:rsidRDefault="008405D8" w:rsidP="008405D8">
      <w:pPr>
        <w:spacing w:before="100" w:beforeAutospacing="1" w:after="100" w:afterAutospacing="1" w:line="240" w:lineRule="auto"/>
        <w:rPr>
          <w:rFonts w:ascii="Century Gothic" w:eastAsia="Times New Roman" w:hAnsi="Century Gothic" w:cs="Times New Roman"/>
          <w:color w:val="000000"/>
          <w:lang w:eastAsia="en-GB"/>
        </w:rPr>
      </w:pPr>
      <w:r w:rsidRPr="008405D8">
        <w:rPr>
          <w:rFonts w:ascii="Century Gothic" w:eastAsia="Times New Roman" w:hAnsi="Century Gothic" w:cs="Times New Roman"/>
          <w:color w:val="000000"/>
          <w:lang w:eastAsia="en-GB"/>
        </w:rPr>
        <w:t>We are proud of the learning environment we have created and strongly believe that prospective candidates will see that Wroughton Infants is a welcoming and inclusive school which benefits from a supportive staff team, families and governors.</w:t>
      </w:r>
    </w:p>
    <w:p w14:paraId="140C7B1C" w14:textId="1247EBF2" w:rsidR="008405D8" w:rsidRPr="008405D8" w:rsidRDefault="008405D8" w:rsidP="008405D8">
      <w:pPr>
        <w:spacing w:before="100" w:beforeAutospacing="1" w:after="100" w:afterAutospacing="1" w:line="240" w:lineRule="auto"/>
        <w:rPr>
          <w:rFonts w:ascii="Century Gothic" w:eastAsia="Times New Roman" w:hAnsi="Century Gothic" w:cs="Times New Roman"/>
          <w:color w:val="000000"/>
          <w:lang w:eastAsia="en-GB"/>
        </w:rPr>
      </w:pPr>
      <w:r w:rsidRPr="008405D8">
        <w:rPr>
          <w:rFonts w:ascii="Century Gothic" w:eastAsia="Times New Roman" w:hAnsi="Century Gothic" w:cs="Times New Roman"/>
          <w:color w:val="000000"/>
          <w:lang w:eastAsia="en-GB"/>
        </w:rPr>
        <w:t>With best wishes,</w:t>
      </w:r>
    </w:p>
    <w:p w14:paraId="3DDBB013" w14:textId="65D4345F" w:rsidR="008405D8" w:rsidRPr="008405D8" w:rsidRDefault="00DC2DF4" w:rsidP="008405D8">
      <w:pPr>
        <w:spacing w:before="100" w:beforeAutospacing="1" w:after="100" w:afterAutospacing="1" w:line="240" w:lineRule="auto"/>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Melanie James</w:t>
      </w:r>
      <w:r w:rsidR="008405D8" w:rsidRPr="008405D8">
        <w:rPr>
          <w:rFonts w:ascii="Century Gothic" w:eastAsia="Times New Roman" w:hAnsi="Century Gothic" w:cs="Times New Roman"/>
          <w:color w:val="000000"/>
          <w:lang w:eastAsia="en-GB"/>
        </w:rPr>
        <w:t xml:space="preserve"> | </w:t>
      </w:r>
      <w:r w:rsidR="008405D8" w:rsidRPr="008405D8">
        <w:rPr>
          <w:rFonts w:ascii="Century Gothic" w:eastAsia="Times New Roman" w:hAnsi="Century Gothic" w:cs="Times New Roman"/>
          <w:b/>
          <w:bCs/>
          <w:color w:val="000000"/>
          <w:lang w:eastAsia="en-GB"/>
        </w:rPr>
        <w:t>Headteacher</w:t>
      </w:r>
    </w:p>
    <w:p w14:paraId="62EAA427" w14:textId="037C0B0B" w:rsidR="008405D8" w:rsidRPr="008405D8" w:rsidRDefault="007075A3" w:rsidP="008405D8">
      <w:pPr>
        <w:jc w:val="both"/>
        <w:rPr>
          <w:rFonts w:ascii="Century Gothic" w:hAnsi="Century Gothic"/>
          <w:bCs/>
          <w:i/>
        </w:rPr>
      </w:pPr>
      <w:r w:rsidRPr="006404A6">
        <w:rPr>
          <w:rFonts w:ascii="Century Gothic" w:hAnsi="Century Gothic"/>
          <w:bCs/>
          <w:color w:val="BF8F00" w:themeColor="accent1" w:themeShade="BF"/>
          <w:lang w:val="en"/>
        </w:rPr>
        <w:br w:type="page"/>
      </w:r>
      <w:r w:rsidR="008E5813" w:rsidRPr="00DC3C28">
        <w:rPr>
          <w:rFonts w:ascii="Century Gothic" w:eastAsiaTheme="majorEastAsia" w:hAnsi="Century Gothic" w:cstheme="majorBidi"/>
          <w:b/>
          <w:color w:val="0070C0"/>
          <w:sz w:val="28"/>
          <w:szCs w:val="32"/>
        </w:rPr>
        <w:lastRenderedPageBreak/>
        <w:t>Job Description</w:t>
      </w:r>
    </w:p>
    <w:p w14:paraId="5EA85D88" w14:textId="6F569FC7" w:rsidR="008405D8" w:rsidRPr="004325C9" w:rsidRDefault="008405D8" w:rsidP="001F2158">
      <w:pPr>
        <w:autoSpaceDE w:val="0"/>
        <w:autoSpaceDN w:val="0"/>
        <w:adjustRightInd w:val="0"/>
        <w:ind w:right="414"/>
        <w:jc w:val="both"/>
        <w:rPr>
          <w:rFonts w:ascii="Century Gothic" w:hAnsi="Century Gothic"/>
          <w:sz w:val="20"/>
          <w:szCs w:val="20"/>
        </w:rPr>
      </w:pPr>
      <w:r w:rsidRPr="00D03BBF">
        <w:rPr>
          <w:rFonts w:ascii="Century Gothic" w:hAnsi="Century Gothic"/>
          <w:b/>
          <w:bCs/>
          <w:sz w:val="20"/>
          <w:szCs w:val="20"/>
        </w:rPr>
        <w:t>Job details Salary:</w:t>
      </w:r>
      <w:r w:rsidRPr="004325C9">
        <w:rPr>
          <w:rFonts w:ascii="Century Gothic" w:hAnsi="Century Gothic"/>
          <w:sz w:val="20"/>
          <w:szCs w:val="20"/>
        </w:rPr>
        <w:t xml:space="preserve"> </w:t>
      </w:r>
      <w:r w:rsidR="00DC2DF4">
        <w:rPr>
          <w:rFonts w:ascii="Century Gothic" w:hAnsi="Century Gothic"/>
          <w:sz w:val="20"/>
          <w:szCs w:val="20"/>
        </w:rPr>
        <w:t>J2, £</w:t>
      </w:r>
      <w:r w:rsidR="00AD2547">
        <w:rPr>
          <w:rFonts w:ascii="Century Gothic" w:hAnsi="Century Gothic"/>
          <w:sz w:val="20"/>
          <w:szCs w:val="20"/>
        </w:rPr>
        <w:t>12.</w:t>
      </w:r>
      <w:r w:rsidR="00750440">
        <w:rPr>
          <w:rFonts w:ascii="Century Gothic" w:hAnsi="Century Gothic"/>
          <w:sz w:val="20"/>
          <w:szCs w:val="20"/>
        </w:rPr>
        <w:t>67</w:t>
      </w:r>
      <w:r w:rsidR="00AD2547">
        <w:rPr>
          <w:rFonts w:ascii="Century Gothic" w:hAnsi="Century Gothic"/>
          <w:sz w:val="20"/>
          <w:szCs w:val="20"/>
        </w:rPr>
        <w:t xml:space="preserve"> p/hr. </w:t>
      </w:r>
      <w:r w:rsidR="00DC2DF4">
        <w:rPr>
          <w:rFonts w:ascii="Century Gothic" w:hAnsi="Century Gothic"/>
          <w:sz w:val="20"/>
          <w:szCs w:val="20"/>
        </w:rPr>
        <w:t xml:space="preserve"> </w:t>
      </w:r>
    </w:p>
    <w:p w14:paraId="7C1923C9" w14:textId="3491E719" w:rsidR="008405D8" w:rsidRPr="004325C9" w:rsidRDefault="008405D8" w:rsidP="001F2158">
      <w:pPr>
        <w:autoSpaceDE w:val="0"/>
        <w:autoSpaceDN w:val="0"/>
        <w:adjustRightInd w:val="0"/>
        <w:ind w:right="414"/>
        <w:jc w:val="both"/>
        <w:rPr>
          <w:rFonts w:ascii="Century Gothic" w:hAnsi="Century Gothic"/>
          <w:sz w:val="20"/>
          <w:szCs w:val="20"/>
        </w:rPr>
      </w:pPr>
      <w:r w:rsidRPr="00D03BBF">
        <w:rPr>
          <w:rFonts w:ascii="Century Gothic" w:hAnsi="Century Gothic"/>
          <w:b/>
          <w:bCs/>
          <w:sz w:val="20"/>
          <w:szCs w:val="20"/>
        </w:rPr>
        <w:t>Contract type:</w:t>
      </w:r>
      <w:r w:rsidRPr="004325C9">
        <w:rPr>
          <w:rFonts w:ascii="Century Gothic" w:hAnsi="Century Gothic"/>
          <w:sz w:val="20"/>
          <w:szCs w:val="20"/>
        </w:rPr>
        <w:t xml:space="preserve"> F</w:t>
      </w:r>
      <w:r w:rsidR="00DC2DF4">
        <w:rPr>
          <w:rFonts w:ascii="Century Gothic" w:hAnsi="Century Gothic"/>
          <w:sz w:val="20"/>
          <w:szCs w:val="20"/>
        </w:rPr>
        <w:t>ixed Term</w:t>
      </w:r>
      <w:r w:rsidR="00A07562">
        <w:rPr>
          <w:rFonts w:ascii="Century Gothic" w:hAnsi="Century Gothic"/>
          <w:sz w:val="20"/>
          <w:szCs w:val="20"/>
        </w:rPr>
        <w:t xml:space="preserve"> contract until the end of the academic year 2025-26.</w:t>
      </w:r>
      <w:r w:rsidR="00AD2547">
        <w:rPr>
          <w:rFonts w:ascii="Century Gothic" w:hAnsi="Century Gothic"/>
          <w:sz w:val="20"/>
          <w:szCs w:val="20"/>
        </w:rPr>
        <w:t xml:space="preserve"> 5 hrs per week</w:t>
      </w:r>
      <w:r w:rsidR="00C547D3">
        <w:rPr>
          <w:rFonts w:ascii="Century Gothic" w:hAnsi="Century Gothic"/>
          <w:sz w:val="20"/>
          <w:szCs w:val="20"/>
        </w:rPr>
        <w:t xml:space="preserve"> (1 hr per day, Mon to Fri)</w:t>
      </w:r>
      <w:r w:rsidR="00AD2547">
        <w:rPr>
          <w:rFonts w:ascii="Century Gothic" w:hAnsi="Century Gothic"/>
          <w:sz w:val="20"/>
          <w:szCs w:val="20"/>
        </w:rPr>
        <w:t>, term time only.</w:t>
      </w:r>
      <w:r w:rsidRPr="004325C9">
        <w:rPr>
          <w:rFonts w:ascii="Century Gothic" w:hAnsi="Century Gothic"/>
          <w:sz w:val="20"/>
          <w:szCs w:val="20"/>
        </w:rPr>
        <w:t xml:space="preserve"> </w:t>
      </w:r>
    </w:p>
    <w:p w14:paraId="6B7EE01C" w14:textId="21D87D43" w:rsidR="008405D8" w:rsidRPr="004325C9" w:rsidRDefault="008405D8" w:rsidP="001F2158">
      <w:pPr>
        <w:autoSpaceDE w:val="0"/>
        <w:autoSpaceDN w:val="0"/>
        <w:adjustRightInd w:val="0"/>
        <w:ind w:right="414"/>
        <w:jc w:val="both"/>
        <w:rPr>
          <w:rFonts w:ascii="Century Gothic" w:hAnsi="Century Gothic"/>
          <w:sz w:val="20"/>
          <w:szCs w:val="20"/>
        </w:rPr>
      </w:pPr>
      <w:r w:rsidRPr="00D03BBF">
        <w:rPr>
          <w:rFonts w:ascii="Century Gothic" w:hAnsi="Century Gothic"/>
          <w:b/>
          <w:bCs/>
          <w:sz w:val="20"/>
          <w:szCs w:val="20"/>
        </w:rPr>
        <w:t>Reporting to:</w:t>
      </w:r>
      <w:r w:rsidRPr="004325C9">
        <w:rPr>
          <w:rFonts w:ascii="Century Gothic" w:hAnsi="Century Gothic"/>
          <w:sz w:val="20"/>
          <w:szCs w:val="20"/>
        </w:rPr>
        <w:t xml:space="preserve"> Headteacher </w:t>
      </w:r>
      <w:r w:rsidR="00DC2DF4">
        <w:rPr>
          <w:rFonts w:ascii="Century Gothic" w:hAnsi="Century Gothic"/>
          <w:sz w:val="20"/>
          <w:szCs w:val="20"/>
        </w:rPr>
        <w:t>and Caretaker</w:t>
      </w:r>
    </w:p>
    <w:p w14:paraId="31DD10F2" w14:textId="0027F0B6" w:rsidR="008405D8" w:rsidRPr="004325C9" w:rsidRDefault="008405D8" w:rsidP="001F2158">
      <w:pPr>
        <w:autoSpaceDE w:val="0"/>
        <w:autoSpaceDN w:val="0"/>
        <w:adjustRightInd w:val="0"/>
        <w:ind w:right="414"/>
        <w:jc w:val="both"/>
        <w:rPr>
          <w:rFonts w:ascii="Century Gothic" w:hAnsi="Century Gothic"/>
          <w:sz w:val="20"/>
          <w:szCs w:val="20"/>
        </w:rPr>
      </w:pPr>
      <w:r w:rsidRPr="00D03BBF">
        <w:rPr>
          <w:rFonts w:ascii="Century Gothic" w:hAnsi="Century Gothic"/>
          <w:b/>
          <w:bCs/>
          <w:sz w:val="20"/>
          <w:szCs w:val="20"/>
        </w:rPr>
        <w:t>Responsible for:</w:t>
      </w:r>
      <w:r w:rsidRPr="004325C9">
        <w:rPr>
          <w:rFonts w:ascii="Century Gothic" w:hAnsi="Century Gothic"/>
          <w:sz w:val="20"/>
          <w:szCs w:val="20"/>
        </w:rPr>
        <w:t xml:space="preserve"> </w:t>
      </w:r>
      <w:r w:rsidR="00DC2DF4">
        <w:rPr>
          <w:rFonts w:ascii="Century Gothic" w:hAnsi="Century Gothic"/>
          <w:sz w:val="20"/>
          <w:szCs w:val="20"/>
        </w:rPr>
        <w:t xml:space="preserve">Cleaning of the school hall including </w:t>
      </w:r>
      <w:r w:rsidR="000C1CD3">
        <w:rPr>
          <w:rFonts w:ascii="Century Gothic" w:hAnsi="Century Gothic"/>
          <w:sz w:val="20"/>
          <w:szCs w:val="20"/>
        </w:rPr>
        <w:t>its toilet, computer room and kitchenette</w:t>
      </w:r>
    </w:p>
    <w:p w14:paraId="0336C8E9" w14:textId="572549CE" w:rsidR="008405D8" w:rsidRPr="008405D8" w:rsidRDefault="008405D8" w:rsidP="001F2158">
      <w:pPr>
        <w:autoSpaceDE w:val="0"/>
        <w:autoSpaceDN w:val="0"/>
        <w:adjustRightInd w:val="0"/>
        <w:ind w:right="414"/>
        <w:jc w:val="both"/>
        <w:rPr>
          <w:rFonts w:ascii="Century Gothic" w:hAnsi="Century Gothic" w:cs="Calibri"/>
          <w:b/>
          <w:color w:val="000000"/>
        </w:rPr>
      </w:pPr>
      <w:r w:rsidRPr="008405D8">
        <w:rPr>
          <w:rFonts w:ascii="Century Gothic" w:hAnsi="Century Gothic" w:cs="Calibri"/>
          <w:b/>
          <w:color w:val="000000"/>
        </w:rPr>
        <w:t>Main purpose</w:t>
      </w:r>
    </w:p>
    <w:p w14:paraId="352DAEC8" w14:textId="5A56791A" w:rsidR="008405D8" w:rsidRPr="00CA3505" w:rsidRDefault="00BD7259" w:rsidP="00CA3505">
      <w:pPr>
        <w:autoSpaceDE w:val="0"/>
        <w:autoSpaceDN w:val="0"/>
        <w:adjustRightInd w:val="0"/>
        <w:ind w:right="414"/>
        <w:jc w:val="both"/>
        <w:rPr>
          <w:rFonts w:ascii="Century Gothic" w:hAnsi="Century Gothic" w:cs="Calibri"/>
          <w:color w:val="000000"/>
          <w:sz w:val="20"/>
          <w:szCs w:val="20"/>
        </w:rPr>
      </w:pPr>
      <w:r w:rsidRPr="00CA3505">
        <w:rPr>
          <w:rFonts w:ascii="Century Gothic" w:hAnsi="Century Gothic" w:cs="Calibri"/>
          <w:color w:val="000000"/>
          <w:sz w:val="20"/>
          <w:szCs w:val="20"/>
        </w:rPr>
        <w:t>Under the direction of the Headteacher/Caretaker to fully contribute to site cleanliness ensuring all facilities are clean and available for use. Attaining high standards of cleaning and hygiene throughout the school environment.</w:t>
      </w:r>
    </w:p>
    <w:p w14:paraId="73D2CE43" w14:textId="77777777" w:rsidR="00BD7259" w:rsidRPr="008405D8" w:rsidRDefault="00BD7259" w:rsidP="004325C9">
      <w:pPr>
        <w:pStyle w:val="ListParagraph"/>
        <w:autoSpaceDE w:val="0"/>
        <w:autoSpaceDN w:val="0"/>
        <w:adjustRightInd w:val="0"/>
        <w:ind w:right="414"/>
        <w:jc w:val="both"/>
        <w:rPr>
          <w:rFonts w:ascii="Century Gothic" w:hAnsi="Century Gothic" w:cs="Calibri"/>
          <w:color w:val="000000"/>
          <w:sz w:val="22"/>
          <w:szCs w:val="22"/>
          <w:lang w:val="en-GB"/>
        </w:rPr>
      </w:pPr>
    </w:p>
    <w:p w14:paraId="0327CFB5" w14:textId="77777777" w:rsidR="00CA3505" w:rsidRPr="00CA3505" w:rsidRDefault="00CA3505" w:rsidP="00CA3505">
      <w:pPr>
        <w:autoSpaceDE w:val="0"/>
        <w:autoSpaceDN w:val="0"/>
        <w:adjustRightInd w:val="0"/>
        <w:ind w:right="414"/>
        <w:jc w:val="both"/>
        <w:rPr>
          <w:rFonts w:ascii="Century Gothic" w:hAnsi="Century Gothic" w:cs="Calibri"/>
          <w:b/>
          <w:color w:val="000000"/>
        </w:rPr>
      </w:pPr>
      <w:r w:rsidRPr="00CA3505">
        <w:rPr>
          <w:rFonts w:ascii="Century Gothic" w:hAnsi="Century Gothic" w:cs="Calibri"/>
          <w:b/>
          <w:color w:val="000000"/>
        </w:rPr>
        <w:t xml:space="preserve">Main Activities </w:t>
      </w:r>
    </w:p>
    <w:p w14:paraId="2957F958" w14:textId="77777777" w:rsidR="00CA3505" w:rsidRPr="00CA3505" w:rsidRDefault="00CA3505" w:rsidP="00CF4D21">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 xml:space="preserve">To undertake cleaning duties to maintain a high standard of cleanliness at Wroughton </w:t>
      </w:r>
    </w:p>
    <w:p w14:paraId="2F056D5A" w14:textId="77777777" w:rsidR="00CA3505" w:rsidRPr="00CA3505" w:rsidRDefault="00CA3505" w:rsidP="00CF4D21">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 xml:space="preserve">Infant School, primarily the school hall, as directed. </w:t>
      </w:r>
    </w:p>
    <w:p w14:paraId="5203182B" w14:textId="77777777" w:rsidR="00CF4D21" w:rsidRDefault="00CF4D21" w:rsidP="00CA3505">
      <w:pPr>
        <w:autoSpaceDE w:val="0"/>
        <w:autoSpaceDN w:val="0"/>
        <w:adjustRightInd w:val="0"/>
        <w:ind w:right="414"/>
        <w:jc w:val="both"/>
        <w:rPr>
          <w:rFonts w:ascii="Century Gothic" w:hAnsi="Century Gothic" w:cs="Calibri"/>
          <w:b/>
          <w:color w:val="000000"/>
        </w:rPr>
      </w:pPr>
    </w:p>
    <w:p w14:paraId="7E40F201" w14:textId="06FDCF37" w:rsidR="00CA3505" w:rsidRPr="00CA3505" w:rsidRDefault="00CA3505" w:rsidP="00CA3505">
      <w:pPr>
        <w:autoSpaceDE w:val="0"/>
        <w:autoSpaceDN w:val="0"/>
        <w:adjustRightInd w:val="0"/>
        <w:ind w:right="414"/>
        <w:jc w:val="both"/>
        <w:rPr>
          <w:rFonts w:ascii="Century Gothic" w:hAnsi="Century Gothic" w:cs="Calibri"/>
          <w:b/>
          <w:color w:val="000000"/>
        </w:rPr>
      </w:pPr>
      <w:r w:rsidRPr="00CA3505">
        <w:rPr>
          <w:rFonts w:ascii="Century Gothic" w:hAnsi="Century Gothic" w:cs="Calibri"/>
          <w:b/>
          <w:color w:val="000000"/>
        </w:rPr>
        <w:t xml:space="preserve">Cleaning: </w:t>
      </w:r>
    </w:p>
    <w:p w14:paraId="1C91082D" w14:textId="77777777" w:rsidR="00CA3505" w:rsidRPr="00CA3505" w:rsidRDefault="00CA3505" w:rsidP="00CA3505">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
          <w:color w:val="000000"/>
          <w:sz w:val="20"/>
          <w:szCs w:val="20"/>
        </w:rPr>
        <w:t xml:space="preserve">• </w:t>
      </w:r>
      <w:r w:rsidRPr="00CA3505">
        <w:rPr>
          <w:rFonts w:ascii="Century Gothic" w:hAnsi="Century Gothic" w:cs="Calibri"/>
          <w:bCs/>
          <w:color w:val="000000"/>
          <w:sz w:val="20"/>
          <w:szCs w:val="20"/>
        </w:rPr>
        <w:t xml:space="preserve">Ensure the cleanliness of the school hall including toilets, kitchen and computer </w:t>
      </w:r>
    </w:p>
    <w:p w14:paraId="02F36AE9" w14:textId="77777777" w:rsidR="00CA3505" w:rsidRPr="00CA3505" w:rsidRDefault="00CA3505" w:rsidP="00CA3505">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 xml:space="preserve">suite areas, as well as any other areas as directed, inclusive of, but not limited to </w:t>
      </w:r>
    </w:p>
    <w:p w14:paraId="4F5927D6" w14:textId="77777777" w:rsidR="00CA3505" w:rsidRPr="00CA3505" w:rsidRDefault="00CA3505" w:rsidP="00CA3505">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 xml:space="preserve">hoovering, polishing, wiping down surfaces, mopping floors. </w:t>
      </w:r>
    </w:p>
    <w:p w14:paraId="2A5A299E" w14:textId="77777777" w:rsidR="00CA3505" w:rsidRPr="00CA3505" w:rsidRDefault="00CA3505" w:rsidP="00CA3505">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 xml:space="preserve">• Carry out emergency cleaning measures following storms, break-ins, vandalism, </w:t>
      </w:r>
    </w:p>
    <w:p w14:paraId="5FFB59F4" w14:textId="77777777" w:rsidR="00CA3505" w:rsidRPr="00CA3505" w:rsidRDefault="00CA3505" w:rsidP="00CA3505">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graffiti etc. as directed</w:t>
      </w:r>
    </w:p>
    <w:p w14:paraId="48B6D163" w14:textId="77777777" w:rsidR="00CA3505" w:rsidRPr="00CA3505" w:rsidRDefault="00CA3505" w:rsidP="00CA3505">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 xml:space="preserve">• Ensure all litter bins are regularly emptied and cleaned. </w:t>
      </w:r>
    </w:p>
    <w:p w14:paraId="288BA473" w14:textId="77777777" w:rsidR="00CA3505" w:rsidRPr="00CA3505" w:rsidRDefault="00CA3505" w:rsidP="00CA3505">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 xml:space="preserve">• Ensure all refuse is properly always placed in the waste contractor’s bins. </w:t>
      </w:r>
    </w:p>
    <w:p w14:paraId="10308F52" w14:textId="77777777" w:rsidR="00CA3505" w:rsidRPr="00CA3505" w:rsidRDefault="00CA3505" w:rsidP="00CA3505">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 xml:space="preserve">• Ensure that equipment is in a clean, safe tidy condition. </w:t>
      </w:r>
    </w:p>
    <w:p w14:paraId="5E2F7AF4" w14:textId="11A0B8D5" w:rsidR="008405D8" w:rsidRPr="00CA3505" w:rsidRDefault="00CA3505" w:rsidP="00CA3505">
      <w:pPr>
        <w:autoSpaceDE w:val="0"/>
        <w:autoSpaceDN w:val="0"/>
        <w:adjustRightInd w:val="0"/>
        <w:spacing w:after="0"/>
        <w:ind w:right="414"/>
        <w:jc w:val="both"/>
        <w:rPr>
          <w:rFonts w:ascii="Century Gothic" w:hAnsi="Century Gothic" w:cs="Calibri"/>
          <w:bCs/>
          <w:color w:val="000000"/>
          <w:sz w:val="20"/>
          <w:szCs w:val="20"/>
        </w:rPr>
      </w:pPr>
      <w:r w:rsidRPr="00CA3505">
        <w:rPr>
          <w:rFonts w:ascii="Century Gothic" w:hAnsi="Century Gothic" w:cs="Calibri"/>
          <w:bCs/>
          <w:color w:val="000000"/>
          <w:sz w:val="20"/>
          <w:szCs w:val="20"/>
        </w:rPr>
        <w:t>• Carry out periodic, deep cleaning such as light fittings- after suitable training</w:t>
      </w:r>
    </w:p>
    <w:p w14:paraId="6409E053" w14:textId="77777777" w:rsidR="00D22A40" w:rsidRDefault="00D22A40" w:rsidP="001F2158">
      <w:pPr>
        <w:autoSpaceDE w:val="0"/>
        <w:autoSpaceDN w:val="0"/>
        <w:adjustRightInd w:val="0"/>
        <w:ind w:right="414"/>
        <w:jc w:val="both"/>
        <w:rPr>
          <w:rFonts w:ascii="Century Gothic" w:hAnsi="Century Gothic" w:cs="Calibri"/>
          <w:b/>
          <w:color w:val="000000"/>
        </w:rPr>
      </w:pPr>
    </w:p>
    <w:p w14:paraId="7C5DF17B" w14:textId="77777777" w:rsidR="003D564F" w:rsidRPr="003D564F" w:rsidRDefault="003D564F" w:rsidP="001F2158">
      <w:pPr>
        <w:autoSpaceDE w:val="0"/>
        <w:autoSpaceDN w:val="0"/>
        <w:adjustRightInd w:val="0"/>
        <w:ind w:right="414"/>
        <w:jc w:val="both"/>
        <w:rPr>
          <w:rFonts w:ascii="Century Gothic" w:hAnsi="Century Gothic"/>
          <w:b/>
          <w:bCs/>
        </w:rPr>
      </w:pPr>
      <w:r w:rsidRPr="003D564F">
        <w:rPr>
          <w:rFonts w:ascii="Century Gothic" w:hAnsi="Century Gothic"/>
          <w:b/>
          <w:bCs/>
        </w:rPr>
        <w:t xml:space="preserve">Security during cleaning </w:t>
      </w:r>
    </w:p>
    <w:p w14:paraId="6CD9E506" w14:textId="77777777" w:rsidR="003D564F" w:rsidRPr="003D564F" w:rsidRDefault="003D564F" w:rsidP="003D564F">
      <w:pPr>
        <w:autoSpaceDE w:val="0"/>
        <w:autoSpaceDN w:val="0"/>
        <w:adjustRightInd w:val="0"/>
        <w:spacing w:after="0"/>
        <w:ind w:right="414"/>
        <w:jc w:val="both"/>
        <w:rPr>
          <w:rFonts w:ascii="Century Gothic" w:hAnsi="Century Gothic"/>
          <w:sz w:val="20"/>
          <w:szCs w:val="20"/>
        </w:rPr>
      </w:pPr>
      <w:r w:rsidRPr="003D564F">
        <w:rPr>
          <w:rFonts w:ascii="Century Gothic" w:hAnsi="Century Gothic"/>
        </w:rPr>
        <w:t xml:space="preserve">• </w:t>
      </w:r>
      <w:r w:rsidRPr="003D564F">
        <w:rPr>
          <w:rFonts w:ascii="Century Gothic" w:hAnsi="Century Gothic"/>
          <w:sz w:val="20"/>
          <w:szCs w:val="20"/>
        </w:rPr>
        <w:t xml:space="preserve">Ensure that the grounds and buildings are secure. </w:t>
      </w:r>
    </w:p>
    <w:p w14:paraId="2D1ED70C" w14:textId="77777777" w:rsidR="003D564F" w:rsidRPr="003D564F" w:rsidRDefault="003D564F" w:rsidP="003D564F">
      <w:pPr>
        <w:autoSpaceDE w:val="0"/>
        <w:autoSpaceDN w:val="0"/>
        <w:adjustRightInd w:val="0"/>
        <w:spacing w:after="0"/>
        <w:ind w:right="414"/>
        <w:jc w:val="both"/>
        <w:rPr>
          <w:rFonts w:ascii="Century Gothic" w:hAnsi="Century Gothic"/>
          <w:sz w:val="20"/>
          <w:szCs w:val="20"/>
        </w:rPr>
      </w:pPr>
      <w:r w:rsidRPr="003D564F">
        <w:rPr>
          <w:rFonts w:ascii="Century Gothic" w:hAnsi="Century Gothic"/>
          <w:sz w:val="20"/>
          <w:szCs w:val="20"/>
        </w:rPr>
        <w:t xml:space="preserve">• Ensure that all windows and doors are secured at the end of the day. • Ensure lights and other equipment are switched off as appropriate </w:t>
      </w:r>
    </w:p>
    <w:p w14:paraId="7BB09598" w14:textId="77777777" w:rsidR="003D564F" w:rsidRDefault="003D564F" w:rsidP="001F2158">
      <w:pPr>
        <w:autoSpaceDE w:val="0"/>
        <w:autoSpaceDN w:val="0"/>
        <w:adjustRightInd w:val="0"/>
        <w:ind w:right="414"/>
        <w:jc w:val="both"/>
      </w:pPr>
    </w:p>
    <w:p w14:paraId="6B3E4092" w14:textId="77777777" w:rsidR="003D564F" w:rsidRPr="003D564F" w:rsidRDefault="003D564F" w:rsidP="001F2158">
      <w:pPr>
        <w:autoSpaceDE w:val="0"/>
        <w:autoSpaceDN w:val="0"/>
        <w:adjustRightInd w:val="0"/>
        <w:ind w:right="414"/>
        <w:jc w:val="both"/>
        <w:rPr>
          <w:rFonts w:ascii="Century Gothic" w:hAnsi="Century Gothic"/>
          <w:b/>
          <w:bCs/>
        </w:rPr>
      </w:pPr>
      <w:r w:rsidRPr="003D564F">
        <w:rPr>
          <w:rFonts w:ascii="Century Gothic" w:hAnsi="Century Gothic"/>
          <w:b/>
          <w:bCs/>
        </w:rPr>
        <w:t xml:space="preserve">Health and Safety </w:t>
      </w:r>
    </w:p>
    <w:p w14:paraId="0B3FD0C2" w14:textId="77777777" w:rsidR="003D564F" w:rsidRPr="00A17484" w:rsidRDefault="003D564F" w:rsidP="003D564F">
      <w:pPr>
        <w:autoSpaceDE w:val="0"/>
        <w:autoSpaceDN w:val="0"/>
        <w:adjustRightInd w:val="0"/>
        <w:spacing w:after="0"/>
        <w:ind w:right="414"/>
        <w:jc w:val="both"/>
        <w:rPr>
          <w:rFonts w:ascii="Century Gothic" w:hAnsi="Century Gothic"/>
          <w:sz w:val="20"/>
          <w:szCs w:val="20"/>
        </w:rPr>
      </w:pPr>
      <w:r w:rsidRPr="00A17484">
        <w:rPr>
          <w:rFonts w:ascii="Century Gothic" w:hAnsi="Century Gothic"/>
          <w:sz w:val="20"/>
          <w:szCs w:val="20"/>
        </w:rPr>
        <w:t xml:space="preserve">• Immediately report to the line manager and/or site caretaker any hazards that have been discovered. Ensure that work undertaken do not present a hazard to you or others. </w:t>
      </w:r>
    </w:p>
    <w:p w14:paraId="4D1870E4" w14:textId="77777777" w:rsidR="003D564F" w:rsidRPr="00A17484" w:rsidRDefault="003D564F" w:rsidP="003D564F">
      <w:pPr>
        <w:autoSpaceDE w:val="0"/>
        <w:autoSpaceDN w:val="0"/>
        <w:adjustRightInd w:val="0"/>
        <w:spacing w:after="0"/>
        <w:ind w:right="414"/>
        <w:jc w:val="both"/>
        <w:rPr>
          <w:rFonts w:ascii="Century Gothic" w:hAnsi="Century Gothic"/>
          <w:sz w:val="20"/>
          <w:szCs w:val="20"/>
        </w:rPr>
      </w:pPr>
      <w:r w:rsidRPr="00A17484">
        <w:rPr>
          <w:rFonts w:ascii="Century Gothic" w:hAnsi="Century Gothic"/>
          <w:sz w:val="20"/>
          <w:szCs w:val="20"/>
        </w:rPr>
        <w:t xml:space="preserve">• Ensure that all fire exits are clear. </w:t>
      </w:r>
    </w:p>
    <w:p w14:paraId="1A3CA414" w14:textId="77777777" w:rsidR="003D564F" w:rsidRPr="00A17484" w:rsidRDefault="003D564F" w:rsidP="003D564F">
      <w:pPr>
        <w:autoSpaceDE w:val="0"/>
        <w:autoSpaceDN w:val="0"/>
        <w:adjustRightInd w:val="0"/>
        <w:spacing w:after="0"/>
        <w:ind w:right="414"/>
        <w:jc w:val="both"/>
        <w:rPr>
          <w:rFonts w:ascii="Century Gothic" w:hAnsi="Century Gothic"/>
          <w:sz w:val="20"/>
          <w:szCs w:val="20"/>
        </w:rPr>
      </w:pPr>
      <w:r w:rsidRPr="00A17484">
        <w:rPr>
          <w:rFonts w:ascii="Century Gothic" w:hAnsi="Century Gothic"/>
          <w:sz w:val="20"/>
          <w:szCs w:val="20"/>
        </w:rPr>
        <w:t xml:space="preserve">• Provide safe handling of cleaning materials, </w:t>
      </w:r>
    </w:p>
    <w:p w14:paraId="008946B9" w14:textId="77777777" w:rsidR="003D564F" w:rsidRPr="00A17484" w:rsidRDefault="003D564F" w:rsidP="003D564F">
      <w:pPr>
        <w:autoSpaceDE w:val="0"/>
        <w:autoSpaceDN w:val="0"/>
        <w:adjustRightInd w:val="0"/>
        <w:spacing w:after="0"/>
        <w:ind w:right="414"/>
        <w:jc w:val="both"/>
        <w:rPr>
          <w:rFonts w:ascii="Century Gothic" w:hAnsi="Century Gothic"/>
          <w:sz w:val="20"/>
          <w:szCs w:val="20"/>
        </w:rPr>
      </w:pPr>
      <w:r w:rsidRPr="00A17484">
        <w:rPr>
          <w:rFonts w:ascii="Century Gothic" w:hAnsi="Century Gothic"/>
          <w:sz w:val="20"/>
          <w:szCs w:val="20"/>
        </w:rPr>
        <w:t>• In accordance with the provisions of the Health and Safety Act, take reasonable care for yourself and others who may be affected by your acts or omissions at work and co-operate with the school so far as necessary to enable it to perform or comply within its duties under any statutory health and safety provisions.</w:t>
      </w:r>
    </w:p>
    <w:p w14:paraId="633064D2" w14:textId="77777777" w:rsidR="003D564F" w:rsidRDefault="003D564F" w:rsidP="001F2158">
      <w:pPr>
        <w:autoSpaceDE w:val="0"/>
        <w:autoSpaceDN w:val="0"/>
        <w:adjustRightInd w:val="0"/>
        <w:ind w:right="414"/>
        <w:jc w:val="both"/>
      </w:pPr>
      <w:r>
        <w:t xml:space="preserve"> </w:t>
      </w:r>
    </w:p>
    <w:p w14:paraId="477FF6C3" w14:textId="77777777" w:rsidR="003D564F" w:rsidRDefault="003D564F" w:rsidP="001F2158">
      <w:pPr>
        <w:autoSpaceDE w:val="0"/>
        <w:autoSpaceDN w:val="0"/>
        <w:adjustRightInd w:val="0"/>
        <w:ind w:right="414"/>
        <w:jc w:val="both"/>
      </w:pPr>
    </w:p>
    <w:p w14:paraId="5C266C6B" w14:textId="77777777" w:rsidR="003D564F" w:rsidRDefault="003D564F" w:rsidP="001F2158">
      <w:pPr>
        <w:autoSpaceDE w:val="0"/>
        <w:autoSpaceDN w:val="0"/>
        <w:adjustRightInd w:val="0"/>
        <w:ind w:right="414"/>
        <w:jc w:val="both"/>
      </w:pPr>
    </w:p>
    <w:p w14:paraId="77A7997E" w14:textId="132A630C" w:rsidR="003D564F" w:rsidRDefault="003D564F" w:rsidP="001F2158">
      <w:pPr>
        <w:autoSpaceDE w:val="0"/>
        <w:autoSpaceDN w:val="0"/>
        <w:adjustRightInd w:val="0"/>
        <w:ind w:right="414"/>
        <w:jc w:val="both"/>
      </w:pPr>
      <w:r w:rsidRPr="003D564F">
        <w:rPr>
          <w:b/>
          <w:bCs/>
        </w:rPr>
        <w:lastRenderedPageBreak/>
        <w:t>Organisation</w:t>
      </w:r>
      <w:r>
        <w:t xml:space="preserve"> </w:t>
      </w:r>
    </w:p>
    <w:p w14:paraId="09BA8F8F" w14:textId="77777777" w:rsidR="00B739F7" w:rsidRDefault="003D564F" w:rsidP="00A17484">
      <w:pPr>
        <w:autoSpaceDE w:val="0"/>
        <w:autoSpaceDN w:val="0"/>
        <w:adjustRightInd w:val="0"/>
        <w:spacing w:after="0"/>
        <w:ind w:right="414"/>
        <w:jc w:val="both"/>
      </w:pPr>
      <w:r>
        <w:t xml:space="preserve">• Maintain and arrange orderly and secure storage of supplies </w:t>
      </w:r>
    </w:p>
    <w:p w14:paraId="180904AD" w14:textId="77777777" w:rsidR="00B739F7" w:rsidRDefault="003D564F" w:rsidP="00A17484">
      <w:pPr>
        <w:autoSpaceDE w:val="0"/>
        <w:autoSpaceDN w:val="0"/>
        <w:adjustRightInd w:val="0"/>
        <w:spacing w:after="0"/>
        <w:ind w:right="414"/>
        <w:jc w:val="both"/>
      </w:pPr>
      <w:r>
        <w:t xml:space="preserve">• Ensure cleanliness of equipment, check for quality/safety- reporting any faults </w:t>
      </w:r>
    </w:p>
    <w:p w14:paraId="39D7C412" w14:textId="21831D8A" w:rsidR="00B739F7" w:rsidRDefault="003D564F" w:rsidP="00A17484">
      <w:pPr>
        <w:autoSpaceDE w:val="0"/>
        <w:autoSpaceDN w:val="0"/>
        <w:adjustRightInd w:val="0"/>
        <w:spacing w:after="0"/>
        <w:ind w:right="414"/>
        <w:jc w:val="both"/>
      </w:pPr>
      <w:r>
        <w:t xml:space="preserve">• Be aware of and comply with policies and procedures relating to child protection, health, safety and security and confidentiality, reporting all concerns to an appropriate person. </w:t>
      </w:r>
    </w:p>
    <w:p w14:paraId="305E3E25" w14:textId="77777777" w:rsidR="00B739F7" w:rsidRDefault="003D564F" w:rsidP="00A17484">
      <w:pPr>
        <w:autoSpaceDE w:val="0"/>
        <w:autoSpaceDN w:val="0"/>
        <w:adjustRightInd w:val="0"/>
        <w:spacing w:after="0"/>
        <w:ind w:right="414"/>
        <w:jc w:val="both"/>
      </w:pPr>
      <w:r>
        <w:t xml:space="preserve">• Appreciate and support the role of other professionals. Resources </w:t>
      </w:r>
    </w:p>
    <w:p w14:paraId="79A8F06C" w14:textId="77777777" w:rsidR="00B739F7" w:rsidRDefault="003D564F" w:rsidP="00A17484">
      <w:pPr>
        <w:autoSpaceDE w:val="0"/>
        <w:autoSpaceDN w:val="0"/>
        <w:adjustRightInd w:val="0"/>
        <w:spacing w:after="0"/>
        <w:ind w:right="414"/>
        <w:jc w:val="both"/>
      </w:pPr>
      <w:r>
        <w:t xml:space="preserve">• Ensure the maintenance of a clean and orderly working environment. </w:t>
      </w:r>
    </w:p>
    <w:p w14:paraId="181BC24C" w14:textId="77777777" w:rsidR="00B739F7" w:rsidRDefault="003D564F" w:rsidP="00A17484">
      <w:pPr>
        <w:autoSpaceDE w:val="0"/>
        <w:autoSpaceDN w:val="0"/>
        <w:adjustRightInd w:val="0"/>
        <w:spacing w:after="0"/>
        <w:ind w:right="414"/>
        <w:jc w:val="both"/>
      </w:pPr>
      <w:r>
        <w:t xml:space="preserve">• Undertake basic record keeping as directed. </w:t>
      </w:r>
    </w:p>
    <w:p w14:paraId="1D5B6DB7" w14:textId="611C5CAA" w:rsidR="003D564F" w:rsidRDefault="003D564F" w:rsidP="00A17484">
      <w:pPr>
        <w:autoSpaceDE w:val="0"/>
        <w:autoSpaceDN w:val="0"/>
        <w:adjustRightInd w:val="0"/>
        <w:spacing w:after="0"/>
        <w:ind w:right="414"/>
        <w:jc w:val="both"/>
        <w:rPr>
          <w:rFonts w:ascii="Century Gothic" w:hAnsi="Century Gothic" w:cs="Calibri"/>
          <w:b/>
          <w:color w:val="000000"/>
        </w:rPr>
      </w:pPr>
      <w:r>
        <w:t>• Refill and replace consumables.</w:t>
      </w:r>
    </w:p>
    <w:p w14:paraId="2E053CA8" w14:textId="77777777" w:rsidR="00D22A40" w:rsidRDefault="00D22A40" w:rsidP="001F2158">
      <w:pPr>
        <w:autoSpaceDE w:val="0"/>
        <w:autoSpaceDN w:val="0"/>
        <w:adjustRightInd w:val="0"/>
        <w:ind w:right="414"/>
        <w:jc w:val="both"/>
        <w:rPr>
          <w:rFonts w:ascii="Century Gothic" w:hAnsi="Century Gothic" w:cs="Calibri"/>
          <w:b/>
          <w:color w:val="000000"/>
        </w:rPr>
      </w:pPr>
    </w:p>
    <w:p w14:paraId="295EFD9C" w14:textId="77777777" w:rsidR="00074616" w:rsidRDefault="00074616" w:rsidP="001F2158">
      <w:pPr>
        <w:autoSpaceDE w:val="0"/>
        <w:autoSpaceDN w:val="0"/>
        <w:adjustRightInd w:val="0"/>
        <w:ind w:right="414"/>
        <w:jc w:val="both"/>
        <w:rPr>
          <w:rFonts w:ascii="Century Gothic" w:hAnsi="Century Gothic" w:cs="Calibri"/>
          <w:b/>
          <w:color w:val="000000"/>
        </w:rPr>
      </w:pPr>
      <w:r w:rsidRPr="00074616">
        <w:rPr>
          <w:rFonts w:ascii="Century Gothic" w:hAnsi="Century Gothic" w:cs="Calibri"/>
          <w:b/>
          <w:color w:val="000000"/>
        </w:rPr>
        <w:t xml:space="preserve">Resources </w:t>
      </w:r>
    </w:p>
    <w:p w14:paraId="37996662" w14:textId="77777777" w:rsidR="00074616" w:rsidRPr="00074616" w:rsidRDefault="00074616" w:rsidP="00074616">
      <w:pPr>
        <w:autoSpaceDE w:val="0"/>
        <w:autoSpaceDN w:val="0"/>
        <w:adjustRightInd w:val="0"/>
        <w:spacing w:after="0"/>
        <w:ind w:right="414"/>
        <w:jc w:val="both"/>
        <w:rPr>
          <w:rFonts w:ascii="Century Gothic" w:hAnsi="Century Gothic" w:cs="Calibri"/>
          <w:bCs/>
          <w:color w:val="000000"/>
          <w:sz w:val="20"/>
          <w:szCs w:val="20"/>
        </w:rPr>
      </w:pPr>
      <w:r w:rsidRPr="00074616">
        <w:rPr>
          <w:rFonts w:ascii="Century Gothic" w:hAnsi="Century Gothic" w:cs="Calibri"/>
          <w:bCs/>
          <w:color w:val="000000"/>
          <w:sz w:val="20"/>
          <w:szCs w:val="20"/>
        </w:rPr>
        <w:t xml:space="preserve">• Ensure the maintenance of a clean and orderly working environment. </w:t>
      </w:r>
    </w:p>
    <w:p w14:paraId="0ADAAB3F" w14:textId="77777777" w:rsidR="00074616" w:rsidRPr="00074616" w:rsidRDefault="00074616" w:rsidP="00074616">
      <w:pPr>
        <w:autoSpaceDE w:val="0"/>
        <w:autoSpaceDN w:val="0"/>
        <w:adjustRightInd w:val="0"/>
        <w:spacing w:after="0"/>
        <w:ind w:right="414"/>
        <w:jc w:val="both"/>
        <w:rPr>
          <w:rFonts w:ascii="Century Gothic" w:hAnsi="Century Gothic" w:cs="Calibri"/>
          <w:bCs/>
          <w:color w:val="000000"/>
          <w:sz w:val="20"/>
          <w:szCs w:val="20"/>
        </w:rPr>
      </w:pPr>
      <w:r w:rsidRPr="00074616">
        <w:rPr>
          <w:rFonts w:ascii="Century Gothic" w:hAnsi="Century Gothic" w:cs="Calibri"/>
          <w:bCs/>
          <w:color w:val="000000"/>
          <w:sz w:val="20"/>
          <w:szCs w:val="20"/>
        </w:rPr>
        <w:t xml:space="preserve">• Undertake basic record keeping as directed. </w:t>
      </w:r>
    </w:p>
    <w:p w14:paraId="57FC528F" w14:textId="12F98E74" w:rsidR="00074616" w:rsidRDefault="00074616" w:rsidP="00074616">
      <w:pPr>
        <w:autoSpaceDE w:val="0"/>
        <w:autoSpaceDN w:val="0"/>
        <w:adjustRightInd w:val="0"/>
        <w:spacing w:after="0"/>
        <w:ind w:right="414"/>
        <w:jc w:val="both"/>
        <w:rPr>
          <w:rFonts w:ascii="Century Gothic" w:hAnsi="Century Gothic" w:cs="Calibri"/>
          <w:bCs/>
          <w:color w:val="000000"/>
          <w:sz w:val="20"/>
          <w:szCs w:val="20"/>
        </w:rPr>
      </w:pPr>
      <w:r w:rsidRPr="00074616">
        <w:rPr>
          <w:rFonts w:ascii="Century Gothic" w:hAnsi="Century Gothic" w:cs="Calibri"/>
          <w:bCs/>
          <w:color w:val="000000"/>
          <w:sz w:val="20"/>
          <w:szCs w:val="20"/>
        </w:rPr>
        <w:t>• Refill and replace consumables.</w:t>
      </w:r>
    </w:p>
    <w:p w14:paraId="7354AE0D" w14:textId="77777777" w:rsidR="00074616" w:rsidRDefault="00074616" w:rsidP="00074616">
      <w:pPr>
        <w:autoSpaceDE w:val="0"/>
        <w:autoSpaceDN w:val="0"/>
        <w:adjustRightInd w:val="0"/>
        <w:spacing w:after="0"/>
        <w:ind w:right="414"/>
        <w:jc w:val="both"/>
        <w:rPr>
          <w:rFonts w:ascii="Century Gothic" w:hAnsi="Century Gothic" w:cs="Calibri"/>
          <w:bCs/>
          <w:color w:val="000000"/>
          <w:sz w:val="20"/>
          <w:szCs w:val="20"/>
        </w:rPr>
      </w:pPr>
    </w:p>
    <w:p w14:paraId="74202149" w14:textId="77777777" w:rsidR="00057254" w:rsidRPr="00057254" w:rsidRDefault="00057254" w:rsidP="00057254">
      <w:pPr>
        <w:autoSpaceDE w:val="0"/>
        <w:autoSpaceDN w:val="0"/>
        <w:adjustRightInd w:val="0"/>
        <w:spacing w:after="0"/>
        <w:ind w:right="414"/>
        <w:jc w:val="both"/>
        <w:rPr>
          <w:rFonts w:ascii="Century Gothic" w:hAnsi="Century Gothic" w:cs="Calibri"/>
          <w:b/>
          <w:color w:val="000000"/>
        </w:rPr>
      </w:pPr>
      <w:r w:rsidRPr="00057254">
        <w:rPr>
          <w:rFonts w:ascii="Century Gothic" w:hAnsi="Century Gothic" w:cs="Calibri"/>
          <w:b/>
          <w:color w:val="000000"/>
        </w:rPr>
        <w:t xml:space="preserve">Physical Effort: </w:t>
      </w:r>
    </w:p>
    <w:p w14:paraId="0FA9D8F8"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 The postholder will be expected to undertake bending, lifting, rubbing, scrubbing </w:t>
      </w:r>
    </w:p>
    <w:p w14:paraId="01F567DB"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and stretching in the course of their duties: </w:t>
      </w:r>
      <w:proofErr w:type="spellStart"/>
      <w:r w:rsidRPr="00057254">
        <w:rPr>
          <w:rFonts w:ascii="Century Gothic" w:hAnsi="Century Gothic" w:cs="Calibri"/>
          <w:bCs/>
          <w:color w:val="000000"/>
          <w:sz w:val="20"/>
          <w:szCs w:val="20"/>
        </w:rPr>
        <w:t>eg</w:t>
      </w:r>
      <w:proofErr w:type="spellEnd"/>
      <w:r w:rsidRPr="00057254">
        <w:rPr>
          <w:rFonts w:ascii="Century Gothic" w:hAnsi="Century Gothic" w:cs="Calibri"/>
          <w:bCs/>
          <w:color w:val="000000"/>
          <w:sz w:val="20"/>
          <w:szCs w:val="20"/>
        </w:rPr>
        <w:t xml:space="preserve">, Cleaning, receiving deliveries of </w:t>
      </w:r>
    </w:p>
    <w:p w14:paraId="3E9DF428"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goods and equipment setting out and putting away furniture, including high level </w:t>
      </w:r>
    </w:p>
    <w:p w14:paraId="4CAC73D5"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cleaning. </w:t>
      </w:r>
    </w:p>
    <w:p w14:paraId="0EE47FEF"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 Due to the nature of </w:t>
      </w:r>
      <w:proofErr w:type="gramStart"/>
      <w:r w:rsidRPr="00057254">
        <w:rPr>
          <w:rFonts w:ascii="Century Gothic" w:hAnsi="Century Gothic" w:cs="Calibri"/>
          <w:bCs/>
          <w:color w:val="000000"/>
          <w:sz w:val="20"/>
          <w:szCs w:val="20"/>
        </w:rPr>
        <w:t>cleaning</w:t>
      </w:r>
      <w:proofErr w:type="gramEnd"/>
      <w:r w:rsidRPr="00057254">
        <w:rPr>
          <w:rFonts w:ascii="Century Gothic" w:hAnsi="Century Gothic" w:cs="Calibri"/>
          <w:bCs/>
          <w:color w:val="000000"/>
          <w:sz w:val="20"/>
          <w:szCs w:val="20"/>
        </w:rPr>
        <w:t xml:space="preserve"> there will be an expectation that the postholder will </w:t>
      </w:r>
    </w:p>
    <w:p w14:paraId="6F0CA739"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be exposed to dirt and dust which on occasion, for example, adverse weather </w:t>
      </w:r>
    </w:p>
    <w:p w14:paraId="537826C6"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conditions may be higher than normal. </w:t>
      </w:r>
    </w:p>
    <w:p w14:paraId="062A931D" w14:textId="77777777" w:rsid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p>
    <w:p w14:paraId="43745784" w14:textId="695893CA" w:rsidR="00057254" w:rsidRPr="00057254" w:rsidRDefault="00057254" w:rsidP="00057254">
      <w:pPr>
        <w:autoSpaceDE w:val="0"/>
        <w:autoSpaceDN w:val="0"/>
        <w:adjustRightInd w:val="0"/>
        <w:spacing w:after="0"/>
        <w:ind w:right="414"/>
        <w:jc w:val="both"/>
        <w:rPr>
          <w:rFonts w:ascii="Century Gothic" w:hAnsi="Century Gothic" w:cs="Calibri"/>
          <w:b/>
          <w:color w:val="000000"/>
        </w:rPr>
      </w:pPr>
      <w:r w:rsidRPr="00057254">
        <w:rPr>
          <w:rFonts w:ascii="Century Gothic" w:hAnsi="Century Gothic" w:cs="Calibri"/>
          <w:b/>
          <w:color w:val="000000"/>
        </w:rPr>
        <w:t xml:space="preserve">Additional duties and responsibilities: </w:t>
      </w:r>
    </w:p>
    <w:p w14:paraId="614E37C5"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 The post holder may be required to perform duties other than those given in the </w:t>
      </w:r>
    </w:p>
    <w:p w14:paraId="10BE7216"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job description for the post. The duties and responsibilities attached to posts may </w:t>
      </w:r>
    </w:p>
    <w:p w14:paraId="752B7095"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vary from time to time without changing the general character of the duties or the </w:t>
      </w:r>
    </w:p>
    <w:p w14:paraId="1E8B05FB"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level of responsibility entailed. Such variations are a common occurrence and </w:t>
      </w:r>
    </w:p>
    <w:p w14:paraId="56713FC8"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would not of themselves justify the revaluation of a post. In cases, however, </w:t>
      </w:r>
      <w:proofErr w:type="gramStart"/>
      <w:r w:rsidRPr="00057254">
        <w:rPr>
          <w:rFonts w:ascii="Century Gothic" w:hAnsi="Century Gothic" w:cs="Calibri"/>
          <w:bCs/>
          <w:color w:val="000000"/>
          <w:sz w:val="20"/>
          <w:szCs w:val="20"/>
        </w:rPr>
        <w:t>where</w:t>
      </w:r>
      <w:proofErr w:type="gramEnd"/>
      <w:r w:rsidRPr="00057254">
        <w:rPr>
          <w:rFonts w:ascii="Century Gothic" w:hAnsi="Century Gothic" w:cs="Calibri"/>
          <w:bCs/>
          <w:color w:val="000000"/>
          <w:sz w:val="20"/>
          <w:szCs w:val="20"/>
        </w:rPr>
        <w:t xml:space="preserve"> </w:t>
      </w:r>
    </w:p>
    <w:p w14:paraId="51A8AE14" w14:textId="7B7241F0"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a permanent and substantial change in duties and responsibilities of a post occurs, consistent with a higher level of responsibility, then the post would be eligible </w:t>
      </w:r>
    </w:p>
    <w:p w14:paraId="4F2B079C"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for re-evaluation. </w:t>
      </w:r>
    </w:p>
    <w:p w14:paraId="40CFDD6A"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 In fulfilling the requirements set out in this job description, the post holder will apply </w:t>
      </w:r>
    </w:p>
    <w:p w14:paraId="016DFB03"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Grove Learning Trust’s commitment to equality by treating all employees fairly and </w:t>
      </w:r>
    </w:p>
    <w:p w14:paraId="73434AD9"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without discrimination on the grounds of colour, race and ethnic or national origin, </w:t>
      </w:r>
    </w:p>
    <w:p w14:paraId="779B5FD7"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sexual orientation, age, marital status, disability, trade union association or religious </w:t>
      </w:r>
    </w:p>
    <w:p w14:paraId="1EB8ADF9"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beliefs. </w:t>
      </w:r>
    </w:p>
    <w:p w14:paraId="2DF6EE78" w14:textId="77777777" w:rsidR="00057254" w:rsidRPr="00057254"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 xml:space="preserve">• In addition, the job holder will always respect the need for confidentiality, whilst </w:t>
      </w:r>
    </w:p>
    <w:p w14:paraId="4522B51E" w14:textId="7527303B" w:rsidR="00057254" w:rsidRPr="00074616" w:rsidRDefault="00057254" w:rsidP="00057254">
      <w:pPr>
        <w:autoSpaceDE w:val="0"/>
        <w:autoSpaceDN w:val="0"/>
        <w:adjustRightInd w:val="0"/>
        <w:spacing w:after="0"/>
        <w:ind w:right="414"/>
        <w:jc w:val="both"/>
        <w:rPr>
          <w:rFonts w:ascii="Century Gothic" w:hAnsi="Century Gothic" w:cs="Calibri"/>
          <w:bCs/>
          <w:color w:val="000000"/>
          <w:sz w:val="20"/>
          <w:szCs w:val="20"/>
        </w:rPr>
      </w:pPr>
      <w:r w:rsidRPr="00057254">
        <w:rPr>
          <w:rFonts w:ascii="Century Gothic" w:hAnsi="Century Gothic" w:cs="Calibri"/>
          <w:bCs/>
          <w:color w:val="000000"/>
          <w:sz w:val="20"/>
          <w:szCs w:val="20"/>
        </w:rPr>
        <w:t>performing the duties of the role.</w:t>
      </w:r>
    </w:p>
    <w:p w14:paraId="6B2629D2" w14:textId="77777777" w:rsidR="00057254" w:rsidRDefault="00057254" w:rsidP="001F2158">
      <w:pPr>
        <w:autoSpaceDE w:val="0"/>
        <w:autoSpaceDN w:val="0"/>
        <w:adjustRightInd w:val="0"/>
        <w:ind w:right="414"/>
        <w:jc w:val="both"/>
        <w:rPr>
          <w:rFonts w:ascii="Century Gothic" w:hAnsi="Century Gothic" w:cs="Calibri"/>
          <w:b/>
          <w:color w:val="000000"/>
        </w:rPr>
      </w:pPr>
    </w:p>
    <w:p w14:paraId="101C0DB3" w14:textId="77777777" w:rsidR="00360897" w:rsidRDefault="00360897" w:rsidP="001F2158">
      <w:pPr>
        <w:autoSpaceDE w:val="0"/>
        <w:autoSpaceDN w:val="0"/>
        <w:adjustRightInd w:val="0"/>
        <w:ind w:right="414"/>
        <w:jc w:val="both"/>
        <w:rPr>
          <w:rFonts w:ascii="Century Gothic" w:hAnsi="Century Gothic" w:cs="Calibri"/>
          <w:b/>
          <w:color w:val="000000"/>
        </w:rPr>
      </w:pPr>
      <w:r w:rsidRPr="00360897">
        <w:rPr>
          <w:rFonts w:ascii="Century Gothic" w:hAnsi="Century Gothic" w:cs="Calibri"/>
          <w:b/>
          <w:color w:val="000000"/>
        </w:rPr>
        <w:t xml:space="preserve">Safeguarding </w:t>
      </w:r>
    </w:p>
    <w:p w14:paraId="395149A2" w14:textId="4AC071E6" w:rsidR="008405D8" w:rsidRPr="004325C9" w:rsidRDefault="00360897" w:rsidP="00360897">
      <w:pPr>
        <w:autoSpaceDE w:val="0"/>
        <w:autoSpaceDN w:val="0"/>
        <w:adjustRightInd w:val="0"/>
        <w:ind w:right="414"/>
        <w:jc w:val="both"/>
        <w:rPr>
          <w:rFonts w:ascii="Century Gothic" w:hAnsi="Century Gothic"/>
          <w:sz w:val="20"/>
          <w:szCs w:val="20"/>
        </w:rPr>
      </w:pPr>
      <w:r w:rsidRPr="00360897">
        <w:rPr>
          <w:rFonts w:ascii="Century Gothic" w:hAnsi="Century Gothic" w:cs="Calibri"/>
          <w:bCs/>
          <w:color w:val="000000"/>
          <w:sz w:val="20"/>
          <w:szCs w:val="20"/>
        </w:rPr>
        <w:t xml:space="preserve">Grove Learning Trust is committed to safeguarding and </w:t>
      </w:r>
      <w:proofErr w:type="gramStart"/>
      <w:r w:rsidRPr="00360897">
        <w:rPr>
          <w:rFonts w:ascii="Century Gothic" w:hAnsi="Century Gothic" w:cs="Calibri"/>
          <w:bCs/>
          <w:color w:val="000000"/>
          <w:sz w:val="20"/>
          <w:szCs w:val="20"/>
        </w:rPr>
        <w:t>promoting the welfare of children and young people at all times</w:t>
      </w:r>
      <w:proofErr w:type="gramEnd"/>
      <w:r w:rsidRPr="00360897">
        <w:rPr>
          <w:rFonts w:ascii="Century Gothic" w:hAnsi="Century Gothic" w:cs="Calibri"/>
          <w:bCs/>
          <w:color w:val="000000"/>
          <w:sz w:val="20"/>
          <w:szCs w:val="20"/>
        </w:rPr>
        <w:t xml:space="preserve">. The post holder will be responsible for promoting and safeguarding the welfare of all children with whom they come into contact, in accordance with the trust’s safeguarding policies. The post holder is required to obtain a satisfactory Enhanced Disclosure from the Disclosure and Barring Service (DBS). Safeguarding training is included in the induction of all GLT staff and annual refresher </w:t>
      </w:r>
    </w:p>
    <w:p w14:paraId="7E829008" w14:textId="77777777" w:rsidR="008405D8" w:rsidRPr="008405D8" w:rsidRDefault="008405D8" w:rsidP="001F2158">
      <w:pPr>
        <w:ind w:right="414"/>
        <w:jc w:val="both"/>
        <w:rPr>
          <w:rFonts w:ascii="Century Gothic" w:hAnsi="Century Gothic"/>
        </w:rPr>
      </w:pPr>
    </w:p>
    <w:p w14:paraId="71DC8E58" w14:textId="27E3771D" w:rsidR="008405D8" w:rsidRDefault="00043B14" w:rsidP="001F2158">
      <w:pPr>
        <w:ind w:right="414"/>
        <w:jc w:val="center"/>
        <w:rPr>
          <w:noProof/>
          <w:sz w:val="32"/>
          <w:lang w:eastAsia="en-GB"/>
        </w:rPr>
      </w:pPr>
      <w:r w:rsidRPr="00043B14">
        <w:rPr>
          <w:noProof/>
          <w:sz w:val="32"/>
          <w:lang w:eastAsia="en-GB"/>
        </w:rPr>
        <w:lastRenderedPageBreak/>
        <w:drawing>
          <wp:inline distT="0" distB="0" distL="0" distR="0" wp14:anchorId="5C5D4D01" wp14:editId="38BC9C7C">
            <wp:extent cx="5382376" cy="6325483"/>
            <wp:effectExtent l="0" t="0" r="8890" b="0"/>
            <wp:docPr id="479249334"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49334" name="Picture 1" descr="A white sheet with black text&#10;&#10;AI-generated content may be incorrect."/>
                    <pic:cNvPicPr/>
                  </pic:nvPicPr>
                  <pic:blipFill>
                    <a:blip r:embed="rId13"/>
                    <a:stretch>
                      <a:fillRect/>
                    </a:stretch>
                  </pic:blipFill>
                  <pic:spPr>
                    <a:xfrm>
                      <a:off x="0" y="0"/>
                      <a:ext cx="5382376" cy="6325483"/>
                    </a:xfrm>
                    <a:prstGeom prst="rect">
                      <a:avLst/>
                    </a:prstGeom>
                  </pic:spPr>
                </pic:pic>
              </a:graphicData>
            </a:graphic>
          </wp:inline>
        </w:drawing>
      </w:r>
    </w:p>
    <w:p w14:paraId="354DC785" w14:textId="77777777" w:rsidR="008405D8" w:rsidRDefault="008405D8" w:rsidP="001F2158">
      <w:pPr>
        <w:ind w:right="414"/>
        <w:jc w:val="center"/>
        <w:rPr>
          <w:noProof/>
          <w:sz w:val="32"/>
          <w:lang w:eastAsia="en-GB"/>
        </w:rPr>
      </w:pPr>
    </w:p>
    <w:p w14:paraId="0B0C9A26" w14:textId="77777777" w:rsidR="005A3D21" w:rsidRPr="00F42D36" w:rsidRDefault="005A3D21" w:rsidP="005A3D21">
      <w:pPr>
        <w:pStyle w:val="Default"/>
        <w:jc w:val="both"/>
        <w:rPr>
          <w:rFonts w:ascii="Century Gothic" w:hAnsi="Century Gothic" w:cs="Arial"/>
          <w:b/>
          <w:bCs/>
        </w:rPr>
      </w:pPr>
    </w:p>
    <w:p w14:paraId="0B3BC3C4" w14:textId="77777777" w:rsidR="005A3D21" w:rsidRPr="00F42D36" w:rsidRDefault="005A3D21" w:rsidP="005A3D21">
      <w:pPr>
        <w:pStyle w:val="Default"/>
        <w:rPr>
          <w:rFonts w:ascii="Century Gothic" w:hAnsi="Century Gothic" w:cs="Arial"/>
        </w:rPr>
      </w:pPr>
    </w:p>
    <w:p w14:paraId="0A21844A" w14:textId="77777777" w:rsidR="002E4EAA" w:rsidRPr="004325C9" w:rsidRDefault="002E4EAA" w:rsidP="002E4EAA">
      <w:pPr>
        <w:pStyle w:val="Default"/>
        <w:jc w:val="both"/>
        <w:rPr>
          <w:rFonts w:ascii="Century Gothic" w:hAnsi="Century Gothic"/>
          <w:sz w:val="20"/>
          <w:szCs w:val="20"/>
        </w:rPr>
      </w:pPr>
    </w:p>
    <w:p w14:paraId="470B6262" w14:textId="50553471" w:rsidR="006404A6" w:rsidRPr="004325C9" w:rsidRDefault="008E5813" w:rsidP="004325C9">
      <w:pPr>
        <w:rPr>
          <w:rFonts w:ascii="Century Gothic" w:hAnsi="Century Gothic"/>
          <w:b/>
          <w:bCs/>
          <w:color w:val="0673A5" w:themeColor="text2" w:themeShade="BF"/>
          <w:sz w:val="28"/>
          <w:szCs w:val="28"/>
        </w:rPr>
      </w:pPr>
      <w:r w:rsidRPr="004325C9">
        <w:rPr>
          <w:rFonts w:ascii="Century Gothic" w:hAnsi="Century Gothic"/>
          <w:b/>
          <w:bCs/>
          <w:color w:val="0673A5" w:themeColor="text2" w:themeShade="BF"/>
          <w:sz w:val="28"/>
          <w:szCs w:val="28"/>
        </w:rPr>
        <w:br w:type="page"/>
      </w:r>
      <w:bookmarkStart w:id="4" w:name="_Toc147305697"/>
      <w:bookmarkStart w:id="5" w:name="_Hlk147305802"/>
      <w:bookmarkStart w:id="6" w:name="_Hlk147306242"/>
      <w:r w:rsidRPr="004325C9">
        <w:rPr>
          <w:rFonts w:ascii="Century Gothic" w:hAnsi="Century Gothic"/>
          <w:b/>
          <w:bCs/>
          <w:color w:val="0070C0"/>
          <w:sz w:val="28"/>
          <w:szCs w:val="28"/>
        </w:rPr>
        <w:lastRenderedPageBreak/>
        <w:t>Recruitment Process</w:t>
      </w:r>
      <w:bookmarkEnd w:id="4"/>
    </w:p>
    <w:p w14:paraId="3332D67D" w14:textId="0C9EE6DD" w:rsidR="00442944" w:rsidRPr="006404A6" w:rsidRDefault="00442944"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Applications and Visits </w:t>
      </w:r>
    </w:p>
    <w:p w14:paraId="0632A999" w14:textId="77777777" w:rsidR="00442944" w:rsidRPr="00521625" w:rsidRDefault="00442944" w:rsidP="00442944">
      <w:pPr>
        <w:pStyle w:val="NoSpacing"/>
        <w:rPr>
          <w:rFonts w:ascii="Century Gothic" w:hAnsi="Century Gothic"/>
          <w:b/>
          <w:sz w:val="24"/>
          <w:szCs w:val="24"/>
          <w:lang w:eastAsia="en-GB"/>
        </w:rPr>
      </w:pPr>
    </w:p>
    <w:p w14:paraId="3C9A478C" w14:textId="23C74D4D" w:rsidR="00442944" w:rsidRDefault="00442944" w:rsidP="001F2158">
      <w:pPr>
        <w:pStyle w:val="NoSpacing"/>
        <w:jc w:val="both"/>
        <w:rPr>
          <w:rFonts w:ascii="Century Gothic" w:hAnsi="Century Gothic"/>
          <w:lang w:eastAsia="en-GB"/>
        </w:rPr>
      </w:pPr>
      <w:r w:rsidRPr="006404A6">
        <w:rPr>
          <w:rFonts w:ascii="Century Gothic" w:hAnsi="Century Gothic"/>
          <w:lang w:eastAsia="en-GB"/>
        </w:rPr>
        <w:t>We’d really like to meet you, show you around and introduce you to the children and staff. Visits can be arranged by contacting</w:t>
      </w:r>
      <w:r w:rsidR="00E612CE" w:rsidRPr="006404A6">
        <w:rPr>
          <w:rFonts w:ascii="Century Gothic" w:hAnsi="Century Gothic"/>
          <w:lang w:eastAsia="en-GB"/>
        </w:rPr>
        <w:t xml:space="preserve"> </w:t>
      </w:r>
      <w:r w:rsidR="002E4EAA" w:rsidRPr="006404A6">
        <w:rPr>
          <w:rFonts w:ascii="Century Gothic" w:hAnsi="Century Gothic"/>
          <w:lang w:eastAsia="en-GB"/>
        </w:rPr>
        <w:t>our</w:t>
      </w:r>
      <w:r w:rsidR="00E612CE" w:rsidRPr="006404A6">
        <w:rPr>
          <w:rFonts w:ascii="Century Gothic" w:hAnsi="Century Gothic"/>
          <w:lang w:eastAsia="en-GB"/>
        </w:rPr>
        <w:t xml:space="preserve"> school office team </w:t>
      </w:r>
      <w:r w:rsidR="001F2158">
        <w:rPr>
          <w:rFonts w:ascii="Century Gothic" w:hAnsi="Century Gothic"/>
          <w:lang w:eastAsia="en-GB"/>
        </w:rPr>
        <w:t>on 01793 8123040</w:t>
      </w:r>
      <w:r w:rsidRPr="006404A6">
        <w:rPr>
          <w:rFonts w:ascii="Century Gothic" w:hAnsi="Century Gothic"/>
          <w:lang w:eastAsia="en-GB"/>
        </w:rPr>
        <w:t xml:space="preserve"> or by e-mailing </w:t>
      </w:r>
      <w:hyperlink r:id="rId14" w:history="1">
        <w:r w:rsidR="001F2158" w:rsidRPr="003A33DB">
          <w:rPr>
            <w:rStyle w:val="Hyperlink"/>
            <w:rFonts w:ascii="Century Gothic" w:hAnsi="Century Gothic"/>
            <w:lang w:eastAsia="en-GB"/>
          </w:rPr>
          <w:t>admin@wroughton-infants.co.uk</w:t>
        </w:r>
      </w:hyperlink>
      <w:r w:rsidR="001F2158">
        <w:rPr>
          <w:rFonts w:ascii="Century Gothic" w:hAnsi="Century Gothic"/>
          <w:lang w:eastAsia="en-GB"/>
        </w:rPr>
        <w:t xml:space="preserve"> </w:t>
      </w:r>
    </w:p>
    <w:p w14:paraId="36DB2EF6" w14:textId="77777777" w:rsidR="006404A6" w:rsidRDefault="006404A6" w:rsidP="00442944">
      <w:pPr>
        <w:pStyle w:val="NoSpacing"/>
        <w:rPr>
          <w:rFonts w:ascii="Century Gothic" w:hAnsi="Century Gothic"/>
          <w:b/>
          <w:color w:val="0070C0"/>
          <w:lang w:eastAsia="en-GB"/>
        </w:rPr>
      </w:pPr>
    </w:p>
    <w:p w14:paraId="1A359FA4" w14:textId="36D8D11E" w:rsidR="00F0575A" w:rsidRPr="006404A6" w:rsidRDefault="00F0575A" w:rsidP="00442944">
      <w:pPr>
        <w:pStyle w:val="NoSpacing"/>
        <w:rPr>
          <w:rFonts w:ascii="Century Gothic" w:hAnsi="Century Gothic"/>
          <w:b/>
          <w:color w:val="0070C0"/>
          <w:lang w:eastAsia="en-GB"/>
        </w:rPr>
      </w:pPr>
      <w:r w:rsidRPr="006404A6">
        <w:rPr>
          <w:rFonts w:ascii="Century Gothic" w:hAnsi="Century Gothic"/>
          <w:b/>
          <w:color w:val="0070C0"/>
          <w:lang w:eastAsia="en-GB"/>
        </w:rPr>
        <w:t>Key Dates:</w:t>
      </w:r>
    </w:p>
    <w:p w14:paraId="6F534908" w14:textId="77777777" w:rsidR="00F0575A" w:rsidRDefault="00F0575A" w:rsidP="00442944">
      <w:pPr>
        <w:pStyle w:val="NoSpacing"/>
        <w:rPr>
          <w:rFonts w:ascii="Century Gothic" w:hAnsi="Century Gothic"/>
          <w:lang w:eastAsia="en-GB"/>
        </w:rPr>
      </w:pPr>
    </w:p>
    <w:p w14:paraId="6C32CCCF" w14:textId="35963037"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Advert opens</w:t>
      </w:r>
      <w:r w:rsidR="00D82F74" w:rsidRPr="006404A6">
        <w:rPr>
          <w:rFonts w:ascii="Century Gothic" w:hAnsi="Century Gothic"/>
          <w:b/>
          <w:lang w:eastAsia="en-GB"/>
        </w:rPr>
        <w:tab/>
      </w:r>
      <w:r w:rsidR="00410D99">
        <w:rPr>
          <w:rFonts w:ascii="Century Gothic" w:hAnsi="Century Gothic"/>
          <w:b/>
          <w:lang w:eastAsia="en-GB"/>
        </w:rPr>
        <w:t>:</w:t>
      </w:r>
      <w:r w:rsidR="001F2158">
        <w:rPr>
          <w:rFonts w:ascii="Century Gothic" w:hAnsi="Century Gothic"/>
          <w:b/>
          <w:lang w:eastAsia="en-GB"/>
        </w:rPr>
        <w:t xml:space="preserve"> </w:t>
      </w:r>
      <w:r w:rsidR="00FC161E">
        <w:rPr>
          <w:rFonts w:ascii="Century Gothic" w:hAnsi="Century Gothic"/>
          <w:b/>
          <w:lang w:eastAsia="en-GB"/>
        </w:rPr>
        <w:t>16.01.2026</w:t>
      </w:r>
    </w:p>
    <w:p w14:paraId="73E81B54" w14:textId="5A1A6C44"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Advert closes: </w:t>
      </w:r>
      <w:r w:rsidR="001F2158">
        <w:rPr>
          <w:rFonts w:ascii="Century Gothic" w:hAnsi="Century Gothic"/>
          <w:b/>
          <w:lang w:eastAsia="en-GB"/>
        </w:rPr>
        <w:t>2</w:t>
      </w:r>
      <w:r w:rsidR="00FC161E">
        <w:rPr>
          <w:rFonts w:ascii="Century Gothic" w:hAnsi="Century Gothic"/>
          <w:b/>
          <w:lang w:eastAsia="en-GB"/>
        </w:rPr>
        <w:t>3.01.2026,</w:t>
      </w:r>
      <w:r w:rsidR="001F2158">
        <w:rPr>
          <w:rFonts w:ascii="Century Gothic" w:hAnsi="Century Gothic"/>
          <w:b/>
          <w:lang w:eastAsia="en-GB"/>
        </w:rPr>
        <w:t xml:space="preserve"> </w:t>
      </w:r>
      <w:r w:rsidR="00187719">
        <w:rPr>
          <w:rFonts w:ascii="Century Gothic" w:hAnsi="Century Gothic"/>
          <w:b/>
          <w:lang w:eastAsia="en-GB"/>
        </w:rPr>
        <w:t>noon</w:t>
      </w:r>
    </w:p>
    <w:p w14:paraId="2A6D68B7" w14:textId="7FEA1A73"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Shortlisting: </w:t>
      </w:r>
      <w:r w:rsidR="001F2158">
        <w:rPr>
          <w:rFonts w:ascii="Century Gothic" w:hAnsi="Century Gothic"/>
          <w:b/>
          <w:lang w:eastAsia="en-GB"/>
        </w:rPr>
        <w:t>2</w:t>
      </w:r>
      <w:r w:rsidR="00187719">
        <w:rPr>
          <w:rFonts w:ascii="Century Gothic" w:hAnsi="Century Gothic"/>
          <w:b/>
          <w:lang w:eastAsia="en-GB"/>
        </w:rPr>
        <w:t>3</w:t>
      </w:r>
      <w:r w:rsidR="001F2158">
        <w:rPr>
          <w:rFonts w:ascii="Century Gothic" w:hAnsi="Century Gothic"/>
          <w:b/>
          <w:lang w:eastAsia="en-GB"/>
        </w:rPr>
        <w:t>.</w:t>
      </w:r>
      <w:r w:rsidR="00FC161E">
        <w:rPr>
          <w:rFonts w:ascii="Century Gothic" w:hAnsi="Century Gothic"/>
          <w:b/>
          <w:lang w:eastAsia="en-GB"/>
        </w:rPr>
        <w:t>01</w:t>
      </w:r>
      <w:r w:rsidR="001F2158">
        <w:rPr>
          <w:rFonts w:ascii="Century Gothic" w:hAnsi="Century Gothic"/>
          <w:b/>
          <w:lang w:eastAsia="en-GB"/>
        </w:rPr>
        <w:t>.202</w:t>
      </w:r>
      <w:r w:rsidR="00FC161E">
        <w:rPr>
          <w:rFonts w:ascii="Century Gothic" w:hAnsi="Century Gothic"/>
          <w:b/>
          <w:lang w:eastAsia="en-GB"/>
        </w:rPr>
        <w:t>6</w:t>
      </w:r>
      <w:r w:rsidRPr="006404A6">
        <w:rPr>
          <w:rFonts w:ascii="Century Gothic" w:hAnsi="Century Gothic"/>
          <w:b/>
          <w:lang w:eastAsia="en-GB"/>
        </w:rPr>
        <w:tab/>
      </w:r>
      <w:r w:rsidRPr="006404A6">
        <w:rPr>
          <w:rFonts w:ascii="Century Gothic" w:hAnsi="Century Gothic"/>
          <w:b/>
          <w:lang w:eastAsia="en-GB"/>
        </w:rPr>
        <w:tab/>
      </w:r>
    </w:p>
    <w:p w14:paraId="4257106B" w14:textId="22F7DC7A"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Interviews: </w:t>
      </w:r>
      <w:r w:rsidR="00187719">
        <w:rPr>
          <w:rFonts w:ascii="Century Gothic" w:hAnsi="Century Gothic"/>
          <w:b/>
          <w:lang w:eastAsia="en-GB"/>
        </w:rPr>
        <w:t>2</w:t>
      </w:r>
      <w:r w:rsidR="008F1856">
        <w:rPr>
          <w:rFonts w:ascii="Century Gothic" w:hAnsi="Century Gothic"/>
          <w:b/>
          <w:lang w:eastAsia="en-GB"/>
        </w:rPr>
        <w:t>7</w:t>
      </w:r>
      <w:r w:rsidR="00187719">
        <w:rPr>
          <w:rFonts w:ascii="Century Gothic" w:hAnsi="Century Gothic"/>
          <w:b/>
          <w:lang w:eastAsia="en-GB"/>
        </w:rPr>
        <w:t>.</w:t>
      </w:r>
      <w:r w:rsidR="008F1856">
        <w:rPr>
          <w:rFonts w:ascii="Century Gothic" w:hAnsi="Century Gothic"/>
          <w:b/>
          <w:lang w:eastAsia="en-GB"/>
        </w:rPr>
        <w:t>01</w:t>
      </w:r>
      <w:r w:rsidR="00187719">
        <w:rPr>
          <w:rFonts w:ascii="Century Gothic" w:hAnsi="Century Gothic"/>
          <w:b/>
          <w:lang w:eastAsia="en-GB"/>
        </w:rPr>
        <w:t>.</w:t>
      </w:r>
      <w:r w:rsidR="001F2158">
        <w:rPr>
          <w:rFonts w:ascii="Century Gothic" w:hAnsi="Century Gothic"/>
          <w:b/>
          <w:lang w:eastAsia="en-GB"/>
        </w:rPr>
        <w:t>202</w:t>
      </w:r>
      <w:r w:rsidR="008F1856">
        <w:rPr>
          <w:rFonts w:ascii="Century Gothic" w:hAnsi="Century Gothic"/>
          <w:b/>
          <w:lang w:eastAsia="en-GB"/>
        </w:rPr>
        <w:t>6</w:t>
      </w:r>
      <w:r w:rsidRPr="006404A6">
        <w:rPr>
          <w:rFonts w:ascii="Century Gothic" w:hAnsi="Century Gothic"/>
          <w:b/>
          <w:lang w:eastAsia="en-GB"/>
        </w:rPr>
        <w:tab/>
      </w:r>
      <w:r w:rsidR="00D82F74" w:rsidRPr="006404A6">
        <w:rPr>
          <w:rFonts w:ascii="Century Gothic" w:hAnsi="Century Gothic"/>
          <w:lang w:eastAsia="en-GB"/>
        </w:rPr>
        <w:tab/>
      </w:r>
    </w:p>
    <w:p w14:paraId="4810D148" w14:textId="77777777" w:rsidR="00442944" w:rsidRPr="006404A6" w:rsidRDefault="00442944" w:rsidP="00442944">
      <w:pPr>
        <w:pStyle w:val="NoSpacing"/>
        <w:rPr>
          <w:rFonts w:ascii="Century Gothic" w:hAnsi="Century Gothic"/>
          <w:b/>
          <w:lang w:eastAsia="en-GB"/>
        </w:rPr>
      </w:pPr>
    </w:p>
    <w:p w14:paraId="48399497" w14:textId="0318BE8A" w:rsidR="00442944" w:rsidRPr="006404A6" w:rsidRDefault="00442944" w:rsidP="00442944">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w:t>
      </w:r>
      <w:r w:rsidR="0060084B" w:rsidRPr="006404A6">
        <w:rPr>
          <w:rFonts w:ascii="Century Gothic" w:hAnsi="Century Gothic"/>
          <w:lang w:eastAsia="en-GB"/>
        </w:rPr>
        <w:t xml:space="preserve">shortly after the closing date. </w:t>
      </w:r>
      <w:r w:rsidRPr="006404A6">
        <w:rPr>
          <w:rFonts w:ascii="Century Gothic" w:hAnsi="Century Gothic"/>
          <w:lang w:eastAsia="en-GB"/>
        </w:rPr>
        <w:t xml:space="preserve">Candidates who have not heard from us by this point should presume that their applications have not been successful on this occasion. </w:t>
      </w:r>
    </w:p>
    <w:p w14:paraId="44EDB4FB" w14:textId="77777777" w:rsidR="0060084B" w:rsidRPr="006404A6" w:rsidRDefault="0060084B" w:rsidP="00442944">
      <w:pPr>
        <w:pStyle w:val="NoSpacing"/>
        <w:jc w:val="both"/>
        <w:rPr>
          <w:rFonts w:ascii="Century Gothic" w:hAnsi="Century Gothic"/>
          <w:lang w:eastAsia="en-GB"/>
        </w:rPr>
      </w:pPr>
    </w:p>
    <w:p w14:paraId="5EB6E4D8" w14:textId="088BEA26" w:rsidR="0060084B" w:rsidRPr="006404A6" w:rsidRDefault="0060084B" w:rsidP="00442944">
      <w:pPr>
        <w:pStyle w:val="NoSpacing"/>
        <w:jc w:val="both"/>
        <w:rPr>
          <w:rFonts w:ascii="Century Gothic" w:hAnsi="Century Gothic"/>
          <w:lang w:eastAsia="en-GB"/>
        </w:rPr>
      </w:pPr>
      <w:r w:rsidRPr="006404A6">
        <w:rPr>
          <w:rFonts w:ascii="Century Gothic" w:hAnsi="Century Gothic"/>
          <w:lang w:eastAsia="en-GB"/>
        </w:rPr>
        <w:t xml:space="preserve">We reserve the right to interview prior to the closing date. </w:t>
      </w:r>
    </w:p>
    <w:p w14:paraId="4108A27F" w14:textId="77777777" w:rsidR="00120236" w:rsidRPr="006404A6" w:rsidRDefault="00120236" w:rsidP="00442944">
      <w:pPr>
        <w:pStyle w:val="NoSpacing"/>
        <w:jc w:val="both"/>
        <w:rPr>
          <w:rFonts w:ascii="Century Gothic" w:hAnsi="Century Gothic"/>
          <w:lang w:eastAsia="en-GB"/>
        </w:rPr>
      </w:pPr>
    </w:p>
    <w:p w14:paraId="1CA85CBB" w14:textId="77777777" w:rsidR="004325C9" w:rsidRDefault="002F7425" w:rsidP="004325C9">
      <w:pPr>
        <w:pStyle w:val="NoSpacing"/>
        <w:jc w:val="both"/>
      </w:pPr>
      <w:r w:rsidRPr="002F7425">
        <w:rPr>
          <w:rFonts w:ascii="Century Gothic" w:hAnsi="Century Gothic"/>
          <w:lang w:eastAsia="en-GB"/>
        </w:rPr>
        <w:t xml:space="preserve">We will seek references for all shortlisted candidates </w:t>
      </w:r>
      <w:r w:rsidR="00410D99">
        <w:rPr>
          <w:rFonts w:ascii="Century Gothic" w:hAnsi="Century Gothic"/>
          <w:lang w:eastAsia="en-GB"/>
        </w:rPr>
        <w:t xml:space="preserve">prior to interview </w:t>
      </w:r>
      <w:r w:rsidRPr="002F7425">
        <w:rPr>
          <w:rFonts w:ascii="Century Gothic" w:hAnsi="Century Gothic"/>
          <w:lang w:eastAsia="en-GB"/>
        </w:rPr>
        <w:t xml:space="preserve">and, in </w:t>
      </w:r>
      <w:r w:rsidR="00410D99">
        <w:rPr>
          <w:rFonts w:ascii="Century Gothic" w:hAnsi="Century Gothic"/>
          <w:lang w:eastAsia="en-GB"/>
        </w:rPr>
        <w:t>line with</w:t>
      </w:r>
      <w:r w:rsidRPr="002F7425">
        <w:rPr>
          <w:rFonts w:ascii="Century Gothic" w:hAnsi="Century Gothic"/>
          <w:lang w:eastAsia="en-GB"/>
        </w:rPr>
        <w:t xml:space="preserve"> guidance in ‘Keeping Children Safe in Education’, online checks will also be made of shortlisted candidates.</w:t>
      </w:r>
      <w:r>
        <w:rPr>
          <w:rFonts w:ascii="Century Gothic" w:hAnsi="Century Gothic"/>
          <w:sz w:val="24"/>
          <w:szCs w:val="24"/>
        </w:rPr>
        <w:t xml:space="preserve"> </w:t>
      </w:r>
      <w:bookmarkStart w:id="7" w:name="_Toc147305698"/>
    </w:p>
    <w:p w14:paraId="76966680" w14:textId="77777777" w:rsidR="004325C9" w:rsidRDefault="004325C9" w:rsidP="004325C9">
      <w:pPr>
        <w:pStyle w:val="NoSpacing"/>
        <w:jc w:val="both"/>
      </w:pPr>
    </w:p>
    <w:p w14:paraId="2A393320" w14:textId="77777777" w:rsidR="004325C9" w:rsidRDefault="004325C9" w:rsidP="004325C9">
      <w:pPr>
        <w:pStyle w:val="NoSpacing"/>
        <w:jc w:val="both"/>
      </w:pPr>
    </w:p>
    <w:p w14:paraId="659F0633" w14:textId="01FA3380" w:rsidR="008E5813" w:rsidRPr="004325C9" w:rsidRDefault="008E5813" w:rsidP="004325C9">
      <w:pPr>
        <w:pStyle w:val="NoSpacing"/>
        <w:jc w:val="both"/>
        <w:rPr>
          <w:rFonts w:ascii="Century Gothic" w:eastAsiaTheme="majorEastAsia" w:hAnsi="Century Gothic" w:cstheme="majorBidi"/>
          <w:b/>
          <w:bCs/>
          <w:color w:val="0070C0"/>
          <w:sz w:val="36"/>
          <w:szCs w:val="40"/>
        </w:rPr>
      </w:pPr>
      <w:r w:rsidRPr="004325C9">
        <w:rPr>
          <w:rFonts w:ascii="Century Gothic" w:hAnsi="Century Gothic"/>
          <w:b/>
          <w:bCs/>
          <w:color w:val="0070C0"/>
          <w:sz w:val="28"/>
          <w:szCs w:val="28"/>
        </w:rPr>
        <w:t>Safeguarding, Equal Opportunities and Data Protection</w:t>
      </w:r>
      <w:bookmarkEnd w:id="7"/>
      <w:r w:rsidRPr="004325C9">
        <w:rPr>
          <w:rFonts w:ascii="Century Gothic" w:hAnsi="Century Gothic"/>
          <w:b/>
          <w:bCs/>
          <w:color w:val="0070C0"/>
          <w:sz w:val="28"/>
          <w:szCs w:val="28"/>
        </w:rPr>
        <w:t xml:space="preserve"> </w:t>
      </w:r>
    </w:p>
    <w:p w14:paraId="1E7CE41E" w14:textId="77777777" w:rsidR="006404A6" w:rsidRDefault="006404A6" w:rsidP="0083111F">
      <w:pPr>
        <w:pStyle w:val="NoSpacing"/>
        <w:jc w:val="both"/>
        <w:rPr>
          <w:rFonts w:ascii="Century Gothic" w:hAnsi="Century Gothic"/>
          <w:b/>
          <w:color w:val="0070C0"/>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0FE01883" w14:textId="77777777" w:rsidR="006404A6" w:rsidRDefault="006404A6" w:rsidP="0083111F">
      <w:pPr>
        <w:pStyle w:val="NoSpacing"/>
        <w:jc w:val="both"/>
        <w:rPr>
          <w:rFonts w:ascii="Century Gothic" w:hAnsi="Century Gothic"/>
          <w:b/>
          <w:color w:val="0070C0"/>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118788D4" w14:textId="77777777" w:rsidR="006404A6" w:rsidRDefault="006404A6" w:rsidP="0083111F">
      <w:pPr>
        <w:pStyle w:val="NoSpacing"/>
        <w:jc w:val="both"/>
        <w:rPr>
          <w:rFonts w:ascii="Century Gothic" w:hAnsi="Century Gothic"/>
          <w:b/>
          <w:color w:val="0070C0"/>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15"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p>
    <w:bookmarkEnd w:id="5"/>
    <w:p w14:paraId="056F4746" w14:textId="77777777" w:rsidR="002A7AED" w:rsidRPr="00956470" w:rsidRDefault="002A7AED" w:rsidP="00956470">
      <w:pPr>
        <w:pStyle w:val="NoSpacing"/>
        <w:jc w:val="both"/>
        <w:rPr>
          <w:rFonts w:ascii="Century Gothic" w:hAnsi="Century Gothic"/>
          <w:sz w:val="24"/>
          <w:szCs w:val="24"/>
        </w:rPr>
      </w:pPr>
    </w:p>
    <w:bookmarkEnd w:id="6"/>
    <w:p w14:paraId="54794400" w14:textId="150C9580" w:rsidR="00953B05" w:rsidRDefault="00953B05" w:rsidP="00F55285">
      <w:pPr>
        <w:jc w:val="center"/>
      </w:pPr>
    </w:p>
    <w:sectPr w:rsidR="00953B05" w:rsidSect="00C94741">
      <w:footerReference w:type="default" r:id="rId16"/>
      <w:footerReference w:type="first" r:id="rId17"/>
      <w:pgSz w:w="11906" w:h="16838"/>
      <w:pgMar w:top="720" w:right="707" w:bottom="284" w:left="720" w:header="397" w:footer="6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F5FE3" w14:textId="77777777" w:rsidR="006161F7" w:rsidRDefault="006161F7" w:rsidP="00D16495">
      <w:pPr>
        <w:spacing w:after="0" w:line="240" w:lineRule="auto"/>
      </w:pPr>
      <w:r>
        <w:separator/>
      </w:r>
    </w:p>
  </w:endnote>
  <w:endnote w:type="continuationSeparator" w:id="0">
    <w:p w14:paraId="126923AB" w14:textId="77777777" w:rsidR="006161F7" w:rsidRDefault="006161F7"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517BFFD5" w14:textId="6F62FC23" w:rsidR="00D16495" w:rsidRPr="006404A6" w:rsidRDefault="00DC3C28" w:rsidP="001F2158">
        <w:pPr>
          <w:pStyle w:val="Footer"/>
          <w:jc w:val="center"/>
          <w:rPr>
            <w:rFonts w:ascii="Century Gothic" w:hAnsi="Century Gothic"/>
            <w:noProof/>
          </w:rPr>
        </w:pPr>
        <w:r>
          <w:rPr>
            <w:noProof/>
          </w:rPr>
          <w:drawing>
            <wp:anchor distT="0" distB="0" distL="114300" distR="114300" simplePos="0" relativeHeight="251661312"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33" name="Picture 33"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6404A6" w:rsidRPr="006404A6">
          <w:rPr>
            <w:rFonts w:ascii="Century Gothic" w:hAnsi="Century Gothic"/>
            <w:b/>
            <w:bCs/>
            <w:noProof/>
          </w:rPr>
          <w:t>1</w:t>
        </w:r>
        <w:r w:rsidR="006404A6" w:rsidRPr="006404A6">
          <w:rPr>
            <w:rFonts w:ascii="Century Gothic" w:hAnsi="Century Gothic"/>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80F2" w14:textId="32761254" w:rsidR="006404A6" w:rsidRDefault="006404A6">
    <w:pPr>
      <w:pStyle w:val="Footer"/>
    </w:pPr>
    <w:r>
      <w:rPr>
        <w:noProof/>
      </w:rPr>
      <w:drawing>
        <wp:anchor distT="0" distB="0" distL="114300" distR="114300" simplePos="0" relativeHeight="251659264"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34" name="Picture 34"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78CA5" w14:textId="77777777" w:rsidR="006161F7" w:rsidRDefault="006161F7" w:rsidP="00D16495">
      <w:pPr>
        <w:spacing w:after="0" w:line="240" w:lineRule="auto"/>
      </w:pPr>
      <w:r>
        <w:separator/>
      </w:r>
    </w:p>
  </w:footnote>
  <w:footnote w:type="continuationSeparator" w:id="0">
    <w:p w14:paraId="581A4CEB" w14:textId="77777777" w:rsidR="006161F7" w:rsidRDefault="006161F7" w:rsidP="00D1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15E4"/>
    <w:multiLevelType w:val="hybridMultilevel"/>
    <w:tmpl w:val="22E8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47866"/>
    <w:multiLevelType w:val="hybridMultilevel"/>
    <w:tmpl w:val="7B1E9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40860"/>
    <w:multiLevelType w:val="hybridMultilevel"/>
    <w:tmpl w:val="BC5A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741FE"/>
    <w:multiLevelType w:val="hybridMultilevel"/>
    <w:tmpl w:val="B546BC82"/>
    <w:lvl w:ilvl="0" w:tplc="CAAE26FC">
      <w:numFmt w:val="bullet"/>
      <w:lvlText w:val=""/>
      <w:lvlJc w:val="left"/>
      <w:pPr>
        <w:ind w:left="367" w:hanging="285"/>
      </w:pPr>
      <w:rPr>
        <w:rFonts w:ascii="Symbol" w:eastAsia="Symbol" w:hAnsi="Symbol" w:cs="Symbol" w:hint="default"/>
        <w:w w:val="99"/>
        <w:sz w:val="22"/>
        <w:szCs w:val="22"/>
        <w:lang w:val="en-US" w:eastAsia="en-US" w:bidi="ar-SA"/>
      </w:rPr>
    </w:lvl>
    <w:lvl w:ilvl="1" w:tplc="038458F6">
      <w:numFmt w:val="bullet"/>
      <w:lvlText w:val="•"/>
      <w:lvlJc w:val="left"/>
      <w:pPr>
        <w:ind w:left="734" w:hanging="285"/>
      </w:pPr>
      <w:rPr>
        <w:rFonts w:hint="default"/>
        <w:lang w:val="en-US" w:eastAsia="en-US" w:bidi="ar-SA"/>
      </w:rPr>
    </w:lvl>
    <w:lvl w:ilvl="2" w:tplc="5AB8E2CA">
      <w:numFmt w:val="bullet"/>
      <w:lvlText w:val="•"/>
      <w:lvlJc w:val="left"/>
      <w:pPr>
        <w:ind w:left="1108" w:hanging="285"/>
      </w:pPr>
      <w:rPr>
        <w:rFonts w:hint="default"/>
        <w:lang w:val="en-US" w:eastAsia="en-US" w:bidi="ar-SA"/>
      </w:rPr>
    </w:lvl>
    <w:lvl w:ilvl="3" w:tplc="24F410E2">
      <w:numFmt w:val="bullet"/>
      <w:lvlText w:val="•"/>
      <w:lvlJc w:val="left"/>
      <w:pPr>
        <w:ind w:left="1482" w:hanging="285"/>
      </w:pPr>
      <w:rPr>
        <w:rFonts w:hint="default"/>
        <w:lang w:val="en-US" w:eastAsia="en-US" w:bidi="ar-SA"/>
      </w:rPr>
    </w:lvl>
    <w:lvl w:ilvl="4" w:tplc="EB409098">
      <w:numFmt w:val="bullet"/>
      <w:lvlText w:val="•"/>
      <w:lvlJc w:val="left"/>
      <w:pPr>
        <w:ind w:left="1856" w:hanging="285"/>
      </w:pPr>
      <w:rPr>
        <w:rFonts w:hint="default"/>
        <w:lang w:val="en-US" w:eastAsia="en-US" w:bidi="ar-SA"/>
      </w:rPr>
    </w:lvl>
    <w:lvl w:ilvl="5" w:tplc="A4641F4E">
      <w:numFmt w:val="bullet"/>
      <w:lvlText w:val="•"/>
      <w:lvlJc w:val="left"/>
      <w:pPr>
        <w:ind w:left="2230" w:hanging="285"/>
      </w:pPr>
      <w:rPr>
        <w:rFonts w:hint="default"/>
        <w:lang w:val="en-US" w:eastAsia="en-US" w:bidi="ar-SA"/>
      </w:rPr>
    </w:lvl>
    <w:lvl w:ilvl="6" w:tplc="5AFA817E">
      <w:numFmt w:val="bullet"/>
      <w:lvlText w:val="•"/>
      <w:lvlJc w:val="left"/>
      <w:pPr>
        <w:ind w:left="2604" w:hanging="285"/>
      </w:pPr>
      <w:rPr>
        <w:rFonts w:hint="default"/>
        <w:lang w:val="en-US" w:eastAsia="en-US" w:bidi="ar-SA"/>
      </w:rPr>
    </w:lvl>
    <w:lvl w:ilvl="7" w:tplc="588419E4">
      <w:numFmt w:val="bullet"/>
      <w:lvlText w:val="•"/>
      <w:lvlJc w:val="left"/>
      <w:pPr>
        <w:ind w:left="2978" w:hanging="285"/>
      </w:pPr>
      <w:rPr>
        <w:rFonts w:hint="default"/>
        <w:lang w:val="en-US" w:eastAsia="en-US" w:bidi="ar-SA"/>
      </w:rPr>
    </w:lvl>
    <w:lvl w:ilvl="8" w:tplc="8638BA0C">
      <w:numFmt w:val="bullet"/>
      <w:lvlText w:val="•"/>
      <w:lvlJc w:val="left"/>
      <w:pPr>
        <w:ind w:left="3352" w:hanging="285"/>
      </w:pPr>
      <w:rPr>
        <w:rFonts w:hint="default"/>
        <w:lang w:val="en-US" w:eastAsia="en-US" w:bidi="ar-SA"/>
      </w:rPr>
    </w:lvl>
  </w:abstractNum>
  <w:abstractNum w:abstractNumId="7"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8F1F43"/>
    <w:multiLevelType w:val="hybridMultilevel"/>
    <w:tmpl w:val="1B086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019D8"/>
    <w:multiLevelType w:val="hybridMultilevel"/>
    <w:tmpl w:val="46660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93017"/>
    <w:multiLevelType w:val="hybridMultilevel"/>
    <w:tmpl w:val="99DAC68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2B18A4"/>
    <w:multiLevelType w:val="hybridMultilevel"/>
    <w:tmpl w:val="43E2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92552A1"/>
    <w:multiLevelType w:val="hybridMultilevel"/>
    <w:tmpl w:val="538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F03670"/>
    <w:multiLevelType w:val="hybridMultilevel"/>
    <w:tmpl w:val="4E7EA962"/>
    <w:lvl w:ilvl="0" w:tplc="858CF5A0">
      <w:numFmt w:val="bullet"/>
      <w:lvlText w:val=""/>
      <w:lvlJc w:val="left"/>
      <w:pPr>
        <w:ind w:left="287" w:hanging="141"/>
      </w:pPr>
      <w:rPr>
        <w:rFonts w:ascii="Symbol" w:eastAsia="Symbol" w:hAnsi="Symbol" w:cs="Symbol" w:hint="default"/>
        <w:w w:val="99"/>
        <w:sz w:val="22"/>
        <w:szCs w:val="22"/>
        <w:lang w:val="en-US" w:eastAsia="en-US" w:bidi="ar-SA"/>
      </w:rPr>
    </w:lvl>
    <w:lvl w:ilvl="1" w:tplc="82DCCB0A">
      <w:numFmt w:val="bullet"/>
      <w:lvlText w:val="•"/>
      <w:lvlJc w:val="left"/>
      <w:pPr>
        <w:ind w:left="662" w:hanging="141"/>
      </w:pPr>
      <w:rPr>
        <w:rFonts w:hint="default"/>
        <w:lang w:val="en-US" w:eastAsia="en-US" w:bidi="ar-SA"/>
      </w:rPr>
    </w:lvl>
    <w:lvl w:ilvl="2" w:tplc="E4C8689A">
      <w:numFmt w:val="bullet"/>
      <w:lvlText w:val="•"/>
      <w:lvlJc w:val="left"/>
      <w:pPr>
        <w:ind w:left="1044" w:hanging="141"/>
      </w:pPr>
      <w:rPr>
        <w:rFonts w:hint="default"/>
        <w:lang w:val="en-US" w:eastAsia="en-US" w:bidi="ar-SA"/>
      </w:rPr>
    </w:lvl>
    <w:lvl w:ilvl="3" w:tplc="6FCA029A">
      <w:numFmt w:val="bullet"/>
      <w:lvlText w:val="•"/>
      <w:lvlJc w:val="left"/>
      <w:pPr>
        <w:ind w:left="1426" w:hanging="141"/>
      </w:pPr>
      <w:rPr>
        <w:rFonts w:hint="default"/>
        <w:lang w:val="en-US" w:eastAsia="en-US" w:bidi="ar-SA"/>
      </w:rPr>
    </w:lvl>
    <w:lvl w:ilvl="4" w:tplc="4EA814C8">
      <w:numFmt w:val="bullet"/>
      <w:lvlText w:val="•"/>
      <w:lvlJc w:val="left"/>
      <w:pPr>
        <w:ind w:left="1808" w:hanging="141"/>
      </w:pPr>
      <w:rPr>
        <w:rFonts w:hint="default"/>
        <w:lang w:val="en-US" w:eastAsia="en-US" w:bidi="ar-SA"/>
      </w:rPr>
    </w:lvl>
    <w:lvl w:ilvl="5" w:tplc="AFD02ED6">
      <w:numFmt w:val="bullet"/>
      <w:lvlText w:val="•"/>
      <w:lvlJc w:val="left"/>
      <w:pPr>
        <w:ind w:left="2190" w:hanging="141"/>
      </w:pPr>
      <w:rPr>
        <w:rFonts w:hint="default"/>
        <w:lang w:val="en-US" w:eastAsia="en-US" w:bidi="ar-SA"/>
      </w:rPr>
    </w:lvl>
    <w:lvl w:ilvl="6" w:tplc="0E368400">
      <w:numFmt w:val="bullet"/>
      <w:lvlText w:val="•"/>
      <w:lvlJc w:val="left"/>
      <w:pPr>
        <w:ind w:left="2572" w:hanging="141"/>
      </w:pPr>
      <w:rPr>
        <w:rFonts w:hint="default"/>
        <w:lang w:val="en-US" w:eastAsia="en-US" w:bidi="ar-SA"/>
      </w:rPr>
    </w:lvl>
    <w:lvl w:ilvl="7" w:tplc="8DF0B72A">
      <w:numFmt w:val="bullet"/>
      <w:lvlText w:val="•"/>
      <w:lvlJc w:val="left"/>
      <w:pPr>
        <w:ind w:left="2954" w:hanging="141"/>
      </w:pPr>
      <w:rPr>
        <w:rFonts w:hint="default"/>
        <w:lang w:val="en-US" w:eastAsia="en-US" w:bidi="ar-SA"/>
      </w:rPr>
    </w:lvl>
    <w:lvl w:ilvl="8" w:tplc="69A09A5E">
      <w:numFmt w:val="bullet"/>
      <w:lvlText w:val="•"/>
      <w:lvlJc w:val="left"/>
      <w:pPr>
        <w:ind w:left="3336" w:hanging="141"/>
      </w:pPr>
      <w:rPr>
        <w:rFonts w:hint="default"/>
        <w:lang w:val="en-US" w:eastAsia="en-US" w:bidi="ar-SA"/>
      </w:rPr>
    </w:lvl>
  </w:abstractNum>
  <w:abstractNum w:abstractNumId="18" w15:restartNumberingAfterBreak="0">
    <w:nsid w:val="4BA66751"/>
    <w:multiLevelType w:val="hybridMultilevel"/>
    <w:tmpl w:val="D7B25C86"/>
    <w:lvl w:ilvl="0" w:tplc="B9CC63B8">
      <w:numFmt w:val="bullet"/>
      <w:lvlText w:val=""/>
      <w:lvlJc w:val="left"/>
      <w:pPr>
        <w:ind w:left="428" w:hanging="284"/>
      </w:pPr>
      <w:rPr>
        <w:rFonts w:ascii="Symbol" w:eastAsia="Symbol" w:hAnsi="Symbol" w:cs="Symbol" w:hint="default"/>
        <w:w w:val="99"/>
        <w:sz w:val="22"/>
        <w:szCs w:val="22"/>
        <w:lang w:val="en-US" w:eastAsia="en-US" w:bidi="ar-SA"/>
      </w:rPr>
    </w:lvl>
    <w:lvl w:ilvl="1" w:tplc="077A4098">
      <w:numFmt w:val="bullet"/>
      <w:lvlText w:val="•"/>
      <w:lvlJc w:val="left"/>
      <w:pPr>
        <w:ind w:left="788" w:hanging="284"/>
      </w:pPr>
      <w:rPr>
        <w:rFonts w:hint="default"/>
        <w:lang w:val="en-US" w:eastAsia="en-US" w:bidi="ar-SA"/>
      </w:rPr>
    </w:lvl>
    <w:lvl w:ilvl="2" w:tplc="53147AA0">
      <w:numFmt w:val="bullet"/>
      <w:lvlText w:val="•"/>
      <w:lvlJc w:val="left"/>
      <w:pPr>
        <w:ind w:left="1156" w:hanging="284"/>
      </w:pPr>
      <w:rPr>
        <w:rFonts w:hint="default"/>
        <w:lang w:val="en-US" w:eastAsia="en-US" w:bidi="ar-SA"/>
      </w:rPr>
    </w:lvl>
    <w:lvl w:ilvl="3" w:tplc="C80C0B4C">
      <w:numFmt w:val="bullet"/>
      <w:lvlText w:val="•"/>
      <w:lvlJc w:val="left"/>
      <w:pPr>
        <w:ind w:left="1524" w:hanging="284"/>
      </w:pPr>
      <w:rPr>
        <w:rFonts w:hint="default"/>
        <w:lang w:val="en-US" w:eastAsia="en-US" w:bidi="ar-SA"/>
      </w:rPr>
    </w:lvl>
    <w:lvl w:ilvl="4" w:tplc="D9180012">
      <w:numFmt w:val="bullet"/>
      <w:lvlText w:val="•"/>
      <w:lvlJc w:val="left"/>
      <w:pPr>
        <w:ind w:left="1892" w:hanging="284"/>
      </w:pPr>
      <w:rPr>
        <w:rFonts w:hint="default"/>
        <w:lang w:val="en-US" w:eastAsia="en-US" w:bidi="ar-SA"/>
      </w:rPr>
    </w:lvl>
    <w:lvl w:ilvl="5" w:tplc="3438C070">
      <w:numFmt w:val="bullet"/>
      <w:lvlText w:val="•"/>
      <w:lvlJc w:val="left"/>
      <w:pPr>
        <w:ind w:left="2260" w:hanging="284"/>
      </w:pPr>
      <w:rPr>
        <w:rFonts w:hint="default"/>
        <w:lang w:val="en-US" w:eastAsia="en-US" w:bidi="ar-SA"/>
      </w:rPr>
    </w:lvl>
    <w:lvl w:ilvl="6" w:tplc="FFF61D78">
      <w:numFmt w:val="bullet"/>
      <w:lvlText w:val="•"/>
      <w:lvlJc w:val="left"/>
      <w:pPr>
        <w:ind w:left="2628" w:hanging="284"/>
      </w:pPr>
      <w:rPr>
        <w:rFonts w:hint="default"/>
        <w:lang w:val="en-US" w:eastAsia="en-US" w:bidi="ar-SA"/>
      </w:rPr>
    </w:lvl>
    <w:lvl w:ilvl="7" w:tplc="F51CDE66">
      <w:numFmt w:val="bullet"/>
      <w:lvlText w:val="•"/>
      <w:lvlJc w:val="left"/>
      <w:pPr>
        <w:ind w:left="2996" w:hanging="284"/>
      </w:pPr>
      <w:rPr>
        <w:rFonts w:hint="default"/>
        <w:lang w:val="en-US" w:eastAsia="en-US" w:bidi="ar-SA"/>
      </w:rPr>
    </w:lvl>
    <w:lvl w:ilvl="8" w:tplc="6EE2407A">
      <w:numFmt w:val="bullet"/>
      <w:lvlText w:val="•"/>
      <w:lvlJc w:val="left"/>
      <w:pPr>
        <w:ind w:left="3364" w:hanging="284"/>
      </w:pPr>
      <w:rPr>
        <w:rFonts w:hint="default"/>
        <w:lang w:val="en-US" w:eastAsia="en-US" w:bidi="ar-SA"/>
      </w:rPr>
    </w:lvl>
  </w:abstractNum>
  <w:abstractNum w:abstractNumId="19" w15:restartNumberingAfterBreak="0">
    <w:nsid w:val="4BB11BC6"/>
    <w:multiLevelType w:val="hybridMultilevel"/>
    <w:tmpl w:val="606A5F90"/>
    <w:lvl w:ilvl="0" w:tplc="B426C95E">
      <w:numFmt w:val="bullet"/>
      <w:lvlText w:val=""/>
      <w:lvlJc w:val="left"/>
      <w:pPr>
        <w:ind w:left="435" w:hanging="321"/>
      </w:pPr>
      <w:rPr>
        <w:rFonts w:ascii="Symbol" w:eastAsia="Symbol" w:hAnsi="Symbol" w:cs="Symbol" w:hint="default"/>
        <w:w w:val="99"/>
        <w:sz w:val="22"/>
        <w:szCs w:val="22"/>
        <w:lang w:val="en-US" w:eastAsia="en-US" w:bidi="ar-SA"/>
      </w:rPr>
    </w:lvl>
    <w:lvl w:ilvl="1" w:tplc="A3E05E02">
      <w:numFmt w:val="bullet"/>
      <w:lvlText w:val="•"/>
      <w:lvlJc w:val="left"/>
      <w:pPr>
        <w:ind w:left="876" w:hanging="321"/>
      </w:pPr>
      <w:rPr>
        <w:rFonts w:hint="default"/>
        <w:lang w:val="en-US" w:eastAsia="en-US" w:bidi="ar-SA"/>
      </w:rPr>
    </w:lvl>
    <w:lvl w:ilvl="2" w:tplc="05D61CAC">
      <w:numFmt w:val="bullet"/>
      <w:lvlText w:val="•"/>
      <w:lvlJc w:val="left"/>
      <w:pPr>
        <w:ind w:left="1313" w:hanging="321"/>
      </w:pPr>
      <w:rPr>
        <w:rFonts w:hint="default"/>
        <w:lang w:val="en-US" w:eastAsia="en-US" w:bidi="ar-SA"/>
      </w:rPr>
    </w:lvl>
    <w:lvl w:ilvl="3" w:tplc="3634B772">
      <w:numFmt w:val="bullet"/>
      <w:lvlText w:val="•"/>
      <w:lvlJc w:val="left"/>
      <w:pPr>
        <w:ind w:left="1750" w:hanging="321"/>
      </w:pPr>
      <w:rPr>
        <w:rFonts w:hint="default"/>
        <w:lang w:val="en-US" w:eastAsia="en-US" w:bidi="ar-SA"/>
      </w:rPr>
    </w:lvl>
    <w:lvl w:ilvl="4" w:tplc="1C44B4D2">
      <w:numFmt w:val="bullet"/>
      <w:lvlText w:val="•"/>
      <w:lvlJc w:val="left"/>
      <w:pPr>
        <w:ind w:left="2187" w:hanging="321"/>
      </w:pPr>
      <w:rPr>
        <w:rFonts w:hint="default"/>
        <w:lang w:val="en-US" w:eastAsia="en-US" w:bidi="ar-SA"/>
      </w:rPr>
    </w:lvl>
    <w:lvl w:ilvl="5" w:tplc="8B10577E">
      <w:numFmt w:val="bullet"/>
      <w:lvlText w:val="•"/>
      <w:lvlJc w:val="left"/>
      <w:pPr>
        <w:ind w:left="2624" w:hanging="321"/>
      </w:pPr>
      <w:rPr>
        <w:rFonts w:hint="default"/>
        <w:lang w:val="en-US" w:eastAsia="en-US" w:bidi="ar-SA"/>
      </w:rPr>
    </w:lvl>
    <w:lvl w:ilvl="6" w:tplc="DB42F2DA">
      <w:numFmt w:val="bullet"/>
      <w:lvlText w:val="•"/>
      <w:lvlJc w:val="left"/>
      <w:pPr>
        <w:ind w:left="3061" w:hanging="321"/>
      </w:pPr>
      <w:rPr>
        <w:rFonts w:hint="default"/>
        <w:lang w:val="en-US" w:eastAsia="en-US" w:bidi="ar-SA"/>
      </w:rPr>
    </w:lvl>
    <w:lvl w:ilvl="7" w:tplc="1A94063E">
      <w:numFmt w:val="bullet"/>
      <w:lvlText w:val="•"/>
      <w:lvlJc w:val="left"/>
      <w:pPr>
        <w:ind w:left="3498" w:hanging="321"/>
      </w:pPr>
      <w:rPr>
        <w:rFonts w:hint="default"/>
        <w:lang w:val="en-US" w:eastAsia="en-US" w:bidi="ar-SA"/>
      </w:rPr>
    </w:lvl>
    <w:lvl w:ilvl="8" w:tplc="DE864AB6">
      <w:numFmt w:val="bullet"/>
      <w:lvlText w:val="•"/>
      <w:lvlJc w:val="left"/>
      <w:pPr>
        <w:ind w:left="3935" w:hanging="321"/>
      </w:pPr>
      <w:rPr>
        <w:rFonts w:hint="default"/>
        <w:lang w:val="en-US" w:eastAsia="en-US" w:bidi="ar-SA"/>
      </w:rPr>
    </w:lvl>
  </w:abstractNum>
  <w:abstractNum w:abstractNumId="20"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BD5B75"/>
    <w:multiLevelType w:val="hybridMultilevel"/>
    <w:tmpl w:val="ADA297DE"/>
    <w:lvl w:ilvl="0" w:tplc="74B0EE1E">
      <w:numFmt w:val="bullet"/>
      <w:lvlText w:val=""/>
      <w:lvlJc w:val="left"/>
      <w:pPr>
        <w:ind w:left="428" w:hanging="284"/>
      </w:pPr>
      <w:rPr>
        <w:rFonts w:ascii="Symbol" w:eastAsia="Symbol" w:hAnsi="Symbol" w:cs="Symbol" w:hint="default"/>
        <w:w w:val="99"/>
        <w:sz w:val="22"/>
        <w:szCs w:val="22"/>
        <w:lang w:val="en-US" w:eastAsia="en-US" w:bidi="ar-SA"/>
      </w:rPr>
    </w:lvl>
    <w:lvl w:ilvl="1" w:tplc="82D6E3D0">
      <w:numFmt w:val="bullet"/>
      <w:lvlText w:val="•"/>
      <w:lvlJc w:val="left"/>
      <w:pPr>
        <w:ind w:left="788" w:hanging="284"/>
      </w:pPr>
      <w:rPr>
        <w:rFonts w:hint="default"/>
        <w:lang w:val="en-US" w:eastAsia="en-US" w:bidi="ar-SA"/>
      </w:rPr>
    </w:lvl>
    <w:lvl w:ilvl="2" w:tplc="3BEC5AF4">
      <w:numFmt w:val="bullet"/>
      <w:lvlText w:val="•"/>
      <w:lvlJc w:val="left"/>
      <w:pPr>
        <w:ind w:left="1156" w:hanging="284"/>
      </w:pPr>
      <w:rPr>
        <w:rFonts w:hint="default"/>
        <w:lang w:val="en-US" w:eastAsia="en-US" w:bidi="ar-SA"/>
      </w:rPr>
    </w:lvl>
    <w:lvl w:ilvl="3" w:tplc="D77C57B6">
      <w:numFmt w:val="bullet"/>
      <w:lvlText w:val="•"/>
      <w:lvlJc w:val="left"/>
      <w:pPr>
        <w:ind w:left="1524" w:hanging="284"/>
      </w:pPr>
      <w:rPr>
        <w:rFonts w:hint="default"/>
        <w:lang w:val="en-US" w:eastAsia="en-US" w:bidi="ar-SA"/>
      </w:rPr>
    </w:lvl>
    <w:lvl w:ilvl="4" w:tplc="66D8EF96">
      <w:numFmt w:val="bullet"/>
      <w:lvlText w:val="•"/>
      <w:lvlJc w:val="left"/>
      <w:pPr>
        <w:ind w:left="1892" w:hanging="284"/>
      </w:pPr>
      <w:rPr>
        <w:rFonts w:hint="default"/>
        <w:lang w:val="en-US" w:eastAsia="en-US" w:bidi="ar-SA"/>
      </w:rPr>
    </w:lvl>
    <w:lvl w:ilvl="5" w:tplc="E640A0E8">
      <w:numFmt w:val="bullet"/>
      <w:lvlText w:val="•"/>
      <w:lvlJc w:val="left"/>
      <w:pPr>
        <w:ind w:left="2260" w:hanging="284"/>
      </w:pPr>
      <w:rPr>
        <w:rFonts w:hint="default"/>
        <w:lang w:val="en-US" w:eastAsia="en-US" w:bidi="ar-SA"/>
      </w:rPr>
    </w:lvl>
    <w:lvl w:ilvl="6" w:tplc="4E849968">
      <w:numFmt w:val="bullet"/>
      <w:lvlText w:val="•"/>
      <w:lvlJc w:val="left"/>
      <w:pPr>
        <w:ind w:left="2628" w:hanging="284"/>
      </w:pPr>
      <w:rPr>
        <w:rFonts w:hint="default"/>
        <w:lang w:val="en-US" w:eastAsia="en-US" w:bidi="ar-SA"/>
      </w:rPr>
    </w:lvl>
    <w:lvl w:ilvl="7" w:tplc="AC84E39C">
      <w:numFmt w:val="bullet"/>
      <w:lvlText w:val="•"/>
      <w:lvlJc w:val="left"/>
      <w:pPr>
        <w:ind w:left="2996" w:hanging="284"/>
      </w:pPr>
      <w:rPr>
        <w:rFonts w:hint="default"/>
        <w:lang w:val="en-US" w:eastAsia="en-US" w:bidi="ar-SA"/>
      </w:rPr>
    </w:lvl>
    <w:lvl w:ilvl="8" w:tplc="644883C0">
      <w:numFmt w:val="bullet"/>
      <w:lvlText w:val="•"/>
      <w:lvlJc w:val="left"/>
      <w:pPr>
        <w:ind w:left="3364" w:hanging="284"/>
      </w:pPr>
      <w:rPr>
        <w:rFonts w:hint="default"/>
        <w:lang w:val="en-US" w:eastAsia="en-US" w:bidi="ar-SA"/>
      </w:rPr>
    </w:lvl>
  </w:abstractNum>
  <w:abstractNum w:abstractNumId="22" w15:restartNumberingAfterBreak="0">
    <w:nsid w:val="60636DF2"/>
    <w:multiLevelType w:val="hybridMultilevel"/>
    <w:tmpl w:val="3F643096"/>
    <w:lvl w:ilvl="0" w:tplc="5C522252">
      <w:numFmt w:val="bullet"/>
      <w:lvlText w:val=""/>
      <w:lvlJc w:val="left"/>
      <w:pPr>
        <w:ind w:left="435" w:hanging="321"/>
      </w:pPr>
      <w:rPr>
        <w:rFonts w:ascii="Symbol" w:eastAsia="Symbol" w:hAnsi="Symbol" w:cs="Symbol" w:hint="default"/>
        <w:w w:val="99"/>
        <w:sz w:val="22"/>
        <w:szCs w:val="22"/>
        <w:lang w:val="en-US" w:eastAsia="en-US" w:bidi="ar-SA"/>
      </w:rPr>
    </w:lvl>
    <w:lvl w:ilvl="1" w:tplc="15AA9E40">
      <w:numFmt w:val="bullet"/>
      <w:lvlText w:val="•"/>
      <w:lvlJc w:val="left"/>
      <w:pPr>
        <w:ind w:left="876" w:hanging="321"/>
      </w:pPr>
      <w:rPr>
        <w:rFonts w:hint="default"/>
        <w:lang w:val="en-US" w:eastAsia="en-US" w:bidi="ar-SA"/>
      </w:rPr>
    </w:lvl>
    <w:lvl w:ilvl="2" w:tplc="65BA281A">
      <w:numFmt w:val="bullet"/>
      <w:lvlText w:val="•"/>
      <w:lvlJc w:val="left"/>
      <w:pPr>
        <w:ind w:left="1313" w:hanging="321"/>
      </w:pPr>
      <w:rPr>
        <w:rFonts w:hint="default"/>
        <w:lang w:val="en-US" w:eastAsia="en-US" w:bidi="ar-SA"/>
      </w:rPr>
    </w:lvl>
    <w:lvl w:ilvl="3" w:tplc="BCBACDBE">
      <w:numFmt w:val="bullet"/>
      <w:lvlText w:val="•"/>
      <w:lvlJc w:val="left"/>
      <w:pPr>
        <w:ind w:left="1750" w:hanging="321"/>
      </w:pPr>
      <w:rPr>
        <w:rFonts w:hint="default"/>
        <w:lang w:val="en-US" w:eastAsia="en-US" w:bidi="ar-SA"/>
      </w:rPr>
    </w:lvl>
    <w:lvl w:ilvl="4" w:tplc="822C4CAA">
      <w:numFmt w:val="bullet"/>
      <w:lvlText w:val="•"/>
      <w:lvlJc w:val="left"/>
      <w:pPr>
        <w:ind w:left="2187" w:hanging="321"/>
      </w:pPr>
      <w:rPr>
        <w:rFonts w:hint="default"/>
        <w:lang w:val="en-US" w:eastAsia="en-US" w:bidi="ar-SA"/>
      </w:rPr>
    </w:lvl>
    <w:lvl w:ilvl="5" w:tplc="8ED62FDE">
      <w:numFmt w:val="bullet"/>
      <w:lvlText w:val="•"/>
      <w:lvlJc w:val="left"/>
      <w:pPr>
        <w:ind w:left="2624" w:hanging="321"/>
      </w:pPr>
      <w:rPr>
        <w:rFonts w:hint="default"/>
        <w:lang w:val="en-US" w:eastAsia="en-US" w:bidi="ar-SA"/>
      </w:rPr>
    </w:lvl>
    <w:lvl w:ilvl="6" w:tplc="E8A25260">
      <w:numFmt w:val="bullet"/>
      <w:lvlText w:val="•"/>
      <w:lvlJc w:val="left"/>
      <w:pPr>
        <w:ind w:left="3061" w:hanging="321"/>
      </w:pPr>
      <w:rPr>
        <w:rFonts w:hint="default"/>
        <w:lang w:val="en-US" w:eastAsia="en-US" w:bidi="ar-SA"/>
      </w:rPr>
    </w:lvl>
    <w:lvl w:ilvl="7" w:tplc="B3C0559E">
      <w:numFmt w:val="bullet"/>
      <w:lvlText w:val="•"/>
      <w:lvlJc w:val="left"/>
      <w:pPr>
        <w:ind w:left="3498" w:hanging="321"/>
      </w:pPr>
      <w:rPr>
        <w:rFonts w:hint="default"/>
        <w:lang w:val="en-US" w:eastAsia="en-US" w:bidi="ar-SA"/>
      </w:rPr>
    </w:lvl>
    <w:lvl w:ilvl="8" w:tplc="E5E62E9A">
      <w:numFmt w:val="bullet"/>
      <w:lvlText w:val="•"/>
      <w:lvlJc w:val="left"/>
      <w:pPr>
        <w:ind w:left="3935" w:hanging="321"/>
      </w:pPr>
      <w:rPr>
        <w:rFonts w:hint="default"/>
        <w:lang w:val="en-US" w:eastAsia="en-US" w:bidi="ar-SA"/>
      </w:rPr>
    </w:lvl>
  </w:abstractNum>
  <w:abstractNum w:abstractNumId="23"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3F31BC"/>
    <w:multiLevelType w:val="hybridMultilevel"/>
    <w:tmpl w:val="79006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1A1B5F"/>
    <w:multiLevelType w:val="hybridMultilevel"/>
    <w:tmpl w:val="93940BD4"/>
    <w:lvl w:ilvl="0" w:tplc="03C4C8AA">
      <w:numFmt w:val="bullet"/>
      <w:lvlText w:val=""/>
      <w:lvlJc w:val="left"/>
      <w:pPr>
        <w:ind w:left="473" w:hanging="360"/>
      </w:pPr>
      <w:rPr>
        <w:rFonts w:ascii="Symbol" w:eastAsia="Symbol" w:hAnsi="Symbol" w:cs="Symbol" w:hint="default"/>
        <w:w w:val="99"/>
        <w:sz w:val="22"/>
        <w:szCs w:val="22"/>
        <w:lang w:val="en-US" w:eastAsia="en-US" w:bidi="ar-SA"/>
      </w:rPr>
    </w:lvl>
    <w:lvl w:ilvl="1" w:tplc="ADD40920">
      <w:numFmt w:val="bullet"/>
      <w:lvlText w:val="•"/>
      <w:lvlJc w:val="left"/>
      <w:pPr>
        <w:ind w:left="912" w:hanging="360"/>
      </w:pPr>
      <w:rPr>
        <w:rFonts w:hint="default"/>
        <w:lang w:val="en-US" w:eastAsia="en-US" w:bidi="ar-SA"/>
      </w:rPr>
    </w:lvl>
    <w:lvl w:ilvl="2" w:tplc="52D42220">
      <w:numFmt w:val="bullet"/>
      <w:lvlText w:val="•"/>
      <w:lvlJc w:val="left"/>
      <w:pPr>
        <w:ind w:left="1345" w:hanging="360"/>
      </w:pPr>
      <w:rPr>
        <w:rFonts w:hint="default"/>
        <w:lang w:val="en-US" w:eastAsia="en-US" w:bidi="ar-SA"/>
      </w:rPr>
    </w:lvl>
    <w:lvl w:ilvl="3" w:tplc="74F4168E">
      <w:numFmt w:val="bullet"/>
      <w:lvlText w:val="•"/>
      <w:lvlJc w:val="left"/>
      <w:pPr>
        <w:ind w:left="1778" w:hanging="360"/>
      </w:pPr>
      <w:rPr>
        <w:rFonts w:hint="default"/>
        <w:lang w:val="en-US" w:eastAsia="en-US" w:bidi="ar-SA"/>
      </w:rPr>
    </w:lvl>
    <w:lvl w:ilvl="4" w:tplc="A3104D4C">
      <w:numFmt w:val="bullet"/>
      <w:lvlText w:val="•"/>
      <w:lvlJc w:val="left"/>
      <w:pPr>
        <w:ind w:left="2211" w:hanging="360"/>
      </w:pPr>
      <w:rPr>
        <w:rFonts w:hint="default"/>
        <w:lang w:val="en-US" w:eastAsia="en-US" w:bidi="ar-SA"/>
      </w:rPr>
    </w:lvl>
    <w:lvl w:ilvl="5" w:tplc="C9D0E5C0">
      <w:numFmt w:val="bullet"/>
      <w:lvlText w:val="•"/>
      <w:lvlJc w:val="left"/>
      <w:pPr>
        <w:ind w:left="2644" w:hanging="360"/>
      </w:pPr>
      <w:rPr>
        <w:rFonts w:hint="default"/>
        <w:lang w:val="en-US" w:eastAsia="en-US" w:bidi="ar-SA"/>
      </w:rPr>
    </w:lvl>
    <w:lvl w:ilvl="6" w:tplc="7480D42E">
      <w:numFmt w:val="bullet"/>
      <w:lvlText w:val="•"/>
      <w:lvlJc w:val="left"/>
      <w:pPr>
        <w:ind w:left="3077" w:hanging="360"/>
      </w:pPr>
      <w:rPr>
        <w:rFonts w:hint="default"/>
        <w:lang w:val="en-US" w:eastAsia="en-US" w:bidi="ar-SA"/>
      </w:rPr>
    </w:lvl>
    <w:lvl w:ilvl="7" w:tplc="79B0C7A0">
      <w:numFmt w:val="bullet"/>
      <w:lvlText w:val="•"/>
      <w:lvlJc w:val="left"/>
      <w:pPr>
        <w:ind w:left="3510" w:hanging="360"/>
      </w:pPr>
      <w:rPr>
        <w:rFonts w:hint="default"/>
        <w:lang w:val="en-US" w:eastAsia="en-US" w:bidi="ar-SA"/>
      </w:rPr>
    </w:lvl>
    <w:lvl w:ilvl="8" w:tplc="F5C4E3FA">
      <w:numFmt w:val="bullet"/>
      <w:lvlText w:val="•"/>
      <w:lvlJc w:val="left"/>
      <w:pPr>
        <w:ind w:left="3943" w:hanging="360"/>
      </w:pPr>
      <w:rPr>
        <w:rFonts w:hint="default"/>
        <w:lang w:val="en-US" w:eastAsia="en-US" w:bidi="ar-SA"/>
      </w:rPr>
    </w:lvl>
  </w:abstractNum>
  <w:abstractNum w:abstractNumId="26"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9226625">
    <w:abstractNumId w:val="8"/>
  </w:num>
  <w:num w:numId="2" w16cid:durableId="1934514815">
    <w:abstractNumId w:val="7"/>
  </w:num>
  <w:num w:numId="3" w16cid:durableId="1912697548">
    <w:abstractNumId w:val="20"/>
  </w:num>
  <w:num w:numId="4" w16cid:durableId="1537934010">
    <w:abstractNumId w:val="3"/>
  </w:num>
  <w:num w:numId="5" w16cid:durableId="814302116">
    <w:abstractNumId w:val="11"/>
  </w:num>
  <w:num w:numId="6" w16cid:durableId="98332747">
    <w:abstractNumId w:val="23"/>
  </w:num>
  <w:num w:numId="7" w16cid:durableId="2024551443">
    <w:abstractNumId w:val="27"/>
  </w:num>
  <w:num w:numId="8" w16cid:durableId="1913394903">
    <w:abstractNumId w:val="15"/>
  </w:num>
  <w:num w:numId="9" w16cid:durableId="2114128195">
    <w:abstractNumId w:val="9"/>
  </w:num>
  <w:num w:numId="10" w16cid:durableId="1856725701">
    <w:abstractNumId w:val="5"/>
  </w:num>
  <w:num w:numId="11" w16cid:durableId="16858180">
    <w:abstractNumId w:val="28"/>
  </w:num>
  <w:num w:numId="12" w16cid:durableId="367295939">
    <w:abstractNumId w:val="4"/>
  </w:num>
  <w:num w:numId="13" w16cid:durableId="676931787">
    <w:abstractNumId w:val="26"/>
  </w:num>
  <w:num w:numId="14" w16cid:durableId="894585500">
    <w:abstractNumId w:val="13"/>
  </w:num>
  <w:num w:numId="15" w16cid:durableId="1990208574">
    <w:abstractNumId w:val="0"/>
  </w:num>
  <w:num w:numId="16" w16cid:durableId="2005743846">
    <w:abstractNumId w:val="14"/>
  </w:num>
  <w:num w:numId="17" w16cid:durableId="1848328269">
    <w:abstractNumId w:val="10"/>
  </w:num>
  <w:num w:numId="18" w16cid:durableId="33430624">
    <w:abstractNumId w:val="16"/>
  </w:num>
  <w:num w:numId="19" w16cid:durableId="1896549327">
    <w:abstractNumId w:val="1"/>
  </w:num>
  <w:num w:numId="20" w16cid:durableId="2076929074">
    <w:abstractNumId w:val="12"/>
  </w:num>
  <w:num w:numId="21" w16cid:durableId="1025522689">
    <w:abstractNumId w:val="2"/>
  </w:num>
  <w:num w:numId="22" w16cid:durableId="1450779318">
    <w:abstractNumId w:val="24"/>
  </w:num>
  <w:num w:numId="23" w16cid:durableId="80105525">
    <w:abstractNumId w:val="18"/>
  </w:num>
  <w:num w:numId="24" w16cid:durableId="1711760621">
    <w:abstractNumId w:val="25"/>
  </w:num>
  <w:num w:numId="25" w16cid:durableId="1859002070">
    <w:abstractNumId w:val="6"/>
  </w:num>
  <w:num w:numId="26" w16cid:durableId="1532525959">
    <w:abstractNumId w:val="22"/>
  </w:num>
  <w:num w:numId="27" w16cid:durableId="1033917490">
    <w:abstractNumId w:val="21"/>
  </w:num>
  <w:num w:numId="28" w16cid:durableId="2089420844">
    <w:abstractNumId w:val="19"/>
  </w:num>
  <w:num w:numId="29" w16cid:durableId="1252448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D8"/>
    <w:rsid w:val="00026A0A"/>
    <w:rsid w:val="00032B5F"/>
    <w:rsid w:val="000355D4"/>
    <w:rsid w:val="00041942"/>
    <w:rsid w:val="00043B14"/>
    <w:rsid w:val="00057254"/>
    <w:rsid w:val="00071BD3"/>
    <w:rsid w:val="00074616"/>
    <w:rsid w:val="000C1CD3"/>
    <w:rsid w:val="0010091E"/>
    <w:rsid w:val="0010766F"/>
    <w:rsid w:val="0011553B"/>
    <w:rsid w:val="00120236"/>
    <w:rsid w:val="00132CE6"/>
    <w:rsid w:val="00160F70"/>
    <w:rsid w:val="0016427E"/>
    <w:rsid w:val="001675E0"/>
    <w:rsid w:val="00170AF1"/>
    <w:rsid w:val="00186A43"/>
    <w:rsid w:val="00187719"/>
    <w:rsid w:val="0018779F"/>
    <w:rsid w:val="001A7C11"/>
    <w:rsid w:val="001B6C92"/>
    <w:rsid w:val="001B6F3B"/>
    <w:rsid w:val="001D3497"/>
    <w:rsid w:val="001E2420"/>
    <w:rsid w:val="001F0F9B"/>
    <w:rsid w:val="001F192A"/>
    <w:rsid w:val="001F2158"/>
    <w:rsid w:val="00213AF5"/>
    <w:rsid w:val="002362F8"/>
    <w:rsid w:val="00237B56"/>
    <w:rsid w:val="002434FB"/>
    <w:rsid w:val="00246877"/>
    <w:rsid w:val="002575E5"/>
    <w:rsid w:val="00273C06"/>
    <w:rsid w:val="00275E16"/>
    <w:rsid w:val="002A7AED"/>
    <w:rsid w:val="002B256E"/>
    <w:rsid w:val="002C0837"/>
    <w:rsid w:val="002C1C6F"/>
    <w:rsid w:val="002E4EAA"/>
    <w:rsid w:val="002F7425"/>
    <w:rsid w:val="00301D3D"/>
    <w:rsid w:val="00360897"/>
    <w:rsid w:val="00365457"/>
    <w:rsid w:val="0037469A"/>
    <w:rsid w:val="003A40A2"/>
    <w:rsid w:val="003D564F"/>
    <w:rsid w:val="003E338F"/>
    <w:rsid w:val="00410D99"/>
    <w:rsid w:val="004325C9"/>
    <w:rsid w:val="00435D93"/>
    <w:rsid w:val="00442944"/>
    <w:rsid w:val="00461A2C"/>
    <w:rsid w:val="00476466"/>
    <w:rsid w:val="004B3C8B"/>
    <w:rsid w:val="004D0B86"/>
    <w:rsid w:val="004E0E83"/>
    <w:rsid w:val="004E20FA"/>
    <w:rsid w:val="00521625"/>
    <w:rsid w:val="00540AFC"/>
    <w:rsid w:val="00567B1B"/>
    <w:rsid w:val="005705EE"/>
    <w:rsid w:val="0058560B"/>
    <w:rsid w:val="005A3D21"/>
    <w:rsid w:val="005C00F4"/>
    <w:rsid w:val="0060084B"/>
    <w:rsid w:val="00600B58"/>
    <w:rsid w:val="00601B21"/>
    <w:rsid w:val="00614603"/>
    <w:rsid w:val="006161F7"/>
    <w:rsid w:val="006404A6"/>
    <w:rsid w:val="0064260F"/>
    <w:rsid w:val="006517DB"/>
    <w:rsid w:val="00651921"/>
    <w:rsid w:val="00664831"/>
    <w:rsid w:val="00674A50"/>
    <w:rsid w:val="00674BCE"/>
    <w:rsid w:val="0067545C"/>
    <w:rsid w:val="006D3BE2"/>
    <w:rsid w:val="006D6CC0"/>
    <w:rsid w:val="006F0900"/>
    <w:rsid w:val="006F3142"/>
    <w:rsid w:val="007075A3"/>
    <w:rsid w:val="00710188"/>
    <w:rsid w:val="00750440"/>
    <w:rsid w:val="007525D2"/>
    <w:rsid w:val="0078714D"/>
    <w:rsid w:val="007B71EA"/>
    <w:rsid w:val="007E522E"/>
    <w:rsid w:val="0083111F"/>
    <w:rsid w:val="008405D8"/>
    <w:rsid w:val="00842390"/>
    <w:rsid w:val="00865FAB"/>
    <w:rsid w:val="00874D52"/>
    <w:rsid w:val="008C1E0B"/>
    <w:rsid w:val="008C6DE3"/>
    <w:rsid w:val="008E346B"/>
    <w:rsid w:val="008E5813"/>
    <w:rsid w:val="008F1856"/>
    <w:rsid w:val="009036A8"/>
    <w:rsid w:val="0091363D"/>
    <w:rsid w:val="00953B05"/>
    <w:rsid w:val="009544BE"/>
    <w:rsid w:val="00956470"/>
    <w:rsid w:val="00963783"/>
    <w:rsid w:val="00966B87"/>
    <w:rsid w:val="009939BB"/>
    <w:rsid w:val="009961AB"/>
    <w:rsid w:val="009D0060"/>
    <w:rsid w:val="009D4E6D"/>
    <w:rsid w:val="009D569B"/>
    <w:rsid w:val="009F6075"/>
    <w:rsid w:val="00A074BC"/>
    <w:rsid w:val="00A07562"/>
    <w:rsid w:val="00A17484"/>
    <w:rsid w:val="00A22035"/>
    <w:rsid w:val="00A23BE3"/>
    <w:rsid w:val="00A80A32"/>
    <w:rsid w:val="00A90859"/>
    <w:rsid w:val="00AA5A0C"/>
    <w:rsid w:val="00AD2547"/>
    <w:rsid w:val="00B111A0"/>
    <w:rsid w:val="00B34895"/>
    <w:rsid w:val="00B6782B"/>
    <w:rsid w:val="00B739F7"/>
    <w:rsid w:val="00B91596"/>
    <w:rsid w:val="00BC6E08"/>
    <w:rsid w:val="00BD34CA"/>
    <w:rsid w:val="00BD7259"/>
    <w:rsid w:val="00BE2635"/>
    <w:rsid w:val="00BF778E"/>
    <w:rsid w:val="00C10D67"/>
    <w:rsid w:val="00C40B0E"/>
    <w:rsid w:val="00C547D3"/>
    <w:rsid w:val="00C71BA6"/>
    <w:rsid w:val="00C94741"/>
    <w:rsid w:val="00CA10D8"/>
    <w:rsid w:val="00CA3505"/>
    <w:rsid w:val="00CB4D07"/>
    <w:rsid w:val="00CD3A57"/>
    <w:rsid w:val="00CF4D21"/>
    <w:rsid w:val="00D03BBF"/>
    <w:rsid w:val="00D16495"/>
    <w:rsid w:val="00D22A40"/>
    <w:rsid w:val="00D82F74"/>
    <w:rsid w:val="00D844CC"/>
    <w:rsid w:val="00D8470F"/>
    <w:rsid w:val="00D97EEE"/>
    <w:rsid w:val="00DA610E"/>
    <w:rsid w:val="00DC2DF4"/>
    <w:rsid w:val="00DC3C28"/>
    <w:rsid w:val="00DD5037"/>
    <w:rsid w:val="00E41B4C"/>
    <w:rsid w:val="00E456C9"/>
    <w:rsid w:val="00E612CE"/>
    <w:rsid w:val="00E74C46"/>
    <w:rsid w:val="00EA331D"/>
    <w:rsid w:val="00ED2535"/>
    <w:rsid w:val="00EE75B4"/>
    <w:rsid w:val="00EE7EB4"/>
    <w:rsid w:val="00F0575A"/>
    <w:rsid w:val="00F1464B"/>
    <w:rsid w:val="00F27413"/>
    <w:rsid w:val="00F3190C"/>
    <w:rsid w:val="00F42D36"/>
    <w:rsid w:val="00F53431"/>
    <w:rsid w:val="00F55285"/>
    <w:rsid w:val="00F65514"/>
    <w:rsid w:val="00FA3775"/>
    <w:rsid w:val="00FB7D49"/>
    <w:rsid w:val="00FC1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404A6"/>
    <w:pPr>
      <w:keepNext/>
      <w:keepLines/>
      <w:spacing w:before="240" w:after="0"/>
      <w:outlineLvl w:val="0"/>
    </w:pPr>
    <w:rPr>
      <w:rFonts w:ascii="Century Gothic" w:eastAsiaTheme="majorEastAsia" w:hAnsi="Century Gothic" w:cstheme="majorBidi"/>
      <w:b/>
      <w:color w:val="0070C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6404A6"/>
    <w:rPr>
      <w:rFonts w:ascii="Century Gothic" w:eastAsiaTheme="majorEastAsia" w:hAnsi="Century Gothic" w:cstheme="majorBidi"/>
      <w:b/>
      <w:color w:val="0070C0"/>
      <w:sz w:val="28"/>
      <w:szCs w:val="32"/>
    </w:rPr>
  </w:style>
  <w:style w:type="character" w:styleId="Hyperlink">
    <w:name w:val="Hyperlink"/>
    <w:basedOn w:val="DefaultParagraphFont"/>
    <w:uiPriority w:val="99"/>
    <w:unhideWhenUsed/>
    <w:rsid w:val="004B3C8B"/>
    <w:rPr>
      <w:color w:val="005DBA" w:themeColor="hyperlink"/>
      <w:u w:val="single"/>
    </w:rPr>
  </w:style>
  <w:style w:type="character" w:styleId="UnresolvedMention">
    <w:name w:val="Unresolved Mention"/>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F215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2158"/>
    <w:pPr>
      <w:widowControl w:val="0"/>
      <w:autoSpaceDE w:val="0"/>
      <w:autoSpaceDN w:val="0"/>
      <w:spacing w:after="0" w:line="240" w:lineRule="auto"/>
      <w:ind w:left="107"/>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97577">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roughton-infants.co.uk/" TargetMode="External"/><Relationship Id="rId5" Type="http://schemas.openxmlformats.org/officeDocument/2006/relationships/webSettings" Target="webSettings.xml"/><Relationship Id="rId15" Type="http://schemas.openxmlformats.org/officeDocument/2006/relationships/hyperlink" Target="http://www.grovelearningtrust.co.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wroughton-infant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19D03-0DAF-42B6-85AD-034C01DD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1515</Words>
  <Characters>8440</Characters>
  <Application>Microsoft Office Word</Application>
  <DocSecurity>0</DocSecurity>
  <Lines>272</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M James</cp:lastModifiedBy>
  <cp:revision>6</cp:revision>
  <cp:lastPrinted>2023-11-13T14:50:00Z</cp:lastPrinted>
  <dcterms:created xsi:type="dcterms:W3CDTF">2026-01-15T16:39:00Z</dcterms:created>
  <dcterms:modified xsi:type="dcterms:W3CDTF">2026-01-16T12:52:00Z</dcterms:modified>
</cp:coreProperties>
</file>