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72F2" w14:textId="27A763D4" w:rsidR="00362A70" w:rsidRDefault="00671297" w:rsidP="00671297">
      <w:pPr>
        <w:jc w:val="right"/>
        <w:rPr>
          <w:rFonts w:ascii="Century Gothic" w:hAnsi="Century Gothic" w:cs="Arial"/>
          <w:b/>
          <w:sz w:val="28"/>
          <w:szCs w:val="28"/>
        </w:rPr>
      </w:pPr>
      <w:r>
        <w:rPr>
          <w:rFonts w:cs="Arial"/>
          <w:noProof/>
          <w:szCs w:val="22"/>
        </w:rPr>
        <w:drawing>
          <wp:inline distT="0" distB="0" distL="0" distR="0" wp14:anchorId="5BAD837F" wp14:editId="2A9A83EB">
            <wp:extent cx="1933575" cy="885825"/>
            <wp:effectExtent l="0" t="0" r="9525" b="9525"/>
            <wp:docPr id="1849718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62A70">
        <w:rPr>
          <w:noProof/>
        </w:rPr>
        <w:drawing>
          <wp:anchor distT="0" distB="0" distL="114300" distR="114300" simplePos="0" relativeHeight="251661312" behindDoc="0" locked="0" layoutInCell="1" allowOverlap="0" wp14:anchorId="6CF36653" wp14:editId="11F62C1D">
            <wp:simplePos x="0" y="0"/>
            <wp:positionH relativeFrom="column">
              <wp:posOffset>-180975</wp:posOffset>
            </wp:positionH>
            <wp:positionV relativeFrom="margin">
              <wp:posOffset>9525</wp:posOffset>
            </wp:positionV>
            <wp:extent cx="1544400" cy="867600"/>
            <wp:effectExtent l="0" t="0" r="0" b="8890"/>
            <wp:wrapSquare wrapText="bothSides"/>
            <wp:docPr id="2" name="Picture 2" descr="A group of colorful lett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colorful letters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8C9C2F" w14:textId="228159DB" w:rsidR="00362A70" w:rsidRDefault="00362A70" w:rsidP="00B31C47">
      <w:pPr>
        <w:jc w:val="center"/>
        <w:rPr>
          <w:rFonts w:ascii="Century Gothic" w:hAnsi="Century Gothic" w:cs="Arial"/>
          <w:b/>
          <w:sz w:val="28"/>
          <w:szCs w:val="28"/>
        </w:rPr>
      </w:pPr>
    </w:p>
    <w:p w14:paraId="4769ABF4" w14:textId="77777777" w:rsidR="00362A70" w:rsidRDefault="00362A70" w:rsidP="00B31C47">
      <w:pPr>
        <w:jc w:val="center"/>
        <w:rPr>
          <w:rFonts w:ascii="Century Gothic" w:hAnsi="Century Gothic" w:cs="Arial"/>
          <w:b/>
          <w:sz w:val="28"/>
          <w:szCs w:val="28"/>
        </w:rPr>
      </w:pPr>
    </w:p>
    <w:p w14:paraId="14431809" w14:textId="3A200E16" w:rsidR="00B31C47" w:rsidRPr="00AF7B7C" w:rsidRDefault="00B31C47" w:rsidP="00B31C47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AF7B7C">
        <w:rPr>
          <w:rFonts w:ascii="Century Gothic" w:hAnsi="Century Gothic" w:cs="Arial"/>
          <w:b/>
          <w:sz w:val="28"/>
          <w:szCs w:val="28"/>
        </w:rPr>
        <w:t>Job Description</w:t>
      </w:r>
    </w:p>
    <w:p w14:paraId="7D008703" w14:textId="184877B4" w:rsidR="00B378C2" w:rsidRPr="00B378C2" w:rsidRDefault="00B378C2" w:rsidP="00B378C2"/>
    <w:p w14:paraId="2F24E060" w14:textId="34C08E41" w:rsidR="00B378C2" w:rsidRDefault="00B378C2" w:rsidP="00B378C2"/>
    <w:tbl>
      <w:tblPr>
        <w:tblW w:w="10596" w:type="dxa"/>
        <w:tblInd w:w="5" w:type="dxa"/>
        <w:tblCellMar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3225"/>
        <w:gridCol w:w="7371"/>
      </w:tblGrid>
      <w:tr w:rsidR="00B378C2" w:rsidRPr="00AF7B7C" w14:paraId="4665284E" w14:textId="77777777" w:rsidTr="00461DEC">
        <w:trPr>
          <w:trHeight w:val="586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F82E2" w14:textId="77777777" w:rsidR="00B378C2" w:rsidRPr="00BC5BE1" w:rsidRDefault="00B378C2" w:rsidP="00461DEC">
            <w:pPr>
              <w:rPr>
                <w:rFonts w:ascii="Century Gothic" w:hAnsi="Century Gothic"/>
                <w:sz w:val="20"/>
                <w:szCs w:val="20"/>
              </w:rPr>
            </w:pPr>
            <w:r w:rsidRPr="00BC5BE1">
              <w:rPr>
                <w:rFonts w:ascii="Century Gothic" w:hAnsi="Century Gothic"/>
                <w:sz w:val="20"/>
                <w:szCs w:val="20"/>
              </w:rPr>
              <w:t>Job Title: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CFD7C" w14:textId="77777777" w:rsidR="00B378C2" w:rsidRPr="00BC5BE1" w:rsidRDefault="00B378C2" w:rsidP="00461DEC">
            <w:pPr>
              <w:ind w:left="12"/>
              <w:rPr>
                <w:rFonts w:ascii="Century Gothic" w:hAnsi="Century Gothic"/>
                <w:sz w:val="20"/>
                <w:szCs w:val="20"/>
              </w:rPr>
            </w:pPr>
            <w:r w:rsidRPr="00BC5BE1">
              <w:rPr>
                <w:rFonts w:ascii="Century Gothic" w:hAnsi="Century Gothic"/>
                <w:sz w:val="20"/>
                <w:szCs w:val="20"/>
              </w:rPr>
              <w:t xml:space="preserve">Instructor for </w:t>
            </w:r>
            <w:r>
              <w:rPr>
                <w:rFonts w:ascii="Century Gothic" w:hAnsi="Century Gothic"/>
                <w:sz w:val="20"/>
                <w:szCs w:val="20"/>
              </w:rPr>
              <w:t>Food Technology</w:t>
            </w:r>
          </w:p>
        </w:tc>
      </w:tr>
      <w:tr w:rsidR="00B378C2" w:rsidRPr="00AF7B7C" w14:paraId="489F5A47" w14:textId="77777777" w:rsidTr="00461DEC">
        <w:trPr>
          <w:trHeight w:val="576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82343" w14:textId="77777777" w:rsidR="00B378C2" w:rsidRPr="00BC5BE1" w:rsidRDefault="00B378C2" w:rsidP="00461DEC">
            <w:pPr>
              <w:ind w:left="7"/>
              <w:rPr>
                <w:rFonts w:ascii="Century Gothic" w:hAnsi="Century Gothic"/>
                <w:sz w:val="20"/>
                <w:szCs w:val="20"/>
              </w:rPr>
            </w:pPr>
            <w:r w:rsidRPr="00BC5BE1">
              <w:rPr>
                <w:rFonts w:ascii="Century Gothic" w:hAnsi="Century Gothic"/>
                <w:sz w:val="20"/>
                <w:szCs w:val="20"/>
              </w:rPr>
              <w:t>Responsible to: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D7C88" w14:textId="77777777" w:rsidR="00B378C2" w:rsidRPr="00BC5BE1" w:rsidRDefault="00B378C2" w:rsidP="00461DEC">
            <w:pPr>
              <w:ind w:left="19"/>
              <w:rPr>
                <w:rFonts w:ascii="Century Gothic" w:hAnsi="Century Gothic"/>
                <w:sz w:val="20"/>
                <w:szCs w:val="20"/>
              </w:rPr>
            </w:pPr>
            <w:r w:rsidRPr="00BC5BE1">
              <w:rPr>
                <w:rFonts w:ascii="Century Gothic" w:hAnsi="Century Gothic"/>
                <w:sz w:val="20"/>
                <w:szCs w:val="20"/>
              </w:rPr>
              <w:t>Headteacher &amp; SLT</w:t>
            </w:r>
          </w:p>
        </w:tc>
      </w:tr>
      <w:tr w:rsidR="00B378C2" w:rsidRPr="00AF7B7C" w14:paraId="02FD81DC" w14:textId="77777777" w:rsidTr="00461DEC">
        <w:trPr>
          <w:trHeight w:val="576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72CB6" w14:textId="77777777" w:rsidR="00B378C2" w:rsidRPr="00BC5BE1" w:rsidRDefault="00B378C2" w:rsidP="00461DEC">
            <w:pPr>
              <w:ind w:left="14"/>
              <w:rPr>
                <w:rFonts w:ascii="Century Gothic" w:hAnsi="Century Gothic"/>
                <w:sz w:val="20"/>
                <w:szCs w:val="20"/>
              </w:rPr>
            </w:pPr>
            <w:r w:rsidRPr="00BC5BE1">
              <w:rPr>
                <w:rFonts w:ascii="Century Gothic" w:hAnsi="Century Gothic"/>
                <w:sz w:val="20"/>
                <w:szCs w:val="20"/>
              </w:rPr>
              <w:t>Working Hours: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B1091" w14:textId="429A6578" w:rsidR="00B378C2" w:rsidRPr="00BC5BE1" w:rsidRDefault="00B378C2" w:rsidP="00461DEC">
            <w:pPr>
              <w:ind w:left="12"/>
              <w:rPr>
                <w:rFonts w:ascii="Century Gothic" w:hAnsi="Century Gothic"/>
                <w:sz w:val="20"/>
                <w:szCs w:val="20"/>
              </w:rPr>
            </w:pPr>
            <w:r w:rsidRPr="00BC5BE1">
              <w:rPr>
                <w:rFonts w:ascii="Century Gothic" w:hAnsi="Century Gothic"/>
                <w:sz w:val="20"/>
                <w:szCs w:val="20"/>
              </w:rPr>
              <w:t xml:space="preserve">Term Time + </w:t>
            </w:r>
            <w:r w:rsidR="00BC520B">
              <w:rPr>
                <w:rFonts w:ascii="Century Gothic" w:hAnsi="Century Gothic"/>
                <w:sz w:val="20"/>
                <w:szCs w:val="20"/>
              </w:rPr>
              <w:t>3</w:t>
            </w:r>
            <w:r w:rsidRPr="00BC5BE1">
              <w:rPr>
                <w:rFonts w:ascii="Century Gothic" w:hAnsi="Century Gothic"/>
                <w:sz w:val="20"/>
                <w:szCs w:val="20"/>
              </w:rPr>
              <w:t xml:space="preserve"> training days – </w:t>
            </w:r>
            <w:r w:rsidR="00BC520B">
              <w:rPr>
                <w:rFonts w:ascii="Century Gothic" w:hAnsi="Century Gothic"/>
                <w:sz w:val="20"/>
                <w:szCs w:val="20"/>
              </w:rPr>
              <w:t>18.75</w:t>
            </w:r>
            <w:r w:rsidRPr="00BC5BE1">
              <w:rPr>
                <w:rFonts w:ascii="Century Gothic" w:hAnsi="Century Gothic"/>
                <w:sz w:val="20"/>
                <w:szCs w:val="20"/>
              </w:rPr>
              <w:t xml:space="preserve"> hours per week</w:t>
            </w:r>
          </w:p>
          <w:p w14:paraId="23976B56" w14:textId="77777777" w:rsidR="00B378C2" w:rsidRPr="00BC5BE1" w:rsidRDefault="00B378C2" w:rsidP="00461DEC">
            <w:pPr>
              <w:ind w:left="12"/>
              <w:rPr>
                <w:rFonts w:ascii="Century Gothic" w:hAnsi="Century Gothic"/>
                <w:sz w:val="20"/>
                <w:szCs w:val="20"/>
              </w:rPr>
            </w:pPr>
            <w:r w:rsidRPr="00BC5BE1">
              <w:rPr>
                <w:rFonts w:ascii="Century Gothic" w:hAnsi="Century Gothic"/>
                <w:sz w:val="20"/>
                <w:szCs w:val="20"/>
              </w:rPr>
              <w:t>Permanent</w:t>
            </w:r>
          </w:p>
        </w:tc>
      </w:tr>
      <w:tr w:rsidR="00B378C2" w:rsidRPr="00AF7B7C" w14:paraId="260B200C" w14:textId="77777777" w:rsidTr="00461DEC">
        <w:trPr>
          <w:trHeight w:val="576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6B9090" w14:textId="77777777" w:rsidR="00B378C2" w:rsidRPr="00BC5BE1" w:rsidRDefault="00B378C2" w:rsidP="00461DEC">
            <w:pPr>
              <w:ind w:left="14"/>
              <w:rPr>
                <w:rFonts w:ascii="Century Gothic" w:hAnsi="Century Gothic"/>
                <w:sz w:val="20"/>
                <w:szCs w:val="20"/>
              </w:rPr>
            </w:pPr>
            <w:r w:rsidRPr="00BC5BE1">
              <w:rPr>
                <w:rFonts w:ascii="Century Gothic" w:hAnsi="Century Gothic"/>
                <w:sz w:val="20"/>
                <w:szCs w:val="20"/>
              </w:rPr>
              <w:t>Pay Range: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5D4A3" w14:textId="77777777" w:rsidR="00B378C2" w:rsidRPr="00BC5BE1" w:rsidRDefault="00B378C2" w:rsidP="00461DEC">
            <w:pPr>
              <w:ind w:left="12"/>
              <w:rPr>
                <w:rFonts w:ascii="Century Gothic" w:hAnsi="Century Gothic"/>
                <w:sz w:val="20"/>
                <w:szCs w:val="20"/>
              </w:rPr>
            </w:pPr>
            <w:r w:rsidRPr="00BC5BE1">
              <w:rPr>
                <w:rFonts w:ascii="Century Gothic" w:hAnsi="Century Gothic"/>
                <w:sz w:val="20"/>
                <w:szCs w:val="20"/>
              </w:rPr>
              <w:t>4ES point 20 - 24</w:t>
            </w:r>
          </w:p>
        </w:tc>
      </w:tr>
      <w:tr w:rsidR="00B378C2" w:rsidRPr="00AF7B7C" w14:paraId="0676CE7D" w14:textId="77777777" w:rsidTr="00461DEC">
        <w:trPr>
          <w:trHeight w:val="576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933FE" w14:textId="77777777" w:rsidR="00B378C2" w:rsidRPr="00BC5BE1" w:rsidRDefault="00B378C2" w:rsidP="00461DEC">
            <w:pPr>
              <w:ind w:left="14"/>
              <w:rPr>
                <w:rFonts w:ascii="Century Gothic" w:hAnsi="Century Gothic"/>
                <w:sz w:val="20"/>
                <w:szCs w:val="20"/>
              </w:rPr>
            </w:pPr>
            <w:r w:rsidRPr="00BC5BE1">
              <w:rPr>
                <w:rFonts w:ascii="Century Gothic" w:hAnsi="Century Gothic"/>
                <w:sz w:val="20"/>
                <w:szCs w:val="20"/>
              </w:rPr>
              <w:t>Date Prepared: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C63A1" w14:textId="1FDF9FA7" w:rsidR="00B378C2" w:rsidRPr="00BC5BE1" w:rsidRDefault="00671297" w:rsidP="00461DEC">
            <w:pPr>
              <w:ind w:left="1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2026</w:t>
            </w:r>
          </w:p>
        </w:tc>
      </w:tr>
    </w:tbl>
    <w:p w14:paraId="16DC5154" w14:textId="77777777" w:rsidR="00B378C2" w:rsidRPr="00420F0D" w:rsidRDefault="00B378C2" w:rsidP="00B378C2">
      <w:pPr>
        <w:pStyle w:val="Title"/>
        <w:jc w:val="left"/>
        <w:rPr>
          <w:rFonts w:ascii="Century Gothic" w:hAnsi="Century Gothic"/>
          <w:sz w:val="22"/>
          <w:szCs w:val="22"/>
        </w:rPr>
      </w:pPr>
    </w:p>
    <w:p w14:paraId="1D28B4AC" w14:textId="77777777" w:rsidR="00B378C2" w:rsidRPr="00420F0D" w:rsidRDefault="00B378C2" w:rsidP="00B378C2">
      <w:pPr>
        <w:pStyle w:val="Style2"/>
        <w:rPr>
          <w:rFonts w:ascii="Century Gothic" w:hAnsi="Century Gothic" w:cs="Arial"/>
          <w:b/>
          <w:sz w:val="22"/>
          <w:szCs w:val="22"/>
        </w:rPr>
      </w:pPr>
      <w:r w:rsidRPr="00420F0D">
        <w:rPr>
          <w:rFonts w:ascii="Century Gothic" w:hAnsi="Century Gothic" w:cs="Arial"/>
          <w:b/>
          <w:sz w:val="22"/>
          <w:szCs w:val="22"/>
        </w:rPr>
        <w:t>Main duties and responsibilities:</w:t>
      </w:r>
    </w:p>
    <w:p w14:paraId="3DA7E3F4" w14:textId="77777777" w:rsidR="00B378C2" w:rsidRPr="00420F0D" w:rsidRDefault="00B378C2" w:rsidP="00B378C2">
      <w:pPr>
        <w:pStyle w:val="Style2"/>
        <w:ind w:left="720"/>
        <w:rPr>
          <w:rFonts w:ascii="Century Gothic" w:hAnsi="Century Gothic" w:cs="Arial"/>
          <w:b/>
          <w:sz w:val="22"/>
          <w:szCs w:val="22"/>
        </w:rPr>
      </w:pPr>
    </w:p>
    <w:p w14:paraId="6CE0EDB1" w14:textId="77777777" w:rsidR="00B378C2" w:rsidRPr="00420F0D" w:rsidRDefault="00B378C2" w:rsidP="00B378C2">
      <w:pPr>
        <w:pStyle w:val="Style2"/>
        <w:numPr>
          <w:ilvl w:val="0"/>
          <w:numId w:val="5"/>
        </w:numPr>
        <w:rPr>
          <w:rFonts w:ascii="Century Gothic" w:hAnsi="Century Gothic" w:cs="Arial"/>
          <w:sz w:val="22"/>
          <w:szCs w:val="22"/>
        </w:rPr>
      </w:pPr>
      <w:r w:rsidRPr="00420F0D">
        <w:rPr>
          <w:rFonts w:ascii="Century Gothic" w:hAnsi="Century Gothic" w:cs="Arial"/>
          <w:sz w:val="22"/>
          <w:szCs w:val="22"/>
        </w:rPr>
        <w:t>To effectively fulfil the role in order that all pupils of all abilities, including disadvantaged pupils, make at least good progress related to their starting points.</w:t>
      </w:r>
    </w:p>
    <w:p w14:paraId="0C0B8847" w14:textId="77777777" w:rsidR="00B378C2" w:rsidRPr="00420F0D" w:rsidRDefault="00B378C2" w:rsidP="00B378C2">
      <w:pPr>
        <w:pStyle w:val="Style2"/>
        <w:ind w:left="360"/>
        <w:rPr>
          <w:rFonts w:ascii="Century Gothic" w:hAnsi="Century Gothic" w:cs="Arial"/>
          <w:sz w:val="22"/>
          <w:szCs w:val="22"/>
        </w:rPr>
      </w:pPr>
    </w:p>
    <w:p w14:paraId="3177D1B4" w14:textId="77777777" w:rsidR="00B378C2" w:rsidRPr="00420F0D" w:rsidRDefault="00B378C2" w:rsidP="00B378C2">
      <w:pPr>
        <w:pStyle w:val="Style2"/>
        <w:numPr>
          <w:ilvl w:val="0"/>
          <w:numId w:val="5"/>
        </w:numPr>
        <w:rPr>
          <w:rFonts w:ascii="Century Gothic" w:hAnsi="Century Gothic" w:cs="Arial"/>
          <w:sz w:val="22"/>
          <w:szCs w:val="22"/>
        </w:rPr>
      </w:pPr>
      <w:r w:rsidRPr="00420F0D">
        <w:rPr>
          <w:rFonts w:ascii="Century Gothic" w:hAnsi="Century Gothic" w:cs="Arial"/>
          <w:sz w:val="22"/>
          <w:szCs w:val="22"/>
        </w:rPr>
        <w:t>To deliver learning which provides consistently effective support and challenge for all learners</w:t>
      </w:r>
      <w:r>
        <w:rPr>
          <w:rFonts w:ascii="Century Gothic" w:hAnsi="Century Gothic" w:cs="Arial"/>
          <w:sz w:val="22"/>
          <w:szCs w:val="22"/>
        </w:rPr>
        <w:t>.</w:t>
      </w:r>
    </w:p>
    <w:p w14:paraId="5CB4ABEC" w14:textId="77777777" w:rsidR="00B378C2" w:rsidRPr="00420F0D" w:rsidRDefault="00B378C2" w:rsidP="00B378C2">
      <w:pPr>
        <w:pStyle w:val="Style2"/>
        <w:rPr>
          <w:rFonts w:ascii="Century Gothic" w:hAnsi="Century Gothic" w:cs="Arial"/>
          <w:sz w:val="22"/>
          <w:szCs w:val="22"/>
        </w:rPr>
      </w:pPr>
    </w:p>
    <w:p w14:paraId="1A346C28" w14:textId="77777777" w:rsidR="00B378C2" w:rsidRPr="00420F0D" w:rsidRDefault="00B378C2" w:rsidP="00B378C2">
      <w:pPr>
        <w:pStyle w:val="Style2"/>
        <w:numPr>
          <w:ilvl w:val="0"/>
          <w:numId w:val="5"/>
        </w:numPr>
        <w:rPr>
          <w:rFonts w:ascii="Century Gothic" w:hAnsi="Century Gothic" w:cs="Arial"/>
          <w:sz w:val="22"/>
          <w:szCs w:val="22"/>
        </w:rPr>
      </w:pPr>
      <w:r w:rsidRPr="00420F0D">
        <w:rPr>
          <w:rFonts w:ascii="Century Gothic" w:hAnsi="Century Gothic" w:cs="Arial"/>
          <w:sz w:val="22"/>
          <w:szCs w:val="22"/>
        </w:rPr>
        <w:t>To assess, record and report on the development, progress and attainment of pupils.</w:t>
      </w:r>
    </w:p>
    <w:p w14:paraId="6825F1D4" w14:textId="77777777" w:rsidR="00B378C2" w:rsidRPr="00420F0D" w:rsidRDefault="00B378C2" w:rsidP="00B378C2">
      <w:pPr>
        <w:pStyle w:val="ListParagraph"/>
        <w:rPr>
          <w:rFonts w:ascii="Century Gothic" w:hAnsi="Century Gothic" w:cs="Arial"/>
          <w:sz w:val="22"/>
          <w:szCs w:val="22"/>
        </w:rPr>
      </w:pPr>
    </w:p>
    <w:p w14:paraId="12BB2DCE" w14:textId="77777777" w:rsidR="00B378C2" w:rsidRDefault="00B378C2" w:rsidP="00B378C2">
      <w:pPr>
        <w:pStyle w:val="Style2"/>
        <w:numPr>
          <w:ilvl w:val="0"/>
          <w:numId w:val="5"/>
        </w:numPr>
        <w:rPr>
          <w:rFonts w:ascii="Century Gothic" w:hAnsi="Century Gothic" w:cs="Arial"/>
          <w:sz w:val="22"/>
          <w:szCs w:val="22"/>
        </w:rPr>
      </w:pPr>
      <w:r w:rsidRPr="00420F0D">
        <w:rPr>
          <w:rFonts w:ascii="Century Gothic" w:hAnsi="Century Gothic" w:cs="Arial"/>
          <w:sz w:val="22"/>
          <w:szCs w:val="22"/>
        </w:rPr>
        <w:t xml:space="preserve">To </w:t>
      </w:r>
      <w:r>
        <w:rPr>
          <w:rFonts w:ascii="Century Gothic" w:hAnsi="Century Gothic" w:cs="Arial"/>
          <w:sz w:val="22"/>
          <w:szCs w:val="22"/>
        </w:rPr>
        <w:t>organise events based around cooking and healthy eating.</w:t>
      </w:r>
    </w:p>
    <w:p w14:paraId="31D8FEDF" w14:textId="77777777" w:rsidR="00B378C2" w:rsidRDefault="00B378C2" w:rsidP="00B378C2">
      <w:pPr>
        <w:pStyle w:val="ListParagraph"/>
        <w:rPr>
          <w:rFonts w:ascii="Century Gothic" w:hAnsi="Century Gothic" w:cs="Arial"/>
          <w:sz w:val="22"/>
          <w:szCs w:val="22"/>
        </w:rPr>
      </w:pPr>
    </w:p>
    <w:p w14:paraId="6CB66BFA" w14:textId="77777777" w:rsidR="00B378C2" w:rsidRDefault="00B378C2" w:rsidP="00B378C2">
      <w:pPr>
        <w:pStyle w:val="ListParagraph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A01302">
        <w:rPr>
          <w:rFonts w:ascii="Century Gothic" w:hAnsi="Century Gothic"/>
          <w:sz w:val="22"/>
          <w:szCs w:val="22"/>
        </w:rPr>
        <w:t>Design practical lessons aimed at enhancing pupils' independence, self-care abilities, and confidence in the kitchen.</w:t>
      </w:r>
    </w:p>
    <w:p w14:paraId="2D595427" w14:textId="77777777" w:rsidR="00B378C2" w:rsidRPr="00A01302" w:rsidRDefault="00B378C2" w:rsidP="00B378C2">
      <w:pPr>
        <w:rPr>
          <w:rFonts w:ascii="Century Gothic" w:hAnsi="Century Gothic"/>
          <w:sz w:val="22"/>
          <w:szCs w:val="22"/>
        </w:rPr>
      </w:pPr>
    </w:p>
    <w:p w14:paraId="56FE193C" w14:textId="77777777" w:rsidR="00B378C2" w:rsidRDefault="00B378C2" w:rsidP="00B378C2">
      <w:pPr>
        <w:pStyle w:val="ListParagraph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A01302">
        <w:rPr>
          <w:rFonts w:ascii="Century Gothic" w:hAnsi="Century Gothic"/>
          <w:sz w:val="22"/>
          <w:szCs w:val="22"/>
        </w:rPr>
        <w:t>Integrate lessons on balanced diets, food hygiene, and the importance of making nutritious food choices into curriculum.</w:t>
      </w:r>
    </w:p>
    <w:p w14:paraId="6D1AEE0F" w14:textId="77777777" w:rsidR="00B378C2" w:rsidRPr="00A01302" w:rsidRDefault="00B378C2" w:rsidP="00B378C2">
      <w:pPr>
        <w:rPr>
          <w:rFonts w:ascii="Century Gothic" w:hAnsi="Century Gothic"/>
          <w:sz w:val="22"/>
          <w:szCs w:val="22"/>
        </w:rPr>
      </w:pPr>
    </w:p>
    <w:p w14:paraId="3D2B986E" w14:textId="77777777" w:rsidR="00B378C2" w:rsidRPr="00A01302" w:rsidRDefault="00B378C2" w:rsidP="00B378C2">
      <w:pPr>
        <w:pStyle w:val="ListParagraph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A01302">
        <w:rPr>
          <w:rFonts w:ascii="Century Gothic" w:hAnsi="Century Gothic"/>
          <w:sz w:val="22"/>
          <w:szCs w:val="22"/>
        </w:rPr>
        <w:t>Adapt and modify lesson plans, recipes, and teaching methods to suit the diverse needs of pupils.</w:t>
      </w:r>
    </w:p>
    <w:p w14:paraId="4C838BDA" w14:textId="77777777" w:rsidR="00B378C2" w:rsidRPr="00420F0D" w:rsidRDefault="00B378C2" w:rsidP="00B378C2">
      <w:pPr>
        <w:pStyle w:val="Style2"/>
        <w:rPr>
          <w:rFonts w:ascii="Century Gothic" w:hAnsi="Century Gothic" w:cs="Arial"/>
          <w:sz w:val="22"/>
          <w:szCs w:val="22"/>
        </w:rPr>
      </w:pPr>
    </w:p>
    <w:p w14:paraId="6D990681" w14:textId="77777777" w:rsidR="00B378C2" w:rsidRPr="00420F0D" w:rsidRDefault="00B378C2" w:rsidP="00B378C2">
      <w:pPr>
        <w:pStyle w:val="Style2"/>
        <w:numPr>
          <w:ilvl w:val="0"/>
          <w:numId w:val="5"/>
        </w:numPr>
        <w:rPr>
          <w:rFonts w:ascii="Century Gothic" w:hAnsi="Century Gothic" w:cs="Arial"/>
          <w:sz w:val="22"/>
          <w:szCs w:val="22"/>
        </w:rPr>
      </w:pPr>
      <w:r w:rsidRPr="00420F0D">
        <w:rPr>
          <w:rFonts w:ascii="Century Gothic" w:hAnsi="Century Gothic" w:cs="Arial"/>
          <w:sz w:val="22"/>
          <w:szCs w:val="22"/>
        </w:rPr>
        <w:t>To facilitate regular and high quality home-school liaison.</w:t>
      </w:r>
    </w:p>
    <w:p w14:paraId="229B7AAD" w14:textId="77777777" w:rsidR="00B378C2" w:rsidRPr="00420F0D" w:rsidRDefault="00B378C2" w:rsidP="00B378C2">
      <w:pPr>
        <w:pStyle w:val="Style2"/>
        <w:rPr>
          <w:rFonts w:ascii="Century Gothic" w:hAnsi="Century Gothic" w:cs="Arial"/>
          <w:sz w:val="22"/>
          <w:szCs w:val="22"/>
        </w:rPr>
      </w:pPr>
    </w:p>
    <w:p w14:paraId="41BE0368" w14:textId="77777777" w:rsidR="00B378C2" w:rsidRPr="00420F0D" w:rsidRDefault="00B378C2" w:rsidP="00B378C2">
      <w:pPr>
        <w:pStyle w:val="Style2"/>
        <w:numPr>
          <w:ilvl w:val="0"/>
          <w:numId w:val="5"/>
        </w:numPr>
        <w:rPr>
          <w:rFonts w:ascii="Century Gothic" w:hAnsi="Century Gothic" w:cs="Arial"/>
          <w:sz w:val="22"/>
          <w:szCs w:val="22"/>
        </w:rPr>
      </w:pPr>
      <w:r w:rsidRPr="00420F0D">
        <w:rPr>
          <w:rFonts w:ascii="Century Gothic" w:hAnsi="Century Gothic" w:cs="Arial"/>
          <w:sz w:val="22"/>
          <w:szCs w:val="22"/>
        </w:rPr>
        <w:t>To discharge all safeguarding responsibilities effectively and in line with the school’s Child Protection (Safeguarding) Policy and Procedure</w:t>
      </w:r>
    </w:p>
    <w:p w14:paraId="31958E57" w14:textId="77777777" w:rsidR="00B378C2" w:rsidRPr="00420F0D" w:rsidRDefault="00B378C2" w:rsidP="00B378C2">
      <w:pPr>
        <w:pStyle w:val="Style2"/>
        <w:rPr>
          <w:rFonts w:ascii="Century Gothic" w:hAnsi="Century Gothic" w:cs="Arial"/>
          <w:sz w:val="22"/>
          <w:szCs w:val="22"/>
        </w:rPr>
      </w:pPr>
    </w:p>
    <w:p w14:paraId="5182661D" w14:textId="1FB6F568" w:rsidR="00B378C2" w:rsidRPr="00420F0D" w:rsidRDefault="00B378C2" w:rsidP="00B378C2">
      <w:pPr>
        <w:pStyle w:val="Style2"/>
        <w:numPr>
          <w:ilvl w:val="0"/>
          <w:numId w:val="5"/>
        </w:numPr>
        <w:rPr>
          <w:rFonts w:ascii="Century Gothic" w:hAnsi="Century Gothic" w:cs="Arial"/>
          <w:sz w:val="22"/>
          <w:szCs w:val="22"/>
        </w:rPr>
      </w:pPr>
      <w:r w:rsidRPr="00420F0D">
        <w:rPr>
          <w:rFonts w:ascii="Century Gothic" w:hAnsi="Century Gothic" w:cs="Arial"/>
          <w:sz w:val="22"/>
          <w:szCs w:val="22"/>
        </w:rPr>
        <w:t xml:space="preserve">To attend whole school, </w:t>
      </w:r>
      <w:r w:rsidR="00387824">
        <w:rPr>
          <w:rFonts w:ascii="Century Gothic" w:hAnsi="Century Gothic" w:cs="Arial"/>
          <w:sz w:val="22"/>
          <w:szCs w:val="22"/>
        </w:rPr>
        <w:t>team</w:t>
      </w:r>
      <w:r w:rsidRPr="00420F0D">
        <w:rPr>
          <w:rFonts w:ascii="Century Gothic" w:hAnsi="Century Gothic" w:cs="Arial"/>
          <w:sz w:val="22"/>
          <w:szCs w:val="22"/>
        </w:rPr>
        <w:t>, and teachers’ meet</w:t>
      </w:r>
      <w:r>
        <w:rPr>
          <w:rFonts w:ascii="Century Gothic" w:hAnsi="Century Gothic" w:cs="Arial"/>
          <w:sz w:val="22"/>
          <w:szCs w:val="22"/>
        </w:rPr>
        <w:t>ing as requested by the Headteacher.</w:t>
      </w:r>
    </w:p>
    <w:p w14:paraId="12943D74" w14:textId="77777777" w:rsidR="00B378C2" w:rsidRPr="00420F0D" w:rsidRDefault="00B378C2" w:rsidP="00B378C2">
      <w:pPr>
        <w:pStyle w:val="Style2"/>
        <w:rPr>
          <w:rFonts w:ascii="Century Gothic" w:hAnsi="Century Gothic" w:cs="Arial"/>
          <w:sz w:val="22"/>
          <w:szCs w:val="22"/>
        </w:rPr>
      </w:pPr>
    </w:p>
    <w:p w14:paraId="5C065997" w14:textId="77777777" w:rsidR="00B378C2" w:rsidRPr="00420F0D" w:rsidRDefault="00B378C2" w:rsidP="00B378C2">
      <w:pPr>
        <w:pStyle w:val="Style2"/>
        <w:numPr>
          <w:ilvl w:val="0"/>
          <w:numId w:val="5"/>
        </w:numPr>
        <w:rPr>
          <w:rFonts w:ascii="Century Gothic" w:hAnsi="Century Gothic" w:cs="Arial"/>
          <w:sz w:val="22"/>
          <w:szCs w:val="22"/>
        </w:rPr>
      </w:pPr>
      <w:r w:rsidRPr="00420F0D">
        <w:rPr>
          <w:rFonts w:ascii="Century Gothic" w:hAnsi="Century Gothic" w:cs="Arial"/>
          <w:sz w:val="22"/>
          <w:szCs w:val="22"/>
        </w:rPr>
        <w:t>Develop pupils’ understanding of British values and strengthen Social, Moral, Spiritual and Cultural development</w:t>
      </w:r>
    </w:p>
    <w:p w14:paraId="7AA7D682" w14:textId="77777777" w:rsidR="00B378C2" w:rsidRPr="00420F0D" w:rsidRDefault="00B378C2" w:rsidP="00B378C2">
      <w:pPr>
        <w:pStyle w:val="Style2"/>
        <w:rPr>
          <w:rFonts w:ascii="Century Gothic" w:hAnsi="Century Gothic" w:cs="Arial"/>
          <w:sz w:val="22"/>
          <w:szCs w:val="22"/>
        </w:rPr>
      </w:pPr>
    </w:p>
    <w:p w14:paraId="13DD4592" w14:textId="77777777" w:rsidR="00B378C2" w:rsidRPr="00420F0D" w:rsidRDefault="00B378C2" w:rsidP="00B378C2">
      <w:pPr>
        <w:pStyle w:val="Style2"/>
        <w:numPr>
          <w:ilvl w:val="0"/>
          <w:numId w:val="5"/>
        </w:numPr>
        <w:rPr>
          <w:rFonts w:ascii="Century Gothic" w:hAnsi="Century Gothic" w:cs="Arial"/>
          <w:sz w:val="22"/>
          <w:szCs w:val="22"/>
        </w:rPr>
      </w:pPr>
      <w:r w:rsidRPr="00420F0D">
        <w:rPr>
          <w:rFonts w:ascii="Century Gothic" w:hAnsi="Century Gothic" w:cs="Arial"/>
          <w:sz w:val="22"/>
          <w:szCs w:val="22"/>
        </w:rPr>
        <w:t>To provide senior staff with any required information necessary to up-date an individual’s statement of special educational need or EHCP</w:t>
      </w:r>
    </w:p>
    <w:p w14:paraId="2AC2ADC2" w14:textId="77777777" w:rsidR="00B378C2" w:rsidRPr="00420F0D" w:rsidRDefault="00B378C2" w:rsidP="00B378C2">
      <w:pPr>
        <w:pStyle w:val="Style2"/>
        <w:rPr>
          <w:rFonts w:ascii="Century Gothic" w:hAnsi="Century Gothic" w:cs="Arial"/>
          <w:sz w:val="22"/>
          <w:szCs w:val="22"/>
        </w:rPr>
      </w:pPr>
    </w:p>
    <w:p w14:paraId="0990BC67" w14:textId="77777777" w:rsidR="00B378C2" w:rsidRPr="00420F0D" w:rsidRDefault="00B378C2" w:rsidP="00B378C2">
      <w:pPr>
        <w:pStyle w:val="Style2"/>
        <w:numPr>
          <w:ilvl w:val="0"/>
          <w:numId w:val="5"/>
        </w:numPr>
        <w:rPr>
          <w:rFonts w:ascii="Century Gothic" w:hAnsi="Century Gothic" w:cs="Arial"/>
          <w:sz w:val="22"/>
          <w:szCs w:val="22"/>
        </w:rPr>
      </w:pPr>
      <w:r w:rsidRPr="00420F0D">
        <w:rPr>
          <w:rFonts w:ascii="Century Gothic" w:hAnsi="Century Gothic" w:cs="Arial"/>
          <w:sz w:val="22"/>
          <w:szCs w:val="22"/>
        </w:rPr>
        <w:t xml:space="preserve">To effectively liaise with department staff and subject leaders as and when necessary to support learning and development </w:t>
      </w:r>
    </w:p>
    <w:p w14:paraId="1098757E" w14:textId="77777777" w:rsidR="00B378C2" w:rsidRPr="00420F0D" w:rsidRDefault="00B378C2" w:rsidP="00B378C2">
      <w:pPr>
        <w:pStyle w:val="ListParagraph"/>
        <w:ind w:left="0"/>
        <w:rPr>
          <w:rFonts w:ascii="Century Gothic" w:hAnsi="Century Gothic" w:cs="Arial"/>
          <w:sz w:val="22"/>
          <w:szCs w:val="22"/>
        </w:rPr>
      </w:pPr>
    </w:p>
    <w:p w14:paraId="43E00D7C" w14:textId="17C45C7D" w:rsidR="00B378C2" w:rsidRPr="00420F0D" w:rsidRDefault="00B378C2" w:rsidP="00B378C2">
      <w:pPr>
        <w:pStyle w:val="Style2"/>
        <w:numPr>
          <w:ilvl w:val="0"/>
          <w:numId w:val="5"/>
        </w:numPr>
        <w:rPr>
          <w:rFonts w:ascii="Century Gothic" w:hAnsi="Century Gothic" w:cs="Arial"/>
          <w:sz w:val="22"/>
          <w:szCs w:val="22"/>
        </w:rPr>
      </w:pPr>
      <w:r w:rsidRPr="00420F0D">
        <w:rPr>
          <w:rFonts w:ascii="Century Gothic" w:hAnsi="Century Gothic" w:cs="Arial"/>
          <w:sz w:val="22"/>
          <w:szCs w:val="22"/>
        </w:rPr>
        <w:t>Manage behaviour effectively and in line with whole school policy and procedure</w:t>
      </w:r>
      <w:r>
        <w:rPr>
          <w:rFonts w:ascii="Century Gothic" w:hAnsi="Century Gothic" w:cs="Arial"/>
          <w:sz w:val="22"/>
          <w:szCs w:val="22"/>
        </w:rPr>
        <w:t>.</w:t>
      </w:r>
    </w:p>
    <w:p w14:paraId="0572160F" w14:textId="77777777" w:rsidR="00B378C2" w:rsidRPr="00420F0D" w:rsidRDefault="00B378C2" w:rsidP="00B378C2">
      <w:pPr>
        <w:pStyle w:val="ListParagraph"/>
        <w:rPr>
          <w:rFonts w:ascii="Century Gothic" w:hAnsi="Century Gothic" w:cs="Arial"/>
          <w:sz w:val="22"/>
          <w:szCs w:val="22"/>
        </w:rPr>
      </w:pPr>
    </w:p>
    <w:p w14:paraId="04C4DFEC" w14:textId="77777777" w:rsidR="00B378C2" w:rsidRDefault="00B378C2" w:rsidP="00B378C2">
      <w:pPr>
        <w:pStyle w:val="Style2"/>
        <w:numPr>
          <w:ilvl w:val="0"/>
          <w:numId w:val="5"/>
        </w:numPr>
        <w:rPr>
          <w:rFonts w:ascii="Century Gothic" w:hAnsi="Century Gothic" w:cs="Arial"/>
          <w:sz w:val="22"/>
          <w:szCs w:val="22"/>
        </w:rPr>
      </w:pPr>
      <w:r w:rsidRPr="00420F0D">
        <w:rPr>
          <w:rFonts w:ascii="Century Gothic" w:hAnsi="Century Gothic" w:cs="Arial"/>
          <w:sz w:val="22"/>
          <w:szCs w:val="22"/>
        </w:rPr>
        <w:t xml:space="preserve">Track pupil progress in </w:t>
      </w:r>
      <w:r>
        <w:rPr>
          <w:rFonts w:ascii="Century Gothic" w:hAnsi="Century Gothic" w:cs="Arial"/>
          <w:sz w:val="22"/>
          <w:szCs w:val="22"/>
        </w:rPr>
        <w:t>Food technology</w:t>
      </w:r>
      <w:r w:rsidRPr="00420F0D">
        <w:rPr>
          <w:rFonts w:ascii="Century Gothic" w:hAnsi="Century Gothic" w:cs="Arial"/>
          <w:sz w:val="22"/>
          <w:szCs w:val="22"/>
        </w:rPr>
        <w:t xml:space="preserve"> in order that learning can be continuously reshaped to maximise progress, and to ensure learning gains over time are explicit. </w:t>
      </w:r>
    </w:p>
    <w:p w14:paraId="0FCF0321" w14:textId="77777777" w:rsidR="00B378C2" w:rsidRDefault="00B378C2" w:rsidP="00B378C2">
      <w:pPr>
        <w:pStyle w:val="ListParagraph"/>
        <w:rPr>
          <w:rFonts w:ascii="Century Gothic" w:hAnsi="Century Gothic"/>
        </w:rPr>
      </w:pPr>
    </w:p>
    <w:p w14:paraId="13B7CAC7" w14:textId="77777777" w:rsidR="00B378C2" w:rsidRPr="00A01302" w:rsidRDefault="00B378C2" w:rsidP="00B378C2">
      <w:pPr>
        <w:pStyle w:val="Style2"/>
        <w:numPr>
          <w:ilvl w:val="0"/>
          <w:numId w:val="5"/>
        </w:numPr>
        <w:rPr>
          <w:rFonts w:ascii="Century Gothic" w:hAnsi="Century Gothic" w:cs="Arial"/>
          <w:sz w:val="22"/>
          <w:szCs w:val="22"/>
        </w:rPr>
      </w:pPr>
      <w:r w:rsidRPr="00A01302">
        <w:rPr>
          <w:rFonts w:ascii="Century Gothic" w:hAnsi="Century Gothic"/>
          <w:sz w:val="22"/>
          <w:szCs w:val="22"/>
        </w:rPr>
        <w:t>Lead on the organisation of the pupil kitchen and food ordering and liaise effectively with outside organisations which can enhance the delivery of Food Technology.</w:t>
      </w:r>
    </w:p>
    <w:p w14:paraId="0CEAFA34" w14:textId="77777777" w:rsidR="00B378C2" w:rsidRPr="00420F0D" w:rsidRDefault="00B378C2" w:rsidP="00B378C2">
      <w:pPr>
        <w:pStyle w:val="ListParagraph"/>
        <w:rPr>
          <w:rFonts w:ascii="Century Gothic" w:hAnsi="Century Gothic" w:cs="Arial"/>
          <w:sz w:val="22"/>
          <w:szCs w:val="22"/>
        </w:rPr>
      </w:pPr>
    </w:p>
    <w:p w14:paraId="2D8D626D" w14:textId="77777777" w:rsidR="00B378C2" w:rsidRPr="00420F0D" w:rsidRDefault="00B378C2" w:rsidP="00B378C2">
      <w:pPr>
        <w:pStyle w:val="Style2"/>
        <w:numPr>
          <w:ilvl w:val="0"/>
          <w:numId w:val="5"/>
        </w:numPr>
        <w:rPr>
          <w:rFonts w:ascii="Century Gothic" w:hAnsi="Century Gothic" w:cs="Arial"/>
          <w:sz w:val="22"/>
          <w:szCs w:val="22"/>
        </w:rPr>
      </w:pPr>
      <w:r w:rsidRPr="00420F0D">
        <w:rPr>
          <w:rFonts w:ascii="Century Gothic" w:hAnsi="Century Gothic" w:cs="Arial"/>
          <w:sz w:val="22"/>
          <w:szCs w:val="22"/>
        </w:rPr>
        <w:t>Run lunchtime and after school clubs and encourage student engagement by all.</w:t>
      </w:r>
    </w:p>
    <w:p w14:paraId="2405B8A8" w14:textId="77777777" w:rsidR="00B378C2" w:rsidRPr="00420F0D" w:rsidRDefault="00B378C2" w:rsidP="00B378C2">
      <w:pPr>
        <w:pStyle w:val="ListParagraph"/>
        <w:rPr>
          <w:rFonts w:ascii="Century Gothic" w:hAnsi="Century Gothic" w:cs="Arial"/>
          <w:sz w:val="22"/>
          <w:szCs w:val="22"/>
        </w:rPr>
      </w:pPr>
    </w:p>
    <w:p w14:paraId="0A89BC55" w14:textId="77777777" w:rsidR="00B378C2" w:rsidRPr="00420F0D" w:rsidRDefault="00B378C2" w:rsidP="00B378C2">
      <w:pPr>
        <w:pStyle w:val="Style2"/>
        <w:numPr>
          <w:ilvl w:val="0"/>
          <w:numId w:val="5"/>
        </w:num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In partnership with the</w:t>
      </w:r>
      <w:r w:rsidRPr="00420F0D"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>curriculum lead develop pupils access to national awards and/or access to careers/the community.</w:t>
      </w:r>
    </w:p>
    <w:p w14:paraId="610ABE4D" w14:textId="77777777" w:rsidR="00B378C2" w:rsidRPr="00420F0D" w:rsidRDefault="00B378C2" w:rsidP="00B378C2">
      <w:pPr>
        <w:pStyle w:val="Style2"/>
        <w:rPr>
          <w:rFonts w:ascii="Century Gothic" w:hAnsi="Century Gothic" w:cs="Arial"/>
          <w:sz w:val="22"/>
          <w:szCs w:val="22"/>
        </w:rPr>
      </w:pPr>
    </w:p>
    <w:p w14:paraId="74337D5D" w14:textId="77777777" w:rsidR="00B378C2" w:rsidRPr="00420F0D" w:rsidRDefault="00B378C2" w:rsidP="00B378C2">
      <w:pPr>
        <w:pStyle w:val="Style2"/>
        <w:numPr>
          <w:ilvl w:val="0"/>
          <w:numId w:val="5"/>
        </w:numPr>
        <w:rPr>
          <w:rFonts w:ascii="Century Gothic" w:hAnsi="Century Gothic" w:cs="Arial"/>
          <w:sz w:val="22"/>
          <w:szCs w:val="22"/>
        </w:rPr>
      </w:pPr>
      <w:r w:rsidRPr="00420F0D">
        <w:rPr>
          <w:rFonts w:ascii="Century Gothic" w:hAnsi="Century Gothic" w:cs="Arial"/>
          <w:sz w:val="22"/>
          <w:szCs w:val="22"/>
        </w:rPr>
        <w:t xml:space="preserve">To undertake any reasonable duties necessary to fulfil the role of </w:t>
      </w:r>
      <w:r>
        <w:rPr>
          <w:rFonts w:ascii="Century Gothic" w:hAnsi="Century Gothic" w:cs="Arial"/>
          <w:sz w:val="22"/>
          <w:szCs w:val="22"/>
        </w:rPr>
        <w:t>Food Technology Instructor</w:t>
      </w:r>
      <w:r w:rsidRPr="00420F0D">
        <w:rPr>
          <w:rFonts w:ascii="Century Gothic" w:hAnsi="Century Gothic" w:cs="Arial"/>
          <w:sz w:val="22"/>
          <w:szCs w:val="22"/>
        </w:rPr>
        <w:t xml:space="preserve"> as required by the </w:t>
      </w:r>
      <w:r>
        <w:rPr>
          <w:rFonts w:ascii="Century Gothic" w:hAnsi="Century Gothic" w:cs="Arial"/>
          <w:sz w:val="22"/>
          <w:szCs w:val="22"/>
        </w:rPr>
        <w:t>Headteacher</w:t>
      </w:r>
      <w:r w:rsidRPr="00420F0D">
        <w:rPr>
          <w:rFonts w:ascii="Century Gothic" w:hAnsi="Century Gothic" w:cs="Arial"/>
          <w:sz w:val="22"/>
          <w:szCs w:val="22"/>
        </w:rPr>
        <w:t xml:space="preserve">. </w:t>
      </w:r>
    </w:p>
    <w:p w14:paraId="765D607A" w14:textId="77777777" w:rsidR="00B378C2" w:rsidRPr="00420F0D" w:rsidRDefault="00B378C2" w:rsidP="00B378C2">
      <w:pPr>
        <w:pStyle w:val="ListParagraph"/>
        <w:rPr>
          <w:rFonts w:ascii="Century Gothic" w:hAnsi="Century Gothic" w:cs="Arial"/>
          <w:sz w:val="22"/>
          <w:szCs w:val="22"/>
        </w:rPr>
      </w:pPr>
    </w:p>
    <w:p w14:paraId="774B26B9" w14:textId="77777777" w:rsidR="00B378C2" w:rsidRPr="00420F0D" w:rsidRDefault="00B378C2" w:rsidP="00B378C2">
      <w:pPr>
        <w:pStyle w:val="Style2"/>
        <w:ind w:left="360"/>
        <w:rPr>
          <w:rFonts w:ascii="Century Gothic" w:hAnsi="Century Gothic" w:cs="Arial"/>
          <w:sz w:val="22"/>
          <w:szCs w:val="22"/>
        </w:rPr>
      </w:pPr>
    </w:p>
    <w:p w14:paraId="19197188" w14:textId="77777777" w:rsidR="00B378C2" w:rsidRPr="00420F0D" w:rsidRDefault="00B378C2" w:rsidP="00B378C2">
      <w:pPr>
        <w:rPr>
          <w:rFonts w:ascii="Century Gothic" w:hAnsi="Century Gothic" w:cs="Arial"/>
          <w:i/>
          <w:sz w:val="22"/>
          <w:szCs w:val="22"/>
        </w:rPr>
      </w:pPr>
      <w:r w:rsidRPr="00420F0D">
        <w:rPr>
          <w:rFonts w:ascii="Century Gothic" w:hAnsi="Century Gothic" w:cs="Arial"/>
          <w:i/>
          <w:sz w:val="22"/>
          <w:szCs w:val="22"/>
          <w:lang w:val="en-US"/>
        </w:rPr>
        <w:t xml:space="preserve">The school is committed to safeguarding, the welfare of pupils and </w:t>
      </w:r>
      <w:r w:rsidRPr="00420F0D">
        <w:rPr>
          <w:rFonts w:ascii="Century Gothic" w:hAnsi="Century Gothic"/>
          <w:i/>
          <w:sz w:val="22"/>
          <w:szCs w:val="22"/>
          <w:shd w:val="clear" w:color="auto" w:fill="FFFFFF"/>
        </w:rPr>
        <w:t>ensuring equality of opportunity for all pupils, staff, parents and carers; irrespective of age, disability, gender reassignment, marriage &amp; civil partnership, pregnancy &amp; maternity, race, belief, sex or sexual orientation</w:t>
      </w:r>
      <w:r w:rsidRPr="00420F0D">
        <w:rPr>
          <w:rFonts w:ascii="Century Gothic" w:hAnsi="Century Gothic" w:cs="Arial"/>
          <w:i/>
          <w:sz w:val="22"/>
          <w:szCs w:val="22"/>
          <w:lang w:val="en-US"/>
        </w:rPr>
        <w:t xml:space="preserve"> and expects staff to share that commitment.</w:t>
      </w:r>
      <w:r w:rsidRPr="00420F0D">
        <w:rPr>
          <w:rFonts w:ascii="Century Gothic" w:hAnsi="Century Gothic" w:cs="Arial"/>
          <w:i/>
          <w:sz w:val="22"/>
          <w:szCs w:val="22"/>
        </w:rPr>
        <w:t xml:space="preserve">  </w:t>
      </w:r>
    </w:p>
    <w:p w14:paraId="00253EA9" w14:textId="77777777" w:rsidR="00B378C2" w:rsidRPr="00AF7B7C" w:rsidRDefault="00B378C2" w:rsidP="00B378C2">
      <w:pPr>
        <w:jc w:val="center"/>
        <w:rPr>
          <w:rFonts w:cs="Arial"/>
          <w:b/>
        </w:rPr>
      </w:pPr>
    </w:p>
    <w:tbl>
      <w:tblPr>
        <w:tblpPr w:leftFromText="180" w:rightFromText="180" w:vertAnchor="text" w:horzAnchor="margin" w:tblpY="10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645"/>
      </w:tblGrid>
      <w:tr w:rsidR="00B378C2" w:rsidRPr="0028290F" w14:paraId="0AB5EE8A" w14:textId="77777777" w:rsidTr="0028290F">
        <w:tc>
          <w:tcPr>
            <w:tcW w:w="2840" w:type="dxa"/>
          </w:tcPr>
          <w:p w14:paraId="2FE17B1D" w14:textId="77777777" w:rsidR="00B378C2" w:rsidRPr="0028290F" w:rsidRDefault="00B378C2" w:rsidP="00461DEC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8290F">
              <w:rPr>
                <w:rFonts w:ascii="Century Gothic" w:hAnsi="Century Gothic" w:cs="Arial"/>
                <w:b/>
                <w:sz w:val="22"/>
                <w:szCs w:val="22"/>
              </w:rPr>
              <w:t>DBS Required</w:t>
            </w:r>
          </w:p>
          <w:p w14:paraId="783CD755" w14:textId="77777777" w:rsidR="00B378C2" w:rsidRPr="0028290F" w:rsidRDefault="00B378C2" w:rsidP="00461DE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8290F">
              <w:rPr>
                <w:rFonts w:ascii="Century Gothic" w:hAnsi="Century Gothic" w:cs="Arial"/>
                <w:sz w:val="22"/>
                <w:szCs w:val="22"/>
              </w:rPr>
              <w:t>(please indicate the legal reason for DBS – if in doubt discuss with HR)</w:t>
            </w:r>
          </w:p>
        </w:tc>
        <w:tc>
          <w:tcPr>
            <w:tcW w:w="7645" w:type="dxa"/>
            <w:vAlign w:val="center"/>
          </w:tcPr>
          <w:p w14:paraId="511DD143" w14:textId="77777777" w:rsidR="00B378C2" w:rsidRPr="0028290F" w:rsidRDefault="00B378C2" w:rsidP="00461DE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8290F">
              <w:rPr>
                <w:rFonts w:ascii="Century Gothic" w:hAnsi="Century Gothic" w:cs="Arial"/>
                <w:sz w:val="22"/>
                <w:szCs w:val="22"/>
              </w:rPr>
              <w:t>□ Not applicable for this post</w:t>
            </w:r>
          </w:p>
          <w:p w14:paraId="7FF1DB11" w14:textId="77777777" w:rsidR="00B378C2" w:rsidRPr="0028290F" w:rsidRDefault="00B378C2" w:rsidP="00461DEC">
            <w:pPr>
              <w:ind w:left="252" w:hanging="252"/>
              <w:rPr>
                <w:rFonts w:ascii="Century Gothic" w:hAnsi="Century Gothic" w:cs="Arial"/>
                <w:sz w:val="22"/>
                <w:szCs w:val="22"/>
              </w:rPr>
            </w:pPr>
            <w:r w:rsidRPr="0028290F">
              <w:rPr>
                <w:rFonts w:ascii="Century Gothic" w:hAnsi="Century Gothic" w:cs="Arial"/>
                <w:b/>
                <w:bCs/>
                <w:sz w:val="22"/>
                <w:szCs w:val="22"/>
              </w:rPr>
              <w:t>X</w:t>
            </w:r>
            <w:r w:rsidRPr="0028290F">
              <w:rPr>
                <w:rFonts w:ascii="Century Gothic" w:hAnsi="Century Gothic" w:cs="Arial"/>
                <w:sz w:val="22"/>
                <w:szCs w:val="22"/>
              </w:rPr>
              <w:t xml:space="preserve"> Direct supervised or unsupervised contact with children or  </w:t>
            </w:r>
          </w:p>
          <w:p w14:paraId="7C6E124F" w14:textId="77777777" w:rsidR="00B378C2" w:rsidRPr="0028290F" w:rsidRDefault="00B378C2" w:rsidP="00461DEC">
            <w:pPr>
              <w:ind w:left="252" w:hanging="252"/>
              <w:rPr>
                <w:rFonts w:ascii="Century Gothic" w:hAnsi="Century Gothic" w:cs="Arial"/>
                <w:sz w:val="22"/>
                <w:szCs w:val="22"/>
              </w:rPr>
            </w:pPr>
            <w:r w:rsidRPr="0028290F">
              <w:rPr>
                <w:rFonts w:ascii="Century Gothic" w:hAnsi="Century Gothic" w:cs="Arial"/>
                <w:sz w:val="22"/>
                <w:szCs w:val="22"/>
              </w:rPr>
              <w:t xml:space="preserve">     vulnerable adults     </w:t>
            </w:r>
          </w:p>
          <w:p w14:paraId="25C159B6" w14:textId="77777777" w:rsidR="00B378C2" w:rsidRPr="0028290F" w:rsidRDefault="00B378C2" w:rsidP="00461DE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8290F">
              <w:rPr>
                <w:rFonts w:ascii="Century Gothic" w:hAnsi="Century Gothic" w:cs="Arial"/>
                <w:sz w:val="22"/>
                <w:szCs w:val="22"/>
              </w:rPr>
              <w:t xml:space="preserve">□ Working within Fostering &amp; Adoption Service (Any post) </w:t>
            </w:r>
          </w:p>
          <w:p w14:paraId="059B5C15" w14:textId="77777777" w:rsidR="00B378C2" w:rsidRPr="0028290F" w:rsidRDefault="00B378C2" w:rsidP="00461DE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8290F">
              <w:rPr>
                <w:rFonts w:ascii="Century Gothic" w:hAnsi="Century Gothic" w:cs="Arial"/>
                <w:sz w:val="22"/>
                <w:szCs w:val="22"/>
              </w:rPr>
              <w:t>□ In a position of authority/trust (Senior Management)</w:t>
            </w:r>
          </w:p>
          <w:p w14:paraId="3428579D" w14:textId="77777777" w:rsidR="00B378C2" w:rsidRPr="0028290F" w:rsidRDefault="00B378C2" w:rsidP="00461DE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8290F">
              <w:rPr>
                <w:rFonts w:ascii="Century Gothic" w:hAnsi="Century Gothic" w:cs="Arial"/>
                <w:sz w:val="22"/>
                <w:szCs w:val="22"/>
              </w:rPr>
              <w:t xml:space="preserve">□ Other </w:t>
            </w:r>
            <w:proofErr w:type="spellStart"/>
            <w:r w:rsidRPr="0028290F">
              <w:rPr>
                <w:rFonts w:ascii="Century Gothic" w:hAnsi="Century Gothic" w:cs="Arial"/>
                <w:sz w:val="22"/>
                <w:szCs w:val="22"/>
              </w:rPr>
              <w:t>eg</w:t>
            </w:r>
            <w:proofErr w:type="spellEnd"/>
            <w:r w:rsidRPr="0028290F">
              <w:rPr>
                <w:rFonts w:ascii="Century Gothic" w:hAnsi="Century Gothic" w:cs="Arial"/>
                <w:sz w:val="22"/>
                <w:szCs w:val="22"/>
              </w:rPr>
              <w:t xml:space="preserve">: auditors, solicitors </w:t>
            </w:r>
          </w:p>
        </w:tc>
      </w:tr>
      <w:tr w:rsidR="00B378C2" w:rsidRPr="0028290F" w14:paraId="43464EE6" w14:textId="77777777" w:rsidTr="0028290F">
        <w:tc>
          <w:tcPr>
            <w:tcW w:w="2840" w:type="dxa"/>
          </w:tcPr>
          <w:p w14:paraId="008CE912" w14:textId="77777777" w:rsidR="00B378C2" w:rsidRPr="0028290F" w:rsidRDefault="00B378C2" w:rsidP="00461DEC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8290F">
              <w:rPr>
                <w:rFonts w:ascii="Century Gothic" w:hAnsi="Century Gothic" w:cs="Arial"/>
                <w:b/>
                <w:sz w:val="22"/>
                <w:szCs w:val="22"/>
              </w:rPr>
              <w:t>Work Related Travel</w:t>
            </w:r>
          </w:p>
          <w:p w14:paraId="38D60F36" w14:textId="77777777" w:rsidR="00B378C2" w:rsidRPr="0028290F" w:rsidRDefault="00B378C2" w:rsidP="00461DE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8290F">
              <w:rPr>
                <w:rFonts w:ascii="Century Gothic" w:hAnsi="Century Gothic" w:cs="Arial"/>
                <w:sz w:val="22"/>
                <w:szCs w:val="22"/>
              </w:rPr>
              <w:t>(please indicate as appropriate)</w:t>
            </w:r>
          </w:p>
        </w:tc>
        <w:tc>
          <w:tcPr>
            <w:tcW w:w="7645" w:type="dxa"/>
            <w:vAlign w:val="center"/>
          </w:tcPr>
          <w:p w14:paraId="071262E3" w14:textId="77777777" w:rsidR="00B378C2" w:rsidRPr="0028290F" w:rsidRDefault="00B378C2" w:rsidP="00461DE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8290F">
              <w:rPr>
                <w:rFonts w:ascii="Century Gothic" w:hAnsi="Century Gothic" w:cs="Arial"/>
                <w:b/>
                <w:sz w:val="22"/>
                <w:szCs w:val="22"/>
              </w:rPr>
              <w:t>x</w:t>
            </w:r>
            <w:r w:rsidRPr="0028290F">
              <w:rPr>
                <w:rFonts w:ascii="Century Gothic" w:hAnsi="Century Gothic" w:cs="Arial"/>
                <w:sz w:val="22"/>
                <w:szCs w:val="22"/>
              </w:rPr>
              <w:t xml:space="preserve"> Required to attend home visits/ meetings </w:t>
            </w:r>
          </w:p>
          <w:p w14:paraId="67685C5B" w14:textId="77777777" w:rsidR="00B378C2" w:rsidRPr="0028290F" w:rsidRDefault="00B378C2" w:rsidP="00461DE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8290F">
              <w:rPr>
                <w:rFonts w:ascii="Century Gothic" w:hAnsi="Century Gothic" w:cs="Arial"/>
                <w:sz w:val="22"/>
                <w:szCs w:val="22"/>
              </w:rPr>
              <w:t xml:space="preserve">□ Ability to travel around the county </w:t>
            </w:r>
          </w:p>
          <w:p w14:paraId="29ABEA3F" w14:textId="77777777" w:rsidR="00B378C2" w:rsidRPr="0028290F" w:rsidRDefault="00B378C2" w:rsidP="00461DE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8290F">
              <w:rPr>
                <w:rFonts w:ascii="Century Gothic" w:hAnsi="Century Gothic" w:cs="Arial"/>
                <w:sz w:val="22"/>
                <w:szCs w:val="22"/>
              </w:rPr>
              <w:t>□ Provide car for business use (Essential User)</w:t>
            </w:r>
          </w:p>
        </w:tc>
      </w:tr>
      <w:tr w:rsidR="00B378C2" w:rsidRPr="0028290F" w14:paraId="50E4E95B" w14:textId="77777777" w:rsidTr="0028290F">
        <w:tc>
          <w:tcPr>
            <w:tcW w:w="2840" w:type="dxa"/>
          </w:tcPr>
          <w:p w14:paraId="7B4DA97D" w14:textId="77777777" w:rsidR="00B378C2" w:rsidRPr="0028290F" w:rsidRDefault="00B378C2" w:rsidP="00461DEC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8290F">
              <w:rPr>
                <w:rFonts w:ascii="Century Gothic" w:hAnsi="Century Gothic" w:cs="Arial"/>
                <w:b/>
                <w:sz w:val="22"/>
                <w:szCs w:val="22"/>
              </w:rPr>
              <w:t>Health &amp; Safety Risk Assessment</w:t>
            </w:r>
          </w:p>
          <w:p w14:paraId="6D6C1BBD" w14:textId="77777777" w:rsidR="00B378C2" w:rsidRPr="0028290F" w:rsidRDefault="00B378C2" w:rsidP="00461DEC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8290F">
              <w:rPr>
                <w:rFonts w:ascii="Century Gothic" w:hAnsi="Century Gothic" w:cs="Arial"/>
                <w:sz w:val="22"/>
                <w:szCs w:val="22"/>
              </w:rPr>
              <w:t>(please indicate which are applicable)</w:t>
            </w:r>
          </w:p>
        </w:tc>
        <w:tc>
          <w:tcPr>
            <w:tcW w:w="7645" w:type="dxa"/>
            <w:vAlign w:val="center"/>
          </w:tcPr>
          <w:p w14:paraId="67712143" w14:textId="77777777" w:rsidR="00B378C2" w:rsidRPr="0028290F" w:rsidRDefault="00B378C2" w:rsidP="00461DE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8290F">
              <w:rPr>
                <w:rFonts w:ascii="Century Gothic" w:hAnsi="Century Gothic" w:cs="Arial"/>
                <w:b/>
                <w:sz w:val="22"/>
                <w:szCs w:val="22"/>
              </w:rPr>
              <w:t>x</w:t>
            </w:r>
            <w:r w:rsidRPr="0028290F">
              <w:rPr>
                <w:rFonts w:ascii="Century Gothic" w:hAnsi="Century Gothic" w:cs="Arial"/>
                <w:sz w:val="22"/>
                <w:szCs w:val="22"/>
              </w:rPr>
              <w:t xml:space="preserve"> Regular exposure to mental pressures and demands</w:t>
            </w:r>
          </w:p>
          <w:p w14:paraId="7A15EE10" w14:textId="77777777" w:rsidR="00B378C2" w:rsidRPr="0028290F" w:rsidRDefault="00B378C2" w:rsidP="00461DE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8290F">
              <w:rPr>
                <w:rFonts w:ascii="Century Gothic" w:hAnsi="Century Gothic" w:cs="Arial"/>
                <w:b/>
                <w:sz w:val="22"/>
                <w:szCs w:val="22"/>
              </w:rPr>
              <w:t>x</w:t>
            </w:r>
            <w:r w:rsidRPr="0028290F">
              <w:rPr>
                <w:rFonts w:ascii="Century Gothic" w:hAnsi="Century Gothic" w:cs="Arial"/>
                <w:sz w:val="22"/>
                <w:szCs w:val="22"/>
              </w:rPr>
              <w:t xml:space="preserve"> Visual Display Equipment – regular use</w:t>
            </w:r>
          </w:p>
          <w:p w14:paraId="365ADD24" w14:textId="77777777" w:rsidR="00B378C2" w:rsidRPr="0028290F" w:rsidRDefault="00B378C2" w:rsidP="00461DE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8290F">
              <w:rPr>
                <w:rFonts w:ascii="Century Gothic" w:hAnsi="Century Gothic" w:cs="Arial"/>
                <w:sz w:val="22"/>
                <w:szCs w:val="22"/>
              </w:rPr>
              <w:t>□ Exposure to substances hazard to health</w:t>
            </w:r>
          </w:p>
          <w:p w14:paraId="56E27555" w14:textId="77777777" w:rsidR="00B378C2" w:rsidRPr="0028290F" w:rsidRDefault="00B378C2" w:rsidP="00461DE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8290F">
              <w:rPr>
                <w:rFonts w:ascii="Century Gothic" w:hAnsi="Century Gothic" w:cs="Arial"/>
                <w:b/>
                <w:bCs/>
                <w:sz w:val="22"/>
                <w:szCs w:val="22"/>
              </w:rPr>
              <w:t>x</w:t>
            </w:r>
            <w:r w:rsidRPr="0028290F">
              <w:rPr>
                <w:rFonts w:ascii="Century Gothic" w:hAnsi="Century Gothic" w:cs="Arial"/>
                <w:sz w:val="22"/>
                <w:szCs w:val="22"/>
              </w:rPr>
              <w:t xml:space="preserve"> Possible exposure to infection</w:t>
            </w:r>
          </w:p>
          <w:p w14:paraId="48BC341E" w14:textId="77777777" w:rsidR="00B378C2" w:rsidRPr="0028290F" w:rsidRDefault="00B378C2" w:rsidP="00461DE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8290F">
              <w:rPr>
                <w:rFonts w:ascii="Century Gothic" w:hAnsi="Century Gothic" w:cs="Arial"/>
                <w:b/>
                <w:sz w:val="22"/>
                <w:szCs w:val="22"/>
              </w:rPr>
              <w:t>x</w:t>
            </w:r>
            <w:r w:rsidRPr="0028290F">
              <w:rPr>
                <w:rFonts w:ascii="Century Gothic" w:hAnsi="Century Gothic" w:cs="Arial"/>
                <w:sz w:val="22"/>
                <w:szCs w:val="22"/>
              </w:rPr>
              <w:t xml:space="preserve"> (occasional risk) Risk of verbal abuse</w:t>
            </w:r>
          </w:p>
          <w:p w14:paraId="77282E7F" w14:textId="77777777" w:rsidR="00B378C2" w:rsidRPr="0028290F" w:rsidRDefault="00B378C2" w:rsidP="00461DE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8290F">
              <w:rPr>
                <w:rFonts w:ascii="Century Gothic" w:hAnsi="Century Gothic" w:cs="Arial"/>
                <w:b/>
                <w:sz w:val="22"/>
                <w:szCs w:val="22"/>
              </w:rPr>
              <w:t>x</w:t>
            </w:r>
            <w:r w:rsidRPr="0028290F">
              <w:rPr>
                <w:rFonts w:ascii="Century Gothic" w:hAnsi="Century Gothic" w:cs="Arial"/>
                <w:sz w:val="22"/>
                <w:szCs w:val="22"/>
              </w:rPr>
              <w:t xml:space="preserve"> (Occasional risk due to children’s complex needs) Risk of physical assault</w:t>
            </w:r>
          </w:p>
          <w:p w14:paraId="5B8CC8E7" w14:textId="77777777" w:rsidR="00B378C2" w:rsidRPr="0028290F" w:rsidRDefault="00B378C2" w:rsidP="00461DE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8290F">
              <w:rPr>
                <w:rFonts w:ascii="Century Gothic" w:hAnsi="Century Gothic" w:cs="Arial"/>
                <w:b/>
                <w:sz w:val="22"/>
                <w:szCs w:val="22"/>
              </w:rPr>
              <w:t>x</w:t>
            </w:r>
            <w:r w:rsidRPr="0028290F">
              <w:rPr>
                <w:rFonts w:ascii="Century Gothic" w:hAnsi="Century Gothic" w:cs="Arial"/>
                <w:sz w:val="22"/>
                <w:szCs w:val="22"/>
              </w:rPr>
              <w:t xml:space="preserve"> Working alone</w:t>
            </w:r>
          </w:p>
          <w:p w14:paraId="43042F0B" w14:textId="77777777" w:rsidR="00B378C2" w:rsidRPr="0028290F" w:rsidRDefault="00B378C2" w:rsidP="00461DE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8290F">
              <w:rPr>
                <w:rFonts w:ascii="Century Gothic" w:hAnsi="Century Gothic" w:cs="Arial"/>
                <w:sz w:val="22"/>
                <w:szCs w:val="22"/>
              </w:rPr>
              <w:t>□ Adverse environmental conditions</w:t>
            </w:r>
          </w:p>
          <w:p w14:paraId="128D8CC5" w14:textId="77777777" w:rsidR="00B378C2" w:rsidRPr="0028290F" w:rsidRDefault="00B378C2" w:rsidP="00461DE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8290F">
              <w:rPr>
                <w:rFonts w:ascii="Century Gothic" w:hAnsi="Century Gothic" w:cs="Arial"/>
                <w:sz w:val="22"/>
                <w:szCs w:val="22"/>
              </w:rPr>
              <w:t>□ Use of dangerous machinery</w:t>
            </w:r>
          </w:p>
          <w:p w14:paraId="5B5E17E3" w14:textId="77777777" w:rsidR="00B378C2" w:rsidRPr="0028290F" w:rsidRDefault="00B378C2" w:rsidP="00461DE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8290F">
              <w:rPr>
                <w:rFonts w:ascii="Century Gothic" w:hAnsi="Century Gothic" w:cs="Arial"/>
                <w:sz w:val="22"/>
                <w:szCs w:val="22"/>
              </w:rPr>
              <w:t>□ Driving PSV/HGV vehicles</w:t>
            </w:r>
          </w:p>
          <w:p w14:paraId="43C753C1" w14:textId="77777777" w:rsidR="00B378C2" w:rsidRPr="0028290F" w:rsidRDefault="00B378C2" w:rsidP="00461DEC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5A1E231C" w14:textId="77777777" w:rsidR="00B378C2" w:rsidRPr="00B378C2" w:rsidRDefault="00B378C2" w:rsidP="00B378C2"/>
    <w:sectPr w:rsidR="00B378C2" w:rsidRPr="00B378C2" w:rsidSect="00362A70">
      <w:pgSz w:w="11906" w:h="16838" w:code="9"/>
      <w:pgMar w:top="426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9"/>
    <w:multiLevelType w:val="singleLevel"/>
    <w:tmpl w:val="00000009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599037D8"/>
    <w:multiLevelType w:val="hybridMultilevel"/>
    <w:tmpl w:val="5A1AED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6268E"/>
    <w:multiLevelType w:val="hybridMultilevel"/>
    <w:tmpl w:val="F7FAE106"/>
    <w:lvl w:ilvl="0" w:tplc="2BA4A0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B375F9"/>
    <w:multiLevelType w:val="hybridMultilevel"/>
    <w:tmpl w:val="20B2AB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F0343"/>
    <w:multiLevelType w:val="hybridMultilevel"/>
    <w:tmpl w:val="8848B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34144">
    <w:abstractNumId w:val="2"/>
  </w:num>
  <w:num w:numId="2" w16cid:durableId="1557935873">
    <w:abstractNumId w:val="1"/>
  </w:num>
  <w:num w:numId="3" w16cid:durableId="1178233252">
    <w:abstractNumId w:val="0"/>
  </w:num>
  <w:num w:numId="4" w16cid:durableId="1002197830">
    <w:abstractNumId w:val="5"/>
  </w:num>
  <w:num w:numId="5" w16cid:durableId="969671921">
    <w:abstractNumId w:val="3"/>
  </w:num>
  <w:num w:numId="6" w16cid:durableId="1072656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rawingGridVerticalSpacing w:val="39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19"/>
    <w:rsid w:val="00003BBE"/>
    <w:rsid w:val="00053B92"/>
    <w:rsid w:val="00064C5F"/>
    <w:rsid w:val="00121B7C"/>
    <w:rsid w:val="001A1217"/>
    <w:rsid w:val="001B3D38"/>
    <w:rsid w:val="001B61A4"/>
    <w:rsid w:val="001C1A8A"/>
    <w:rsid w:val="00221F35"/>
    <w:rsid w:val="00240643"/>
    <w:rsid w:val="002568FF"/>
    <w:rsid w:val="0028290F"/>
    <w:rsid w:val="00326D78"/>
    <w:rsid w:val="0035453E"/>
    <w:rsid w:val="00362A70"/>
    <w:rsid w:val="00381F3F"/>
    <w:rsid w:val="00387824"/>
    <w:rsid w:val="004126AF"/>
    <w:rsid w:val="00420F0D"/>
    <w:rsid w:val="00434AD0"/>
    <w:rsid w:val="0044479B"/>
    <w:rsid w:val="00444C8F"/>
    <w:rsid w:val="00476628"/>
    <w:rsid w:val="00535EEB"/>
    <w:rsid w:val="00550435"/>
    <w:rsid w:val="005D65AC"/>
    <w:rsid w:val="005E3F95"/>
    <w:rsid w:val="006404C6"/>
    <w:rsid w:val="00671297"/>
    <w:rsid w:val="00682353"/>
    <w:rsid w:val="00682619"/>
    <w:rsid w:val="00693ACD"/>
    <w:rsid w:val="006B4EE1"/>
    <w:rsid w:val="006B61AE"/>
    <w:rsid w:val="006D4CDB"/>
    <w:rsid w:val="006F579C"/>
    <w:rsid w:val="007171AA"/>
    <w:rsid w:val="00737F91"/>
    <w:rsid w:val="007A70B4"/>
    <w:rsid w:val="007D51A8"/>
    <w:rsid w:val="00822152"/>
    <w:rsid w:val="008323F1"/>
    <w:rsid w:val="0090556D"/>
    <w:rsid w:val="009434DC"/>
    <w:rsid w:val="009D68EA"/>
    <w:rsid w:val="00A15B37"/>
    <w:rsid w:val="00A17907"/>
    <w:rsid w:val="00A203C0"/>
    <w:rsid w:val="00B31C47"/>
    <w:rsid w:val="00B378C2"/>
    <w:rsid w:val="00B63726"/>
    <w:rsid w:val="00B72456"/>
    <w:rsid w:val="00BC520B"/>
    <w:rsid w:val="00BC5BE1"/>
    <w:rsid w:val="00D21F60"/>
    <w:rsid w:val="00D26421"/>
    <w:rsid w:val="00D71D1A"/>
    <w:rsid w:val="00D95118"/>
    <w:rsid w:val="00E777E5"/>
    <w:rsid w:val="00E923AA"/>
    <w:rsid w:val="00EF347C"/>
    <w:rsid w:val="00F15375"/>
    <w:rsid w:val="00F419F8"/>
    <w:rsid w:val="00F718BC"/>
    <w:rsid w:val="00F7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786257"/>
  <w15:chartTrackingRefBased/>
  <w15:docId w15:val="{319B376A-62D3-428B-A6B8-A53279D6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Pr>
      <w:rFonts w:ascii="Arial" w:hAnsi="Arial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u w:val="single"/>
    </w:rPr>
  </w:style>
  <w:style w:type="paragraph" w:styleId="ListParagraph">
    <w:name w:val="List Paragraph"/>
    <w:basedOn w:val="Normal"/>
    <w:uiPriority w:val="34"/>
    <w:qFormat/>
    <w:rsid w:val="007A70B4"/>
    <w:pPr>
      <w:ind w:left="720"/>
    </w:pPr>
  </w:style>
  <w:style w:type="table" w:customStyle="1" w:styleId="TableGrid">
    <w:name w:val="TableGrid"/>
    <w:rsid w:val="00B31C4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99DCD-D522-4BAB-B032-3B255404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571</Words>
  <Characters>3211</Characters>
  <Application>Microsoft Office Word</Application>
  <DocSecurity>0</DocSecurity>
  <Lines>110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Grange School</vt:lpstr>
    </vt:vector>
  </TitlesOfParts>
  <Company>Grange School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Grange School</dc:title>
  <dc:subject/>
  <dc:creator>Bernice</dc:creator>
  <cp:keywords/>
  <cp:lastModifiedBy>Rachel Timms</cp:lastModifiedBy>
  <cp:revision>6</cp:revision>
  <cp:lastPrinted>2016-06-21T07:34:00Z</cp:lastPrinted>
  <dcterms:created xsi:type="dcterms:W3CDTF">2026-04-16T11:09:00Z</dcterms:created>
  <dcterms:modified xsi:type="dcterms:W3CDTF">2026-04-16T13:23:00Z</dcterms:modified>
</cp:coreProperties>
</file>