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6586966C" w:rsidR="00B85071" w:rsidRPr="00450D1F" w:rsidRDefault="00490354" w:rsidP="0075382A">
            <w:pPr>
              <w:contextualSpacing/>
              <w:jc w:val="center"/>
              <w:rPr>
                <w:rFonts w:ascii="Arial" w:hAnsi="Arial" w:cs="Arial"/>
                <w:b/>
                <w:bCs/>
                <w:color w:val="7030A0"/>
              </w:rPr>
            </w:pPr>
            <w:r>
              <w:rPr>
                <w:rFonts w:ascii="Arial" w:hAnsi="Arial" w:cs="Arial"/>
                <w:b/>
                <w:bCs/>
                <w:color w:val="7030A0"/>
              </w:rPr>
              <w:t>Midday Supervisor</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42DCE43F" w:rsidR="00B85071" w:rsidRPr="000710B1" w:rsidRDefault="00CB0791" w:rsidP="0075382A">
            <w:pPr>
              <w:contextualSpacing/>
              <w:jc w:val="center"/>
              <w:rPr>
                <w:rFonts w:ascii="Arial" w:hAnsi="Arial" w:cs="Arial"/>
              </w:rPr>
            </w:pPr>
            <w:r>
              <w:rPr>
                <w:rFonts w:ascii="Arial" w:hAnsi="Arial" w:cs="Arial"/>
              </w:rPr>
              <w:t>1</w:t>
            </w:r>
            <w:r w:rsidR="00490354">
              <w:rPr>
                <w:rFonts w:ascii="Arial" w:hAnsi="Arial" w:cs="Arial"/>
              </w:rPr>
              <w:t>B</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77777777" w:rsidR="00B85071" w:rsidRPr="000710B1" w:rsidRDefault="00B85071" w:rsidP="0075382A">
            <w:pPr>
              <w:contextualSpacing/>
              <w:jc w:val="center"/>
              <w:rPr>
                <w:rFonts w:ascii="Arial" w:hAnsi="Arial" w:cs="Arial"/>
              </w:rPr>
            </w:pPr>
            <w:r>
              <w:rPr>
                <w:rFonts w:ascii="Arial" w:hAnsi="Arial" w:cs="Arial"/>
              </w:rPr>
              <w:t>One</w:t>
            </w:r>
            <w:r w:rsidRPr="000710B1">
              <w:rPr>
                <w:rFonts w:ascii="Arial" w:hAnsi="Arial" w:cs="Arial"/>
              </w:rPr>
              <w:t xml:space="preserve"> Month </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07B75E9A" w14:textId="77777777" w:rsidR="00490354" w:rsidRDefault="00490354" w:rsidP="0075382A">
            <w:pPr>
              <w:contextualSpacing/>
              <w:jc w:val="center"/>
              <w:rPr>
                <w:rFonts w:ascii="Arial" w:hAnsi="Arial" w:cs="Arial"/>
              </w:rPr>
            </w:pPr>
            <w:r>
              <w:rPr>
                <w:rFonts w:ascii="Arial" w:hAnsi="Arial" w:cs="Arial"/>
              </w:rPr>
              <w:t>Assistant Headteacher</w:t>
            </w:r>
          </w:p>
          <w:p w14:paraId="19A9E4FB" w14:textId="470FF527" w:rsidR="00B85071" w:rsidRPr="000710B1" w:rsidRDefault="00490354" w:rsidP="0075382A">
            <w:pPr>
              <w:contextualSpacing/>
              <w:jc w:val="center"/>
              <w:rPr>
                <w:rFonts w:ascii="Arial" w:hAnsi="Arial" w:cs="Arial"/>
              </w:rPr>
            </w:pPr>
            <w:r>
              <w:rPr>
                <w:rFonts w:ascii="Arial" w:hAnsi="Arial" w:cs="Arial"/>
              </w:rPr>
              <w:t>Pastoral</w:t>
            </w:r>
            <w:r w:rsidR="00B85071" w:rsidRPr="000710B1">
              <w:rPr>
                <w:rFonts w:ascii="Arial" w:hAnsi="Arial" w:cs="Arial"/>
              </w:rPr>
              <w:t xml:space="preserve"> </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Default="00B85071" w:rsidP="00B85071">
      <w:pPr>
        <w:contextualSpacing/>
        <w:jc w:val="both"/>
        <w:rPr>
          <w:rFonts w:ascii="Arial" w:hAnsi="Arial" w:cs="Arial"/>
        </w:rPr>
      </w:pPr>
    </w:p>
    <w:p w14:paraId="29D963F1" w14:textId="77777777" w:rsidR="00CB0791" w:rsidRPr="00CB0791" w:rsidRDefault="00CB0791" w:rsidP="00CB0791">
      <w:pPr>
        <w:contextualSpacing/>
        <w:jc w:val="both"/>
        <w:rPr>
          <w:rFonts w:ascii="Arial" w:hAnsi="Arial" w:cs="Arial"/>
        </w:rPr>
      </w:pPr>
      <w:r w:rsidRPr="00CB0791">
        <w:rPr>
          <w:rFonts w:ascii="Arial" w:hAnsi="Arial" w:cs="Arial"/>
          <w:b/>
          <w:bCs/>
        </w:rPr>
        <w:t>Role Purpose</w:t>
      </w:r>
    </w:p>
    <w:p w14:paraId="1052A2DD" w14:textId="77777777" w:rsidR="00490354" w:rsidRPr="00490354" w:rsidRDefault="00490354" w:rsidP="00490354">
      <w:pPr>
        <w:spacing w:after="0" w:line="259" w:lineRule="auto"/>
        <w:contextualSpacing/>
        <w:jc w:val="both"/>
        <w:rPr>
          <w:rFonts w:ascii="Arial" w:hAnsi="Arial" w:cs="Arial"/>
        </w:rPr>
      </w:pPr>
      <w:r w:rsidRPr="00490354">
        <w:rPr>
          <w:rFonts w:ascii="Arial" w:hAnsi="Arial" w:cs="Arial"/>
        </w:rPr>
        <w:t>The Midday Supervisors are responsible for working with the staff team to deliver effective behaviour management and pastoral support to the pupils in our care. The Midday Supervisor will assist in the delivery of the Vision for St. Paul's and the Code of Conduct.  The Midday Supervisors will play an active and participative role within the school.</w:t>
      </w:r>
    </w:p>
    <w:p w14:paraId="733EF312" w14:textId="77777777" w:rsidR="00CB0791" w:rsidRPr="00CB0791" w:rsidRDefault="00CB0791" w:rsidP="00CB0791">
      <w:pPr>
        <w:spacing w:line="252" w:lineRule="auto"/>
        <w:contextualSpacing/>
        <w:rPr>
          <w:rFonts w:ascii="Arial" w:hAnsi="Arial" w:cs="Arial"/>
          <w:b/>
          <w:bCs/>
        </w:rPr>
      </w:pPr>
    </w:p>
    <w:p w14:paraId="50FFFD30" w14:textId="77777777" w:rsidR="00CB0791" w:rsidRPr="00CB0791" w:rsidRDefault="00CB0791" w:rsidP="00CB0791">
      <w:pPr>
        <w:spacing w:line="252" w:lineRule="auto"/>
        <w:contextualSpacing/>
        <w:rPr>
          <w:rFonts w:ascii="Arial" w:hAnsi="Arial" w:cs="Arial"/>
        </w:rPr>
      </w:pPr>
      <w:r w:rsidRPr="00CB0791">
        <w:rPr>
          <w:rFonts w:ascii="Arial" w:hAnsi="Arial" w:cs="Arial"/>
          <w:b/>
          <w:bCs/>
        </w:rPr>
        <w:t>Catholic Purpose</w:t>
      </w:r>
    </w:p>
    <w:p w14:paraId="07A0F9D3" w14:textId="77777777" w:rsidR="00CB0791" w:rsidRPr="00CB0791" w:rsidRDefault="00CB0791" w:rsidP="00CB0791">
      <w:pPr>
        <w:spacing w:line="252" w:lineRule="auto"/>
        <w:jc w:val="both"/>
        <w:rPr>
          <w:rFonts w:ascii="Arial" w:hAnsi="Arial" w:cs="Arial"/>
        </w:rPr>
      </w:pPr>
      <w:r w:rsidRPr="00CB0791">
        <w:rPr>
          <w:rFonts w:ascii="Arial" w:hAnsi="Arial" w:cs="Arial"/>
        </w:rPr>
        <w:t>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p>
    <w:p w14:paraId="459CCFE5"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Articulate and promote the school’s distinctive aims and ethos with parents, staff, pupils and the wider community.</w:t>
      </w:r>
    </w:p>
    <w:p w14:paraId="2BE05F88"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Hold and articulate clear values and moral purpose, leading by example with integrity, creativity, clarity and resilience.</w:t>
      </w:r>
    </w:p>
    <w:p w14:paraId="59BDA7FE"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Demonstrate optimistic personal behaviour and model positive relationships and attitudes towards pupils and staff.</w:t>
      </w:r>
    </w:p>
    <w:p w14:paraId="5BE28EF8"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Work with determination to inspire, support and serve others, going the extra mile when required.</w:t>
      </w:r>
    </w:p>
    <w:p w14:paraId="1D9395D0"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 xml:space="preserve">Protect the dignity of others through actions, interactions and decision and </w:t>
      </w:r>
      <w:proofErr w:type="gramStart"/>
      <w:r w:rsidRPr="00CB0791">
        <w:rPr>
          <w:rFonts w:ascii="Arial" w:hAnsi="Arial" w:cs="Arial"/>
        </w:rPr>
        <w:t>ensuring confidentiality at all times</w:t>
      </w:r>
      <w:proofErr w:type="gramEnd"/>
      <w:r w:rsidRPr="00CB0791">
        <w:rPr>
          <w:rFonts w:ascii="Arial" w:hAnsi="Arial" w:cs="Arial"/>
        </w:rPr>
        <w:t>. </w:t>
      </w:r>
    </w:p>
    <w:p w14:paraId="41E71E9C" w14:textId="77777777" w:rsidR="00CB0791" w:rsidRPr="00CB0791" w:rsidRDefault="00CB0791" w:rsidP="00CB0791">
      <w:pPr>
        <w:pStyle w:val="ListParagraph"/>
        <w:numPr>
          <w:ilvl w:val="0"/>
          <w:numId w:val="7"/>
        </w:numPr>
        <w:spacing w:after="5" w:line="252" w:lineRule="auto"/>
        <w:contextualSpacing w:val="0"/>
        <w:jc w:val="both"/>
        <w:rPr>
          <w:rFonts w:ascii="Arial" w:hAnsi="Arial" w:cs="Arial"/>
        </w:rPr>
      </w:pPr>
      <w:r w:rsidRPr="00CB0791">
        <w:rPr>
          <w:rFonts w:ascii="Arial" w:hAnsi="Arial" w:cs="Arial"/>
        </w:rPr>
        <w:t>Demonstrate a willingness to challenge and develop personal knowledge and skills through CPLD.</w:t>
      </w:r>
    </w:p>
    <w:p w14:paraId="5A8E1C8A" w14:textId="77777777" w:rsidR="00CB0791" w:rsidRPr="00CB0791" w:rsidRDefault="00CB0791" w:rsidP="00CB0791">
      <w:pPr>
        <w:contextualSpacing/>
        <w:jc w:val="both"/>
        <w:rPr>
          <w:rFonts w:ascii="Arial" w:hAnsi="Arial" w:cs="Arial"/>
        </w:rPr>
      </w:pPr>
    </w:p>
    <w:p w14:paraId="5995DE86" w14:textId="77777777" w:rsidR="00CB0791" w:rsidRPr="00CB0791" w:rsidRDefault="00CB0791" w:rsidP="00CB0791">
      <w:pPr>
        <w:contextualSpacing/>
        <w:jc w:val="both"/>
        <w:rPr>
          <w:rFonts w:ascii="Arial" w:hAnsi="Arial" w:cs="Arial"/>
          <w:b/>
          <w:bCs/>
        </w:rPr>
      </w:pPr>
      <w:r w:rsidRPr="00CB0791">
        <w:rPr>
          <w:rFonts w:ascii="Arial" w:hAnsi="Arial" w:cs="Arial"/>
          <w:b/>
          <w:bCs/>
        </w:rPr>
        <w:t>Duties &amp; Responsibilities</w:t>
      </w:r>
    </w:p>
    <w:p w14:paraId="2F3CE2F5"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 xml:space="preserve">To supervise pupils in designated areas of the school during social times and to ensure their safety, welfare and general conduct through appropriate application of the school's policies and procedures. </w:t>
      </w:r>
    </w:p>
    <w:p w14:paraId="4DDBA107" w14:textId="499A4AD1"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 xml:space="preserve">To establish safe and appropriate behaviour in line with the </w:t>
      </w:r>
      <w:r w:rsidRPr="00490354">
        <w:rPr>
          <w:rFonts w:ascii="Arial" w:hAnsi="Arial" w:cs="Arial"/>
        </w:rPr>
        <w:t>school’s</w:t>
      </w:r>
      <w:r w:rsidRPr="00490354">
        <w:rPr>
          <w:rFonts w:ascii="Arial" w:hAnsi="Arial" w:cs="Arial"/>
        </w:rPr>
        <w:t xml:space="preserve"> behaviour policy and through effective intervention or referral to senior staff. </w:t>
      </w:r>
    </w:p>
    <w:p w14:paraId="7DBD6E95"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To supervise the movement of pupils to and from designated dining areas.</w:t>
      </w:r>
    </w:p>
    <w:p w14:paraId="674834F9"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To maintain good order in designated social zones.</w:t>
      </w:r>
    </w:p>
    <w:p w14:paraId="5825358F"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 xml:space="preserve">To assist pupils, where necessary, with the collection of food and return of trays, or other items to the service areas. </w:t>
      </w:r>
    </w:p>
    <w:p w14:paraId="26848784"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 xml:space="preserve">To assist in the setting up of food service and social zone activities as and when necessary. </w:t>
      </w:r>
    </w:p>
    <w:p w14:paraId="454FA141"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t>To complete any documentation required by the school in relation to incidents occurring during the lunchtime break period.</w:t>
      </w:r>
    </w:p>
    <w:p w14:paraId="1AEA0D56" w14:textId="77777777" w:rsidR="00490354" w:rsidRPr="00490354" w:rsidRDefault="00490354" w:rsidP="00490354">
      <w:pPr>
        <w:pStyle w:val="ListParagraph"/>
        <w:numPr>
          <w:ilvl w:val="0"/>
          <w:numId w:val="17"/>
        </w:numPr>
        <w:spacing w:after="0" w:line="240" w:lineRule="auto"/>
        <w:jc w:val="both"/>
        <w:rPr>
          <w:rFonts w:ascii="Arial" w:hAnsi="Arial" w:cs="Arial"/>
        </w:rPr>
      </w:pPr>
      <w:r w:rsidRPr="00490354">
        <w:rPr>
          <w:rFonts w:ascii="Arial" w:hAnsi="Arial" w:cs="Arial"/>
        </w:rPr>
        <w:lastRenderedPageBreak/>
        <w:t xml:space="preserve"> To assist with the setting up, wiping down and clearing away of tables in the dining area.</w:t>
      </w:r>
    </w:p>
    <w:p w14:paraId="200E641A" w14:textId="77777777" w:rsidR="00490354" w:rsidRPr="00490354" w:rsidRDefault="00490354" w:rsidP="00490354">
      <w:pPr>
        <w:pStyle w:val="ListParagraph"/>
        <w:spacing w:after="0" w:line="240" w:lineRule="auto"/>
        <w:jc w:val="both"/>
        <w:rPr>
          <w:rFonts w:ascii="Arial" w:hAnsi="Arial" w:cs="Arial"/>
        </w:rPr>
      </w:pPr>
    </w:p>
    <w:p w14:paraId="09D79704" w14:textId="77777777" w:rsidR="00CB0791" w:rsidRPr="00CB0791" w:rsidRDefault="00CB0791" w:rsidP="00CB0791">
      <w:pPr>
        <w:contextualSpacing/>
        <w:jc w:val="both"/>
        <w:rPr>
          <w:rFonts w:ascii="Arial" w:hAnsi="Arial" w:cs="Arial"/>
        </w:rPr>
      </w:pPr>
      <w:r w:rsidRPr="00CB0791">
        <w:rPr>
          <w:rFonts w:ascii="Arial" w:hAnsi="Arial" w:cs="Arial"/>
          <w:b/>
          <w:bCs/>
        </w:rPr>
        <w:t>Safeguarding</w:t>
      </w:r>
    </w:p>
    <w:p w14:paraId="2EC93C3C" w14:textId="77777777" w:rsidR="00CB0791" w:rsidRPr="00CB0791" w:rsidRDefault="00CB0791" w:rsidP="00CB0791">
      <w:pPr>
        <w:pStyle w:val="ListParagraph"/>
        <w:numPr>
          <w:ilvl w:val="0"/>
          <w:numId w:val="4"/>
        </w:numPr>
        <w:spacing w:after="5" w:line="240" w:lineRule="auto"/>
        <w:jc w:val="both"/>
        <w:rPr>
          <w:rFonts w:ascii="Arial" w:hAnsi="Arial" w:cs="Arial"/>
        </w:rPr>
      </w:pPr>
      <w:proofErr w:type="gramStart"/>
      <w:r w:rsidRPr="00CB0791">
        <w:rPr>
          <w:rFonts w:ascii="Arial" w:hAnsi="Arial" w:cs="Arial"/>
        </w:rPr>
        <w:t>Promoting the welfare of children and young people at all times</w:t>
      </w:r>
      <w:proofErr w:type="gramEnd"/>
      <w:r w:rsidRPr="00CB0791">
        <w:rPr>
          <w:rFonts w:ascii="Arial" w:hAnsi="Arial" w:cs="Arial"/>
        </w:rPr>
        <w:t xml:space="preserve"> </w:t>
      </w:r>
    </w:p>
    <w:p w14:paraId="7918A415" w14:textId="77777777" w:rsidR="00CB0791" w:rsidRPr="00CB0791" w:rsidRDefault="00CB0791" w:rsidP="00CB0791">
      <w:pPr>
        <w:pStyle w:val="ListParagraph"/>
        <w:numPr>
          <w:ilvl w:val="0"/>
          <w:numId w:val="4"/>
        </w:numPr>
        <w:spacing w:after="5" w:line="240" w:lineRule="auto"/>
        <w:jc w:val="both"/>
        <w:rPr>
          <w:rFonts w:ascii="Arial" w:hAnsi="Arial" w:cs="Arial"/>
        </w:rPr>
      </w:pPr>
      <w:r w:rsidRPr="00CB0791">
        <w:rPr>
          <w:rFonts w:ascii="Arial" w:hAnsi="Arial" w:cs="Arial"/>
        </w:rPr>
        <w:t>Reporting child protection and safeguarding concerns through the schools’ processes and procedures</w:t>
      </w:r>
    </w:p>
    <w:p w14:paraId="415BB51C" w14:textId="77777777" w:rsidR="00CB0791" w:rsidRPr="00CB0791" w:rsidRDefault="00CB0791" w:rsidP="00CB0791">
      <w:pPr>
        <w:pStyle w:val="ListParagraph"/>
        <w:numPr>
          <w:ilvl w:val="0"/>
          <w:numId w:val="4"/>
        </w:numPr>
        <w:spacing w:after="5" w:line="240" w:lineRule="auto"/>
        <w:jc w:val="both"/>
        <w:rPr>
          <w:rFonts w:ascii="Arial" w:hAnsi="Arial" w:cs="Arial"/>
        </w:rPr>
      </w:pPr>
      <w:r w:rsidRPr="00CB0791">
        <w:rPr>
          <w:rFonts w:ascii="Arial" w:hAnsi="Arial" w:cs="Arial"/>
        </w:rPr>
        <w:t>Committed to supporting the Prevent Duty identify risks and prevent radicalization and terrorism</w:t>
      </w:r>
    </w:p>
    <w:p w14:paraId="763FDA32" w14:textId="77777777" w:rsidR="00CB0791" w:rsidRPr="00CB0791" w:rsidRDefault="00CB0791" w:rsidP="00CB0791">
      <w:pPr>
        <w:pStyle w:val="ListParagraph"/>
        <w:numPr>
          <w:ilvl w:val="0"/>
          <w:numId w:val="4"/>
        </w:numPr>
        <w:spacing w:after="5" w:line="240" w:lineRule="auto"/>
        <w:jc w:val="both"/>
        <w:rPr>
          <w:rFonts w:ascii="Arial" w:hAnsi="Arial" w:cs="Arial"/>
        </w:rPr>
      </w:pPr>
      <w:r w:rsidRPr="00CB0791">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0AA2A701" w14:textId="77777777" w:rsidR="00CB0791" w:rsidRPr="00CB0791" w:rsidRDefault="00CB0791" w:rsidP="00CB0791">
      <w:pPr>
        <w:pStyle w:val="ListParagraph"/>
        <w:numPr>
          <w:ilvl w:val="0"/>
          <w:numId w:val="4"/>
        </w:numPr>
        <w:spacing w:after="5" w:line="240" w:lineRule="auto"/>
        <w:jc w:val="both"/>
        <w:rPr>
          <w:rFonts w:ascii="Arial" w:hAnsi="Arial" w:cs="Arial"/>
        </w:rPr>
      </w:pPr>
      <w:r w:rsidRPr="00CB0791">
        <w:rPr>
          <w:rFonts w:ascii="Arial" w:hAnsi="Arial" w:cs="Arial"/>
        </w:rPr>
        <w:t>Adhere to and schools DBS renewal requirements and respond to these requests in a timely manner</w:t>
      </w:r>
    </w:p>
    <w:p w14:paraId="1CED8823" w14:textId="77777777" w:rsidR="00CB0791" w:rsidRPr="00CB0791" w:rsidRDefault="00CB0791" w:rsidP="00CB0791">
      <w:pPr>
        <w:pStyle w:val="ListParagraph"/>
        <w:numPr>
          <w:ilvl w:val="0"/>
          <w:numId w:val="4"/>
        </w:numPr>
        <w:spacing w:after="5" w:line="240" w:lineRule="auto"/>
        <w:jc w:val="both"/>
        <w:rPr>
          <w:rFonts w:ascii="Arial" w:hAnsi="Arial" w:cs="Arial"/>
        </w:rPr>
      </w:pPr>
      <w:r w:rsidRPr="00CB0791">
        <w:rPr>
          <w:rFonts w:ascii="Arial" w:hAnsi="Arial" w:cs="Arial"/>
        </w:rPr>
        <w:t>Ensure you receive at least annual safeguarding training</w:t>
      </w:r>
    </w:p>
    <w:p w14:paraId="527A66F4" w14:textId="77777777" w:rsidR="00490354" w:rsidRDefault="00490354" w:rsidP="00CB0791">
      <w:pPr>
        <w:contextualSpacing/>
        <w:jc w:val="both"/>
        <w:rPr>
          <w:rFonts w:ascii="Arial" w:hAnsi="Arial" w:cs="Arial"/>
          <w:b/>
          <w:bCs/>
        </w:rPr>
      </w:pPr>
    </w:p>
    <w:p w14:paraId="2AE7C7E0" w14:textId="4291125E" w:rsidR="00CB0791" w:rsidRPr="00CB0791" w:rsidRDefault="00CB0791" w:rsidP="00CB0791">
      <w:pPr>
        <w:contextualSpacing/>
        <w:jc w:val="both"/>
        <w:rPr>
          <w:rFonts w:ascii="Arial" w:hAnsi="Arial" w:cs="Arial"/>
          <w:b/>
          <w:bCs/>
        </w:rPr>
      </w:pPr>
      <w:r w:rsidRPr="00CB0791">
        <w:rPr>
          <w:rFonts w:ascii="Arial" w:hAnsi="Arial" w:cs="Arial"/>
          <w:b/>
          <w:bCs/>
        </w:rPr>
        <w:t>General</w:t>
      </w:r>
    </w:p>
    <w:p w14:paraId="18EB94B9" w14:textId="172AA680" w:rsidR="00CB0791" w:rsidRPr="00CB0791" w:rsidRDefault="00CB0791" w:rsidP="00CB0791">
      <w:pPr>
        <w:pStyle w:val="ListParagraph"/>
        <w:numPr>
          <w:ilvl w:val="0"/>
          <w:numId w:val="6"/>
        </w:numPr>
        <w:spacing w:after="5" w:line="240" w:lineRule="auto"/>
        <w:jc w:val="both"/>
        <w:rPr>
          <w:rFonts w:ascii="Arial" w:hAnsi="Arial" w:cs="Arial"/>
        </w:rPr>
      </w:pPr>
      <w:r w:rsidRPr="00CB0791">
        <w:rPr>
          <w:rFonts w:ascii="Arial" w:hAnsi="Arial" w:cs="Arial"/>
        </w:rPr>
        <w:t xml:space="preserve">To work as an effective member of a team and to promote </w:t>
      </w:r>
      <w:r w:rsidR="00490354" w:rsidRPr="00CB0791">
        <w:rPr>
          <w:rFonts w:ascii="Arial" w:hAnsi="Arial" w:cs="Arial"/>
        </w:rPr>
        <w:t>teamwork</w:t>
      </w:r>
      <w:r w:rsidRPr="00CB0791">
        <w:rPr>
          <w:rFonts w:ascii="Arial" w:hAnsi="Arial" w:cs="Arial"/>
        </w:rPr>
        <w:t xml:space="preserve"> at all times </w:t>
      </w:r>
    </w:p>
    <w:p w14:paraId="20B54777"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Work within, and believe in the Christian values of love, care and forgiveness, reflecting these in all your actions, decisions and interactions with others </w:t>
      </w:r>
    </w:p>
    <w:p w14:paraId="658353EE"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7A37B809"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Exercise flexibility in working hours / days in carrying out your own duties for the benefit of others, acknowledging the changing demands and exceptional circumstances which arise when working with people</w:t>
      </w:r>
    </w:p>
    <w:p w14:paraId="469C24A9"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6F3736BE"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Consider your social media presence and remember that whilst employed at St. Paul’s you are representing the church, our school its mission and ethos </w:t>
      </w:r>
    </w:p>
    <w:p w14:paraId="343BFE93"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Observe, adhere and actively implement the policies, procedures and regulations in place at the school to maintain the safety and wellbeing of all stakeholders </w:t>
      </w:r>
    </w:p>
    <w:p w14:paraId="7CA22870"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This job description allocates general duties and responsibilities, not specific tasks undertaken, nor the </w:t>
      </w:r>
      <w:proofErr w:type="gramStart"/>
      <w:r w:rsidRPr="00CB0791">
        <w:rPr>
          <w:rFonts w:ascii="Arial" w:hAnsi="Arial" w:cs="Arial"/>
        </w:rPr>
        <w:t>particular amount</w:t>
      </w:r>
      <w:proofErr w:type="gramEnd"/>
      <w:r w:rsidRPr="00CB0791">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73F64520"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This job description does not form part of the contract of employment. It describes the way the post holder is expected and required to perform</w:t>
      </w:r>
    </w:p>
    <w:p w14:paraId="49C6C0F4" w14:textId="77777777" w:rsidR="00CB0791" w:rsidRPr="00CB0791" w:rsidRDefault="00CB0791" w:rsidP="00CB0791">
      <w:pPr>
        <w:pStyle w:val="ListParagraph"/>
        <w:numPr>
          <w:ilvl w:val="0"/>
          <w:numId w:val="5"/>
        </w:numPr>
        <w:spacing w:after="5" w:line="249" w:lineRule="auto"/>
        <w:ind w:right="6"/>
        <w:jc w:val="both"/>
        <w:rPr>
          <w:rFonts w:ascii="Arial" w:hAnsi="Arial" w:cs="Arial"/>
        </w:rPr>
      </w:pPr>
      <w:r w:rsidRPr="00CB0791">
        <w:rPr>
          <w:rFonts w:ascii="Arial" w:hAnsi="Arial" w:cs="Arial"/>
        </w:rPr>
        <w:t xml:space="preserve">The post-holder is also required to undertake such other duties as may be required by or on behalf of St. Paul’s Catholic School for the continuous delivery of education, the </w:t>
      </w:r>
      <w:r w:rsidRPr="00CB0791">
        <w:rPr>
          <w:rFonts w:ascii="Arial" w:hAnsi="Arial" w:cs="Arial"/>
        </w:rPr>
        <w:lastRenderedPageBreak/>
        <w:t>welfare of our pupils, the well-being of our staff and in response to local, national and international situations which impact on the day to day activities of the school</w:t>
      </w:r>
    </w:p>
    <w:p w14:paraId="68E532DF" w14:textId="77777777" w:rsidR="00CB0791" w:rsidRPr="00CB0791" w:rsidRDefault="00CB0791" w:rsidP="00CB0791">
      <w:pPr>
        <w:spacing w:line="249" w:lineRule="auto"/>
        <w:ind w:right="6"/>
        <w:contextualSpacing/>
        <w:rPr>
          <w:rFonts w:ascii="Arial" w:hAnsi="Arial" w:cs="Arial"/>
        </w:rPr>
      </w:pPr>
    </w:p>
    <w:p w14:paraId="3BDD73DF" w14:textId="77777777" w:rsidR="00CB0791" w:rsidRPr="00CB0791" w:rsidRDefault="00CB0791" w:rsidP="00CB0791">
      <w:pPr>
        <w:spacing w:line="249" w:lineRule="auto"/>
        <w:ind w:right="6"/>
        <w:contextualSpacing/>
        <w:rPr>
          <w:rFonts w:ascii="Arial" w:hAnsi="Arial" w:cs="Arial"/>
          <w:b/>
          <w:bCs/>
        </w:rPr>
      </w:pPr>
      <w:r w:rsidRPr="00CB0791">
        <w:rPr>
          <w:rFonts w:ascii="Arial" w:hAnsi="Arial" w:cs="Arial"/>
          <w:b/>
          <w:bCs/>
        </w:rPr>
        <w:t>Declaration</w:t>
      </w:r>
    </w:p>
    <w:p w14:paraId="39B30A34" w14:textId="7393AFC3" w:rsidR="00CB0791" w:rsidRPr="00CB0791" w:rsidRDefault="00CB0791" w:rsidP="00CB0791">
      <w:pPr>
        <w:spacing w:line="249" w:lineRule="auto"/>
        <w:ind w:right="6"/>
        <w:contextualSpacing/>
        <w:jc w:val="both"/>
        <w:rPr>
          <w:rFonts w:ascii="Arial" w:hAnsi="Arial" w:cs="Arial"/>
        </w:rPr>
      </w:pPr>
      <w:r w:rsidRPr="00CB0791">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my partnership with the school, my own personal and professional management and with the support of the </w:t>
      </w:r>
      <w:r w:rsidR="00490354" w:rsidRPr="00CB0791">
        <w:rPr>
          <w:rFonts w:ascii="Arial" w:hAnsi="Arial" w:cs="Arial"/>
        </w:rPr>
        <w:t>school’s</w:t>
      </w:r>
      <w:r w:rsidRPr="00CB0791">
        <w:rPr>
          <w:rFonts w:ascii="Arial" w:hAnsi="Arial" w:cs="Arial"/>
        </w:rPr>
        <w:t xml:space="preserve"> leadership structure.  I understand that I must seek support when </w:t>
      </w:r>
      <w:r w:rsidR="00490354" w:rsidRPr="00CB0791">
        <w:rPr>
          <w:rFonts w:ascii="Arial" w:hAnsi="Arial" w:cs="Arial"/>
        </w:rPr>
        <w:t>needed and</w:t>
      </w:r>
      <w:r w:rsidRPr="00CB0791">
        <w:rPr>
          <w:rFonts w:ascii="Arial" w:hAnsi="Arial" w:cs="Arial"/>
        </w:rPr>
        <w:t xml:space="preserve"> note that the school will do everything it reasonably can to ensure I am successful in this role whilst working with me to achieve.</w:t>
      </w:r>
    </w:p>
    <w:p w14:paraId="249B3EB7" w14:textId="77777777" w:rsidR="00CB0791" w:rsidRPr="00CB0791" w:rsidRDefault="00CB0791" w:rsidP="00CB0791">
      <w:pPr>
        <w:spacing w:line="249" w:lineRule="auto"/>
        <w:ind w:right="6"/>
        <w:contextualSpacing/>
        <w:jc w:val="both"/>
        <w:rPr>
          <w:rFonts w:ascii="Arial" w:hAnsi="Arial" w:cs="Arial"/>
        </w:rPr>
      </w:pPr>
    </w:p>
    <w:p w14:paraId="72C1B371" w14:textId="77777777" w:rsidR="00CB0791" w:rsidRPr="00CB0791" w:rsidRDefault="00CB0791" w:rsidP="00CB0791">
      <w:pPr>
        <w:spacing w:line="249" w:lineRule="auto"/>
        <w:ind w:right="6"/>
        <w:contextualSpacing/>
        <w:jc w:val="both"/>
        <w:rPr>
          <w:rFonts w:ascii="Arial" w:hAnsi="Arial" w:cs="Arial"/>
          <w:b/>
          <w:bCs/>
        </w:rPr>
      </w:pPr>
    </w:p>
    <w:p w14:paraId="050B9ED7" w14:textId="42BC9523" w:rsidR="00CB0791" w:rsidRPr="00CB0791" w:rsidRDefault="00CB0791" w:rsidP="00CB0791">
      <w:pPr>
        <w:contextualSpacing/>
        <w:jc w:val="both"/>
        <w:rPr>
          <w:rFonts w:ascii="Arial" w:hAnsi="Arial" w:cs="Arial"/>
        </w:rPr>
      </w:pPr>
      <w:r w:rsidRPr="00CB0791">
        <w:rPr>
          <w:rFonts w:ascii="Arial" w:hAnsi="Arial" w:cs="Arial"/>
          <w:b/>
          <w:bCs/>
        </w:rPr>
        <w:t>Name:</w:t>
      </w:r>
      <w:r w:rsidRPr="00CB0791">
        <w:rPr>
          <w:rFonts w:ascii="Arial" w:hAnsi="Arial" w:cs="Arial"/>
        </w:rPr>
        <w:t xml:space="preserve">  …………………………</w:t>
      </w:r>
      <w:r w:rsidRPr="00CB0791">
        <w:rPr>
          <w:rFonts w:ascii="Arial" w:hAnsi="Arial" w:cs="Arial"/>
          <w:b/>
          <w:bCs/>
        </w:rPr>
        <w:t xml:space="preserve"> </w:t>
      </w:r>
      <w:r w:rsidRPr="00357C96">
        <w:rPr>
          <w:rFonts w:ascii="Arial" w:hAnsi="Arial" w:cs="Arial"/>
          <w:b/>
          <w:bCs/>
        </w:rPr>
        <w:t>Signed:</w:t>
      </w:r>
      <w:r w:rsidRPr="00357C96">
        <w:rPr>
          <w:rFonts w:ascii="Arial" w:hAnsi="Arial" w:cs="Arial"/>
        </w:rPr>
        <w:t xml:space="preserve">  ………………………….</w:t>
      </w:r>
      <w:r w:rsidRPr="00357C96">
        <w:rPr>
          <w:rFonts w:ascii="Arial" w:hAnsi="Arial" w:cs="Arial"/>
        </w:rPr>
        <w:tab/>
      </w:r>
      <w:r w:rsidRPr="00357C96">
        <w:rPr>
          <w:rFonts w:ascii="Arial" w:hAnsi="Arial" w:cs="Arial"/>
          <w:b/>
          <w:bCs/>
        </w:rPr>
        <w:t>Date:</w:t>
      </w:r>
      <w:r w:rsidRPr="00357C96">
        <w:rPr>
          <w:rFonts w:ascii="Arial" w:hAnsi="Arial" w:cs="Arial"/>
        </w:rPr>
        <w:t xml:space="preserve">  ………………….</w:t>
      </w:r>
    </w:p>
    <w:sectPr w:rsidR="00CB0791" w:rsidRPr="00CB079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8B40" w14:textId="77777777" w:rsidR="002B2C63" w:rsidRDefault="002B2C63" w:rsidP="00E57316">
      <w:pPr>
        <w:spacing w:after="0" w:line="240" w:lineRule="auto"/>
      </w:pPr>
      <w:r>
        <w:separator/>
      </w:r>
    </w:p>
  </w:endnote>
  <w:endnote w:type="continuationSeparator" w:id="0">
    <w:p w14:paraId="38A30614" w14:textId="77777777" w:rsidR="002B2C63" w:rsidRDefault="002B2C63"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45AC" w14:textId="77777777" w:rsidR="002B2C63" w:rsidRDefault="002B2C63" w:rsidP="00E57316">
      <w:pPr>
        <w:spacing w:after="0" w:line="240" w:lineRule="auto"/>
      </w:pPr>
      <w:r>
        <w:separator/>
      </w:r>
    </w:p>
  </w:footnote>
  <w:footnote w:type="continuationSeparator" w:id="0">
    <w:p w14:paraId="7EFB9749" w14:textId="77777777" w:rsidR="002B2C63" w:rsidRDefault="002B2C63"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5DDD"/>
    <w:multiLevelType w:val="hybridMultilevel"/>
    <w:tmpl w:val="717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0613"/>
    <w:multiLevelType w:val="hybridMultilevel"/>
    <w:tmpl w:val="4AC6ECBE"/>
    <w:lvl w:ilvl="0" w:tplc="3126CC80">
      <w:start w:val="1"/>
      <w:numFmt w:val="bullet"/>
      <w:lvlText w:val=""/>
      <w:lvlJc w:val="left"/>
      <w:pPr>
        <w:ind w:left="720" w:hanging="360"/>
      </w:pPr>
      <w:rPr>
        <w:rFonts w:ascii="Symbol" w:hAnsi="Symbol" w:hint="default"/>
        <w:color w:val="002060"/>
      </w:rPr>
    </w:lvl>
    <w:lvl w:ilvl="1" w:tplc="D7F8E4E2">
      <w:start w:val="1"/>
      <w:numFmt w:val="bullet"/>
      <w:lvlText w:val="o"/>
      <w:lvlJc w:val="left"/>
      <w:pPr>
        <w:ind w:left="1440" w:hanging="360"/>
      </w:pPr>
      <w:rPr>
        <w:rFonts w:ascii="Courier New" w:hAnsi="Courier New" w:cs="Courier New" w:hint="default"/>
        <w:color w:val="auto"/>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34DEC"/>
    <w:multiLevelType w:val="hybridMultilevel"/>
    <w:tmpl w:val="8BE6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5110B1D"/>
    <w:multiLevelType w:val="hybridMultilevel"/>
    <w:tmpl w:val="AF42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D2DA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3F8D39C4"/>
    <w:multiLevelType w:val="hybridMultilevel"/>
    <w:tmpl w:val="EE16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79765FC"/>
    <w:multiLevelType w:val="hybridMultilevel"/>
    <w:tmpl w:val="FC68E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465981">
    <w:abstractNumId w:val="2"/>
  </w:num>
  <w:num w:numId="2" w16cid:durableId="1769542234">
    <w:abstractNumId w:val="14"/>
  </w:num>
  <w:num w:numId="3" w16cid:durableId="1791363104">
    <w:abstractNumId w:val="4"/>
  </w:num>
  <w:num w:numId="4" w16cid:durableId="777064063">
    <w:abstractNumId w:val="16"/>
  </w:num>
  <w:num w:numId="5" w16cid:durableId="790906499">
    <w:abstractNumId w:val="11"/>
  </w:num>
  <w:num w:numId="6" w16cid:durableId="1082917844">
    <w:abstractNumId w:val="12"/>
  </w:num>
  <w:num w:numId="7" w16cid:durableId="556824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8"/>
  </w:num>
  <w:num w:numId="9" w16cid:durableId="615868072">
    <w:abstractNumId w:val="13"/>
  </w:num>
  <w:num w:numId="10" w16cid:durableId="1873297126">
    <w:abstractNumId w:val="0"/>
  </w:num>
  <w:num w:numId="11" w16cid:durableId="995113079">
    <w:abstractNumId w:val="3"/>
  </w:num>
  <w:num w:numId="12" w16cid:durableId="1578857328">
    <w:abstractNumId w:val="15"/>
  </w:num>
  <w:num w:numId="13" w16cid:durableId="1875998956">
    <w:abstractNumId w:val="7"/>
  </w:num>
  <w:num w:numId="14" w16cid:durableId="725298564">
    <w:abstractNumId w:val="5"/>
  </w:num>
  <w:num w:numId="15" w16cid:durableId="1195190741">
    <w:abstractNumId w:val="10"/>
  </w:num>
  <w:num w:numId="16" w16cid:durableId="1877430875">
    <w:abstractNumId w:val="1"/>
  </w:num>
  <w:num w:numId="17" w16cid:durableId="338192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144B80"/>
    <w:rsid w:val="00170309"/>
    <w:rsid w:val="001B7FC1"/>
    <w:rsid w:val="0023376E"/>
    <w:rsid w:val="002B2C63"/>
    <w:rsid w:val="002B30CE"/>
    <w:rsid w:val="00381783"/>
    <w:rsid w:val="00390515"/>
    <w:rsid w:val="003A596D"/>
    <w:rsid w:val="003D47E4"/>
    <w:rsid w:val="003E44E2"/>
    <w:rsid w:val="00441E1A"/>
    <w:rsid w:val="00450D1F"/>
    <w:rsid w:val="00457E73"/>
    <w:rsid w:val="00471765"/>
    <w:rsid w:val="00490354"/>
    <w:rsid w:val="004E5224"/>
    <w:rsid w:val="00525F7A"/>
    <w:rsid w:val="0059274C"/>
    <w:rsid w:val="00593E60"/>
    <w:rsid w:val="005A23F4"/>
    <w:rsid w:val="005D2707"/>
    <w:rsid w:val="006B023E"/>
    <w:rsid w:val="007603C9"/>
    <w:rsid w:val="007D0826"/>
    <w:rsid w:val="007E3CAA"/>
    <w:rsid w:val="00815308"/>
    <w:rsid w:val="008528E9"/>
    <w:rsid w:val="008F6C3A"/>
    <w:rsid w:val="00917F3A"/>
    <w:rsid w:val="00975CBF"/>
    <w:rsid w:val="00990479"/>
    <w:rsid w:val="00A02347"/>
    <w:rsid w:val="00A375C8"/>
    <w:rsid w:val="00A4514E"/>
    <w:rsid w:val="00A62445"/>
    <w:rsid w:val="00A73977"/>
    <w:rsid w:val="00AA0DDA"/>
    <w:rsid w:val="00B37CC2"/>
    <w:rsid w:val="00B473C3"/>
    <w:rsid w:val="00B85071"/>
    <w:rsid w:val="00BC2952"/>
    <w:rsid w:val="00C125C3"/>
    <w:rsid w:val="00C143F8"/>
    <w:rsid w:val="00C5633A"/>
    <w:rsid w:val="00C67D0D"/>
    <w:rsid w:val="00CB0791"/>
    <w:rsid w:val="00CD186A"/>
    <w:rsid w:val="00D16376"/>
    <w:rsid w:val="00D46A38"/>
    <w:rsid w:val="00D66DA4"/>
    <w:rsid w:val="00D92581"/>
    <w:rsid w:val="00DC0872"/>
    <w:rsid w:val="00DD66B3"/>
    <w:rsid w:val="00E058BF"/>
    <w:rsid w:val="00E10C5E"/>
    <w:rsid w:val="00E26144"/>
    <w:rsid w:val="00E57316"/>
    <w:rsid w:val="00F4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paragraph" w:customStyle="1" w:styleId="Default">
    <w:name w:val="Default"/>
    <w:rsid w:val="00CB07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2024-06-03T11:35:00Z</cp:lastPrinted>
  <dcterms:created xsi:type="dcterms:W3CDTF">2026-05-14T09:33:00Z</dcterms:created>
  <dcterms:modified xsi:type="dcterms:W3CDTF">2026-05-14T09:33:00Z</dcterms:modified>
</cp:coreProperties>
</file>