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2866" w14:textId="77777777" w:rsidR="00B807C4" w:rsidRPr="00F170DE" w:rsidRDefault="00F170DE" w:rsidP="00ED408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152636C" wp14:editId="10BD0B3E">
            <wp:simplePos x="1485900" y="1647825"/>
            <wp:positionH relativeFrom="margin">
              <wp:align>right</wp:align>
            </wp:positionH>
            <wp:positionV relativeFrom="margin">
              <wp:align>top</wp:align>
            </wp:positionV>
            <wp:extent cx="1657350" cy="1657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PS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813" cy="1658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702" w:rsidRPr="00F170DE">
        <w:rPr>
          <w:rFonts w:ascii="Arial" w:hAnsi="Arial" w:cs="Arial"/>
          <w:b/>
        </w:rPr>
        <w:t>Monkston Primary School</w:t>
      </w:r>
    </w:p>
    <w:p w14:paraId="259588D5" w14:textId="77777777" w:rsidR="009D0702" w:rsidRPr="00F170DE" w:rsidRDefault="00C26AB1" w:rsidP="00ED408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HLTA (Teaching Assistant Level 4)</w:t>
      </w:r>
    </w:p>
    <w:p w14:paraId="0958FACE" w14:textId="77777777" w:rsidR="009D0702" w:rsidRPr="00F170DE" w:rsidRDefault="009D0702" w:rsidP="00ED4081">
      <w:pPr>
        <w:spacing w:line="240" w:lineRule="auto"/>
        <w:rPr>
          <w:rFonts w:ascii="Arial" w:hAnsi="Arial" w:cs="Arial"/>
          <w:b/>
        </w:rPr>
      </w:pPr>
      <w:r w:rsidRPr="00F170DE">
        <w:rPr>
          <w:rFonts w:ascii="Arial" w:hAnsi="Arial" w:cs="Arial"/>
          <w:b/>
        </w:rPr>
        <w:t xml:space="preserve">Grade: </w:t>
      </w:r>
      <w:r w:rsidR="00C26AB1">
        <w:rPr>
          <w:rFonts w:ascii="Arial" w:hAnsi="Arial" w:cs="Arial"/>
          <w:b/>
        </w:rPr>
        <w:t>6</w:t>
      </w:r>
    </w:p>
    <w:p w14:paraId="18CBBFAE" w14:textId="77777777" w:rsidR="009D0702" w:rsidRDefault="009D0702" w:rsidP="00ED4081">
      <w:pPr>
        <w:spacing w:line="240" w:lineRule="auto"/>
        <w:rPr>
          <w:rFonts w:ascii="Arial" w:hAnsi="Arial" w:cs="Arial"/>
          <w:b/>
        </w:rPr>
      </w:pPr>
      <w:r w:rsidRPr="00F170DE">
        <w:rPr>
          <w:rFonts w:ascii="Arial" w:hAnsi="Arial" w:cs="Arial"/>
          <w:b/>
        </w:rPr>
        <w:t xml:space="preserve">Point: </w:t>
      </w:r>
      <w:r w:rsidR="00BB4974">
        <w:rPr>
          <w:rFonts w:ascii="Arial" w:hAnsi="Arial" w:cs="Arial"/>
          <w:b/>
        </w:rPr>
        <w:t>17-25</w:t>
      </w:r>
    </w:p>
    <w:p w14:paraId="672A6659" w14:textId="77777777" w:rsidR="00ED4081" w:rsidRDefault="00ED4081" w:rsidP="00ED4081">
      <w:pPr>
        <w:spacing w:line="240" w:lineRule="auto"/>
        <w:rPr>
          <w:rFonts w:ascii="Arial" w:hAnsi="Arial" w:cs="Arial"/>
          <w:b/>
        </w:rPr>
      </w:pPr>
    </w:p>
    <w:p w14:paraId="0A37501D" w14:textId="77777777" w:rsidR="00ED4081" w:rsidRDefault="00ED4081" w:rsidP="00ED4081">
      <w:pPr>
        <w:spacing w:line="240" w:lineRule="auto"/>
        <w:rPr>
          <w:rFonts w:ascii="Arial" w:hAnsi="Arial" w:cs="Arial"/>
          <w:b/>
        </w:rPr>
      </w:pPr>
    </w:p>
    <w:p w14:paraId="5DAB6C7B" w14:textId="77777777" w:rsidR="00F170DE" w:rsidRDefault="00F170DE" w:rsidP="00ED4081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</w:p>
    <w:p w14:paraId="314C6208" w14:textId="77777777" w:rsidR="00ED4081" w:rsidRDefault="009D0702" w:rsidP="00ED4081">
      <w:pPr>
        <w:spacing w:line="240" w:lineRule="auto"/>
        <w:rPr>
          <w:rFonts w:ascii="Arial" w:hAnsi="Arial" w:cs="Arial"/>
          <w:b/>
        </w:rPr>
      </w:pPr>
      <w:r w:rsidRPr="00F170DE">
        <w:rPr>
          <w:rFonts w:ascii="Arial" w:hAnsi="Arial" w:cs="Arial"/>
          <w:b/>
        </w:rPr>
        <w:t>Purpose of job</w:t>
      </w:r>
    </w:p>
    <w:p w14:paraId="385B06BE" w14:textId="77777777" w:rsidR="009D0702" w:rsidRDefault="00C26AB1" w:rsidP="00ED408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work with teachers </w:t>
      </w:r>
      <w:r w:rsidR="00654CFC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plan, organise and support teaching and learning activities for classes.  The primary focus is to do specified work with individuals and groups under the direction and supervision of a qualified teacher.  Level 4 roles will also be required to provide short-term cover supervision to whole classes on a scheduled and un-scheduled basis.</w:t>
      </w:r>
    </w:p>
    <w:p w14:paraId="51133CCC" w14:textId="77777777" w:rsidR="009D0702" w:rsidRPr="00F170DE" w:rsidRDefault="009D0702" w:rsidP="00ED4081">
      <w:pPr>
        <w:spacing w:line="240" w:lineRule="auto"/>
        <w:rPr>
          <w:rFonts w:ascii="Arial" w:hAnsi="Arial" w:cs="Arial"/>
          <w:b/>
        </w:rPr>
      </w:pPr>
      <w:r w:rsidRPr="00F170DE">
        <w:rPr>
          <w:rFonts w:ascii="Arial" w:hAnsi="Arial" w:cs="Arial"/>
          <w:b/>
        </w:rPr>
        <w:t xml:space="preserve">Key </w:t>
      </w:r>
      <w:r w:rsidR="00F170DE" w:rsidRPr="00F170DE">
        <w:rPr>
          <w:rFonts w:ascii="Arial" w:hAnsi="Arial" w:cs="Arial"/>
          <w:b/>
        </w:rPr>
        <w:t>Objectives</w:t>
      </w:r>
    </w:p>
    <w:p w14:paraId="14B0B4C9" w14:textId="77777777" w:rsidR="009D0702" w:rsidRPr="00F170DE" w:rsidRDefault="00F460EC" w:rsidP="00ED408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complement the professional work of Teachers/Headteacher by leading and delivering learning objectives to children and young people as directed.</w:t>
      </w:r>
    </w:p>
    <w:p w14:paraId="646FA2F8" w14:textId="77777777" w:rsidR="009D0702" w:rsidRPr="00F170DE" w:rsidRDefault="00F460EC" w:rsidP="00ED408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 and deliver learning activities to pupils within agreed system of supervision, adjusting activities according to pupil </w:t>
      </w:r>
      <w:r w:rsidR="00654CFC">
        <w:rPr>
          <w:rFonts w:ascii="Arial" w:hAnsi="Arial" w:cs="Arial"/>
        </w:rPr>
        <w:t>responses</w:t>
      </w:r>
      <w:r>
        <w:rPr>
          <w:rFonts w:ascii="Arial" w:hAnsi="Arial" w:cs="Arial"/>
        </w:rPr>
        <w:t xml:space="preserve">/needs whilst also </w:t>
      </w:r>
      <w:r w:rsidR="00654CFC">
        <w:rPr>
          <w:rFonts w:ascii="Arial" w:hAnsi="Arial" w:cs="Arial"/>
        </w:rPr>
        <w:t>delivering</w:t>
      </w:r>
      <w:r>
        <w:rPr>
          <w:rFonts w:ascii="Arial" w:hAnsi="Arial" w:cs="Arial"/>
        </w:rPr>
        <w:t xml:space="preserve"> local and national learning strategies and make effective use of opportunities </w:t>
      </w:r>
      <w:r w:rsidR="00654CFC">
        <w:rPr>
          <w:rFonts w:ascii="Arial" w:hAnsi="Arial" w:cs="Arial"/>
        </w:rPr>
        <w:t>provided</w:t>
      </w:r>
      <w:r>
        <w:rPr>
          <w:rFonts w:ascii="Arial" w:hAnsi="Arial" w:cs="Arial"/>
        </w:rPr>
        <w:t xml:space="preserve"> by other learning activities to support the development of pupils’ skills.</w:t>
      </w:r>
    </w:p>
    <w:p w14:paraId="5003E795" w14:textId="77777777" w:rsidR="00560693" w:rsidRDefault="00F460EC" w:rsidP="00ED408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Assess the needs of pupils using detailed knowledge and specialist skills to support learning and establish productive working relationships with pupils, acting as a role model and setting high expectations as well as develop and implement IEPs.</w:t>
      </w:r>
    </w:p>
    <w:p w14:paraId="7366355C" w14:textId="77777777" w:rsidR="00560693" w:rsidRDefault="00F460EC" w:rsidP="00ED408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Organise and manage appropriate learning environment and resources, to include teaching and learning objectives as planned by the class </w:t>
      </w:r>
      <w:r w:rsidR="00654CFC">
        <w:rPr>
          <w:rFonts w:ascii="Arial" w:hAnsi="Arial" w:cs="Arial"/>
        </w:rPr>
        <w:t>teacher</w:t>
      </w:r>
      <w:r>
        <w:rPr>
          <w:rFonts w:ascii="Arial" w:hAnsi="Arial" w:cs="Arial"/>
        </w:rPr>
        <w:t>.  Evaluate and adjust lessons/work plans as appropriate within an agree system of supervision.</w:t>
      </w:r>
    </w:p>
    <w:p w14:paraId="05B53A0B" w14:textId="77777777" w:rsidR="004F6BAB" w:rsidRDefault="00F460EC" w:rsidP="00ED408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Support pupils </w:t>
      </w:r>
      <w:r w:rsidR="00654CFC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social and emotional wellbeing, reporting problems to the teacher as appropriate.</w:t>
      </w:r>
    </w:p>
    <w:p w14:paraId="6DB3A733" w14:textId="77777777" w:rsidR="00F460EC" w:rsidRDefault="00F460EC" w:rsidP="00ED408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Supervise individuals and groups of pupils throughout the day, including supervision in the classroom, playground and dining areas.</w:t>
      </w:r>
    </w:p>
    <w:p w14:paraId="4F16312C" w14:textId="77777777" w:rsidR="00F460EC" w:rsidRDefault="00654CFC" w:rsidP="00ED408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Escort and supervise pupils on educational and out of school activities.</w:t>
      </w:r>
    </w:p>
    <w:p w14:paraId="672FA337" w14:textId="77777777" w:rsidR="00F460EC" w:rsidRPr="00560693" w:rsidRDefault="00F460EC" w:rsidP="00ED408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Level 4 duties may be considered to include any individual tasks listed at Level 1, 2 or 3 when necessary and instructed by the class teacher.</w:t>
      </w:r>
    </w:p>
    <w:p w14:paraId="33E91FE1" w14:textId="77777777" w:rsidR="00560693" w:rsidRDefault="009D0702" w:rsidP="00ED4081">
      <w:pPr>
        <w:spacing w:line="240" w:lineRule="auto"/>
        <w:rPr>
          <w:rFonts w:ascii="Arial" w:hAnsi="Arial" w:cs="Arial"/>
          <w:i/>
        </w:rPr>
      </w:pPr>
      <w:r w:rsidRPr="00F170DE">
        <w:rPr>
          <w:rFonts w:ascii="Arial" w:hAnsi="Arial" w:cs="Arial"/>
          <w:i/>
        </w:rPr>
        <w:t>Schools benefit from a flexible approach to working arrangements – because of this, the tasks and responsibilities listed here are not definit</w:t>
      </w:r>
      <w:r w:rsidR="00ED4081">
        <w:rPr>
          <w:rFonts w:ascii="Arial" w:hAnsi="Arial" w:cs="Arial"/>
          <w:i/>
        </w:rPr>
        <w:t xml:space="preserve">ive.  Headteachers may require </w:t>
      </w:r>
      <w:proofErr w:type="gramStart"/>
      <w:r w:rsidRPr="00F170DE">
        <w:rPr>
          <w:rFonts w:ascii="Arial" w:hAnsi="Arial" w:cs="Arial"/>
          <w:i/>
        </w:rPr>
        <w:t>particular additional</w:t>
      </w:r>
      <w:proofErr w:type="gramEnd"/>
      <w:r w:rsidRPr="00F170DE">
        <w:rPr>
          <w:rFonts w:ascii="Arial" w:hAnsi="Arial" w:cs="Arial"/>
          <w:i/>
        </w:rPr>
        <w:t xml:space="preserve"> duties to be undertaken to suit the </w:t>
      </w:r>
      <w:r w:rsidR="00F170DE" w:rsidRPr="00F170DE">
        <w:rPr>
          <w:rFonts w:ascii="Arial" w:hAnsi="Arial" w:cs="Arial"/>
          <w:i/>
        </w:rPr>
        <w:t>specific school’s</w:t>
      </w:r>
      <w:r w:rsidRPr="00F170DE">
        <w:rPr>
          <w:rFonts w:ascii="Arial" w:hAnsi="Arial" w:cs="Arial"/>
          <w:i/>
        </w:rPr>
        <w:t xml:space="preserve"> </w:t>
      </w:r>
      <w:proofErr w:type="gramStart"/>
      <w:r w:rsidRPr="00F170DE">
        <w:rPr>
          <w:rFonts w:ascii="Arial" w:hAnsi="Arial" w:cs="Arial"/>
          <w:i/>
        </w:rPr>
        <w:t>requirements</w:t>
      </w:r>
      <w:proofErr w:type="gramEnd"/>
      <w:r w:rsidRPr="00F170DE">
        <w:rPr>
          <w:rFonts w:ascii="Arial" w:hAnsi="Arial" w:cs="Arial"/>
          <w:i/>
        </w:rPr>
        <w:t xml:space="preserve"> and these may be incorporated in the role requirements </w:t>
      </w:r>
      <w:proofErr w:type="gramStart"/>
      <w:r w:rsidRPr="00F170DE">
        <w:rPr>
          <w:rFonts w:ascii="Arial" w:hAnsi="Arial" w:cs="Arial"/>
          <w:i/>
        </w:rPr>
        <w:t>as long as</w:t>
      </w:r>
      <w:proofErr w:type="gramEnd"/>
      <w:r w:rsidRPr="00F170DE">
        <w:rPr>
          <w:rFonts w:ascii="Arial" w:hAnsi="Arial" w:cs="Arial"/>
          <w:i/>
        </w:rPr>
        <w:t xml:space="preserve"> they are at a similar and appropriate level to the other listed duties.</w:t>
      </w:r>
    </w:p>
    <w:p w14:paraId="56DABE0D" w14:textId="77777777" w:rsidR="00F460EC" w:rsidRDefault="00F460EC" w:rsidP="00ED408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Scope</w:t>
      </w:r>
    </w:p>
    <w:p w14:paraId="5BF3D8BD" w14:textId="77777777" w:rsidR="00F460EC" w:rsidRDefault="00F460EC" w:rsidP="00F460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F460EC">
        <w:rPr>
          <w:rFonts w:ascii="Arial" w:hAnsi="Arial" w:cs="Arial"/>
        </w:rPr>
        <w:t>Work with pupils not working to normal timetable</w:t>
      </w:r>
    </w:p>
    <w:p w14:paraId="73DB9338" w14:textId="77777777" w:rsidR="00F460EC" w:rsidRDefault="00F460EC" w:rsidP="00F460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Assess, record and report on development, progress and attainment</w:t>
      </w:r>
    </w:p>
    <w:p w14:paraId="743A544F" w14:textId="77777777" w:rsidR="00F460EC" w:rsidRDefault="00F460EC" w:rsidP="00F460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the </w:t>
      </w:r>
      <w:r w:rsidR="00654CFC">
        <w:rPr>
          <w:rFonts w:ascii="Arial" w:hAnsi="Arial" w:cs="Arial"/>
        </w:rPr>
        <w:t>preparation</w:t>
      </w:r>
      <w:r>
        <w:rPr>
          <w:rFonts w:ascii="Arial" w:hAnsi="Arial" w:cs="Arial"/>
        </w:rPr>
        <w:t>, maintenance and control of stocks of materials and resources</w:t>
      </w:r>
    </w:p>
    <w:p w14:paraId="56F8C98D" w14:textId="77777777" w:rsidR="00F460EC" w:rsidRDefault="00F460EC" w:rsidP="00F460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 is normally carried out in the classroom or similar </w:t>
      </w:r>
      <w:r w:rsidR="00654CFC">
        <w:rPr>
          <w:rFonts w:ascii="Arial" w:hAnsi="Arial" w:cs="Arial"/>
        </w:rPr>
        <w:t>environments</w:t>
      </w:r>
      <w:r>
        <w:rPr>
          <w:rFonts w:ascii="Arial" w:hAnsi="Arial" w:cs="Arial"/>
        </w:rPr>
        <w:t xml:space="preserve">, which may sometimes </w:t>
      </w:r>
      <w:r w:rsidR="00654CFC">
        <w:rPr>
          <w:rFonts w:ascii="Arial" w:hAnsi="Arial" w:cs="Arial"/>
        </w:rPr>
        <w:t>involve</w:t>
      </w:r>
      <w:r>
        <w:rPr>
          <w:rFonts w:ascii="Arial" w:hAnsi="Arial" w:cs="Arial"/>
        </w:rPr>
        <w:t xml:space="preserve"> exposure to noise or other unpleasant conditions.</w:t>
      </w:r>
    </w:p>
    <w:p w14:paraId="1D8E2364" w14:textId="77777777" w:rsidR="00F460EC" w:rsidRDefault="00F460EC" w:rsidP="00F460EC">
      <w:pPr>
        <w:spacing w:line="24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Work Profile</w:t>
      </w:r>
    </w:p>
    <w:p w14:paraId="050426C1" w14:textId="77777777" w:rsidR="00F460EC" w:rsidRDefault="00F460E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Liaise with other staff and other relevant professionals and provide information about pupils as appropriate</w:t>
      </w:r>
    </w:p>
    <w:p w14:paraId="44A3B9F9" w14:textId="77777777" w:rsidR="00F460EC" w:rsidRDefault="00F460E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Invigilate exams and tests</w:t>
      </w:r>
    </w:p>
    <w:p w14:paraId="0D0882F4" w14:textId="77777777" w:rsidR="00F460EC" w:rsidRDefault="00F460E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Attend to pupil’s personal needs and implement related </w:t>
      </w:r>
      <w:r w:rsidR="00654CFC">
        <w:rPr>
          <w:rFonts w:ascii="Arial" w:hAnsi="Arial" w:cs="Arial"/>
        </w:rPr>
        <w:t>personal</w:t>
      </w:r>
      <w:r>
        <w:rPr>
          <w:rFonts w:ascii="Arial" w:hAnsi="Arial" w:cs="Arial"/>
        </w:rPr>
        <w:t xml:space="preserve"> programmes, including social, special medical needs, physical hygiene and welfare </w:t>
      </w:r>
      <w:proofErr w:type="gramStart"/>
      <w:r>
        <w:rPr>
          <w:rFonts w:ascii="Arial" w:hAnsi="Arial" w:cs="Arial"/>
        </w:rPr>
        <w:t>matters</w:t>
      </w:r>
      <w:proofErr w:type="gramEnd"/>
      <w:r>
        <w:rPr>
          <w:rFonts w:ascii="Arial" w:hAnsi="Arial" w:cs="Arial"/>
        </w:rPr>
        <w:t xml:space="preserve"> with appropriate training/support</w:t>
      </w:r>
    </w:p>
    <w:p w14:paraId="473B4E6B" w14:textId="77777777" w:rsidR="00F460EC" w:rsidRDefault="00F460E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adhere to school local and national </w:t>
      </w:r>
      <w:proofErr w:type="gramStart"/>
      <w:r>
        <w:rPr>
          <w:rFonts w:ascii="Arial" w:hAnsi="Arial" w:cs="Arial"/>
        </w:rPr>
        <w:t>authorities</w:t>
      </w:r>
      <w:proofErr w:type="gramEnd"/>
      <w:r>
        <w:rPr>
          <w:rFonts w:ascii="Arial" w:hAnsi="Arial" w:cs="Arial"/>
        </w:rPr>
        <w:t xml:space="preserve"> </w:t>
      </w:r>
      <w:r w:rsidR="00654CFC">
        <w:rPr>
          <w:rFonts w:ascii="Arial" w:hAnsi="Arial" w:cs="Arial"/>
        </w:rPr>
        <w:t>guidelines</w:t>
      </w:r>
      <w:r>
        <w:rPr>
          <w:rFonts w:ascii="Arial" w:hAnsi="Arial" w:cs="Arial"/>
        </w:rPr>
        <w:t xml:space="preserve"> and exercise professional discretion at all times</w:t>
      </w:r>
    </w:p>
    <w:p w14:paraId="4A3A5117" w14:textId="77777777" w:rsidR="00F460EC" w:rsidRDefault="00654CF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17550636" w14:textId="77777777" w:rsidR="00654CFC" w:rsidRDefault="00654CF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Participate in training and other learning activities and performance development as required</w:t>
      </w:r>
    </w:p>
    <w:p w14:paraId="4E11CD77" w14:textId="77777777" w:rsidR="00654CFC" w:rsidRDefault="00654CF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Contribute to the overall ethos/work/aims of the school</w:t>
      </w:r>
    </w:p>
    <w:p w14:paraId="68EEF7CB" w14:textId="77777777" w:rsidR="00654CFC" w:rsidRDefault="00654CF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Attend relevant meetings</w:t>
      </w:r>
    </w:p>
    <w:p w14:paraId="33C3C572" w14:textId="77777777" w:rsidR="00654CFC" w:rsidRDefault="00654CFC" w:rsidP="00F460E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maintain confidentiality</w:t>
      </w:r>
    </w:p>
    <w:p w14:paraId="02EB378F" w14:textId="77777777" w:rsidR="00654CFC" w:rsidRPr="00654CFC" w:rsidRDefault="00654CFC" w:rsidP="00654CFC">
      <w:pPr>
        <w:spacing w:line="240" w:lineRule="auto"/>
        <w:ind w:left="720"/>
        <w:rPr>
          <w:rFonts w:ascii="Arial" w:hAnsi="Arial" w:cs="Arial"/>
        </w:rPr>
      </w:pPr>
    </w:p>
    <w:p w14:paraId="6A05A809" w14:textId="77777777" w:rsidR="00560693" w:rsidRDefault="00560693" w:rsidP="00ED4081">
      <w:pPr>
        <w:spacing w:line="240" w:lineRule="auto"/>
        <w:rPr>
          <w:rFonts w:ascii="Arial" w:hAnsi="Arial" w:cs="Arial"/>
          <w:b/>
        </w:rPr>
      </w:pPr>
    </w:p>
    <w:p w14:paraId="7B1C416D" w14:textId="77777777" w:rsidR="00F170DE" w:rsidRPr="00F170DE" w:rsidRDefault="00EA3D0F" w:rsidP="00ED4081">
      <w:pPr>
        <w:pStyle w:val="ListParagraph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Kingsbridge</w:t>
      </w:r>
      <w:r w:rsidR="00ED4081">
        <w:rPr>
          <w:rFonts w:ascii="Arial" w:hAnsi="Arial" w:cs="Arial"/>
          <w:b/>
        </w:rPr>
        <w:t xml:space="preserve"> </w:t>
      </w:r>
      <w:r w:rsidR="00F170DE" w:rsidRPr="00F170DE">
        <w:rPr>
          <w:rFonts w:ascii="Arial" w:hAnsi="Arial" w:cs="Arial"/>
          <w:b/>
        </w:rPr>
        <w:t>Educational Trust is committed to safeguarding and promoting the welfare of children and young people and expects all staff and volunteers to share this commitment.</w:t>
      </w:r>
    </w:p>
    <w:p w14:paraId="23E94C7D" w14:textId="77777777" w:rsidR="009D0702" w:rsidRDefault="00F170DE" w:rsidP="00ED4081">
      <w:pPr>
        <w:spacing w:line="240" w:lineRule="auto"/>
        <w:jc w:val="center"/>
        <w:rPr>
          <w:rFonts w:ascii="Arial" w:hAnsi="Arial" w:cs="Arial"/>
          <w:b/>
        </w:rPr>
      </w:pPr>
      <w:r w:rsidRPr="00F170DE">
        <w:rPr>
          <w:rFonts w:ascii="Arial" w:hAnsi="Arial" w:cs="Arial"/>
          <w:b/>
        </w:rPr>
        <w:t>An Enhanced Disclosure and Barring Service check is required for this post prior to commencement.</w:t>
      </w:r>
    </w:p>
    <w:p w14:paraId="5A39BBE3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41C8F396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72A3D3EC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0D0B940D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0E27B00A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60061E4C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44EAFD9C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4B94D5A5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3DEEC669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3656B9AB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45FB0818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049F31CB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53128261" w14:textId="77777777" w:rsidR="00136B14" w:rsidRDefault="00136B14" w:rsidP="00ED4081">
      <w:pPr>
        <w:spacing w:line="240" w:lineRule="auto"/>
        <w:jc w:val="center"/>
        <w:rPr>
          <w:rFonts w:ascii="Arial" w:hAnsi="Arial" w:cs="Arial"/>
          <w:b/>
        </w:rPr>
      </w:pPr>
    </w:p>
    <w:p w14:paraId="62486C05" w14:textId="77777777" w:rsidR="00136B14" w:rsidRDefault="00136B14" w:rsidP="59D5238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4654E1C3" w14:textId="4F29C0F8" w:rsidR="59D52380" w:rsidRDefault="59D52380" w:rsidP="59D52380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0495E737" w14:textId="77777777" w:rsidR="00136B14" w:rsidRDefault="00136B14" w:rsidP="00136B14">
      <w:pPr>
        <w:spacing w:line="240" w:lineRule="auto"/>
        <w:rPr>
          <w:rFonts w:ascii="Arial" w:hAnsi="Arial" w:cs="Arial"/>
          <w:b/>
        </w:rPr>
      </w:pPr>
      <w:r w:rsidRPr="00136B14">
        <w:rPr>
          <w:rFonts w:ascii="Arial" w:hAnsi="Arial" w:cs="Arial"/>
          <w:b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369D4" w14:paraId="7FB7B1BD" w14:textId="77777777" w:rsidTr="005D2529">
        <w:tc>
          <w:tcPr>
            <w:tcW w:w="9242" w:type="dxa"/>
            <w:shd w:val="clear" w:color="auto" w:fill="D9D9D9" w:themeFill="background1" w:themeFillShade="D9"/>
          </w:tcPr>
          <w:p w14:paraId="108BEA76" w14:textId="77777777" w:rsidR="00A369D4" w:rsidRDefault="00A369D4" w:rsidP="00136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 &amp; Knowledge</w:t>
            </w:r>
          </w:p>
        </w:tc>
      </w:tr>
      <w:tr w:rsidR="00A369D4" w14:paraId="6FF2EE21" w14:textId="77777777" w:rsidTr="005D2529">
        <w:tc>
          <w:tcPr>
            <w:tcW w:w="9242" w:type="dxa"/>
            <w:shd w:val="clear" w:color="auto" w:fill="D9D9D9" w:themeFill="background1" w:themeFillShade="D9"/>
          </w:tcPr>
          <w:p w14:paraId="4101652C" w14:textId="77777777" w:rsidR="005D2529" w:rsidRDefault="005D2529" w:rsidP="00A369D4">
            <w:pPr>
              <w:rPr>
                <w:b/>
                <w:i/>
                <w:u w:val="single"/>
              </w:rPr>
            </w:pPr>
          </w:p>
          <w:p w14:paraId="518A4F69" w14:textId="77777777" w:rsidR="00A369D4" w:rsidRPr="00FB13CA" w:rsidRDefault="00A369D4" w:rsidP="00A369D4">
            <w:pPr>
              <w:rPr>
                <w:i/>
              </w:rPr>
            </w:pPr>
            <w:r w:rsidRPr="00FB13CA">
              <w:rPr>
                <w:b/>
                <w:i/>
                <w:u w:val="single"/>
              </w:rPr>
              <w:t>A</w:t>
            </w:r>
            <w:r w:rsidRPr="00FB13CA">
              <w:rPr>
                <w:i/>
              </w:rPr>
              <w:t xml:space="preserve">ttainable = successful applicants will be expected to obtain the denoted </w:t>
            </w:r>
            <w:r w:rsidR="005D2529" w:rsidRPr="00FB13CA">
              <w:rPr>
                <w:i/>
              </w:rPr>
              <w:t>qualifications</w:t>
            </w:r>
            <w:r w:rsidRPr="00FB13CA">
              <w:rPr>
                <w:i/>
              </w:rPr>
              <w:t xml:space="preserve"> or experience with an agreed </w:t>
            </w:r>
            <w:proofErr w:type="gramStart"/>
            <w:r w:rsidRPr="00FB13CA">
              <w:rPr>
                <w:i/>
              </w:rPr>
              <w:t>period of time</w:t>
            </w:r>
            <w:proofErr w:type="gramEnd"/>
          </w:p>
          <w:p w14:paraId="3B7F4963" w14:textId="77777777" w:rsidR="00A369D4" w:rsidRPr="00FB13CA" w:rsidRDefault="00A369D4" w:rsidP="00A369D4">
            <w:pPr>
              <w:rPr>
                <w:i/>
              </w:rPr>
            </w:pPr>
            <w:r w:rsidRPr="00FB13CA">
              <w:rPr>
                <w:b/>
                <w:i/>
                <w:u w:val="single"/>
              </w:rPr>
              <w:t>D</w:t>
            </w:r>
            <w:r w:rsidRPr="00FB13CA">
              <w:rPr>
                <w:i/>
              </w:rPr>
              <w:t xml:space="preserve">esirable = applications will be preferred from </w:t>
            </w:r>
            <w:r w:rsidR="005D2529" w:rsidRPr="00FB13CA">
              <w:rPr>
                <w:i/>
              </w:rPr>
              <w:t>candidates</w:t>
            </w:r>
            <w:r w:rsidRPr="00FB13CA">
              <w:rPr>
                <w:i/>
              </w:rPr>
              <w:t xml:space="preserve"> with the denoted qualifications or experience</w:t>
            </w:r>
          </w:p>
          <w:p w14:paraId="1E2C3F83" w14:textId="77777777" w:rsidR="00A369D4" w:rsidRDefault="00A369D4" w:rsidP="00A369D4">
            <w:pPr>
              <w:rPr>
                <w:i/>
              </w:rPr>
            </w:pPr>
            <w:r w:rsidRPr="00FB13CA">
              <w:rPr>
                <w:b/>
                <w:i/>
                <w:u w:val="single"/>
              </w:rPr>
              <w:t>E</w:t>
            </w:r>
            <w:r w:rsidRPr="00FB13CA">
              <w:rPr>
                <w:i/>
              </w:rPr>
              <w:t xml:space="preserve">ssential = Applicants without the denoted </w:t>
            </w:r>
            <w:r w:rsidR="005D2529" w:rsidRPr="00FB13CA">
              <w:rPr>
                <w:i/>
              </w:rPr>
              <w:t>qualifications</w:t>
            </w:r>
            <w:r w:rsidRPr="00FB13CA">
              <w:rPr>
                <w:i/>
              </w:rPr>
              <w:t xml:space="preserve"> or experience will not be considered for this role</w:t>
            </w:r>
          </w:p>
          <w:p w14:paraId="4B99056E" w14:textId="77777777" w:rsidR="005D2529" w:rsidRPr="00FB13CA" w:rsidRDefault="005D2529" w:rsidP="00A369D4">
            <w:pPr>
              <w:rPr>
                <w:i/>
              </w:rPr>
            </w:pPr>
          </w:p>
          <w:p w14:paraId="0D125CA4" w14:textId="77777777" w:rsidR="00A369D4" w:rsidRPr="00A369D4" w:rsidRDefault="00A369D4" w:rsidP="00A369D4">
            <w:pPr>
              <w:rPr>
                <w:b/>
              </w:rPr>
            </w:pPr>
            <w:r w:rsidRPr="00A369D4">
              <w:rPr>
                <w:b/>
              </w:rPr>
              <w:t>ASSESS BY:</w:t>
            </w:r>
          </w:p>
          <w:p w14:paraId="1CE7577E" w14:textId="77777777" w:rsidR="00A369D4" w:rsidRDefault="00A369D4" w:rsidP="00A369D4">
            <w:r>
              <w:rPr>
                <w:b/>
              </w:rPr>
              <w:t xml:space="preserve">A </w:t>
            </w:r>
            <w:r w:rsidRPr="00A369D4">
              <w:t>= Application</w:t>
            </w:r>
            <w:r>
              <w:tab/>
            </w:r>
            <w:r>
              <w:tab/>
            </w:r>
            <w:r>
              <w:rPr>
                <w:b/>
              </w:rPr>
              <w:t xml:space="preserve">I </w:t>
            </w:r>
            <w:r w:rsidRPr="00A369D4">
              <w:t>= Interview</w:t>
            </w:r>
            <w:r>
              <w:t xml:space="preserve"> </w:t>
            </w:r>
            <w:r>
              <w:tab/>
            </w:r>
            <w:r>
              <w:tab/>
            </w:r>
            <w:r>
              <w:rPr>
                <w:b/>
              </w:rPr>
              <w:t xml:space="preserve">T </w:t>
            </w:r>
            <w:r w:rsidRPr="00A369D4">
              <w:t>= Testing</w:t>
            </w:r>
            <w:r>
              <w:tab/>
            </w:r>
            <w:r>
              <w:rPr>
                <w:b/>
              </w:rPr>
              <w:t xml:space="preserve">R </w:t>
            </w:r>
            <w:r w:rsidRPr="00A369D4">
              <w:t>= Reference</w:t>
            </w:r>
          </w:p>
          <w:p w14:paraId="1299C43A" w14:textId="77777777" w:rsidR="005D2529" w:rsidRDefault="005D2529" w:rsidP="00A369D4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310"/>
        <w:gridCol w:w="4886"/>
        <w:gridCol w:w="992"/>
        <w:gridCol w:w="1054"/>
      </w:tblGrid>
      <w:tr w:rsidR="00A369D4" w14:paraId="6743B528" w14:textId="77777777" w:rsidTr="00A369D4">
        <w:tc>
          <w:tcPr>
            <w:tcW w:w="2310" w:type="dxa"/>
          </w:tcPr>
          <w:p w14:paraId="4DDBEF00" w14:textId="77777777" w:rsidR="005D2529" w:rsidRDefault="005D2529" w:rsidP="00A369D4">
            <w:pPr>
              <w:rPr>
                <w:b/>
              </w:rPr>
            </w:pPr>
          </w:p>
          <w:p w14:paraId="1029D731" w14:textId="77777777" w:rsidR="00A369D4" w:rsidRDefault="00A369D4" w:rsidP="00A369D4">
            <w:pPr>
              <w:rPr>
                <w:b/>
              </w:rPr>
            </w:pPr>
            <w:r>
              <w:rPr>
                <w:b/>
              </w:rPr>
              <w:t>Qualifications</w:t>
            </w:r>
          </w:p>
          <w:p w14:paraId="3461D779" w14:textId="77777777" w:rsidR="005D2529" w:rsidRDefault="005D2529" w:rsidP="00A369D4">
            <w:pPr>
              <w:rPr>
                <w:b/>
              </w:rPr>
            </w:pPr>
          </w:p>
        </w:tc>
        <w:tc>
          <w:tcPr>
            <w:tcW w:w="4886" w:type="dxa"/>
          </w:tcPr>
          <w:p w14:paraId="3CF2D8B6" w14:textId="77777777" w:rsidR="005D2529" w:rsidRDefault="005D2529" w:rsidP="00A369D4"/>
          <w:p w14:paraId="1683B03D" w14:textId="77777777" w:rsidR="00A369D4" w:rsidRPr="00FB13CA" w:rsidRDefault="00A369D4" w:rsidP="00A369D4">
            <w:r w:rsidRPr="00FB13CA">
              <w:t>HLTA qualification or equivalent</w:t>
            </w:r>
          </w:p>
        </w:tc>
        <w:tc>
          <w:tcPr>
            <w:tcW w:w="992" w:type="dxa"/>
          </w:tcPr>
          <w:p w14:paraId="0FB78278" w14:textId="77777777" w:rsidR="005D2529" w:rsidRDefault="005D2529" w:rsidP="00A369D4">
            <w:pPr>
              <w:jc w:val="center"/>
              <w:rPr>
                <w:b/>
                <w:u w:val="single"/>
              </w:rPr>
            </w:pPr>
          </w:p>
          <w:p w14:paraId="65AEDD99" w14:textId="77777777" w:rsidR="00A369D4" w:rsidRPr="00A369D4" w:rsidRDefault="00A369D4" w:rsidP="00A369D4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E</w:t>
            </w:r>
          </w:p>
        </w:tc>
        <w:tc>
          <w:tcPr>
            <w:tcW w:w="1054" w:type="dxa"/>
          </w:tcPr>
          <w:p w14:paraId="1FC39945" w14:textId="77777777" w:rsidR="005D2529" w:rsidRDefault="005D2529" w:rsidP="00A369D4">
            <w:pPr>
              <w:jc w:val="center"/>
              <w:rPr>
                <w:b/>
              </w:rPr>
            </w:pPr>
          </w:p>
          <w:p w14:paraId="5316D17B" w14:textId="77777777" w:rsidR="00A369D4" w:rsidRDefault="00A369D4" w:rsidP="00A369D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4886"/>
        <w:gridCol w:w="992"/>
        <w:gridCol w:w="1054"/>
      </w:tblGrid>
      <w:tr w:rsidR="00FB13CA" w14:paraId="24858C5E" w14:textId="77777777" w:rsidTr="005D2529">
        <w:tc>
          <w:tcPr>
            <w:tcW w:w="9242" w:type="dxa"/>
            <w:gridSpan w:val="4"/>
            <w:shd w:val="clear" w:color="auto" w:fill="D9D9D9" w:themeFill="background1" w:themeFillShade="D9"/>
          </w:tcPr>
          <w:p w14:paraId="28B5DBFB" w14:textId="77777777" w:rsidR="00FB13CA" w:rsidRDefault="005D2529" w:rsidP="00136B1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5D2529">
              <w:rPr>
                <w:rFonts w:ascii="Arial" w:hAnsi="Arial" w:cs="Arial"/>
                <w:b/>
                <w:shd w:val="clear" w:color="auto" w:fill="D9D9D9" w:themeFill="background1" w:themeFillShade="D9"/>
              </w:rPr>
              <w:t>ompetencies</w:t>
            </w:r>
          </w:p>
        </w:tc>
      </w:tr>
      <w:tr w:rsidR="00FB13CA" w14:paraId="38EE623B" w14:textId="77777777" w:rsidTr="005D2529">
        <w:tc>
          <w:tcPr>
            <w:tcW w:w="9242" w:type="dxa"/>
            <w:gridSpan w:val="4"/>
            <w:shd w:val="clear" w:color="auto" w:fill="D9D9D9" w:themeFill="background1" w:themeFillShade="D9"/>
          </w:tcPr>
          <w:p w14:paraId="73A817D7" w14:textId="77777777" w:rsidR="00FB13CA" w:rsidRPr="00FB13CA" w:rsidRDefault="00FB13CA" w:rsidP="00FB13CA">
            <w:pPr>
              <w:rPr>
                <w:i/>
              </w:rPr>
            </w:pPr>
            <w:r w:rsidRPr="00FB13CA">
              <w:rPr>
                <w:b/>
                <w:i/>
                <w:u w:val="single"/>
              </w:rPr>
              <w:t>A</w:t>
            </w:r>
            <w:r w:rsidRPr="00FB13CA">
              <w:rPr>
                <w:i/>
              </w:rPr>
              <w:t xml:space="preserve">wareness = Demonstrate aptitude and ability to develop in the </w:t>
            </w:r>
            <w:proofErr w:type="gramStart"/>
            <w:r w:rsidRPr="00FB13CA">
              <w:rPr>
                <w:i/>
              </w:rPr>
              <w:t>particular area</w:t>
            </w:r>
            <w:proofErr w:type="gramEnd"/>
            <w:r w:rsidRPr="00FB13CA">
              <w:rPr>
                <w:i/>
              </w:rPr>
              <w:t xml:space="preserve"> of work</w:t>
            </w:r>
          </w:p>
          <w:p w14:paraId="39715C71" w14:textId="77777777" w:rsidR="00FB13CA" w:rsidRPr="00FB13CA" w:rsidRDefault="00FB13CA" w:rsidP="00FB13CA">
            <w:pPr>
              <w:rPr>
                <w:i/>
              </w:rPr>
            </w:pPr>
            <w:r w:rsidRPr="00FB13CA">
              <w:rPr>
                <w:b/>
                <w:i/>
                <w:u w:val="single"/>
              </w:rPr>
              <w:t>S</w:t>
            </w:r>
            <w:r w:rsidRPr="00FB13CA">
              <w:rPr>
                <w:i/>
                <w:u w:val="single"/>
              </w:rPr>
              <w:t>i</w:t>
            </w:r>
            <w:r w:rsidRPr="00FB13CA">
              <w:rPr>
                <w:i/>
              </w:rPr>
              <w:t>gnificant = Clear competence in the work element sufficient for all role requirements</w:t>
            </w:r>
          </w:p>
          <w:p w14:paraId="3E013391" w14:textId="77777777" w:rsidR="00FB13CA" w:rsidRPr="00276EF3" w:rsidRDefault="00FB13CA" w:rsidP="00FB13CA">
            <w:pPr>
              <w:rPr>
                <w:i/>
              </w:rPr>
            </w:pPr>
            <w:r w:rsidRPr="00276EF3">
              <w:rPr>
                <w:b/>
                <w:i/>
                <w:u w:val="single"/>
              </w:rPr>
              <w:t>E</w:t>
            </w:r>
            <w:r w:rsidR="00276EF3" w:rsidRPr="00276EF3">
              <w:rPr>
                <w:i/>
              </w:rPr>
              <w:t xml:space="preserve">xtensive = Sufficient expertise in the work element to lead and mentor </w:t>
            </w:r>
            <w:r w:rsidR="005D2529" w:rsidRPr="00276EF3">
              <w:rPr>
                <w:i/>
              </w:rPr>
              <w:t>others</w:t>
            </w:r>
            <w:r w:rsidR="00276EF3" w:rsidRPr="00276EF3">
              <w:rPr>
                <w:i/>
              </w:rPr>
              <w:t>, and influence policy and practice</w:t>
            </w:r>
          </w:p>
          <w:p w14:paraId="402863A8" w14:textId="77777777" w:rsidR="00FB13CA" w:rsidRPr="00A369D4" w:rsidRDefault="00FB13CA" w:rsidP="00FB13CA">
            <w:pPr>
              <w:rPr>
                <w:b/>
              </w:rPr>
            </w:pPr>
            <w:r w:rsidRPr="00A369D4">
              <w:rPr>
                <w:b/>
              </w:rPr>
              <w:t>ASSESS BY:</w:t>
            </w:r>
          </w:p>
          <w:p w14:paraId="20B8BA85" w14:textId="77777777" w:rsidR="00FB13CA" w:rsidRDefault="00FB13CA" w:rsidP="00FB13CA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A </w:t>
            </w:r>
            <w:r w:rsidRPr="00A369D4">
              <w:t>= Application</w:t>
            </w:r>
            <w:r>
              <w:tab/>
            </w:r>
            <w:r>
              <w:tab/>
            </w:r>
            <w:r>
              <w:rPr>
                <w:b/>
              </w:rPr>
              <w:t xml:space="preserve">I </w:t>
            </w:r>
            <w:r w:rsidRPr="00A369D4">
              <w:t>= Interview</w:t>
            </w:r>
            <w:r>
              <w:t xml:space="preserve"> </w:t>
            </w:r>
            <w:r>
              <w:tab/>
            </w:r>
            <w:r>
              <w:tab/>
            </w:r>
            <w:r>
              <w:rPr>
                <w:b/>
              </w:rPr>
              <w:t xml:space="preserve">T </w:t>
            </w:r>
            <w:r w:rsidRPr="00A369D4">
              <w:t>= Testing</w:t>
            </w:r>
            <w:r>
              <w:tab/>
            </w:r>
            <w:r>
              <w:rPr>
                <w:b/>
              </w:rPr>
              <w:t xml:space="preserve">R </w:t>
            </w:r>
            <w:r w:rsidRPr="00A369D4">
              <w:t>= Reference</w:t>
            </w:r>
          </w:p>
        </w:tc>
      </w:tr>
      <w:tr w:rsidR="000C644E" w14:paraId="22BBA4E1" w14:textId="77777777" w:rsidTr="000C644E">
        <w:tc>
          <w:tcPr>
            <w:tcW w:w="2310" w:type="dxa"/>
          </w:tcPr>
          <w:p w14:paraId="0306F6AB" w14:textId="77777777" w:rsidR="000C644E" w:rsidRPr="005D2529" w:rsidRDefault="000C644E" w:rsidP="00A369D4">
            <w:pPr>
              <w:rPr>
                <w:b/>
              </w:rPr>
            </w:pPr>
            <w:r w:rsidRPr="005D2529">
              <w:rPr>
                <w:b/>
              </w:rPr>
              <w:t>Planning &amp; organising work</w:t>
            </w:r>
          </w:p>
        </w:tc>
        <w:tc>
          <w:tcPr>
            <w:tcW w:w="4886" w:type="dxa"/>
          </w:tcPr>
          <w:p w14:paraId="01596F5A" w14:textId="77777777" w:rsidR="000C644E" w:rsidRDefault="000C644E" w:rsidP="00A369D4">
            <w:r>
              <w:t>Ability to plan and deliver designated lea</w:t>
            </w:r>
            <w:r w:rsidR="00E36BB0">
              <w:t>rning programmes and strategies in conjunction with class teacher(s)</w:t>
            </w:r>
          </w:p>
        </w:tc>
        <w:tc>
          <w:tcPr>
            <w:tcW w:w="992" w:type="dxa"/>
          </w:tcPr>
          <w:p w14:paraId="33B80983" w14:textId="77777777" w:rsidR="000C644E" w:rsidRPr="005D2529" w:rsidRDefault="00E36BB0" w:rsidP="005D2529">
            <w:pPr>
              <w:jc w:val="center"/>
              <w:rPr>
                <w:b/>
                <w:u w:val="single"/>
              </w:rPr>
            </w:pPr>
            <w:r w:rsidRPr="005D2529">
              <w:rPr>
                <w:b/>
                <w:u w:val="single"/>
              </w:rPr>
              <w:t>E</w:t>
            </w:r>
          </w:p>
        </w:tc>
        <w:tc>
          <w:tcPr>
            <w:tcW w:w="1054" w:type="dxa"/>
          </w:tcPr>
          <w:p w14:paraId="37AC0A94" w14:textId="77777777" w:rsidR="000C644E" w:rsidRPr="005D2529" w:rsidRDefault="00E36BB0" w:rsidP="005D2529">
            <w:pPr>
              <w:jc w:val="center"/>
              <w:rPr>
                <w:b/>
              </w:rPr>
            </w:pPr>
            <w:proofErr w:type="gramStart"/>
            <w:r w:rsidRPr="005D2529">
              <w:rPr>
                <w:b/>
              </w:rPr>
              <w:t>I,R</w:t>
            </w:r>
            <w:proofErr w:type="gramEnd"/>
          </w:p>
        </w:tc>
      </w:tr>
      <w:tr w:rsidR="00E36BB0" w14:paraId="7952D3FA" w14:textId="77777777" w:rsidTr="000C644E">
        <w:tc>
          <w:tcPr>
            <w:tcW w:w="2310" w:type="dxa"/>
          </w:tcPr>
          <w:p w14:paraId="5BB830CF" w14:textId="77777777" w:rsidR="00E36BB0" w:rsidRPr="005D2529" w:rsidRDefault="00E36BB0" w:rsidP="00A369D4">
            <w:pPr>
              <w:rPr>
                <w:b/>
              </w:rPr>
            </w:pPr>
            <w:r w:rsidRPr="005D2529">
              <w:rPr>
                <w:b/>
              </w:rPr>
              <w:t>Influencing and interpersonal skills</w:t>
            </w:r>
          </w:p>
        </w:tc>
        <w:tc>
          <w:tcPr>
            <w:tcW w:w="4886" w:type="dxa"/>
          </w:tcPr>
          <w:p w14:paraId="47E5D5C6" w14:textId="77777777" w:rsidR="00E36BB0" w:rsidRDefault="00E36BB0" w:rsidP="00A369D4">
            <w:r>
              <w:t>Ability to relate well to children, parents, teaching staff and other colleagues.</w:t>
            </w:r>
          </w:p>
        </w:tc>
        <w:tc>
          <w:tcPr>
            <w:tcW w:w="992" w:type="dxa"/>
          </w:tcPr>
          <w:p w14:paraId="061D6CA7" w14:textId="77777777" w:rsidR="00E36BB0" w:rsidRPr="005D2529" w:rsidRDefault="00E36BB0" w:rsidP="005D2529">
            <w:pPr>
              <w:jc w:val="center"/>
              <w:rPr>
                <w:b/>
                <w:u w:val="single"/>
              </w:rPr>
            </w:pPr>
            <w:r w:rsidRPr="005D2529">
              <w:rPr>
                <w:b/>
                <w:u w:val="single"/>
              </w:rPr>
              <w:t>E</w:t>
            </w:r>
          </w:p>
        </w:tc>
        <w:tc>
          <w:tcPr>
            <w:tcW w:w="1054" w:type="dxa"/>
          </w:tcPr>
          <w:p w14:paraId="18D7A7CD" w14:textId="77777777" w:rsidR="00E36BB0" w:rsidRPr="005D2529" w:rsidRDefault="00E36BB0" w:rsidP="005D2529">
            <w:pPr>
              <w:jc w:val="center"/>
              <w:rPr>
                <w:b/>
              </w:rPr>
            </w:pPr>
            <w:proofErr w:type="gramStart"/>
            <w:r w:rsidRPr="005D2529">
              <w:rPr>
                <w:b/>
              </w:rPr>
              <w:t>I,R</w:t>
            </w:r>
            <w:proofErr w:type="gramEnd"/>
          </w:p>
        </w:tc>
      </w:tr>
      <w:tr w:rsidR="00E36BB0" w14:paraId="230E0008" w14:textId="77777777" w:rsidTr="000C644E">
        <w:tc>
          <w:tcPr>
            <w:tcW w:w="2310" w:type="dxa"/>
          </w:tcPr>
          <w:p w14:paraId="212779BC" w14:textId="77777777" w:rsidR="00E36BB0" w:rsidRPr="005D2529" w:rsidRDefault="00E36BB0" w:rsidP="00A369D4">
            <w:pPr>
              <w:rPr>
                <w:b/>
              </w:rPr>
            </w:pPr>
            <w:r w:rsidRPr="005D2529">
              <w:rPr>
                <w:b/>
              </w:rPr>
              <w:t>Influencing and interpersonal skills</w:t>
            </w:r>
          </w:p>
        </w:tc>
        <w:tc>
          <w:tcPr>
            <w:tcW w:w="4886" w:type="dxa"/>
          </w:tcPr>
          <w:p w14:paraId="41E6020B" w14:textId="32D70068" w:rsidR="00E36BB0" w:rsidRDefault="00E36BB0" w:rsidP="00A369D4">
            <w:r>
              <w:t xml:space="preserve">Establish productive working relationships with pupils and promote inclusion and </w:t>
            </w:r>
            <w:r w:rsidR="005D2529">
              <w:t>acceptance</w:t>
            </w:r>
            <w:r>
              <w:t xml:space="preserve"> of all pupils</w:t>
            </w:r>
          </w:p>
        </w:tc>
        <w:tc>
          <w:tcPr>
            <w:tcW w:w="992" w:type="dxa"/>
          </w:tcPr>
          <w:p w14:paraId="3D6DC322" w14:textId="77777777" w:rsidR="00E36BB0" w:rsidRPr="005D2529" w:rsidRDefault="00E36BB0" w:rsidP="005D2529">
            <w:pPr>
              <w:jc w:val="center"/>
              <w:rPr>
                <w:b/>
                <w:u w:val="single"/>
              </w:rPr>
            </w:pPr>
            <w:r w:rsidRPr="005D2529">
              <w:rPr>
                <w:b/>
                <w:u w:val="single"/>
              </w:rPr>
              <w:t>E</w:t>
            </w:r>
          </w:p>
        </w:tc>
        <w:tc>
          <w:tcPr>
            <w:tcW w:w="1054" w:type="dxa"/>
          </w:tcPr>
          <w:p w14:paraId="6A82D5BB" w14:textId="77777777" w:rsidR="00E36BB0" w:rsidRPr="005D2529" w:rsidRDefault="00E36BB0" w:rsidP="005D2529">
            <w:pPr>
              <w:jc w:val="center"/>
              <w:rPr>
                <w:b/>
              </w:rPr>
            </w:pPr>
            <w:proofErr w:type="gramStart"/>
            <w:r w:rsidRPr="005D2529">
              <w:rPr>
                <w:b/>
              </w:rPr>
              <w:t>I,R</w:t>
            </w:r>
            <w:proofErr w:type="gramEnd"/>
          </w:p>
        </w:tc>
      </w:tr>
      <w:tr w:rsidR="00E36BB0" w14:paraId="45F2AC27" w14:textId="77777777" w:rsidTr="000C644E">
        <w:tc>
          <w:tcPr>
            <w:tcW w:w="2310" w:type="dxa"/>
          </w:tcPr>
          <w:p w14:paraId="3878962E" w14:textId="77777777" w:rsidR="00E36BB0" w:rsidRPr="005D2529" w:rsidRDefault="00E36BB0" w:rsidP="00A369D4">
            <w:pPr>
              <w:rPr>
                <w:b/>
              </w:rPr>
            </w:pPr>
            <w:r w:rsidRPr="005D2529">
              <w:rPr>
                <w:b/>
              </w:rPr>
              <w:t>Using initiative</w:t>
            </w:r>
          </w:p>
        </w:tc>
        <w:tc>
          <w:tcPr>
            <w:tcW w:w="4886" w:type="dxa"/>
          </w:tcPr>
          <w:p w14:paraId="2D9CC182" w14:textId="77777777" w:rsidR="00E36BB0" w:rsidRDefault="00E36BB0" w:rsidP="00A369D4">
            <w:r>
              <w:t xml:space="preserve">Adapting programmes to suit individual pupils and circumstances and </w:t>
            </w:r>
            <w:r w:rsidR="005D2529">
              <w:t>identifying</w:t>
            </w:r>
            <w:r>
              <w:t xml:space="preserve"> </w:t>
            </w:r>
            <w:r w:rsidR="005D2529">
              <w:t>innovative</w:t>
            </w:r>
            <w:r>
              <w:t xml:space="preserve"> approaches to learning activities</w:t>
            </w:r>
          </w:p>
        </w:tc>
        <w:tc>
          <w:tcPr>
            <w:tcW w:w="992" w:type="dxa"/>
          </w:tcPr>
          <w:p w14:paraId="066DDAA3" w14:textId="77777777" w:rsidR="00E36BB0" w:rsidRPr="005D2529" w:rsidRDefault="00E36BB0" w:rsidP="005D2529">
            <w:pPr>
              <w:jc w:val="center"/>
              <w:rPr>
                <w:b/>
                <w:u w:val="single"/>
              </w:rPr>
            </w:pPr>
            <w:r w:rsidRPr="005D2529">
              <w:rPr>
                <w:b/>
                <w:u w:val="single"/>
              </w:rPr>
              <w:t>S</w:t>
            </w:r>
          </w:p>
        </w:tc>
        <w:tc>
          <w:tcPr>
            <w:tcW w:w="1054" w:type="dxa"/>
          </w:tcPr>
          <w:p w14:paraId="3C09E645" w14:textId="77777777" w:rsidR="00E36BB0" w:rsidRPr="005D2529" w:rsidRDefault="00E36BB0" w:rsidP="005D2529">
            <w:pPr>
              <w:jc w:val="center"/>
              <w:rPr>
                <w:b/>
              </w:rPr>
            </w:pPr>
            <w:proofErr w:type="gramStart"/>
            <w:r w:rsidRPr="005D2529">
              <w:rPr>
                <w:b/>
              </w:rPr>
              <w:t>I,R</w:t>
            </w:r>
            <w:proofErr w:type="gramEnd"/>
          </w:p>
        </w:tc>
      </w:tr>
      <w:tr w:rsidR="00E36BB0" w14:paraId="08D712DB" w14:textId="77777777" w:rsidTr="000C644E">
        <w:tc>
          <w:tcPr>
            <w:tcW w:w="2310" w:type="dxa"/>
          </w:tcPr>
          <w:p w14:paraId="504F3B65" w14:textId="77777777" w:rsidR="00E36BB0" w:rsidRPr="005D2529" w:rsidRDefault="00E36BB0" w:rsidP="00A369D4">
            <w:pPr>
              <w:rPr>
                <w:b/>
              </w:rPr>
            </w:pPr>
            <w:r w:rsidRPr="005D2529">
              <w:rPr>
                <w:b/>
              </w:rPr>
              <w:t xml:space="preserve">Working </w:t>
            </w:r>
            <w:r w:rsidR="005D2529" w:rsidRPr="005D2529">
              <w:rPr>
                <w:b/>
              </w:rPr>
              <w:t>independently</w:t>
            </w:r>
          </w:p>
        </w:tc>
        <w:tc>
          <w:tcPr>
            <w:tcW w:w="4886" w:type="dxa"/>
          </w:tcPr>
          <w:p w14:paraId="0925BFA3" w14:textId="77777777" w:rsidR="00E36BB0" w:rsidRDefault="00E36BB0" w:rsidP="00A369D4">
            <w:r>
              <w:t>Ability to manage the classroom in the absence of the class teacher, maintaining appropriate behaviour and delivering learning activities in accordance with agreed plans</w:t>
            </w:r>
          </w:p>
        </w:tc>
        <w:tc>
          <w:tcPr>
            <w:tcW w:w="992" w:type="dxa"/>
          </w:tcPr>
          <w:p w14:paraId="21402596" w14:textId="77777777" w:rsidR="00E36BB0" w:rsidRPr="005D2529" w:rsidRDefault="00E36BB0" w:rsidP="005D2529">
            <w:pPr>
              <w:jc w:val="center"/>
              <w:rPr>
                <w:b/>
                <w:u w:val="single"/>
              </w:rPr>
            </w:pPr>
            <w:r w:rsidRPr="005D2529">
              <w:rPr>
                <w:b/>
                <w:u w:val="single"/>
              </w:rPr>
              <w:t>E</w:t>
            </w:r>
          </w:p>
        </w:tc>
        <w:tc>
          <w:tcPr>
            <w:tcW w:w="1054" w:type="dxa"/>
          </w:tcPr>
          <w:p w14:paraId="5E96F911" w14:textId="77777777" w:rsidR="00E36BB0" w:rsidRPr="005D2529" w:rsidRDefault="00E36BB0" w:rsidP="005D2529">
            <w:pPr>
              <w:jc w:val="center"/>
              <w:rPr>
                <w:b/>
              </w:rPr>
            </w:pPr>
            <w:proofErr w:type="gramStart"/>
            <w:r w:rsidRPr="005D2529">
              <w:rPr>
                <w:b/>
              </w:rPr>
              <w:t>I,R</w:t>
            </w:r>
            <w:proofErr w:type="gramEnd"/>
          </w:p>
        </w:tc>
      </w:tr>
      <w:tr w:rsidR="00E36BB0" w14:paraId="70706C3D" w14:textId="77777777" w:rsidTr="000C644E">
        <w:tc>
          <w:tcPr>
            <w:tcW w:w="2310" w:type="dxa"/>
          </w:tcPr>
          <w:p w14:paraId="08DBFA53" w14:textId="77777777" w:rsidR="00E36BB0" w:rsidRPr="005D2529" w:rsidRDefault="00E36BB0" w:rsidP="00A369D4">
            <w:pPr>
              <w:rPr>
                <w:b/>
              </w:rPr>
            </w:pPr>
            <w:r w:rsidRPr="005D2529">
              <w:rPr>
                <w:b/>
              </w:rPr>
              <w:t>Managing resources</w:t>
            </w:r>
          </w:p>
        </w:tc>
        <w:tc>
          <w:tcPr>
            <w:tcW w:w="4886" w:type="dxa"/>
          </w:tcPr>
          <w:p w14:paraId="3BD75F24" w14:textId="77777777" w:rsidR="00E36BB0" w:rsidRDefault="005D2529" w:rsidP="00A369D4">
            <w:r>
              <w:t>Assisting</w:t>
            </w:r>
            <w:r w:rsidR="00E36BB0">
              <w:t xml:space="preserve"> with classroom set up.  Use and safe keeping of classroom equipment and apparatus</w:t>
            </w:r>
          </w:p>
        </w:tc>
        <w:tc>
          <w:tcPr>
            <w:tcW w:w="992" w:type="dxa"/>
          </w:tcPr>
          <w:p w14:paraId="2F0E185F" w14:textId="77777777" w:rsidR="00E36BB0" w:rsidRPr="005D2529" w:rsidRDefault="005D2529" w:rsidP="005D2529">
            <w:pPr>
              <w:jc w:val="center"/>
              <w:rPr>
                <w:b/>
                <w:u w:val="single"/>
              </w:rPr>
            </w:pPr>
            <w:r w:rsidRPr="005D2529">
              <w:rPr>
                <w:b/>
                <w:u w:val="single"/>
              </w:rPr>
              <w:t>E</w:t>
            </w:r>
          </w:p>
        </w:tc>
        <w:tc>
          <w:tcPr>
            <w:tcW w:w="1054" w:type="dxa"/>
          </w:tcPr>
          <w:p w14:paraId="300F06B3" w14:textId="77777777" w:rsidR="00E36BB0" w:rsidRPr="005D2529" w:rsidRDefault="005D2529" w:rsidP="005D2529">
            <w:pPr>
              <w:jc w:val="center"/>
              <w:rPr>
                <w:b/>
              </w:rPr>
            </w:pPr>
            <w:proofErr w:type="gramStart"/>
            <w:r w:rsidRPr="005D2529">
              <w:rPr>
                <w:b/>
              </w:rPr>
              <w:t>I,R</w:t>
            </w:r>
            <w:proofErr w:type="gramEnd"/>
          </w:p>
        </w:tc>
      </w:tr>
      <w:tr w:rsidR="005D2529" w14:paraId="3D9AECC1" w14:textId="77777777" w:rsidTr="000C644E">
        <w:tc>
          <w:tcPr>
            <w:tcW w:w="2310" w:type="dxa"/>
          </w:tcPr>
          <w:p w14:paraId="4409A43B" w14:textId="77777777" w:rsidR="005D2529" w:rsidRPr="005D2529" w:rsidRDefault="005D2529" w:rsidP="00A369D4">
            <w:pPr>
              <w:rPr>
                <w:b/>
              </w:rPr>
            </w:pPr>
            <w:r w:rsidRPr="005D2529">
              <w:rPr>
                <w:b/>
              </w:rPr>
              <w:t>Managing risk</w:t>
            </w:r>
          </w:p>
        </w:tc>
        <w:tc>
          <w:tcPr>
            <w:tcW w:w="4886" w:type="dxa"/>
          </w:tcPr>
          <w:p w14:paraId="5BF7FCAE" w14:textId="77777777" w:rsidR="005D2529" w:rsidRDefault="005D2529" w:rsidP="00A369D4">
            <w:r>
              <w:t>Full working knowledge of relevant policies and practices in relation to health &amp; safety, safeguarding, child protection</w:t>
            </w:r>
          </w:p>
        </w:tc>
        <w:tc>
          <w:tcPr>
            <w:tcW w:w="992" w:type="dxa"/>
          </w:tcPr>
          <w:p w14:paraId="34CC6B09" w14:textId="77777777" w:rsidR="005D2529" w:rsidRPr="005D2529" w:rsidRDefault="005D2529" w:rsidP="005D2529">
            <w:pPr>
              <w:jc w:val="center"/>
              <w:rPr>
                <w:b/>
                <w:u w:val="single"/>
              </w:rPr>
            </w:pPr>
            <w:r w:rsidRPr="005D2529">
              <w:rPr>
                <w:b/>
                <w:u w:val="single"/>
              </w:rPr>
              <w:t>E</w:t>
            </w:r>
          </w:p>
        </w:tc>
        <w:tc>
          <w:tcPr>
            <w:tcW w:w="1054" w:type="dxa"/>
          </w:tcPr>
          <w:p w14:paraId="62BCFCA3" w14:textId="77777777" w:rsidR="005D2529" w:rsidRPr="005D2529" w:rsidRDefault="005D2529" w:rsidP="005D2529">
            <w:pPr>
              <w:jc w:val="center"/>
              <w:rPr>
                <w:b/>
              </w:rPr>
            </w:pPr>
            <w:proofErr w:type="gramStart"/>
            <w:r w:rsidRPr="005D2529">
              <w:rPr>
                <w:b/>
              </w:rPr>
              <w:t>I,R</w:t>
            </w:r>
            <w:proofErr w:type="gramEnd"/>
          </w:p>
        </w:tc>
      </w:tr>
      <w:tr w:rsidR="005D2529" w14:paraId="4D9653CA" w14:textId="77777777" w:rsidTr="000C644E">
        <w:tc>
          <w:tcPr>
            <w:tcW w:w="2310" w:type="dxa"/>
          </w:tcPr>
          <w:p w14:paraId="544A12B8" w14:textId="77777777" w:rsidR="005D2529" w:rsidRPr="005D2529" w:rsidRDefault="005D2529" w:rsidP="00A369D4">
            <w:pPr>
              <w:rPr>
                <w:b/>
              </w:rPr>
            </w:pPr>
            <w:r w:rsidRPr="005D2529">
              <w:rPr>
                <w:b/>
              </w:rPr>
              <w:t>Managing oneself</w:t>
            </w:r>
          </w:p>
        </w:tc>
        <w:tc>
          <w:tcPr>
            <w:tcW w:w="4886" w:type="dxa"/>
          </w:tcPr>
          <w:p w14:paraId="7738E9DE" w14:textId="77777777" w:rsidR="005D2529" w:rsidRDefault="005D2529" w:rsidP="00A369D4">
            <w:r>
              <w:t>Awareness of opportunities for professional self-improvement</w:t>
            </w:r>
          </w:p>
        </w:tc>
        <w:tc>
          <w:tcPr>
            <w:tcW w:w="992" w:type="dxa"/>
          </w:tcPr>
          <w:p w14:paraId="1CF5E66A" w14:textId="77777777" w:rsidR="005D2529" w:rsidRPr="005D2529" w:rsidRDefault="005D2529" w:rsidP="005D2529">
            <w:pPr>
              <w:jc w:val="center"/>
              <w:rPr>
                <w:b/>
                <w:u w:val="single"/>
              </w:rPr>
            </w:pPr>
            <w:r w:rsidRPr="005D2529">
              <w:rPr>
                <w:b/>
                <w:u w:val="single"/>
              </w:rPr>
              <w:t>S</w:t>
            </w:r>
          </w:p>
        </w:tc>
        <w:tc>
          <w:tcPr>
            <w:tcW w:w="1054" w:type="dxa"/>
          </w:tcPr>
          <w:p w14:paraId="61E6D3F8" w14:textId="77777777" w:rsidR="005D2529" w:rsidRPr="005D2529" w:rsidRDefault="005D2529" w:rsidP="005D2529">
            <w:pPr>
              <w:jc w:val="center"/>
              <w:rPr>
                <w:b/>
              </w:rPr>
            </w:pPr>
            <w:proofErr w:type="gramStart"/>
            <w:r w:rsidRPr="005D2529">
              <w:rPr>
                <w:b/>
              </w:rPr>
              <w:t>I,R</w:t>
            </w:r>
            <w:proofErr w:type="gramEnd"/>
          </w:p>
        </w:tc>
      </w:tr>
    </w:tbl>
    <w:p w14:paraId="0562CB0E" w14:textId="77777777" w:rsidR="00A369D4" w:rsidRPr="00A369D4" w:rsidRDefault="00A369D4" w:rsidP="00A369D4">
      <w:pPr>
        <w:spacing w:line="240" w:lineRule="auto"/>
      </w:pPr>
    </w:p>
    <w:p w14:paraId="34CE0A41" w14:textId="77777777" w:rsidR="00A369D4" w:rsidRPr="00A369D4" w:rsidRDefault="00A369D4" w:rsidP="00A369D4">
      <w:pPr>
        <w:spacing w:line="240" w:lineRule="auto"/>
        <w:rPr>
          <w:b/>
        </w:rPr>
      </w:pPr>
    </w:p>
    <w:p w14:paraId="62EBF3C5" w14:textId="77777777" w:rsidR="00A369D4" w:rsidRPr="00A369D4" w:rsidRDefault="00A369D4" w:rsidP="00136B14">
      <w:pPr>
        <w:spacing w:line="240" w:lineRule="auto"/>
      </w:pPr>
    </w:p>
    <w:sectPr w:rsidR="00A369D4" w:rsidRPr="00A36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74E"/>
    <w:multiLevelType w:val="hybridMultilevel"/>
    <w:tmpl w:val="B192B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AA1"/>
    <w:multiLevelType w:val="hybridMultilevel"/>
    <w:tmpl w:val="C52CB2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9E3AC6"/>
    <w:multiLevelType w:val="hybridMultilevel"/>
    <w:tmpl w:val="17765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0207"/>
    <w:multiLevelType w:val="hybridMultilevel"/>
    <w:tmpl w:val="FE34A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76B26"/>
    <w:multiLevelType w:val="hybridMultilevel"/>
    <w:tmpl w:val="BFCC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551197">
    <w:abstractNumId w:val="0"/>
  </w:num>
  <w:num w:numId="2" w16cid:durableId="1722055114">
    <w:abstractNumId w:val="2"/>
  </w:num>
  <w:num w:numId="3" w16cid:durableId="2043824514">
    <w:abstractNumId w:val="3"/>
  </w:num>
  <w:num w:numId="4" w16cid:durableId="955134278">
    <w:abstractNumId w:val="4"/>
  </w:num>
  <w:num w:numId="5" w16cid:durableId="147391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702"/>
    <w:rsid w:val="000C644E"/>
    <w:rsid w:val="00136B14"/>
    <w:rsid w:val="00276EF3"/>
    <w:rsid w:val="00434B0C"/>
    <w:rsid w:val="00477268"/>
    <w:rsid w:val="004F5586"/>
    <w:rsid w:val="004F6BAB"/>
    <w:rsid w:val="00503AA8"/>
    <w:rsid w:val="00560693"/>
    <w:rsid w:val="005D2529"/>
    <w:rsid w:val="00654CFC"/>
    <w:rsid w:val="00727A5D"/>
    <w:rsid w:val="009D0702"/>
    <w:rsid w:val="00A369D4"/>
    <w:rsid w:val="00B807C4"/>
    <w:rsid w:val="00BB4974"/>
    <w:rsid w:val="00C26AB1"/>
    <w:rsid w:val="00C333B4"/>
    <w:rsid w:val="00D36389"/>
    <w:rsid w:val="00D727DD"/>
    <w:rsid w:val="00E36BB0"/>
    <w:rsid w:val="00E775A3"/>
    <w:rsid w:val="00EA3D0F"/>
    <w:rsid w:val="00ED4081"/>
    <w:rsid w:val="00F170DE"/>
    <w:rsid w:val="00F200EB"/>
    <w:rsid w:val="00F460EC"/>
    <w:rsid w:val="00FB13CA"/>
    <w:rsid w:val="59D5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7C2F"/>
  <w15:docId w15:val="{BED69D55-CF89-4F4D-B79E-B950870F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702"/>
    <w:pPr>
      <w:ind w:left="720"/>
      <w:contextualSpacing/>
    </w:pPr>
  </w:style>
  <w:style w:type="paragraph" w:customStyle="1" w:styleId="Char">
    <w:name w:val="Char"/>
    <w:basedOn w:val="Normal"/>
    <w:rsid w:val="00F170DE"/>
    <w:pPr>
      <w:spacing w:after="160" w:line="240" w:lineRule="exact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c0c9e-de46-4e02-94a0-83637a0acc1b" xsi:nil="true"/>
    <lcf76f155ced4ddcb4097134ff3c332f xmlns="bf423e17-2b22-4da6-9d0f-ec60d2adc3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043723C0E464CB9C6C4325E4CDEC1" ma:contentTypeVersion="14" ma:contentTypeDescription="Create a new document." ma:contentTypeScope="" ma:versionID="0410ba02a28655bc6d5e70fe9f72acb3">
  <xsd:schema xmlns:xsd="http://www.w3.org/2001/XMLSchema" xmlns:xs="http://www.w3.org/2001/XMLSchema" xmlns:p="http://schemas.microsoft.com/office/2006/metadata/properties" xmlns:ns2="bf423e17-2b22-4da6-9d0f-ec60d2adc37c" xmlns:ns3="76bc0c9e-de46-4e02-94a0-83637a0acc1b" targetNamespace="http://schemas.microsoft.com/office/2006/metadata/properties" ma:root="true" ma:fieldsID="686b82c35b61f89a0ca8f7591fc61bed" ns2:_="" ns3:_="">
    <xsd:import namespace="bf423e17-2b22-4da6-9d0f-ec60d2adc37c"/>
    <xsd:import namespace="76bc0c9e-de46-4e02-94a0-83637a0a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23e17-2b22-4da6-9d0f-ec60d2adc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a04c55-baf8-4f18-bca0-82c00b8b0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0c9e-de46-4e02-94a0-83637a0acc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1b8a4-79a1-4eb8-bec3-873f8b43b489}" ma:internalName="TaxCatchAll" ma:showField="CatchAllData" ma:web="76bc0c9e-de46-4e02-94a0-83637a0a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4122A-D007-4E65-9FB2-10474D0708D9}">
  <ds:schemaRefs>
    <ds:schemaRef ds:uri="http://schemas.microsoft.com/office/2006/metadata/properties"/>
    <ds:schemaRef ds:uri="http://schemas.microsoft.com/office/infopath/2007/PartnerControls"/>
    <ds:schemaRef ds:uri="76bc0c9e-de46-4e02-94a0-83637a0acc1b"/>
    <ds:schemaRef ds:uri="bf423e17-2b22-4da6-9d0f-ec60d2adc37c"/>
  </ds:schemaRefs>
</ds:datastoreItem>
</file>

<file path=customXml/itemProps2.xml><?xml version="1.0" encoding="utf-8"?>
<ds:datastoreItem xmlns:ds="http://schemas.openxmlformats.org/officeDocument/2006/customXml" ds:itemID="{FC6B1C49-3D86-4E64-A0FE-D154EE638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4CD82-B1E3-43EE-96D1-7AFA323D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23e17-2b22-4da6-9d0f-ec60d2adc37c"/>
    <ds:schemaRef ds:uri="76bc0c9e-de46-4e02-94a0-83637a0a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Winship</dc:creator>
  <cp:lastModifiedBy>Emily Winship</cp:lastModifiedBy>
  <cp:revision>2</cp:revision>
  <cp:lastPrinted>2018-03-01T10:02:00Z</cp:lastPrinted>
  <dcterms:created xsi:type="dcterms:W3CDTF">2026-03-17T14:52:00Z</dcterms:created>
  <dcterms:modified xsi:type="dcterms:W3CDTF">2026-03-17T14:52:00Z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0x010100D9C043723C0E464CB9C6C4325E4CDEC1</vt:lpwstr>
  </property>
  <property fmtid="{D5CDD505-2E9C-101B-9397-08002B2CF9AE}" pid="3" name="MediaServiceImageTags">
    <vt:lpwstr/>
  </property>
</Properties>
</file>