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F24A" w14:textId="079F5AF9" w:rsidR="009303F5" w:rsidRDefault="006C14F8" w:rsidP="009303F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6C14F8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3B49D208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7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" fillcolor="#bfbfbf [2412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Job Description: Subject Teacher</w:t>
      </w:r>
    </w:p>
    <w:p w14:paraId="3559ADB2" w14:textId="3503C3D7" w:rsidR="006C14F8" w:rsidRPr="00496E5F" w:rsidRDefault="00086485" w:rsidP="00496E5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Effective planning and delivery of a</w:t>
      </w:r>
      <w:r w:rsidR="005D5027" w:rsidRPr="005D5027">
        <w:rPr>
          <w:color w:val="auto"/>
          <w:sz w:val="24"/>
          <w:szCs w:val="24"/>
        </w:rPr>
        <w:t xml:space="preserve"> high quality</w:t>
      </w:r>
      <w:r w:rsidR="00496E5F">
        <w:rPr>
          <w:color w:val="auto"/>
          <w:sz w:val="24"/>
          <w:szCs w:val="24"/>
        </w:rPr>
        <w:t>, balanced</w:t>
      </w:r>
      <w:r w:rsidR="005D5027" w:rsidRPr="005D5027">
        <w:rPr>
          <w:color w:val="auto"/>
          <w:sz w:val="24"/>
          <w:szCs w:val="24"/>
        </w:rPr>
        <w:t xml:space="preserve"> curriculum and effective teaching</w:t>
      </w:r>
      <w:r w:rsidR="005D5027">
        <w:rPr>
          <w:color w:val="auto"/>
          <w:sz w:val="24"/>
          <w:szCs w:val="24"/>
        </w:rPr>
        <w:t xml:space="preserve">.  </w:t>
      </w:r>
      <w:r w:rsidR="00496E5F">
        <w:rPr>
          <w:color w:val="auto"/>
          <w:sz w:val="24"/>
          <w:szCs w:val="24"/>
        </w:rPr>
        <w:t>Monitor</w:t>
      </w:r>
      <w:r>
        <w:rPr>
          <w:color w:val="auto"/>
          <w:sz w:val="24"/>
          <w:szCs w:val="24"/>
        </w:rPr>
        <w:t>ing</w:t>
      </w:r>
      <w:r w:rsidR="00496E5F">
        <w:rPr>
          <w:color w:val="auto"/>
          <w:sz w:val="24"/>
          <w:szCs w:val="24"/>
        </w:rPr>
        <w:t xml:space="preserve"> and s</w:t>
      </w:r>
      <w:r w:rsidR="005D5027" w:rsidRPr="005D5027">
        <w:rPr>
          <w:color w:val="auto"/>
          <w:sz w:val="24"/>
          <w:szCs w:val="24"/>
        </w:rPr>
        <w:t xml:space="preserve">upport </w:t>
      </w:r>
      <w:r>
        <w:rPr>
          <w:color w:val="auto"/>
          <w:sz w:val="24"/>
          <w:szCs w:val="24"/>
        </w:rPr>
        <w:t xml:space="preserve">of the </w:t>
      </w:r>
      <w:r w:rsidR="00496E5F">
        <w:rPr>
          <w:color w:val="auto"/>
          <w:sz w:val="24"/>
          <w:szCs w:val="24"/>
        </w:rPr>
        <w:t xml:space="preserve">overall progress and development of students as teacher/tutor. </w:t>
      </w:r>
      <w:r>
        <w:rPr>
          <w:color w:val="auto"/>
          <w:sz w:val="24"/>
          <w:szCs w:val="24"/>
        </w:rPr>
        <w:t>A</w:t>
      </w:r>
      <w:r w:rsidR="00CC7A85" w:rsidRPr="009303F5">
        <w:rPr>
          <w:color w:val="auto"/>
          <w:sz w:val="24"/>
          <w:szCs w:val="24"/>
        </w:rPr>
        <w:t xml:space="preserve">ccountable for </w:t>
      </w:r>
      <w:r w:rsidR="00CC7A85">
        <w:rPr>
          <w:color w:val="auto"/>
          <w:sz w:val="24"/>
          <w:szCs w:val="24"/>
        </w:rPr>
        <w:t>student</w:t>
      </w:r>
      <w:r w:rsidR="00CC7A85" w:rsidRPr="009303F5">
        <w:rPr>
          <w:color w:val="auto"/>
          <w:sz w:val="24"/>
          <w:szCs w:val="24"/>
        </w:rPr>
        <w:t xml:space="preserve"> attainment, progress and outcomes within designated classes</w:t>
      </w:r>
      <w:r w:rsidR="00496E5F">
        <w:rPr>
          <w:color w:val="auto"/>
          <w:sz w:val="24"/>
          <w:szCs w:val="24"/>
        </w:rPr>
        <w:t>. Encourag</w:t>
      </w:r>
      <w:r>
        <w:rPr>
          <w:color w:val="auto"/>
          <w:sz w:val="24"/>
          <w:szCs w:val="24"/>
        </w:rPr>
        <w:t>ing</w:t>
      </w:r>
      <w:r w:rsidR="00496E5F">
        <w:rPr>
          <w:color w:val="auto"/>
          <w:sz w:val="24"/>
          <w:szCs w:val="24"/>
        </w:rPr>
        <w:t xml:space="preserve"> a learning experience which provides the opportunity </w:t>
      </w:r>
      <w:r>
        <w:rPr>
          <w:color w:val="auto"/>
          <w:sz w:val="24"/>
          <w:szCs w:val="24"/>
        </w:rPr>
        <w:t xml:space="preserve">for students </w:t>
      </w:r>
      <w:r w:rsidR="00496E5F">
        <w:rPr>
          <w:color w:val="auto"/>
          <w:sz w:val="24"/>
          <w:szCs w:val="24"/>
        </w:rPr>
        <w:t>to fulfil their individual potential.</w:t>
      </w:r>
    </w:p>
    <w:p w14:paraId="5BE852D4" w14:textId="514506DF" w:rsidR="00F649BF" w:rsidRDefault="00F649BF" w:rsidP="00496E5F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3C052C">
        <w:rPr>
          <w:color w:val="auto"/>
          <w:sz w:val="24"/>
          <w:szCs w:val="24"/>
        </w:rPr>
        <w:t>N</w:t>
      </w:r>
      <w:r w:rsidR="0026217B">
        <w:rPr>
          <w:color w:val="auto"/>
          <w:sz w:val="24"/>
          <w:szCs w:val="24"/>
        </w:rPr>
        <w:t xml:space="preserve">orth </w:t>
      </w:r>
      <w:r w:rsidR="003C052C">
        <w:rPr>
          <w:color w:val="auto"/>
          <w:sz w:val="24"/>
          <w:szCs w:val="24"/>
        </w:rPr>
        <w:t>D</w:t>
      </w:r>
      <w:r w:rsidR="0026217B">
        <w:rPr>
          <w:color w:val="auto"/>
          <w:sz w:val="24"/>
          <w:szCs w:val="24"/>
        </w:rPr>
        <w:t>urham</w:t>
      </w:r>
      <w:r w:rsidRPr="00F649BF">
        <w:rPr>
          <w:color w:val="auto"/>
          <w:sz w:val="24"/>
          <w:szCs w:val="24"/>
        </w:rPr>
        <w:t xml:space="preserve"> Academy</w:t>
      </w:r>
      <w:r w:rsidR="0026217B">
        <w:rPr>
          <w:color w:val="auto"/>
          <w:sz w:val="24"/>
          <w:szCs w:val="24"/>
        </w:rPr>
        <w:t>/</w:t>
      </w:r>
      <w:r w:rsidR="00260321" w:rsidRPr="00260321">
        <w:rPr>
          <w:color w:val="auto"/>
          <w:sz w:val="24"/>
          <w:szCs w:val="24"/>
        </w:rPr>
        <w:t xml:space="preserve"> </w:t>
      </w:r>
      <w:r w:rsidR="00260321" w:rsidRPr="00F649BF">
        <w:rPr>
          <w:color w:val="auto"/>
          <w:sz w:val="24"/>
          <w:szCs w:val="24"/>
        </w:rPr>
        <w:t>Consett</w:t>
      </w:r>
      <w:r w:rsidR="00260321">
        <w:rPr>
          <w:color w:val="auto"/>
          <w:sz w:val="24"/>
          <w:szCs w:val="24"/>
        </w:rPr>
        <w:t xml:space="preserve"> Academy/</w:t>
      </w:r>
      <w:r w:rsidR="0026217B">
        <w:rPr>
          <w:color w:val="auto"/>
          <w:sz w:val="24"/>
          <w:szCs w:val="24"/>
        </w:rPr>
        <w:t>Wellfield School</w:t>
      </w:r>
    </w:p>
    <w:p w14:paraId="4449CD8A" w14:textId="1E985004" w:rsidR="005D5027" w:rsidRPr="005D5027" w:rsidRDefault="00086485" w:rsidP="00496E5F">
      <w:pPr>
        <w:rPr>
          <w:color w:val="auto"/>
          <w:sz w:val="24"/>
          <w:szCs w:val="24"/>
        </w:rPr>
      </w:pPr>
      <w:r w:rsidRPr="006C14F8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0E313485">
                <wp:simplePos x="0" y="0"/>
                <wp:positionH relativeFrom="margin">
                  <wp:align>left</wp:align>
                </wp:positionH>
                <wp:positionV relativeFrom="paragraph">
                  <wp:posOffset>476885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0;margin-top:37.55pt;width:517.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" fillcolor="#bfbfbf [2412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14F8">
        <w:rPr>
          <w:b/>
          <w:bCs/>
          <w:color w:val="auto"/>
          <w:sz w:val="28"/>
          <w:szCs w:val="28"/>
        </w:rPr>
        <w:t>Responsible</w:t>
      </w:r>
      <w:r w:rsidR="005D5027" w:rsidRPr="005D5027">
        <w:rPr>
          <w:b/>
          <w:bCs/>
          <w:color w:val="auto"/>
          <w:sz w:val="28"/>
          <w:szCs w:val="28"/>
        </w:rPr>
        <w:t xml:space="preserve"> to: </w:t>
      </w:r>
      <w:r w:rsidR="005D5027" w:rsidRPr="005D5027">
        <w:rPr>
          <w:b/>
          <w:bCs/>
          <w:color w:val="auto"/>
          <w:sz w:val="28"/>
          <w:szCs w:val="28"/>
        </w:rPr>
        <w:tab/>
      </w:r>
      <w:r w:rsidR="00F649BF">
        <w:rPr>
          <w:color w:val="auto"/>
          <w:sz w:val="24"/>
          <w:szCs w:val="24"/>
        </w:rPr>
        <w:t>Head of Department</w:t>
      </w:r>
      <w:r w:rsidR="0026217B">
        <w:rPr>
          <w:color w:val="auto"/>
          <w:sz w:val="24"/>
          <w:szCs w:val="24"/>
        </w:rPr>
        <w:t>/Subject Leader</w:t>
      </w:r>
    </w:p>
    <w:p w14:paraId="64FC5328" w14:textId="77777777" w:rsidR="00086485" w:rsidRPr="00086485" w:rsidRDefault="00086485" w:rsidP="00496E5F">
      <w:pPr>
        <w:spacing w:line="286" w:lineRule="auto"/>
        <w:rPr>
          <w:b/>
          <w:bCs/>
          <w:color w:val="auto"/>
          <w:sz w:val="12"/>
          <w:szCs w:val="12"/>
        </w:rPr>
      </w:pPr>
    </w:p>
    <w:p w14:paraId="1B1B4014" w14:textId="52244CEE" w:rsidR="00416C24" w:rsidRPr="00416C24" w:rsidRDefault="00416C24" w:rsidP="00A72471">
      <w:pPr>
        <w:spacing w:line="286" w:lineRule="auto"/>
        <w:rPr>
          <w:b/>
          <w:bCs/>
          <w:color w:val="auto"/>
          <w:sz w:val="24"/>
          <w:szCs w:val="24"/>
        </w:rPr>
      </w:pPr>
      <w:r w:rsidRPr="00416C24">
        <w:rPr>
          <w:b/>
          <w:bCs/>
          <w:color w:val="auto"/>
          <w:sz w:val="24"/>
          <w:szCs w:val="24"/>
        </w:rPr>
        <w:t>Teaching &amp; Learning</w:t>
      </w:r>
    </w:p>
    <w:p w14:paraId="6ECB578D" w14:textId="790DA260" w:rsidR="009303F5" w:rsidRPr="009303F5" w:rsidRDefault="009303F5" w:rsidP="00A72471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Pr="009303F5">
        <w:rPr>
          <w:color w:val="auto"/>
          <w:sz w:val="24"/>
          <w:szCs w:val="24"/>
        </w:rPr>
        <w:t xml:space="preserve">ork with the </w:t>
      </w:r>
      <w:r>
        <w:rPr>
          <w:color w:val="auto"/>
          <w:sz w:val="24"/>
          <w:szCs w:val="24"/>
        </w:rPr>
        <w:t>Head of Department, Curriculum</w:t>
      </w:r>
      <w:r w:rsidRPr="009303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L</w:t>
      </w:r>
      <w:r w:rsidRPr="009303F5">
        <w:rPr>
          <w:color w:val="auto"/>
          <w:sz w:val="24"/>
          <w:szCs w:val="24"/>
        </w:rPr>
        <w:t>ead</w:t>
      </w:r>
      <w:r>
        <w:rPr>
          <w:color w:val="auto"/>
          <w:sz w:val="24"/>
          <w:szCs w:val="24"/>
        </w:rPr>
        <w:t>s</w:t>
      </w:r>
      <w:r w:rsidRPr="009303F5">
        <w:rPr>
          <w:color w:val="auto"/>
          <w:sz w:val="24"/>
          <w:szCs w:val="24"/>
        </w:rPr>
        <w:t xml:space="preserve"> and other colleagues in the development of appropriate syllabuses, materials, schemes of work and lesson plans, which engage, stimulate and challenge </w:t>
      </w:r>
      <w:r w:rsidR="00FA77C2">
        <w:rPr>
          <w:color w:val="auto"/>
          <w:sz w:val="24"/>
          <w:szCs w:val="24"/>
        </w:rPr>
        <w:t>student</w:t>
      </w:r>
      <w:r w:rsidRPr="009303F5">
        <w:rPr>
          <w:color w:val="auto"/>
          <w:sz w:val="24"/>
          <w:szCs w:val="24"/>
        </w:rPr>
        <w:t>s of all abilities, and cater for all learning styles.  This may include taking responsibility for particular courses</w:t>
      </w:r>
      <w:r>
        <w:rPr>
          <w:color w:val="auto"/>
          <w:sz w:val="24"/>
          <w:szCs w:val="24"/>
        </w:rPr>
        <w:t>.</w:t>
      </w:r>
    </w:p>
    <w:p w14:paraId="499A1C30" w14:textId="7FC1603D" w:rsidR="009303F5" w:rsidRDefault="009303F5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Pr="009303F5">
        <w:rPr>
          <w:color w:val="auto"/>
          <w:sz w:val="24"/>
          <w:szCs w:val="24"/>
        </w:rPr>
        <w:t xml:space="preserve">nsure that all lessons are planned, prepared and delivered with clear differentiation to cater for </w:t>
      </w:r>
      <w:r w:rsidR="00416C24">
        <w:rPr>
          <w:color w:val="auto"/>
          <w:sz w:val="24"/>
          <w:szCs w:val="24"/>
        </w:rPr>
        <w:t>student</w:t>
      </w:r>
      <w:r w:rsidRPr="009303F5">
        <w:rPr>
          <w:color w:val="auto"/>
          <w:sz w:val="24"/>
          <w:szCs w:val="24"/>
        </w:rPr>
        <w:t xml:space="preserve">s of all abilities and backgrounds whilst ensuring individual </w:t>
      </w:r>
      <w:r w:rsidR="00416C24">
        <w:rPr>
          <w:color w:val="auto"/>
          <w:sz w:val="24"/>
          <w:szCs w:val="24"/>
        </w:rPr>
        <w:t>student</w:t>
      </w:r>
      <w:r w:rsidRPr="009303F5">
        <w:rPr>
          <w:color w:val="auto"/>
          <w:sz w:val="24"/>
          <w:szCs w:val="24"/>
        </w:rPr>
        <w:t xml:space="preserve"> progress</w:t>
      </w:r>
      <w:r w:rsidR="00416C24">
        <w:rPr>
          <w:color w:val="auto"/>
          <w:sz w:val="24"/>
          <w:szCs w:val="24"/>
        </w:rPr>
        <w:t>.</w:t>
      </w:r>
    </w:p>
    <w:p w14:paraId="0517EC6D" w14:textId="6CDE8320" w:rsidR="009303F5" w:rsidRDefault="009303F5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Pr="009303F5">
        <w:rPr>
          <w:color w:val="auto"/>
          <w:sz w:val="24"/>
          <w:szCs w:val="24"/>
        </w:rPr>
        <w:t xml:space="preserve">mploy a variety of interactive teaching </w:t>
      </w:r>
      <w:r w:rsidR="00CC7A85">
        <w:rPr>
          <w:color w:val="auto"/>
          <w:sz w:val="24"/>
          <w:szCs w:val="24"/>
        </w:rPr>
        <w:t>strategies</w:t>
      </w:r>
      <w:r w:rsidRPr="009303F5">
        <w:rPr>
          <w:color w:val="auto"/>
          <w:sz w:val="24"/>
          <w:szCs w:val="24"/>
        </w:rPr>
        <w:t xml:space="preserve"> appropriate to the age and ability of each individual </w:t>
      </w:r>
      <w:r>
        <w:rPr>
          <w:color w:val="auto"/>
          <w:sz w:val="24"/>
          <w:szCs w:val="24"/>
        </w:rPr>
        <w:t>student</w:t>
      </w:r>
      <w:r w:rsidRPr="009303F5">
        <w:rPr>
          <w:color w:val="auto"/>
          <w:sz w:val="24"/>
          <w:szCs w:val="24"/>
        </w:rPr>
        <w:t xml:space="preserve"> to </w:t>
      </w:r>
      <w:r w:rsidR="00CC7A85">
        <w:rPr>
          <w:color w:val="auto"/>
          <w:sz w:val="24"/>
          <w:szCs w:val="24"/>
        </w:rPr>
        <w:t xml:space="preserve">deliver learning objectives and </w:t>
      </w:r>
      <w:r w:rsidRPr="009303F5">
        <w:rPr>
          <w:color w:val="auto"/>
          <w:sz w:val="24"/>
          <w:szCs w:val="24"/>
        </w:rPr>
        <w:t>promote a love of learning</w:t>
      </w:r>
      <w:r w:rsidR="00416C24">
        <w:rPr>
          <w:color w:val="auto"/>
          <w:sz w:val="24"/>
          <w:szCs w:val="24"/>
        </w:rPr>
        <w:t>.</w:t>
      </w:r>
    </w:p>
    <w:p w14:paraId="3FF01391" w14:textId="36FA966B" w:rsidR="00CC7A85" w:rsidRDefault="00CC7A85" w:rsidP="00496E5F">
      <w:pPr>
        <w:spacing w:line="286" w:lineRule="auto"/>
        <w:rPr>
          <w:color w:val="auto"/>
          <w:sz w:val="24"/>
          <w:szCs w:val="24"/>
        </w:rPr>
      </w:pPr>
      <w:r w:rsidRPr="00CC7A85">
        <w:rPr>
          <w:color w:val="auto"/>
          <w:sz w:val="24"/>
          <w:szCs w:val="24"/>
        </w:rPr>
        <w:t xml:space="preserve">Make effective use of a range of assessment monitoring and recording strategies to assess the learning needs of your students in order to set challenging learning objectives and plan for future teaching. </w:t>
      </w:r>
    </w:p>
    <w:p w14:paraId="0F79EDEA" w14:textId="35788DA3" w:rsidR="009303F5" w:rsidRPr="009303F5" w:rsidRDefault="009303F5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Give</w:t>
      </w:r>
      <w:r w:rsidRPr="009303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student</w:t>
      </w:r>
      <w:r w:rsidRPr="009303F5">
        <w:rPr>
          <w:color w:val="auto"/>
          <w:sz w:val="24"/>
          <w:szCs w:val="24"/>
        </w:rPr>
        <w:t xml:space="preserve">s regular feedback, both orally and through accurate marking and encourage </w:t>
      </w:r>
      <w:r w:rsidR="00876C92">
        <w:rPr>
          <w:color w:val="auto"/>
          <w:sz w:val="24"/>
          <w:szCs w:val="24"/>
        </w:rPr>
        <w:t>students</w:t>
      </w:r>
      <w:r w:rsidRPr="009303F5">
        <w:rPr>
          <w:color w:val="auto"/>
          <w:sz w:val="24"/>
          <w:szCs w:val="24"/>
        </w:rPr>
        <w:t xml:space="preserve"> to respond to the feedback</w:t>
      </w:r>
      <w:r w:rsidR="00416C24">
        <w:rPr>
          <w:color w:val="auto"/>
          <w:sz w:val="24"/>
          <w:szCs w:val="24"/>
        </w:rPr>
        <w:t>.</w:t>
      </w:r>
    </w:p>
    <w:p w14:paraId="6F6FF496" w14:textId="77777777" w:rsidR="00CC7A85" w:rsidRDefault="00CC7A85" w:rsidP="00496E5F">
      <w:pPr>
        <w:spacing w:line="286" w:lineRule="auto"/>
        <w:rPr>
          <w:color w:val="auto"/>
          <w:sz w:val="24"/>
          <w:szCs w:val="24"/>
        </w:rPr>
      </w:pPr>
      <w:r w:rsidRPr="00CC7A85">
        <w:rPr>
          <w:color w:val="auto"/>
          <w:sz w:val="24"/>
          <w:szCs w:val="24"/>
        </w:rPr>
        <w:t xml:space="preserve">Mark and monitor students’ class work and homework/independent learning within agreed deadlines to provide constructive feedback and opportunities for reflection to learners on their attainment, progress and areas for development. </w:t>
      </w:r>
    </w:p>
    <w:p w14:paraId="62765064" w14:textId="0FB8A21E" w:rsidR="009303F5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</w:t>
      </w:r>
      <w:r w:rsidR="009303F5" w:rsidRPr="009303F5">
        <w:rPr>
          <w:color w:val="auto"/>
          <w:sz w:val="24"/>
          <w:szCs w:val="24"/>
        </w:rPr>
        <w:t xml:space="preserve">aintain appropriate records and to complete assessments, trackers and reports regarding </w:t>
      </w:r>
      <w:r w:rsidR="005D5027">
        <w:rPr>
          <w:color w:val="auto"/>
          <w:sz w:val="24"/>
          <w:szCs w:val="24"/>
        </w:rPr>
        <w:t>student</w:t>
      </w:r>
      <w:r w:rsidR="009303F5" w:rsidRPr="009303F5">
        <w:rPr>
          <w:color w:val="auto"/>
          <w:sz w:val="24"/>
          <w:szCs w:val="24"/>
        </w:rPr>
        <w:t>s as required</w:t>
      </w:r>
      <w:r w:rsidR="005D5027">
        <w:rPr>
          <w:color w:val="auto"/>
          <w:sz w:val="24"/>
          <w:szCs w:val="24"/>
        </w:rPr>
        <w:t>.  Provide feedback</w:t>
      </w:r>
      <w:r w:rsidR="005D5027" w:rsidRPr="005D5027">
        <w:rPr>
          <w:color w:val="auto"/>
          <w:sz w:val="24"/>
          <w:szCs w:val="24"/>
        </w:rPr>
        <w:t xml:space="preserve"> to parents and other colleagues as appropriate</w:t>
      </w:r>
      <w:r w:rsidR="00DA0F85">
        <w:rPr>
          <w:color w:val="auto"/>
          <w:sz w:val="24"/>
          <w:szCs w:val="24"/>
        </w:rPr>
        <w:t>.</w:t>
      </w:r>
    </w:p>
    <w:p w14:paraId="2F112E74" w14:textId="2B7295CC" w:rsidR="00416C24" w:rsidRPr="00416C24" w:rsidRDefault="00416C24" w:rsidP="00496E5F">
      <w:pPr>
        <w:spacing w:line="286" w:lineRule="auto"/>
        <w:rPr>
          <w:b/>
          <w:bCs/>
          <w:color w:val="auto"/>
          <w:sz w:val="24"/>
          <w:szCs w:val="24"/>
        </w:rPr>
      </w:pPr>
      <w:r w:rsidRPr="00416C24">
        <w:rPr>
          <w:b/>
          <w:bCs/>
          <w:color w:val="auto"/>
          <w:sz w:val="24"/>
          <w:szCs w:val="24"/>
        </w:rPr>
        <w:t>Classroom Management</w:t>
      </w:r>
    </w:p>
    <w:p w14:paraId="7D391ABD" w14:textId="4362BCEB" w:rsidR="00416C24" w:rsidRPr="00416C24" w:rsidRDefault="00416C24" w:rsidP="00416C24">
      <w:pPr>
        <w:spacing w:line="286" w:lineRule="auto"/>
        <w:rPr>
          <w:color w:val="auto"/>
          <w:sz w:val="24"/>
          <w:szCs w:val="24"/>
        </w:rPr>
      </w:pPr>
      <w:r w:rsidRPr="00416C24">
        <w:rPr>
          <w:color w:val="auto"/>
          <w:sz w:val="24"/>
          <w:szCs w:val="24"/>
        </w:rPr>
        <w:t>Have high expectations of behaviour and manage classes effectively, using approaches which are appropriate to students’ needs in order to involve and motivate them</w:t>
      </w:r>
      <w:r>
        <w:rPr>
          <w:color w:val="auto"/>
          <w:sz w:val="24"/>
          <w:szCs w:val="24"/>
        </w:rPr>
        <w:t>.</w:t>
      </w:r>
    </w:p>
    <w:p w14:paraId="14B1EB90" w14:textId="0902B76B" w:rsidR="00416C24" w:rsidRPr="00416C24" w:rsidRDefault="00416C24" w:rsidP="00416C24">
      <w:pPr>
        <w:spacing w:line="286" w:lineRule="auto"/>
        <w:rPr>
          <w:color w:val="auto"/>
          <w:sz w:val="24"/>
          <w:szCs w:val="24"/>
        </w:rPr>
      </w:pPr>
      <w:r w:rsidRPr="00416C24">
        <w:rPr>
          <w:color w:val="auto"/>
          <w:sz w:val="24"/>
          <w:szCs w:val="24"/>
        </w:rPr>
        <w:lastRenderedPageBreak/>
        <w:t xml:space="preserve">Have clear rules and routines for behaviour in classrooms and establish a framework for discipline with a range of strategies, using praise, sanctions and rewards consistently and fairly, in accordance with the </w:t>
      </w:r>
      <w:r w:rsidR="0026217B">
        <w:rPr>
          <w:color w:val="auto"/>
          <w:sz w:val="24"/>
          <w:szCs w:val="24"/>
        </w:rPr>
        <w:t>school</w:t>
      </w:r>
      <w:r w:rsidRPr="00416C24">
        <w:rPr>
          <w:color w:val="auto"/>
          <w:sz w:val="24"/>
          <w:szCs w:val="24"/>
        </w:rPr>
        <w:t>’s Behaviour Policy.</w:t>
      </w:r>
    </w:p>
    <w:p w14:paraId="6301646C" w14:textId="55A827F1" w:rsidR="00DA0F85" w:rsidRDefault="00DA0F85" w:rsidP="00496E5F">
      <w:pPr>
        <w:spacing w:line="286" w:lineRule="auto"/>
        <w:rPr>
          <w:color w:val="auto"/>
          <w:sz w:val="24"/>
          <w:szCs w:val="24"/>
        </w:rPr>
      </w:pPr>
      <w:r w:rsidRPr="00DA0F85">
        <w:rPr>
          <w:color w:val="auto"/>
          <w:sz w:val="24"/>
          <w:szCs w:val="24"/>
        </w:rPr>
        <w:t>Manag</w:t>
      </w:r>
      <w:r>
        <w:rPr>
          <w:color w:val="auto"/>
          <w:sz w:val="24"/>
          <w:szCs w:val="24"/>
        </w:rPr>
        <w:t>e</w:t>
      </w:r>
      <w:r w:rsidRPr="00DA0F85">
        <w:rPr>
          <w:color w:val="auto"/>
          <w:sz w:val="24"/>
          <w:szCs w:val="24"/>
        </w:rPr>
        <w:t xml:space="preserve"> the classroom and resources effectively in order to create a safe, stimulating and positive learning environment for all students</w:t>
      </w:r>
    </w:p>
    <w:p w14:paraId="7D4C1D33" w14:textId="0579656D" w:rsidR="00244C15" w:rsidRPr="00496E5F" w:rsidRDefault="00244C15" w:rsidP="00496E5F">
      <w:pPr>
        <w:spacing w:line="286" w:lineRule="auto"/>
        <w:rPr>
          <w:b/>
          <w:bCs/>
          <w:color w:val="auto"/>
          <w:sz w:val="24"/>
          <w:szCs w:val="24"/>
        </w:rPr>
      </w:pPr>
      <w:r w:rsidRPr="00496E5F">
        <w:rPr>
          <w:b/>
          <w:bCs/>
          <w:color w:val="auto"/>
          <w:sz w:val="24"/>
          <w:szCs w:val="24"/>
        </w:rPr>
        <w:t>Pastoral Duties</w:t>
      </w:r>
    </w:p>
    <w:p w14:paraId="3582AD50" w14:textId="7D986FB8" w:rsidR="00876C92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876C92">
        <w:rPr>
          <w:color w:val="auto"/>
          <w:sz w:val="24"/>
          <w:szCs w:val="24"/>
        </w:rPr>
        <w:t xml:space="preserve">ct as a positive role model for </w:t>
      </w:r>
      <w:r w:rsidR="005D5027">
        <w:rPr>
          <w:color w:val="auto"/>
          <w:sz w:val="24"/>
          <w:szCs w:val="24"/>
        </w:rPr>
        <w:t>student</w:t>
      </w:r>
      <w:r w:rsidRPr="00876C92">
        <w:rPr>
          <w:color w:val="auto"/>
          <w:sz w:val="24"/>
          <w:szCs w:val="24"/>
        </w:rPr>
        <w:t xml:space="preserve">s, promoting appropriate behaviour for learning and </w:t>
      </w:r>
      <w:r>
        <w:rPr>
          <w:color w:val="auto"/>
          <w:sz w:val="24"/>
          <w:szCs w:val="24"/>
        </w:rPr>
        <w:t>e</w:t>
      </w:r>
      <w:r w:rsidRPr="00876C92">
        <w:rPr>
          <w:color w:val="auto"/>
          <w:sz w:val="24"/>
          <w:szCs w:val="24"/>
        </w:rPr>
        <w:t xml:space="preserve">ncouraging good practice with regard to punctuality, attendance, </w:t>
      </w:r>
      <w:r w:rsidR="00416C24">
        <w:rPr>
          <w:color w:val="auto"/>
          <w:sz w:val="24"/>
          <w:szCs w:val="24"/>
        </w:rPr>
        <w:t xml:space="preserve">dress, </w:t>
      </w:r>
      <w:r w:rsidRPr="00876C92">
        <w:rPr>
          <w:color w:val="auto"/>
          <w:sz w:val="24"/>
          <w:szCs w:val="24"/>
        </w:rPr>
        <w:t>standards of work</w:t>
      </w:r>
      <w:r w:rsidR="005D5027">
        <w:rPr>
          <w:color w:val="auto"/>
          <w:sz w:val="24"/>
          <w:szCs w:val="24"/>
        </w:rPr>
        <w:t>.</w:t>
      </w:r>
    </w:p>
    <w:p w14:paraId="04BA7A48" w14:textId="1C5DDBA7" w:rsidR="00876C92" w:rsidRPr="00876C92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</w:t>
      </w:r>
      <w:r w:rsidRPr="00876C92">
        <w:rPr>
          <w:color w:val="auto"/>
          <w:sz w:val="24"/>
          <w:szCs w:val="24"/>
        </w:rPr>
        <w:t xml:space="preserve">e keenly aware of the responsibility for safeguarding children and alert pastoral and other staff to problems arising with individual </w:t>
      </w:r>
      <w:r w:rsidR="005D5027">
        <w:rPr>
          <w:color w:val="auto"/>
          <w:sz w:val="24"/>
          <w:szCs w:val="24"/>
        </w:rPr>
        <w:t>student</w:t>
      </w:r>
      <w:r w:rsidRPr="00876C92">
        <w:rPr>
          <w:color w:val="auto"/>
          <w:sz w:val="24"/>
          <w:szCs w:val="24"/>
        </w:rPr>
        <w:t>s</w:t>
      </w:r>
      <w:r w:rsidR="005D5027">
        <w:rPr>
          <w:color w:val="auto"/>
          <w:sz w:val="24"/>
          <w:szCs w:val="24"/>
        </w:rPr>
        <w:t>.</w:t>
      </w:r>
    </w:p>
    <w:p w14:paraId="0D3FCE2A" w14:textId="7516645C" w:rsidR="00876C92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</w:t>
      </w:r>
      <w:r w:rsidRPr="00876C92">
        <w:rPr>
          <w:color w:val="auto"/>
          <w:sz w:val="24"/>
          <w:szCs w:val="24"/>
        </w:rPr>
        <w:t>onsistently</w:t>
      </w:r>
      <w:r>
        <w:rPr>
          <w:color w:val="auto"/>
          <w:sz w:val="24"/>
          <w:szCs w:val="24"/>
        </w:rPr>
        <w:t xml:space="preserve"> d</w:t>
      </w:r>
      <w:r w:rsidRPr="00876C92">
        <w:rPr>
          <w:color w:val="auto"/>
          <w:sz w:val="24"/>
          <w:szCs w:val="24"/>
        </w:rPr>
        <w:t xml:space="preserve">emonstrate the positive attitudes, values and behaviour which are expected within the </w:t>
      </w:r>
      <w:r w:rsidR="0026217B">
        <w:rPr>
          <w:color w:val="auto"/>
          <w:sz w:val="24"/>
          <w:szCs w:val="24"/>
        </w:rPr>
        <w:t>school</w:t>
      </w:r>
      <w:r w:rsidRPr="00876C92">
        <w:rPr>
          <w:color w:val="auto"/>
          <w:sz w:val="24"/>
          <w:szCs w:val="24"/>
        </w:rPr>
        <w:t xml:space="preserve"> community based on mutual respect between </w:t>
      </w:r>
      <w:r>
        <w:rPr>
          <w:color w:val="auto"/>
          <w:sz w:val="24"/>
          <w:szCs w:val="24"/>
        </w:rPr>
        <w:t>students</w:t>
      </w:r>
      <w:r w:rsidRPr="00876C92">
        <w:rPr>
          <w:color w:val="auto"/>
          <w:sz w:val="24"/>
          <w:szCs w:val="24"/>
        </w:rPr>
        <w:t xml:space="preserve"> and staff</w:t>
      </w:r>
      <w:r w:rsidR="005D5027">
        <w:rPr>
          <w:color w:val="auto"/>
          <w:sz w:val="24"/>
          <w:szCs w:val="24"/>
        </w:rPr>
        <w:t>.</w:t>
      </w:r>
    </w:p>
    <w:p w14:paraId="388E1F5D" w14:textId="5A538E85" w:rsidR="00244C15" w:rsidRPr="00496E5F" w:rsidRDefault="00244C15" w:rsidP="00496E5F">
      <w:pPr>
        <w:spacing w:line="286" w:lineRule="auto"/>
        <w:rPr>
          <w:b/>
          <w:bCs/>
          <w:color w:val="auto"/>
          <w:sz w:val="24"/>
          <w:szCs w:val="24"/>
        </w:rPr>
      </w:pPr>
      <w:r w:rsidRPr="00496E5F">
        <w:rPr>
          <w:b/>
          <w:bCs/>
          <w:color w:val="auto"/>
          <w:sz w:val="24"/>
          <w:szCs w:val="24"/>
        </w:rPr>
        <w:t xml:space="preserve">Professional </w:t>
      </w:r>
      <w:r w:rsidR="00A72471">
        <w:rPr>
          <w:b/>
          <w:bCs/>
          <w:color w:val="auto"/>
          <w:sz w:val="24"/>
          <w:szCs w:val="24"/>
        </w:rPr>
        <w:t xml:space="preserve">&amp; Personal </w:t>
      </w:r>
      <w:r w:rsidRPr="00496E5F">
        <w:rPr>
          <w:b/>
          <w:bCs/>
          <w:color w:val="auto"/>
          <w:sz w:val="24"/>
          <w:szCs w:val="24"/>
        </w:rPr>
        <w:t>Responsibilities</w:t>
      </w:r>
    </w:p>
    <w:p w14:paraId="3799A2CC" w14:textId="7FFA1896" w:rsidR="00876C92" w:rsidRPr="00876C92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</w:t>
      </w:r>
      <w:r w:rsidRPr="00876C92">
        <w:rPr>
          <w:color w:val="auto"/>
          <w:sz w:val="24"/>
          <w:szCs w:val="24"/>
        </w:rPr>
        <w:t>evelop effective professional relationships with colleagues, knowing how and when to draw on advice and specialist support</w:t>
      </w:r>
    </w:p>
    <w:p w14:paraId="4F29CAAE" w14:textId="21C5E4A8" w:rsidR="00876C92" w:rsidRDefault="00244C15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876C92">
        <w:rPr>
          <w:color w:val="auto"/>
          <w:sz w:val="24"/>
          <w:szCs w:val="24"/>
        </w:rPr>
        <w:t xml:space="preserve">ctively contribute to the wider life of the school by </w:t>
      </w:r>
      <w:r>
        <w:rPr>
          <w:color w:val="auto"/>
          <w:sz w:val="24"/>
          <w:szCs w:val="24"/>
        </w:rPr>
        <w:t>participating in</w:t>
      </w:r>
      <w:r w:rsidRPr="00876C9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and organising communication, liaison and educational</w:t>
      </w:r>
      <w:r w:rsidRPr="00876C92">
        <w:rPr>
          <w:color w:val="auto"/>
          <w:sz w:val="24"/>
          <w:szCs w:val="24"/>
        </w:rPr>
        <w:t xml:space="preserve"> activities</w:t>
      </w:r>
      <w:r>
        <w:rPr>
          <w:color w:val="auto"/>
          <w:sz w:val="24"/>
          <w:szCs w:val="24"/>
        </w:rPr>
        <w:t xml:space="preserve"> such as open evenings, presentation </w:t>
      </w:r>
      <w:r w:rsidRPr="00244C15">
        <w:rPr>
          <w:color w:val="auto"/>
          <w:sz w:val="24"/>
          <w:szCs w:val="24"/>
        </w:rPr>
        <w:t xml:space="preserve">events and the </w:t>
      </w:r>
      <w:r w:rsidR="00DA0F85" w:rsidRPr="00244C15">
        <w:rPr>
          <w:color w:val="auto"/>
          <w:sz w:val="24"/>
          <w:szCs w:val="24"/>
        </w:rPr>
        <w:t>extra-curricular programme</w:t>
      </w:r>
      <w:r w:rsidRPr="00244C15">
        <w:rPr>
          <w:color w:val="auto"/>
          <w:sz w:val="24"/>
          <w:szCs w:val="24"/>
        </w:rPr>
        <w:t>.</w:t>
      </w:r>
    </w:p>
    <w:p w14:paraId="1C4C6543" w14:textId="546DC846" w:rsidR="00876C92" w:rsidRPr="00876C92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</w:t>
      </w:r>
      <w:r w:rsidRPr="00876C92">
        <w:rPr>
          <w:color w:val="auto"/>
          <w:sz w:val="24"/>
          <w:szCs w:val="24"/>
        </w:rPr>
        <w:t>aintain a</w:t>
      </w:r>
      <w:r w:rsidR="00244C15">
        <w:rPr>
          <w:color w:val="auto"/>
          <w:sz w:val="24"/>
          <w:szCs w:val="24"/>
        </w:rPr>
        <w:t>n</w:t>
      </w:r>
      <w:r w:rsidRPr="00876C92">
        <w:rPr>
          <w:color w:val="auto"/>
          <w:sz w:val="24"/>
          <w:szCs w:val="24"/>
        </w:rPr>
        <w:t xml:space="preserve"> </w:t>
      </w:r>
      <w:r w:rsidR="00244C15" w:rsidRPr="00876C92">
        <w:rPr>
          <w:color w:val="auto"/>
          <w:sz w:val="24"/>
          <w:szCs w:val="24"/>
        </w:rPr>
        <w:t>up-to-date</w:t>
      </w:r>
      <w:r w:rsidRPr="00876C92">
        <w:rPr>
          <w:color w:val="auto"/>
          <w:sz w:val="24"/>
          <w:szCs w:val="24"/>
        </w:rPr>
        <w:t xml:space="preserve"> knowledge</w:t>
      </w:r>
      <w:r w:rsidR="00244C15">
        <w:rPr>
          <w:color w:val="auto"/>
          <w:sz w:val="24"/>
          <w:szCs w:val="24"/>
        </w:rPr>
        <w:t xml:space="preserve"> and understanding of your</w:t>
      </w:r>
      <w:r w:rsidRPr="00876C92">
        <w:rPr>
          <w:color w:val="auto"/>
          <w:sz w:val="24"/>
          <w:szCs w:val="24"/>
        </w:rPr>
        <w:t xml:space="preserve"> subject</w:t>
      </w:r>
      <w:r w:rsidR="00244C15">
        <w:rPr>
          <w:color w:val="auto"/>
          <w:sz w:val="24"/>
          <w:szCs w:val="24"/>
        </w:rPr>
        <w:t>(s)</w:t>
      </w:r>
      <w:r w:rsidRPr="00876C92">
        <w:rPr>
          <w:color w:val="auto"/>
          <w:sz w:val="24"/>
          <w:szCs w:val="24"/>
        </w:rPr>
        <w:t xml:space="preserve"> and </w:t>
      </w:r>
      <w:r w:rsidR="00244C15">
        <w:rPr>
          <w:color w:val="auto"/>
          <w:sz w:val="24"/>
          <w:szCs w:val="24"/>
        </w:rPr>
        <w:t>related pedagogy.</w:t>
      </w:r>
    </w:p>
    <w:p w14:paraId="506FE6E7" w14:textId="68512467" w:rsidR="00876C92" w:rsidRPr="00876C92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Take</w:t>
      </w:r>
      <w:r w:rsidRPr="00876C92">
        <w:rPr>
          <w:color w:val="auto"/>
          <w:sz w:val="24"/>
          <w:szCs w:val="24"/>
        </w:rPr>
        <w:t xml:space="preserve"> responsibility for improving </w:t>
      </w:r>
      <w:r w:rsidR="00244C15">
        <w:rPr>
          <w:color w:val="auto"/>
          <w:sz w:val="24"/>
          <w:szCs w:val="24"/>
        </w:rPr>
        <w:t xml:space="preserve">your </w:t>
      </w:r>
      <w:r w:rsidRPr="00876C92">
        <w:rPr>
          <w:color w:val="auto"/>
          <w:sz w:val="24"/>
          <w:szCs w:val="24"/>
        </w:rPr>
        <w:t>teaching through appropriate professional development, responding to advice and feedback from colleagues</w:t>
      </w:r>
      <w:r w:rsidR="00244C15">
        <w:rPr>
          <w:color w:val="auto"/>
          <w:sz w:val="24"/>
          <w:szCs w:val="24"/>
        </w:rPr>
        <w:t>.</w:t>
      </w:r>
      <w:r w:rsidR="00244C15" w:rsidRPr="00244C15">
        <w:rPr>
          <w:color w:val="auto"/>
          <w:sz w:val="24"/>
          <w:szCs w:val="24"/>
        </w:rPr>
        <w:t xml:space="preserve"> </w:t>
      </w:r>
      <w:r w:rsidR="00244C15">
        <w:rPr>
          <w:color w:val="auto"/>
          <w:sz w:val="24"/>
          <w:szCs w:val="24"/>
        </w:rPr>
        <w:t>Actively e</w:t>
      </w:r>
      <w:r w:rsidR="00244C15" w:rsidRPr="00876C92">
        <w:rPr>
          <w:color w:val="auto"/>
          <w:sz w:val="24"/>
          <w:szCs w:val="24"/>
        </w:rPr>
        <w:t xml:space="preserve">ngage in the </w:t>
      </w:r>
      <w:r w:rsidR="00244C15">
        <w:rPr>
          <w:color w:val="auto"/>
          <w:sz w:val="24"/>
          <w:szCs w:val="24"/>
        </w:rPr>
        <w:t>a</w:t>
      </w:r>
      <w:r w:rsidR="00244C15" w:rsidRPr="00876C92">
        <w:rPr>
          <w:color w:val="auto"/>
          <w:sz w:val="24"/>
          <w:szCs w:val="24"/>
        </w:rPr>
        <w:t>ppraisal process</w:t>
      </w:r>
      <w:r w:rsidR="00244C15">
        <w:rPr>
          <w:color w:val="auto"/>
          <w:sz w:val="24"/>
          <w:szCs w:val="24"/>
        </w:rPr>
        <w:t>.</w:t>
      </w:r>
    </w:p>
    <w:p w14:paraId="3813A6F9" w14:textId="31EE49AC" w:rsidR="00876C92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</w:t>
      </w:r>
      <w:r w:rsidRPr="00876C92">
        <w:rPr>
          <w:color w:val="auto"/>
          <w:sz w:val="24"/>
          <w:szCs w:val="24"/>
        </w:rPr>
        <w:t>ake reasonable care of own health and safety and that of others and informing relevant staff of any concerns</w:t>
      </w:r>
    </w:p>
    <w:p w14:paraId="1D8D06AE" w14:textId="00A3DB71" w:rsidR="005D5027" w:rsidRPr="00876C92" w:rsidRDefault="005D5027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</w:t>
      </w:r>
      <w:r w:rsidRPr="005D5027">
        <w:rPr>
          <w:color w:val="auto"/>
          <w:sz w:val="24"/>
          <w:szCs w:val="24"/>
        </w:rPr>
        <w:t xml:space="preserve">upervise the use and care of the </w:t>
      </w:r>
      <w:r>
        <w:rPr>
          <w:color w:val="auto"/>
          <w:sz w:val="24"/>
          <w:szCs w:val="24"/>
        </w:rPr>
        <w:t>s</w:t>
      </w:r>
      <w:r w:rsidRPr="005D5027">
        <w:rPr>
          <w:color w:val="auto"/>
          <w:sz w:val="24"/>
          <w:szCs w:val="24"/>
        </w:rPr>
        <w:t xml:space="preserve">chool </w:t>
      </w:r>
      <w:r>
        <w:rPr>
          <w:color w:val="auto"/>
          <w:sz w:val="24"/>
          <w:szCs w:val="24"/>
        </w:rPr>
        <w:t>building, fixtures</w:t>
      </w:r>
      <w:r w:rsidRPr="005D5027">
        <w:rPr>
          <w:color w:val="auto"/>
          <w:sz w:val="24"/>
          <w:szCs w:val="24"/>
        </w:rPr>
        <w:t xml:space="preserve"> and equipment by </w:t>
      </w:r>
      <w:r w:rsidR="00416C24">
        <w:rPr>
          <w:color w:val="auto"/>
          <w:sz w:val="24"/>
          <w:szCs w:val="24"/>
        </w:rPr>
        <w:t>students</w:t>
      </w:r>
      <w:r w:rsidRPr="005D5027">
        <w:rPr>
          <w:color w:val="auto"/>
          <w:sz w:val="24"/>
          <w:szCs w:val="24"/>
        </w:rPr>
        <w:t xml:space="preserve"> and to ensure their adherence to relevant health and safety regulations</w:t>
      </w:r>
    </w:p>
    <w:p w14:paraId="6A94C266" w14:textId="0AE7510F" w:rsidR="00E12DC0" w:rsidRDefault="00086485" w:rsidP="00496E5F">
      <w:pPr>
        <w:spacing w:line="286" w:lineRule="auto"/>
      </w:pPr>
      <w:r>
        <w:rPr>
          <w:color w:val="auto"/>
          <w:sz w:val="24"/>
          <w:szCs w:val="24"/>
        </w:rPr>
        <w:t xml:space="preserve">Operate at all times within </w:t>
      </w:r>
      <w:r w:rsidR="00244C15" w:rsidRPr="00244C15">
        <w:rPr>
          <w:color w:val="auto"/>
          <w:sz w:val="24"/>
          <w:szCs w:val="24"/>
        </w:rPr>
        <w:t xml:space="preserve">the statutory framework for professional duties of teachers, </w:t>
      </w:r>
      <w:r w:rsidR="00244C15">
        <w:rPr>
          <w:color w:val="auto"/>
          <w:sz w:val="24"/>
          <w:szCs w:val="24"/>
        </w:rPr>
        <w:t xml:space="preserve">and </w:t>
      </w:r>
      <w:r w:rsidR="00244C15" w:rsidRPr="00244C15">
        <w:rPr>
          <w:color w:val="auto"/>
          <w:sz w:val="24"/>
          <w:szCs w:val="24"/>
        </w:rPr>
        <w:t>the policies and pr</w:t>
      </w:r>
      <w:r w:rsidR="00244C15">
        <w:rPr>
          <w:color w:val="auto"/>
          <w:sz w:val="24"/>
          <w:szCs w:val="24"/>
        </w:rPr>
        <w:t>ocedures</w:t>
      </w:r>
      <w:r w:rsidR="00244C15" w:rsidRPr="00244C15">
        <w:rPr>
          <w:color w:val="auto"/>
          <w:sz w:val="24"/>
          <w:szCs w:val="24"/>
        </w:rPr>
        <w:t xml:space="preserve"> of the </w:t>
      </w:r>
      <w:r w:rsidR="00244C15">
        <w:rPr>
          <w:color w:val="auto"/>
          <w:sz w:val="24"/>
          <w:szCs w:val="24"/>
        </w:rPr>
        <w:t>Trust</w:t>
      </w:r>
      <w:r>
        <w:rPr>
          <w:color w:val="auto"/>
          <w:sz w:val="24"/>
          <w:szCs w:val="24"/>
        </w:rPr>
        <w:t>.</w:t>
      </w:r>
    </w:p>
    <w:p w14:paraId="6F5E2BE1" w14:textId="77777777" w:rsidR="00086485" w:rsidRDefault="00086485">
      <w:pPr>
        <w:spacing w:after="160" w:line="259" w:lineRule="auto"/>
      </w:pPr>
    </w:p>
    <w:p w14:paraId="5E494C7E" w14:textId="7382A8DE" w:rsidR="00086485" w:rsidRDefault="00086485">
      <w:pPr>
        <w:spacing w:after="16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 w:rsidR="0026217B">
        <w:rPr>
          <w:i/>
          <w:iCs/>
          <w:sz w:val="24"/>
          <w:szCs w:val="24"/>
        </w:rPr>
        <w:t>Headteacher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  <w:r>
        <w:rPr>
          <w:i/>
          <w:iCs/>
          <w:sz w:val="24"/>
          <w:szCs w:val="24"/>
        </w:rPr>
        <w:br w:type="page"/>
      </w:r>
    </w:p>
    <w:p w14:paraId="4C855EA2" w14:textId="77777777" w:rsidR="009E1305" w:rsidRDefault="009E1305" w:rsidP="009E1305">
      <w:pPr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BB63D1F" w14:textId="4462286A" w:rsidR="009E1305" w:rsidRPr="009E1305" w:rsidRDefault="009E1305" w:rsidP="009E130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9E130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3827"/>
        <w:gridCol w:w="2445"/>
      </w:tblGrid>
      <w:tr w:rsidR="009E1305" w:rsidRPr="00496E5F" w14:paraId="382859B6" w14:textId="77777777" w:rsidTr="00DF026E">
        <w:tc>
          <w:tcPr>
            <w:tcW w:w="2405" w:type="dxa"/>
            <w:shd w:val="clear" w:color="auto" w:fill="A6A6A6" w:themeFill="background1" w:themeFillShade="A6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DF026E">
        <w:tc>
          <w:tcPr>
            <w:tcW w:w="2405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6237" w:type="dxa"/>
          </w:tcPr>
          <w:p w14:paraId="049C7CDE" w14:textId="39DA52C9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Qualified Teacher Status</w:t>
            </w:r>
          </w:p>
          <w:p w14:paraId="31DC398E" w14:textId="0FFA251C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 xml:space="preserve">Degree </w:t>
            </w:r>
            <w:r w:rsidR="007D5E83">
              <w:rPr>
                <w:sz w:val="24"/>
                <w:szCs w:val="24"/>
              </w:rPr>
              <w:t xml:space="preserve">or equivalent </w:t>
            </w:r>
            <w:r w:rsidRPr="007D5E83">
              <w:rPr>
                <w:sz w:val="24"/>
                <w:szCs w:val="24"/>
              </w:rPr>
              <w:t>in subject specialism</w:t>
            </w:r>
          </w:p>
        </w:tc>
        <w:tc>
          <w:tcPr>
            <w:tcW w:w="3827" w:type="dxa"/>
          </w:tcPr>
          <w:p w14:paraId="36F8A4CF" w14:textId="77777777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Honours degree</w:t>
            </w:r>
            <w:r w:rsidR="007D5E83">
              <w:rPr>
                <w:sz w:val="24"/>
                <w:szCs w:val="24"/>
              </w:rPr>
              <w:t xml:space="preserve"> in subject specialism</w:t>
            </w:r>
          </w:p>
          <w:p w14:paraId="6898BA40" w14:textId="30E40CE6" w:rsidR="007D5E83" w:rsidRP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subject based professional development</w:t>
            </w:r>
          </w:p>
        </w:tc>
        <w:tc>
          <w:tcPr>
            <w:tcW w:w="2445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DF026E">
        <w:tc>
          <w:tcPr>
            <w:tcW w:w="2405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6237" w:type="dxa"/>
          </w:tcPr>
          <w:p w14:paraId="1EFC63EA" w14:textId="21D8A9E3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Recent experience of teaching</w:t>
            </w:r>
            <w:r w:rsidR="00FE5FB5" w:rsidRPr="00FE5FB5">
              <w:rPr>
                <w:color w:val="auto"/>
                <w:sz w:val="24"/>
                <w:szCs w:val="24"/>
              </w:rPr>
              <w:t xml:space="preserve"> </w:t>
            </w:r>
            <w:r w:rsidR="00DF026E">
              <w:rPr>
                <w:color w:val="auto"/>
                <w:sz w:val="24"/>
                <w:szCs w:val="24"/>
              </w:rPr>
              <w:t>subject specialism</w:t>
            </w:r>
            <w:r w:rsidR="00F86CFE">
              <w:rPr>
                <w:color w:val="auto"/>
                <w:sz w:val="24"/>
                <w:szCs w:val="24"/>
              </w:rPr>
              <w:t xml:space="preserve"> </w:t>
            </w:r>
            <w:r w:rsidR="004232E1">
              <w:rPr>
                <w:sz w:val="24"/>
                <w:szCs w:val="24"/>
              </w:rPr>
              <w:t>at</w:t>
            </w:r>
            <w:r w:rsidRPr="007D5E83">
              <w:rPr>
                <w:sz w:val="24"/>
                <w:szCs w:val="24"/>
              </w:rPr>
              <w:t xml:space="preserve"> KS4 across the ability range</w:t>
            </w:r>
            <w:r w:rsidR="007D5E83">
              <w:rPr>
                <w:sz w:val="24"/>
                <w:szCs w:val="24"/>
              </w:rPr>
              <w:t>.</w:t>
            </w:r>
          </w:p>
          <w:p w14:paraId="46244A78" w14:textId="77777777" w:rsid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minimum of 1 year’s teaching experience</w:t>
            </w:r>
          </w:p>
          <w:p w14:paraId="4A35497F" w14:textId="77777777" w:rsid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Demonstrable positive impact on student outcomes</w:t>
            </w:r>
          </w:p>
          <w:p w14:paraId="0344E5F3" w14:textId="51CB4CFC" w:rsidR="00606686" w:rsidRPr="007D5E83" w:rsidRDefault="00606686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Recent experience of teaching at KS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5363F19" w14:textId="73D1BD04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 of teaching at more than one school</w:t>
            </w:r>
          </w:p>
        </w:tc>
        <w:tc>
          <w:tcPr>
            <w:tcW w:w="2445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DF026E">
        <w:tc>
          <w:tcPr>
            <w:tcW w:w="2405" w:type="dxa"/>
          </w:tcPr>
          <w:p w14:paraId="24FB2F4E" w14:textId="372435EB" w:rsidR="009E1305" w:rsidRP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6237" w:type="dxa"/>
          </w:tcPr>
          <w:p w14:paraId="0A1D843B" w14:textId="257458B5" w:rsidR="00CC2D69" w:rsidRPr="00FE5FB5" w:rsidRDefault="00CC7A85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Good knowledge of the curriculum and assessment requirements for public examinations and qualifications in your subject area</w:t>
            </w:r>
          </w:p>
          <w:p w14:paraId="0491E343" w14:textId="14CCA689" w:rsidR="002979B3" w:rsidRPr="00FE5FB5" w:rsidRDefault="002979B3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 xml:space="preserve">Ability to set consistently hight expectations for all students </w:t>
            </w:r>
          </w:p>
          <w:p w14:paraId="41DDFA24" w14:textId="67E2D853" w:rsidR="009E1305" w:rsidRPr="00FE5FB5" w:rsidRDefault="007D5E83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Evidence of excellent classroom practice</w:t>
            </w:r>
          </w:p>
          <w:p w14:paraId="60082E90" w14:textId="495D492E" w:rsidR="004232E1" w:rsidRDefault="004232E1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Demonstrable evidence of the effective use of data as a means both to measure and to extend learning and progress</w:t>
            </w:r>
          </w:p>
          <w:p w14:paraId="1ACD3A69" w14:textId="48E7B9FD" w:rsidR="00DF026E" w:rsidRPr="00FE5FB5" w:rsidRDefault="00DF026E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Ability to plan differentiated lessons with clear objectives to ensure progress for all students</w:t>
            </w:r>
          </w:p>
          <w:p w14:paraId="71413BBE" w14:textId="77777777" w:rsidR="004232E1" w:rsidRPr="00FE5FB5" w:rsidRDefault="004232E1" w:rsidP="004232E1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lastRenderedPageBreak/>
              <w:t>Strong behaviour management skills</w:t>
            </w:r>
          </w:p>
          <w:p w14:paraId="4E484877" w14:textId="77777777" w:rsidR="002979B3" w:rsidRPr="00FE5FB5" w:rsidRDefault="002979B3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Use of ICT to enhance the teaching and learning process</w:t>
            </w:r>
          </w:p>
          <w:p w14:paraId="4CB45D1B" w14:textId="77777777" w:rsidR="004232E1" w:rsidRPr="00FE5FB5" w:rsidRDefault="004232E1" w:rsidP="004232E1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Ability to respond to feedback, reflect on and develop own professional practice</w:t>
            </w:r>
          </w:p>
          <w:p w14:paraId="3AFFA588" w14:textId="234DA2B2" w:rsidR="00CC2D69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 xml:space="preserve">Excellent written and </w:t>
            </w:r>
            <w:r w:rsidR="003E7D80" w:rsidRPr="00FE5FB5">
              <w:rPr>
                <w:sz w:val="24"/>
                <w:szCs w:val="24"/>
              </w:rPr>
              <w:t xml:space="preserve">verbal </w:t>
            </w:r>
            <w:r w:rsidRPr="00FE5FB5">
              <w:rPr>
                <w:sz w:val="24"/>
                <w:szCs w:val="24"/>
              </w:rPr>
              <w:t>communication skills</w:t>
            </w:r>
          </w:p>
          <w:p w14:paraId="3B827465" w14:textId="63540C64" w:rsidR="00CC2D69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Understands and acts o</w:t>
            </w:r>
            <w:r w:rsidR="004232E1" w:rsidRPr="00FE5FB5">
              <w:rPr>
                <w:sz w:val="24"/>
                <w:szCs w:val="24"/>
              </w:rPr>
              <w:t>n</w:t>
            </w:r>
            <w:r w:rsidRPr="00FE5FB5">
              <w:rPr>
                <w:sz w:val="24"/>
                <w:szCs w:val="24"/>
              </w:rPr>
              <w:t xml:space="preserve"> responsibility for the safeguarding and welfare of students</w:t>
            </w:r>
          </w:p>
          <w:p w14:paraId="53529C57" w14:textId="55F71807" w:rsidR="00CC2D69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Maintains appropriate professional boundaries with students and parents</w:t>
            </w:r>
          </w:p>
        </w:tc>
        <w:tc>
          <w:tcPr>
            <w:tcW w:w="3827" w:type="dxa"/>
          </w:tcPr>
          <w:p w14:paraId="43659E99" w14:textId="1D37F063" w:rsidR="00DA0F85" w:rsidRDefault="00DA0F85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Ability to teach a second subject</w:t>
            </w:r>
          </w:p>
          <w:p w14:paraId="3B8D1270" w14:textId="3CC82960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Familiarity with IT packages</w:t>
            </w:r>
            <w:r w:rsidR="00FE5FB5">
              <w:rPr>
                <w:sz w:val="24"/>
                <w:szCs w:val="24"/>
              </w:rPr>
              <w:t>.</w:t>
            </w:r>
          </w:p>
          <w:p w14:paraId="23449E78" w14:textId="4B924A7E" w:rsidR="00051FDE" w:rsidRPr="007D5E83" w:rsidRDefault="00051FDE" w:rsidP="009E1305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3FA9BD5D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F69096C" w14:textId="77777777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1A80301F" w14:textId="5C0A140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DF026E">
        <w:tc>
          <w:tcPr>
            <w:tcW w:w="2405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237" w:type="dxa"/>
          </w:tcPr>
          <w:p w14:paraId="0EA98F5A" w14:textId="0C2BE21A" w:rsidR="00CC2D69" w:rsidRPr="00FE5FB5" w:rsidRDefault="00CC2D69" w:rsidP="00CC2D69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Ability to inspire and motivate students</w:t>
            </w:r>
          </w:p>
          <w:p w14:paraId="7FAA5F8F" w14:textId="7DBF92FF" w:rsidR="00CC2D69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A positive role model of professional practice and conduct to others</w:t>
            </w:r>
          </w:p>
          <w:p w14:paraId="42768C10" w14:textId="0F99BEA8" w:rsidR="004232E1" w:rsidRPr="00FE5FB5" w:rsidRDefault="004232E1" w:rsidP="00CC2D69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1EEB28E4" w14:textId="41ADC54A" w:rsidR="00CC2D69" w:rsidRPr="00FE5FB5" w:rsidRDefault="00CC2D69" w:rsidP="00CC2D69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Ability to work effectively as part of a team</w:t>
            </w:r>
          </w:p>
          <w:p w14:paraId="4D8A4D0E" w14:textId="73CD7B5C" w:rsidR="00CC2D69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Punctual and reliable</w:t>
            </w:r>
          </w:p>
          <w:p w14:paraId="18F1F210" w14:textId="77777777" w:rsidR="002979B3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Personal r</w:t>
            </w:r>
            <w:r w:rsidR="002979B3" w:rsidRPr="00FE5FB5">
              <w:rPr>
                <w:sz w:val="24"/>
                <w:szCs w:val="24"/>
              </w:rPr>
              <w:t>esilience</w:t>
            </w:r>
            <w:r w:rsidRPr="00FE5FB5">
              <w:rPr>
                <w:sz w:val="24"/>
                <w:szCs w:val="24"/>
              </w:rPr>
              <w:t xml:space="preserve"> including ability to work effectively under pressure and responding positively to change</w:t>
            </w:r>
          </w:p>
          <w:p w14:paraId="4796CE26" w14:textId="201B83EB" w:rsidR="004232E1" w:rsidRPr="00FE5FB5" w:rsidRDefault="004232E1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Suitability to work with children</w:t>
            </w:r>
          </w:p>
        </w:tc>
        <w:tc>
          <w:tcPr>
            <w:tcW w:w="3827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51F7FA45" w14:textId="77777777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9E1305"/>
    <w:sectPr w:rsidR="009E1305" w:rsidSect="00DF026E">
      <w:pgSz w:w="16838" w:h="11906" w:orient="landscape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CE64" w14:textId="77777777" w:rsidR="00DA0F85" w:rsidRDefault="00DA0F85" w:rsidP="00DA0F85">
      <w:pPr>
        <w:spacing w:after="0" w:line="240" w:lineRule="auto"/>
      </w:pPr>
      <w:r>
        <w:separator/>
      </w:r>
    </w:p>
  </w:endnote>
  <w:endnote w:type="continuationSeparator" w:id="0">
    <w:p w14:paraId="05B9898D" w14:textId="77777777" w:rsidR="00DA0F85" w:rsidRDefault="00DA0F85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28B07344" w:rsidR="00DA0F85" w:rsidRDefault="00DA0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A6F52" w14:textId="77777777" w:rsidR="00DA0F85" w:rsidRDefault="00DA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A531" w14:textId="77777777" w:rsidR="00DA0F85" w:rsidRDefault="00DA0F85" w:rsidP="00DA0F85">
      <w:pPr>
        <w:spacing w:after="0" w:line="240" w:lineRule="auto"/>
      </w:pPr>
      <w:r>
        <w:separator/>
      </w:r>
    </w:p>
  </w:footnote>
  <w:footnote w:type="continuationSeparator" w:id="0">
    <w:p w14:paraId="2574E037" w14:textId="77777777" w:rsidR="00DA0F85" w:rsidRDefault="00DA0F85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147B" w14:textId="104402B9" w:rsidR="00DA0F85" w:rsidRDefault="00DA0F8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8240" behindDoc="0" locked="0" layoutInCell="1" allowOverlap="1" wp14:anchorId="4DDF968C" wp14:editId="1F1ABFB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3602990" cy="30359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0359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"/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4"/>
  </w:num>
  <w:num w:numId="12">
    <w:abstractNumId w:val="3"/>
  </w:num>
  <w:num w:numId="13">
    <w:abstractNumId w:val="2"/>
  </w:num>
  <w:num w:numId="14">
    <w:abstractNumId w:val="1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51FDE"/>
    <w:rsid w:val="00086485"/>
    <w:rsid w:val="00164498"/>
    <w:rsid w:val="0021722C"/>
    <w:rsid w:val="00244C15"/>
    <w:rsid w:val="00260321"/>
    <w:rsid w:val="0026217B"/>
    <w:rsid w:val="002979B3"/>
    <w:rsid w:val="002A7A2F"/>
    <w:rsid w:val="003C052C"/>
    <w:rsid w:val="003E7D80"/>
    <w:rsid w:val="00404590"/>
    <w:rsid w:val="00416C24"/>
    <w:rsid w:val="004232E1"/>
    <w:rsid w:val="00496E5F"/>
    <w:rsid w:val="005D5027"/>
    <w:rsid w:val="00606686"/>
    <w:rsid w:val="006C14F8"/>
    <w:rsid w:val="0070556C"/>
    <w:rsid w:val="007D5E83"/>
    <w:rsid w:val="00876C92"/>
    <w:rsid w:val="00887064"/>
    <w:rsid w:val="008F3FF3"/>
    <w:rsid w:val="009303F5"/>
    <w:rsid w:val="009C6723"/>
    <w:rsid w:val="009E1305"/>
    <w:rsid w:val="00A72471"/>
    <w:rsid w:val="00AE4409"/>
    <w:rsid w:val="00CC2D69"/>
    <w:rsid w:val="00CC7A85"/>
    <w:rsid w:val="00CC7B0E"/>
    <w:rsid w:val="00DA0F85"/>
    <w:rsid w:val="00DD40C4"/>
    <w:rsid w:val="00DF026E"/>
    <w:rsid w:val="00E12DC0"/>
    <w:rsid w:val="00F4417C"/>
    <w:rsid w:val="00F649BF"/>
    <w:rsid w:val="00F86CFE"/>
    <w:rsid w:val="00FA77C2"/>
    <w:rsid w:val="00FD0212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Meg</cp:lastModifiedBy>
  <cp:revision>5</cp:revision>
  <cp:lastPrinted>2024-01-15T08:53:00Z</cp:lastPrinted>
  <dcterms:created xsi:type="dcterms:W3CDTF">2024-03-20T10:41:00Z</dcterms:created>
  <dcterms:modified xsi:type="dcterms:W3CDTF">2024-06-21T08:38:00Z</dcterms:modified>
</cp:coreProperties>
</file>