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1CC13C41" w14:textId="77777777" w:rsidR="004E43A3" w:rsidRPr="008F4783" w:rsidRDefault="004E43A3" w:rsidP="004E43A3">
      <w:pPr>
        <w:pStyle w:val="Heading1"/>
        <w:rPr>
          <w:rFonts w:ascii="Arial" w:hAnsi="Arial" w:cs="Arial"/>
          <w:color w:val="767171" w:themeColor="background2" w:themeShade="80"/>
          <w:sz w:val="52"/>
          <w:szCs w:val="52"/>
        </w:rPr>
      </w:pPr>
      <w:r w:rsidRPr="008F4783">
        <w:rPr>
          <w:rFonts w:ascii="Arial" w:hAnsi="Arial" w:cs="Arial"/>
          <w:color w:val="767171" w:themeColor="background2" w:themeShade="80"/>
          <w:sz w:val="52"/>
          <w:szCs w:val="52"/>
        </w:rPr>
        <w:t>Teaching Assistant</w:t>
      </w:r>
    </w:p>
    <w:p w14:paraId="3C313F43" w14:textId="17736A12" w:rsidR="004E43A3" w:rsidRDefault="004E43A3" w:rsidP="004E43A3">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UET </w:t>
      </w:r>
      <w:r w:rsidRPr="008F4783">
        <w:rPr>
          <w:rFonts w:ascii="Arial" w:hAnsi="Arial" w:cs="Arial"/>
          <w:color w:val="767171" w:themeColor="background2" w:themeShade="80"/>
          <w:sz w:val="52"/>
          <w:szCs w:val="52"/>
        </w:rPr>
        <w:t xml:space="preserve">Pathfinder School </w:t>
      </w:r>
      <w:r>
        <w:rPr>
          <w:rFonts w:ascii="Arial" w:hAnsi="Arial" w:cs="Arial"/>
          <w:color w:val="767171" w:themeColor="background2" w:themeShade="80"/>
          <w:sz w:val="52"/>
          <w:szCs w:val="52"/>
        </w:rPr>
        <w:t>–</w:t>
      </w:r>
      <w:r w:rsidRPr="008F4783">
        <w:rPr>
          <w:rFonts w:ascii="Arial" w:hAnsi="Arial" w:cs="Arial"/>
          <w:color w:val="767171" w:themeColor="background2" w:themeShade="80"/>
          <w:sz w:val="52"/>
          <w:szCs w:val="52"/>
        </w:rPr>
        <w:t xml:space="preserve"> </w:t>
      </w:r>
      <w:r>
        <w:rPr>
          <w:rFonts w:ascii="Arial" w:hAnsi="Arial" w:cs="Arial"/>
          <w:color w:val="767171" w:themeColor="background2" w:themeShade="80"/>
          <w:sz w:val="52"/>
          <w:szCs w:val="52"/>
        </w:rPr>
        <w:t>D</w:t>
      </w:r>
      <w:r w:rsidR="00F101A8">
        <w:rPr>
          <w:rFonts w:ascii="Arial" w:hAnsi="Arial" w:cs="Arial"/>
          <w:color w:val="767171" w:themeColor="background2" w:themeShade="80"/>
          <w:sz w:val="52"/>
          <w:szCs w:val="52"/>
        </w:rPr>
        <w:t xml:space="preserve">ouglas Bader School </w:t>
      </w:r>
    </w:p>
    <w:p w14:paraId="19F1B2B0" w14:textId="77777777" w:rsidR="00272F91" w:rsidRPr="00496E56" w:rsidRDefault="00671EE0" w:rsidP="004E43A3">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71CB6E7D" w:rsidR="00792DBA" w:rsidRPr="00792DBA" w:rsidRDefault="00496E56" w:rsidP="00792DBA">
      <w:pPr>
        <w:spacing w:after="0"/>
        <w:ind w:left="238"/>
        <w:jc w:val="center"/>
        <w:rPr>
          <w:rFonts w:ascii="Arial" w:eastAsia="Arial" w:hAnsi="Arial" w:cs="Arial"/>
          <w:b/>
          <w:color w:val="0070C0"/>
        </w:rPr>
      </w:pPr>
      <w:hyperlink r:id="rId11"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2" w:history="1">
        <w:r w:rsidR="00FE5A63" w:rsidRPr="00621EFE">
          <w:rPr>
            <w:rStyle w:val="Hyperlink"/>
            <w:rFonts w:ascii="Arial" w:hAnsi="Arial" w:cs="Arial"/>
            <w:b/>
            <w:bCs/>
            <w:bdr w:val="none" w:sz="0" w:space="0" w:color="auto" w:frame="1"/>
          </w:rPr>
          <w:t>sselmi@dba.unity-ed.uk</w:t>
        </w:r>
      </w:hyperlink>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roofErr w:type="gramStart"/>
      <w:r w:rsidRPr="00A64FFA">
        <w:rPr>
          <w:rFonts w:ascii="Arial" w:hAnsi="Arial" w:cs="Arial"/>
          <w:color w:val="767171" w:themeColor="background2" w:themeShade="80"/>
          <w:sz w:val="22"/>
          <w:szCs w:val="22"/>
          <w:shd w:val="clear" w:color="auto" w:fill="FFFFFF"/>
        </w:rPr>
        <w:t>All of</w:t>
      </w:r>
      <w:proofErr w:type="gramEnd"/>
      <w:r w:rsidRPr="00A64FFA">
        <w:rPr>
          <w:rFonts w:ascii="Arial" w:hAnsi="Arial" w:cs="Arial"/>
          <w:color w:val="767171" w:themeColor="background2" w:themeShade="80"/>
          <w:sz w:val="22"/>
          <w:szCs w:val="22"/>
          <w:shd w:val="clear" w:color="auto" w:fill="FFFFFF"/>
        </w:rPr>
        <w:t xml:space="preserve">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C530EE">
      <w:pPr>
        <w:spacing w:after="0"/>
        <w:rPr>
          <w:rFonts w:ascii="Arial" w:hAnsi="Arial" w:cs="Arial"/>
          <w:color w:val="767171" w:themeColor="background2" w:themeShade="80"/>
        </w:rPr>
      </w:pPr>
      <w:proofErr w:type="gramStart"/>
      <w:r>
        <w:rPr>
          <w:rFonts w:ascii="Arial" w:hAnsi="Arial" w:cs="Arial"/>
          <w:color w:val="767171" w:themeColor="background2" w:themeShade="80"/>
        </w:rPr>
        <w:t>Furthermore</w:t>
      </w:r>
      <w:proofErr w:type="gramEnd"/>
      <w:r>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7E04A56E" w14:textId="77777777" w:rsidR="002C19DE" w:rsidRDefault="002C19DE" w:rsidP="002C19DE">
      <w:pPr>
        <w:spacing w:after="0"/>
        <w:rPr>
          <w:rFonts w:ascii="Arial" w:hAnsi="Arial" w:cs="Arial"/>
          <w:b/>
          <w:color w:val="767171" w:themeColor="background2" w:themeShade="80"/>
          <w:sz w:val="36"/>
          <w:szCs w:val="36"/>
        </w:rPr>
      </w:pPr>
      <w:r>
        <w:rPr>
          <w:rFonts w:ascii="Arial" w:hAnsi="Arial" w:cs="Arial"/>
          <w:b/>
          <w:color w:val="767171" w:themeColor="background2" w:themeShade="80"/>
          <w:sz w:val="36"/>
          <w:szCs w:val="36"/>
        </w:rPr>
        <w:lastRenderedPageBreak/>
        <w:t>Our School – UET Pathfinder Douglas Bader Academy</w:t>
      </w:r>
    </w:p>
    <w:p w14:paraId="134B5FAE" w14:textId="77777777" w:rsidR="002C19DE" w:rsidRDefault="002C19DE" w:rsidP="002C19DE">
      <w:pPr>
        <w:spacing w:after="0"/>
        <w:rPr>
          <w:rFonts w:ascii="Arial" w:hAnsi="Arial" w:cs="Arial"/>
          <w:b/>
          <w:color w:val="767171" w:themeColor="background2" w:themeShade="80"/>
          <w:sz w:val="36"/>
          <w:szCs w:val="36"/>
        </w:rPr>
      </w:pPr>
    </w:p>
    <w:p w14:paraId="4DA24D48"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provide educational pathways for young people who, for a variety of reasons, are not attending mainstream school.</w:t>
      </w:r>
    </w:p>
    <w:p w14:paraId="667BB066"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can cater for up to 86 children from Y1-11 and work in close partnership with parents/carers and our wider community. Our older students can also access courses at our vocational Hub, located at Locksley School. Following an assessment and induction programme, our young people are placed on pathways, which are closely matched to needs. They are offered the bespoke support they need within a highly personalised programme. Every child is allocated a ‘champion’, a member of senior staff who is an advocate and key worker for the child. This is in addition to their form tutor and teachers.</w:t>
      </w:r>
    </w:p>
    <w:p w14:paraId="322B32D0"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As a short stay school, we develop the potential of every child to empower them and give them the confidence to play a positive role in society as responsible citizens. We understand that some of our children have experienced difficulties in education and we are proud of the opportunities for positive reflection and change that we provide.</w:t>
      </w:r>
    </w:p>
    <w:p w14:paraId="3E4935C5"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Our school operates with warmth, mutual respect, high standards and a commitment to enabling all learners to fulfil their potential and we constantly seek to raise student aspirations.</w:t>
      </w:r>
    </w:p>
    <w:p w14:paraId="19A0A91A"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aim high and believe all can succeed. I am very proud to lead a staff team that work collaboratively with our young people to develop positive relationships, resilience and trust, which enables them to progress onto college, to specialist provision or to return to mainstream education.</w:t>
      </w:r>
    </w:p>
    <w:p w14:paraId="233B8392" w14:textId="77777777" w:rsidR="00C015CF" w:rsidRDefault="00C015CF" w:rsidP="00C015CF">
      <w:pPr>
        <w:spacing w:after="0"/>
        <w:rPr>
          <w:rFonts w:ascii="Arial" w:hAnsi="Arial" w:cs="Arial"/>
          <w:b/>
          <w:color w:val="767171" w:themeColor="background2" w:themeShade="80"/>
          <w:sz w:val="36"/>
          <w:szCs w:val="36"/>
        </w:rPr>
      </w:pPr>
    </w:p>
    <w:p w14:paraId="73BC6336" w14:textId="77777777" w:rsidR="00C015CF" w:rsidRPr="00451580" w:rsidRDefault="00C015CF" w:rsidP="00C015CF">
      <w:pPr>
        <w:spacing w:after="0"/>
        <w:rPr>
          <w:rFonts w:ascii="Arial" w:hAnsi="Arial" w:cs="Arial"/>
          <w:b/>
          <w:color w:val="767171" w:themeColor="background2" w:themeShade="80"/>
          <w:sz w:val="36"/>
          <w:szCs w:val="36"/>
        </w:rPr>
      </w:pP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559B3FBE" w14:textId="77777777" w:rsidR="004C3344" w:rsidRDefault="004C3344"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79FC1577" w14:textId="77777777" w:rsidR="002C19DE" w:rsidRDefault="002C19DE" w:rsidP="0073408C">
      <w:pPr>
        <w:spacing w:after="0"/>
        <w:rPr>
          <w:rFonts w:ascii="Arial" w:hAnsi="Arial" w:cs="Arial"/>
          <w:b/>
          <w:color w:val="767171" w:themeColor="background2" w:themeShade="80"/>
          <w:sz w:val="36"/>
          <w:szCs w:val="36"/>
        </w:rPr>
      </w:pPr>
    </w:p>
    <w:p w14:paraId="1673510A" w14:textId="77777777" w:rsidR="002C19DE" w:rsidRDefault="002C19DE" w:rsidP="0073408C">
      <w:pPr>
        <w:spacing w:after="0"/>
        <w:rPr>
          <w:rFonts w:ascii="Arial" w:hAnsi="Arial" w:cs="Arial"/>
          <w:b/>
          <w:color w:val="767171" w:themeColor="background2" w:themeShade="80"/>
          <w:sz w:val="36"/>
          <w:szCs w:val="36"/>
        </w:rPr>
      </w:pPr>
    </w:p>
    <w:p w14:paraId="3D9EFC78" w14:textId="56D07708"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2"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2" tooltip="&quot;631A9019&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4F6A047F" w14:textId="77777777" w:rsidR="00C530EE" w:rsidRPr="00C530EE" w:rsidRDefault="00C530EE" w:rsidP="00C530EE"/>
    <w:p w14:paraId="313B511B" w14:textId="77777777"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6B1430A0" w14:textId="77777777" w:rsidR="00161BB6" w:rsidRPr="00393E6D" w:rsidRDefault="009529D8" w:rsidP="00161BB6">
      <w:pPr>
        <w:spacing w:after="0"/>
        <w:rPr>
          <w:b/>
          <w:color w:val="767171" w:themeColor="background2" w:themeShade="80"/>
          <w:highlight w:val="yellow"/>
        </w:rPr>
      </w:pPr>
      <w:r w:rsidRPr="001160A9">
        <w:rPr>
          <w:rFonts w:ascii="Arial" w:hAnsi="Arial" w:cs="Arial"/>
          <w:b/>
          <w:color w:val="595959" w:themeColor="text1" w:themeTint="A6"/>
          <w:sz w:val="36"/>
          <w:szCs w:val="36"/>
        </w:rPr>
        <w:lastRenderedPageBreak/>
        <w:t xml:space="preserve">  </w:t>
      </w:r>
      <w:r w:rsidR="00BC1E81" w:rsidRPr="001160A9">
        <w:rPr>
          <w:rFonts w:ascii="Arial" w:hAnsi="Arial" w:cs="Arial"/>
          <w:b/>
          <w:color w:val="595959" w:themeColor="text1" w:themeTint="A6"/>
          <w:sz w:val="36"/>
          <w:szCs w:val="36"/>
        </w:rPr>
        <w:t xml:space="preserve"> </w:t>
      </w:r>
      <w:r w:rsidR="00161BB6" w:rsidRPr="00CF746C">
        <w:rPr>
          <w:rFonts w:ascii="Arial" w:hAnsi="Arial" w:cs="Arial"/>
          <w:b/>
          <w:color w:val="767171" w:themeColor="background2" w:themeShade="80"/>
          <w:sz w:val="36"/>
          <w:szCs w:val="36"/>
        </w:rPr>
        <w:t xml:space="preserve">Job Description </w:t>
      </w:r>
    </w:p>
    <w:p w14:paraId="009A5354" w14:textId="77777777" w:rsidR="00161BB6" w:rsidRDefault="00161BB6" w:rsidP="00161BB6">
      <w:pPr>
        <w:pStyle w:val="Heading3"/>
        <w:ind w:left="0" w:firstLine="0"/>
        <w:rPr>
          <w:rFonts w:ascii="Arial" w:hAnsi="Arial" w:cs="Arial"/>
          <w:bCs/>
        </w:rPr>
      </w:pPr>
      <w:r>
        <w:rPr>
          <w:rFonts w:ascii="Arial" w:hAnsi="Arial" w:cs="Arial"/>
          <w:bCs/>
        </w:rPr>
        <w:t>Teaching Assistant</w:t>
      </w:r>
    </w:p>
    <w:p w14:paraId="3B7B7FAE" w14:textId="77777777" w:rsidR="00161BB6" w:rsidRPr="00C91DA4" w:rsidRDefault="00161BB6" w:rsidP="00161BB6"/>
    <w:p w14:paraId="0BDDF89A" w14:textId="77777777" w:rsidR="00161BB6" w:rsidRPr="007154C0" w:rsidRDefault="00161BB6" w:rsidP="00161BB6">
      <w:pPr>
        <w:shd w:val="clear" w:color="auto" w:fill="00B0F0"/>
        <w:rPr>
          <w:rFonts w:ascii="Arial" w:eastAsia="Times New Roman" w:hAnsi="Arial" w:cs="Arial"/>
          <w:b/>
        </w:rPr>
      </w:pPr>
      <w:r>
        <w:rPr>
          <w:rFonts w:ascii="Arial" w:eastAsia="Times New Roman" w:hAnsi="Arial" w:cs="Arial"/>
          <w:b/>
        </w:rPr>
        <w:t>J</w:t>
      </w:r>
      <w:r w:rsidRPr="00A35C74">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161BB6" w:rsidRPr="009E1B1F" w14:paraId="448BEDA9" w14:textId="77777777" w:rsidTr="006A229D">
        <w:tc>
          <w:tcPr>
            <w:tcW w:w="1753" w:type="pct"/>
            <w:gridSpan w:val="2"/>
          </w:tcPr>
          <w:p w14:paraId="5D96E856" w14:textId="77777777" w:rsidR="00161BB6" w:rsidRPr="009E1B1F" w:rsidRDefault="00161BB6" w:rsidP="006A229D">
            <w:pPr>
              <w:rPr>
                <w:rFonts w:ascii="Arial" w:eastAsia="Times New Roman" w:hAnsi="Arial" w:cs="Arial"/>
                <w:b/>
              </w:rPr>
            </w:pPr>
            <w:r w:rsidRPr="009E1B1F">
              <w:rPr>
                <w:rFonts w:ascii="Arial" w:eastAsia="Times New Roman" w:hAnsi="Arial" w:cs="Arial"/>
                <w:b/>
              </w:rPr>
              <w:t>Job Title</w:t>
            </w:r>
          </w:p>
        </w:tc>
        <w:tc>
          <w:tcPr>
            <w:tcW w:w="3247" w:type="pct"/>
          </w:tcPr>
          <w:p w14:paraId="015C1485" w14:textId="77777777" w:rsidR="00161BB6" w:rsidRPr="009E1B1F" w:rsidRDefault="00161BB6" w:rsidP="006A229D">
            <w:pPr>
              <w:rPr>
                <w:rFonts w:ascii="Arial" w:eastAsia="Times New Roman" w:hAnsi="Arial" w:cs="Arial"/>
                <w:b/>
              </w:rPr>
            </w:pPr>
            <w:r>
              <w:rPr>
                <w:rFonts w:ascii="Arial" w:eastAsia="Times New Roman" w:hAnsi="Arial" w:cs="Arial"/>
                <w:b/>
              </w:rPr>
              <w:t>Teaching Assistant</w:t>
            </w:r>
          </w:p>
        </w:tc>
      </w:tr>
      <w:tr w:rsidR="00161BB6" w:rsidRPr="009E1B1F" w14:paraId="3EC50212" w14:textId="77777777" w:rsidTr="006A229D">
        <w:tc>
          <w:tcPr>
            <w:tcW w:w="1753" w:type="pct"/>
            <w:gridSpan w:val="2"/>
          </w:tcPr>
          <w:p w14:paraId="472940D7" w14:textId="77777777" w:rsidR="00161BB6" w:rsidRPr="009E1B1F" w:rsidRDefault="00161BB6" w:rsidP="006A229D">
            <w:pPr>
              <w:rPr>
                <w:rFonts w:ascii="Arial" w:eastAsia="Times New Roman" w:hAnsi="Arial" w:cs="Arial"/>
                <w:b/>
              </w:rPr>
            </w:pPr>
            <w:r w:rsidRPr="009E1B1F">
              <w:rPr>
                <w:rFonts w:ascii="Arial" w:eastAsia="Times New Roman" w:hAnsi="Arial" w:cs="Arial"/>
                <w:b/>
              </w:rPr>
              <w:t>Location</w:t>
            </w:r>
          </w:p>
        </w:tc>
        <w:tc>
          <w:tcPr>
            <w:tcW w:w="3247" w:type="pct"/>
          </w:tcPr>
          <w:p w14:paraId="14A9523F" w14:textId="77777777" w:rsidR="00161BB6" w:rsidRPr="009E1B1F" w:rsidRDefault="00161BB6" w:rsidP="006A229D">
            <w:pPr>
              <w:rPr>
                <w:rFonts w:ascii="Arial" w:eastAsia="Times New Roman" w:hAnsi="Arial" w:cs="Arial"/>
                <w:b/>
              </w:rPr>
            </w:pPr>
            <w:r>
              <w:rPr>
                <w:rFonts w:ascii="Arial" w:eastAsia="Times New Roman" w:hAnsi="Arial" w:cs="Arial"/>
                <w:b/>
              </w:rPr>
              <w:t xml:space="preserve">Pathfinder School - </w:t>
            </w:r>
          </w:p>
        </w:tc>
      </w:tr>
      <w:tr w:rsidR="00161BB6" w:rsidRPr="009E1B1F" w14:paraId="204BF0BF" w14:textId="77777777" w:rsidTr="006A229D">
        <w:tc>
          <w:tcPr>
            <w:tcW w:w="1753" w:type="pct"/>
            <w:gridSpan w:val="2"/>
          </w:tcPr>
          <w:p w14:paraId="26ED3572" w14:textId="77777777" w:rsidR="00161BB6" w:rsidRPr="009E1B1F" w:rsidRDefault="00161BB6" w:rsidP="006A229D">
            <w:pPr>
              <w:rPr>
                <w:rFonts w:ascii="Arial" w:eastAsia="Times New Roman" w:hAnsi="Arial" w:cs="Arial"/>
                <w:b/>
              </w:rPr>
            </w:pPr>
            <w:r w:rsidRPr="009E1B1F">
              <w:rPr>
                <w:rFonts w:ascii="Arial" w:eastAsia="Times New Roman" w:hAnsi="Arial" w:cs="Arial"/>
                <w:b/>
              </w:rPr>
              <w:t>Grade</w:t>
            </w:r>
          </w:p>
        </w:tc>
        <w:tc>
          <w:tcPr>
            <w:tcW w:w="3247" w:type="pct"/>
          </w:tcPr>
          <w:p w14:paraId="75282623" w14:textId="77777777" w:rsidR="00161BB6" w:rsidRPr="009E1B1F" w:rsidRDefault="00161BB6" w:rsidP="006A229D">
            <w:pPr>
              <w:rPr>
                <w:rFonts w:ascii="Arial" w:eastAsia="Times New Roman" w:hAnsi="Arial" w:cs="Arial"/>
                <w:b/>
              </w:rPr>
            </w:pPr>
            <w:r>
              <w:rPr>
                <w:rFonts w:ascii="Arial" w:eastAsia="Times New Roman" w:hAnsi="Arial" w:cs="Arial"/>
                <w:b/>
              </w:rPr>
              <w:t>D</w:t>
            </w:r>
          </w:p>
        </w:tc>
      </w:tr>
      <w:tr w:rsidR="00161BB6" w:rsidRPr="009E1B1F" w14:paraId="21A2B1D8" w14:textId="77777777" w:rsidTr="006A229D">
        <w:tc>
          <w:tcPr>
            <w:tcW w:w="1753" w:type="pct"/>
            <w:gridSpan w:val="2"/>
          </w:tcPr>
          <w:p w14:paraId="1C5F95BF" w14:textId="77777777" w:rsidR="00161BB6" w:rsidRPr="009E1B1F" w:rsidRDefault="00161BB6" w:rsidP="006A229D">
            <w:pPr>
              <w:rPr>
                <w:rFonts w:ascii="Arial" w:eastAsia="Times New Roman" w:hAnsi="Arial" w:cs="Arial"/>
                <w:b/>
              </w:rPr>
            </w:pPr>
            <w:r w:rsidRPr="009E1B1F">
              <w:rPr>
                <w:rFonts w:ascii="Arial" w:eastAsia="Times New Roman" w:hAnsi="Arial" w:cs="Arial"/>
                <w:b/>
              </w:rPr>
              <w:t>Responsible to</w:t>
            </w:r>
          </w:p>
        </w:tc>
        <w:tc>
          <w:tcPr>
            <w:tcW w:w="3247" w:type="pct"/>
          </w:tcPr>
          <w:p w14:paraId="1A00895F" w14:textId="77777777" w:rsidR="00161BB6" w:rsidRPr="009E1B1F" w:rsidRDefault="00161BB6" w:rsidP="006A229D">
            <w:pPr>
              <w:rPr>
                <w:rFonts w:ascii="Arial" w:eastAsia="Times New Roman" w:hAnsi="Arial" w:cs="Arial"/>
                <w:b/>
              </w:rPr>
            </w:pPr>
            <w:r>
              <w:rPr>
                <w:rFonts w:ascii="Arial" w:eastAsia="Times New Roman" w:hAnsi="Arial" w:cs="Arial"/>
                <w:b/>
              </w:rPr>
              <w:t>Head of School, Assistant Head of School, Assistant Base Lead</w:t>
            </w:r>
          </w:p>
        </w:tc>
      </w:tr>
      <w:tr w:rsidR="00161BB6" w:rsidRPr="009E1B1F" w14:paraId="19C2441A" w14:textId="77777777" w:rsidTr="006A229D">
        <w:tc>
          <w:tcPr>
            <w:tcW w:w="1753" w:type="pct"/>
            <w:gridSpan w:val="2"/>
          </w:tcPr>
          <w:p w14:paraId="798D6503" w14:textId="77777777" w:rsidR="00161BB6" w:rsidRPr="00D81B31" w:rsidRDefault="00161BB6" w:rsidP="006A229D">
            <w:pPr>
              <w:rPr>
                <w:rFonts w:ascii="Arial" w:eastAsia="Times New Roman" w:hAnsi="Arial" w:cs="Arial"/>
                <w:b/>
                <w:bCs/>
              </w:rPr>
            </w:pPr>
            <w:r w:rsidRPr="00D81B31">
              <w:rPr>
                <w:rFonts w:ascii="Arial" w:hAnsi="Arial" w:cs="Arial"/>
                <w:b/>
                <w:bCs/>
              </w:rPr>
              <w:t>Responsible for</w:t>
            </w:r>
          </w:p>
        </w:tc>
        <w:tc>
          <w:tcPr>
            <w:tcW w:w="3247" w:type="pct"/>
          </w:tcPr>
          <w:p w14:paraId="4069111C" w14:textId="77777777" w:rsidR="00161BB6" w:rsidRPr="00D81B31" w:rsidRDefault="00161BB6" w:rsidP="006A229D">
            <w:pPr>
              <w:spacing w:after="5" w:line="250" w:lineRule="auto"/>
              <w:ind w:left="10" w:hanging="10"/>
              <w:rPr>
                <w:rFonts w:ascii="Arial" w:hAnsi="Arial" w:cs="Arial"/>
                <w:b/>
                <w:bCs/>
              </w:rPr>
            </w:pPr>
            <w:r w:rsidRPr="00D81B31">
              <w:rPr>
                <w:rFonts w:ascii="Arial" w:hAnsi="Arial" w:cs="Arial"/>
                <w:b/>
                <w:bCs/>
              </w:rPr>
              <w:t xml:space="preserve">Provide direct learning support to pupils in the </w:t>
            </w:r>
            <w:r>
              <w:rPr>
                <w:rFonts w:ascii="Arial" w:hAnsi="Arial" w:cs="Arial"/>
                <w:b/>
                <w:bCs/>
              </w:rPr>
              <w:t>Pathfinder School</w:t>
            </w:r>
            <w:r w:rsidRPr="00D81B31">
              <w:rPr>
                <w:rFonts w:ascii="Arial" w:hAnsi="Arial" w:cs="Arial"/>
                <w:b/>
                <w:bCs/>
              </w:rPr>
              <w:t xml:space="preserve"> with behavioural, emotional and social difficulties.</w:t>
            </w:r>
          </w:p>
        </w:tc>
      </w:tr>
      <w:tr w:rsidR="00161BB6" w:rsidRPr="009E1B1F" w14:paraId="1D1A0EAC" w14:textId="77777777" w:rsidTr="006A229D">
        <w:tc>
          <w:tcPr>
            <w:tcW w:w="1753" w:type="pct"/>
            <w:gridSpan w:val="2"/>
          </w:tcPr>
          <w:p w14:paraId="4CBB669F" w14:textId="77777777" w:rsidR="00161BB6" w:rsidRPr="009E1B1F" w:rsidRDefault="00161BB6" w:rsidP="006A229D">
            <w:pPr>
              <w:rPr>
                <w:rFonts w:ascii="Arial" w:eastAsia="Times New Roman" w:hAnsi="Arial" w:cs="Arial"/>
                <w:b/>
              </w:rPr>
            </w:pPr>
            <w:r w:rsidRPr="009E1B1F">
              <w:rPr>
                <w:rFonts w:ascii="Arial" w:eastAsia="Times New Roman" w:hAnsi="Arial" w:cs="Arial"/>
                <w:b/>
              </w:rPr>
              <w:t>Effective Date</w:t>
            </w:r>
          </w:p>
        </w:tc>
        <w:tc>
          <w:tcPr>
            <w:tcW w:w="3247" w:type="pct"/>
          </w:tcPr>
          <w:p w14:paraId="4C5CBF0C" w14:textId="77777777" w:rsidR="00161BB6" w:rsidRPr="009E1B1F" w:rsidRDefault="00161BB6" w:rsidP="006A229D">
            <w:pPr>
              <w:rPr>
                <w:rFonts w:ascii="Arial" w:eastAsia="Times New Roman" w:hAnsi="Arial" w:cs="Arial"/>
                <w:b/>
              </w:rPr>
            </w:pPr>
            <w:r w:rsidRPr="009E1B1F">
              <w:rPr>
                <w:rFonts w:ascii="Arial" w:eastAsia="Times New Roman" w:hAnsi="Arial" w:cs="Arial"/>
                <w:b/>
              </w:rPr>
              <w:t xml:space="preserve">1 </w:t>
            </w:r>
            <w:r>
              <w:rPr>
                <w:rFonts w:ascii="Arial" w:eastAsia="Times New Roman" w:hAnsi="Arial" w:cs="Arial"/>
                <w:b/>
              </w:rPr>
              <w:t>September 2024</w:t>
            </w:r>
          </w:p>
        </w:tc>
      </w:tr>
      <w:tr w:rsidR="00161BB6" w:rsidRPr="007154C0" w14:paraId="36319EF0" w14:textId="77777777" w:rsidTr="006A229D">
        <w:tc>
          <w:tcPr>
            <w:tcW w:w="5000" w:type="pct"/>
            <w:gridSpan w:val="3"/>
            <w:shd w:val="clear" w:color="auto" w:fill="00B0F0"/>
          </w:tcPr>
          <w:p w14:paraId="0BB191C3"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Role and Context</w:t>
            </w:r>
          </w:p>
        </w:tc>
      </w:tr>
      <w:tr w:rsidR="00161BB6" w:rsidRPr="007154C0" w14:paraId="71E1FAF9" w14:textId="77777777" w:rsidTr="006A229D">
        <w:tc>
          <w:tcPr>
            <w:tcW w:w="1331" w:type="pct"/>
          </w:tcPr>
          <w:p w14:paraId="28AB2066"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Job Purpose</w:t>
            </w:r>
          </w:p>
        </w:tc>
        <w:tc>
          <w:tcPr>
            <w:tcW w:w="3669" w:type="pct"/>
            <w:gridSpan w:val="2"/>
          </w:tcPr>
          <w:p w14:paraId="4806C045"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Under the instruction/guidance of teaching or other senior staff and within the overall ethos of the school, undertake care and learning programmes and activities to support individuals or groups of pupils, including more specialised support for those with special education needs, enable access to learning for pupils and assist the teacher in the management of pupils and the classroom.</w:t>
            </w:r>
          </w:p>
          <w:p w14:paraId="460B0164" w14:textId="77777777" w:rsidR="00161BB6" w:rsidRPr="007154C0" w:rsidRDefault="00161BB6" w:rsidP="006A229D">
            <w:pPr>
              <w:tabs>
                <w:tab w:val="left" w:pos="0"/>
              </w:tabs>
              <w:spacing w:after="0" w:line="240" w:lineRule="auto"/>
              <w:rPr>
                <w:rFonts w:ascii="Arial" w:eastAsia="Times New Roman" w:hAnsi="Arial" w:cs="Arial"/>
              </w:rPr>
            </w:pPr>
            <w:r w:rsidRPr="005F0D2B">
              <w:rPr>
                <w:rFonts w:ascii="Arial" w:hAnsi="Arial" w:cs="Arial"/>
              </w:rPr>
              <w:t>Work may be carried out in the classroom or in other areas</w:t>
            </w:r>
            <w:r>
              <w:rPr>
                <w:rFonts w:ascii="Arial" w:hAnsi="Arial" w:cs="Arial"/>
              </w:rPr>
              <w:t>.</w:t>
            </w:r>
          </w:p>
          <w:p w14:paraId="2F412981" w14:textId="77777777" w:rsidR="00161BB6" w:rsidRPr="007154C0" w:rsidRDefault="00161BB6" w:rsidP="006A229D">
            <w:pPr>
              <w:autoSpaceDE w:val="0"/>
              <w:autoSpaceDN w:val="0"/>
              <w:adjustRightInd w:val="0"/>
              <w:spacing w:after="5" w:line="250" w:lineRule="auto"/>
              <w:ind w:left="10" w:hanging="10"/>
              <w:rPr>
                <w:rFonts w:ascii="Arial" w:hAnsi="Arial" w:cs="Arial"/>
                <w:b/>
              </w:rPr>
            </w:pPr>
          </w:p>
        </w:tc>
      </w:tr>
      <w:tr w:rsidR="00161BB6" w:rsidRPr="007154C0" w14:paraId="7EAD81D9" w14:textId="77777777" w:rsidTr="006A229D">
        <w:tc>
          <w:tcPr>
            <w:tcW w:w="1331" w:type="pct"/>
          </w:tcPr>
          <w:p w14:paraId="05661CBE"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Context</w:t>
            </w:r>
          </w:p>
        </w:tc>
        <w:tc>
          <w:tcPr>
            <w:tcW w:w="3669" w:type="pct"/>
            <w:gridSpan w:val="2"/>
          </w:tcPr>
          <w:p w14:paraId="39696949" w14:textId="77777777" w:rsidR="00161BB6" w:rsidRPr="005F0D2B" w:rsidRDefault="00161BB6" w:rsidP="006A229D">
            <w:pPr>
              <w:spacing w:before="120" w:after="120" w:line="250" w:lineRule="auto"/>
              <w:jc w:val="both"/>
              <w:rPr>
                <w:rFonts w:ascii="Arial" w:hAnsi="Arial" w:cs="Arial"/>
              </w:rPr>
            </w:pPr>
            <w:r w:rsidRPr="005F0D2B">
              <w:rPr>
                <w:rFonts w:ascii="Arial" w:hAnsi="Arial" w:cs="Arial"/>
              </w:rPr>
              <w:t>Pathfinder school</w:t>
            </w:r>
            <w:r w:rsidRPr="007A05DE">
              <w:rPr>
                <w:rFonts w:ascii="Arial" w:hAnsi="Arial" w:cs="Arial"/>
              </w:rPr>
              <w:t>s</w:t>
            </w:r>
            <w:r w:rsidRPr="005F0D2B">
              <w:rPr>
                <w:rFonts w:ascii="Arial" w:hAnsi="Arial" w:cs="Arial"/>
              </w:rPr>
              <w:t xml:space="preserve"> are responsible for provision and support for pupils temporarily out of school or at risk of exclusion. </w:t>
            </w:r>
          </w:p>
          <w:p w14:paraId="1BF8DB35" w14:textId="77777777" w:rsidR="00161BB6" w:rsidRPr="005F0D2B" w:rsidRDefault="00161BB6" w:rsidP="006A229D">
            <w:pPr>
              <w:spacing w:before="120" w:after="120" w:line="250" w:lineRule="auto"/>
              <w:ind w:left="10" w:hanging="10"/>
              <w:jc w:val="both"/>
              <w:rPr>
                <w:rFonts w:ascii="Arial" w:hAnsi="Arial" w:cs="Arial"/>
              </w:rPr>
            </w:pPr>
            <w:r w:rsidRPr="005F0D2B">
              <w:rPr>
                <w:rFonts w:ascii="Arial" w:hAnsi="Arial" w:cs="Arial"/>
              </w:rPr>
              <w:t>The establishment underpins the behaviour support continuum (working closely with Children In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w:t>
            </w:r>
          </w:p>
          <w:p w14:paraId="34FE30E2" w14:textId="77777777" w:rsidR="00161BB6" w:rsidRPr="005F0D2B" w:rsidRDefault="00161BB6" w:rsidP="006A229D">
            <w:pPr>
              <w:spacing w:before="120" w:after="120" w:line="250" w:lineRule="auto"/>
              <w:ind w:left="10" w:hanging="10"/>
              <w:jc w:val="both"/>
              <w:rPr>
                <w:rFonts w:ascii="Arial" w:hAnsi="Arial" w:cs="Arial"/>
              </w:rPr>
            </w:pPr>
            <w:r w:rsidRPr="005F0D2B">
              <w:rPr>
                <w:rFonts w:ascii="Arial" w:hAnsi="Arial" w:cs="Arial"/>
              </w:rPr>
              <w:t xml:space="preserve">The Pathfinder schools have 5 locations at </w:t>
            </w:r>
            <w:r>
              <w:rPr>
                <w:rFonts w:ascii="Arial" w:hAnsi="Arial" w:cs="Arial"/>
              </w:rPr>
              <w:t>Danby Wood</w:t>
            </w:r>
            <w:r w:rsidRPr="005F0D2B">
              <w:rPr>
                <w:rFonts w:ascii="Arial" w:hAnsi="Arial" w:cs="Arial"/>
              </w:rPr>
              <w:t>, Douglas Bader, Rosebery and Brooklands, Hooper Lane each working with a cluster of schools and local alternative provision providers.</w:t>
            </w:r>
          </w:p>
          <w:p w14:paraId="16A62386" w14:textId="77777777" w:rsidR="00161BB6" w:rsidRPr="007154C0" w:rsidRDefault="00161BB6" w:rsidP="006A229D">
            <w:pPr>
              <w:spacing w:after="5" w:line="250" w:lineRule="auto"/>
              <w:ind w:left="10" w:hanging="10"/>
              <w:rPr>
                <w:rFonts w:ascii="Arial" w:hAnsi="Arial" w:cs="Arial"/>
                <w:b/>
              </w:rPr>
            </w:pPr>
          </w:p>
        </w:tc>
      </w:tr>
    </w:tbl>
    <w:p w14:paraId="615B6E8C" w14:textId="77777777" w:rsidR="00161BB6" w:rsidRPr="007154C0" w:rsidRDefault="00161BB6" w:rsidP="00161BB6">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161BB6" w:rsidRPr="007154C0" w14:paraId="5E4D536B" w14:textId="77777777" w:rsidTr="006A229D">
        <w:tc>
          <w:tcPr>
            <w:tcW w:w="5000" w:type="pct"/>
            <w:shd w:val="clear" w:color="auto" w:fill="00B0F0"/>
          </w:tcPr>
          <w:p w14:paraId="0BACCF7F"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Principal Accountabilities</w:t>
            </w:r>
          </w:p>
          <w:p w14:paraId="7FA0FE6B" w14:textId="77777777" w:rsidR="00161BB6" w:rsidRPr="007154C0" w:rsidRDefault="00161BB6" w:rsidP="006A229D">
            <w:pPr>
              <w:spacing w:after="5" w:line="250" w:lineRule="auto"/>
              <w:rPr>
                <w:rFonts w:ascii="Arial" w:hAnsi="Arial" w:cs="Arial"/>
                <w:b/>
              </w:rPr>
            </w:pPr>
          </w:p>
        </w:tc>
      </w:tr>
      <w:tr w:rsidR="00161BB6" w:rsidRPr="007154C0" w14:paraId="76480CE0" w14:textId="77777777" w:rsidTr="006A229D">
        <w:tc>
          <w:tcPr>
            <w:tcW w:w="5000" w:type="pct"/>
          </w:tcPr>
          <w:p w14:paraId="57861626" w14:textId="77777777" w:rsidR="00161BB6" w:rsidRPr="005F0D2B" w:rsidRDefault="00161BB6" w:rsidP="006A229D">
            <w:pPr>
              <w:autoSpaceDE w:val="0"/>
              <w:autoSpaceDN w:val="0"/>
              <w:adjustRightInd w:val="0"/>
              <w:spacing w:after="5" w:line="250" w:lineRule="auto"/>
              <w:ind w:left="10" w:hanging="10"/>
              <w:jc w:val="both"/>
              <w:rPr>
                <w:rFonts w:ascii="Arial" w:hAnsi="Arial" w:cs="Arial"/>
              </w:rPr>
            </w:pPr>
            <w:r w:rsidRPr="005F0D2B">
              <w:rPr>
                <w:rFonts w:ascii="Arial" w:hAnsi="Arial" w:cs="Arial"/>
              </w:rPr>
              <w:t xml:space="preserve">1. Provide direct learning support for vulnerable pupils supported by the </w:t>
            </w:r>
            <w:r>
              <w:rPr>
                <w:rFonts w:ascii="Arial" w:hAnsi="Arial" w:cs="Arial"/>
              </w:rPr>
              <w:t>pathfinder</w:t>
            </w:r>
            <w:r w:rsidRPr="005F0D2B">
              <w:rPr>
                <w:rFonts w:ascii="Arial" w:hAnsi="Arial" w:cs="Arial"/>
              </w:rPr>
              <w:t xml:space="preserve"> school using strategies, in liaison with the teacher, to support pupils to achieve learning goals. Supervising and providing </w:t>
            </w:r>
            <w:proofErr w:type="gramStart"/>
            <w:r w:rsidRPr="005F0D2B">
              <w:rPr>
                <w:rFonts w:ascii="Arial" w:hAnsi="Arial" w:cs="Arial"/>
              </w:rPr>
              <w:t>particular support</w:t>
            </w:r>
            <w:proofErr w:type="gramEnd"/>
            <w:r w:rsidRPr="005F0D2B">
              <w:rPr>
                <w:rFonts w:ascii="Arial" w:hAnsi="Arial" w:cs="Arial"/>
              </w:rPr>
              <w:t xml:space="preserve"> for pupils, including those with special needs, ensuring their safety and access to learning activities.</w:t>
            </w:r>
          </w:p>
          <w:p w14:paraId="4E0C8752" w14:textId="77777777" w:rsidR="00161BB6" w:rsidRPr="005F0D2B" w:rsidRDefault="00161BB6" w:rsidP="006A229D">
            <w:pPr>
              <w:spacing w:after="5" w:line="250" w:lineRule="auto"/>
              <w:ind w:left="10" w:hanging="10"/>
              <w:rPr>
                <w:rFonts w:ascii="Arial" w:hAnsi="Arial" w:cs="Arial"/>
              </w:rPr>
            </w:pPr>
          </w:p>
          <w:p w14:paraId="51B0349F"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2. Plan and deliver structured and agreed learning activities, adjusting activities according to pupil responses, including undertaking literacy and numeracy programmes, recording achievement and progress and feeding back to the teacher, pupils and parents/carers in relation to progress, achievement and behaviour in both 1:1 and group environments.</w:t>
            </w:r>
          </w:p>
          <w:p w14:paraId="6FDF9DD0"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lastRenderedPageBreak/>
              <w:t>3. Assist with the development and implementation of Individual Education/Behaviour Plans and Personal Care programmes promoting good pupil behaviour, dealing promptly with conflict and incidents in line with established policy and encourage pupils to take responsibility for their behaviour.</w:t>
            </w:r>
          </w:p>
          <w:p w14:paraId="70B61D89" w14:textId="77777777" w:rsidR="00161BB6" w:rsidRPr="005F0D2B" w:rsidRDefault="00161BB6" w:rsidP="006A229D">
            <w:pPr>
              <w:spacing w:after="5" w:line="250" w:lineRule="auto"/>
              <w:ind w:left="10" w:hanging="10"/>
              <w:rPr>
                <w:rFonts w:ascii="Arial" w:hAnsi="Arial" w:cs="Arial"/>
              </w:rPr>
            </w:pPr>
          </w:p>
          <w:p w14:paraId="1597FD0B"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4. Assist with the supervision of pupils out of lesson times and accompany teaching staff and pupils on visits, trips and out of school activities as required and take responsibility for a group under the supervision of the teacher.</w:t>
            </w:r>
          </w:p>
          <w:p w14:paraId="02D3549C" w14:textId="77777777" w:rsidR="00161BB6" w:rsidRPr="005F0D2B" w:rsidRDefault="00161BB6" w:rsidP="006A229D">
            <w:pPr>
              <w:spacing w:after="5" w:line="250" w:lineRule="auto"/>
              <w:ind w:left="10" w:hanging="10"/>
              <w:rPr>
                <w:rFonts w:ascii="Arial" w:hAnsi="Arial" w:cs="Arial"/>
              </w:rPr>
            </w:pPr>
          </w:p>
          <w:p w14:paraId="00618E56"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5. To attend to the personal and social needs of pupils and any other special requirements depending on the nature of a pupil’s special needs and, wherever possible, making these part of the learning experience.</w:t>
            </w:r>
          </w:p>
          <w:p w14:paraId="399E2C6C" w14:textId="77777777" w:rsidR="00161BB6" w:rsidRPr="005F0D2B" w:rsidRDefault="00161BB6" w:rsidP="006A229D">
            <w:pPr>
              <w:autoSpaceDE w:val="0"/>
              <w:autoSpaceDN w:val="0"/>
              <w:adjustRightInd w:val="0"/>
              <w:spacing w:after="5" w:line="250" w:lineRule="auto"/>
              <w:ind w:left="10" w:hanging="10"/>
              <w:jc w:val="both"/>
              <w:rPr>
                <w:rFonts w:ascii="Arial" w:hAnsi="Arial" w:cs="Arial"/>
              </w:rPr>
            </w:pPr>
          </w:p>
          <w:p w14:paraId="041AF809"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6. Create and maintain a purposeful, orderly and supportive environment, in accordance with lesson plans and assist with the display of pupils’ work promoting inclusion and acceptance of pupils while encouraging constructive relationships within the classroom and with parents/carers.</w:t>
            </w:r>
          </w:p>
          <w:p w14:paraId="19AA1B75" w14:textId="77777777" w:rsidR="00161BB6" w:rsidRPr="005F0D2B" w:rsidRDefault="00161BB6" w:rsidP="006A229D">
            <w:pPr>
              <w:spacing w:after="5" w:line="250" w:lineRule="auto"/>
              <w:ind w:left="10" w:hanging="10"/>
              <w:rPr>
                <w:rFonts w:ascii="Arial" w:hAnsi="Arial" w:cs="Arial"/>
              </w:rPr>
            </w:pPr>
          </w:p>
          <w:p w14:paraId="2DEC1519"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7. Prepare, maintain and use equipment/resources required to meet the lesson plans/relevant learning activity and assist pupils in their use, including supporting the use of ICT in learning activities and developing pupils’ competence in its use. Administering routine tests and invigilate exams and undertake routine marking of pupils’ work and provide clerical/admin support, e.g. photocopying, typing, filing, money and administer coursework.</w:t>
            </w:r>
          </w:p>
          <w:p w14:paraId="54F21F65" w14:textId="77777777" w:rsidR="00161BB6" w:rsidRPr="005F0D2B" w:rsidRDefault="00161BB6" w:rsidP="006A229D">
            <w:pPr>
              <w:spacing w:after="5" w:line="250" w:lineRule="auto"/>
              <w:ind w:left="10" w:hanging="10"/>
              <w:rPr>
                <w:rFonts w:ascii="Arial" w:hAnsi="Arial" w:cs="Arial"/>
              </w:rPr>
            </w:pPr>
            <w:r w:rsidRPr="005F0D2B">
              <w:rPr>
                <w:rFonts w:ascii="Arial" w:hAnsi="Arial" w:cs="Arial"/>
              </w:rPr>
              <w:t xml:space="preserve"> </w:t>
            </w:r>
          </w:p>
          <w:p w14:paraId="67AB522F"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8. Attend and participate in relevant meetings as required and participate in</w:t>
            </w:r>
          </w:p>
          <w:p w14:paraId="327CD5E1"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training and other learning activities and performance development as required.</w:t>
            </w:r>
          </w:p>
          <w:p w14:paraId="7A25D56D" w14:textId="77777777" w:rsidR="00161BB6" w:rsidRPr="005F0D2B" w:rsidRDefault="00161BB6" w:rsidP="006A229D">
            <w:pPr>
              <w:autoSpaceDE w:val="0"/>
              <w:autoSpaceDN w:val="0"/>
              <w:adjustRightInd w:val="0"/>
              <w:spacing w:after="5" w:line="250" w:lineRule="auto"/>
              <w:ind w:left="10" w:hanging="10"/>
              <w:rPr>
                <w:rFonts w:ascii="Arial" w:hAnsi="Arial" w:cs="Arial"/>
              </w:rPr>
            </w:pPr>
          </w:p>
          <w:p w14:paraId="1879BBBF" w14:textId="77777777" w:rsidR="00161BB6" w:rsidRPr="005F0D2B"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9. Under agreed school procedures and in line with statutory guidance on supporting pupils at school with medical conditions, to give first aid/medicine and accompany sick pupils home, or to a health centre or hospital as necessary, or assist with programmes of special care such as physiotherapy, hydrotherapy or speech therapy, under the direction of the appropriate specialist.</w:t>
            </w:r>
          </w:p>
          <w:p w14:paraId="11245FB0" w14:textId="77777777" w:rsidR="00161BB6" w:rsidRPr="005F0D2B" w:rsidRDefault="00161BB6" w:rsidP="006A229D">
            <w:pPr>
              <w:autoSpaceDE w:val="0"/>
              <w:autoSpaceDN w:val="0"/>
              <w:adjustRightInd w:val="0"/>
              <w:spacing w:after="5" w:line="250" w:lineRule="auto"/>
              <w:ind w:left="10" w:hanging="10"/>
              <w:rPr>
                <w:rFonts w:ascii="Arial" w:hAnsi="Arial" w:cs="Arial"/>
              </w:rPr>
            </w:pPr>
          </w:p>
          <w:p w14:paraId="3B77997C" w14:textId="77777777" w:rsidR="00161BB6" w:rsidRPr="00183A12" w:rsidRDefault="00161BB6" w:rsidP="006A229D">
            <w:pPr>
              <w:autoSpaceDE w:val="0"/>
              <w:autoSpaceDN w:val="0"/>
              <w:adjustRightInd w:val="0"/>
              <w:spacing w:after="5" w:line="250" w:lineRule="auto"/>
              <w:ind w:left="10" w:hanging="10"/>
              <w:rPr>
                <w:rFonts w:ascii="Arial" w:hAnsi="Arial" w:cs="Arial"/>
              </w:rPr>
            </w:pPr>
            <w:r w:rsidRPr="005F0D2B">
              <w:rPr>
                <w:rFonts w:ascii="Arial" w:hAnsi="Arial" w:cs="Arial"/>
              </w:rPr>
              <w:t>10. To undertake all duties with an over-riding regard for the Safeguarding of children and young people and in accordance with all current guidance and best practice in this area.</w:t>
            </w:r>
          </w:p>
        </w:tc>
      </w:tr>
    </w:tbl>
    <w:p w14:paraId="4522DD9E" w14:textId="77777777" w:rsidR="00161BB6" w:rsidRPr="007154C0" w:rsidRDefault="00161BB6" w:rsidP="00161BB6">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12"/>
        <w:gridCol w:w="3412"/>
      </w:tblGrid>
      <w:tr w:rsidR="00161BB6" w:rsidRPr="007154C0" w14:paraId="7EB43F55" w14:textId="77777777" w:rsidTr="006A229D">
        <w:tc>
          <w:tcPr>
            <w:tcW w:w="5000" w:type="pct"/>
            <w:gridSpan w:val="3"/>
            <w:shd w:val="clear" w:color="auto" w:fill="00B0F0"/>
          </w:tcPr>
          <w:p w14:paraId="659CD422"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Person Specification</w:t>
            </w:r>
          </w:p>
          <w:p w14:paraId="4C82FF1B" w14:textId="77777777" w:rsidR="00161BB6" w:rsidRPr="007154C0" w:rsidRDefault="00161BB6" w:rsidP="006A229D">
            <w:pPr>
              <w:spacing w:after="5" w:line="250" w:lineRule="auto"/>
              <w:ind w:left="10" w:hanging="10"/>
              <w:rPr>
                <w:rFonts w:ascii="Arial" w:hAnsi="Arial" w:cs="Arial"/>
                <w:b/>
              </w:rPr>
            </w:pPr>
          </w:p>
          <w:p w14:paraId="58819815" w14:textId="77777777" w:rsidR="00161BB6" w:rsidRPr="007154C0" w:rsidRDefault="00161BB6" w:rsidP="006A229D">
            <w:pPr>
              <w:spacing w:after="5" w:line="250" w:lineRule="auto"/>
              <w:ind w:left="10" w:hanging="10"/>
              <w:rPr>
                <w:rFonts w:ascii="Arial" w:hAnsi="Arial" w:cs="Arial"/>
              </w:rPr>
            </w:pPr>
            <w:r w:rsidRPr="007154C0">
              <w:rPr>
                <w:rFonts w:ascii="Arial" w:hAnsi="Arial" w:cs="Arial"/>
              </w:rPr>
              <w:t>This should describe the qualifications, experience, skills and knowledge which are essential to do the job to a fully competent level.</w:t>
            </w:r>
          </w:p>
        </w:tc>
      </w:tr>
      <w:tr w:rsidR="00161BB6" w:rsidRPr="007154C0" w14:paraId="25059F4E" w14:textId="77777777" w:rsidTr="006A229D">
        <w:tc>
          <w:tcPr>
            <w:tcW w:w="1542" w:type="pct"/>
          </w:tcPr>
          <w:p w14:paraId="63EE9AAF" w14:textId="77777777" w:rsidR="00161BB6" w:rsidRPr="007154C0" w:rsidRDefault="00161BB6" w:rsidP="006A229D">
            <w:pPr>
              <w:spacing w:after="5" w:line="250" w:lineRule="auto"/>
              <w:ind w:left="10" w:hanging="10"/>
              <w:rPr>
                <w:rFonts w:ascii="Arial" w:hAnsi="Arial" w:cs="Arial"/>
                <w:b/>
              </w:rPr>
            </w:pPr>
          </w:p>
        </w:tc>
        <w:tc>
          <w:tcPr>
            <w:tcW w:w="1729" w:type="pct"/>
          </w:tcPr>
          <w:p w14:paraId="53B120B0" w14:textId="77777777" w:rsidR="00161BB6" w:rsidRPr="007154C0" w:rsidRDefault="00161BB6" w:rsidP="006A229D">
            <w:pPr>
              <w:autoSpaceDE w:val="0"/>
              <w:autoSpaceDN w:val="0"/>
              <w:adjustRightInd w:val="0"/>
              <w:spacing w:after="0" w:line="240" w:lineRule="auto"/>
              <w:ind w:left="360"/>
              <w:rPr>
                <w:rFonts w:ascii="Arial" w:eastAsia="Times New Roman" w:hAnsi="Arial" w:cs="Arial"/>
              </w:rPr>
            </w:pPr>
            <w:r w:rsidRPr="007154C0">
              <w:rPr>
                <w:rFonts w:ascii="Arial" w:eastAsia="Times New Roman" w:hAnsi="Arial" w:cs="Arial"/>
              </w:rPr>
              <w:t>Essential</w:t>
            </w:r>
          </w:p>
        </w:tc>
        <w:tc>
          <w:tcPr>
            <w:tcW w:w="1729" w:type="pct"/>
          </w:tcPr>
          <w:p w14:paraId="4D3FD61B" w14:textId="77777777" w:rsidR="00161BB6" w:rsidRPr="007154C0" w:rsidRDefault="00161BB6" w:rsidP="006A229D">
            <w:pPr>
              <w:autoSpaceDE w:val="0"/>
              <w:autoSpaceDN w:val="0"/>
              <w:adjustRightInd w:val="0"/>
              <w:spacing w:after="0" w:line="240" w:lineRule="auto"/>
              <w:ind w:left="360"/>
              <w:rPr>
                <w:rFonts w:ascii="Arial" w:eastAsia="Times New Roman" w:hAnsi="Arial" w:cs="Arial"/>
              </w:rPr>
            </w:pPr>
            <w:r w:rsidRPr="007154C0">
              <w:rPr>
                <w:rFonts w:ascii="Arial" w:eastAsia="Times New Roman" w:hAnsi="Arial" w:cs="Arial"/>
              </w:rPr>
              <w:t>Desirable</w:t>
            </w:r>
          </w:p>
        </w:tc>
      </w:tr>
      <w:tr w:rsidR="00161BB6" w:rsidRPr="007154C0" w14:paraId="5CA3009D" w14:textId="77777777" w:rsidTr="006A229D">
        <w:tc>
          <w:tcPr>
            <w:tcW w:w="1542" w:type="pct"/>
          </w:tcPr>
          <w:p w14:paraId="63BD307A"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Qualifications</w:t>
            </w:r>
          </w:p>
        </w:tc>
        <w:tc>
          <w:tcPr>
            <w:tcW w:w="1729" w:type="pct"/>
          </w:tcPr>
          <w:p w14:paraId="6BF99A8D" w14:textId="77777777" w:rsidR="00161BB6" w:rsidRPr="00AF07AF" w:rsidRDefault="00161BB6" w:rsidP="006A229D">
            <w:pPr>
              <w:pStyle w:val="ListParagraph"/>
              <w:widowControl w:val="0"/>
              <w:numPr>
                <w:ilvl w:val="0"/>
                <w:numId w:val="14"/>
              </w:numPr>
              <w:spacing w:after="0" w:line="240" w:lineRule="auto"/>
              <w:rPr>
                <w:rFonts w:ascii="Arial" w:hAnsi="Arial" w:cs="Arial"/>
              </w:rPr>
            </w:pPr>
            <w:r w:rsidRPr="00AF07AF">
              <w:rPr>
                <w:rFonts w:ascii="Arial" w:hAnsi="Arial" w:cs="Arial"/>
              </w:rPr>
              <w:t>Education to secondary school level at least.</w:t>
            </w:r>
          </w:p>
          <w:p w14:paraId="61AAF215" w14:textId="77777777" w:rsidR="00161BB6" w:rsidRPr="00EF3490" w:rsidRDefault="00161BB6" w:rsidP="006A229D">
            <w:pPr>
              <w:pStyle w:val="ListParagraph"/>
              <w:numPr>
                <w:ilvl w:val="0"/>
                <w:numId w:val="14"/>
              </w:numPr>
              <w:spacing w:after="5" w:line="250" w:lineRule="auto"/>
              <w:rPr>
                <w:rFonts w:ascii="Arial" w:hAnsi="Arial" w:cs="Arial"/>
                <w:b/>
              </w:rPr>
            </w:pPr>
            <w:r w:rsidRPr="00AF07AF">
              <w:rPr>
                <w:rFonts w:ascii="Arial" w:hAnsi="Arial" w:cs="Arial"/>
              </w:rPr>
              <w:t>Knowledge and understanding of child development and children’s and families’ needs.</w:t>
            </w:r>
          </w:p>
          <w:p w14:paraId="7615E7F7" w14:textId="77777777" w:rsidR="00161BB6" w:rsidRPr="00EF3490" w:rsidRDefault="00161BB6" w:rsidP="006A229D">
            <w:pPr>
              <w:pStyle w:val="ListParagraph"/>
              <w:numPr>
                <w:ilvl w:val="0"/>
                <w:numId w:val="14"/>
              </w:numPr>
              <w:spacing w:after="0" w:line="240" w:lineRule="auto"/>
              <w:rPr>
                <w:rFonts w:ascii="Arial" w:hAnsi="Arial" w:cs="Arial"/>
              </w:rPr>
            </w:pPr>
            <w:r w:rsidRPr="00AF07AF">
              <w:rPr>
                <w:rFonts w:ascii="Arial" w:hAnsi="Arial" w:cs="Arial"/>
              </w:rPr>
              <w:t>Good numeracy and literacy skills,</w:t>
            </w:r>
            <w:r>
              <w:rPr>
                <w:rFonts w:ascii="Arial" w:hAnsi="Arial" w:cs="Arial"/>
              </w:rPr>
              <w:t xml:space="preserve"> </w:t>
            </w:r>
            <w:r w:rsidRPr="00AF07AF">
              <w:rPr>
                <w:rFonts w:ascii="Arial" w:hAnsi="Arial" w:cs="Arial"/>
              </w:rPr>
              <w:t>to GCSE Grade C</w:t>
            </w:r>
            <w:r>
              <w:rPr>
                <w:rFonts w:ascii="Arial" w:hAnsi="Arial" w:cs="Arial"/>
              </w:rPr>
              <w:t xml:space="preserve"> or equivalent</w:t>
            </w:r>
            <w:r w:rsidRPr="00AF07AF">
              <w:rPr>
                <w:rFonts w:ascii="Arial" w:hAnsi="Arial" w:cs="Arial"/>
              </w:rPr>
              <w:t xml:space="preserve"> minimu</w:t>
            </w:r>
            <w:r>
              <w:rPr>
                <w:rFonts w:ascii="Arial" w:hAnsi="Arial" w:cs="Arial"/>
              </w:rPr>
              <w:t>m</w:t>
            </w:r>
          </w:p>
        </w:tc>
        <w:tc>
          <w:tcPr>
            <w:tcW w:w="1729" w:type="pct"/>
          </w:tcPr>
          <w:p w14:paraId="4170F4DA" w14:textId="77777777" w:rsidR="00161BB6" w:rsidRPr="00AF07AF" w:rsidRDefault="00161BB6" w:rsidP="006A229D">
            <w:pPr>
              <w:pStyle w:val="ListParagraph"/>
              <w:widowControl w:val="0"/>
              <w:numPr>
                <w:ilvl w:val="0"/>
                <w:numId w:val="14"/>
              </w:numPr>
              <w:spacing w:before="17" w:after="0" w:line="240" w:lineRule="auto"/>
              <w:rPr>
                <w:rFonts w:ascii="Arial" w:hAnsi="Arial" w:cs="Arial"/>
              </w:rPr>
            </w:pPr>
            <w:r w:rsidRPr="00AF07AF">
              <w:rPr>
                <w:rFonts w:ascii="Arial" w:hAnsi="Arial" w:cs="Arial"/>
              </w:rPr>
              <w:t>Previous experience working in a school setting.</w:t>
            </w:r>
          </w:p>
          <w:p w14:paraId="256E2E6E" w14:textId="77777777" w:rsidR="00161BB6" w:rsidRPr="00AF07AF" w:rsidRDefault="00161BB6" w:rsidP="006A229D">
            <w:pPr>
              <w:pStyle w:val="ListParagraph"/>
              <w:widowControl w:val="0"/>
              <w:numPr>
                <w:ilvl w:val="0"/>
                <w:numId w:val="14"/>
              </w:numPr>
              <w:spacing w:before="17" w:after="0" w:line="240" w:lineRule="auto"/>
              <w:rPr>
                <w:rFonts w:ascii="Arial" w:hAnsi="Arial" w:cs="Arial"/>
              </w:rPr>
            </w:pPr>
            <w:r w:rsidRPr="00AF07AF">
              <w:rPr>
                <w:rFonts w:ascii="Arial" w:hAnsi="Arial" w:cs="Arial"/>
              </w:rPr>
              <w:t xml:space="preserve">Relevant qualification </w:t>
            </w:r>
            <w:proofErr w:type="gramStart"/>
            <w:r w:rsidRPr="00AF07AF">
              <w:rPr>
                <w:rFonts w:ascii="Arial" w:hAnsi="Arial" w:cs="Arial"/>
              </w:rPr>
              <w:t>with regard to</w:t>
            </w:r>
            <w:proofErr w:type="gramEnd"/>
            <w:r w:rsidRPr="00AF07AF">
              <w:rPr>
                <w:rFonts w:ascii="Arial" w:hAnsi="Arial" w:cs="Arial"/>
              </w:rPr>
              <w:t xml:space="preserve"> working with children, such as NVQ 3.</w:t>
            </w:r>
          </w:p>
          <w:p w14:paraId="0EF806A2" w14:textId="77777777" w:rsidR="00161BB6" w:rsidRPr="00B7361E" w:rsidRDefault="00161BB6" w:rsidP="006A229D">
            <w:pPr>
              <w:pStyle w:val="ListParagraph"/>
              <w:numPr>
                <w:ilvl w:val="0"/>
                <w:numId w:val="14"/>
              </w:numPr>
              <w:autoSpaceDE w:val="0"/>
              <w:autoSpaceDN w:val="0"/>
              <w:adjustRightInd w:val="0"/>
              <w:spacing w:after="0" w:line="240" w:lineRule="auto"/>
              <w:rPr>
                <w:rFonts w:ascii="Arial" w:eastAsia="Times New Roman" w:hAnsi="Arial" w:cs="Arial"/>
              </w:rPr>
            </w:pPr>
            <w:r w:rsidRPr="00B7361E">
              <w:rPr>
                <w:rFonts w:ascii="Arial" w:eastAsia="Times New Roman" w:hAnsi="Arial" w:cs="Arial"/>
              </w:rPr>
              <w:t xml:space="preserve">Teaching Assistant Qualification </w:t>
            </w:r>
          </w:p>
          <w:p w14:paraId="5C233211" w14:textId="77777777" w:rsidR="00161BB6" w:rsidRDefault="00161BB6" w:rsidP="006A229D">
            <w:pPr>
              <w:pStyle w:val="ListParagraph"/>
              <w:numPr>
                <w:ilvl w:val="0"/>
                <w:numId w:val="14"/>
              </w:numPr>
              <w:autoSpaceDE w:val="0"/>
              <w:autoSpaceDN w:val="0"/>
              <w:adjustRightInd w:val="0"/>
              <w:spacing w:after="0" w:line="240" w:lineRule="auto"/>
              <w:rPr>
                <w:rFonts w:ascii="Arial" w:eastAsia="Times New Roman" w:hAnsi="Arial" w:cs="Arial"/>
              </w:rPr>
            </w:pPr>
            <w:r w:rsidRPr="00B7361E">
              <w:rPr>
                <w:rFonts w:ascii="Arial" w:eastAsia="Times New Roman" w:hAnsi="Arial" w:cs="Arial"/>
              </w:rPr>
              <w:t>First Aid qualification</w:t>
            </w:r>
          </w:p>
          <w:p w14:paraId="4D449F60" w14:textId="77777777" w:rsidR="00161BB6" w:rsidRPr="002138BD" w:rsidRDefault="00161BB6" w:rsidP="006A229D">
            <w:pPr>
              <w:pStyle w:val="ListParagraph"/>
              <w:autoSpaceDE w:val="0"/>
              <w:autoSpaceDN w:val="0"/>
              <w:adjustRightInd w:val="0"/>
              <w:spacing w:after="0" w:line="240" w:lineRule="auto"/>
              <w:ind w:left="360"/>
              <w:rPr>
                <w:rFonts w:ascii="Arial" w:eastAsia="Times New Roman" w:hAnsi="Arial" w:cs="Arial"/>
              </w:rPr>
            </w:pPr>
          </w:p>
        </w:tc>
      </w:tr>
      <w:tr w:rsidR="00161BB6" w:rsidRPr="007154C0" w14:paraId="3E9D2E91" w14:textId="77777777" w:rsidTr="006A229D">
        <w:tc>
          <w:tcPr>
            <w:tcW w:w="1542" w:type="pct"/>
          </w:tcPr>
          <w:p w14:paraId="745B5F99"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Experience</w:t>
            </w:r>
          </w:p>
        </w:tc>
        <w:tc>
          <w:tcPr>
            <w:tcW w:w="1729" w:type="pct"/>
          </w:tcPr>
          <w:p w14:paraId="706F653E" w14:textId="77777777" w:rsidR="00161BB6" w:rsidRDefault="00161BB6" w:rsidP="00161BB6">
            <w:pPr>
              <w:pStyle w:val="ListParagraph"/>
              <w:numPr>
                <w:ilvl w:val="0"/>
                <w:numId w:val="18"/>
              </w:numPr>
              <w:spacing w:after="0" w:line="240" w:lineRule="auto"/>
              <w:rPr>
                <w:rFonts w:ascii="Arial" w:hAnsi="Arial" w:cs="Arial"/>
              </w:rPr>
            </w:pPr>
            <w:r w:rsidRPr="00AF07AF">
              <w:rPr>
                <w:rFonts w:ascii="Arial" w:hAnsi="Arial" w:cs="Arial"/>
              </w:rPr>
              <w:t>Experience of working in an education setting</w:t>
            </w:r>
          </w:p>
          <w:p w14:paraId="7C8BF4AE" w14:textId="77777777" w:rsidR="00161BB6" w:rsidRPr="00183A12" w:rsidRDefault="00161BB6" w:rsidP="00161BB6">
            <w:pPr>
              <w:pStyle w:val="ListParagraph"/>
              <w:widowControl w:val="0"/>
              <w:numPr>
                <w:ilvl w:val="0"/>
                <w:numId w:val="18"/>
              </w:numPr>
              <w:spacing w:before="17" w:after="0" w:line="240" w:lineRule="auto"/>
              <w:rPr>
                <w:rFonts w:ascii="Arial" w:eastAsia="Arial" w:hAnsi="Arial" w:cs="Arial"/>
              </w:rPr>
            </w:pPr>
            <w:r w:rsidRPr="00AF07AF">
              <w:rPr>
                <w:rFonts w:ascii="Arial" w:hAnsi="Arial" w:cs="Arial"/>
              </w:rPr>
              <w:t>Previous experience working with children.</w:t>
            </w:r>
          </w:p>
          <w:p w14:paraId="2036AC7A" w14:textId="77777777" w:rsidR="00161BB6" w:rsidRPr="00AF07AF" w:rsidRDefault="00161BB6" w:rsidP="00161BB6">
            <w:pPr>
              <w:pStyle w:val="ListParagraph"/>
              <w:numPr>
                <w:ilvl w:val="0"/>
                <w:numId w:val="18"/>
              </w:numPr>
              <w:spacing w:after="0" w:line="240" w:lineRule="auto"/>
              <w:rPr>
                <w:rFonts w:ascii="Arial" w:hAnsi="Arial" w:cs="Arial"/>
              </w:rPr>
            </w:pPr>
            <w:r w:rsidRPr="00AF07AF">
              <w:rPr>
                <w:rFonts w:ascii="Arial" w:hAnsi="Arial" w:cs="Arial"/>
              </w:rPr>
              <w:lastRenderedPageBreak/>
              <w:t>Experience of supporting pupils with SEN</w:t>
            </w:r>
          </w:p>
          <w:p w14:paraId="6C838222" w14:textId="77777777" w:rsidR="00161BB6" w:rsidRPr="00712311" w:rsidRDefault="00161BB6" w:rsidP="00161BB6">
            <w:pPr>
              <w:pStyle w:val="ListParagraph"/>
              <w:numPr>
                <w:ilvl w:val="0"/>
                <w:numId w:val="18"/>
              </w:numPr>
              <w:spacing w:after="5" w:line="250" w:lineRule="auto"/>
              <w:rPr>
                <w:rFonts w:ascii="Arial" w:hAnsi="Arial" w:cs="Arial"/>
                <w:b/>
              </w:rPr>
            </w:pPr>
            <w:r w:rsidRPr="00AF07AF">
              <w:rPr>
                <w:rFonts w:ascii="Arial" w:hAnsi="Arial" w:cs="Arial"/>
              </w:rPr>
              <w:t>Ability to effectively use IT to support learning</w:t>
            </w:r>
          </w:p>
        </w:tc>
        <w:tc>
          <w:tcPr>
            <w:tcW w:w="1729" w:type="pct"/>
          </w:tcPr>
          <w:p w14:paraId="0C244CF0" w14:textId="77777777" w:rsidR="00161BB6" w:rsidRPr="00B7361E" w:rsidRDefault="00161BB6" w:rsidP="00161BB6">
            <w:pPr>
              <w:pStyle w:val="ListParagraph"/>
              <w:numPr>
                <w:ilvl w:val="0"/>
                <w:numId w:val="18"/>
              </w:numPr>
              <w:spacing w:after="0" w:line="240" w:lineRule="auto"/>
              <w:rPr>
                <w:rFonts w:ascii="Arial" w:hAnsi="Arial" w:cs="Arial"/>
              </w:rPr>
            </w:pPr>
            <w:r w:rsidRPr="00B7361E">
              <w:rPr>
                <w:rFonts w:ascii="Arial" w:hAnsi="Arial" w:cs="Arial"/>
              </w:rPr>
              <w:lastRenderedPageBreak/>
              <w:t>Norfolk STEPs training</w:t>
            </w:r>
          </w:p>
          <w:p w14:paraId="67A84CF5" w14:textId="77777777" w:rsidR="00161BB6" w:rsidRPr="007154C0" w:rsidRDefault="00161BB6" w:rsidP="006A229D">
            <w:pPr>
              <w:autoSpaceDE w:val="0"/>
              <w:autoSpaceDN w:val="0"/>
              <w:adjustRightInd w:val="0"/>
              <w:spacing w:after="0" w:line="240" w:lineRule="auto"/>
              <w:ind w:left="360"/>
              <w:rPr>
                <w:rFonts w:ascii="Arial" w:eastAsia="Times New Roman" w:hAnsi="Arial" w:cs="Arial"/>
                <w:b/>
              </w:rPr>
            </w:pPr>
          </w:p>
        </w:tc>
      </w:tr>
      <w:tr w:rsidR="00161BB6" w:rsidRPr="007154C0" w14:paraId="7D1D3524" w14:textId="77777777" w:rsidTr="006A229D">
        <w:tc>
          <w:tcPr>
            <w:tcW w:w="1542" w:type="pct"/>
          </w:tcPr>
          <w:p w14:paraId="2F10492B" w14:textId="77777777" w:rsidR="00161BB6" w:rsidRPr="007154C0" w:rsidRDefault="00161BB6" w:rsidP="006A229D">
            <w:pPr>
              <w:spacing w:after="5" w:line="250" w:lineRule="auto"/>
              <w:ind w:left="10" w:hanging="10"/>
              <w:rPr>
                <w:rFonts w:ascii="Arial" w:hAnsi="Arial" w:cs="Arial"/>
                <w:b/>
              </w:rPr>
            </w:pPr>
            <w:r w:rsidRPr="007154C0">
              <w:rPr>
                <w:rFonts w:ascii="Arial" w:hAnsi="Arial" w:cs="Arial"/>
                <w:b/>
              </w:rPr>
              <w:t>Skills/Knowledge</w:t>
            </w:r>
          </w:p>
        </w:tc>
        <w:tc>
          <w:tcPr>
            <w:tcW w:w="1729" w:type="pct"/>
          </w:tcPr>
          <w:p w14:paraId="1ED3BDF5" w14:textId="77777777" w:rsidR="00161BB6" w:rsidRPr="005F0D2B" w:rsidRDefault="00161BB6" w:rsidP="00161BB6">
            <w:pPr>
              <w:numPr>
                <w:ilvl w:val="0"/>
                <w:numId w:val="20"/>
              </w:numPr>
              <w:autoSpaceDE w:val="0"/>
              <w:autoSpaceDN w:val="0"/>
              <w:adjustRightInd w:val="0"/>
              <w:spacing w:after="0" w:line="240" w:lineRule="auto"/>
              <w:jc w:val="both"/>
              <w:rPr>
                <w:rFonts w:ascii="Arial" w:hAnsi="Arial" w:cs="Arial"/>
                <w:b/>
              </w:rPr>
            </w:pPr>
            <w:r w:rsidRPr="005F0D2B">
              <w:rPr>
                <w:rFonts w:ascii="Arial" w:hAnsi="Arial" w:cs="Arial"/>
              </w:rPr>
              <w:t>Basic understanding of principles of child development and learning processes and in particular barriers to learning</w:t>
            </w:r>
          </w:p>
          <w:p w14:paraId="3C2B107C" w14:textId="77777777" w:rsidR="00161BB6" w:rsidRPr="005F0D2B" w:rsidRDefault="00161BB6" w:rsidP="00161BB6">
            <w:pPr>
              <w:numPr>
                <w:ilvl w:val="0"/>
                <w:numId w:val="19"/>
              </w:numPr>
              <w:autoSpaceDE w:val="0"/>
              <w:autoSpaceDN w:val="0"/>
              <w:adjustRightInd w:val="0"/>
              <w:spacing w:after="0" w:line="240" w:lineRule="auto"/>
              <w:jc w:val="both"/>
              <w:rPr>
                <w:rFonts w:ascii="Arial" w:hAnsi="Arial" w:cs="Arial"/>
                <w:b/>
              </w:rPr>
            </w:pPr>
            <w:r w:rsidRPr="005F0D2B">
              <w:rPr>
                <w:rFonts w:ascii="Arial" w:hAnsi="Arial" w:cs="Arial"/>
              </w:rPr>
              <w:t xml:space="preserve">Working knowledge of relevant policies/codes of practice/legislation </w:t>
            </w:r>
          </w:p>
          <w:p w14:paraId="5B242C87" w14:textId="77777777" w:rsidR="00161BB6" w:rsidRPr="005F0D2B" w:rsidRDefault="00161BB6" w:rsidP="00161BB6">
            <w:pPr>
              <w:numPr>
                <w:ilvl w:val="0"/>
                <w:numId w:val="19"/>
              </w:numPr>
              <w:autoSpaceDE w:val="0"/>
              <w:autoSpaceDN w:val="0"/>
              <w:adjustRightInd w:val="0"/>
              <w:spacing w:after="0" w:line="240" w:lineRule="auto"/>
              <w:jc w:val="both"/>
              <w:rPr>
                <w:rFonts w:ascii="Arial" w:hAnsi="Arial" w:cs="Arial"/>
                <w:b/>
              </w:rPr>
            </w:pPr>
            <w:r w:rsidRPr="005F0D2B">
              <w:rPr>
                <w:rFonts w:ascii="Arial" w:hAnsi="Arial" w:cs="Arial"/>
              </w:rPr>
              <w:t xml:space="preserve">Working knowledge of National Curriculum and other relevant learning programmes </w:t>
            </w:r>
          </w:p>
          <w:p w14:paraId="15CD1BD3" w14:textId="77777777" w:rsidR="00161BB6" w:rsidRPr="005F0D2B" w:rsidRDefault="00161BB6" w:rsidP="00161BB6">
            <w:pPr>
              <w:numPr>
                <w:ilvl w:val="0"/>
                <w:numId w:val="19"/>
              </w:numPr>
              <w:spacing w:after="0" w:line="240" w:lineRule="auto"/>
              <w:rPr>
                <w:rFonts w:ascii="Arial" w:hAnsi="Arial" w:cs="Arial"/>
                <w:b/>
              </w:rPr>
            </w:pPr>
            <w:r w:rsidRPr="005F0D2B">
              <w:rPr>
                <w:rFonts w:ascii="Arial" w:hAnsi="Arial" w:cs="Arial"/>
              </w:rPr>
              <w:t>Work constructively as part of a team, understanding classroom roles and responsibilities and own position within these</w:t>
            </w:r>
          </w:p>
          <w:p w14:paraId="78B12CE4" w14:textId="77777777" w:rsidR="00161BB6" w:rsidRPr="005F0D2B" w:rsidRDefault="00161BB6" w:rsidP="00161BB6">
            <w:pPr>
              <w:numPr>
                <w:ilvl w:val="0"/>
                <w:numId w:val="19"/>
              </w:numPr>
              <w:spacing w:after="0" w:line="240" w:lineRule="auto"/>
              <w:rPr>
                <w:rFonts w:ascii="Arial" w:hAnsi="Arial" w:cs="Arial"/>
                <w:b/>
              </w:rPr>
            </w:pPr>
            <w:r w:rsidRPr="005F0D2B">
              <w:rPr>
                <w:rFonts w:ascii="Arial" w:hAnsi="Arial" w:cs="Arial"/>
              </w:rPr>
              <w:t>Ability to relate well to children and adults</w:t>
            </w:r>
          </w:p>
          <w:p w14:paraId="40140C5B" w14:textId="77777777" w:rsidR="00161BB6" w:rsidRPr="005F0D2B" w:rsidRDefault="00161BB6" w:rsidP="00161BB6">
            <w:pPr>
              <w:numPr>
                <w:ilvl w:val="0"/>
                <w:numId w:val="19"/>
              </w:numPr>
              <w:spacing w:after="0" w:line="240" w:lineRule="auto"/>
              <w:rPr>
                <w:rFonts w:ascii="Arial" w:hAnsi="Arial" w:cs="Arial"/>
                <w:b/>
              </w:rPr>
            </w:pPr>
            <w:r w:rsidRPr="005F0D2B">
              <w:rPr>
                <w:rFonts w:ascii="Arial" w:hAnsi="Arial" w:cs="Arial"/>
              </w:rPr>
              <w:t>Range of ICT skills including use of PC for recording and monitoring data</w:t>
            </w:r>
          </w:p>
          <w:p w14:paraId="5C2ADDB1" w14:textId="77777777" w:rsidR="00161BB6" w:rsidRPr="005F0D2B" w:rsidRDefault="00161BB6" w:rsidP="00161BB6">
            <w:pPr>
              <w:numPr>
                <w:ilvl w:val="0"/>
                <w:numId w:val="19"/>
              </w:numPr>
              <w:spacing w:after="0" w:line="240" w:lineRule="auto"/>
              <w:rPr>
                <w:rFonts w:ascii="Arial" w:hAnsi="Arial" w:cs="Arial"/>
                <w:b/>
              </w:rPr>
            </w:pPr>
            <w:r w:rsidRPr="005F0D2B">
              <w:rPr>
                <w:rFonts w:ascii="Arial" w:hAnsi="Arial" w:cs="Arial"/>
              </w:rPr>
              <w:t>Effective use of ICT to support learning - Desirable</w:t>
            </w:r>
          </w:p>
          <w:p w14:paraId="7387B8F2" w14:textId="77777777" w:rsidR="00161BB6" w:rsidRPr="007154C0" w:rsidRDefault="00161BB6" w:rsidP="006A229D">
            <w:pPr>
              <w:numPr>
                <w:ilvl w:val="0"/>
                <w:numId w:val="13"/>
              </w:numPr>
              <w:spacing w:after="0" w:line="240" w:lineRule="auto"/>
              <w:rPr>
                <w:rFonts w:ascii="Arial" w:hAnsi="Arial" w:cs="Arial"/>
                <w:b/>
              </w:rPr>
            </w:pPr>
            <w:r w:rsidRPr="005F0D2B">
              <w:rPr>
                <w:rFonts w:ascii="Arial" w:hAnsi="Arial" w:cs="Arial"/>
              </w:rPr>
              <w:t>Working knowledge of child protection procedures, health and safety procedures, Disability Equalities Scheme/Act, confidentiality and data protection policy and procedures</w:t>
            </w:r>
          </w:p>
        </w:tc>
        <w:tc>
          <w:tcPr>
            <w:tcW w:w="1729" w:type="pct"/>
          </w:tcPr>
          <w:p w14:paraId="38CF2077" w14:textId="77777777" w:rsidR="00161BB6" w:rsidRPr="007154C0" w:rsidRDefault="00161BB6" w:rsidP="006A229D">
            <w:pPr>
              <w:spacing w:after="5" w:line="250" w:lineRule="auto"/>
              <w:ind w:left="10" w:hanging="10"/>
              <w:rPr>
                <w:rFonts w:ascii="Arial" w:hAnsi="Arial" w:cs="Arial"/>
                <w:b/>
              </w:rPr>
            </w:pPr>
          </w:p>
        </w:tc>
      </w:tr>
      <w:tr w:rsidR="00161BB6" w:rsidRPr="007154C0" w14:paraId="5EFF7CEC" w14:textId="77777777" w:rsidTr="006A229D">
        <w:tc>
          <w:tcPr>
            <w:tcW w:w="1542" w:type="pct"/>
          </w:tcPr>
          <w:p w14:paraId="648CA3F5" w14:textId="77777777" w:rsidR="00161BB6" w:rsidRPr="007154C0" w:rsidRDefault="00161BB6" w:rsidP="006A229D">
            <w:pPr>
              <w:spacing w:after="5" w:line="250" w:lineRule="auto"/>
              <w:ind w:left="10" w:hanging="10"/>
              <w:rPr>
                <w:rFonts w:ascii="Arial" w:hAnsi="Arial" w:cs="Arial"/>
                <w:b/>
              </w:rPr>
            </w:pPr>
            <w:r w:rsidRPr="005F0D2B">
              <w:rPr>
                <w:rFonts w:ascii="Arial" w:hAnsi="Arial" w:cs="Arial"/>
                <w:b/>
              </w:rPr>
              <w:t>Physical attributes and other circumstances</w:t>
            </w:r>
          </w:p>
        </w:tc>
        <w:tc>
          <w:tcPr>
            <w:tcW w:w="1729" w:type="pct"/>
          </w:tcPr>
          <w:p w14:paraId="027ACDD7" w14:textId="77777777" w:rsidR="00161BB6" w:rsidRPr="005F0D2B" w:rsidRDefault="00161BB6" w:rsidP="00161BB6">
            <w:pPr>
              <w:widowControl w:val="0"/>
              <w:numPr>
                <w:ilvl w:val="0"/>
                <w:numId w:val="20"/>
              </w:numPr>
              <w:tabs>
                <w:tab w:val="clear" w:pos="360"/>
              </w:tabs>
              <w:spacing w:before="18" w:after="0" w:line="240" w:lineRule="auto"/>
              <w:rPr>
                <w:rFonts w:ascii="Arial" w:eastAsia="Arial" w:hAnsi="Arial" w:cs="Arial"/>
              </w:rPr>
            </w:pPr>
            <w:r w:rsidRPr="005F0D2B">
              <w:rPr>
                <w:rFonts w:ascii="Arial" w:hAnsi="Arial" w:cs="Arial"/>
              </w:rPr>
              <w:t>Ability to physically fulfil the responsibilities of the post.</w:t>
            </w:r>
          </w:p>
          <w:p w14:paraId="3C3770CC" w14:textId="77777777" w:rsidR="00161BB6" w:rsidRDefault="00161BB6" w:rsidP="00161BB6">
            <w:pPr>
              <w:widowControl w:val="0"/>
              <w:numPr>
                <w:ilvl w:val="0"/>
                <w:numId w:val="20"/>
              </w:numPr>
              <w:tabs>
                <w:tab w:val="clear" w:pos="360"/>
              </w:tabs>
              <w:spacing w:before="18" w:after="0" w:line="240" w:lineRule="auto"/>
              <w:rPr>
                <w:rFonts w:ascii="Arial" w:hAnsi="Arial" w:cs="Arial"/>
              </w:rPr>
            </w:pPr>
            <w:r w:rsidRPr="005F0D2B">
              <w:rPr>
                <w:rFonts w:ascii="Arial" w:hAnsi="Arial" w:cs="Arial"/>
              </w:rPr>
              <w:t>Willingness and ability to attend appropriate meetings and training.</w:t>
            </w:r>
          </w:p>
          <w:p w14:paraId="35EF04B9" w14:textId="77777777" w:rsidR="00161BB6" w:rsidRPr="005F0D2B" w:rsidRDefault="00161BB6" w:rsidP="00161BB6">
            <w:pPr>
              <w:widowControl w:val="0"/>
              <w:numPr>
                <w:ilvl w:val="0"/>
                <w:numId w:val="20"/>
              </w:numPr>
              <w:tabs>
                <w:tab w:val="clear" w:pos="360"/>
              </w:tabs>
              <w:spacing w:before="21" w:after="0" w:line="240" w:lineRule="auto"/>
              <w:rPr>
                <w:rFonts w:ascii="Arial" w:hAnsi="Arial" w:cs="Arial"/>
              </w:rPr>
            </w:pPr>
            <w:r w:rsidRPr="005F0D2B">
              <w:rPr>
                <w:rFonts w:ascii="Arial" w:hAnsi="Arial" w:cs="Arial"/>
              </w:rPr>
              <w:t>Reasonable personal presentation.</w:t>
            </w:r>
          </w:p>
          <w:p w14:paraId="2D950A0B" w14:textId="77777777" w:rsidR="00161BB6" w:rsidRPr="005F0D2B" w:rsidRDefault="00161BB6" w:rsidP="00161BB6">
            <w:pPr>
              <w:numPr>
                <w:ilvl w:val="0"/>
                <w:numId w:val="20"/>
              </w:numPr>
              <w:autoSpaceDE w:val="0"/>
              <w:autoSpaceDN w:val="0"/>
              <w:adjustRightInd w:val="0"/>
              <w:spacing w:after="0" w:line="240" w:lineRule="auto"/>
              <w:jc w:val="both"/>
              <w:rPr>
                <w:rFonts w:ascii="Arial" w:hAnsi="Arial" w:cs="Arial"/>
              </w:rPr>
            </w:pPr>
            <w:r w:rsidRPr="00AF07AF">
              <w:rPr>
                <w:rFonts w:ascii="Arial" w:hAnsi="Arial" w:cs="Arial"/>
              </w:rPr>
              <w:t>Excellent punctuality</w:t>
            </w:r>
          </w:p>
        </w:tc>
        <w:tc>
          <w:tcPr>
            <w:tcW w:w="1729" w:type="pct"/>
          </w:tcPr>
          <w:p w14:paraId="49AF23DC" w14:textId="77777777" w:rsidR="00161BB6" w:rsidRPr="007154C0" w:rsidRDefault="00161BB6" w:rsidP="006A229D">
            <w:pPr>
              <w:spacing w:after="5" w:line="250" w:lineRule="auto"/>
              <w:ind w:left="10" w:hanging="10"/>
              <w:rPr>
                <w:rFonts w:ascii="Arial" w:hAnsi="Arial" w:cs="Arial"/>
                <w:b/>
              </w:rPr>
            </w:pPr>
          </w:p>
        </w:tc>
      </w:tr>
    </w:tbl>
    <w:p w14:paraId="0A6846F3" w14:textId="77777777" w:rsidR="00161BB6" w:rsidRPr="009711BD" w:rsidRDefault="00161BB6" w:rsidP="00161BB6">
      <w:pPr>
        <w:spacing w:after="0"/>
        <w:ind w:left="-142" w:hanging="142"/>
        <w:rPr>
          <w:b/>
          <w:color w:val="767171" w:themeColor="background2" w:themeShade="80"/>
          <w:highlight w:val="yellow"/>
        </w:rPr>
      </w:pPr>
    </w:p>
    <w:p w14:paraId="741D2BA5" w14:textId="5D768A41" w:rsidR="00C015CF" w:rsidRDefault="00C015CF" w:rsidP="00161BB6">
      <w:pPr>
        <w:spacing w:after="0"/>
        <w:ind w:left="-142" w:hanging="142"/>
        <w:rPr>
          <w:rFonts w:ascii="Arial" w:hAnsi="Arial" w:cs="Arial"/>
          <w:color w:val="595959" w:themeColor="text1" w:themeTint="A6"/>
        </w:rPr>
      </w:pPr>
    </w:p>
    <w:p w14:paraId="63C9B334" w14:textId="43EA1D6A" w:rsidR="00C91DA4" w:rsidRPr="001160A9" w:rsidRDefault="002F6965" w:rsidP="00C91DA4">
      <w:pPr>
        <w:spacing w:after="5" w:line="250" w:lineRule="auto"/>
        <w:ind w:left="10" w:hanging="10"/>
        <w:rPr>
          <w:rFonts w:ascii="Arial" w:hAnsi="Arial" w:cs="Arial"/>
          <w:b/>
          <w:color w:val="595959" w:themeColor="text1" w:themeTint="A6"/>
        </w:rPr>
      </w:pPr>
      <w:r>
        <w:rPr>
          <w:rFonts w:ascii="Arial" w:hAnsi="Arial" w:cs="Arial"/>
          <w:b/>
          <w:color w:val="595959" w:themeColor="text1" w:themeTint="A6"/>
        </w:rPr>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23CDB56" w14:textId="77777777" w:rsidR="00985B9F" w:rsidRPr="001160A9" w:rsidRDefault="00985B9F" w:rsidP="00985B9F">
      <w:pPr>
        <w:spacing w:after="0" w:line="240" w:lineRule="auto"/>
        <w:rPr>
          <w:rFonts w:ascii="Arial" w:hAnsi="Arial" w:cs="Arial"/>
          <w:color w:val="595959" w:themeColor="text1" w:themeTint="A6"/>
        </w:rPr>
      </w:pPr>
    </w:p>
    <w:p w14:paraId="53B7700C" w14:textId="77777777" w:rsidR="00985B9F" w:rsidRPr="00EE4079" w:rsidRDefault="00985B9F" w:rsidP="00985B9F">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Default="00C91DA4" w:rsidP="00C91DA4">
      <w:pPr>
        <w:spacing w:after="5" w:line="250" w:lineRule="auto"/>
        <w:ind w:left="10" w:hanging="10"/>
        <w:rPr>
          <w:rFonts w:ascii="Arial" w:hAnsi="Arial" w:cs="Arial"/>
          <w:color w:val="595959" w:themeColor="text1" w:themeTint="A6"/>
        </w:rPr>
      </w:pPr>
    </w:p>
    <w:p w14:paraId="368DC20E" w14:textId="77777777" w:rsidR="00985B9F" w:rsidRPr="001160A9" w:rsidRDefault="00985B9F"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All work performed/duties undertaken must be carried out in accordance with relevant Academy policies and procedures, within legislation, and </w:t>
      </w:r>
      <w:proofErr w:type="gramStart"/>
      <w:r w:rsidRPr="001160A9">
        <w:rPr>
          <w:rFonts w:ascii="Arial" w:hAnsi="Arial" w:cs="Arial"/>
          <w:color w:val="595959" w:themeColor="text1" w:themeTint="A6"/>
        </w:rPr>
        <w:t>with regard to</w:t>
      </w:r>
      <w:proofErr w:type="gramEnd"/>
      <w:r w:rsidRPr="001160A9">
        <w:rPr>
          <w:rFonts w:ascii="Arial" w:hAnsi="Arial" w:cs="Arial"/>
          <w:color w:val="595959" w:themeColor="text1" w:themeTint="A6"/>
        </w:rPr>
        <w:t xml:space="preserve">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213172C1" w14:textId="77777777" w:rsidR="006A0DE4" w:rsidRDefault="006A0DE4" w:rsidP="0073408C">
      <w:pPr>
        <w:spacing w:after="5" w:line="250" w:lineRule="auto"/>
        <w:ind w:left="10" w:hanging="10"/>
        <w:rPr>
          <w:rFonts w:ascii="Arial" w:hAnsi="Arial" w:cs="Arial"/>
          <w:b/>
          <w:color w:val="767171" w:themeColor="background2" w:themeShade="80"/>
          <w:sz w:val="36"/>
          <w:szCs w:val="36"/>
        </w:rPr>
      </w:pPr>
    </w:p>
    <w:p w14:paraId="4F6222E7" w14:textId="6DDF0E38" w:rsidR="00870EED" w:rsidRDefault="00870EED" w:rsidP="0073408C">
      <w:pPr>
        <w:spacing w:after="5" w:line="250" w:lineRule="auto"/>
        <w:ind w:left="10" w:hanging="10"/>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4B980C63" w14:textId="55969433" w:rsidR="002C19DE" w:rsidRPr="00875CD5" w:rsidRDefault="00875CD5" w:rsidP="005F30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Douglas Bader Academy</w:t>
      </w:r>
      <w:r w:rsidRPr="009C45B3">
        <w:rPr>
          <w:rFonts w:ascii="Arial" w:eastAsia="Century Gothic" w:hAnsi="Arial" w:cs="Arial"/>
          <w:bCs/>
          <w:color w:val="767171" w:themeColor="background2" w:themeShade="80"/>
        </w:rPr>
        <w:t>.</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proofErr w:type="gramStart"/>
      <w:r w:rsidRPr="005F30C3">
        <w:rPr>
          <w:rFonts w:ascii="Arial" w:eastAsia="Century Gothic" w:hAnsi="Arial" w:cs="Arial"/>
          <w:bCs/>
          <w:color w:val="767171" w:themeColor="background2" w:themeShade="80"/>
        </w:rPr>
        <w:t>work places</w:t>
      </w:r>
      <w:proofErr w:type="gramEnd"/>
      <w:r w:rsidRPr="005F30C3">
        <w:rPr>
          <w:rFonts w:ascii="Arial" w:eastAsia="Century Gothic" w:hAnsi="Arial" w:cs="Arial"/>
          <w:bCs/>
          <w:color w:val="767171" w:themeColor="background2" w:themeShade="80"/>
        </w:rPr>
        <w:t xml:space="preserve"> as is considered reasonable.</w:t>
      </w:r>
    </w:p>
    <w:p w14:paraId="49823C2D" w14:textId="77777777" w:rsidR="009C4E05" w:rsidRPr="005F30C3"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0C96708" w14:textId="19F6AFE5" w:rsidR="009C4E05" w:rsidRPr="005F30C3" w:rsidRDefault="009C4E05" w:rsidP="00DB75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New employees of The Unity Education Trust will be required to serve a probationary period of six months.</w:t>
      </w:r>
    </w:p>
    <w:p w14:paraId="40BB05A2" w14:textId="77777777" w:rsidR="00872477" w:rsidRPr="00C06AFA" w:rsidRDefault="00872477" w:rsidP="00872477">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t>REMUNERATION</w:t>
      </w:r>
    </w:p>
    <w:p w14:paraId="61D3E181" w14:textId="77777777" w:rsidR="00872477" w:rsidRPr="00C06AFA" w:rsidRDefault="00872477" w:rsidP="00872477">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78DD63F4" w14:textId="77777777" w:rsidR="00CD60B7" w:rsidRPr="00CD60B7" w:rsidRDefault="00872477" w:rsidP="00CD60B7">
      <w:pPr>
        <w:pStyle w:val="ListParagraph"/>
        <w:numPr>
          <w:ilvl w:val="0"/>
          <w:numId w:val="21"/>
        </w:num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CD60B7">
        <w:rPr>
          <w:rFonts w:ascii="Arial" w:eastAsia="Century Gothic" w:hAnsi="Arial" w:cs="Arial"/>
          <w:bCs/>
          <w:color w:val="767171" w:themeColor="background2" w:themeShade="80"/>
        </w:rPr>
        <w:t xml:space="preserve">Salary: </w:t>
      </w:r>
      <w:r w:rsidR="00CD60B7" w:rsidRPr="00CD60B7">
        <w:rPr>
          <w:rFonts w:ascii="Arial" w:eastAsia="Times New Roman" w:hAnsi="Arial" w:cs="Arial"/>
          <w:color w:val="767171" w:themeColor="background2" w:themeShade="80"/>
        </w:rPr>
        <w:t>MRS Scale D Point 6-7 actual salary £19,247 - £19,553 (Full time annual salary £25,989 - £26,403)</w:t>
      </w:r>
    </w:p>
    <w:p w14:paraId="187F00E9" w14:textId="60507CC0" w:rsidR="00872477" w:rsidRPr="00523321" w:rsidRDefault="00872477" w:rsidP="00872477">
      <w:pPr>
        <w:spacing w:after="216"/>
        <w:rPr>
          <w:rFonts w:ascii="Arial" w:eastAsia="Century Gothic" w:hAnsi="Arial" w:cs="Arial"/>
          <w:bCs/>
          <w:color w:val="767171" w:themeColor="background2" w:themeShade="80"/>
        </w:rPr>
      </w:pPr>
    </w:p>
    <w:p w14:paraId="5B52A576" w14:textId="3BDF7147" w:rsidR="00872477" w:rsidRPr="00181954" w:rsidRDefault="00872477" w:rsidP="00872477">
      <w:pPr>
        <w:spacing w:after="216"/>
        <w:rPr>
          <w:rFonts w:ascii="Arial" w:eastAsia="Century Gothic" w:hAnsi="Arial" w:cs="Arial"/>
          <w:bCs/>
          <w:color w:val="767171" w:themeColor="background2" w:themeShade="80"/>
        </w:rPr>
      </w:pPr>
      <w:r w:rsidRPr="00523321">
        <w:rPr>
          <w:rFonts w:ascii="Arial" w:eastAsia="Century Gothic" w:hAnsi="Arial" w:cs="Arial"/>
          <w:bCs/>
          <w:color w:val="767171" w:themeColor="background2" w:themeShade="80"/>
        </w:rPr>
        <w:lastRenderedPageBreak/>
        <w:t xml:space="preserve">This post is Scale D.  Point </w:t>
      </w:r>
      <w:r w:rsidR="001D14E5">
        <w:rPr>
          <w:rFonts w:ascii="Arial" w:eastAsia="Century Gothic" w:hAnsi="Arial" w:cs="Arial"/>
          <w:bCs/>
          <w:color w:val="767171" w:themeColor="background2" w:themeShade="80"/>
        </w:rPr>
        <w:t>6</w:t>
      </w:r>
      <w:r w:rsidRPr="00523321">
        <w:rPr>
          <w:rFonts w:ascii="Arial" w:eastAsia="Century Gothic" w:hAnsi="Arial" w:cs="Arial"/>
          <w:bCs/>
          <w:color w:val="767171" w:themeColor="background2" w:themeShade="80"/>
        </w:rPr>
        <w:t xml:space="preserve"> – Point </w:t>
      </w:r>
      <w:r w:rsidR="001D14E5">
        <w:rPr>
          <w:rFonts w:ascii="Arial" w:eastAsia="Century Gothic" w:hAnsi="Arial" w:cs="Arial"/>
          <w:bCs/>
          <w:color w:val="767171" w:themeColor="background2" w:themeShade="80"/>
        </w:rPr>
        <w:t>7</w:t>
      </w:r>
      <w:r w:rsidRPr="00523321">
        <w:rPr>
          <w:rFonts w:ascii="Arial" w:eastAsia="Century Gothic" w:hAnsi="Arial" w:cs="Arial"/>
          <w:bCs/>
          <w:color w:val="767171" w:themeColor="background2" w:themeShade="80"/>
        </w:rPr>
        <w:t>. Subject to satisfactory service, salaries will rise within the scale by annual increments up to the maximum</w:t>
      </w:r>
      <w:r w:rsidRPr="00C06AFA">
        <w:rPr>
          <w:rFonts w:ascii="Arial" w:eastAsia="Century Gothic" w:hAnsi="Arial" w:cs="Arial"/>
          <w:bCs/>
          <w:color w:val="767171" w:themeColor="background2" w:themeShade="80"/>
        </w:rPr>
        <w:t xml:space="preserve"> of the scale.  Salary is paid in 12 equal instalments on or just before the 19th of each month.  Payment is by credit transfer</w:t>
      </w:r>
    </w:p>
    <w:p w14:paraId="28C16603" w14:textId="77777777" w:rsidR="00872477" w:rsidRDefault="00872477" w:rsidP="004B233B">
      <w:pPr>
        <w:spacing w:after="216"/>
        <w:rPr>
          <w:rFonts w:ascii="Arial" w:eastAsia="Century Gothic" w:hAnsi="Arial" w:cs="Arial"/>
          <w:b/>
          <w:color w:val="767171" w:themeColor="background2" w:themeShade="80"/>
        </w:rPr>
      </w:pPr>
    </w:p>
    <w:p w14:paraId="5B4C0B80" w14:textId="02A5ABED" w:rsidR="004B233B" w:rsidRDefault="004B233B" w:rsidP="004B233B">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74C66CF7" w14:textId="77777777" w:rsidR="00C30BD9" w:rsidRDefault="00C30BD9" w:rsidP="000D748F">
      <w:pPr>
        <w:spacing w:after="216"/>
        <w:rPr>
          <w:rFonts w:ascii="Arial" w:eastAsia="Century Gothic" w:hAnsi="Arial" w:cs="Arial"/>
          <w:bCs/>
          <w:color w:val="767171" w:themeColor="background2" w:themeShade="80"/>
        </w:rPr>
      </w:pPr>
      <w:r w:rsidRPr="00B61AAA">
        <w:rPr>
          <w:rFonts w:ascii="Arial" w:eastAsia="Century Gothic" w:hAnsi="Arial" w:cs="Arial"/>
          <w:bCs/>
          <w:color w:val="767171" w:themeColor="background2" w:themeShade="80"/>
        </w:rPr>
        <w:t>The normal working week is one of 32 hours, Term Time + 1 week.  This is a permanent position.</w:t>
      </w:r>
    </w:p>
    <w:p w14:paraId="7E151E3F" w14:textId="77777777"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0B3651B3" w14:textId="77777777" w:rsidR="0073408C"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business attire and will be supplied with appropriate Staff ID. This must be </w:t>
      </w:r>
      <w:proofErr w:type="gramStart"/>
      <w:r w:rsidRPr="0073408C">
        <w:rPr>
          <w:rFonts w:ascii="Arial" w:eastAsia="Century Gothic" w:hAnsi="Arial" w:cs="Arial"/>
          <w:color w:val="808080"/>
        </w:rPr>
        <w:t>worn at all times</w:t>
      </w:r>
      <w:proofErr w:type="gramEnd"/>
      <w:r w:rsidRPr="0073408C">
        <w:rPr>
          <w:rFonts w:ascii="Arial" w:eastAsia="Century Gothic" w:hAnsi="Arial" w:cs="Arial"/>
          <w:color w:val="808080"/>
        </w:rPr>
        <w:t xml:space="preserve"> to ensure that students, staff and visitors are able to identify </w:t>
      </w:r>
      <w:r w:rsidR="0057031E">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w:t>
      </w:r>
      <w:proofErr w:type="gramStart"/>
      <w:r w:rsidRPr="0057031E">
        <w:rPr>
          <w:rFonts w:ascii="Arial" w:eastAsia="Century Gothic" w:hAnsi="Arial" w:cs="Arial"/>
          <w:color w:val="808080"/>
        </w:rPr>
        <w:t>a number of</w:t>
      </w:r>
      <w:proofErr w:type="gramEnd"/>
      <w:r w:rsidRPr="0057031E">
        <w:rPr>
          <w:rFonts w:ascii="Arial" w:eastAsia="Century Gothic" w:hAnsi="Arial" w:cs="Arial"/>
          <w:color w:val="808080"/>
        </w:rPr>
        <w:t xml:space="preserve">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w:t>
      </w:r>
      <w:proofErr w:type="gramStart"/>
      <w:r w:rsidR="00870EED" w:rsidRPr="0057031E">
        <w:rPr>
          <w:rFonts w:ascii="Arial" w:hAnsi="Arial" w:cs="Arial"/>
          <w:color w:val="767171" w:themeColor="background2" w:themeShade="80"/>
        </w:rPr>
        <w:t>on the basis of</w:t>
      </w:r>
      <w:proofErr w:type="gramEnd"/>
      <w:r w:rsidR="00870EED" w:rsidRPr="0057031E">
        <w:rPr>
          <w:rFonts w:ascii="Arial" w:hAnsi="Arial" w:cs="Arial"/>
          <w:color w:val="767171" w:themeColor="background2" w:themeShade="80"/>
        </w:rPr>
        <w:t xml:space="preserve">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p w14:paraId="5F4BDC45" w14:textId="77777777" w:rsidR="00870EED" w:rsidRDefault="00BC1E81" w:rsidP="00870EED">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7C4E1A5B" w14:textId="77777777" w:rsidR="00BC1E81" w:rsidRPr="0057031E" w:rsidRDefault="00BC1E81" w:rsidP="00870EED">
      <w:pPr>
        <w:spacing w:after="5" w:line="250" w:lineRule="auto"/>
        <w:ind w:left="10" w:hanging="10"/>
        <w:rPr>
          <w:rFonts w:ascii="Arial" w:hAnsi="Arial" w:cs="Arial"/>
          <w:b/>
          <w:color w:val="767171" w:themeColor="background2" w:themeShade="80"/>
        </w:rPr>
      </w:pPr>
    </w:p>
    <w:p w14:paraId="5B560659" w14:textId="77777777" w:rsidR="00870EED" w:rsidRPr="00BC1E81" w:rsidRDefault="00870EED" w:rsidP="00BC1E81">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w:t>
      </w:r>
      <w:bookmarkEnd w:id="0"/>
      <w:r w:rsidRPr="0057031E">
        <w:rPr>
          <w:rFonts w:ascii="Arial" w:hAnsi="Arial" w:cs="Arial"/>
          <w:color w:val="767171" w:themeColor="background2" w:themeShade="80"/>
        </w:rPr>
        <w:t xml:space="preserve">Disclosure and Barring Service and Disclosure of Convictions Policy for employment of persons with criminal convictions – refer to our website </w:t>
      </w:r>
      <w:hyperlink r:id="rId26" w:history="1">
        <w:r w:rsidRPr="0057031E">
          <w:rPr>
            <w:rStyle w:val="Hyperlink"/>
            <w:rFonts w:ascii="Arial" w:hAnsi="Arial" w:cs="Arial"/>
            <w:color w:val="767171" w:themeColor="background2" w:themeShade="80"/>
          </w:rPr>
          <w:t>www.unityeducationtrust.uk</w:t>
        </w:r>
      </w:hyperlink>
    </w:p>
    <w:p w14:paraId="0E3E76C0" w14:textId="6126B57C" w:rsidR="000577B5" w:rsidRDefault="00870EED" w:rsidP="000577B5">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7" w:history="1">
        <w:r w:rsidR="00483921" w:rsidRPr="002B7818">
          <w:rPr>
            <w:rStyle w:val="Hyperlink"/>
            <w:rFonts w:ascii="Arial" w:hAnsi="Arial" w:cs="Arial"/>
          </w:rPr>
          <w:t>www.unityeducationtrust.uk</w:t>
        </w:r>
      </w:hyperlink>
    </w:p>
    <w:p w14:paraId="795EA58E" w14:textId="67120A2D" w:rsidR="007B0DDE" w:rsidRPr="007B0DDE" w:rsidRDefault="00B1678F" w:rsidP="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r w:rsidR="007B0DDE"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77777777"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t xml:space="preserve">The interview process will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4520D9C2" w14:textId="3CFEA5D6" w:rsidR="001C4521" w:rsidRPr="0057031E" w:rsidRDefault="007469F6" w:rsidP="00FE0865">
      <w:pPr>
        <w:spacing w:after="36"/>
        <w:ind w:left="346"/>
        <w:rPr>
          <w:rFonts w:ascii="Arial" w:hAnsi="Arial" w:cs="Arial"/>
        </w:rPr>
      </w:pPr>
      <w:r w:rsidRPr="00D8403C">
        <w:rPr>
          <w:rFonts w:ascii="Arial" w:eastAsia="Century Gothic" w:hAnsi="Arial" w:cs="Arial"/>
          <w:color w:val="7F7F7F"/>
        </w:rPr>
        <w:t xml:space="preserve"> </w:t>
      </w:r>
      <w:r w:rsidR="001C4521" w:rsidRPr="0057031E">
        <w:rPr>
          <w:rFonts w:ascii="Arial" w:eastAsia="Century Gothic" w:hAnsi="Arial" w:cs="Arial"/>
          <w:color w:val="7F7F7F"/>
        </w:rPr>
        <w:t xml:space="preserve"> </w:t>
      </w:r>
    </w:p>
    <w:p w14:paraId="2BCE1B5D" w14:textId="449FECD8" w:rsidR="00A01616" w:rsidRDefault="001C4521" w:rsidP="001C4521">
      <w:pPr>
        <w:spacing w:after="36"/>
        <w:ind w:left="346"/>
        <w:rPr>
          <w:rFonts w:ascii="Arial" w:hAnsi="Arial" w:cs="Arial"/>
          <w:color w:val="767171" w:themeColor="background2" w:themeShade="80"/>
          <w:bdr w:val="none" w:sz="0" w:space="0" w:color="auto" w:frame="1"/>
        </w:rPr>
      </w:pPr>
      <w:r w:rsidRPr="002D45F9">
        <w:rPr>
          <w:rFonts w:ascii="Arial" w:hAnsi="Arial" w:cs="Arial"/>
          <w:color w:val="767171" w:themeColor="background2" w:themeShade="80"/>
        </w:rPr>
        <w:t xml:space="preserve">If you would like an informal discussion. Please contact </w:t>
      </w:r>
      <w:r w:rsidR="00AC580D">
        <w:rPr>
          <w:rFonts w:ascii="Arial" w:hAnsi="Arial" w:cs="Arial"/>
          <w:color w:val="767171" w:themeColor="background2" w:themeShade="80"/>
        </w:rPr>
        <w:t>Soumaya Selmi</w:t>
      </w:r>
      <w:r w:rsidRPr="002D45F9">
        <w:rPr>
          <w:rFonts w:ascii="Arial" w:hAnsi="Arial" w:cs="Arial"/>
          <w:color w:val="767171" w:themeColor="background2" w:themeShade="80"/>
        </w:rPr>
        <w:t>, Head of School</w:t>
      </w:r>
      <w:r w:rsidRPr="002D45F9">
        <w:rPr>
          <w:rFonts w:ascii="Arial" w:hAnsi="Arial" w:cs="Arial"/>
          <w:color w:val="767171" w:themeColor="background2" w:themeShade="80"/>
          <w:bdr w:val="none" w:sz="0" w:space="0" w:color="auto" w:frame="1"/>
        </w:rPr>
        <w:t xml:space="preserve"> by emailing</w:t>
      </w:r>
      <w:r w:rsidR="00A01616">
        <w:rPr>
          <w:rFonts w:ascii="Arial" w:hAnsi="Arial" w:cs="Arial"/>
          <w:color w:val="767171" w:themeColor="background2" w:themeShade="80"/>
          <w:bdr w:val="none" w:sz="0" w:space="0" w:color="auto" w:frame="1"/>
        </w:rPr>
        <w:t xml:space="preserve"> </w:t>
      </w:r>
      <w:hyperlink r:id="rId28" w:history="1">
        <w:r w:rsidR="00875CD5" w:rsidRPr="00621EFE">
          <w:rPr>
            <w:rStyle w:val="Hyperlink"/>
            <w:rFonts w:ascii="Arial" w:hAnsi="Arial" w:cs="Arial"/>
            <w:bdr w:val="none" w:sz="0" w:space="0" w:color="auto" w:frame="1"/>
          </w:rPr>
          <w:t>sselmi@dba.unity-ed.uk</w:t>
        </w:r>
      </w:hyperlink>
    </w:p>
    <w:p w14:paraId="184EC404" w14:textId="671AFE6D" w:rsidR="001C4521" w:rsidRPr="000577B5" w:rsidRDefault="001C4521" w:rsidP="001C4521">
      <w:pPr>
        <w:spacing w:after="36"/>
        <w:ind w:left="346"/>
        <w:rPr>
          <w:rFonts w:ascii="Arial" w:hAnsi="Arial" w:cs="Arial"/>
        </w:rPr>
      </w:pPr>
    </w:p>
    <w:p w14:paraId="20C28D72" w14:textId="77777777" w:rsidR="001C4521" w:rsidRDefault="001C4521" w:rsidP="001C4521">
      <w:pPr>
        <w:spacing w:after="0"/>
        <w:ind w:left="238"/>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1"/>
      <w:footerReference w:type="default" r:id="rId32"/>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938F" w14:textId="77777777" w:rsidR="00AE6234" w:rsidRDefault="00AE6234">
      <w:pPr>
        <w:spacing w:after="0" w:line="240" w:lineRule="auto"/>
      </w:pPr>
      <w:r>
        <w:separator/>
      </w:r>
    </w:p>
  </w:endnote>
  <w:endnote w:type="continuationSeparator" w:id="0">
    <w:p w14:paraId="514FCB9D" w14:textId="77777777" w:rsidR="00AE6234" w:rsidRDefault="00AE6234">
      <w:pPr>
        <w:spacing w:after="0" w:line="240" w:lineRule="auto"/>
      </w:pPr>
      <w:r>
        <w:continuationSeparator/>
      </w:r>
    </w:p>
  </w:endnote>
  <w:endnote w:type="continuationNotice" w:id="1">
    <w:p w14:paraId="16CDFC26" w14:textId="77777777" w:rsidR="00AE6234" w:rsidRDefault="00AE62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9DFC4" w14:textId="77777777" w:rsidR="00AE6234" w:rsidRDefault="00AE6234">
      <w:pPr>
        <w:spacing w:after="0" w:line="240" w:lineRule="auto"/>
      </w:pPr>
      <w:r>
        <w:separator/>
      </w:r>
    </w:p>
  </w:footnote>
  <w:footnote w:type="continuationSeparator" w:id="0">
    <w:p w14:paraId="1B62C430" w14:textId="77777777" w:rsidR="00AE6234" w:rsidRDefault="00AE6234">
      <w:pPr>
        <w:spacing w:after="0" w:line="240" w:lineRule="auto"/>
      </w:pPr>
      <w:r>
        <w:continuationSeparator/>
      </w:r>
    </w:p>
  </w:footnote>
  <w:footnote w:type="continuationNotice" w:id="1">
    <w:p w14:paraId="0EE8BF02" w14:textId="77777777" w:rsidR="00AE6234" w:rsidRDefault="00AE62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6"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16"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7C21C55"/>
    <w:multiLevelType w:val="hybridMultilevel"/>
    <w:tmpl w:val="44087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34873333">
    <w:abstractNumId w:val="5"/>
  </w:num>
  <w:num w:numId="2" w16cid:durableId="1362895889">
    <w:abstractNumId w:val="4"/>
  </w:num>
  <w:num w:numId="3" w16cid:durableId="916404620">
    <w:abstractNumId w:val="12"/>
  </w:num>
  <w:num w:numId="4" w16cid:durableId="455100318">
    <w:abstractNumId w:val="3"/>
  </w:num>
  <w:num w:numId="5" w16cid:durableId="408504211">
    <w:abstractNumId w:val="19"/>
  </w:num>
  <w:num w:numId="6" w16cid:durableId="867644591">
    <w:abstractNumId w:val="14"/>
  </w:num>
  <w:num w:numId="7" w16cid:durableId="875696177">
    <w:abstractNumId w:val="20"/>
    <w:lvlOverride w:ilvl="0">
      <w:startOverride w:val="3"/>
    </w:lvlOverride>
    <w:lvlOverride w:ilvl="1"/>
    <w:lvlOverride w:ilvl="2"/>
    <w:lvlOverride w:ilvl="3"/>
    <w:lvlOverride w:ilvl="4"/>
    <w:lvlOverride w:ilvl="5"/>
    <w:lvlOverride w:ilvl="6"/>
    <w:lvlOverride w:ilvl="7"/>
    <w:lvlOverride w:ilvl="8"/>
  </w:num>
  <w:num w:numId="8" w16cid:durableId="1917011698">
    <w:abstractNumId w:val="18"/>
  </w:num>
  <w:num w:numId="9" w16cid:durableId="401217868">
    <w:abstractNumId w:val="16"/>
  </w:num>
  <w:num w:numId="10" w16cid:durableId="51393571">
    <w:abstractNumId w:val="15"/>
  </w:num>
  <w:num w:numId="11" w16cid:durableId="1794712965">
    <w:abstractNumId w:val="2"/>
  </w:num>
  <w:num w:numId="12" w16cid:durableId="177814393">
    <w:abstractNumId w:val="1"/>
  </w:num>
  <w:num w:numId="13" w16cid:durableId="1534879682">
    <w:abstractNumId w:val="17"/>
  </w:num>
  <w:num w:numId="14" w16cid:durableId="2108232393">
    <w:abstractNumId w:val="0"/>
  </w:num>
  <w:num w:numId="15" w16cid:durableId="1042024630">
    <w:abstractNumId w:val="7"/>
  </w:num>
  <w:num w:numId="16" w16cid:durableId="471678796">
    <w:abstractNumId w:val="8"/>
  </w:num>
  <w:num w:numId="17" w16cid:durableId="179900742">
    <w:abstractNumId w:val="10"/>
  </w:num>
  <w:num w:numId="18" w16cid:durableId="1793552587">
    <w:abstractNumId w:val="9"/>
  </w:num>
  <w:num w:numId="19" w16cid:durableId="379982619">
    <w:abstractNumId w:val="13"/>
  </w:num>
  <w:num w:numId="20" w16cid:durableId="1998265391">
    <w:abstractNumId w:val="11"/>
  </w:num>
  <w:num w:numId="21" w16cid:durableId="62530924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12203"/>
    <w:rsid w:val="0002069F"/>
    <w:rsid w:val="00021412"/>
    <w:rsid w:val="0004769A"/>
    <w:rsid w:val="0005115D"/>
    <w:rsid w:val="00054448"/>
    <w:rsid w:val="000577B5"/>
    <w:rsid w:val="00060B48"/>
    <w:rsid w:val="00064DE5"/>
    <w:rsid w:val="000A429F"/>
    <w:rsid w:val="000D06A1"/>
    <w:rsid w:val="000D323E"/>
    <w:rsid w:val="000D748F"/>
    <w:rsid w:val="000F00C5"/>
    <w:rsid w:val="00100526"/>
    <w:rsid w:val="001160A9"/>
    <w:rsid w:val="0012365B"/>
    <w:rsid w:val="00143633"/>
    <w:rsid w:val="001455CB"/>
    <w:rsid w:val="00161BB6"/>
    <w:rsid w:val="00181954"/>
    <w:rsid w:val="001A14C2"/>
    <w:rsid w:val="001A20F4"/>
    <w:rsid w:val="001A2189"/>
    <w:rsid w:val="001A3716"/>
    <w:rsid w:val="001B2326"/>
    <w:rsid w:val="001B6533"/>
    <w:rsid w:val="001C12B5"/>
    <w:rsid w:val="001C4521"/>
    <w:rsid w:val="001D14E5"/>
    <w:rsid w:val="001D57EC"/>
    <w:rsid w:val="001D6FA7"/>
    <w:rsid w:val="001E6EA9"/>
    <w:rsid w:val="00204E4F"/>
    <w:rsid w:val="00212FC1"/>
    <w:rsid w:val="002445FD"/>
    <w:rsid w:val="0024725B"/>
    <w:rsid w:val="002542FD"/>
    <w:rsid w:val="00265D7F"/>
    <w:rsid w:val="00272F91"/>
    <w:rsid w:val="002911FC"/>
    <w:rsid w:val="002A164D"/>
    <w:rsid w:val="002C19DE"/>
    <w:rsid w:val="002D0066"/>
    <w:rsid w:val="002D5DF5"/>
    <w:rsid w:val="002E1E3E"/>
    <w:rsid w:val="002F1E34"/>
    <w:rsid w:val="002F2233"/>
    <w:rsid w:val="002F6965"/>
    <w:rsid w:val="00311429"/>
    <w:rsid w:val="00314004"/>
    <w:rsid w:val="0032153D"/>
    <w:rsid w:val="00341EC2"/>
    <w:rsid w:val="00351B25"/>
    <w:rsid w:val="0036300D"/>
    <w:rsid w:val="00393E6D"/>
    <w:rsid w:val="003B4392"/>
    <w:rsid w:val="003C1A0D"/>
    <w:rsid w:val="00445198"/>
    <w:rsid w:val="00483921"/>
    <w:rsid w:val="00486354"/>
    <w:rsid w:val="00496E56"/>
    <w:rsid w:val="004A5C86"/>
    <w:rsid w:val="004A7151"/>
    <w:rsid w:val="004B233B"/>
    <w:rsid w:val="004C3344"/>
    <w:rsid w:val="004E43A3"/>
    <w:rsid w:val="004E7134"/>
    <w:rsid w:val="004E7C08"/>
    <w:rsid w:val="00510E78"/>
    <w:rsid w:val="0051170E"/>
    <w:rsid w:val="005143B5"/>
    <w:rsid w:val="005275F4"/>
    <w:rsid w:val="00552905"/>
    <w:rsid w:val="00567057"/>
    <w:rsid w:val="0057031E"/>
    <w:rsid w:val="005944C3"/>
    <w:rsid w:val="005A3A52"/>
    <w:rsid w:val="005C38A2"/>
    <w:rsid w:val="005C551F"/>
    <w:rsid w:val="005E4D47"/>
    <w:rsid w:val="005F30C3"/>
    <w:rsid w:val="005F4883"/>
    <w:rsid w:val="0060166F"/>
    <w:rsid w:val="00617100"/>
    <w:rsid w:val="006275D5"/>
    <w:rsid w:val="00667B94"/>
    <w:rsid w:val="00671EE0"/>
    <w:rsid w:val="0068329D"/>
    <w:rsid w:val="006A0DE4"/>
    <w:rsid w:val="006B7297"/>
    <w:rsid w:val="006C40A4"/>
    <w:rsid w:val="006E30F6"/>
    <w:rsid w:val="006E54E8"/>
    <w:rsid w:val="006F6BDD"/>
    <w:rsid w:val="007153C6"/>
    <w:rsid w:val="007249C5"/>
    <w:rsid w:val="0073408C"/>
    <w:rsid w:val="007469F6"/>
    <w:rsid w:val="00773270"/>
    <w:rsid w:val="00792DBA"/>
    <w:rsid w:val="007B0DDE"/>
    <w:rsid w:val="007B5082"/>
    <w:rsid w:val="007C7FB0"/>
    <w:rsid w:val="007D38A8"/>
    <w:rsid w:val="007D4A15"/>
    <w:rsid w:val="007D6F87"/>
    <w:rsid w:val="007D7D2A"/>
    <w:rsid w:val="007E4F2A"/>
    <w:rsid w:val="007E696E"/>
    <w:rsid w:val="007F1DDD"/>
    <w:rsid w:val="007F3DC4"/>
    <w:rsid w:val="00805D8A"/>
    <w:rsid w:val="0081453C"/>
    <w:rsid w:val="00823464"/>
    <w:rsid w:val="00830843"/>
    <w:rsid w:val="008336C1"/>
    <w:rsid w:val="00870EED"/>
    <w:rsid w:val="00872477"/>
    <w:rsid w:val="0087253C"/>
    <w:rsid w:val="00875CD5"/>
    <w:rsid w:val="008845B4"/>
    <w:rsid w:val="008A765D"/>
    <w:rsid w:val="008B39BF"/>
    <w:rsid w:val="008B4EAE"/>
    <w:rsid w:val="00902AAD"/>
    <w:rsid w:val="0090368E"/>
    <w:rsid w:val="0091397D"/>
    <w:rsid w:val="00914676"/>
    <w:rsid w:val="0092739F"/>
    <w:rsid w:val="00930855"/>
    <w:rsid w:val="00933B74"/>
    <w:rsid w:val="009377B4"/>
    <w:rsid w:val="00937D7A"/>
    <w:rsid w:val="00941D4E"/>
    <w:rsid w:val="009529D8"/>
    <w:rsid w:val="00963A2D"/>
    <w:rsid w:val="009711BD"/>
    <w:rsid w:val="00985B9F"/>
    <w:rsid w:val="00991210"/>
    <w:rsid w:val="00995003"/>
    <w:rsid w:val="009A70FD"/>
    <w:rsid w:val="009A719B"/>
    <w:rsid w:val="009C4E05"/>
    <w:rsid w:val="009D51A6"/>
    <w:rsid w:val="009D7F0C"/>
    <w:rsid w:val="009E013D"/>
    <w:rsid w:val="009E4F22"/>
    <w:rsid w:val="00A01616"/>
    <w:rsid w:val="00A061F3"/>
    <w:rsid w:val="00A11434"/>
    <w:rsid w:val="00A2458B"/>
    <w:rsid w:val="00A5629A"/>
    <w:rsid w:val="00A64FFA"/>
    <w:rsid w:val="00A72C0F"/>
    <w:rsid w:val="00A772C9"/>
    <w:rsid w:val="00A95BCF"/>
    <w:rsid w:val="00AA6137"/>
    <w:rsid w:val="00AB0C4C"/>
    <w:rsid w:val="00AB4442"/>
    <w:rsid w:val="00AC1A7B"/>
    <w:rsid w:val="00AC580D"/>
    <w:rsid w:val="00AE2EFA"/>
    <w:rsid w:val="00AE460B"/>
    <w:rsid w:val="00AE6234"/>
    <w:rsid w:val="00B1678F"/>
    <w:rsid w:val="00B23090"/>
    <w:rsid w:val="00B25674"/>
    <w:rsid w:val="00B27117"/>
    <w:rsid w:val="00B32176"/>
    <w:rsid w:val="00B44E3A"/>
    <w:rsid w:val="00B865F2"/>
    <w:rsid w:val="00BC1E81"/>
    <w:rsid w:val="00BD634A"/>
    <w:rsid w:val="00BF18BA"/>
    <w:rsid w:val="00C015CF"/>
    <w:rsid w:val="00C06AFA"/>
    <w:rsid w:val="00C12B6F"/>
    <w:rsid w:val="00C2052E"/>
    <w:rsid w:val="00C30BD9"/>
    <w:rsid w:val="00C530EE"/>
    <w:rsid w:val="00C5522F"/>
    <w:rsid w:val="00C552E2"/>
    <w:rsid w:val="00C74B53"/>
    <w:rsid w:val="00C821C3"/>
    <w:rsid w:val="00C91DA4"/>
    <w:rsid w:val="00C9772F"/>
    <w:rsid w:val="00CA0B01"/>
    <w:rsid w:val="00CA535B"/>
    <w:rsid w:val="00CA7878"/>
    <w:rsid w:val="00CC1A7E"/>
    <w:rsid w:val="00CC2C8E"/>
    <w:rsid w:val="00CC535C"/>
    <w:rsid w:val="00CD60B7"/>
    <w:rsid w:val="00D11B42"/>
    <w:rsid w:val="00D14F8C"/>
    <w:rsid w:val="00D36F95"/>
    <w:rsid w:val="00D436E2"/>
    <w:rsid w:val="00D55178"/>
    <w:rsid w:val="00D812F3"/>
    <w:rsid w:val="00DA1449"/>
    <w:rsid w:val="00DA58FC"/>
    <w:rsid w:val="00DB4A7E"/>
    <w:rsid w:val="00DB5591"/>
    <w:rsid w:val="00DB75C3"/>
    <w:rsid w:val="00DC479F"/>
    <w:rsid w:val="00DE0ECA"/>
    <w:rsid w:val="00DE686B"/>
    <w:rsid w:val="00DE7E13"/>
    <w:rsid w:val="00DF111B"/>
    <w:rsid w:val="00DF3B68"/>
    <w:rsid w:val="00E017EB"/>
    <w:rsid w:val="00E069B9"/>
    <w:rsid w:val="00E11E72"/>
    <w:rsid w:val="00E14E87"/>
    <w:rsid w:val="00E174F6"/>
    <w:rsid w:val="00E313DE"/>
    <w:rsid w:val="00E36C0E"/>
    <w:rsid w:val="00E43001"/>
    <w:rsid w:val="00E54172"/>
    <w:rsid w:val="00E56233"/>
    <w:rsid w:val="00E5779A"/>
    <w:rsid w:val="00E63506"/>
    <w:rsid w:val="00E66C34"/>
    <w:rsid w:val="00E66E90"/>
    <w:rsid w:val="00E70400"/>
    <w:rsid w:val="00E75987"/>
    <w:rsid w:val="00E869B5"/>
    <w:rsid w:val="00EB2BBF"/>
    <w:rsid w:val="00EB3CE6"/>
    <w:rsid w:val="00F101A8"/>
    <w:rsid w:val="00F2112E"/>
    <w:rsid w:val="00F310CF"/>
    <w:rsid w:val="00F429B5"/>
    <w:rsid w:val="00F81AE8"/>
    <w:rsid w:val="00F87E5F"/>
    <w:rsid w:val="00F9075E"/>
    <w:rsid w:val="00FA3332"/>
    <w:rsid w:val="00FA33F6"/>
    <w:rsid w:val="00FB5CE5"/>
    <w:rsid w:val="00FC1AB2"/>
    <w:rsid w:val="00FD6825"/>
    <w:rsid w:val="00FE0865"/>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 w:type="paragraph" w:customStyle="1" w:styleId="xmsonormal">
    <w:name w:val="x_msonormal"/>
    <w:basedOn w:val="Normal"/>
    <w:rsid w:val="002C19D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www.unityeducationtrust.uk" TargetMode="Externa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selmi@dba.unity-ed.uk" TargetMode="Externa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7.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hyperlink" Target="mailto:sselmi@dba.unity-ed.uk" TargetMode="Externa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unityeducationtrust.uk/wp-content/uploads/2021/11/631A9019.jpg" TargetMode="External"/><Relationship Id="rId27" Type="http://schemas.openxmlformats.org/officeDocument/2006/relationships/hyperlink" Target="http://www.unityeducationtrust.uk" TargetMode="External"/><Relationship Id="rId30" Type="http://schemas.openxmlformats.org/officeDocument/2006/relationships/image" Target="media/image90.jpeg"/><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2.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3.xml><?xml version="1.0" encoding="utf-8"?>
<ds:datastoreItem xmlns:ds="http://schemas.openxmlformats.org/officeDocument/2006/customXml" ds:itemID="{63FFB8B7-5669-45F5-90E5-D917A693C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13</Pages>
  <Words>2658</Words>
  <Characters>15151</Characters>
  <Application>Microsoft Office Word</Application>
  <DocSecurity>0</DocSecurity>
  <Lines>126</Lines>
  <Paragraphs>35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Head of Academy Improvement, Inclusion &amp; Quality Assurance  </vt:lpstr>
      <vt:lpstr>    </vt:lpstr>
      <vt:lpstr>    </vt:lpstr>
      <vt:lpstr>    Applications considered upon receipt </vt:lpstr>
      <vt:lpstr>        Supporting Our Staff </vt:lpstr>
      <vt:lpstr>        </vt:lpstr>
      <vt:lpstr>        Unity Education Trust is committed to supporting all staff in their personal, pr</vt:lpstr>
      <vt:lpstr>        We are committed to providing the highest quality support to ensure our schools </vt:lpstr>
      <vt:lpstr>        </vt:lpstr>
      <vt:lpstr>        Each Unity Education Trust school benefits from a comprehensive programme of sup</vt:lpstr>
      <vt:lpstr>        We believe it is very important that each of our academies plans in such a way t</vt:lpstr>
      <vt:lpstr>        </vt:lpstr>
      <vt:lpstr>        </vt:lpstr>
      <vt:lpstr>        </vt:lpstr>
      <vt:lpstr>        </vt:lpstr>
      <vt:lpstr>        Head of Academy Improvement, Inclusion &amp; Quality Assurance.</vt:lpstr>
      <vt:lpstr>    Terms and Conditions </vt:lpstr>
      <vt:lpstr>    Interview process </vt:lpstr>
    </vt:vector>
  </TitlesOfParts>
  <Company>Dereham Sixth Form College</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179</cp:revision>
  <cp:lastPrinted>2023-09-29T12:48:00Z</cp:lastPrinted>
  <dcterms:created xsi:type="dcterms:W3CDTF">2023-10-02T07:53:00Z</dcterms:created>
  <dcterms:modified xsi:type="dcterms:W3CDTF">2026-06-01T10:00:00Z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