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91CC" w14:textId="77777777" w:rsidR="00380F5B" w:rsidRDefault="00000000">
      <w:pPr>
        <w:pStyle w:val="BodyText"/>
        <w:ind w:left="4"/>
        <w:rPr>
          <w:rFonts w:ascii="Times New Roman"/>
          <w:sz w:val="20"/>
        </w:rPr>
      </w:pPr>
      <w:r>
        <w:rPr>
          <w:rFonts w:ascii="Times New Roman"/>
          <w:noProof/>
          <w:sz w:val="20"/>
        </w:rPr>
        <w:drawing>
          <wp:inline distT="0" distB="0" distL="0" distR="0" wp14:anchorId="7A809766" wp14:editId="7A809767">
            <wp:extent cx="1075579" cy="135369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75579" cy="1353693"/>
                    </a:xfrm>
                    <a:prstGeom prst="rect">
                      <a:avLst/>
                    </a:prstGeom>
                  </pic:spPr>
                </pic:pic>
              </a:graphicData>
            </a:graphic>
          </wp:inline>
        </w:drawing>
      </w:r>
    </w:p>
    <w:p w14:paraId="7A8091CD" w14:textId="77777777" w:rsidR="00380F5B" w:rsidRDefault="00380F5B">
      <w:pPr>
        <w:pStyle w:val="BodyText"/>
        <w:spacing w:before="20"/>
        <w:ind w:left="0"/>
        <w:rPr>
          <w:rFonts w:ascii="Times New Roman"/>
          <w:sz w:val="40"/>
        </w:rPr>
      </w:pPr>
    </w:p>
    <w:p w14:paraId="7A8091CE" w14:textId="77777777" w:rsidR="00380F5B" w:rsidRDefault="00000000">
      <w:pPr>
        <w:spacing w:line="276" w:lineRule="auto"/>
        <w:ind w:left="3397" w:right="1519"/>
        <w:jc w:val="center"/>
        <w:rPr>
          <w:b/>
          <w:sz w:val="40"/>
        </w:rPr>
      </w:pPr>
      <w:r>
        <w:rPr>
          <w:b/>
          <w:spacing w:val="-10"/>
          <w:sz w:val="40"/>
        </w:rPr>
        <w:t>Child</w:t>
      </w:r>
      <w:r>
        <w:rPr>
          <w:b/>
          <w:spacing w:val="-20"/>
          <w:sz w:val="40"/>
        </w:rPr>
        <w:t xml:space="preserve"> </w:t>
      </w:r>
      <w:r>
        <w:rPr>
          <w:b/>
          <w:spacing w:val="-10"/>
          <w:sz w:val="40"/>
        </w:rPr>
        <w:t>Protection</w:t>
      </w:r>
      <w:r>
        <w:rPr>
          <w:b/>
          <w:spacing w:val="-20"/>
          <w:sz w:val="40"/>
        </w:rPr>
        <w:t xml:space="preserve"> </w:t>
      </w:r>
      <w:r>
        <w:rPr>
          <w:b/>
          <w:spacing w:val="-10"/>
          <w:sz w:val="40"/>
        </w:rPr>
        <w:t>/</w:t>
      </w:r>
      <w:r>
        <w:rPr>
          <w:b/>
          <w:spacing w:val="-21"/>
          <w:sz w:val="40"/>
        </w:rPr>
        <w:t xml:space="preserve"> </w:t>
      </w:r>
      <w:r>
        <w:rPr>
          <w:b/>
          <w:spacing w:val="-10"/>
          <w:sz w:val="40"/>
        </w:rPr>
        <w:t xml:space="preserve">Safeguarding </w:t>
      </w:r>
      <w:r>
        <w:rPr>
          <w:b/>
          <w:spacing w:val="-4"/>
          <w:sz w:val="40"/>
        </w:rPr>
        <w:t>and</w:t>
      </w:r>
    </w:p>
    <w:p w14:paraId="7A8091CF" w14:textId="77777777" w:rsidR="00380F5B" w:rsidRDefault="00000000">
      <w:pPr>
        <w:spacing w:line="276" w:lineRule="auto"/>
        <w:ind w:left="1881"/>
        <w:jc w:val="center"/>
        <w:rPr>
          <w:b/>
          <w:sz w:val="40"/>
        </w:rPr>
      </w:pPr>
      <w:r>
        <w:rPr>
          <w:b/>
          <w:spacing w:val="-10"/>
          <w:sz w:val="40"/>
        </w:rPr>
        <w:t>Promoting</w:t>
      </w:r>
      <w:r>
        <w:rPr>
          <w:b/>
          <w:spacing w:val="-19"/>
          <w:sz w:val="40"/>
        </w:rPr>
        <w:t xml:space="preserve"> </w:t>
      </w:r>
      <w:r>
        <w:rPr>
          <w:b/>
          <w:spacing w:val="-10"/>
          <w:sz w:val="40"/>
        </w:rPr>
        <w:t>the</w:t>
      </w:r>
      <w:r>
        <w:rPr>
          <w:b/>
          <w:spacing w:val="-24"/>
          <w:sz w:val="40"/>
        </w:rPr>
        <w:t xml:space="preserve"> </w:t>
      </w:r>
      <w:r>
        <w:rPr>
          <w:b/>
          <w:spacing w:val="-10"/>
          <w:sz w:val="40"/>
        </w:rPr>
        <w:t>Well-Being</w:t>
      </w:r>
      <w:r>
        <w:rPr>
          <w:b/>
          <w:spacing w:val="-22"/>
          <w:sz w:val="40"/>
        </w:rPr>
        <w:t xml:space="preserve"> </w:t>
      </w:r>
      <w:r>
        <w:rPr>
          <w:b/>
          <w:spacing w:val="-10"/>
          <w:sz w:val="40"/>
        </w:rPr>
        <w:t>of</w:t>
      </w:r>
      <w:r>
        <w:rPr>
          <w:b/>
          <w:spacing w:val="-21"/>
          <w:sz w:val="40"/>
        </w:rPr>
        <w:t xml:space="preserve"> </w:t>
      </w:r>
      <w:r>
        <w:rPr>
          <w:b/>
          <w:spacing w:val="-10"/>
          <w:sz w:val="40"/>
        </w:rPr>
        <w:t>Children</w:t>
      </w:r>
      <w:r>
        <w:rPr>
          <w:b/>
          <w:spacing w:val="-18"/>
          <w:sz w:val="40"/>
        </w:rPr>
        <w:t xml:space="preserve"> </w:t>
      </w:r>
      <w:r>
        <w:rPr>
          <w:b/>
          <w:spacing w:val="-10"/>
          <w:sz w:val="40"/>
        </w:rPr>
        <w:t>and</w:t>
      </w:r>
      <w:r>
        <w:rPr>
          <w:b/>
          <w:spacing w:val="-23"/>
          <w:sz w:val="40"/>
        </w:rPr>
        <w:t xml:space="preserve"> </w:t>
      </w:r>
      <w:r>
        <w:rPr>
          <w:b/>
          <w:spacing w:val="-10"/>
          <w:sz w:val="40"/>
        </w:rPr>
        <w:t xml:space="preserve">Young </w:t>
      </w:r>
      <w:r>
        <w:rPr>
          <w:b/>
          <w:sz w:val="40"/>
        </w:rPr>
        <w:t>People Policy</w:t>
      </w:r>
    </w:p>
    <w:p w14:paraId="7A8091D0" w14:textId="77777777" w:rsidR="00380F5B" w:rsidRDefault="00380F5B">
      <w:pPr>
        <w:pStyle w:val="BodyText"/>
        <w:ind w:left="0"/>
        <w:rPr>
          <w:b/>
          <w:sz w:val="40"/>
        </w:rPr>
      </w:pPr>
    </w:p>
    <w:p w14:paraId="7A8091D1" w14:textId="77777777" w:rsidR="00380F5B" w:rsidRDefault="00380F5B">
      <w:pPr>
        <w:pStyle w:val="BodyText"/>
        <w:ind w:left="0"/>
        <w:rPr>
          <w:b/>
          <w:sz w:val="40"/>
        </w:rPr>
      </w:pPr>
    </w:p>
    <w:p w14:paraId="7A8091D2" w14:textId="77777777" w:rsidR="00380F5B" w:rsidRDefault="00380F5B">
      <w:pPr>
        <w:pStyle w:val="BodyText"/>
        <w:ind w:left="0"/>
        <w:rPr>
          <w:b/>
          <w:sz w:val="40"/>
        </w:rPr>
      </w:pPr>
    </w:p>
    <w:p w14:paraId="7A8091D3" w14:textId="77777777" w:rsidR="00380F5B" w:rsidRDefault="00380F5B">
      <w:pPr>
        <w:pStyle w:val="BodyText"/>
        <w:spacing w:before="407"/>
        <w:ind w:left="0"/>
        <w:rPr>
          <w:b/>
          <w:sz w:val="40"/>
        </w:rPr>
      </w:pPr>
    </w:p>
    <w:p w14:paraId="7A8091D4" w14:textId="3D89CF46" w:rsidR="00380F5B" w:rsidRDefault="007E3B45">
      <w:pPr>
        <w:ind w:left="4081"/>
        <w:rPr>
          <w:b/>
          <w:sz w:val="40"/>
        </w:rPr>
      </w:pPr>
      <w:r>
        <w:rPr>
          <w:b/>
          <w:sz w:val="40"/>
        </w:rPr>
        <w:t>Hibaldstow</w:t>
      </w:r>
      <w:r>
        <w:rPr>
          <w:b/>
          <w:spacing w:val="-7"/>
          <w:sz w:val="40"/>
        </w:rPr>
        <w:t xml:space="preserve"> </w:t>
      </w:r>
      <w:r>
        <w:rPr>
          <w:b/>
          <w:spacing w:val="-2"/>
          <w:sz w:val="40"/>
        </w:rPr>
        <w:t>Academy</w:t>
      </w:r>
    </w:p>
    <w:p w14:paraId="7A8091D5" w14:textId="77777777" w:rsidR="00380F5B" w:rsidRDefault="00380F5B">
      <w:pPr>
        <w:pStyle w:val="BodyText"/>
        <w:ind w:left="0"/>
        <w:rPr>
          <w:b/>
          <w:sz w:val="20"/>
        </w:rPr>
      </w:pPr>
    </w:p>
    <w:p w14:paraId="7A8091D6" w14:textId="77777777" w:rsidR="00380F5B" w:rsidRDefault="00380F5B">
      <w:pPr>
        <w:pStyle w:val="BodyText"/>
        <w:ind w:left="0"/>
        <w:rPr>
          <w:b/>
          <w:sz w:val="20"/>
        </w:rPr>
      </w:pPr>
    </w:p>
    <w:p w14:paraId="7A8091D7" w14:textId="77777777" w:rsidR="00380F5B" w:rsidRDefault="00380F5B">
      <w:pPr>
        <w:pStyle w:val="BodyText"/>
        <w:ind w:left="0"/>
        <w:rPr>
          <w:b/>
          <w:sz w:val="20"/>
        </w:rPr>
      </w:pPr>
    </w:p>
    <w:p w14:paraId="7A8091D8" w14:textId="77777777" w:rsidR="00380F5B" w:rsidRDefault="00380F5B">
      <w:pPr>
        <w:pStyle w:val="BodyText"/>
        <w:ind w:left="0"/>
        <w:rPr>
          <w:b/>
          <w:sz w:val="20"/>
        </w:rPr>
      </w:pPr>
    </w:p>
    <w:p w14:paraId="7A8091D9" w14:textId="77777777" w:rsidR="00380F5B" w:rsidRDefault="00380F5B">
      <w:pPr>
        <w:pStyle w:val="BodyText"/>
        <w:ind w:left="0"/>
        <w:rPr>
          <w:b/>
          <w:sz w:val="20"/>
        </w:rPr>
      </w:pPr>
    </w:p>
    <w:p w14:paraId="7A8091DA" w14:textId="77777777" w:rsidR="00380F5B" w:rsidRDefault="00380F5B">
      <w:pPr>
        <w:pStyle w:val="BodyText"/>
        <w:ind w:left="0"/>
        <w:rPr>
          <w:b/>
          <w:sz w:val="20"/>
        </w:rPr>
      </w:pPr>
    </w:p>
    <w:p w14:paraId="7A8091DB" w14:textId="77777777" w:rsidR="00380F5B" w:rsidRDefault="00380F5B">
      <w:pPr>
        <w:pStyle w:val="BodyText"/>
        <w:ind w:left="0"/>
        <w:rPr>
          <w:b/>
          <w:sz w:val="20"/>
        </w:rPr>
      </w:pPr>
    </w:p>
    <w:p w14:paraId="7A8091DC" w14:textId="77777777" w:rsidR="00380F5B" w:rsidRDefault="00380F5B">
      <w:pPr>
        <w:pStyle w:val="BodyText"/>
        <w:ind w:left="0"/>
        <w:rPr>
          <w:b/>
          <w:sz w:val="20"/>
        </w:rPr>
      </w:pPr>
    </w:p>
    <w:p w14:paraId="7A8091DD" w14:textId="77777777" w:rsidR="00380F5B" w:rsidRDefault="00380F5B">
      <w:pPr>
        <w:pStyle w:val="BodyText"/>
        <w:ind w:left="0"/>
        <w:rPr>
          <w:b/>
          <w:sz w:val="20"/>
        </w:rPr>
      </w:pPr>
    </w:p>
    <w:p w14:paraId="7A8091DE" w14:textId="77777777" w:rsidR="00380F5B" w:rsidRDefault="00380F5B">
      <w:pPr>
        <w:pStyle w:val="BodyText"/>
        <w:spacing w:before="48"/>
        <w:ind w:left="0"/>
        <w:rPr>
          <w:b/>
          <w:sz w:val="20"/>
        </w:rPr>
      </w:pPr>
    </w:p>
    <w:tbl>
      <w:tblPr>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0"/>
        <w:gridCol w:w="4278"/>
      </w:tblGrid>
      <w:tr w:rsidR="00380F5B" w14:paraId="7A8091E1" w14:textId="77777777">
        <w:trPr>
          <w:trHeight w:val="309"/>
        </w:trPr>
        <w:tc>
          <w:tcPr>
            <w:tcW w:w="4940" w:type="dxa"/>
          </w:tcPr>
          <w:p w14:paraId="7A8091DF" w14:textId="77777777" w:rsidR="00380F5B" w:rsidRDefault="00000000">
            <w:pPr>
              <w:pStyle w:val="TableParagraph"/>
              <w:spacing w:line="268" w:lineRule="exact"/>
              <w:rPr>
                <w:rFonts w:ascii="Calibri"/>
                <w:b/>
              </w:rPr>
            </w:pPr>
            <w:r>
              <w:rPr>
                <w:rFonts w:ascii="Calibri"/>
                <w:b/>
              </w:rPr>
              <w:t>Policy</w:t>
            </w:r>
            <w:r>
              <w:rPr>
                <w:rFonts w:ascii="Calibri"/>
                <w:b/>
                <w:spacing w:val="-8"/>
              </w:rPr>
              <w:t xml:space="preserve"> </w:t>
            </w:r>
            <w:r>
              <w:rPr>
                <w:rFonts w:ascii="Calibri"/>
                <w:b/>
              </w:rPr>
              <w:t>publication</w:t>
            </w:r>
            <w:r>
              <w:rPr>
                <w:rFonts w:ascii="Calibri"/>
                <w:b/>
                <w:spacing w:val="-7"/>
              </w:rPr>
              <w:t xml:space="preserve"> </w:t>
            </w:r>
            <w:r>
              <w:rPr>
                <w:rFonts w:ascii="Calibri"/>
                <w:b/>
                <w:spacing w:val="-4"/>
              </w:rPr>
              <w:t>date:</w:t>
            </w:r>
          </w:p>
        </w:tc>
        <w:tc>
          <w:tcPr>
            <w:tcW w:w="4278" w:type="dxa"/>
          </w:tcPr>
          <w:p w14:paraId="7A8091E0" w14:textId="77777777" w:rsidR="00380F5B" w:rsidRDefault="00000000">
            <w:pPr>
              <w:pStyle w:val="TableParagraph"/>
              <w:spacing w:line="268" w:lineRule="exact"/>
              <w:ind w:left="11" w:right="1"/>
              <w:jc w:val="center"/>
              <w:rPr>
                <w:rFonts w:ascii="Calibri"/>
                <w:b/>
              </w:rPr>
            </w:pPr>
            <w:r>
              <w:rPr>
                <w:rFonts w:ascii="Calibri"/>
                <w:b/>
              </w:rPr>
              <w:t>September</w:t>
            </w:r>
            <w:r>
              <w:rPr>
                <w:rFonts w:ascii="Calibri"/>
                <w:b/>
                <w:spacing w:val="-8"/>
              </w:rPr>
              <w:t xml:space="preserve"> </w:t>
            </w:r>
            <w:r>
              <w:rPr>
                <w:rFonts w:ascii="Calibri"/>
                <w:b/>
                <w:spacing w:val="-4"/>
              </w:rPr>
              <w:t>2025</w:t>
            </w:r>
          </w:p>
        </w:tc>
      </w:tr>
      <w:tr w:rsidR="00380F5B" w14:paraId="7A8091E4" w14:textId="77777777">
        <w:trPr>
          <w:trHeight w:val="309"/>
        </w:trPr>
        <w:tc>
          <w:tcPr>
            <w:tcW w:w="4940" w:type="dxa"/>
          </w:tcPr>
          <w:p w14:paraId="7A8091E2" w14:textId="77777777" w:rsidR="00380F5B" w:rsidRDefault="00000000">
            <w:pPr>
              <w:pStyle w:val="TableParagraph"/>
              <w:spacing w:line="268" w:lineRule="exact"/>
              <w:rPr>
                <w:rFonts w:ascii="Calibri"/>
                <w:b/>
              </w:rPr>
            </w:pPr>
            <w:r>
              <w:rPr>
                <w:rFonts w:ascii="Calibri"/>
                <w:b/>
              </w:rPr>
              <w:t>Policy</w:t>
            </w:r>
            <w:r>
              <w:rPr>
                <w:rFonts w:ascii="Calibri"/>
                <w:b/>
                <w:spacing w:val="-4"/>
              </w:rPr>
              <w:t xml:space="preserve"> </w:t>
            </w:r>
            <w:r>
              <w:rPr>
                <w:rFonts w:ascii="Calibri"/>
                <w:b/>
              </w:rPr>
              <w:t>agreed</w:t>
            </w:r>
            <w:r>
              <w:rPr>
                <w:rFonts w:ascii="Calibri"/>
                <w:b/>
                <w:spacing w:val="-4"/>
              </w:rPr>
              <w:t xml:space="preserve"> </w:t>
            </w:r>
            <w:r>
              <w:rPr>
                <w:rFonts w:ascii="Calibri"/>
                <w:b/>
              </w:rPr>
              <w:t>by</w:t>
            </w:r>
            <w:r>
              <w:rPr>
                <w:rFonts w:ascii="Calibri"/>
                <w:b/>
                <w:spacing w:val="-6"/>
              </w:rPr>
              <w:t xml:space="preserve"> </w:t>
            </w:r>
            <w:r>
              <w:rPr>
                <w:rFonts w:ascii="Calibri"/>
                <w:b/>
              </w:rPr>
              <w:t>full</w:t>
            </w:r>
            <w:r>
              <w:rPr>
                <w:rFonts w:ascii="Calibri"/>
                <w:b/>
                <w:spacing w:val="-5"/>
              </w:rPr>
              <w:t xml:space="preserve"> </w:t>
            </w:r>
            <w:r>
              <w:rPr>
                <w:rFonts w:ascii="Calibri"/>
                <w:b/>
              </w:rPr>
              <w:t>governing</w:t>
            </w:r>
            <w:r>
              <w:rPr>
                <w:rFonts w:ascii="Calibri"/>
                <w:b/>
                <w:spacing w:val="-3"/>
              </w:rPr>
              <w:t xml:space="preserve"> </w:t>
            </w:r>
            <w:r>
              <w:rPr>
                <w:rFonts w:ascii="Calibri"/>
                <w:b/>
                <w:spacing w:val="-4"/>
              </w:rPr>
              <w:t>body:</w:t>
            </w:r>
          </w:p>
        </w:tc>
        <w:tc>
          <w:tcPr>
            <w:tcW w:w="4278" w:type="dxa"/>
          </w:tcPr>
          <w:p w14:paraId="7A8091E3" w14:textId="77777777" w:rsidR="00380F5B" w:rsidRDefault="00000000">
            <w:pPr>
              <w:pStyle w:val="TableParagraph"/>
              <w:spacing w:line="268" w:lineRule="exact"/>
              <w:ind w:left="11" w:right="2"/>
              <w:jc w:val="center"/>
              <w:rPr>
                <w:rFonts w:ascii="Calibri"/>
                <w:b/>
              </w:rPr>
            </w:pPr>
            <w:r>
              <w:rPr>
                <w:rFonts w:ascii="Calibri"/>
                <w:b/>
              </w:rPr>
              <w:t>October</w:t>
            </w:r>
            <w:r>
              <w:rPr>
                <w:rFonts w:ascii="Calibri"/>
                <w:b/>
                <w:spacing w:val="-5"/>
              </w:rPr>
              <w:t xml:space="preserve"> </w:t>
            </w:r>
            <w:r>
              <w:rPr>
                <w:rFonts w:ascii="Calibri"/>
                <w:b/>
                <w:spacing w:val="-4"/>
              </w:rPr>
              <w:t>2025</w:t>
            </w:r>
          </w:p>
        </w:tc>
      </w:tr>
      <w:tr w:rsidR="00380F5B" w14:paraId="7A8091E7" w14:textId="77777777">
        <w:trPr>
          <w:trHeight w:val="306"/>
        </w:trPr>
        <w:tc>
          <w:tcPr>
            <w:tcW w:w="4940" w:type="dxa"/>
          </w:tcPr>
          <w:p w14:paraId="7A8091E5" w14:textId="77777777" w:rsidR="00380F5B" w:rsidRDefault="00000000">
            <w:pPr>
              <w:pStyle w:val="TableParagraph"/>
              <w:spacing w:line="268" w:lineRule="exact"/>
              <w:rPr>
                <w:rFonts w:ascii="Calibri"/>
                <w:b/>
              </w:rPr>
            </w:pPr>
            <w:r>
              <w:rPr>
                <w:rFonts w:ascii="Calibri"/>
                <w:b/>
              </w:rPr>
              <w:t>Policy</w:t>
            </w:r>
            <w:r>
              <w:rPr>
                <w:rFonts w:ascii="Calibri"/>
                <w:b/>
                <w:spacing w:val="-6"/>
              </w:rPr>
              <w:t xml:space="preserve"> </w:t>
            </w:r>
            <w:r>
              <w:rPr>
                <w:rFonts w:ascii="Calibri"/>
                <w:b/>
              </w:rPr>
              <w:t>review</w:t>
            </w:r>
            <w:r>
              <w:rPr>
                <w:rFonts w:ascii="Calibri"/>
                <w:b/>
                <w:spacing w:val="-5"/>
              </w:rPr>
              <w:t xml:space="preserve"> </w:t>
            </w:r>
            <w:r>
              <w:rPr>
                <w:rFonts w:ascii="Calibri"/>
                <w:b/>
                <w:spacing w:val="-4"/>
              </w:rPr>
              <w:t>date:</w:t>
            </w:r>
          </w:p>
        </w:tc>
        <w:tc>
          <w:tcPr>
            <w:tcW w:w="4278" w:type="dxa"/>
          </w:tcPr>
          <w:p w14:paraId="7A8091E6" w14:textId="77777777" w:rsidR="00380F5B" w:rsidRDefault="00000000">
            <w:pPr>
              <w:pStyle w:val="TableParagraph"/>
              <w:spacing w:line="268" w:lineRule="exact"/>
              <w:ind w:left="11" w:right="1"/>
              <w:jc w:val="center"/>
              <w:rPr>
                <w:rFonts w:ascii="Calibri"/>
                <w:b/>
              </w:rPr>
            </w:pPr>
            <w:r>
              <w:rPr>
                <w:rFonts w:ascii="Calibri"/>
                <w:b/>
              </w:rPr>
              <w:t>September</w:t>
            </w:r>
            <w:r>
              <w:rPr>
                <w:rFonts w:ascii="Calibri"/>
                <w:b/>
                <w:spacing w:val="-8"/>
              </w:rPr>
              <w:t xml:space="preserve"> </w:t>
            </w:r>
            <w:r>
              <w:rPr>
                <w:rFonts w:ascii="Calibri"/>
                <w:b/>
                <w:spacing w:val="-4"/>
              </w:rPr>
              <w:t>2026</w:t>
            </w:r>
          </w:p>
        </w:tc>
      </w:tr>
      <w:tr w:rsidR="00380F5B" w14:paraId="7A8091EA" w14:textId="77777777">
        <w:trPr>
          <w:trHeight w:val="309"/>
        </w:trPr>
        <w:tc>
          <w:tcPr>
            <w:tcW w:w="4940" w:type="dxa"/>
          </w:tcPr>
          <w:p w14:paraId="7A8091E8" w14:textId="77777777" w:rsidR="00380F5B" w:rsidRDefault="00000000">
            <w:pPr>
              <w:pStyle w:val="TableParagraph"/>
              <w:spacing w:before="1"/>
              <w:rPr>
                <w:rFonts w:ascii="Calibri"/>
                <w:b/>
              </w:rPr>
            </w:pPr>
            <w:r>
              <w:rPr>
                <w:rFonts w:ascii="Calibri"/>
                <w:b/>
              </w:rPr>
              <w:t>Designated</w:t>
            </w:r>
            <w:r>
              <w:rPr>
                <w:rFonts w:ascii="Calibri"/>
                <w:b/>
                <w:spacing w:val="-9"/>
              </w:rPr>
              <w:t xml:space="preserve"> </w:t>
            </w:r>
            <w:r>
              <w:rPr>
                <w:rFonts w:ascii="Calibri"/>
                <w:b/>
              </w:rPr>
              <w:t>Safeguarding</w:t>
            </w:r>
            <w:r>
              <w:rPr>
                <w:rFonts w:ascii="Calibri"/>
                <w:b/>
                <w:spacing w:val="-7"/>
              </w:rPr>
              <w:t xml:space="preserve"> </w:t>
            </w:r>
            <w:r>
              <w:rPr>
                <w:rFonts w:ascii="Calibri"/>
                <w:b/>
              </w:rPr>
              <w:t>Lead</w:t>
            </w:r>
            <w:r>
              <w:rPr>
                <w:rFonts w:ascii="Calibri"/>
                <w:b/>
                <w:spacing w:val="-8"/>
              </w:rPr>
              <w:t xml:space="preserve"> </w:t>
            </w:r>
            <w:r>
              <w:rPr>
                <w:rFonts w:ascii="Calibri"/>
                <w:b/>
                <w:spacing w:val="-4"/>
              </w:rPr>
              <w:t>(DSL)</w:t>
            </w:r>
          </w:p>
        </w:tc>
        <w:tc>
          <w:tcPr>
            <w:tcW w:w="4278" w:type="dxa"/>
          </w:tcPr>
          <w:p w14:paraId="7A8091E9" w14:textId="3FB31AEC" w:rsidR="00380F5B" w:rsidRDefault="007E3B45">
            <w:pPr>
              <w:pStyle w:val="TableParagraph"/>
              <w:spacing w:before="1"/>
              <w:ind w:left="11"/>
              <w:jc w:val="center"/>
              <w:rPr>
                <w:rFonts w:ascii="Calibri"/>
                <w:b/>
              </w:rPr>
            </w:pPr>
            <w:r>
              <w:rPr>
                <w:rFonts w:ascii="Calibri"/>
                <w:b/>
              </w:rPr>
              <w:t>Zoe Birchall</w:t>
            </w:r>
          </w:p>
        </w:tc>
      </w:tr>
      <w:tr w:rsidR="00380F5B" w14:paraId="7A8091EE" w14:textId="77777777">
        <w:trPr>
          <w:trHeight w:val="618"/>
        </w:trPr>
        <w:tc>
          <w:tcPr>
            <w:tcW w:w="4940" w:type="dxa"/>
          </w:tcPr>
          <w:p w14:paraId="7A8091EB" w14:textId="77777777" w:rsidR="00380F5B" w:rsidRDefault="00000000">
            <w:pPr>
              <w:pStyle w:val="TableParagraph"/>
              <w:spacing w:line="268" w:lineRule="exact"/>
              <w:rPr>
                <w:rFonts w:ascii="Calibri"/>
                <w:b/>
              </w:rPr>
            </w:pPr>
            <w:r>
              <w:rPr>
                <w:rFonts w:ascii="Calibri"/>
                <w:b/>
              </w:rPr>
              <w:t>Deputy</w:t>
            </w:r>
            <w:r>
              <w:rPr>
                <w:rFonts w:ascii="Calibri"/>
                <w:b/>
                <w:spacing w:val="-5"/>
              </w:rPr>
              <w:t xml:space="preserve"> </w:t>
            </w:r>
            <w:r>
              <w:rPr>
                <w:rFonts w:ascii="Calibri"/>
                <w:b/>
              </w:rPr>
              <w:t>Designated</w:t>
            </w:r>
            <w:r>
              <w:rPr>
                <w:rFonts w:ascii="Calibri"/>
                <w:b/>
                <w:spacing w:val="-7"/>
              </w:rPr>
              <w:t xml:space="preserve"> </w:t>
            </w:r>
            <w:r>
              <w:rPr>
                <w:rFonts w:ascii="Calibri"/>
                <w:b/>
              </w:rPr>
              <w:t>Safeguarding</w:t>
            </w:r>
            <w:r>
              <w:rPr>
                <w:rFonts w:ascii="Calibri"/>
                <w:b/>
                <w:spacing w:val="-5"/>
              </w:rPr>
              <w:t xml:space="preserve"> </w:t>
            </w:r>
            <w:r>
              <w:rPr>
                <w:rFonts w:ascii="Calibri"/>
                <w:b/>
              </w:rPr>
              <w:t>Lead</w:t>
            </w:r>
            <w:r>
              <w:rPr>
                <w:rFonts w:ascii="Calibri"/>
                <w:b/>
                <w:spacing w:val="-4"/>
              </w:rPr>
              <w:t xml:space="preserve"> </w:t>
            </w:r>
            <w:r>
              <w:rPr>
                <w:rFonts w:ascii="Calibri"/>
                <w:b/>
              </w:rPr>
              <w:t>(s)</w:t>
            </w:r>
            <w:r>
              <w:rPr>
                <w:rFonts w:ascii="Calibri"/>
                <w:b/>
                <w:spacing w:val="-6"/>
              </w:rPr>
              <w:t xml:space="preserve"> </w:t>
            </w:r>
            <w:r>
              <w:rPr>
                <w:rFonts w:ascii="Calibri"/>
                <w:b/>
                <w:spacing w:val="-2"/>
              </w:rPr>
              <w:t>(DDSLs)</w:t>
            </w:r>
          </w:p>
        </w:tc>
        <w:tc>
          <w:tcPr>
            <w:tcW w:w="4278" w:type="dxa"/>
          </w:tcPr>
          <w:p w14:paraId="1A4BF579" w14:textId="2E903FA8" w:rsidR="00AD7D98" w:rsidRDefault="00F65600">
            <w:pPr>
              <w:pStyle w:val="TableParagraph"/>
              <w:spacing w:before="41"/>
              <w:ind w:left="11" w:right="4"/>
              <w:jc w:val="center"/>
              <w:rPr>
                <w:rFonts w:ascii="Calibri"/>
                <w:b/>
              </w:rPr>
            </w:pPr>
            <w:r>
              <w:rPr>
                <w:rFonts w:ascii="Calibri"/>
                <w:b/>
              </w:rPr>
              <w:t>Anthony Wells</w:t>
            </w:r>
          </w:p>
          <w:p w14:paraId="7A8091ED" w14:textId="0010BE6B" w:rsidR="001475B6" w:rsidRPr="001475B6" w:rsidRDefault="00F65600">
            <w:pPr>
              <w:pStyle w:val="TableParagraph"/>
              <w:spacing w:before="41"/>
              <w:ind w:left="11" w:right="4"/>
              <w:jc w:val="center"/>
              <w:rPr>
                <w:rFonts w:ascii="Calibri"/>
                <w:b/>
              </w:rPr>
            </w:pPr>
            <w:r>
              <w:rPr>
                <w:rFonts w:ascii="Calibri"/>
                <w:b/>
              </w:rPr>
              <w:t>Candice Priest</w:t>
            </w:r>
          </w:p>
        </w:tc>
      </w:tr>
      <w:tr w:rsidR="00380F5B" w14:paraId="7A8091F1" w14:textId="77777777">
        <w:trPr>
          <w:trHeight w:val="309"/>
        </w:trPr>
        <w:tc>
          <w:tcPr>
            <w:tcW w:w="4940" w:type="dxa"/>
          </w:tcPr>
          <w:p w14:paraId="7A8091EF" w14:textId="77777777" w:rsidR="00380F5B" w:rsidRDefault="00000000">
            <w:pPr>
              <w:pStyle w:val="TableParagraph"/>
              <w:spacing w:line="268" w:lineRule="exact"/>
              <w:rPr>
                <w:rFonts w:ascii="Calibri"/>
                <w:b/>
              </w:rPr>
            </w:pPr>
            <w:r>
              <w:rPr>
                <w:rFonts w:ascii="Calibri"/>
                <w:b/>
              </w:rPr>
              <w:t>Named</w:t>
            </w:r>
            <w:r>
              <w:rPr>
                <w:rFonts w:ascii="Calibri"/>
                <w:b/>
                <w:spacing w:val="-6"/>
              </w:rPr>
              <w:t xml:space="preserve"> </w:t>
            </w:r>
            <w:r>
              <w:rPr>
                <w:rFonts w:ascii="Calibri"/>
                <w:b/>
              </w:rPr>
              <w:t>Governor:</w:t>
            </w:r>
            <w:r>
              <w:rPr>
                <w:rFonts w:ascii="Calibri"/>
                <w:b/>
                <w:spacing w:val="-5"/>
              </w:rPr>
              <w:t xml:space="preserve"> </w:t>
            </w:r>
            <w:r>
              <w:rPr>
                <w:rFonts w:ascii="Calibri"/>
                <w:b/>
                <w:spacing w:val="-2"/>
              </w:rPr>
              <w:t>Safeguarding</w:t>
            </w:r>
          </w:p>
        </w:tc>
        <w:tc>
          <w:tcPr>
            <w:tcW w:w="4278" w:type="dxa"/>
          </w:tcPr>
          <w:p w14:paraId="7A8091F0" w14:textId="424CDE21" w:rsidR="00380F5B" w:rsidRPr="001475B6" w:rsidRDefault="00F65600" w:rsidP="00F65600">
            <w:pPr>
              <w:pStyle w:val="TableParagraph"/>
              <w:spacing w:line="268" w:lineRule="exact"/>
              <w:ind w:left="11" w:right="5"/>
              <w:jc w:val="center"/>
              <w:rPr>
                <w:rFonts w:ascii="Calibri"/>
                <w:b/>
              </w:rPr>
            </w:pPr>
            <w:r>
              <w:rPr>
                <w:rFonts w:ascii="Calibri"/>
                <w:b/>
              </w:rPr>
              <w:t>John Irving</w:t>
            </w:r>
          </w:p>
        </w:tc>
      </w:tr>
    </w:tbl>
    <w:p w14:paraId="7A8091F2" w14:textId="77777777" w:rsidR="00380F5B" w:rsidRDefault="00380F5B">
      <w:pPr>
        <w:pStyle w:val="BodyText"/>
        <w:ind w:left="0"/>
        <w:rPr>
          <w:b/>
          <w:sz w:val="18"/>
        </w:rPr>
      </w:pPr>
    </w:p>
    <w:p w14:paraId="7A8091F3" w14:textId="77777777" w:rsidR="00380F5B" w:rsidRDefault="00380F5B">
      <w:pPr>
        <w:pStyle w:val="BodyText"/>
        <w:ind w:left="0"/>
        <w:rPr>
          <w:b/>
          <w:sz w:val="18"/>
        </w:rPr>
      </w:pPr>
    </w:p>
    <w:p w14:paraId="7A8091F4" w14:textId="77777777" w:rsidR="00380F5B" w:rsidRDefault="00380F5B">
      <w:pPr>
        <w:pStyle w:val="BodyText"/>
        <w:spacing w:before="103"/>
        <w:ind w:left="0"/>
        <w:rPr>
          <w:b/>
          <w:sz w:val="18"/>
        </w:rPr>
      </w:pPr>
    </w:p>
    <w:p w14:paraId="7A8091F5" w14:textId="77777777" w:rsidR="00380F5B" w:rsidRDefault="00000000">
      <w:pPr>
        <w:spacing w:line="256" w:lineRule="auto"/>
        <w:ind w:left="514" w:right="168"/>
        <w:rPr>
          <w:sz w:val="18"/>
        </w:rPr>
      </w:pPr>
      <w:r>
        <w:rPr>
          <w:sz w:val="18"/>
        </w:rPr>
        <w:t>This Child Protection and Promoting the Welfare of Children Safeguarding Policy will be revised in line with any legislative changes. The Appendices will remain “live” and can change on a regular basis, with new local offers and agency programmes. This policy has been</w:t>
      </w:r>
      <w:r>
        <w:rPr>
          <w:spacing w:val="-1"/>
          <w:sz w:val="18"/>
        </w:rPr>
        <w:t xml:space="preserve"> </w:t>
      </w:r>
      <w:r>
        <w:rPr>
          <w:sz w:val="18"/>
        </w:rPr>
        <w:t>updated</w:t>
      </w:r>
      <w:r>
        <w:rPr>
          <w:spacing w:val="-1"/>
          <w:sz w:val="18"/>
        </w:rPr>
        <w:t xml:space="preserve"> </w:t>
      </w:r>
      <w:r>
        <w:rPr>
          <w:sz w:val="18"/>
        </w:rPr>
        <w:t>in</w:t>
      </w:r>
      <w:r>
        <w:rPr>
          <w:spacing w:val="-3"/>
          <w:sz w:val="18"/>
        </w:rPr>
        <w:t xml:space="preserve"> </w:t>
      </w:r>
      <w:r>
        <w:rPr>
          <w:sz w:val="18"/>
        </w:rPr>
        <w:t>line</w:t>
      </w:r>
      <w:r>
        <w:rPr>
          <w:spacing w:val="-3"/>
          <w:sz w:val="18"/>
        </w:rPr>
        <w:t xml:space="preserve"> </w:t>
      </w:r>
      <w:r>
        <w:rPr>
          <w:sz w:val="18"/>
        </w:rPr>
        <w:t>with</w:t>
      </w:r>
      <w:r>
        <w:rPr>
          <w:spacing w:val="-1"/>
          <w:sz w:val="18"/>
        </w:rPr>
        <w:t xml:space="preserve"> </w:t>
      </w:r>
      <w:r>
        <w:rPr>
          <w:sz w:val="18"/>
        </w:rPr>
        <w:t>the</w:t>
      </w:r>
      <w:r>
        <w:rPr>
          <w:spacing w:val="-1"/>
          <w:sz w:val="18"/>
        </w:rPr>
        <w:t xml:space="preserve"> </w:t>
      </w:r>
      <w:r>
        <w:rPr>
          <w:sz w:val="18"/>
        </w:rPr>
        <w:t xml:space="preserve">NSPCC </w:t>
      </w:r>
      <w:hyperlink r:id="rId8">
        <w:r w:rsidR="00380F5B">
          <w:rPr>
            <w:color w:val="0000FF"/>
            <w:sz w:val="18"/>
            <w:u w:val="single" w:color="0000FF"/>
          </w:rPr>
          <w:t>Keeping</w:t>
        </w:r>
        <w:r w:rsidR="00380F5B">
          <w:rPr>
            <w:color w:val="0000FF"/>
            <w:spacing w:val="-3"/>
            <w:sz w:val="18"/>
            <w:u w:val="single" w:color="0000FF"/>
          </w:rPr>
          <w:t xml:space="preserve"> </w:t>
        </w:r>
        <w:r w:rsidR="00380F5B">
          <w:rPr>
            <w:color w:val="0000FF"/>
            <w:sz w:val="18"/>
            <w:u w:val="single" w:color="0000FF"/>
          </w:rPr>
          <w:t>children</w:t>
        </w:r>
        <w:r w:rsidR="00380F5B">
          <w:rPr>
            <w:color w:val="0000FF"/>
            <w:spacing w:val="-1"/>
            <w:sz w:val="18"/>
            <w:u w:val="single" w:color="0000FF"/>
          </w:rPr>
          <w:t xml:space="preserve"> </w:t>
        </w:r>
        <w:r w:rsidR="00380F5B">
          <w:rPr>
            <w:color w:val="0000FF"/>
            <w:sz w:val="18"/>
            <w:u w:val="single" w:color="0000FF"/>
          </w:rPr>
          <w:t>safe</w:t>
        </w:r>
        <w:r w:rsidR="00380F5B">
          <w:rPr>
            <w:color w:val="0000FF"/>
            <w:spacing w:val="-2"/>
            <w:sz w:val="18"/>
            <w:u w:val="single" w:color="0000FF"/>
          </w:rPr>
          <w:t xml:space="preserve"> </w:t>
        </w:r>
        <w:r w:rsidR="00380F5B">
          <w:rPr>
            <w:color w:val="0000FF"/>
            <w:sz w:val="18"/>
            <w:u w:val="single" w:color="0000FF"/>
          </w:rPr>
          <w:t>in</w:t>
        </w:r>
        <w:r w:rsidR="00380F5B">
          <w:rPr>
            <w:color w:val="0000FF"/>
            <w:spacing w:val="-1"/>
            <w:sz w:val="18"/>
            <w:u w:val="single" w:color="0000FF"/>
          </w:rPr>
          <w:t xml:space="preserve"> </w:t>
        </w:r>
        <w:r w:rsidR="00380F5B">
          <w:rPr>
            <w:color w:val="0000FF"/>
            <w:sz w:val="18"/>
            <w:u w:val="single" w:color="0000FF"/>
          </w:rPr>
          <w:t>education</w:t>
        </w:r>
        <w:r w:rsidR="00380F5B">
          <w:rPr>
            <w:color w:val="0000FF"/>
            <w:spacing w:val="-1"/>
            <w:sz w:val="18"/>
            <w:u w:val="single" w:color="0000FF"/>
          </w:rPr>
          <w:t xml:space="preserve"> </w:t>
        </w:r>
        <w:r w:rsidR="00380F5B">
          <w:rPr>
            <w:color w:val="0000FF"/>
            <w:sz w:val="18"/>
            <w:u w:val="single" w:color="0000FF"/>
          </w:rPr>
          <w:t>–</w:t>
        </w:r>
        <w:r w:rsidR="00380F5B">
          <w:rPr>
            <w:color w:val="0000FF"/>
            <w:spacing w:val="-3"/>
            <w:sz w:val="18"/>
            <w:u w:val="single" w:color="0000FF"/>
          </w:rPr>
          <w:t xml:space="preserve"> </w:t>
        </w:r>
        <w:r w:rsidR="00380F5B">
          <w:rPr>
            <w:color w:val="0000FF"/>
            <w:sz w:val="18"/>
            <w:u w:val="single" w:color="0000FF"/>
          </w:rPr>
          <w:t>updates</w:t>
        </w:r>
        <w:r w:rsidR="00380F5B">
          <w:rPr>
            <w:color w:val="0000FF"/>
            <w:spacing w:val="-3"/>
            <w:sz w:val="18"/>
            <w:u w:val="single" w:color="0000FF"/>
          </w:rPr>
          <w:t xml:space="preserve"> </w:t>
        </w:r>
        <w:r w:rsidR="00380F5B">
          <w:rPr>
            <w:color w:val="0000FF"/>
            <w:sz w:val="18"/>
            <w:u w:val="single" w:color="0000FF"/>
          </w:rPr>
          <w:t>from</w:t>
        </w:r>
        <w:r w:rsidR="00380F5B">
          <w:rPr>
            <w:color w:val="0000FF"/>
            <w:spacing w:val="-2"/>
            <w:sz w:val="18"/>
            <w:u w:val="single" w:color="0000FF"/>
          </w:rPr>
          <w:t xml:space="preserve"> </w:t>
        </w:r>
        <w:r w:rsidR="00380F5B">
          <w:rPr>
            <w:color w:val="0000FF"/>
            <w:sz w:val="18"/>
            <w:u w:val="single" w:color="0000FF"/>
          </w:rPr>
          <w:t>2022,</w:t>
        </w:r>
        <w:r w:rsidR="00380F5B">
          <w:rPr>
            <w:color w:val="0000FF"/>
            <w:spacing w:val="-2"/>
            <w:sz w:val="18"/>
            <w:u w:val="single" w:color="0000FF"/>
          </w:rPr>
          <w:t xml:space="preserve"> </w:t>
        </w:r>
        <w:r w:rsidR="00380F5B">
          <w:rPr>
            <w:color w:val="0000FF"/>
            <w:sz w:val="18"/>
            <w:u w:val="single" w:color="0000FF"/>
          </w:rPr>
          <w:t>2023,</w:t>
        </w:r>
        <w:r w:rsidR="00380F5B">
          <w:rPr>
            <w:color w:val="0000FF"/>
            <w:spacing w:val="-2"/>
            <w:sz w:val="18"/>
            <w:u w:val="single" w:color="0000FF"/>
          </w:rPr>
          <w:t xml:space="preserve"> </w:t>
        </w:r>
        <w:r w:rsidR="00380F5B">
          <w:rPr>
            <w:color w:val="0000FF"/>
            <w:sz w:val="18"/>
            <w:u w:val="single" w:color="0000FF"/>
          </w:rPr>
          <w:t>2024</w:t>
        </w:r>
        <w:r w:rsidR="00380F5B">
          <w:rPr>
            <w:color w:val="0000FF"/>
            <w:spacing w:val="-2"/>
            <w:sz w:val="18"/>
            <w:u w:val="single" w:color="0000FF"/>
          </w:rPr>
          <w:t xml:space="preserve"> </w:t>
        </w:r>
        <w:r w:rsidR="00380F5B">
          <w:rPr>
            <w:color w:val="0000FF"/>
            <w:sz w:val="18"/>
            <w:u w:val="single" w:color="0000FF"/>
          </w:rPr>
          <w:t>and</w:t>
        </w:r>
        <w:r w:rsidR="00380F5B">
          <w:rPr>
            <w:color w:val="0000FF"/>
            <w:spacing w:val="-3"/>
            <w:sz w:val="18"/>
            <w:u w:val="single" w:color="0000FF"/>
          </w:rPr>
          <w:t xml:space="preserve"> </w:t>
        </w:r>
        <w:r w:rsidR="00380F5B">
          <w:rPr>
            <w:color w:val="0000FF"/>
            <w:sz w:val="18"/>
            <w:u w:val="single" w:color="0000FF"/>
          </w:rPr>
          <w:t>2025</w:t>
        </w:r>
      </w:hyperlink>
      <w:r>
        <w:rPr>
          <w:color w:val="0000FF"/>
          <w:spacing w:val="-1"/>
          <w:sz w:val="18"/>
        </w:rPr>
        <w:t xml:space="preserve"> </w:t>
      </w:r>
      <w:r>
        <w:rPr>
          <w:sz w:val="18"/>
        </w:rPr>
        <w:t>CASPAR</w:t>
      </w:r>
      <w:r>
        <w:rPr>
          <w:spacing w:val="-2"/>
          <w:sz w:val="18"/>
        </w:rPr>
        <w:t xml:space="preserve"> </w:t>
      </w:r>
      <w:r>
        <w:rPr>
          <w:sz w:val="18"/>
        </w:rPr>
        <w:t>Briefing (July 2025).</w:t>
      </w:r>
    </w:p>
    <w:p w14:paraId="7A8091F6" w14:textId="77777777" w:rsidR="00380F5B" w:rsidRDefault="00380F5B">
      <w:pPr>
        <w:spacing w:line="256" w:lineRule="auto"/>
        <w:rPr>
          <w:sz w:val="18"/>
        </w:rPr>
        <w:sectPr w:rsidR="00380F5B">
          <w:footerReference w:type="default" r:id="rId9"/>
          <w:type w:val="continuous"/>
          <w:pgSz w:w="11910" w:h="16840"/>
          <w:pgMar w:top="500" w:right="992" w:bottom="1200" w:left="566" w:header="0" w:footer="1000" w:gutter="0"/>
          <w:pgNumType w:start="1"/>
          <w:cols w:space="720"/>
        </w:sectPr>
      </w:pPr>
    </w:p>
    <w:p w14:paraId="7A8091F7" w14:textId="77777777" w:rsidR="00380F5B" w:rsidRDefault="00000000">
      <w:pPr>
        <w:spacing w:before="21"/>
        <w:ind w:left="514"/>
        <w:rPr>
          <w:rFonts w:ascii="Calibri Light"/>
          <w:sz w:val="32"/>
        </w:rPr>
      </w:pPr>
      <w:r>
        <w:rPr>
          <w:rFonts w:ascii="Calibri Light"/>
          <w:color w:val="2E5395"/>
          <w:spacing w:val="-2"/>
          <w:sz w:val="32"/>
        </w:rPr>
        <w:lastRenderedPageBreak/>
        <w:t>Contents</w:t>
      </w:r>
    </w:p>
    <w:sdt>
      <w:sdtPr>
        <w:rPr>
          <w:b w:val="0"/>
          <w:bCs w:val="0"/>
        </w:rPr>
        <w:id w:val="-65344068"/>
        <w:docPartObj>
          <w:docPartGallery w:val="Table of Contents"/>
          <w:docPartUnique/>
        </w:docPartObj>
      </w:sdtPr>
      <w:sdtContent>
        <w:p w14:paraId="7A8091F8" w14:textId="77777777" w:rsidR="00380F5B" w:rsidRDefault="00000000">
          <w:pPr>
            <w:pStyle w:val="TOC1"/>
            <w:tabs>
              <w:tab w:val="left" w:leader="dot" w:pos="10139"/>
            </w:tabs>
            <w:spacing w:before="29"/>
          </w:pPr>
          <w:r>
            <w:fldChar w:fldCharType="begin"/>
          </w:r>
          <w:r>
            <w:instrText xml:space="preserve">TOC \o "1-2" \h \z \u </w:instrText>
          </w:r>
          <w:r>
            <w:fldChar w:fldCharType="separate"/>
          </w:r>
          <w:hyperlink w:anchor="_bookmark0" w:history="1">
            <w:r w:rsidR="00380F5B">
              <w:rPr>
                <w:spacing w:val="-2"/>
              </w:rPr>
              <w:t>Introduction</w:t>
            </w:r>
            <w:r w:rsidR="00380F5B">
              <w:tab/>
            </w:r>
            <w:r w:rsidR="00380F5B">
              <w:rPr>
                <w:spacing w:val="-10"/>
              </w:rPr>
              <w:t>4</w:t>
            </w:r>
          </w:hyperlink>
        </w:p>
        <w:p w14:paraId="7A8091F9" w14:textId="77777777" w:rsidR="00380F5B" w:rsidRDefault="00380F5B">
          <w:pPr>
            <w:pStyle w:val="TOC1"/>
            <w:tabs>
              <w:tab w:val="left" w:leader="dot" w:pos="10139"/>
            </w:tabs>
            <w:spacing w:before="121"/>
          </w:pPr>
          <w:hyperlink w:anchor="_bookmark1" w:history="1">
            <w:r>
              <w:t>Policy</w:t>
            </w:r>
            <w:r>
              <w:rPr>
                <w:spacing w:val="-5"/>
              </w:rPr>
              <w:t xml:space="preserve"> </w:t>
            </w:r>
            <w:r>
              <w:rPr>
                <w:spacing w:val="-2"/>
              </w:rPr>
              <w:t>Definitions</w:t>
            </w:r>
            <w:r>
              <w:tab/>
            </w:r>
            <w:r>
              <w:rPr>
                <w:spacing w:val="-10"/>
              </w:rPr>
              <w:t>4</w:t>
            </w:r>
          </w:hyperlink>
        </w:p>
        <w:p w14:paraId="7A8091FA" w14:textId="77777777" w:rsidR="00380F5B" w:rsidRDefault="00380F5B">
          <w:pPr>
            <w:pStyle w:val="TOC1"/>
            <w:tabs>
              <w:tab w:val="left" w:leader="dot" w:pos="10139"/>
            </w:tabs>
          </w:pPr>
          <w:hyperlink w:anchor="_bookmark2" w:history="1">
            <w:r>
              <w:t>Section</w:t>
            </w:r>
            <w:r>
              <w:rPr>
                <w:spacing w:val="-4"/>
              </w:rPr>
              <w:t xml:space="preserve"> </w:t>
            </w:r>
            <w:r>
              <w:t>1</w:t>
            </w:r>
            <w:r>
              <w:rPr>
                <w:spacing w:val="-2"/>
              </w:rPr>
              <w:t xml:space="preserve"> </w:t>
            </w:r>
            <w:r>
              <w:t>–</w:t>
            </w:r>
            <w:r>
              <w:rPr>
                <w:spacing w:val="-2"/>
              </w:rPr>
              <w:t xml:space="preserve"> </w:t>
            </w:r>
            <w:r>
              <w:t>School</w:t>
            </w:r>
            <w:r>
              <w:rPr>
                <w:spacing w:val="-4"/>
              </w:rPr>
              <w:t xml:space="preserve"> </w:t>
            </w:r>
            <w:r>
              <w:rPr>
                <w:spacing w:val="-2"/>
              </w:rPr>
              <w:t>Commitment</w:t>
            </w:r>
            <w:r>
              <w:tab/>
            </w:r>
            <w:r>
              <w:rPr>
                <w:spacing w:val="-10"/>
              </w:rPr>
              <w:t>5</w:t>
            </w:r>
          </w:hyperlink>
        </w:p>
        <w:p w14:paraId="7A8091FB" w14:textId="77777777" w:rsidR="00380F5B" w:rsidRDefault="00380F5B">
          <w:pPr>
            <w:pStyle w:val="TOC2"/>
            <w:numPr>
              <w:ilvl w:val="1"/>
              <w:numId w:val="32"/>
            </w:numPr>
            <w:tabs>
              <w:tab w:val="left" w:pos="1063"/>
              <w:tab w:val="left" w:leader="dot" w:pos="10139"/>
            </w:tabs>
            <w:ind w:left="1063" w:hanging="329"/>
          </w:pPr>
          <w:hyperlink w:anchor="_bookmark3" w:history="1">
            <w:r>
              <w:t>Equality</w:t>
            </w:r>
            <w:r>
              <w:rPr>
                <w:spacing w:val="-7"/>
              </w:rPr>
              <w:t xml:space="preserve"> </w:t>
            </w:r>
            <w:r>
              <w:rPr>
                <w:spacing w:val="-2"/>
              </w:rPr>
              <w:t>statement</w:t>
            </w:r>
            <w:r>
              <w:tab/>
            </w:r>
            <w:r>
              <w:rPr>
                <w:spacing w:val="-12"/>
              </w:rPr>
              <w:t>6</w:t>
            </w:r>
          </w:hyperlink>
        </w:p>
        <w:p w14:paraId="7A8091FC" w14:textId="77777777" w:rsidR="00380F5B" w:rsidRDefault="00380F5B">
          <w:pPr>
            <w:pStyle w:val="TOC2"/>
            <w:numPr>
              <w:ilvl w:val="1"/>
              <w:numId w:val="32"/>
            </w:numPr>
            <w:tabs>
              <w:tab w:val="left" w:pos="1063"/>
              <w:tab w:val="left" w:leader="dot" w:pos="10139"/>
            </w:tabs>
            <w:spacing w:before="120"/>
            <w:ind w:left="1063" w:hanging="329"/>
          </w:pPr>
          <w:hyperlink w:anchor="_bookmark4" w:history="1">
            <w:r>
              <w:t>Supporting</w:t>
            </w:r>
            <w:r>
              <w:rPr>
                <w:spacing w:val="-5"/>
              </w:rPr>
              <w:t xml:space="preserve"> </w:t>
            </w:r>
            <w:r>
              <w:t>the</w:t>
            </w:r>
            <w:r>
              <w:rPr>
                <w:spacing w:val="-6"/>
              </w:rPr>
              <w:t xml:space="preserve"> </w:t>
            </w:r>
            <w:r>
              <w:t>child</w:t>
            </w:r>
            <w:r>
              <w:rPr>
                <w:spacing w:val="-6"/>
              </w:rPr>
              <w:t xml:space="preserve"> </w:t>
            </w:r>
            <w:r>
              <w:t>and</w:t>
            </w:r>
            <w:r>
              <w:rPr>
                <w:spacing w:val="-6"/>
              </w:rPr>
              <w:t xml:space="preserve"> </w:t>
            </w:r>
            <w:r>
              <w:t>partnership</w:t>
            </w:r>
            <w:r>
              <w:rPr>
                <w:spacing w:val="-5"/>
              </w:rPr>
              <w:t xml:space="preserve"> </w:t>
            </w:r>
            <w:r>
              <w:t>with</w:t>
            </w:r>
            <w:r>
              <w:rPr>
                <w:spacing w:val="-7"/>
              </w:rPr>
              <w:t xml:space="preserve"> </w:t>
            </w:r>
            <w:r>
              <w:rPr>
                <w:spacing w:val="-2"/>
              </w:rPr>
              <w:t>parents</w:t>
            </w:r>
            <w:r>
              <w:tab/>
            </w:r>
            <w:r>
              <w:rPr>
                <w:spacing w:val="-10"/>
              </w:rPr>
              <w:t>7</w:t>
            </w:r>
          </w:hyperlink>
        </w:p>
        <w:p w14:paraId="7A8091FD" w14:textId="77777777" w:rsidR="00380F5B" w:rsidRDefault="00380F5B">
          <w:pPr>
            <w:pStyle w:val="TOC1"/>
            <w:tabs>
              <w:tab w:val="left" w:leader="dot" w:pos="10139"/>
            </w:tabs>
            <w:spacing w:before="122"/>
          </w:pPr>
          <w:hyperlink w:anchor="_bookmark5" w:history="1">
            <w:r>
              <w:t>Section</w:t>
            </w:r>
            <w:r>
              <w:rPr>
                <w:spacing w:val="-7"/>
              </w:rPr>
              <w:t xml:space="preserve"> </w:t>
            </w:r>
            <w:r>
              <w:t>2</w:t>
            </w:r>
            <w:r>
              <w:rPr>
                <w:spacing w:val="-4"/>
              </w:rPr>
              <w:t xml:space="preserve"> </w:t>
            </w:r>
            <w:r>
              <w:t>Providing</w:t>
            </w:r>
            <w:r>
              <w:rPr>
                <w:spacing w:val="-4"/>
              </w:rPr>
              <w:t xml:space="preserve"> </w:t>
            </w:r>
            <w:r>
              <w:t>Help,</w:t>
            </w:r>
            <w:r>
              <w:rPr>
                <w:spacing w:val="-5"/>
              </w:rPr>
              <w:t xml:space="preserve"> </w:t>
            </w:r>
            <w:r>
              <w:t>Support</w:t>
            </w:r>
            <w:r>
              <w:rPr>
                <w:spacing w:val="-4"/>
              </w:rPr>
              <w:t xml:space="preserve"> </w:t>
            </w:r>
            <w:r>
              <w:t>and</w:t>
            </w:r>
            <w:r>
              <w:rPr>
                <w:spacing w:val="-4"/>
              </w:rPr>
              <w:t xml:space="preserve"> </w:t>
            </w:r>
            <w:r>
              <w:t>Protection</w:t>
            </w:r>
            <w:r>
              <w:rPr>
                <w:spacing w:val="-2"/>
              </w:rPr>
              <w:t xml:space="preserve"> </w:t>
            </w:r>
            <w:r>
              <w:t>-</w:t>
            </w:r>
            <w:r>
              <w:rPr>
                <w:spacing w:val="-6"/>
              </w:rPr>
              <w:t xml:space="preserve"> </w:t>
            </w:r>
            <w:r>
              <w:t>Roles</w:t>
            </w:r>
            <w:r>
              <w:rPr>
                <w:spacing w:val="-4"/>
              </w:rPr>
              <w:t xml:space="preserve"> </w:t>
            </w:r>
            <w:r>
              <w:t>and</w:t>
            </w:r>
            <w:r>
              <w:rPr>
                <w:spacing w:val="-4"/>
              </w:rPr>
              <w:t xml:space="preserve"> </w:t>
            </w:r>
            <w:r>
              <w:rPr>
                <w:spacing w:val="-2"/>
              </w:rPr>
              <w:t>Responsibilities</w:t>
            </w:r>
            <w:r>
              <w:tab/>
            </w:r>
            <w:r>
              <w:rPr>
                <w:spacing w:val="-10"/>
              </w:rPr>
              <w:t>7</w:t>
            </w:r>
          </w:hyperlink>
        </w:p>
        <w:p w14:paraId="7A8091FE" w14:textId="77777777" w:rsidR="00380F5B" w:rsidRDefault="00380F5B">
          <w:pPr>
            <w:pStyle w:val="TOC2"/>
            <w:numPr>
              <w:ilvl w:val="1"/>
              <w:numId w:val="31"/>
            </w:numPr>
            <w:tabs>
              <w:tab w:val="left" w:pos="1061"/>
              <w:tab w:val="left" w:leader="dot" w:pos="10139"/>
            </w:tabs>
            <w:spacing w:before="121"/>
            <w:ind w:left="1061" w:hanging="327"/>
          </w:pPr>
          <w:hyperlink w:anchor="_bookmark6" w:history="1">
            <w:r>
              <w:t>Our</w:t>
            </w:r>
            <w:r>
              <w:rPr>
                <w:spacing w:val="-8"/>
              </w:rPr>
              <w:t xml:space="preserve"> </w:t>
            </w:r>
            <w:r>
              <w:t>Governing</w:t>
            </w:r>
            <w:r>
              <w:rPr>
                <w:spacing w:val="-5"/>
              </w:rPr>
              <w:t xml:space="preserve"> </w:t>
            </w:r>
            <w:r>
              <w:rPr>
                <w:spacing w:val="-4"/>
              </w:rPr>
              <w:t>Body</w:t>
            </w:r>
            <w:r>
              <w:tab/>
            </w:r>
            <w:r>
              <w:rPr>
                <w:spacing w:val="-10"/>
              </w:rPr>
              <w:t>8</w:t>
            </w:r>
          </w:hyperlink>
        </w:p>
        <w:p w14:paraId="7A8091FF" w14:textId="77777777" w:rsidR="00380F5B" w:rsidRDefault="00380F5B">
          <w:pPr>
            <w:pStyle w:val="TOC2"/>
            <w:numPr>
              <w:ilvl w:val="1"/>
              <w:numId w:val="31"/>
            </w:numPr>
            <w:tabs>
              <w:tab w:val="left" w:pos="1063"/>
              <w:tab w:val="left" w:leader="dot" w:pos="10139"/>
            </w:tabs>
            <w:spacing w:before="122"/>
          </w:pPr>
          <w:hyperlink w:anchor="_bookmark7" w:history="1">
            <w:r>
              <w:rPr>
                <w:spacing w:val="-2"/>
              </w:rPr>
              <w:t>Headteacher</w:t>
            </w:r>
            <w:r>
              <w:tab/>
            </w:r>
            <w:r>
              <w:rPr>
                <w:spacing w:val="-10"/>
              </w:rPr>
              <w:t>9</w:t>
            </w:r>
          </w:hyperlink>
        </w:p>
        <w:p w14:paraId="7A809200" w14:textId="77777777" w:rsidR="00380F5B" w:rsidRDefault="00380F5B">
          <w:pPr>
            <w:pStyle w:val="TOC2"/>
            <w:numPr>
              <w:ilvl w:val="1"/>
              <w:numId w:val="31"/>
            </w:numPr>
            <w:tabs>
              <w:tab w:val="left" w:pos="1063"/>
              <w:tab w:val="left" w:leader="dot" w:pos="10027"/>
            </w:tabs>
            <w:spacing w:before="121"/>
          </w:pPr>
          <w:hyperlink w:anchor="_bookmark8" w:history="1">
            <w:r>
              <w:t>All</w:t>
            </w:r>
            <w:r>
              <w:rPr>
                <w:spacing w:val="-3"/>
              </w:rPr>
              <w:t xml:space="preserve"> </w:t>
            </w:r>
            <w:r>
              <w:rPr>
                <w:spacing w:val="-4"/>
              </w:rPr>
              <w:t>staff</w:t>
            </w:r>
            <w:r>
              <w:tab/>
            </w:r>
            <w:r>
              <w:rPr>
                <w:spacing w:val="-5"/>
              </w:rPr>
              <w:t>12</w:t>
            </w:r>
          </w:hyperlink>
        </w:p>
        <w:p w14:paraId="7A809201" w14:textId="77777777" w:rsidR="00380F5B" w:rsidRDefault="00380F5B">
          <w:pPr>
            <w:pStyle w:val="TOC1"/>
            <w:tabs>
              <w:tab w:val="left" w:leader="dot" w:pos="10027"/>
            </w:tabs>
          </w:pPr>
          <w:hyperlink w:anchor="_bookmark9" w:history="1">
            <w:r>
              <w:t>Section</w:t>
            </w:r>
            <w:r>
              <w:rPr>
                <w:spacing w:val="-5"/>
              </w:rPr>
              <w:t xml:space="preserve"> </w:t>
            </w:r>
            <w:r>
              <w:t>3</w:t>
            </w:r>
            <w:r>
              <w:rPr>
                <w:spacing w:val="-3"/>
              </w:rPr>
              <w:t xml:space="preserve"> </w:t>
            </w:r>
            <w:r>
              <w:t>–</w:t>
            </w:r>
            <w:r>
              <w:rPr>
                <w:spacing w:val="-6"/>
              </w:rPr>
              <w:t xml:space="preserve"> </w:t>
            </w:r>
            <w:r>
              <w:t>Child</w:t>
            </w:r>
            <w:r>
              <w:rPr>
                <w:spacing w:val="-4"/>
              </w:rPr>
              <w:t xml:space="preserve"> </w:t>
            </w:r>
            <w:r>
              <w:t>protection</w:t>
            </w:r>
            <w:r>
              <w:rPr>
                <w:spacing w:val="-4"/>
              </w:rPr>
              <w:t xml:space="preserve"> </w:t>
            </w:r>
            <w:r>
              <w:rPr>
                <w:spacing w:val="-2"/>
              </w:rPr>
              <w:t>procedures</w:t>
            </w:r>
            <w:r>
              <w:tab/>
            </w:r>
            <w:r>
              <w:rPr>
                <w:spacing w:val="-5"/>
              </w:rPr>
              <w:t>14</w:t>
            </w:r>
          </w:hyperlink>
        </w:p>
        <w:p w14:paraId="7A809202" w14:textId="77777777" w:rsidR="00380F5B" w:rsidRDefault="00380F5B">
          <w:pPr>
            <w:pStyle w:val="TOC2"/>
            <w:numPr>
              <w:ilvl w:val="1"/>
              <w:numId w:val="30"/>
            </w:numPr>
            <w:tabs>
              <w:tab w:val="left" w:pos="1063"/>
              <w:tab w:val="left" w:leader="dot" w:pos="10027"/>
            </w:tabs>
            <w:ind w:left="1063" w:hanging="329"/>
          </w:pPr>
          <w:hyperlink w:anchor="_bookmark10" w:history="1">
            <w:r>
              <w:t>Concerns</w:t>
            </w:r>
            <w:r>
              <w:rPr>
                <w:spacing w:val="-7"/>
              </w:rPr>
              <w:t xml:space="preserve"> </w:t>
            </w:r>
            <w:r>
              <w:t>staff</w:t>
            </w:r>
            <w:r>
              <w:rPr>
                <w:spacing w:val="-6"/>
              </w:rPr>
              <w:t xml:space="preserve"> </w:t>
            </w:r>
            <w:r>
              <w:t>must</w:t>
            </w:r>
            <w:r>
              <w:rPr>
                <w:spacing w:val="-4"/>
              </w:rPr>
              <w:t xml:space="preserve"> </w:t>
            </w:r>
            <w:r>
              <w:t>act</w:t>
            </w:r>
            <w:r>
              <w:rPr>
                <w:spacing w:val="-6"/>
              </w:rPr>
              <w:t xml:space="preserve"> </w:t>
            </w:r>
            <w:r>
              <w:t>on</w:t>
            </w:r>
            <w:r>
              <w:rPr>
                <w:spacing w:val="-4"/>
              </w:rPr>
              <w:t xml:space="preserve"> </w:t>
            </w:r>
            <w:r>
              <w:t>immediately</w:t>
            </w:r>
            <w:r>
              <w:rPr>
                <w:spacing w:val="-4"/>
              </w:rPr>
              <w:t xml:space="preserve"> </w:t>
            </w:r>
            <w:r>
              <w:t>and</w:t>
            </w:r>
            <w:r>
              <w:rPr>
                <w:spacing w:val="-5"/>
              </w:rPr>
              <w:t xml:space="preserve"> </w:t>
            </w:r>
            <w:r>
              <w:rPr>
                <w:spacing w:val="-2"/>
              </w:rPr>
              <w:t>report</w:t>
            </w:r>
            <w:r>
              <w:tab/>
            </w:r>
            <w:r>
              <w:rPr>
                <w:spacing w:val="-5"/>
              </w:rPr>
              <w:t>15</w:t>
            </w:r>
          </w:hyperlink>
        </w:p>
        <w:p w14:paraId="7A809203" w14:textId="77777777" w:rsidR="00380F5B" w:rsidRDefault="00380F5B">
          <w:pPr>
            <w:pStyle w:val="TOC2"/>
            <w:numPr>
              <w:ilvl w:val="1"/>
              <w:numId w:val="30"/>
            </w:numPr>
            <w:tabs>
              <w:tab w:val="left" w:pos="1063"/>
              <w:tab w:val="left" w:leader="dot" w:pos="10027"/>
            </w:tabs>
            <w:spacing w:before="120"/>
            <w:ind w:left="1063" w:hanging="329"/>
          </w:pPr>
          <w:hyperlink w:anchor="_bookmark11" w:history="1">
            <w:r>
              <w:t>Responding</w:t>
            </w:r>
            <w:r>
              <w:rPr>
                <w:spacing w:val="-8"/>
              </w:rPr>
              <w:t xml:space="preserve"> </w:t>
            </w:r>
            <w:r>
              <w:t>to</w:t>
            </w:r>
            <w:r>
              <w:rPr>
                <w:spacing w:val="-5"/>
              </w:rPr>
              <w:t xml:space="preserve"> </w:t>
            </w:r>
            <w:r>
              <w:rPr>
                <w:spacing w:val="-2"/>
              </w:rPr>
              <w:t>disclosure</w:t>
            </w:r>
            <w:r>
              <w:tab/>
            </w:r>
            <w:r>
              <w:rPr>
                <w:spacing w:val="-5"/>
              </w:rPr>
              <w:t>15</w:t>
            </w:r>
          </w:hyperlink>
        </w:p>
        <w:p w14:paraId="7A809204" w14:textId="77777777" w:rsidR="00380F5B" w:rsidRDefault="00380F5B">
          <w:pPr>
            <w:pStyle w:val="TOC2"/>
            <w:numPr>
              <w:ilvl w:val="1"/>
              <w:numId w:val="29"/>
            </w:numPr>
            <w:tabs>
              <w:tab w:val="left" w:pos="1063"/>
              <w:tab w:val="left" w:leader="dot" w:pos="10027"/>
            </w:tabs>
            <w:ind w:left="1063" w:hanging="329"/>
          </w:pPr>
          <w:hyperlink w:anchor="_bookmark12" w:history="1">
            <w:r>
              <w:t>Action</w:t>
            </w:r>
            <w:r>
              <w:rPr>
                <w:spacing w:val="-5"/>
              </w:rPr>
              <w:t xml:space="preserve"> </w:t>
            </w:r>
            <w:r>
              <w:t>following</w:t>
            </w:r>
            <w:r>
              <w:rPr>
                <w:spacing w:val="-5"/>
              </w:rPr>
              <w:t xml:space="preserve"> </w:t>
            </w:r>
            <w:r>
              <w:t>a</w:t>
            </w:r>
            <w:r>
              <w:rPr>
                <w:spacing w:val="-5"/>
              </w:rPr>
              <w:t xml:space="preserve"> </w:t>
            </w:r>
            <w:r>
              <w:t>child</w:t>
            </w:r>
            <w:r>
              <w:rPr>
                <w:spacing w:val="-5"/>
              </w:rPr>
              <w:t xml:space="preserve"> </w:t>
            </w:r>
            <w:r>
              <w:t>protection</w:t>
            </w:r>
            <w:r>
              <w:rPr>
                <w:spacing w:val="-4"/>
              </w:rPr>
              <w:t xml:space="preserve"> </w:t>
            </w:r>
            <w:r>
              <w:rPr>
                <w:spacing w:val="-2"/>
              </w:rPr>
              <w:t>referral</w:t>
            </w:r>
            <w:r>
              <w:tab/>
            </w:r>
            <w:r>
              <w:rPr>
                <w:spacing w:val="-5"/>
              </w:rPr>
              <w:t>16</w:t>
            </w:r>
          </w:hyperlink>
        </w:p>
        <w:p w14:paraId="7A809205" w14:textId="77777777" w:rsidR="00380F5B" w:rsidRDefault="00380F5B">
          <w:pPr>
            <w:pStyle w:val="TOC1"/>
            <w:tabs>
              <w:tab w:val="left" w:leader="dot" w:pos="10027"/>
            </w:tabs>
            <w:spacing w:before="123" w:line="256" w:lineRule="auto"/>
            <w:ind w:right="93"/>
          </w:pPr>
          <w:hyperlink w:anchor="_bookmark13" w:history="1">
            <w:r>
              <w:t>Section 4 - Information sharing and managing the child protection file, transfer and storage, filtering and</w:t>
            </w:r>
          </w:hyperlink>
          <w:r w:rsidR="00000000">
            <w:t xml:space="preserve"> </w:t>
          </w:r>
          <w:hyperlink w:anchor="_bookmark13" w:history="1">
            <w:r>
              <w:rPr>
                <w:spacing w:val="-2"/>
              </w:rPr>
              <w:t>monitoring</w:t>
            </w:r>
            <w:r>
              <w:tab/>
            </w:r>
            <w:r>
              <w:rPr>
                <w:spacing w:val="-5"/>
              </w:rPr>
              <w:t>17</w:t>
            </w:r>
          </w:hyperlink>
        </w:p>
        <w:p w14:paraId="7A809206" w14:textId="77777777" w:rsidR="00380F5B" w:rsidRDefault="00380F5B">
          <w:pPr>
            <w:pStyle w:val="TOC2"/>
            <w:numPr>
              <w:ilvl w:val="1"/>
              <w:numId w:val="28"/>
            </w:numPr>
            <w:tabs>
              <w:tab w:val="left" w:pos="1061"/>
              <w:tab w:val="left" w:leader="dot" w:pos="10027"/>
            </w:tabs>
            <w:spacing w:before="102"/>
            <w:ind w:left="1061" w:hanging="327"/>
          </w:pPr>
          <w:hyperlink w:anchor="_bookmark14" w:history="1">
            <w:r>
              <w:t>Pupil</w:t>
            </w:r>
            <w:r>
              <w:rPr>
                <w:spacing w:val="-5"/>
              </w:rPr>
              <w:t xml:space="preserve"> </w:t>
            </w:r>
            <w:r>
              <w:t>information</w:t>
            </w:r>
            <w:r>
              <w:rPr>
                <w:spacing w:val="-3"/>
              </w:rPr>
              <w:t xml:space="preserve"> </w:t>
            </w:r>
            <w:r>
              <w:t>-</w:t>
            </w:r>
            <w:r>
              <w:rPr>
                <w:spacing w:val="-6"/>
              </w:rPr>
              <w:t xml:space="preserve"> </w:t>
            </w:r>
            <w:r>
              <w:t>Reporting</w:t>
            </w:r>
            <w:r>
              <w:rPr>
                <w:spacing w:val="-4"/>
              </w:rPr>
              <w:t xml:space="preserve"> </w:t>
            </w:r>
            <w:r>
              <w:t>systems</w:t>
            </w:r>
            <w:r>
              <w:rPr>
                <w:spacing w:val="-5"/>
              </w:rPr>
              <w:t xml:space="preserve"> </w:t>
            </w:r>
            <w:r>
              <w:t>for</w:t>
            </w:r>
            <w:r>
              <w:rPr>
                <w:spacing w:val="-6"/>
              </w:rPr>
              <w:t xml:space="preserve"> </w:t>
            </w:r>
            <w:r>
              <w:t>our</w:t>
            </w:r>
            <w:r>
              <w:rPr>
                <w:spacing w:val="-3"/>
              </w:rPr>
              <w:t xml:space="preserve"> </w:t>
            </w:r>
            <w:r>
              <w:rPr>
                <w:spacing w:val="-2"/>
              </w:rPr>
              <w:t>pupils</w:t>
            </w:r>
            <w:r>
              <w:tab/>
            </w:r>
            <w:r>
              <w:rPr>
                <w:spacing w:val="-5"/>
              </w:rPr>
              <w:t>17</w:t>
            </w:r>
          </w:hyperlink>
        </w:p>
        <w:p w14:paraId="7A809207" w14:textId="77777777" w:rsidR="00380F5B" w:rsidRDefault="00380F5B">
          <w:pPr>
            <w:pStyle w:val="TOC2"/>
            <w:numPr>
              <w:ilvl w:val="1"/>
              <w:numId w:val="28"/>
            </w:numPr>
            <w:tabs>
              <w:tab w:val="left" w:pos="1063"/>
              <w:tab w:val="left" w:leader="dot" w:pos="10027"/>
            </w:tabs>
            <w:spacing w:before="122"/>
          </w:pPr>
          <w:hyperlink w:anchor="_bookmark15" w:history="1">
            <w:r>
              <w:t>Accurate</w:t>
            </w:r>
            <w:r>
              <w:rPr>
                <w:spacing w:val="-6"/>
              </w:rPr>
              <w:t xml:space="preserve"> </w:t>
            </w:r>
            <w:r>
              <w:rPr>
                <w:spacing w:val="-2"/>
              </w:rPr>
              <w:t>Information</w:t>
            </w:r>
            <w:r>
              <w:tab/>
            </w:r>
            <w:r>
              <w:rPr>
                <w:spacing w:val="-5"/>
              </w:rPr>
              <w:t>17</w:t>
            </w:r>
          </w:hyperlink>
        </w:p>
        <w:p w14:paraId="7A809208" w14:textId="77777777" w:rsidR="00380F5B" w:rsidRDefault="00380F5B">
          <w:pPr>
            <w:pStyle w:val="TOC2"/>
            <w:numPr>
              <w:ilvl w:val="1"/>
              <w:numId w:val="28"/>
            </w:numPr>
            <w:tabs>
              <w:tab w:val="left" w:pos="1063"/>
              <w:tab w:val="left" w:leader="dot" w:pos="10027"/>
            </w:tabs>
            <w:spacing w:before="121"/>
          </w:pPr>
          <w:hyperlink w:anchor="_bookmark16" w:history="1">
            <w:r>
              <w:rPr>
                <w:spacing w:val="-2"/>
              </w:rPr>
              <w:t>Confidentiality</w:t>
            </w:r>
            <w:r>
              <w:tab/>
            </w:r>
            <w:r>
              <w:rPr>
                <w:spacing w:val="-5"/>
              </w:rPr>
              <w:t>18</w:t>
            </w:r>
          </w:hyperlink>
        </w:p>
        <w:p w14:paraId="7A809209" w14:textId="77777777" w:rsidR="00380F5B" w:rsidRDefault="00380F5B">
          <w:pPr>
            <w:pStyle w:val="TOC2"/>
            <w:numPr>
              <w:ilvl w:val="1"/>
              <w:numId w:val="28"/>
            </w:numPr>
            <w:tabs>
              <w:tab w:val="left" w:pos="1061"/>
              <w:tab w:val="left" w:leader="dot" w:pos="10027"/>
            </w:tabs>
            <w:spacing w:before="122"/>
            <w:ind w:left="1061" w:hanging="327"/>
          </w:pPr>
          <w:hyperlink w:anchor="_bookmark17" w:history="1">
            <w:r>
              <w:t>Transfer</w:t>
            </w:r>
            <w:r>
              <w:rPr>
                <w:spacing w:val="-4"/>
              </w:rPr>
              <w:t xml:space="preserve"> </w:t>
            </w:r>
            <w:r>
              <w:t>of</w:t>
            </w:r>
            <w:r>
              <w:rPr>
                <w:spacing w:val="-1"/>
              </w:rPr>
              <w:t xml:space="preserve"> </w:t>
            </w:r>
            <w:r>
              <w:rPr>
                <w:spacing w:val="-2"/>
              </w:rPr>
              <w:t>files</w:t>
            </w:r>
            <w:r>
              <w:tab/>
            </w:r>
            <w:r>
              <w:rPr>
                <w:spacing w:val="-5"/>
              </w:rPr>
              <w:t>19</w:t>
            </w:r>
          </w:hyperlink>
        </w:p>
        <w:p w14:paraId="7A80920A" w14:textId="77777777" w:rsidR="00380F5B" w:rsidRDefault="00380F5B">
          <w:pPr>
            <w:pStyle w:val="TOC2"/>
            <w:numPr>
              <w:ilvl w:val="1"/>
              <w:numId w:val="28"/>
            </w:numPr>
            <w:tabs>
              <w:tab w:val="left" w:pos="1063"/>
              <w:tab w:val="left" w:leader="dot" w:pos="10027"/>
            </w:tabs>
            <w:spacing w:before="120"/>
          </w:pPr>
          <w:hyperlink w:anchor="_bookmark18" w:history="1">
            <w:r>
              <w:t>Filtering</w:t>
            </w:r>
            <w:r>
              <w:rPr>
                <w:spacing w:val="-6"/>
              </w:rPr>
              <w:t xml:space="preserve"> </w:t>
            </w:r>
            <w:r>
              <w:t>and</w:t>
            </w:r>
            <w:r>
              <w:rPr>
                <w:spacing w:val="-5"/>
              </w:rPr>
              <w:t xml:space="preserve"> </w:t>
            </w:r>
            <w:r>
              <w:rPr>
                <w:spacing w:val="-2"/>
              </w:rPr>
              <w:t>Monitoring</w:t>
            </w:r>
            <w:r>
              <w:tab/>
            </w:r>
            <w:r>
              <w:rPr>
                <w:spacing w:val="-5"/>
              </w:rPr>
              <w:t>19</w:t>
            </w:r>
          </w:hyperlink>
        </w:p>
        <w:p w14:paraId="7A80920B" w14:textId="77777777" w:rsidR="00380F5B" w:rsidRDefault="00380F5B">
          <w:pPr>
            <w:pStyle w:val="TOC2"/>
            <w:numPr>
              <w:ilvl w:val="1"/>
              <w:numId w:val="28"/>
            </w:numPr>
            <w:tabs>
              <w:tab w:val="left" w:pos="1161"/>
              <w:tab w:val="left" w:leader="dot" w:pos="10027"/>
            </w:tabs>
            <w:spacing w:before="121"/>
            <w:ind w:left="1161" w:hanging="427"/>
          </w:pPr>
          <w:hyperlink w:anchor="_bookmark19" w:history="1">
            <w:r>
              <w:t>On-Line</w:t>
            </w:r>
            <w:r>
              <w:rPr>
                <w:spacing w:val="-7"/>
              </w:rPr>
              <w:t xml:space="preserve"> </w:t>
            </w:r>
            <w:r>
              <w:t>Safety</w:t>
            </w:r>
            <w:r>
              <w:rPr>
                <w:spacing w:val="-2"/>
              </w:rPr>
              <w:t xml:space="preserve"> </w:t>
            </w:r>
            <w:r>
              <w:t>and</w:t>
            </w:r>
            <w:r>
              <w:rPr>
                <w:spacing w:val="-6"/>
              </w:rPr>
              <w:t xml:space="preserve"> </w:t>
            </w:r>
            <w:r>
              <w:t>the</w:t>
            </w:r>
            <w:r>
              <w:rPr>
                <w:spacing w:val="-2"/>
              </w:rPr>
              <w:t xml:space="preserve"> </w:t>
            </w:r>
            <w:r>
              <w:t>use</w:t>
            </w:r>
            <w:r>
              <w:rPr>
                <w:spacing w:val="-5"/>
              </w:rPr>
              <w:t xml:space="preserve"> </w:t>
            </w:r>
            <w:r>
              <w:t>of</w:t>
            </w:r>
            <w:r>
              <w:rPr>
                <w:spacing w:val="-4"/>
              </w:rPr>
              <w:t xml:space="preserve"> </w:t>
            </w:r>
            <w:r>
              <w:t>mobile</w:t>
            </w:r>
            <w:r>
              <w:rPr>
                <w:spacing w:val="-2"/>
              </w:rPr>
              <w:t xml:space="preserve"> </w:t>
            </w:r>
            <w:r>
              <w:t>technology</w:t>
            </w:r>
            <w:r>
              <w:rPr>
                <w:spacing w:val="45"/>
              </w:rPr>
              <w:t xml:space="preserve"> </w:t>
            </w:r>
            <w:r>
              <w:t>-</w:t>
            </w:r>
            <w:r>
              <w:rPr>
                <w:spacing w:val="-2"/>
              </w:rPr>
              <w:t xml:space="preserve"> </w:t>
            </w:r>
            <w:r>
              <w:t>Misinformation</w:t>
            </w:r>
            <w:r>
              <w:rPr>
                <w:spacing w:val="-3"/>
              </w:rPr>
              <w:t xml:space="preserve"> </w:t>
            </w:r>
            <w:r>
              <w:t>/</w:t>
            </w:r>
            <w:r>
              <w:rPr>
                <w:spacing w:val="-3"/>
              </w:rPr>
              <w:t xml:space="preserve"> </w:t>
            </w:r>
            <w:r>
              <w:rPr>
                <w:spacing w:val="-2"/>
              </w:rPr>
              <w:t>Disinformation</w:t>
            </w:r>
            <w:r>
              <w:tab/>
            </w:r>
            <w:r>
              <w:rPr>
                <w:spacing w:val="-5"/>
              </w:rPr>
              <w:t>20</w:t>
            </w:r>
          </w:hyperlink>
        </w:p>
        <w:p w14:paraId="7A80920C" w14:textId="77777777" w:rsidR="00380F5B" w:rsidRDefault="00380F5B">
          <w:pPr>
            <w:pStyle w:val="TOC2"/>
            <w:numPr>
              <w:ilvl w:val="1"/>
              <w:numId w:val="28"/>
            </w:numPr>
            <w:tabs>
              <w:tab w:val="left" w:pos="1063"/>
              <w:tab w:val="left" w:leader="dot" w:pos="10027"/>
            </w:tabs>
          </w:pPr>
          <w:hyperlink w:anchor="_bookmark20" w:history="1">
            <w:r>
              <w:t>Artificial</w:t>
            </w:r>
            <w:r>
              <w:rPr>
                <w:spacing w:val="-8"/>
              </w:rPr>
              <w:t xml:space="preserve"> </w:t>
            </w:r>
            <w:r>
              <w:t>intelligence</w:t>
            </w:r>
            <w:r>
              <w:rPr>
                <w:spacing w:val="-4"/>
              </w:rPr>
              <w:t xml:space="preserve"> (AI)</w:t>
            </w:r>
            <w:r>
              <w:tab/>
            </w:r>
            <w:r>
              <w:rPr>
                <w:spacing w:val="-5"/>
              </w:rPr>
              <w:t>20</w:t>
            </w:r>
          </w:hyperlink>
        </w:p>
        <w:p w14:paraId="7A80920D" w14:textId="77777777" w:rsidR="00380F5B" w:rsidRDefault="00380F5B">
          <w:pPr>
            <w:pStyle w:val="TOC1"/>
            <w:tabs>
              <w:tab w:val="left" w:leader="dot" w:pos="10027"/>
            </w:tabs>
            <w:spacing w:before="122" w:line="256" w:lineRule="auto"/>
            <w:ind w:right="93"/>
          </w:pPr>
          <w:hyperlink w:anchor="_bookmark21" w:history="1">
            <w:r>
              <w:t>Section 5 - Organisations or individuals using school premises, visitors, non- collection of children and</w:t>
            </w:r>
          </w:hyperlink>
          <w:r w:rsidR="00000000">
            <w:t xml:space="preserve"> </w:t>
          </w:r>
          <w:hyperlink w:anchor="_bookmark21" w:history="1">
            <w:r>
              <w:t>young</w:t>
            </w:r>
            <w:r>
              <w:rPr>
                <w:spacing w:val="-4"/>
              </w:rPr>
              <w:t xml:space="preserve"> </w:t>
            </w:r>
            <w:r>
              <w:rPr>
                <w:spacing w:val="-2"/>
              </w:rPr>
              <w:t>people</w:t>
            </w:r>
            <w:r>
              <w:tab/>
            </w:r>
            <w:r>
              <w:rPr>
                <w:spacing w:val="-5"/>
              </w:rPr>
              <w:t>21</w:t>
            </w:r>
          </w:hyperlink>
        </w:p>
        <w:p w14:paraId="7A80920E" w14:textId="77777777" w:rsidR="00380F5B" w:rsidRDefault="00380F5B">
          <w:pPr>
            <w:pStyle w:val="TOC2"/>
            <w:numPr>
              <w:ilvl w:val="1"/>
              <w:numId w:val="27"/>
            </w:numPr>
            <w:tabs>
              <w:tab w:val="left" w:pos="1063"/>
              <w:tab w:val="left" w:leader="dot" w:pos="10027"/>
            </w:tabs>
            <w:spacing w:before="102"/>
            <w:ind w:left="1063" w:hanging="329"/>
          </w:pPr>
          <w:hyperlink w:anchor="_bookmark22" w:history="1">
            <w:r>
              <w:t>Non-collection</w:t>
            </w:r>
            <w:r>
              <w:rPr>
                <w:spacing w:val="-9"/>
              </w:rPr>
              <w:t xml:space="preserve"> </w:t>
            </w:r>
            <w:r>
              <w:t>of</w:t>
            </w:r>
            <w:r>
              <w:rPr>
                <w:spacing w:val="-4"/>
              </w:rPr>
              <w:t xml:space="preserve"> </w:t>
            </w:r>
            <w:r>
              <w:rPr>
                <w:spacing w:val="-2"/>
              </w:rPr>
              <w:t>children</w:t>
            </w:r>
            <w:r>
              <w:tab/>
            </w:r>
            <w:r>
              <w:rPr>
                <w:spacing w:val="-5"/>
              </w:rPr>
              <w:t>21</w:t>
            </w:r>
          </w:hyperlink>
        </w:p>
        <w:p w14:paraId="7A80920F" w14:textId="77777777" w:rsidR="00380F5B" w:rsidRDefault="00380F5B">
          <w:pPr>
            <w:pStyle w:val="TOC2"/>
            <w:numPr>
              <w:ilvl w:val="1"/>
              <w:numId w:val="27"/>
            </w:numPr>
            <w:tabs>
              <w:tab w:val="left" w:pos="1063"/>
              <w:tab w:val="left" w:leader="dot" w:pos="10027"/>
            </w:tabs>
            <w:ind w:left="1063" w:hanging="329"/>
          </w:pPr>
          <w:hyperlink w:anchor="_bookmark23" w:history="1">
            <w:r>
              <w:t>Visitors,</w:t>
            </w:r>
            <w:r>
              <w:rPr>
                <w:spacing w:val="-4"/>
              </w:rPr>
              <w:t xml:space="preserve"> </w:t>
            </w:r>
            <w:r>
              <w:t>Contractors</w:t>
            </w:r>
            <w:r>
              <w:rPr>
                <w:spacing w:val="-5"/>
              </w:rPr>
              <w:t xml:space="preserve"> </w:t>
            </w:r>
            <w:r>
              <w:t>and</w:t>
            </w:r>
            <w:r>
              <w:rPr>
                <w:spacing w:val="-4"/>
              </w:rPr>
              <w:t xml:space="preserve"> </w:t>
            </w:r>
            <w:r>
              <w:t>3rd</w:t>
            </w:r>
            <w:r>
              <w:rPr>
                <w:spacing w:val="-4"/>
              </w:rPr>
              <w:t xml:space="preserve"> </w:t>
            </w:r>
            <w:r>
              <w:t>Part</w:t>
            </w:r>
            <w:r>
              <w:rPr>
                <w:spacing w:val="-3"/>
              </w:rPr>
              <w:t xml:space="preserve"> </w:t>
            </w:r>
            <w:r>
              <w:rPr>
                <w:spacing w:val="-2"/>
              </w:rPr>
              <w:t>Staff</w:t>
            </w:r>
            <w:r>
              <w:tab/>
            </w:r>
            <w:r>
              <w:rPr>
                <w:spacing w:val="-5"/>
              </w:rPr>
              <w:t>21</w:t>
            </w:r>
          </w:hyperlink>
        </w:p>
        <w:p w14:paraId="7A809210" w14:textId="77777777" w:rsidR="00380F5B" w:rsidRDefault="00380F5B">
          <w:pPr>
            <w:pStyle w:val="TOC2"/>
            <w:tabs>
              <w:tab w:val="left" w:leader="dot" w:pos="10027"/>
            </w:tabs>
            <w:spacing w:before="120"/>
            <w:ind w:left="734" w:firstLine="0"/>
          </w:pPr>
          <w:hyperlink w:anchor="_bookmark24" w:history="1">
            <w:r>
              <w:t>Allegation</w:t>
            </w:r>
            <w:r>
              <w:rPr>
                <w:spacing w:val="-5"/>
              </w:rPr>
              <w:t xml:space="preserve"> </w:t>
            </w:r>
            <w:r>
              <w:t>of</w:t>
            </w:r>
            <w:r>
              <w:rPr>
                <w:spacing w:val="-2"/>
              </w:rPr>
              <w:t xml:space="preserve"> Abuse</w:t>
            </w:r>
            <w:r>
              <w:tab/>
            </w:r>
            <w:r>
              <w:rPr>
                <w:spacing w:val="-7"/>
              </w:rPr>
              <w:t>24</w:t>
            </w:r>
          </w:hyperlink>
        </w:p>
        <w:p w14:paraId="7A809211" w14:textId="77777777" w:rsidR="00380F5B" w:rsidRDefault="00380F5B">
          <w:pPr>
            <w:pStyle w:val="TOC2"/>
            <w:tabs>
              <w:tab w:val="left" w:leader="dot" w:pos="10027"/>
            </w:tabs>
            <w:ind w:left="734" w:firstLine="0"/>
          </w:pPr>
          <w:hyperlink w:anchor="_bookmark25" w:history="1">
            <w:r>
              <w:t>Appendix</w:t>
            </w:r>
            <w:r>
              <w:rPr>
                <w:spacing w:val="-4"/>
              </w:rPr>
              <w:t xml:space="preserve"> </w:t>
            </w:r>
            <w:r>
              <w:t>3:</w:t>
            </w:r>
            <w:r>
              <w:rPr>
                <w:spacing w:val="-6"/>
              </w:rPr>
              <w:t xml:space="preserve"> </w:t>
            </w:r>
            <w:r>
              <w:t>Body</w:t>
            </w:r>
            <w:r>
              <w:rPr>
                <w:spacing w:val="-5"/>
              </w:rPr>
              <w:t xml:space="preserve"> </w:t>
            </w:r>
            <w:r>
              <w:t>map</w:t>
            </w:r>
            <w:r>
              <w:rPr>
                <w:spacing w:val="-4"/>
              </w:rPr>
              <w:t xml:space="preserve"> </w:t>
            </w:r>
            <w:r>
              <w:rPr>
                <w:spacing w:val="-2"/>
              </w:rPr>
              <w:t>guidance</w:t>
            </w:r>
            <w:r>
              <w:tab/>
            </w:r>
            <w:r>
              <w:rPr>
                <w:spacing w:val="-5"/>
              </w:rPr>
              <w:t>27</w:t>
            </w:r>
          </w:hyperlink>
        </w:p>
        <w:p w14:paraId="7A809212" w14:textId="77777777" w:rsidR="00380F5B" w:rsidRDefault="00380F5B">
          <w:pPr>
            <w:pStyle w:val="TOC2"/>
            <w:tabs>
              <w:tab w:val="left" w:leader="dot" w:pos="10027"/>
            </w:tabs>
            <w:spacing w:before="120"/>
            <w:ind w:left="734" w:firstLine="0"/>
          </w:pPr>
          <w:hyperlink w:anchor="_bookmark26" w:history="1">
            <w:r>
              <w:t>Appendix</w:t>
            </w:r>
            <w:r>
              <w:rPr>
                <w:spacing w:val="-6"/>
              </w:rPr>
              <w:t xml:space="preserve"> </w:t>
            </w:r>
            <w:r>
              <w:t>4:</w:t>
            </w:r>
            <w:r>
              <w:rPr>
                <w:spacing w:val="-7"/>
              </w:rPr>
              <w:t xml:space="preserve"> </w:t>
            </w:r>
            <w:r>
              <w:t>Child-on-child</w:t>
            </w:r>
            <w:r>
              <w:rPr>
                <w:spacing w:val="-8"/>
              </w:rPr>
              <w:t xml:space="preserve"> </w:t>
            </w:r>
            <w:r>
              <w:rPr>
                <w:spacing w:val="-4"/>
              </w:rPr>
              <w:t>abuse</w:t>
            </w:r>
            <w:r>
              <w:tab/>
            </w:r>
            <w:r>
              <w:rPr>
                <w:spacing w:val="-5"/>
              </w:rPr>
              <w:t>27</w:t>
            </w:r>
          </w:hyperlink>
        </w:p>
        <w:p w14:paraId="7A809213" w14:textId="77777777" w:rsidR="00380F5B" w:rsidRDefault="00380F5B">
          <w:pPr>
            <w:pStyle w:val="TOC2"/>
            <w:tabs>
              <w:tab w:val="left" w:leader="dot" w:pos="10027"/>
            </w:tabs>
            <w:ind w:left="734" w:firstLine="0"/>
          </w:pPr>
          <w:hyperlink w:anchor="_bookmark27" w:history="1">
            <w:r>
              <w:t>Appendix</w:t>
            </w:r>
            <w:r>
              <w:rPr>
                <w:spacing w:val="-9"/>
              </w:rPr>
              <w:t xml:space="preserve"> </w:t>
            </w:r>
            <w:r>
              <w:rPr>
                <w:spacing w:val="-10"/>
              </w:rPr>
              <w:t>5</w:t>
            </w:r>
            <w:r>
              <w:tab/>
            </w:r>
            <w:r>
              <w:rPr>
                <w:spacing w:val="-5"/>
              </w:rPr>
              <w:t>32</w:t>
            </w:r>
          </w:hyperlink>
        </w:p>
        <w:p w14:paraId="7A809214" w14:textId="77777777" w:rsidR="00380F5B" w:rsidRDefault="00380F5B">
          <w:pPr>
            <w:pStyle w:val="TOC2"/>
            <w:tabs>
              <w:tab w:val="left" w:leader="dot" w:pos="10027"/>
            </w:tabs>
            <w:spacing w:line="256" w:lineRule="auto"/>
            <w:ind w:left="734" w:right="93" w:firstLine="0"/>
          </w:pPr>
          <w:hyperlink w:anchor="_bookmark28" w:history="1">
            <w:r>
              <w:t>Safeguarding concerns or allegations made about staff, including supply teachers, volunteers and</w:t>
            </w:r>
          </w:hyperlink>
          <w:r w:rsidR="00000000">
            <w:t xml:space="preserve"> </w:t>
          </w:r>
          <w:hyperlink w:anchor="_bookmark28" w:history="1">
            <w:r>
              <w:t>contractors</w:t>
            </w:r>
            <w:r>
              <w:rPr>
                <w:spacing w:val="-4"/>
              </w:rPr>
              <w:t xml:space="preserve"> </w:t>
            </w:r>
            <w:r>
              <w:t>that</w:t>
            </w:r>
            <w:r>
              <w:rPr>
                <w:spacing w:val="-5"/>
              </w:rPr>
              <w:t xml:space="preserve"> </w:t>
            </w:r>
            <w:r>
              <w:t>may</w:t>
            </w:r>
            <w:r>
              <w:rPr>
                <w:spacing w:val="-5"/>
              </w:rPr>
              <w:t xml:space="preserve"> </w:t>
            </w:r>
            <w:r>
              <w:t>meet</w:t>
            </w:r>
            <w:r>
              <w:rPr>
                <w:spacing w:val="-5"/>
              </w:rPr>
              <w:t xml:space="preserve"> </w:t>
            </w:r>
            <w:r>
              <w:t>the</w:t>
            </w:r>
            <w:r>
              <w:rPr>
                <w:spacing w:val="-3"/>
              </w:rPr>
              <w:t xml:space="preserve"> </w:t>
            </w:r>
            <w:r>
              <w:t>harms</w:t>
            </w:r>
            <w:r>
              <w:rPr>
                <w:spacing w:val="-3"/>
              </w:rPr>
              <w:t xml:space="preserve"> </w:t>
            </w:r>
            <w:r>
              <w:t>threshold</w:t>
            </w:r>
            <w:r>
              <w:rPr>
                <w:spacing w:val="-4"/>
              </w:rPr>
              <w:t xml:space="preserve"> </w:t>
            </w:r>
            <w:r>
              <w:t>–</w:t>
            </w:r>
            <w:r>
              <w:rPr>
                <w:spacing w:val="-3"/>
              </w:rPr>
              <w:t xml:space="preserve"> </w:t>
            </w:r>
            <w:r>
              <w:t>Referral</w:t>
            </w:r>
            <w:r>
              <w:rPr>
                <w:spacing w:val="-3"/>
              </w:rPr>
              <w:t xml:space="preserve"> </w:t>
            </w:r>
            <w:r>
              <w:t>within</w:t>
            </w:r>
            <w:r>
              <w:rPr>
                <w:spacing w:val="-6"/>
              </w:rPr>
              <w:t xml:space="preserve"> </w:t>
            </w:r>
            <w:r>
              <w:t>24</w:t>
            </w:r>
            <w:r>
              <w:rPr>
                <w:spacing w:val="-3"/>
              </w:rPr>
              <w:t xml:space="preserve"> </w:t>
            </w:r>
            <w:r>
              <w:rPr>
                <w:spacing w:val="-5"/>
              </w:rPr>
              <w:t>hrs</w:t>
            </w:r>
            <w:r>
              <w:tab/>
            </w:r>
            <w:r>
              <w:rPr>
                <w:spacing w:val="-5"/>
              </w:rPr>
              <w:t>32</w:t>
            </w:r>
          </w:hyperlink>
        </w:p>
        <w:p w14:paraId="7A809215" w14:textId="77777777" w:rsidR="00380F5B" w:rsidRDefault="00380F5B">
          <w:pPr>
            <w:pStyle w:val="TOC2"/>
            <w:tabs>
              <w:tab w:val="left" w:leader="dot" w:pos="10027"/>
            </w:tabs>
            <w:spacing w:before="102"/>
            <w:ind w:left="734" w:firstLine="0"/>
          </w:pPr>
          <w:hyperlink w:anchor="_bookmark29" w:history="1">
            <w:r>
              <w:t>Appendix</w:t>
            </w:r>
            <w:r>
              <w:rPr>
                <w:spacing w:val="-4"/>
              </w:rPr>
              <w:t xml:space="preserve"> </w:t>
            </w:r>
            <w:r>
              <w:t>7:</w:t>
            </w:r>
            <w:r>
              <w:rPr>
                <w:spacing w:val="-5"/>
              </w:rPr>
              <w:t xml:space="preserve"> </w:t>
            </w:r>
            <w:r>
              <w:t>Useful</w:t>
            </w:r>
            <w:r>
              <w:rPr>
                <w:spacing w:val="-6"/>
              </w:rPr>
              <w:t xml:space="preserve"> </w:t>
            </w:r>
            <w:r>
              <w:t>contact</w:t>
            </w:r>
            <w:r>
              <w:rPr>
                <w:spacing w:val="-4"/>
              </w:rPr>
              <w:t xml:space="preserve"> </w:t>
            </w:r>
            <w:r>
              <w:rPr>
                <w:spacing w:val="-2"/>
              </w:rPr>
              <w:t>numbers</w:t>
            </w:r>
            <w:r>
              <w:tab/>
            </w:r>
            <w:r>
              <w:rPr>
                <w:spacing w:val="-5"/>
              </w:rPr>
              <w:t>53</w:t>
            </w:r>
          </w:hyperlink>
        </w:p>
        <w:p w14:paraId="7A809216" w14:textId="77777777" w:rsidR="00380F5B" w:rsidRDefault="00380F5B">
          <w:pPr>
            <w:pStyle w:val="TOC2"/>
            <w:tabs>
              <w:tab w:val="left" w:leader="dot" w:pos="10027"/>
            </w:tabs>
            <w:ind w:left="734" w:firstLine="0"/>
          </w:pPr>
          <w:hyperlink w:anchor="_bookmark30" w:history="1">
            <w:r>
              <w:t>Appendix</w:t>
            </w:r>
            <w:r>
              <w:rPr>
                <w:spacing w:val="-4"/>
              </w:rPr>
              <w:t xml:space="preserve"> </w:t>
            </w:r>
            <w:r>
              <w:t>8:</w:t>
            </w:r>
            <w:r>
              <w:rPr>
                <w:spacing w:val="-5"/>
              </w:rPr>
              <w:t xml:space="preserve"> </w:t>
            </w:r>
            <w:r>
              <w:t>Links</w:t>
            </w:r>
            <w:r>
              <w:rPr>
                <w:spacing w:val="-6"/>
              </w:rPr>
              <w:t xml:space="preserve"> </w:t>
            </w:r>
            <w:r>
              <w:t>with</w:t>
            </w:r>
            <w:r>
              <w:rPr>
                <w:spacing w:val="-6"/>
              </w:rPr>
              <w:t xml:space="preserve"> </w:t>
            </w:r>
            <w:r>
              <w:t>other</w:t>
            </w:r>
            <w:r>
              <w:rPr>
                <w:spacing w:val="-3"/>
              </w:rPr>
              <w:t xml:space="preserve"> </w:t>
            </w:r>
            <w:r>
              <w:rPr>
                <w:spacing w:val="-2"/>
              </w:rPr>
              <w:t>policies</w:t>
            </w:r>
            <w:r>
              <w:tab/>
            </w:r>
            <w:r>
              <w:rPr>
                <w:spacing w:val="-5"/>
              </w:rPr>
              <w:t>54</w:t>
            </w:r>
          </w:hyperlink>
        </w:p>
        <w:p w14:paraId="7A809217" w14:textId="77777777" w:rsidR="00380F5B" w:rsidRDefault="00380F5B">
          <w:pPr>
            <w:pStyle w:val="TOC2"/>
            <w:tabs>
              <w:tab w:val="left" w:leader="dot" w:pos="10027"/>
            </w:tabs>
            <w:spacing w:before="120"/>
            <w:ind w:left="734" w:firstLine="0"/>
          </w:pPr>
          <w:hyperlink w:anchor="_bookmark31" w:history="1">
            <w:r>
              <w:t>Appendix</w:t>
            </w:r>
            <w:r>
              <w:rPr>
                <w:spacing w:val="-5"/>
              </w:rPr>
              <w:t xml:space="preserve"> </w:t>
            </w:r>
            <w:r>
              <w:t>9:</w:t>
            </w:r>
            <w:r>
              <w:rPr>
                <w:spacing w:val="-4"/>
              </w:rPr>
              <w:t xml:space="preserve"> </w:t>
            </w:r>
            <w:r>
              <w:t>Safeguarding</w:t>
            </w:r>
            <w:r>
              <w:rPr>
                <w:spacing w:val="-5"/>
              </w:rPr>
              <w:t xml:space="preserve"> </w:t>
            </w:r>
            <w:r>
              <w:t>and</w:t>
            </w:r>
            <w:r>
              <w:rPr>
                <w:spacing w:val="-5"/>
              </w:rPr>
              <w:t xml:space="preserve"> </w:t>
            </w:r>
            <w:r>
              <w:t>Child</w:t>
            </w:r>
            <w:r>
              <w:rPr>
                <w:spacing w:val="-7"/>
              </w:rPr>
              <w:t xml:space="preserve"> </w:t>
            </w:r>
            <w:r>
              <w:t>Protection</w:t>
            </w:r>
            <w:r>
              <w:rPr>
                <w:spacing w:val="-7"/>
              </w:rPr>
              <w:t xml:space="preserve"> </w:t>
            </w:r>
            <w:r>
              <w:t>Policy -</w:t>
            </w:r>
            <w:r>
              <w:rPr>
                <w:spacing w:val="-7"/>
              </w:rPr>
              <w:t xml:space="preserve"> </w:t>
            </w:r>
            <w:r>
              <w:t>Legislation</w:t>
            </w:r>
            <w:r>
              <w:rPr>
                <w:spacing w:val="-5"/>
              </w:rPr>
              <w:t xml:space="preserve"> </w:t>
            </w:r>
            <w:r>
              <w:rPr>
                <w:spacing w:val="-2"/>
              </w:rPr>
              <w:t>References</w:t>
            </w:r>
            <w:r>
              <w:tab/>
            </w:r>
            <w:r>
              <w:rPr>
                <w:spacing w:val="-5"/>
              </w:rPr>
              <w:t>55</w:t>
            </w:r>
          </w:hyperlink>
        </w:p>
        <w:p w14:paraId="7A809218" w14:textId="77777777" w:rsidR="00380F5B" w:rsidRDefault="00000000">
          <w:r>
            <w:fldChar w:fldCharType="end"/>
          </w:r>
        </w:p>
      </w:sdtContent>
    </w:sdt>
    <w:p w14:paraId="7A809219" w14:textId="77777777" w:rsidR="00380F5B" w:rsidRDefault="00380F5B">
      <w:pPr>
        <w:sectPr w:rsidR="00380F5B">
          <w:pgSz w:w="11910" w:h="16840"/>
          <w:pgMar w:top="1400" w:right="992" w:bottom="1200" w:left="566" w:header="0" w:footer="1000" w:gutter="0"/>
          <w:cols w:space="720"/>
        </w:sectPr>
      </w:pPr>
    </w:p>
    <w:p w14:paraId="7A80921A" w14:textId="77777777" w:rsidR="00380F5B" w:rsidRDefault="00380F5B">
      <w:pPr>
        <w:pStyle w:val="BodyText"/>
        <w:spacing w:before="4"/>
        <w:ind w:left="0"/>
        <w:rPr>
          <w:sz w:val="16"/>
        </w:rPr>
      </w:pPr>
    </w:p>
    <w:p w14:paraId="7A80921B" w14:textId="77777777" w:rsidR="00380F5B" w:rsidRDefault="00380F5B">
      <w:pPr>
        <w:pStyle w:val="BodyText"/>
        <w:rPr>
          <w:sz w:val="16"/>
        </w:rPr>
        <w:sectPr w:rsidR="00380F5B">
          <w:pgSz w:w="11910" w:h="16840"/>
          <w:pgMar w:top="1920" w:right="992" w:bottom="1200" w:left="566" w:header="0" w:footer="1000" w:gutter="0"/>
          <w:cols w:space="720"/>
        </w:sectPr>
      </w:pPr>
      <w:bookmarkStart w:id="0" w:name="_bookmark0"/>
      <w:bookmarkEnd w:id="0"/>
    </w:p>
    <w:p w14:paraId="7A80921C" w14:textId="77777777" w:rsidR="00380F5B" w:rsidRDefault="00000000">
      <w:pPr>
        <w:pStyle w:val="Heading1"/>
        <w:spacing w:before="23"/>
      </w:pPr>
      <w:r>
        <w:rPr>
          <w:color w:val="2E5395"/>
          <w:spacing w:val="-2"/>
        </w:rPr>
        <w:lastRenderedPageBreak/>
        <w:t>Introduction</w:t>
      </w:r>
    </w:p>
    <w:p w14:paraId="7A80921D" w14:textId="77777777" w:rsidR="00380F5B" w:rsidRDefault="00380F5B">
      <w:pPr>
        <w:pStyle w:val="BodyText"/>
        <w:spacing w:before="15"/>
        <w:ind w:left="0"/>
        <w:rPr>
          <w:rFonts w:ascii="Calibri Light"/>
          <w:sz w:val="28"/>
        </w:rPr>
      </w:pPr>
    </w:p>
    <w:p w14:paraId="7A80921E" w14:textId="77777777" w:rsidR="00380F5B" w:rsidRDefault="00000000">
      <w:pPr>
        <w:pStyle w:val="BodyText"/>
      </w:pPr>
      <w:r>
        <w:t>The</w:t>
      </w:r>
      <w:r>
        <w:rPr>
          <w:spacing w:val="-3"/>
        </w:rPr>
        <w:t xml:space="preserve"> </w:t>
      </w:r>
      <w:r>
        <w:t>purpose</w:t>
      </w:r>
      <w:r>
        <w:rPr>
          <w:spacing w:val="-3"/>
        </w:rPr>
        <w:t xml:space="preserve"> </w:t>
      </w:r>
      <w:r>
        <w:t>of</w:t>
      </w:r>
      <w:r>
        <w:rPr>
          <w:spacing w:val="-2"/>
        </w:rPr>
        <w:t xml:space="preserve"> </w:t>
      </w:r>
      <w:r>
        <w:t>this</w:t>
      </w:r>
      <w:r>
        <w:rPr>
          <w:spacing w:val="-3"/>
        </w:rPr>
        <w:t xml:space="preserve"> </w:t>
      </w:r>
      <w:r>
        <w:t>policy</w:t>
      </w:r>
      <w:r>
        <w:rPr>
          <w:spacing w:val="-4"/>
        </w:rPr>
        <w:t xml:space="preserve"> </w:t>
      </w:r>
      <w:r>
        <w:rPr>
          <w:spacing w:val="-5"/>
        </w:rPr>
        <w:t>is:</w:t>
      </w:r>
    </w:p>
    <w:p w14:paraId="7A80921F" w14:textId="77777777" w:rsidR="00380F5B" w:rsidRDefault="00380F5B">
      <w:pPr>
        <w:pStyle w:val="BodyText"/>
        <w:spacing w:before="82"/>
        <w:ind w:left="0"/>
      </w:pPr>
    </w:p>
    <w:p w14:paraId="7A809220" w14:textId="77777777" w:rsidR="00380F5B" w:rsidRDefault="00000000">
      <w:pPr>
        <w:pStyle w:val="ListParagraph"/>
        <w:numPr>
          <w:ilvl w:val="0"/>
          <w:numId w:val="26"/>
        </w:numPr>
        <w:tabs>
          <w:tab w:val="left" w:pos="1234"/>
        </w:tabs>
        <w:spacing w:before="1" w:line="256" w:lineRule="auto"/>
        <w:ind w:right="293"/>
      </w:pPr>
      <w:r>
        <w:t>to</w:t>
      </w:r>
      <w:r>
        <w:rPr>
          <w:spacing w:val="-1"/>
        </w:rPr>
        <w:t xml:space="preserve"> </w:t>
      </w:r>
      <w:r>
        <w:t>clarify</w:t>
      </w:r>
      <w:r>
        <w:rPr>
          <w:spacing w:val="-1"/>
        </w:rPr>
        <w:t xml:space="preserve"> </w:t>
      </w:r>
      <w:r>
        <w:t>roles</w:t>
      </w:r>
      <w:r>
        <w:rPr>
          <w:spacing w:val="-1"/>
        </w:rPr>
        <w:t xml:space="preserve"> </w:t>
      </w:r>
      <w:r>
        <w:t>and</w:t>
      </w:r>
      <w:r>
        <w:rPr>
          <w:spacing w:val="-3"/>
        </w:rPr>
        <w:t xml:space="preserve"> </w:t>
      </w:r>
      <w:r>
        <w:t>responsibilities</w:t>
      </w:r>
      <w:r>
        <w:rPr>
          <w:spacing w:val="-1"/>
        </w:rPr>
        <w:t xml:space="preserve"> </w:t>
      </w:r>
      <w:r>
        <w:t>of</w:t>
      </w:r>
      <w:r>
        <w:rPr>
          <w:spacing w:val="-4"/>
        </w:rPr>
        <w:t xml:space="preserve"> </w:t>
      </w:r>
      <w:r>
        <w:t>everyone</w:t>
      </w:r>
      <w:r>
        <w:rPr>
          <w:spacing w:val="-3"/>
        </w:rPr>
        <w:t xml:space="preserve"> </w:t>
      </w:r>
      <w:r>
        <w:t>within</w:t>
      </w:r>
      <w:r>
        <w:rPr>
          <w:spacing w:val="-5"/>
        </w:rPr>
        <w:t xml:space="preserve"> </w:t>
      </w:r>
      <w:r>
        <w:t>our</w:t>
      </w:r>
      <w:r>
        <w:rPr>
          <w:spacing w:val="-1"/>
        </w:rPr>
        <w:t xml:space="preserve"> </w:t>
      </w:r>
      <w:r>
        <w:t>school</w:t>
      </w:r>
      <w:r>
        <w:rPr>
          <w:spacing w:val="-4"/>
        </w:rPr>
        <w:t xml:space="preserve"> </w:t>
      </w:r>
      <w:r>
        <w:t>in</w:t>
      </w:r>
      <w:r>
        <w:rPr>
          <w:spacing w:val="-1"/>
        </w:rPr>
        <w:t xml:space="preserve"> </w:t>
      </w:r>
      <w:r>
        <w:t>relation</w:t>
      </w:r>
      <w:r>
        <w:rPr>
          <w:spacing w:val="-2"/>
        </w:rPr>
        <w:t xml:space="preserve"> </w:t>
      </w:r>
      <w:r>
        <w:t>to</w:t>
      </w:r>
      <w:r>
        <w:rPr>
          <w:spacing w:val="-2"/>
        </w:rPr>
        <w:t xml:space="preserve"> </w:t>
      </w:r>
      <w:r>
        <w:t>child</w:t>
      </w:r>
      <w:r>
        <w:rPr>
          <w:spacing w:val="-3"/>
        </w:rPr>
        <w:t xml:space="preserve"> </w:t>
      </w:r>
      <w:r>
        <w:t>protection</w:t>
      </w:r>
      <w:r>
        <w:rPr>
          <w:spacing w:val="-5"/>
        </w:rPr>
        <w:t xml:space="preserve"> </w:t>
      </w:r>
      <w:r>
        <w:t xml:space="preserve">and </w:t>
      </w:r>
      <w:r>
        <w:rPr>
          <w:spacing w:val="-2"/>
        </w:rPr>
        <w:t>safeguarding</w:t>
      </w:r>
    </w:p>
    <w:p w14:paraId="7A809221" w14:textId="77777777" w:rsidR="00380F5B" w:rsidRDefault="00000000">
      <w:pPr>
        <w:pStyle w:val="ListParagraph"/>
        <w:numPr>
          <w:ilvl w:val="0"/>
          <w:numId w:val="26"/>
        </w:numPr>
        <w:tabs>
          <w:tab w:val="left" w:pos="1234"/>
        </w:tabs>
        <w:spacing w:before="4" w:line="259" w:lineRule="auto"/>
        <w:ind w:right="172"/>
      </w:pPr>
      <w:r>
        <w:t>to have</w:t>
      </w:r>
      <w:r>
        <w:rPr>
          <w:spacing w:val="-3"/>
        </w:rPr>
        <w:t xml:space="preserve"> </w:t>
      </w:r>
      <w:r>
        <w:t>clear</w:t>
      </w:r>
      <w:r>
        <w:rPr>
          <w:spacing w:val="-1"/>
        </w:rPr>
        <w:t xml:space="preserve"> </w:t>
      </w:r>
      <w:r>
        <w:t>procedures</w:t>
      </w:r>
      <w:r>
        <w:rPr>
          <w:spacing w:val="-1"/>
        </w:rPr>
        <w:t xml:space="preserve"> </w:t>
      </w:r>
      <w:r>
        <w:t>that</w:t>
      </w:r>
      <w:r>
        <w:rPr>
          <w:spacing w:val="-1"/>
        </w:rPr>
        <w:t xml:space="preserve"> </w:t>
      </w:r>
      <w:r>
        <w:t>are</w:t>
      </w:r>
      <w:r>
        <w:rPr>
          <w:spacing w:val="-1"/>
        </w:rPr>
        <w:t xml:space="preserve"> </w:t>
      </w:r>
      <w:r>
        <w:t>followed</w:t>
      </w:r>
      <w:r>
        <w:rPr>
          <w:spacing w:val="-5"/>
        </w:rPr>
        <w:t xml:space="preserve"> </w:t>
      </w:r>
      <w:r>
        <w:t>when</w:t>
      </w:r>
      <w:r>
        <w:rPr>
          <w:spacing w:val="-1"/>
        </w:rPr>
        <w:t xml:space="preserve"> </w:t>
      </w:r>
      <w:r>
        <w:t>a</w:t>
      </w:r>
      <w:r>
        <w:rPr>
          <w:spacing w:val="-4"/>
        </w:rPr>
        <w:t xml:space="preserve"> </w:t>
      </w:r>
      <w:r>
        <w:t>child</w:t>
      </w:r>
      <w:r>
        <w:rPr>
          <w:spacing w:val="-2"/>
        </w:rPr>
        <w:t xml:space="preserve"> </w:t>
      </w:r>
      <w:r>
        <w:t>is</w:t>
      </w:r>
      <w:r>
        <w:rPr>
          <w:spacing w:val="-1"/>
        </w:rPr>
        <w:t xml:space="preserve"> </w:t>
      </w:r>
      <w:r>
        <w:t>identified</w:t>
      </w:r>
      <w:r>
        <w:rPr>
          <w:spacing w:val="-1"/>
        </w:rPr>
        <w:t xml:space="preserve"> </w:t>
      </w:r>
      <w:r>
        <w:t>as</w:t>
      </w:r>
      <w:r>
        <w:rPr>
          <w:spacing w:val="-4"/>
        </w:rPr>
        <w:t xml:space="preserve"> </w:t>
      </w:r>
      <w:r>
        <w:t>needing</w:t>
      </w:r>
      <w:r>
        <w:rPr>
          <w:spacing w:val="-4"/>
        </w:rPr>
        <w:t xml:space="preserve"> </w:t>
      </w:r>
      <w:r>
        <w:t>more</w:t>
      </w:r>
      <w:r>
        <w:rPr>
          <w:spacing w:val="-1"/>
        </w:rPr>
        <w:t xml:space="preserve"> </w:t>
      </w:r>
      <w:r>
        <w:t>than</w:t>
      </w:r>
      <w:r>
        <w:rPr>
          <w:spacing w:val="-3"/>
        </w:rPr>
        <w:t xml:space="preserve"> </w:t>
      </w:r>
      <w:r>
        <w:t>universal services can provide</w:t>
      </w:r>
    </w:p>
    <w:p w14:paraId="7A809222" w14:textId="77777777" w:rsidR="00380F5B" w:rsidRDefault="00000000">
      <w:pPr>
        <w:pStyle w:val="ListParagraph"/>
        <w:numPr>
          <w:ilvl w:val="0"/>
          <w:numId w:val="26"/>
        </w:numPr>
        <w:tabs>
          <w:tab w:val="left" w:pos="1234"/>
        </w:tabs>
        <w:spacing w:before="0" w:line="256" w:lineRule="auto"/>
        <w:ind w:right="350"/>
      </w:pPr>
      <w:r>
        <w:t>to</w:t>
      </w:r>
      <w:r>
        <w:rPr>
          <w:spacing w:val="-3"/>
        </w:rPr>
        <w:t xml:space="preserve"> </w:t>
      </w:r>
      <w:r>
        <w:t>ensure</w:t>
      </w:r>
      <w:r>
        <w:rPr>
          <w:spacing w:val="-2"/>
        </w:rPr>
        <w:t xml:space="preserve"> </w:t>
      </w:r>
      <w:r>
        <w:t>that</w:t>
      </w:r>
      <w:r>
        <w:rPr>
          <w:spacing w:val="-2"/>
        </w:rPr>
        <w:t xml:space="preserve"> </w:t>
      </w:r>
      <w:r>
        <w:t>appropriate</w:t>
      </w:r>
      <w:r>
        <w:rPr>
          <w:spacing w:val="-3"/>
        </w:rPr>
        <w:t xml:space="preserve"> </w:t>
      </w:r>
      <w:r>
        <w:t>action</w:t>
      </w:r>
      <w:r>
        <w:rPr>
          <w:spacing w:val="-3"/>
        </w:rPr>
        <w:t xml:space="preserve"> </w:t>
      </w:r>
      <w:r>
        <w:t>is</w:t>
      </w:r>
      <w:r>
        <w:rPr>
          <w:spacing w:val="-4"/>
        </w:rPr>
        <w:t xml:space="preserve"> </w:t>
      </w:r>
      <w:r>
        <w:t>taken</w:t>
      </w:r>
      <w:r>
        <w:rPr>
          <w:spacing w:val="-2"/>
        </w:rPr>
        <w:t xml:space="preserve"> </w:t>
      </w:r>
      <w:r>
        <w:t>in</w:t>
      </w:r>
      <w:r>
        <w:rPr>
          <w:spacing w:val="-3"/>
        </w:rPr>
        <w:t xml:space="preserve"> </w:t>
      </w:r>
      <w:r>
        <w:t>a</w:t>
      </w:r>
      <w:r>
        <w:rPr>
          <w:spacing w:val="-3"/>
        </w:rPr>
        <w:t xml:space="preserve"> </w:t>
      </w:r>
      <w:r>
        <w:t>timely</w:t>
      </w:r>
      <w:r>
        <w:rPr>
          <w:spacing w:val="-5"/>
        </w:rPr>
        <w:t xml:space="preserve"> </w:t>
      </w:r>
      <w:r>
        <w:t>manner</w:t>
      </w:r>
      <w:r>
        <w:rPr>
          <w:spacing w:val="-3"/>
        </w:rPr>
        <w:t xml:space="preserve"> </w:t>
      </w:r>
      <w:r>
        <w:t>to</w:t>
      </w:r>
      <w:r>
        <w:rPr>
          <w:spacing w:val="-3"/>
        </w:rPr>
        <w:t xml:space="preserve"> </w:t>
      </w:r>
      <w:r>
        <w:t>safeguard</w:t>
      </w:r>
      <w:r>
        <w:rPr>
          <w:spacing w:val="-3"/>
        </w:rPr>
        <w:t xml:space="preserve"> </w:t>
      </w:r>
      <w:r>
        <w:t>and</w:t>
      </w:r>
      <w:r>
        <w:rPr>
          <w:spacing w:val="-3"/>
        </w:rPr>
        <w:t xml:space="preserve"> </w:t>
      </w:r>
      <w:r>
        <w:t>promote</w:t>
      </w:r>
      <w:r>
        <w:rPr>
          <w:spacing w:val="-2"/>
        </w:rPr>
        <w:t xml:space="preserve"> </w:t>
      </w:r>
      <w:r>
        <w:t xml:space="preserve">children’s </w:t>
      </w:r>
      <w:r>
        <w:rPr>
          <w:spacing w:val="-2"/>
        </w:rPr>
        <w:t>welfare</w:t>
      </w:r>
    </w:p>
    <w:p w14:paraId="7A809223" w14:textId="77777777" w:rsidR="00380F5B" w:rsidRDefault="00000000">
      <w:pPr>
        <w:pStyle w:val="ListParagraph"/>
        <w:numPr>
          <w:ilvl w:val="0"/>
          <w:numId w:val="26"/>
        </w:numPr>
        <w:tabs>
          <w:tab w:val="left" w:pos="1234"/>
        </w:tabs>
        <w:spacing w:before="4" w:line="256" w:lineRule="auto"/>
        <w:ind w:right="230"/>
      </w:pPr>
      <w:r>
        <w:t>to</w:t>
      </w:r>
      <w:r>
        <w:rPr>
          <w:spacing w:val="-3"/>
        </w:rPr>
        <w:t xml:space="preserve"> </w:t>
      </w:r>
      <w:r>
        <w:t>ensure</w:t>
      </w:r>
      <w:r>
        <w:rPr>
          <w:spacing w:val="-2"/>
        </w:rPr>
        <w:t xml:space="preserve"> </w:t>
      </w:r>
      <w:r>
        <w:t>that</w:t>
      </w:r>
      <w:r>
        <w:rPr>
          <w:spacing w:val="-2"/>
        </w:rPr>
        <w:t xml:space="preserve"> </w:t>
      </w:r>
      <w:r>
        <w:t>all</w:t>
      </w:r>
      <w:r>
        <w:rPr>
          <w:spacing w:val="-3"/>
        </w:rPr>
        <w:t xml:space="preserve"> </w:t>
      </w:r>
      <w:r>
        <w:t>staff</w:t>
      </w:r>
      <w:r>
        <w:rPr>
          <w:spacing w:val="-2"/>
        </w:rPr>
        <w:t xml:space="preserve"> </w:t>
      </w:r>
      <w:r>
        <w:t>are</w:t>
      </w:r>
      <w:r>
        <w:rPr>
          <w:spacing w:val="-4"/>
        </w:rPr>
        <w:t xml:space="preserve"> </w:t>
      </w:r>
      <w:r>
        <w:t>aware</w:t>
      </w:r>
      <w:r>
        <w:rPr>
          <w:spacing w:val="-4"/>
        </w:rPr>
        <w:t xml:space="preserve"> </w:t>
      </w:r>
      <w:r>
        <w:t>of</w:t>
      </w:r>
      <w:r>
        <w:rPr>
          <w:spacing w:val="-4"/>
        </w:rPr>
        <w:t xml:space="preserve"> </w:t>
      </w:r>
      <w:r>
        <w:t>their</w:t>
      </w:r>
      <w:r>
        <w:rPr>
          <w:spacing w:val="-2"/>
        </w:rPr>
        <w:t xml:space="preserve"> </w:t>
      </w:r>
      <w:r>
        <w:t>statutory</w:t>
      </w:r>
      <w:r>
        <w:rPr>
          <w:spacing w:val="-4"/>
        </w:rPr>
        <w:t xml:space="preserve"> </w:t>
      </w:r>
      <w:r>
        <w:t>responsibilities</w:t>
      </w:r>
      <w:r>
        <w:rPr>
          <w:spacing w:val="-4"/>
        </w:rPr>
        <w:t xml:space="preserve"> </w:t>
      </w:r>
      <w:r>
        <w:t>with</w:t>
      </w:r>
      <w:r>
        <w:rPr>
          <w:spacing w:val="-2"/>
        </w:rPr>
        <w:t xml:space="preserve"> </w:t>
      </w:r>
      <w:r>
        <w:t>respect</w:t>
      </w:r>
      <w:r>
        <w:rPr>
          <w:spacing w:val="-4"/>
        </w:rPr>
        <w:t xml:space="preserve"> </w:t>
      </w:r>
      <w:r>
        <w:t>to</w:t>
      </w:r>
      <w:r>
        <w:rPr>
          <w:spacing w:val="-1"/>
        </w:rPr>
        <w:t xml:space="preserve"> </w:t>
      </w:r>
      <w:r>
        <w:t>safeguarding</w:t>
      </w:r>
      <w:r>
        <w:rPr>
          <w:spacing w:val="-3"/>
        </w:rPr>
        <w:t xml:space="preserve"> </w:t>
      </w:r>
      <w:r>
        <w:t>and trained in recognising and reporting safeguarding issues.</w:t>
      </w:r>
    </w:p>
    <w:p w14:paraId="7A809224" w14:textId="77777777" w:rsidR="00380F5B" w:rsidRDefault="00000000">
      <w:pPr>
        <w:pStyle w:val="BodyText"/>
        <w:spacing w:before="165"/>
      </w:pPr>
      <w:r>
        <w:t xml:space="preserve">This policy is based on the Department for Education’s (DfE’s) statutory guidance </w:t>
      </w:r>
      <w:hyperlink r:id="rId10">
        <w:r w:rsidR="00380F5B">
          <w:rPr>
            <w:color w:val="0462C1"/>
            <w:u w:val="single" w:color="0462C1"/>
          </w:rPr>
          <w:t>Keeping Children Safe in</w:t>
        </w:r>
      </w:hyperlink>
      <w:r>
        <w:rPr>
          <w:color w:val="0462C1"/>
        </w:rPr>
        <w:t xml:space="preserve"> </w:t>
      </w:r>
      <w:hyperlink r:id="rId11">
        <w:r w:rsidR="00380F5B">
          <w:rPr>
            <w:color w:val="0462C1"/>
            <w:u w:val="single" w:color="0462C1"/>
          </w:rPr>
          <w:t>Education (2025)</w:t>
        </w:r>
      </w:hyperlink>
      <w:r>
        <w:rPr>
          <w:color w:val="0462C1"/>
        </w:rPr>
        <w:t xml:space="preserve"> </w:t>
      </w:r>
      <w:r>
        <w:t>and</w:t>
      </w:r>
      <w:r>
        <w:rPr>
          <w:spacing w:val="-1"/>
        </w:rPr>
        <w:t xml:space="preserve"> </w:t>
      </w:r>
      <w:hyperlink r:id="rId12">
        <w:r w:rsidR="00380F5B">
          <w:rPr>
            <w:color w:val="0462C1"/>
            <w:u w:val="single" w:color="0462C1"/>
          </w:rPr>
          <w:t>Working Together to Safeguard Children (2023)</w:t>
        </w:r>
      </w:hyperlink>
      <w:r>
        <w:t xml:space="preserve">, </w:t>
      </w:r>
      <w:hyperlink r:id="rId13">
        <w:r w:rsidR="00380F5B">
          <w:rPr>
            <w:color w:val="0462C1"/>
            <w:u w:val="single" w:color="0462C1"/>
          </w:rPr>
          <w:t>Working together to improve school</w:t>
        </w:r>
      </w:hyperlink>
      <w:r>
        <w:rPr>
          <w:color w:val="0462C1"/>
        </w:rPr>
        <w:t xml:space="preserve"> </w:t>
      </w:r>
      <w:hyperlink r:id="rId14">
        <w:r w:rsidR="00380F5B">
          <w:rPr>
            <w:color w:val="0462C1"/>
            <w:u w:val="single" w:color="0462C1"/>
          </w:rPr>
          <w:t>attendance</w:t>
        </w:r>
        <w:r w:rsidR="00380F5B">
          <w:rPr>
            <w:color w:val="0462C1"/>
            <w:spacing w:val="-4"/>
            <w:u w:val="single" w:color="0462C1"/>
          </w:rPr>
          <w:t xml:space="preserve"> </w:t>
        </w:r>
        <w:r w:rsidR="00380F5B">
          <w:rPr>
            <w:color w:val="0462C1"/>
            <w:u w:val="single" w:color="0462C1"/>
          </w:rPr>
          <w:t>(applies</w:t>
        </w:r>
        <w:r w:rsidR="00380F5B">
          <w:rPr>
            <w:color w:val="0462C1"/>
            <w:spacing w:val="-4"/>
            <w:u w:val="single" w:color="0462C1"/>
          </w:rPr>
          <w:t xml:space="preserve"> </w:t>
        </w:r>
        <w:r w:rsidR="00380F5B">
          <w:rPr>
            <w:color w:val="0462C1"/>
            <w:u w:val="single" w:color="0462C1"/>
          </w:rPr>
          <w:t>19/08/24)</w:t>
        </w:r>
      </w:hyperlink>
      <w:r>
        <w:rPr>
          <w:color w:val="0462C1"/>
          <w:spacing w:val="-2"/>
        </w:rPr>
        <w:t xml:space="preserve"> </w:t>
      </w:r>
      <w:r>
        <w:t>and</w:t>
      </w:r>
      <w:r>
        <w:rPr>
          <w:spacing w:val="-3"/>
        </w:rPr>
        <w:t xml:space="preserve"> </w:t>
      </w:r>
      <w:r>
        <w:t>the</w:t>
      </w:r>
      <w:r>
        <w:rPr>
          <w:spacing w:val="-3"/>
        </w:rPr>
        <w:t xml:space="preserve"> </w:t>
      </w:r>
      <w:hyperlink r:id="rId15">
        <w:r w:rsidR="00380F5B">
          <w:rPr>
            <w:color w:val="0462C1"/>
            <w:u w:val="single" w:color="0462C1"/>
          </w:rPr>
          <w:t>Maintained</w:t>
        </w:r>
        <w:r w:rsidR="00380F5B">
          <w:rPr>
            <w:color w:val="0462C1"/>
            <w:spacing w:val="-5"/>
            <w:u w:val="single" w:color="0462C1"/>
          </w:rPr>
          <w:t xml:space="preserve"> </w:t>
        </w:r>
        <w:r w:rsidR="00380F5B">
          <w:rPr>
            <w:color w:val="0462C1"/>
            <w:u w:val="single" w:color="0462C1"/>
          </w:rPr>
          <w:t>Schools</w:t>
        </w:r>
        <w:r w:rsidR="00380F5B">
          <w:rPr>
            <w:color w:val="0462C1"/>
            <w:spacing w:val="-5"/>
            <w:u w:val="single" w:color="0462C1"/>
          </w:rPr>
          <w:t xml:space="preserve"> </w:t>
        </w:r>
        <w:r w:rsidR="00380F5B">
          <w:rPr>
            <w:color w:val="0462C1"/>
            <w:u w:val="single" w:color="0462C1"/>
          </w:rPr>
          <w:t>Governance</w:t>
        </w:r>
        <w:r w:rsidR="00380F5B">
          <w:rPr>
            <w:color w:val="0462C1"/>
            <w:spacing w:val="-2"/>
            <w:u w:val="single" w:color="0462C1"/>
          </w:rPr>
          <w:t xml:space="preserve"> </w:t>
        </w:r>
        <w:r w:rsidR="00380F5B">
          <w:rPr>
            <w:color w:val="0462C1"/>
            <w:u w:val="single" w:color="0462C1"/>
          </w:rPr>
          <w:t>Guide</w:t>
        </w:r>
        <w:r w:rsidR="00380F5B">
          <w:t>,</w:t>
        </w:r>
      </w:hyperlink>
      <w:r>
        <w:rPr>
          <w:spacing w:val="-5"/>
        </w:rPr>
        <w:t xml:space="preserve"> </w:t>
      </w:r>
      <w:r>
        <w:t>with</w:t>
      </w:r>
      <w:r>
        <w:rPr>
          <w:spacing w:val="-3"/>
        </w:rPr>
        <w:t xml:space="preserve"> </w:t>
      </w:r>
      <w:r>
        <w:t>particular</w:t>
      </w:r>
      <w:r>
        <w:rPr>
          <w:spacing w:val="-3"/>
        </w:rPr>
        <w:t xml:space="preserve"> </w:t>
      </w:r>
      <w:r>
        <w:t>reference</w:t>
      </w:r>
      <w:r>
        <w:rPr>
          <w:spacing w:val="-2"/>
        </w:rPr>
        <w:t xml:space="preserve"> </w:t>
      </w:r>
      <w:r>
        <w:t xml:space="preserve">to, </w:t>
      </w:r>
      <w:hyperlink r:id="rId16">
        <w:r w:rsidR="00380F5B">
          <w:rPr>
            <w:color w:val="0462C1"/>
            <w:u w:val="single" w:color="0462C1"/>
          </w:rPr>
          <w:t>Safeguarding, Education, Protecting and Sharing Information, Whistleblowing and School Attendance</w:t>
        </w:r>
      </w:hyperlink>
      <w:r>
        <w:rPr>
          <w:color w:val="0462C1"/>
        </w:rPr>
        <w:t xml:space="preserve"> </w:t>
      </w:r>
      <w:hyperlink r:id="rId17">
        <w:r w:rsidR="00380F5B">
          <w:rPr>
            <w:color w:val="0462C1"/>
            <w:u w:val="single" w:color="0462C1"/>
          </w:rPr>
          <w:t>Compliance</w:t>
        </w:r>
      </w:hyperlink>
      <w:r>
        <w:rPr>
          <w:color w:val="0462C1"/>
        </w:rPr>
        <w:t xml:space="preserve"> </w:t>
      </w:r>
      <w:r>
        <w:t xml:space="preserve">and </w:t>
      </w:r>
      <w:hyperlink r:id="rId18">
        <w:r w:rsidR="00380F5B">
          <w:rPr>
            <w:color w:val="0462C1"/>
            <w:u w:val="single" w:color="0462C1"/>
          </w:rPr>
          <w:t>Academy Trust Governance Guide</w:t>
        </w:r>
      </w:hyperlink>
      <w:r>
        <w:t xml:space="preserve">. We comply with this guidance and the arrangements agreed and published by CMARS </w:t>
      </w:r>
      <w:hyperlink r:id="rId19">
        <w:r w:rsidR="00380F5B">
          <w:rPr>
            <w:color w:val="0462C1"/>
            <w:u w:val="single" w:color="0462C1"/>
          </w:rPr>
          <w:t>https://www.northlincscmars.co.uk/</w:t>
        </w:r>
      </w:hyperlink>
    </w:p>
    <w:p w14:paraId="7A809225" w14:textId="77777777" w:rsidR="00380F5B" w:rsidRDefault="00000000">
      <w:pPr>
        <w:pStyle w:val="BodyText"/>
        <w:spacing w:before="119"/>
      </w:pPr>
      <w:r>
        <w:t>We</w:t>
      </w:r>
      <w:r>
        <w:rPr>
          <w:spacing w:val="-2"/>
        </w:rPr>
        <w:t xml:space="preserve"> </w:t>
      </w:r>
      <w:r>
        <w:t>aim</w:t>
      </w:r>
      <w:r>
        <w:rPr>
          <w:spacing w:val="-1"/>
        </w:rPr>
        <w:t xml:space="preserve"> </w:t>
      </w:r>
      <w:r>
        <w:t>to</w:t>
      </w:r>
      <w:r>
        <w:rPr>
          <w:spacing w:val="-3"/>
        </w:rPr>
        <w:t xml:space="preserve"> </w:t>
      </w:r>
      <w:r>
        <w:t>work</w:t>
      </w:r>
      <w:r>
        <w:rPr>
          <w:spacing w:val="-2"/>
        </w:rPr>
        <w:t xml:space="preserve"> </w:t>
      </w:r>
      <w:r>
        <w:t>in</w:t>
      </w:r>
      <w:r>
        <w:rPr>
          <w:spacing w:val="-2"/>
        </w:rPr>
        <w:t xml:space="preserve"> </w:t>
      </w:r>
      <w:r>
        <w:t>partnership</w:t>
      </w:r>
      <w:r>
        <w:rPr>
          <w:spacing w:val="-4"/>
        </w:rPr>
        <w:t xml:space="preserve"> </w:t>
      </w:r>
      <w:r>
        <w:t>and</w:t>
      </w:r>
      <w:r>
        <w:rPr>
          <w:spacing w:val="-4"/>
        </w:rPr>
        <w:t xml:space="preserve"> </w:t>
      </w:r>
      <w:r>
        <w:t>have</w:t>
      </w:r>
      <w:r>
        <w:rPr>
          <w:spacing w:val="-1"/>
        </w:rPr>
        <w:t xml:space="preserve"> </w:t>
      </w:r>
      <w:r>
        <w:t>an</w:t>
      </w:r>
      <w:r>
        <w:rPr>
          <w:spacing w:val="-2"/>
        </w:rPr>
        <w:t xml:space="preserve"> </w:t>
      </w:r>
      <w:r>
        <w:t>important</w:t>
      </w:r>
      <w:r>
        <w:rPr>
          <w:spacing w:val="-4"/>
        </w:rPr>
        <w:t xml:space="preserve"> </w:t>
      </w:r>
      <w:r>
        <w:t>role</w:t>
      </w:r>
      <w:r>
        <w:rPr>
          <w:spacing w:val="-2"/>
        </w:rPr>
        <w:t xml:space="preserve"> </w:t>
      </w:r>
      <w:r>
        <w:t>in</w:t>
      </w:r>
      <w:r>
        <w:rPr>
          <w:spacing w:val="-2"/>
        </w:rPr>
        <w:t xml:space="preserve"> </w:t>
      </w:r>
      <w:r>
        <w:t>inter-agency</w:t>
      </w:r>
      <w:r>
        <w:rPr>
          <w:spacing w:val="-2"/>
        </w:rPr>
        <w:t xml:space="preserve"> </w:t>
      </w:r>
      <w:r>
        <w:t>safeguarding</w:t>
      </w:r>
      <w:r>
        <w:rPr>
          <w:spacing w:val="-3"/>
        </w:rPr>
        <w:t xml:space="preserve"> </w:t>
      </w:r>
      <w:r>
        <w:t>arrangements</w:t>
      </w:r>
      <w:r>
        <w:rPr>
          <w:spacing w:val="-2"/>
        </w:rPr>
        <w:t xml:space="preserve"> </w:t>
      </w:r>
      <w:r>
        <w:t>as</w:t>
      </w:r>
      <w:r>
        <w:rPr>
          <w:spacing w:val="-4"/>
        </w:rPr>
        <w:t xml:space="preserve"> </w:t>
      </w:r>
      <w:r>
        <w:t xml:space="preserve">set out by </w:t>
      </w:r>
      <w:r>
        <w:rPr>
          <w:color w:val="4471C4"/>
        </w:rPr>
        <w:t xml:space="preserve">Working together to Safeguard Children (2023), Keeping Children Safe in Education (2025), </w:t>
      </w:r>
      <w:hyperlink r:id="rId20">
        <w:r w:rsidR="00380F5B">
          <w:rPr>
            <w:color w:val="0000FF"/>
            <w:u w:val="single" w:color="0000FF"/>
          </w:rPr>
          <w:t>Families</w:t>
        </w:r>
      </w:hyperlink>
      <w:r>
        <w:rPr>
          <w:color w:val="0000FF"/>
        </w:rPr>
        <w:t xml:space="preserve"> </w:t>
      </w:r>
      <w:hyperlink r:id="rId21">
        <w:r w:rsidR="00380F5B">
          <w:rPr>
            <w:color w:val="0000FF"/>
            <w:u w:val="single" w:color="0000FF"/>
          </w:rPr>
          <w:t>First Partnership programme - GOV.UK</w:t>
        </w:r>
      </w:hyperlink>
      <w:r>
        <w:rPr>
          <w:color w:val="0000FF"/>
        </w:rPr>
        <w:t xml:space="preserve"> </w:t>
      </w:r>
      <w:r>
        <w:t xml:space="preserve">and the </w:t>
      </w:r>
      <w:hyperlink r:id="rId22">
        <w:r w:rsidR="00380F5B">
          <w:rPr>
            <w:color w:val="0000FF"/>
            <w:u w:val="single" w:color="0000FF"/>
          </w:rPr>
          <w:t>Online Safety Act - GOV.UK</w:t>
        </w:r>
      </w:hyperlink>
    </w:p>
    <w:p w14:paraId="7A809226" w14:textId="77777777" w:rsidR="00380F5B" w:rsidRDefault="00000000">
      <w:pPr>
        <w:pStyle w:val="BodyText"/>
        <w:spacing w:before="121"/>
      </w:pPr>
      <w:r>
        <w:t>This</w:t>
      </w:r>
      <w:r>
        <w:rPr>
          <w:spacing w:val="-2"/>
        </w:rPr>
        <w:t xml:space="preserve"> </w:t>
      </w:r>
      <w:r>
        <w:t>policy</w:t>
      </w:r>
      <w:r>
        <w:rPr>
          <w:spacing w:val="-2"/>
        </w:rPr>
        <w:t xml:space="preserve"> </w:t>
      </w:r>
      <w:r>
        <w:t>also</w:t>
      </w:r>
      <w:r>
        <w:rPr>
          <w:spacing w:val="-2"/>
        </w:rPr>
        <w:t xml:space="preserve"> </w:t>
      </w:r>
      <w:r>
        <w:t>supports</w:t>
      </w:r>
      <w:r>
        <w:rPr>
          <w:spacing w:val="-2"/>
        </w:rPr>
        <w:t xml:space="preserve"> </w:t>
      </w:r>
      <w:r>
        <w:t>the</w:t>
      </w:r>
      <w:r>
        <w:rPr>
          <w:spacing w:val="-2"/>
        </w:rPr>
        <w:t xml:space="preserve"> </w:t>
      </w:r>
      <w:r>
        <w:t>July</w:t>
      </w:r>
      <w:r>
        <w:rPr>
          <w:spacing w:val="-4"/>
        </w:rPr>
        <w:t xml:space="preserve"> </w:t>
      </w:r>
      <w:r>
        <w:t>2025</w:t>
      </w:r>
      <w:r>
        <w:rPr>
          <w:spacing w:val="-2"/>
        </w:rPr>
        <w:t xml:space="preserve"> </w:t>
      </w:r>
      <w:hyperlink r:id="rId23">
        <w:r w:rsidR="00380F5B">
          <w:rPr>
            <w:color w:val="0000FF"/>
            <w:u w:val="single" w:color="0000FF"/>
          </w:rPr>
          <w:t>Relationships</w:t>
        </w:r>
        <w:r w:rsidR="00380F5B">
          <w:rPr>
            <w:color w:val="0000FF"/>
            <w:spacing w:val="-2"/>
            <w:u w:val="single" w:color="0000FF"/>
          </w:rPr>
          <w:t xml:space="preserve"> </w:t>
        </w:r>
        <w:r w:rsidR="00380F5B">
          <w:rPr>
            <w:color w:val="0000FF"/>
            <w:u w:val="single" w:color="0000FF"/>
          </w:rPr>
          <w:t>Education,</w:t>
        </w:r>
        <w:r w:rsidR="00380F5B">
          <w:rPr>
            <w:color w:val="0000FF"/>
            <w:spacing w:val="-2"/>
            <w:u w:val="single" w:color="0000FF"/>
          </w:rPr>
          <w:t xml:space="preserve"> </w:t>
        </w:r>
        <w:r w:rsidR="00380F5B">
          <w:rPr>
            <w:color w:val="0000FF"/>
            <w:u w:val="single" w:color="0000FF"/>
          </w:rPr>
          <w:t>Relationships</w:t>
        </w:r>
        <w:r w:rsidR="00380F5B">
          <w:rPr>
            <w:color w:val="0000FF"/>
            <w:spacing w:val="-2"/>
            <w:u w:val="single" w:color="0000FF"/>
          </w:rPr>
          <w:t xml:space="preserve"> </w:t>
        </w:r>
        <w:r w:rsidR="00380F5B">
          <w:rPr>
            <w:color w:val="0000FF"/>
            <w:u w:val="single" w:color="0000FF"/>
          </w:rPr>
          <w:t>and</w:t>
        </w:r>
        <w:r w:rsidR="00380F5B">
          <w:rPr>
            <w:color w:val="0000FF"/>
            <w:spacing w:val="-3"/>
            <w:u w:val="single" w:color="0000FF"/>
          </w:rPr>
          <w:t xml:space="preserve"> </w:t>
        </w:r>
        <w:r w:rsidR="00380F5B">
          <w:rPr>
            <w:color w:val="0000FF"/>
            <w:u w:val="single" w:color="0000FF"/>
          </w:rPr>
          <w:t>Sex</w:t>
        </w:r>
        <w:r w:rsidR="00380F5B">
          <w:rPr>
            <w:color w:val="0000FF"/>
            <w:spacing w:val="-2"/>
            <w:u w:val="single" w:color="0000FF"/>
          </w:rPr>
          <w:t xml:space="preserve"> </w:t>
        </w:r>
        <w:r w:rsidR="00380F5B">
          <w:rPr>
            <w:color w:val="0000FF"/>
            <w:u w:val="single" w:color="0000FF"/>
          </w:rPr>
          <w:t>Education</w:t>
        </w:r>
        <w:r w:rsidR="00380F5B">
          <w:rPr>
            <w:color w:val="0000FF"/>
            <w:spacing w:val="-3"/>
            <w:u w:val="single" w:color="0000FF"/>
          </w:rPr>
          <w:t xml:space="preserve"> </w:t>
        </w:r>
        <w:r w:rsidR="00380F5B">
          <w:rPr>
            <w:color w:val="0000FF"/>
            <w:u w:val="single" w:color="0000FF"/>
          </w:rPr>
          <w:t>and</w:t>
        </w:r>
        <w:r w:rsidR="00380F5B">
          <w:rPr>
            <w:color w:val="0000FF"/>
            <w:spacing w:val="-4"/>
            <w:u w:val="single" w:color="0000FF"/>
          </w:rPr>
          <w:t xml:space="preserve"> </w:t>
        </w:r>
        <w:r w:rsidR="00380F5B">
          <w:rPr>
            <w:color w:val="0000FF"/>
            <w:u w:val="single" w:color="0000FF"/>
          </w:rPr>
          <w:t>Health</w:t>
        </w:r>
      </w:hyperlink>
      <w:r>
        <w:rPr>
          <w:color w:val="0000FF"/>
        </w:rPr>
        <w:t xml:space="preserve"> </w:t>
      </w:r>
      <w:hyperlink r:id="rId24">
        <w:r w:rsidR="00380F5B">
          <w:rPr>
            <w:color w:val="0000FF"/>
            <w:u w:val="single" w:color="0000FF"/>
          </w:rPr>
          <w:t>Education guidance</w:t>
        </w:r>
      </w:hyperlink>
      <w:r>
        <w:rPr>
          <w:color w:val="0000FF"/>
        </w:rPr>
        <w:t xml:space="preserve"> </w:t>
      </w:r>
      <w:r>
        <w:t xml:space="preserve">and, the </w:t>
      </w:r>
      <w:hyperlink r:id="rId25">
        <w:r w:rsidR="00380F5B">
          <w:rPr>
            <w:color w:val="0000FF"/>
            <w:u w:val="single" w:color="0000FF"/>
          </w:rPr>
          <w:t>Generative artificial intelligence (AI) in education - GOV.UK</w:t>
        </w:r>
      </w:hyperlink>
      <w:r>
        <w:rPr>
          <w:color w:val="0000FF"/>
        </w:rPr>
        <w:t xml:space="preserve"> </w:t>
      </w:r>
      <w:r>
        <w:t>policy paper.</w:t>
      </w:r>
    </w:p>
    <w:p w14:paraId="7A809227" w14:textId="77777777" w:rsidR="00380F5B" w:rsidRDefault="00000000">
      <w:pPr>
        <w:pStyle w:val="BodyText"/>
        <w:spacing w:before="121"/>
        <w:ind w:right="168"/>
      </w:pPr>
      <w:r>
        <w:t>Our</w:t>
      </w:r>
      <w:r>
        <w:rPr>
          <w:spacing w:val="-3"/>
        </w:rPr>
        <w:t xml:space="preserve"> </w:t>
      </w:r>
      <w:r>
        <w:t>school</w:t>
      </w:r>
      <w:r>
        <w:rPr>
          <w:spacing w:val="-4"/>
        </w:rPr>
        <w:t xml:space="preserve"> </w:t>
      </w:r>
      <w:r>
        <w:t>will</w:t>
      </w:r>
      <w:r>
        <w:rPr>
          <w:spacing w:val="-2"/>
        </w:rPr>
        <w:t xml:space="preserve"> </w:t>
      </w:r>
      <w:r>
        <w:t>analyse</w:t>
      </w:r>
      <w:r>
        <w:rPr>
          <w:spacing w:val="-2"/>
        </w:rPr>
        <w:t xml:space="preserve"> </w:t>
      </w:r>
      <w:r>
        <w:t>any</w:t>
      </w:r>
      <w:r>
        <w:rPr>
          <w:spacing w:val="-4"/>
        </w:rPr>
        <w:t xml:space="preserve"> </w:t>
      </w:r>
      <w:r>
        <w:t>patterns</w:t>
      </w:r>
      <w:r>
        <w:rPr>
          <w:spacing w:val="-4"/>
        </w:rPr>
        <w:t xml:space="preserve"> </w:t>
      </w:r>
      <w:r>
        <w:t>of</w:t>
      </w:r>
      <w:r>
        <w:rPr>
          <w:spacing w:val="-2"/>
        </w:rPr>
        <w:t xml:space="preserve"> </w:t>
      </w:r>
      <w:r>
        <w:t>unauthorised</w:t>
      </w:r>
      <w:r>
        <w:rPr>
          <w:spacing w:val="-5"/>
        </w:rPr>
        <w:t xml:space="preserve"> </w:t>
      </w:r>
      <w:r>
        <w:t>absence,</w:t>
      </w:r>
      <w:r>
        <w:rPr>
          <w:spacing w:val="-2"/>
        </w:rPr>
        <w:t xml:space="preserve"> </w:t>
      </w:r>
      <w:r>
        <w:t>changes</w:t>
      </w:r>
      <w:r>
        <w:rPr>
          <w:spacing w:val="-2"/>
        </w:rPr>
        <w:t xml:space="preserve"> </w:t>
      </w:r>
      <w:r>
        <w:t>in</w:t>
      </w:r>
      <w:r>
        <w:rPr>
          <w:spacing w:val="-2"/>
        </w:rPr>
        <w:t xml:space="preserve"> </w:t>
      </w:r>
      <w:r>
        <w:t>behaviours,</w:t>
      </w:r>
      <w:r>
        <w:rPr>
          <w:spacing w:val="-2"/>
        </w:rPr>
        <w:t xml:space="preserve"> </w:t>
      </w:r>
      <w:r>
        <w:t>appearances,</w:t>
      </w:r>
      <w:r>
        <w:rPr>
          <w:spacing w:val="-4"/>
        </w:rPr>
        <w:t xml:space="preserve"> </w:t>
      </w:r>
      <w:r>
        <w:t>missing and late episodes etc. We will aim to safeguard and provide family help at the earliest opportunity, to remove in partnership any barriers to learning and education that may arise.</w:t>
      </w:r>
    </w:p>
    <w:p w14:paraId="7A809228" w14:textId="77777777" w:rsidR="00380F5B" w:rsidRDefault="00380F5B">
      <w:pPr>
        <w:pStyle w:val="BodyText"/>
        <w:spacing w:before="35"/>
        <w:ind w:left="0"/>
      </w:pPr>
    </w:p>
    <w:p w14:paraId="7A809229" w14:textId="77777777" w:rsidR="00380F5B" w:rsidRDefault="00000000">
      <w:pPr>
        <w:pStyle w:val="Heading1"/>
      </w:pPr>
      <w:bookmarkStart w:id="1" w:name="_bookmark1"/>
      <w:bookmarkEnd w:id="1"/>
      <w:r>
        <w:rPr>
          <w:color w:val="2E5395"/>
          <w:spacing w:val="-2"/>
        </w:rPr>
        <w:t>Policy</w:t>
      </w:r>
      <w:r>
        <w:rPr>
          <w:color w:val="2E5395"/>
          <w:spacing w:val="-4"/>
        </w:rPr>
        <w:t xml:space="preserve"> </w:t>
      </w:r>
      <w:r>
        <w:rPr>
          <w:color w:val="2E5395"/>
          <w:spacing w:val="-2"/>
        </w:rPr>
        <w:t>Definitions</w:t>
      </w:r>
    </w:p>
    <w:p w14:paraId="7A80922A" w14:textId="77777777" w:rsidR="00380F5B" w:rsidRDefault="00000000">
      <w:pPr>
        <w:pStyle w:val="BodyText"/>
        <w:spacing w:before="337"/>
      </w:pPr>
      <w:r>
        <w:t>Working</w:t>
      </w:r>
      <w:r>
        <w:rPr>
          <w:spacing w:val="-8"/>
        </w:rPr>
        <w:t xml:space="preserve"> </w:t>
      </w:r>
      <w:r>
        <w:t>Together</w:t>
      </w:r>
      <w:r>
        <w:rPr>
          <w:spacing w:val="-6"/>
        </w:rPr>
        <w:t xml:space="preserve"> </w:t>
      </w:r>
      <w:r>
        <w:t>2023</w:t>
      </w:r>
      <w:r>
        <w:rPr>
          <w:spacing w:val="-5"/>
        </w:rPr>
        <w:t xml:space="preserve"> </w:t>
      </w:r>
      <w:r>
        <w:t>and</w:t>
      </w:r>
      <w:r>
        <w:rPr>
          <w:spacing w:val="-5"/>
        </w:rPr>
        <w:t xml:space="preserve"> </w:t>
      </w:r>
      <w:r>
        <w:t>Keeping</w:t>
      </w:r>
      <w:r>
        <w:rPr>
          <w:spacing w:val="-6"/>
        </w:rPr>
        <w:t xml:space="preserve"> </w:t>
      </w:r>
      <w:r>
        <w:t>Children</w:t>
      </w:r>
      <w:r>
        <w:rPr>
          <w:spacing w:val="-4"/>
        </w:rPr>
        <w:t xml:space="preserve"> </w:t>
      </w:r>
      <w:r>
        <w:t>Safe</w:t>
      </w:r>
      <w:r>
        <w:rPr>
          <w:spacing w:val="-5"/>
        </w:rPr>
        <w:t xml:space="preserve"> </w:t>
      </w:r>
      <w:r>
        <w:t>in</w:t>
      </w:r>
      <w:r>
        <w:rPr>
          <w:spacing w:val="-8"/>
        </w:rPr>
        <w:t xml:space="preserve"> </w:t>
      </w:r>
      <w:r>
        <w:t>Education</w:t>
      </w:r>
      <w:r>
        <w:rPr>
          <w:spacing w:val="-2"/>
        </w:rPr>
        <w:t xml:space="preserve"> 2025.</w:t>
      </w:r>
    </w:p>
    <w:p w14:paraId="7A80922B" w14:textId="77777777" w:rsidR="00380F5B" w:rsidRDefault="00380F5B">
      <w:pPr>
        <w:pStyle w:val="BodyText"/>
        <w:spacing w:before="120"/>
        <w:ind w:left="0"/>
      </w:pPr>
    </w:p>
    <w:p w14:paraId="7A80922C" w14:textId="77777777" w:rsidR="00380F5B" w:rsidRDefault="00000000">
      <w:pPr>
        <w:pStyle w:val="BodyText"/>
        <w:spacing w:before="1"/>
      </w:pPr>
      <w:r>
        <w:rPr>
          <w:b/>
        </w:rPr>
        <w:t xml:space="preserve">Child Protection and </w:t>
      </w:r>
      <w:r>
        <w:rPr>
          <w:b/>
          <w:color w:val="202937"/>
        </w:rPr>
        <w:t xml:space="preserve">Safeguarding: </w:t>
      </w:r>
      <w:r>
        <w:rPr>
          <w:color w:val="202937"/>
        </w:rPr>
        <w:t>Safeguarding refers to the actions we take to prevent harm to children and</w:t>
      </w:r>
      <w:r>
        <w:rPr>
          <w:color w:val="202937"/>
          <w:spacing w:val="-2"/>
        </w:rPr>
        <w:t xml:space="preserve"> </w:t>
      </w:r>
      <w:r>
        <w:rPr>
          <w:color w:val="202937"/>
        </w:rPr>
        <w:t>young</w:t>
      </w:r>
      <w:r>
        <w:rPr>
          <w:color w:val="202937"/>
          <w:spacing w:val="-2"/>
        </w:rPr>
        <w:t xml:space="preserve"> </w:t>
      </w:r>
      <w:r>
        <w:rPr>
          <w:color w:val="202937"/>
        </w:rPr>
        <w:t>people</w:t>
      </w:r>
      <w:r>
        <w:rPr>
          <w:color w:val="202937"/>
          <w:spacing w:val="-1"/>
        </w:rPr>
        <w:t xml:space="preserve"> </w:t>
      </w:r>
      <w:r>
        <w:rPr>
          <w:color w:val="202937"/>
        </w:rPr>
        <w:t>and</w:t>
      </w:r>
      <w:r>
        <w:rPr>
          <w:color w:val="202937"/>
          <w:spacing w:val="-5"/>
        </w:rPr>
        <w:t xml:space="preserve"> </w:t>
      </w:r>
      <w:r>
        <w:rPr>
          <w:color w:val="202937"/>
        </w:rPr>
        <w:t>to</w:t>
      </w:r>
      <w:r>
        <w:rPr>
          <w:color w:val="202937"/>
          <w:spacing w:val="-2"/>
        </w:rPr>
        <w:t xml:space="preserve"> </w:t>
      </w:r>
      <w:r>
        <w:rPr>
          <w:color w:val="202937"/>
        </w:rPr>
        <w:t>promote</w:t>
      </w:r>
      <w:r>
        <w:rPr>
          <w:color w:val="202937"/>
          <w:spacing w:val="-3"/>
        </w:rPr>
        <w:t xml:space="preserve"> </w:t>
      </w:r>
      <w:r>
        <w:rPr>
          <w:color w:val="202937"/>
        </w:rPr>
        <w:t>overall</w:t>
      </w:r>
      <w:r>
        <w:rPr>
          <w:color w:val="202937"/>
          <w:spacing w:val="-4"/>
        </w:rPr>
        <w:t xml:space="preserve"> </w:t>
      </w:r>
      <w:r>
        <w:rPr>
          <w:color w:val="202937"/>
        </w:rPr>
        <w:t>wellbeing.</w:t>
      </w:r>
      <w:r>
        <w:rPr>
          <w:color w:val="202937"/>
          <w:spacing w:val="-4"/>
        </w:rPr>
        <w:t xml:space="preserve"> </w:t>
      </w:r>
      <w:r>
        <w:rPr>
          <w:color w:val="202937"/>
        </w:rPr>
        <w:t>Child</w:t>
      </w:r>
      <w:r>
        <w:rPr>
          <w:color w:val="202937"/>
          <w:spacing w:val="-2"/>
        </w:rPr>
        <w:t xml:space="preserve"> </w:t>
      </w:r>
      <w:r>
        <w:rPr>
          <w:color w:val="202937"/>
        </w:rPr>
        <w:t>protection</w:t>
      </w:r>
      <w:r>
        <w:rPr>
          <w:color w:val="202937"/>
          <w:spacing w:val="-2"/>
        </w:rPr>
        <w:t xml:space="preserve"> </w:t>
      </w:r>
      <w:r>
        <w:rPr>
          <w:color w:val="202937"/>
        </w:rPr>
        <w:t>focuses</w:t>
      </w:r>
      <w:r>
        <w:rPr>
          <w:color w:val="202937"/>
          <w:spacing w:val="-3"/>
        </w:rPr>
        <w:t xml:space="preserve"> </w:t>
      </w:r>
      <w:r>
        <w:rPr>
          <w:color w:val="202937"/>
        </w:rPr>
        <w:t>on</w:t>
      </w:r>
      <w:r>
        <w:rPr>
          <w:color w:val="202937"/>
          <w:spacing w:val="-5"/>
        </w:rPr>
        <w:t xml:space="preserve"> </w:t>
      </w:r>
      <w:r>
        <w:rPr>
          <w:color w:val="202937"/>
        </w:rPr>
        <w:t>protecting</w:t>
      </w:r>
      <w:r>
        <w:rPr>
          <w:color w:val="202937"/>
          <w:spacing w:val="-3"/>
        </w:rPr>
        <w:t xml:space="preserve"> </w:t>
      </w:r>
      <w:r>
        <w:rPr>
          <w:color w:val="202937"/>
        </w:rPr>
        <w:t>those</w:t>
      </w:r>
      <w:r>
        <w:rPr>
          <w:color w:val="202937"/>
          <w:spacing w:val="-3"/>
        </w:rPr>
        <w:t xml:space="preserve"> </w:t>
      </w:r>
      <w:r>
        <w:rPr>
          <w:color w:val="202937"/>
        </w:rPr>
        <w:t>individuals identified (often via the same processes) to be suffering from harm; or those who are considered likely to suffer significant harm. In schools, this means providing all the necessary structures, and safe and effective care to enable any child in need of protection to come to school confidently and feel safe and secure.</w:t>
      </w:r>
    </w:p>
    <w:p w14:paraId="7A80922D" w14:textId="77777777" w:rsidR="00380F5B" w:rsidRDefault="00000000">
      <w:pPr>
        <w:pStyle w:val="BodyText"/>
        <w:spacing w:before="118"/>
      </w:pPr>
      <w:r>
        <w:rPr>
          <w:b/>
        </w:rPr>
        <w:t>A</w:t>
      </w:r>
      <w:r>
        <w:rPr>
          <w:b/>
          <w:spacing w:val="-1"/>
        </w:rPr>
        <w:t xml:space="preserve"> </w:t>
      </w:r>
      <w:r>
        <w:rPr>
          <w:b/>
        </w:rPr>
        <w:t>child</w:t>
      </w:r>
      <w:r>
        <w:t>:</w:t>
      </w:r>
      <w:r>
        <w:rPr>
          <w:spacing w:val="46"/>
        </w:rPr>
        <w:t xml:space="preserve"> </w:t>
      </w:r>
      <w:r>
        <w:t>any</w:t>
      </w:r>
      <w:r>
        <w:rPr>
          <w:spacing w:val="-3"/>
        </w:rPr>
        <w:t xml:space="preserve"> </w:t>
      </w:r>
      <w:r>
        <w:t>person</w:t>
      </w:r>
      <w:r>
        <w:rPr>
          <w:spacing w:val="-3"/>
        </w:rPr>
        <w:t xml:space="preserve"> </w:t>
      </w:r>
      <w:r>
        <w:t>under</w:t>
      </w:r>
      <w:r>
        <w:rPr>
          <w:spacing w:val="-3"/>
        </w:rPr>
        <w:t xml:space="preserve"> </w:t>
      </w:r>
      <w:r>
        <w:t>the</w:t>
      </w:r>
      <w:r>
        <w:rPr>
          <w:spacing w:val="-1"/>
        </w:rPr>
        <w:t xml:space="preserve"> </w:t>
      </w:r>
      <w:r>
        <w:t>age</w:t>
      </w:r>
      <w:r>
        <w:rPr>
          <w:spacing w:val="-3"/>
        </w:rPr>
        <w:t xml:space="preserve"> </w:t>
      </w:r>
      <w:r>
        <w:t>of</w:t>
      </w:r>
      <w:r>
        <w:rPr>
          <w:spacing w:val="-3"/>
        </w:rPr>
        <w:t xml:space="preserve"> </w:t>
      </w:r>
      <w:r>
        <w:t>18</w:t>
      </w:r>
      <w:r>
        <w:rPr>
          <w:spacing w:val="-3"/>
        </w:rPr>
        <w:t xml:space="preserve"> </w:t>
      </w:r>
      <w:r>
        <w:rPr>
          <w:spacing w:val="-2"/>
        </w:rPr>
        <w:t>years.</w:t>
      </w:r>
    </w:p>
    <w:p w14:paraId="7A80922E" w14:textId="77777777" w:rsidR="00380F5B" w:rsidRDefault="00000000">
      <w:pPr>
        <w:pStyle w:val="BodyText"/>
        <w:spacing w:before="121"/>
      </w:pPr>
      <w:r>
        <w:rPr>
          <w:b/>
        </w:rPr>
        <w:t>Harm</w:t>
      </w:r>
      <w:r>
        <w:rPr>
          <w:b/>
          <w:spacing w:val="-3"/>
        </w:rPr>
        <w:t xml:space="preserve"> </w:t>
      </w:r>
      <w:r>
        <w:t>means</w:t>
      </w:r>
      <w:r>
        <w:rPr>
          <w:spacing w:val="-5"/>
        </w:rPr>
        <w:t xml:space="preserve"> </w:t>
      </w:r>
      <w:r>
        <w:t>ill-treatment</w:t>
      </w:r>
      <w:r>
        <w:rPr>
          <w:spacing w:val="-4"/>
        </w:rPr>
        <w:t xml:space="preserve"> </w:t>
      </w:r>
      <w:r>
        <w:t>or</w:t>
      </w:r>
      <w:r>
        <w:rPr>
          <w:spacing w:val="-3"/>
        </w:rPr>
        <w:t xml:space="preserve"> </w:t>
      </w:r>
      <w:r>
        <w:t>impairment</w:t>
      </w:r>
      <w:r>
        <w:rPr>
          <w:spacing w:val="-4"/>
        </w:rPr>
        <w:t xml:space="preserve"> </w:t>
      </w:r>
      <w:r>
        <w:t>of</w:t>
      </w:r>
      <w:r>
        <w:rPr>
          <w:spacing w:val="-3"/>
        </w:rPr>
        <w:t xml:space="preserve"> </w:t>
      </w:r>
      <w:r>
        <w:t>health</w:t>
      </w:r>
      <w:r>
        <w:rPr>
          <w:spacing w:val="-3"/>
        </w:rPr>
        <w:t xml:space="preserve"> </w:t>
      </w:r>
      <w:r>
        <w:t>and</w:t>
      </w:r>
      <w:r>
        <w:rPr>
          <w:spacing w:val="-3"/>
        </w:rPr>
        <w:t xml:space="preserve"> </w:t>
      </w:r>
      <w:r>
        <w:t>development,</w:t>
      </w:r>
      <w:r>
        <w:rPr>
          <w:spacing w:val="-3"/>
        </w:rPr>
        <w:t xml:space="preserve"> </w:t>
      </w:r>
      <w:r>
        <w:t>including,</w:t>
      </w:r>
      <w:r>
        <w:rPr>
          <w:spacing w:val="-3"/>
        </w:rPr>
        <w:t xml:space="preserve"> </w:t>
      </w:r>
      <w:r>
        <w:t>for</w:t>
      </w:r>
      <w:r>
        <w:rPr>
          <w:spacing w:val="-3"/>
        </w:rPr>
        <w:t xml:space="preserve"> </w:t>
      </w:r>
      <w:r>
        <w:t>example,</w:t>
      </w:r>
      <w:r>
        <w:rPr>
          <w:spacing w:val="-3"/>
        </w:rPr>
        <w:t xml:space="preserve"> </w:t>
      </w:r>
      <w:r>
        <w:t>impairment suffered from seeing or hearing the ill-treatment of another.</w:t>
      </w:r>
    </w:p>
    <w:p w14:paraId="7A80922F" w14:textId="77777777" w:rsidR="00380F5B" w:rsidRDefault="00000000">
      <w:pPr>
        <w:pStyle w:val="BodyText"/>
        <w:spacing w:before="121"/>
      </w:pPr>
      <w:r>
        <w:rPr>
          <w:b/>
        </w:rPr>
        <w:t>Developmen</w:t>
      </w:r>
      <w:r>
        <w:t>t</w:t>
      </w:r>
      <w:r>
        <w:rPr>
          <w:spacing w:val="-8"/>
        </w:rPr>
        <w:t xml:space="preserve"> </w:t>
      </w:r>
      <w:r>
        <w:t>means</w:t>
      </w:r>
      <w:r>
        <w:rPr>
          <w:spacing w:val="-5"/>
        </w:rPr>
        <w:t xml:space="preserve"> </w:t>
      </w:r>
      <w:r>
        <w:t>physical,</w:t>
      </w:r>
      <w:r>
        <w:rPr>
          <w:spacing w:val="-4"/>
        </w:rPr>
        <w:t xml:space="preserve"> </w:t>
      </w:r>
      <w:r>
        <w:t>intellectual,</w:t>
      </w:r>
      <w:r>
        <w:rPr>
          <w:spacing w:val="-6"/>
        </w:rPr>
        <w:t xml:space="preserve"> </w:t>
      </w:r>
      <w:r>
        <w:t>emotional,</w:t>
      </w:r>
      <w:r>
        <w:rPr>
          <w:spacing w:val="-6"/>
        </w:rPr>
        <w:t xml:space="preserve"> </w:t>
      </w:r>
      <w:r>
        <w:t>social</w:t>
      </w:r>
      <w:r>
        <w:rPr>
          <w:spacing w:val="-5"/>
        </w:rPr>
        <w:t xml:space="preserve"> </w:t>
      </w:r>
      <w:r>
        <w:t>or</w:t>
      </w:r>
      <w:r>
        <w:rPr>
          <w:spacing w:val="-6"/>
        </w:rPr>
        <w:t xml:space="preserve"> </w:t>
      </w:r>
      <w:r>
        <w:t>behavioural</w:t>
      </w:r>
      <w:r>
        <w:rPr>
          <w:spacing w:val="-4"/>
        </w:rPr>
        <w:t xml:space="preserve"> </w:t>
      </w:r>
      <w:r>
        <w:rPr>
          <w:spacing w:val="-2"/>
        </w:rPr>
        <w:t>development.</w:t>
      </w:r>
    </w:p>
    <w:p w14:paraId="7A809230" w14:textId="77777777" w:rsidR="00380F5B" w:rsidRDefault="00000000">
      <w:pPr>
        <w:pStyle w:val="BodyText"/>
        <w:spacing w:before="120"/>
      </w:pPr>
      <w:r>
        <w:rPr>
          <w:b/>
        </w:rPr>
        <w:t>Health</w:t>
      </w:r>
      <w:r>
        <w:rPr>
          <w:b/>
          <w:spacing w:val="-1"/>
        </w:rPr>
        <w:t xml:space="preserve"> </w:t>
      </w:r>
      <w:r>
        <w:t>includes</w:t>
      </w:r>
      <w:r>
        <w:rPr>
          <w:spacing w:val="-1"/>
        </w:rPr>
        <w:t xml:space="preserve"> </w:t>
      </w:r>
      <w:r>
        <w:t>physical</w:t>
      </w:r>
      <w:r>
        <w:rPr>
          <w:spacing w:val="-1"/>
        </w:rPr>
        <w:t xml:space="preserve"> </w:t>
      </w:r>
      <w:r>
        <w:t>and</w:t>
      </w:r>
      <w:r>
        <w:rPr>
          <w:spacing w:val="-2"/>
        </w:rPr>
        <w:t xml:space="preserve"> </w:t>
      </w:r>
      <w:r>
        <w:t>mental</w:t>
      </w:r>
      <w:r>
        <w:rPr>
          <w:spacing w:val="-4"/>
        </w:rPr>
        <w:t xml:space="preserve"> </w:t>
      </w:r>
      <w:r>
        <w:t>health;</w:t>
      </w:r>
      <w:r>
        <w:rPr>
          <w:spacing w:val="-3"/>
        </w:rPr>
        <w:t xml:space="preserve"> </w:t>
      </w:r>
      <w:r>
        <w:t>maltreatment</w:t>
      </w:r>
      <w:r>
        <w:rPr>
          <w:spacing w:val="-4"/>
        </w:rPr>
        <w:t xml:space="preserve"> </w:t>
      </w:r>
      <w:r>
        <w:t>includes</w:t>
      </w:r>
      <w:r>
        <w:rPr>
          <w:spacing w:val="-1"/>
        </w:rPr>
        <w:t xml:space="preserve"> </w:t>
      </w:r>
      <w:r>
        <w:t>sexual</w:t>
      </w:r>
      <w:r>
        <w:rPr>
          <w:spacing w:val="-1"/>
        </w:rPr>
        <w:t xml:space="preserve"> </w:t>
      </w:r>
      <w:r>
        <w:t>abuse</w:t>
      </w:r>
      <w:r>
        <w:rPr>
          <w:spacing w:val="-3"/>
        </w:rPr>
        <w:t xml:space="preserve"> </w:t>
      </w:r>
      <w:r>
        <w:t>and</w:t>
      </w:r>
      <w:r>
        <w:rPr>
          <w:spacing w:val="-3"/>
        </w:rPr>
        <w:t xml:space="preserve"> </w:t>
      </w:r>
      <w:r>
        <w:t>other</w:t>
      </w:r>
      <w:r>
        <w:rPr>
          <w:spacing w:val="-1"/>
        </w:rPr>
        <w:t xml:space="preserve"> </w:t>
      </w:r>
      <w:r>
        <w:t>forms</w:t>
      </w:r>
      <w:r>
        <w:rPr>
          <w:spacing w:val="-4"/>
        </w:rPr>
        <w:t xml:space="preserve"> </w:t>
      </w:r>
      <w:r>
        <w:t>of</w:t>
      </w:r>
      <w:r>
        <w:rPr>
          <w:spacing w:val="-4"/>
        </w:rPr>
        <w:t xml:space="preserve"> </w:t>
      </w:r>
      <w:r>
        <w:t>ill- treatment which are not physical.</w:t>
      </w:r>
    </w:p>
    <w:p w14:paraId="7A809231" w14:textId="77777777" w:rsidR="00380F5B" w:rsidRDefault="00000000">
      <w:pPr>
        <w:pStyle w:val="BodyText"/>
        <w:spacing w:before="120" w:line="348" w:lineRule="auto"/>
        <w:ind w:right="859"/>
      </w:pPr>
      <w:r>
        <w:rPr>
          <w:b/>
        </w:rPr>
        <w:t>Extra</w:t>
      </w:r>
      <w:r>
        <w:rPr>
          <w:b/>
          <w:spacing w:val="-1"/>
        </w:rPr>
        <w:t xml:space="preserve"> </w:t>
      </w:r>
      <w:r>
        <w:rPr>
          <w:b/>
        </w:rPr>
        <w:t>-Familial</w:t>
      </w:r>
      <w:r>
        <w:rPr>
          <w:b/>
          <w:spacing w:val="-1"/>
        </w:rPr>
        <w:t xml:space="preserve"> </w:t>
      </w:r>
      <w:r>
        <w:rPr>
          <w:b/>
        </w:rPr>
        <w:t>harm</w:t>
      </w:r>
      <w:r>
        <w:rPr>
          <w:b/>
          <w:spacing w:val="-2"/>
        </w:rPr>
        <w:t xml:space="preserve"> </w:t>
      </w:r>
      <w:r>
        <w:t>– risks</w:t>
      </w:r>
      <w:r>
        <w:rPr>
          <w:spacing w:val="-3"/>
        </w:rPr>
        <w:t xml:space="preserve"> </w:t>
      </w:r>
      <w:r>
        <w:t>to</w:t>
      </w:r>
      <w:r>
        <w:rPr>
          <w:spacing w:val="-2"/>
        </w:rPr>
        <w:t xml:space="preserve"> </w:t>
      </w:r>
      <w:r>
        <w:t>the</w:t>
      </w:r>
      <w:r>
        <w:rPr>
          <w:spacing w:val="-3"/>
        </w:rPr>
        <w:t xml:space="preserve"> </w:t>
      </w:r>
      <w:r>
        <w:t>welfare</w:t>
      </w:r>
      <w:r>
        <w:rPr>
          <w:spacing w:val="-3"/>
        </w:rPr>
        <w:t xml:space="preserve"> </w:t>
      </w:r>
      <w:r>
        <w:t>of</w:t>
      </w:r>
      <w:r>
        <w:rPr>
          <w:spacing w:val="-1"/>
        </w:rPr>
        <w:t xml:space="preserve"> </w:t>
      </w:r>
      <w:r>
        <w:t>children</w:t>
      </w:r>
      <w:r>
        <w:rPr>
          <w:spacing w:val="-4"/>
        </w:rPr>
        <w:t xml:space="preserve"> </w:t>
      </w:r>
      <w:r>
        <w:t>that</w:t>
      </w:r>
      <w:r>
        <w:rPr>
          <w:spacing w:val="-1"/>
        </w:rPr>
        <w:t xml:space="preserve"> </w:t>
      </w:r>
      <w:r>
        <w:t>arise</w:t>
      </w:r>
      <w:r>
        <w:rPr>
          <w:spacing w:val="-3"/>
        </w:rPr>
        <w:t xml:space="preserve"> </w:t>
      </w:r>
      <w:r>
        <w:t>within</w:t>
      </w:r>
      <w:r>
        <w:rPr>
          <w:spacing w:val="-3"/>
        </w:rPr>
        <w:t xml:space="preserve"> </w:t>
      </w:r>
      <w:r>
        <w:t>the</w:t>
      </w:r>
      <w:r>
        <w:rPr>
          <w:spacing w:val="-1"/>
        </w:rPr>
        <w:t xml:space="preserve"> </w:t>
      </w:r>
      <w:r>
        <w:t>community</w:t>
      </w:r>
      <w:r>
        <w:rPr>
          <w:spacing w:val="-1"/>
        </w:rPr>
        <w:t xml:space="preserve"> </w:t>
      </w:r>
      <w:r>
        <w:t>or</w:t>
      </w:r>
      <w:r>
        <w:rPr>
          <w:spacing w:val="-4"/>
        </w:rPr>
        <w:t xml:space="preserve"> </w:t>
      </w:r>
      <w:r>
        <w:t>peer</w:t>
      </w:r>
      <w:r>
        <w:rPr>
          <w:spacing w:val="-4"/>
        </w:rPr>
        <w:t xml:space="preserve"> </w:t>
      </w:r>
      <w:r>
        <w:t>group Intra-Familial harm -</w:t>
      </w:r>
    </w:p>
    <w:p w14:paraId="7A809232" w14:textId="77777777" w:rsidR="00380F5B" w:rsidRDefault="00380F5B">
      <w:pPr>
        <w:pStyle w:val="BodyText"/>
        <w:spacing w:line="348" w:lineRule="auto"/>
        <w:sectPr w:rsidR="00380F5B">
          <w:pgSz w:w="11910" w:h="16840"/>
          <w:pgMar w:top="1400" w:right="992" w:bottom="1200" w:left="566" w:header="0" w:footer="1000" w:gutter="0"/>
          <w:cols w:space="720"/>
        </w:sectPr>
      </w:pPr>
    </w:p>
    <w:p w14:paraId="7A809233" w14:textId="77777777" w:rsidR="00380F5B" w:rsidRDefault="00000000">
      <w:pPr>
        <w:spacing w:before="41"/>
        <w:ind w:left="514" w:right="168"/>
      </w:pPr>
      <w:r>
        <w:rPr>
          <w:b/>
        </w:rPr>
        <w:lastRenderedPageBreak/>
        <w:t>Providing</w:t>
      </w:r>
      <w:r>
        <w:rPr>
          <w:b/>
          <w:spacing w:val="-4"/>
        </w:rPr>
        <w:t xml:space="preserve"> </w:t>
      </w:r>
      <w:r>
        <w:rPr>
          <w:b/>
        </w:rPr>
        <w:t>Help,</w:t>
      </w:r>
      <w:r>
        <w:rPr>
          <w:b/>
          <w:spacing w:val="-1"/>
        </w:rPr>
        <w:t xml:space="preserve"> </w:t>
      </w:r>
      <w:r>
        <w:rPr>
          <w:b/>
        </w:rPr>
        <w:t>Support</w:t>
      </w:r>
      <w:r>
        <w:rPr>
          <w:b/>
          <w:spacing w:val="-2"/>
        </w:rPr>
        <w:t xml:space="preserve"> </w:t>
      </w:r>
      <w:r>
        <w:rPr>
          <w:b/>
        </w:rPr>
        <w:t>and</w:t>
      </w:r>
      <w:r>
        <w:rPr>
          <w:b/>
          <w:spacing w:val="-3"/>
        </w:rPr>
        <w:t xml:space="preserve"> </w:t>
      </w:r>
      <w:r>
        <w:rPr>
          <w:b/>
        </w:rPr>
        <w:t xml:space="preserve">Protection </w:t>
      </w:r>
      <w:r>
        <w:t>(Early</w:t>
      </w:r>
      <w:r>
        <w:rPr>
          <w:spacing w:val="-2"/>
        </w:rPr>
        <w:t xml:space="preserve"> </w:t>
      </w:r>
      <w:r>
        <w:t>Help)</w:t>
      </w:r>
      <w:r>
        <w:rPr>
          <w:spacing w:val="-4"/>
        </w:rPr>
        <w:t xml:space="preserve"> </w:t>
      </w:r>
      <w:r>
        <w:t>means</w:t>
      </w:r>
      <w:r>
        <w:rPr>
          <w:spacing w:val="-2"/>
        </w:rPr>
        <w:t xml:space="preserve"> </w:t>
      </w:r>
      <w:r>
        <w:t>the</w:t>
      </w:r>
      <w:r>
        <w:rPr>
          <w:spacing w:val="-4"/>
        </w:rPr>
        <w:t xml:space="preserve"> </w:t>
      </w:r>
      <w:r>
        <w:t>'support</w:t>
      </w:r>
      <w:r>
        <w:rPr>
          <w:spacing w:val="-2"/>
        </w:rPr>
        <w:t xml:space="preserve"> </w:t>
      </w:r>
      <w:r>
        <w:t>for</w:t>
      </w:r>
      <w:r>
        <w:rPr>
          <w:spacing w:val="-2"/>
        </w:rPr>
        <w:t xml:space="preserve"> </w:t>
      </w:r>
      <w:r>
        <w:t>children</w:t>
      </w:r>
      <w:r>
        <w:rPr>
          <w:spacing w:val="-2"/>
        </w:rPr>
        <w:t xml:space="preserve"> </w:t>
      </w:r>
      <w:r>
        <w:t>of</w:t>
      </w:r>
      <w:r>
        <w:rPr>
          <w:spacing w:val="-4"/>
        </w:rPr>
        <w:t xml:space="preserve"> </w:t>
      </w:r>
      <w:r>
        <w:t>all</w:t>
      </w:r>
      <w:r>
        <w:rPr>
          <w:spacing w:val="-3"/>
        </w:rPr>
        <w:t xml:space="preserve"> </w:t>
      </w:r>
      <w:r>
        <w:t>ages</w:t>
      </w:r>
      <w:r>
        <w:rPr>
          <w:spacing w:val="-4"/>
        </w:rPr>
        <w:t xml:space="preserve"> </w:t>
      </w:r>
      <w:r>
        <w:t>that improves a family’s resilience and outcomes or reduces the chance of a problem getting worse'</w:t>
      </w:r>
    </w:p>
    <w:p w14:paraId="7A809234" w14:textId="77777777" w:rsidR="00380F5B" w:rsidRDefault="00000000">
      <w:pPr>
        <w:pStyle w:val="BodyText"/>
        <w:spacing w:before="121"/>
      </w:pPr>
      <w:r>
        <w:rPr>
          <w:b/>
        </w:rPr>
        <w:t>Disinformation</w:t>
      </w:r>
      <w:r>
        <w:rPr>
          <w:b/>
          <w:spacing w:val="-5"/>
        </w:rPr>
        <w:t xml:space="preserve"> </w:t>
      </w:r>
      <w:r>
        <w:t>-</w:t>
      </w:r>
      <w:r>
        <w:rPr>
          <w:spacing w:val="-2"/>
        </w:rPr>
        <w:t xml:space="preserve"> </w:t>
      </w:r>
      <w:r>
        <w:t>is</w:t>
      </w:r>
      <w:r>
        <w:rPr>
          <w:spacing w:val="-3"/>
        </w:rPr>
        <w:t xml:space="preserve"> </w:t>
      </w:r>
      <w:r>
        <w:t>the</w:t>
      </w:r>
      <w:r>
        <w:rPr>
          <w:spacing w:val="-4"/>
        </w:rPr>
        <w:t xml:space="preserve"> </w:t>
      </w:r>
      <w:r>
        <w:t>deliberate</w:t>
      </w:r>
      <w:r>
        <w:rPr>
          <w:spacing w:val="-5"/>
        </w:rPr>
        <w:t xml:space="preserve"> </w:t>
      </w:r>
      <w:r>
        <w:t>creation</w:t>
      </w:r>
      <w:r>
        <w:rPr>
          <w:spacing w:val="-3"/>
        </w:rPr>
        <w:t xml:space="preserve"> </w:t>
      </w:r>
      <w:r>
        <w:t>and</w:t>
      </w:r>
      <w:r>
        <w:rPr>
          <w:spacing w:val="-5"/>
        </w:rPr>
        <w:t xml:space="preserve"> </w:t>
      </w:r>
      <w:r>
        <w:t>spread</w:t>
      </w:r>
      <w:r>
        <w:rPr>
          <w:spacing w:val="-2"/>
        </w:rPr>
        <w:t xml:space="preserve"> </w:t>
      </w:r>
      <w:r>
        <w:t>of</w:t>
      </w:r>
      <w:r>
        <w:rPr>
          <w:spacing w:val="-2"/>
        </w:rPr>
        <w:t xml:space="preserve"> </w:t>
      </w:r>
      <w:r>
        <w:t>false</w:t>
      </w:r>
      <w:r>
        <w:rPr>
          <w:spacing w:val="-5"/>
        </w:rPr>
        <w:t xml:space="preserve"> </w:t>
      </w:r>
      <w:r>
        <w:t>or</w:t>
      </w:r>
      <w:r>
        <w:rPr>
          <w:spacing w:val="-4"/>
        </w:rPr>
        <w:t xml:space="preserve"> </w:t>
      </w:r>
      <w:r>
        <w:t>misleading</w:t>
      </w:r>
      <w:r>
        <w:rPr>
          <w:spacing w:val="-4"/>
        </w:rPr>
        <w:t xml:space="preserve"> </w:t>
      </w:r>
      <w:r>
        <w:t>content,</w:t>
      </w:r>
      <w:r>
        <w:rPr>
          <w:spacing w:val="-2"/>
        </w:rPr>
        <w:t xml:space="preserve"> </w:t>
      </w:r>
      <w:r>
        <w:t>such</w:t>
      </w:r>
      <w:r>
        <w:rPr>
          <w:spacing w:val="-3"/>
        </w:rPr>
        <w:t xml:space="preserve"> </w:t>
      </w:r>
      <w:r>
        <w:t>as</w:t>
      </w:r>
      <w:r>
        <w:rPr>
          <w:spacing w:val="-5"/>
        </w:rPr>
        <w:t xml:space="preserve"> </w:t>
      </w:r>
      <w:r>
        <w:t>fake</w:t>
      </w:r>
      <w:r>
        <w:rPr>
          <w:spacing w:val="-2"/>
        </w:rPr>
        <w:t xml:space="preserve"> news.</w:t>
      </w:r>
    </w:p>
    <w:p w14:paraId="7A809235" w14:textId="77777777" w:rsidR="00380F5B" w:rsidRDefault="00000000">
      <w:pPr>
        <w:pStyle w:val="BodyText"/>
        <w:spacing w:before="120"/>
      </w:pPr>
      <w:r>
        <w:rPr>
          <w:b/>
        </w:rPr>
        <w:t>Misinformation</w:t>
      </w:r>
      <w:r>
        <w:rPr>
          <w:b/>
          <w:spacing w:val="-1"/>
        </w:rPr>
        <w:t xml:space="preserve"> </w:t>
      </w:r>
      <w:r>
        <w:t>-</w:t>
      </w:r>
      <w:r>
        <w:rPr>
          <w:spacing w:val="-1"/>
        </w:rPr>
        <w:t xml:space="preserve"> </w:t>
      </w:r>
      <w:r>
        <w:t>is</w:t>
      </w:r>
      <w:r>
        <w:rPr>
          <w:spacing w:val="-4"/>
        </w:rPr>
        <w:t xml:space="preserve"> </w:t>
      </w:r>
      <w:r>
        <w:t>the</w:t>
      </w:r>
      <w:r>
        <w:rPr>
          <w:spacing w:val="-1"/>
        </w:rPr>
        <w:t xml:space="preserve"> </w:t>
      </w:r>
      <w:r>
        <w:t>unintentional</w:t>
      </w:r>
      <w:r>
        <w:rPr>
          <w:spacing w:val="-4"/>
        </w:rPr>
        <w:t xml:space="preserve"> </w:t>
      </w:r>
      <w:r>
        <w:t>spread</w:t>
      </w:r>
      <w:r>
        <w:rPr>
          <w:spacing w:val="-4"/>
        </w:rPr>
        <w:t xml:space="preserve"> </w:t>
      </w:r>
      <w:r>
        <w:t>of</w:t>
      </w:r>
      <w:r>
        <w:rPr>
          <w:spacing w:val="-1"/>
        </w:rPr>
        <w:t xml:space="preserve"> </w:t>
      </w:r>
      <w:r>
        <w:t>this</w:t>
      </w:r>
      <w:r>
        <w:rPr>
          <w:spacing w:val="-4"/>
        </w:rPr>
        <w:t xml:space="preserve"> </w:t>
      </w:r>
      <w:r>
        <w:t>false</w:t>
      </w:r>
      <w:r>
        <w:rPr>
          <w:spacing w:val="-1"/>
        </w:rPr>
        <w:t xml:space="preserve"> </w:t>
      </w:r>
      <w:r>
        <w:t>or</w:t>
      </w:r>
      <w:r>
        <w:rPr>
          <w:spacing w:val="-6"/>
        </w:rPr>
        <w:t xml:space="preserve"> </w:t>
      </w:r>
      <w:r>
        <w:t>misleading</w:t>
      </w:r>
      <w:r>
        <w:rPr>
          <w:spacing w:val="-2"/>
        </w:rPr>
        <w:t xml:space="preserve"> </w:t>
      </w:r>
      <w:r>
        <w:t>content</w:t>
      </w:r>
      <w:r>
        <w:rPr>
          <w:spacing w:val="-3"/>
        </w:rPr>
        <w:t xml:space="preserve"> </w:t>
      </w:r>
      <w:r>
        <w:t>(Cabinet</w:t>
      </w:r>
      <w:r>
        <w:rPr>
          <w:spacing w:val="-1"/>
        </w:rPr>
        <w:t xml:space="preserve"> </w:t>
      </w:r>
      <w:r>
        <w:t>Office,</w:t>
      </w:r>
      <w:r>
        <w:rPr>
          <w:spacing w:val="-3"/>
        </w:rPr>
        <w:t xml:space="preserve"> </w:t>
      </w:r>
      <w:r>
        <w:t>Department for Science, Innovation and Technology, 2023)</w:t>
      </w:r>
    </w:p>
    <w:p w14:paraId="7A809236" w14:textId="77777777" w:rsidR="00380F5B" w:rsidRDefault="00000000">
      <w:pPr>
        <w:spacing w:before="118" w:line="276" w:lineRule="auto"/>
        <w:ind w:left="514"/>
      </w:pPr>
      <w:r>
        <w:rPr>
          <w:b/>
        </w:rPr>
        <w:t xml:space="preserve">Unexplainable and/or persistent absences from education - </w:t>
      </w:r>
      <w:r>
        <w:t>has replaced the phrase 'deliberately missing education’ when referring to safeguarding issues (KCSIE 2025, paragraph 29)</w:t>
      </w:r>
    </w:p>
    <w:p w14:paraId="7A809237" w14:textId="77777777" w:rsidR="00380F5B" w:rsidRDefault="00380F5B">
      <w:pPr>
        <w:pStyle w:val="BodyText"/>
        <w:spacing w:before="121"/>
        <w:ind w:left="0"/>
      </w:pPr>
    </w:p>
    <w:p w14:paraId="7A809238" w14:textId="77777777" w:rsidR="00380F5B" w:rsidRDefault="00000000">
      <w:pPr>
        <w:pStyle w:val="BodyText"/>
        <w:spacing w:before="1"/>
        <w:ind w:right="128"/>
        <w:jc w:val="both"/>
      </w:pPr>
      <w:r>
        <w:rPr>
          <w:b/>
        </w:rPr>
        <w:t>Looked</w:t>
      </w:r>
      <w:r>
        <w:rPr>
          <w:b/>
          <w:spacing w:val="-1"/>
        </w:rPr>
        <w:t xml:space="preserve"> </w:t>
      </w:r>
      <w:r>
        <w:rPr>
          <w:b/>
        </w:rPr>
        <w:t>after children</w:t>
      </w:r>
      <w:r>
        <w:rPr>
          <w:b/>
          <w:spacing w:val="-1"/>
        </w:rPr>
        <w:t xml:space="preserve"> </w:t>
      </w:r>
      <w:r>
        <w:rPr>
          <w:b/>
        </w:rPr>
        <w:t xml:space="preserve">(LAC) - </w:t>
      </w:r>
      <w:r>
        <w:t>KCSIE</w:t>
      </w:r>
      <w:r>
        <w:rPr>
          <w:spacing w:val="-2"/>
        </w:rPr>
        <w:t xml:space="preserve"> </w:t>
      </w:r>
      <w:r>
        <w:t>guidance refers</w:t>
      </w:r>
      <w:r>
        <w:rPr>
          <w:spacing w:val="-2"/>
        </w:rPr>
        <w:t xml:space="preserve"> </w:t>
      </w:r>
      <w:r>
        <w:t>to</w:t>
      </w:r>
      <w:r>
        <w:rPr>
          <w:spacing w:val="-3"/>
        </w:rPr>
        <w:t xml:space="preserve"> </w:t>
      </w:r>
      <w:r>
        <w:t>LAC</w:t>
      </w:r>
      <w:r>
        <w:rPr>
          <w:spacing w:val="-1"/>
        </w:rPr>
        <w:t xml:space="preserve"> </w:t>
      </w:r>
      <w:r>
        <w:t>in the</w:t>
      </w:r>
      <w:r>
        <w:rPr>
          <w:spacing w:val="-3"/>
        </w:rPr>
        <w:t xml:space="preserve"> </w:t>
      </w:r>
      <w:r>
        <w:t>policies. However, in</w:t>
      </w:r>
      <w:r>
        <w:rPr>
          <w:spacing w:val="-2"/>
        </w:rPr>
        <w:t xml:space="preserve"> </w:t>
      </w:r>
      <w:r>
        <w:t>North Lincolnshire we use the</w:t>
      </w:r>
      <w:r>
        <w:rPr>
          <w:spacing w:val="-3"/>
        </w:rPr>
        <w:t xml:space="preserve"> </w:t>
      </w:r>
      <w:r>
        <w:t>term children</w:t>
      </w:r>
      <w:r>
        <w:rPr>
          <w:spacing w:val="-4"/>
        </w:rPr>
        <w:t xml:space="preserve"> </w:t>
      </w:r>
      <w:r>
        <w:t>in</w:t>
      </w:r>
      <w:r>
        <w:rPr>
          <w:spacing w:val="-1"/>
        </w:rPr>
        <w:t xml:space="preserve"> </w:t>
      </w:r>
      <w:r>
        <w:t>care</w:t>
      </w:r>
      <w:r>
        <w:rPr>
          <w:spacing w:val="-1"/>
        </w:rPr>
        <w:t xml:space="preserve"> </w:t>
      </w:r>
      <w:r>
        <w:t>or</w:t>
      </w:r>
      <w:r>
        <w:rPr>
          <w:spacing w:val="-4"/>
        </w:rPr>
        <w:t xml:space="preserve"> </w:t>
      </w:r>
      <w:r>
        <w:t>care</w:t>
      </w:r>
      <w:r>
        <w:rPr>
          <w:spacing w:val="-4"/>
        </w:rPr>
        <w:t xml:space="preserve"> </w:t>
      </w:r>
      <w:r>
        <w:t>experienced</w:t>
      </w:r>
      <w:r>
        <w:rPr>
          <w:spacing w:val="-4"/>
        </w:rPr>
        <w:t xml:space="preserve"> </w:t>
      </w:r>
      <w:r>
        <w:t>in</w:t>
      </w:r>
      <w:r>
        <w:rPr>
          <w:spacing w:val="-1"/>
        </w:rPr>
        <w:t xml:space="preserve"> </w:t>
      </w:r>
      <w:r>
        <w:t>our</w:t>
      </w:r>
      <w:r>
        <w:rPr>
          <w:spacing w:val="-1"/>
        </w:rPr>
        <w:t xml:space="preserve"> </w:t>
      </w:r>
      <w:r>
        <w:t>own</w:t>
      </w:r>
      <w:r>
        <w:rPr>
          <w:spacing w:val="-1"/>
        </w:rPr>
        <w:t xml:space="preserve"> </w:t>
      </w:r>
      <w:r>
        <w:t>reports/recording,</w:t>
      </w:r>
      <w:r>
        <w:rPr>
          <w:spacing w:val="-3"/>
        </w:rPr>
        <w:t xml:space="preserve"> </w:t>
      </w:r>
      <w:r>
        <w:t>except</w:t>
      </w:r>
      <w:r>
        <w:rPr>
          <w:spacing w:val="-3"/>
        </w:rPr>
        <w:t xml:space="preserve"> </w:t>
      </w:r>
      <w:r>
        <w:t>when</w:t>
      </w:r>
      <w:r>
        <w:rPr>
          <w:spacing w:val="-4"/>
        </w:rPr>
        <w:t xml:space="preserve"> </w:t>
      </w:r>
      <w:r>
        <w:t>we</w:t>
      </w:r>
      <w:r>
        <w:rPr>
          <w:spacing w:val="-3"/>
        </w:rPr>
        <w:t xml:space="preserve"> </w:t>
      </w:r>
      <w:r>
        <w:t>are quoting the specific guidance.</w:t>
      </w:r>
    </w:p>
    <w:p w14:paraId="7A809239" w14:textId="77777777" w:rsidR="00380F5B" w:rsidRDefault="00000000">
      <w:pPr>
        <w:pStyle w:val="BodyText"/>
        <w:spacing w:before="118" w:line="259" w:lineRule="auto"/>
      </w:pPr>
      <w:r>
        <w:rPr>
          <w:b/>
        </w:rPr>
        <w:t>Nudification</w:t>
      </w:r>
      <w:r>
        <w:rPr>
          <w:b/>
          <w:spacing w:val="-12"/>
        </w:rPr>
        <w:t xml:space="preserve"> </w:t>
      </w:r>
      <w:r>
        <w:rPr>
          <w:b/>
        </w:rPr>
        <w:t>tools</w:t>
      </w:r>
      <w:r>
        <w:rPr>
          <w:b/>
          <w:spacing w:val="-9"/>
        </w:rPr>
        <w:t xml:space="preserve"> </w:t>
      </w:r>
      <w:hyperlink r:id="rId26">
        <w:r w:rsidR="00380F5B">
          <w:rPr>
            <w:color w:val="0000FF"/>
            <w:u w:val="single" w:color="0000FF"/>
          </w:rPr>
          <w:t>Children-nudification-tools-and-sexually-explicit-deepfakes-April-2025.pdf</w:t>
        </w:r>
        <w:r w:rsidR="00380F5B">
          <w:t>,</w:t>
        </w:r>
      </w:hyperlink>
      <w:r>
        <w:rPr>
          <w:spacing w:val="-11"/>
        </w:rPr>
        <w:t xml:space="preserve"> </w:t>
      </w:r>
      <w:r>
        <w:t xml:space="preserve">cyberflashing </w:t>
      </w:r>
      <w:hyperlink r:id="rId27">
        <w:r w:rsidR="00380F5B">
          <w:rPr>
            <w:color w:val="0000FF"/>
            <w:u w:val="single" w:color="0000FF"/>
          </w:rPr>
          <w:t>Cyberflashing | Police.uk</w:t>
        </w:r>
      </w:hyperlink>
      <w:r>
        <w:rPr>
          <w:color w:val="0000FF"/>
        </w:rPr>
        <w:t xml:space="preserve"> </w:t>
      </w:r>
      <w:r>
        <w:t xml:space="preserve">, and epilepsy trolling </w:t>
      </w:r>
      <w:hyperlink r:id="rId28">
        <w:r w:rsidR="00380F5B">
          <w:rPr>
            <w:color w:val="0000FF"/>
            <w:u w:val="single" w:color="0000FF"/>
          </w:rPr>
          <w:t>Epilepsy trolling | Police.uk</w:t>
        </w:r>
      </w:hyperlink>
      <w:r>
        <w:rPr>
          <w:color w:val="0000FF"/>
        </w:rPr>
        <w:t xml:space="preserve"> </w:t>
      </w:r>
      <w:r>
        <w:t>is new terminology contained within gov.uk departmental guidance. The Academy’s online safety policy supports this.</w:t>
      </w:r>
    </w:p>
    <w:p w14:paraId="7A80923A" w14:textId="77777777" w:rsidR="00380F5B" w:rsidRDefault="00380F5B">
      <w:pPr>
        <w:pStyle w:val="BodyText"/>
        <w:spacing w:before="213"/>
        <w:ind w:left="0"/>
      </w:pPr>
    </w:p>
    <w:p w14:paraId="7A80923B" w14:textId="77777777" w:rsidR="00380F5B" w:rsidRDefault="00000000">
      <w:pPr>
        <w:pStyle w:val="Heading1"/>
        <w:spacing w:before="1"/>
        <w:jc w:val="both"/>
      </w:pPr>
      <w:bookmarkStart w:id="2" w:name="_bookmark2"/>
      <w:bookmarkEnd w:id="2"/>
      <w:r>
        <w:rPr>
          <w:color w:val="2E5395"/>
        </w:rPr>
        <w:t>Section</w:t>
      </w:r>
      <w:r>
        <w:rPr>
          <w:color w:val="2E5395"/>
          <w:spacing w:val="-12"/>
        </w:rPr>
        <w:t xml:space="preserve"> </w:t>
      </w:r>
      <w:r>
        <w:rPr>
          <w:color w:val="2E5395"/>
        </w:rPr>
        <w:t>1</w:t>
      </w:r>
      <w:r>
        <w:rPr>
          <w:color w:val="2E5395"/>
          <w:spacing w:val="-12"/>
        </w:rPr>
        <w:t xml:space="preserve"> </w:t>
      </w:r>
      <w:r>
        <w:rPr>
          <w:color w:val="2E5395"/>
        </w:rPr>
        <w:t>–</w:t>
      </w:r>
      <w:r>
        <w:rPr>
          <w:color w:val="2E5395"/>
          <w:spacing w:val="-12"/>
        </w:rPr>
        <w:t xml:space="preserve"> </w:t>
      </w:r>
      <w:r>
        <w:rPr>
          <w:color w:val="2E5395"/>
        </w:rPr>
        <w:t>School</w:t>
      </w:r>
      <w:r>
        <w:rPr>
          <w:color w:val="2E5395"/>
          <w:spacing w:val="-13"/>
        </w:rPr>
        <w:t xml:space="preserve"> </w:t>
      </w:r>
      <w:r>
        <w:rPr>
          <w:color w:val="2E5395"/>
          <w:spacing w:val="-2"/>
        </w:rPr>
        <w:t>Commitment</w:t>
      </w:r>
    </w:p>
    <w:p w14:paraId="7A80923C" w14:textId="77777777" w:rsidR="00380F5B" w:rsidRDefault="00380F5B">
      <w:pPr>
        <w:pStyle w:val="BodyText"/>
        <w:spacing w:before="16"/>
        <w:ind w:left="0"/>
        <w:rPr>
          <w:rFonts w:ascii="Calibri Light"/>
          <w:sz w:val="28"/>
        </w:rPr>
      </w:pPr>
    </w:p>
    <w:p w14:paraId="7A80923D" w14:textId="77777777" w:rsidR="00380F5B" w:rsidRDefault="00000000">
      <w:pPr>
        <w:pStyle w:val="Heading4"/>
      </w:pPr>
      <w:r>
        <w:t>School</w:t>
      </w:r>
      <w:r>
        <w:rPr>
          <w:spacing w:val="-3"/>
        </w:rPr>
        <w:t xml:space="preserve"> </w:t>
      </w:r>
      <w:r>
        <w:t>values</w:t>
      </w:r>
      <w:r>
        <w:rPr>
          <w:spacing w:val="-6"/>
        </w:rPr>
        <w:t xml:space="preserve"> </w:t>
      </w:r>
      <w:r>
        <w:t>and</w:t>
      </w:r>
      <w:r>
        <w:rPr>
          <w:spacing w:val="-4"/>
        </w:rPr>
        <w:t xml:space="preserve"> </w:t>
      </w:r>
      <w:r>
        <w:rPr>
          <w:spacing w:val="-2"/>
        </w:rPr>
        <w:t>commitment</w:t>
      </w:r>
    </w:p>
    <w:p w14:paraId="7A80923E" w14:textId="3B2FB093" w:rsidR="00380F5B" w:rsidRDefault="00AD7D98">
      <w:pPr>
        <w:pStyle w:val="BodyText"/>
        <w:spacing w:before="22" w:line="276" w:lineRule="auto"/>
        <w:ind w:right="85"/>
        <w:jc w:val="both"/>
      </w:pPr>
      <w:r>
        <w:t>Hibaldstow Academy aims to provide all members of the school community with the opportunities to engage</w:t>
      </w:r>
      <w:r>
        <w:rPr>
          <w:spacing w:val="-13"/>
        </w:rPr>
        <w:t xml:space="preserve"> </w:t>
      </w:r>
      <w:r>
        <w:t>with</w:t>
      </w:r>
      <w:r>
        <w:rPr>
          <w:spacing w:val="-12"/>
        </w:rPr>
        <w:t xml:space="preserve"> </w:t>
      </w:r>
      <w:r>
        <w:t>the</w:t>
      </w:r>
      <w:r>
        <w:rPr>
          <w:spacing w:val="-13"/>
        </w:rPr>
        <w:t xml:space="preserve"> </w:t>
      </w:r>
      <w:r>
        <w:t>highest</w:t>
      </w:r>
      <w:r>
        <w:rPr>
          <w:spacing w:val="-12"/>
        </w:rPr>
        <w:t xml:space="preserve"> </w:t>
      </w:r>
      <w:r>
        <w:t>quality</w:t>
      </w:r>
      <w:r>
        <w:rPr>
          <w:spacing w:val="-13"/>
        </w:rPr>
        <w:t xml:space="preserve"> </w:t>
      </w:r>
      <w:r>
        <w:t>of</w:t>
      </w:r>
      <w:r>
        <w:rPr>
          <w:spacing w:val="-12"/>
        </w:rPr>
        <w:t xml:space="preserve"> </w:t>
      </w:r>
      <w:r>
        <w:t>education</w:t>
      </w:r>
      <w:r>
        <w:rPr>
          <w:spacing w:val="-13"/>
        </w:rPr>
        <w:t xml:space="preserve"> </w:t>
      </w:r>
      <w:r>
        <w:t>and</w:t>
      </w:r>
      <w:r>
        <w:rPr>
          <w:spacing w:val="-12"/>
        </w:rPr>
        <w:t xml:space="preserve"> </w:t>
      </w:r>
      <w:r>
        <w:t>encouragement.</w:t>
      </w:r>
      <w:r>
        <w:rPr>
          <w:spacing w:val="21"/>
        </w:rPr>
        <w:t xml:space="preserve"> </w:t>
      </w:r>
      <w:r>
        <w:t>We</w:t>
      </w:r>
      <w:r>
        <w:rPr>
          <w:spacing w:val="-13"/>
        </w:rPr>
        <w:t xml:space="preserve"> </w:t>
      </w:r>
      <w:r>
        <w:t>are</w:t>
      </w:r>
      <w:r>
        <w:rPr>
          <w:spacing w:val="-12"/>
        </w:rPr>
        <w:t xml:space="preserve"> </w:t>
      </w:r>
      <w:r>
        <w:t>committed</w:t>
      </w:r>
      <w:r>
        <w:rPr>
          <w:spacing w:val="-13"/>
        </w:rPr>
        <w:t xml:space="preserve"> </w:t>
      </w:r>
      <w:r>
        <w:t>to</w:t>
      </w:r>
      <w:r>
        <w:rPr>
          <w:spacing w:val="-11"/>
        </w:rPr>
        <w:t xml:space="preserve"> </w:t>
      </w:r>
      <w:r>
        <w:t>striving</w:t>
      </w:r>
      <w:r>
        <w:rPr>
          <w:spacing w:val="-12"/>
        </w:rPr>
        <w:t xml:space="preserve"> </w:t>
      </w:r>
      <w:r>
        <w:t>for</w:t>
      </w:r>
      <w:r>
        <w:rPr>
          <w:spacing w:val="-13"/>
        </w:rPr>
        <w:t xml:space="preserve"> </w:t>
      </w:r>
      <w:r>
        <w:t>excellence and ensuring that all students are known, valued and can achieve.</w:t>
      </w:r>
    </w:p>
    <w:p w14:paraId="7A80923F" w14:textId="77777777" w:rsidR="00380F5B" w:rsidRDefault="00380F5B">
      <w:pPr>
        <w:pStyle w:val="BodyText"/>
        <w:spacing w:before="41"/>
        <w:ind w:left="0"/>
      </w:pPr>
    </w:p>
    <w:p w14:paraId="7A809240" w14:textId="77777777" w:rsidR="00380F5B" w:rsidRDefault="00000000">
      <w:pPr>
        <w:pStyle w:val="BodyText"/>
        <w:jc w:val="both"/>
      </w:pPr>
      <w:r>
        <w:t>Our</w:t>
      </w:r>
      <w:r>
        <w:rPr>
          <w:spacing w:val="-7"/>
        </w:rPr>
        <w:t xml:space="preserve"> </w:t>
      </w:r>
      <w:r>
        <w:t>core</w:t>
      </w:r>
      <w:r>
        <w:rPr>
          <w:spacing w:val="-8"/>
        </w:rPr>
        <w:t xml:space="preserve"> </w:t>
      </w:r>
      <w:r>
        <w:t>values</w:t>
      </w:r>
      <w:r>
        <w:rPr>
          <w:spacing w:val="-4"/>
        </w:rPr>
        <w:t xml:space="preserve"> </w:t>
      </w:r>
      <w:r>
        <w:t>are</w:t>
      </w:r>
      <w:r>
        <w:rPr>
          <w:spacing w:val="-4"/>
        </w:rPr>
        <w:t xml:space="preserve"> </w:t>
      </w:r>
      <w:r>
        <w:t>resilience,</w:t>
      </w:r>
      <w:r>
        <w:rPr>
          <w:spacing w:val="-5"/>
        </w:rPr>
        <w:t xml:space="preserve"> </w:t>
      </w:r>
      <w:r>
        <w:t>responsibility</w:t>
      </w:r>
      <w:r>
        <w:rPr>
          <w:spacing w:val="-6"/>
        </w:rPr>
        <w:t xml:space="preserve"> </w:t>
      </w:r>
      <w:r>
        <w:t>and</w:t>
      </w:r>
      <w:r>
        <w:rPr>
          <w:spacing w:val="-7"/>
        </w:rPr>
        <w:t xml:space="preserve"> </w:t>
      </w:r>
      <w:r>
        <w:rPr>
          <w:spacing w:val="-2"/>
        </w:rPr>
        <w:t>respect</w:t>
      </w:r>
    </w:p>
    <w:p w14:paraId="7A809241" w14:textId="77777777" w:rsidR="00380F5B" w:rsidRDefault="00380F5B">
      <w:pPr>
        <w:pStyle w:val="BodyText"/>
        <w:spacing w:before="80"/>
        <w:ind w:left="0"/>
      </w:pPr>
    </w:p>
    <w:p w14:paraId="7A809242" w14:textId="77777777" w:rsidR="00380F5B" w:rsidRDefault="00000000">
      <w:pPr>
        <w:pStyle w:val="Heading4"/>
      </w:pPr>
      <w:r>
        <w:t>School</w:t>
      </w:r>
      <w:r>
        <w:rPr>
          <w:spacing w:val="-6"/>
        </w:rPr>
        <w:t xml:space="preserve"> </w:t>
      </w:r>
      <w:r>
        <w:rPr>
          <w:spacing w:val="-2"/>
        </w:rPr>
        <w:t>commitment</w:t>
      </w:r>
    </w:p>
    <w:p w14:paraId="7A809243" w14:textId="77777777" w:rsidR="00380F5B" w:rsidRDefault="00000000">
      <w:pPr>
        <w:pStyle w:val="BodyText"/>
        <w:spacing w:before="22" w:line="276" w:lineRule="auto"/>
        <w:ind w:right="83"/>
        <w:jc w:val="both"/>
      </w:pPr>
      <w:r>
        <w:t>Safeguarding and promoting the welfare of children is everyone’s responsibility. Everyone in our school who comes</w:t>
      </w:r>
      <w:r>
        <w:rPr>
          <w:spacing w:val="-6"/>
        </w:rPr>
        <w:t xml:space="preserve"> </w:t>
      </w:r>
      <w:r>
        <w:t>into</w:t>
      </w:r>
      <w:r>
        <w:rPr>
          <w:spacing w:val="-3"/>
        </w:rPr>
        <w:t xml:space="preserve"> </w:t>
      </w:r>
      <w:r>
        <w:t>contact</w:t>
      </w:r>
      <w:r>
        <w:rPr>
          <w:spacing w:val="-6"/>
        </w:rPr>
        <w:t xml:space="preserve"> </w:t>
      </w:r>
      <w:r>
        <w:t>with</w:t>
      </w:r>
      <w:r>
        <w:rPr>
          <w:spacing w:val="-7"/>
        </w:rPr>
        <w:t xml:space="preserve"> </w:t>
      </w:r>
      <w:r>
        <w:t>children</w:t>
      </w:r>
      <w:r>
        <w:rPr>
          <w:spacing w:val="-5"/>
        </w:rPr>
        <w:t xml:space="preserve"> </w:t>
      </w:r>
      <w:r>
        <w:t>and</w:t>
      </w:r>
      <w:r>
        <w:rPr>
          <w:spacing w:val="-5"/>
        </w:rPr>
        <w:t xml:space="preserve"> </w:t>
      </w:r>
      <w:r>
        <w:t>their</w:t>
      </w:r>
      <w:r>
        <w:rPr>
          <w:spacing w:val="-7"/>
        </w:rPr>
        <w:t xml:space="preserve"> </w:t>
      </w:r>
      <w:r>
        <w:t>families</w:t>
      </w:r>
      <w:r>
        <w:rPr>
          <w:spacing w:val="-7"/>
        </w:rPr>
        <w:t xml:space="preserve"> </w:t>
      </w:r>
      <w:r>
        <w:t>has</w:t>
      </w:r>
      <w:r>
        <w:rPr>
          <w:spacing w:val="-7"/>
        </w:rPr>
        <w:t xml:space="preserve"> </w:t>
      </w:r>
      <w:r>
        <w:t>a</w:t>
      </w:r>
      <w:r>
        <w:rPr>
          <w:spacing w:val="-4"/>
        </w:rPr>
        <w:t xml:space="preserve"> </w:t>
      </w:r>
      <w:r>
        <w:t>role</w:t>
      </w:r>
      <w:r>
        <w:rPr>
          <w:spacing w:val="-7"/>
        </w:rPr>
        <w:t xml:space="preserve"> </w:t>
      </w:r>
      <w:r>
        <w:t>to</w:t>
      </w:r>
      <w:r>
        <w:rPr>
          <w:spacing w:val="-3"/>
        </w:rPr>
        <w:t xml:space="preserve"> </w:t>
      </w:r>
      <w:r>
        <w:t>play.</w:t>
      </w:r>
      <w:r>
        <w:rPr>
          <w:spacing w:val="-3"/>
        </w:rPr>
        <w:t xml:space="preserve"> </w:t>
      </w:r>
      <w:r>
        <w:t>To</w:t>
      </w:r>
      <w:r>
        <w:rPr>
          <w:spacing w:val="-5"/>
        </w:rPr>
        <w:t xml:space="preserve"> </w:t>
      </w:r>
      <w:r>
        <w:t>fulfil</w:t>
      </w:r>
      <w:r>
        <w:rPr>
          <w:spacing w:val="-4"/>
        </w:rPr>
        <w:t xml:space="preserve"> </w:t>
      </w:r>
      <w:r>
        <w:t>this</w:t>
      </w:r>
      <w:r>
        <w:rPr>
          <w:spacing w:val="-9"/>
        </w:rPr>
        <w:t xml:space="preserve"> </w:t>
      </w:r>
      <w:r>
        <w:t>responsibility</w:t>
      </w:r>
      <w:r>
        <w:rPr>
          <w:spacing w:val="-4"/>
        </w:rPr>
        <w:t xml:space="preserve"> </w:t>
      </w:r>
      <w:r>
        <w:t>effectively,</w:t>
      </w:r>
      <w:r>
        <w:rPr>
          <w:spacing w:val="-7"/>
        </w:rPr>
        <w:t xml:space="preserve"> </w:t>
      </w:r>
      <w:r>
        <w:t>all our staff make sure their approach is child-centred meaning at all times we consider what is in the best interests of the child.</w:t>
      </w:r>
      <w:r>
        <w:rPr>
          <w:spacing w:val="40"/>
        </w:rPr>
        <w:t xml:space="preserve"> </w:t>
      </w:r>
      <w:r>
        <w:t>In this policy, the term ‘child’ or ‘children’ refers to anyone under the age of 18 years. It is important that we create the right culture and environment so that staff feel comfortable to discuss matters</w:t>
      </w:r>
      <w:r>
        <w:rPr>
          <w:spacing w:val="-3"/>
        </w:rPr>
        <w:t xml:space="preserve"> </w:t>
      </w:r>
      <w:r>
        <w:t>both</w:t>
      </w:r>
      <w:r>
        <w:rPr>
          <w:spacing w:val="-6"/>
        </w:rPr>
        <w:t xml:space="preserve"> </w:t>
      </w:r>
      <w:r>
        <w:t>within,</w:t>
      </w:r>
      <w:r>
        <w:rPr>
          <w:spacing w:val="-3"/>
        </w:rPr>
        <w:t xml:space="preserve"> </w:t>
      </w:r>
      <w:r>
        <w:t>and</w:t>
      </w:r>
      <w:r>
        <w:rPr>
          <w:spacing w:val="-6"/>
        </w:rPr>
        <w:t xml:space="preserve"> </w:t>
      </w:r>
      <w:r>
        <w:t>where</w:t>
      </w:r>
      <w:r>
        <w:rPr>
          <w:spacing w:val="-3"/>
        </w:rPr>
        <w:t xml:space="preserve"> </w:t>
      </w:r>
      <w:r>
        <w:t>it</w:t>
      </w:r>
      <w:r>
        <w:rPr>
          <w:spacing w:val="-6"/>
        </w:rPr>
        <w:t xml:space="preserve"> </w:t>
      </w:r>
      <w:r>
        <w:t>is</w:t>
      </w:r>
      <w:r>
        <w:rPr>
          <w:spacing w:val="-4"/>
        </w:rPr>
        <w:t xml:space="preserve"> </w:t>
      </w:r>
      <w:r>
        <w:t>appropriate,</w:t>
      </w:r>
      <w:r>
        <w:rPr>
          <w:spacing w:val="-6"/>
        </w:rPr>
        <w:t xml:space="preserve"> </w:t>
      </w:r>
      <w:r>
        <w:t>outside</w:t>
      </w:r>
      <w:r>
        <w:rPr>
          <w:spacing w:val="-3"/>
        </w:rPr>
        <w:t xml:space="preserve"> </w:t>
      </w:r>
      <w:r>
        <w:t>of</w:t>
      </w:r>
      <w:r>
        <w:rPr>
          <w:spacing w:val="-6"/>
        </w:rPr>
        <w:t xml:space="preserve"> </w:t>
      </w:r>
      <w:r>
        <w:t>the</w:t>
      </w:r>
      <w:r>
        <w:rPr>
          <w:spacing w:val="-5"/>
        </w:rPr>
        <w:t xml:space="preserve"> </w:t>
      </w:r>
      <w:r>
        <w:t>workplace</w:t>
      </w:r>
      <w:r>
        <w:rPr>
          <w:spacing w:val="-3"/>
        </w:rPr>
        <w:t xml:space="preserve"> </w:t>
      </w:r>
      <w:r>
        <w:t>(including</w:t>
      </w:r>
      <w:r>
        <w:rPr>
          <w:spacing w:val="-4"/>
        </w:rPr>
        <w:t xml:space="preserve"> </w:t>
      </w:r>
      <w:r>
        <w:t>online),</w:t>
      </w:r>
      <w:r>
        <w:rPr>
          <w:spacing w:val="-5"/>
        </w:rPr>
        <w:t xml:space="preserve"> </w:t>
      </w:r>
      <w:r>
        <w:t>which</w:t>
      </w:r>
      <w:r>
        <w:rPr>
          <w:spacing w:val="-7"/>
        </w:rPr>
        <w:t xml:space="preserve"> </w:t>
      </w:r>
      <w:r>
        <w:t>may</w:t>
      </w:r>
      <w:r>
        <w:rPr>
          <w:spacing w:val="-5"/>
        </w:rPr>
        <w:t xml:space="preserve"> </w:t>
      </w:r>
      <w:r>
        <w:t>have implications for the safeguarding of children.</w:t>
      </w:r>
    </w:p>
    <w:p w14:paraId="7A809244" w14:textId="77777777" w:rsidR="00380F5B" w:rsidRDefault="00380F5B">
      <w:pPr>
        <w:pStyle w:val="BodyText"/>
        <w:spacing w:before="39"/>
        <w:ind w:left="0"/>
      </w:pPr>
    </w:p>
    <w:p w14:paraId="7A809245" w14:textId="77777777" w:rsidR="00380F5B" w:rsidRDefault="00000000">
      <w:pPr>
        <w:pStyle w:val="Heading4"/>
        <w:jc w:val="left"/>
        <w:rPr>
          <w:b w:val="0"/>
        </w:rPr>
      </w:pPr>
      <w:r>
        <w:t>Safeguarding</w:t>
      </w:r>
      <w:r>
        <w:rPr>
          <w:spacing w:val="-3"/>
        </w:rPr>
        <w:t xml:space="preserve"> </w:t>
      </w:r>
      <w:r>
        <w:t>and</w:t>
      </w:r>
      <w:r>
        <w:rPr>
          <w:spacing w:val="-6"/>
        </w:rPr>
        <w:t xml:space="preserve"> </w:t>
      </w:r>
      <w:r>
        <w:t>promoting</w:t>
      </w:r>
      <w:r>
        <w:rPr>
          <w:spacing w:val="-4"/>
        </w:rPr>
        <w:t xml:space="preserve"> </w:t>
      </w:r>
      <w:r>
        <w:t>the</w:t>
      </w:r>
      <w:r>
        <w:rPr>
          <w:spacing w:val="-5"/>
        </w:rPr>
        <w:t xml:space="preserve"> </w:t>
      </w:r>
      <w:r>
        <w:t>welfare</w:t>
      </w:r>
      <w:r>
        <w:rPr>
          <w:spacing w:val="-6"/>
        </w:rPr>
        <w:t xml:space="preserve"> </w:t>
      </w:r>
      <w:r>
        <w:t>of</w:t>
      </w:r>
      <w:r>
        <w:rPr>
          <w:spacing w:val="-6"/>
        </w:rPr>
        <w:t xml:space="preserve"> </w:t>
      </w:r>
      <w:r>
        <w:t>children</w:t>
      </w:r>
      <w:r>
        <w:rPr>
          <w:spacing w:val="-6"/>
        </w:rPr>
        <w:t xml:space="preserve"> </w:t>
      </w:r>
      <w:r>
        <w:rPr>
          <w:b w:val="0"/>
          <w:spacing w:val="-2"/>
        </w:rPr>
        <w:t>means:</w:t>
      </w:r>
    </w:p>
    <w:p w14:paraId="7A809246" w14:textId="77777777" w:rsidR="00380F5B" w:rsidRDefault="00000000">
      <w:pPr>
        <w:pStyle w:val="ListParagraph"/>
        <w:numPr>
          <w:ilvl w:val="0"/>
          <w:numId w:val="25"/>
        </w:numPr>
        <w:tabs>
          <w:tab w:val="left" w:pos="684"/>
        </w:tabs>
        <w:spacing w:before="120"/>
        <w:ind w:hanging="170"/>
      </w:pPr>
      <w:r>
        <w:t>Providing</w:t>
      </w:r>
      <w:r>
        <w:rPr>
          <w:spacing w:val="-7"/>
        </w:rPr>
        <w:t xml:space="preserve"> </w:t>
      </w:r>
      <w:r>
        <w:t>help</w:t>
      </w:r>
      <w:r>
        <w:rPr>
          <w:spacing w:val="-4"/>
        </w:rPr>
        <w:t xml:space="preserve"> </w:t>
      </w:r>
      <w:r>
        <w:t>and</w:t>
      </w:r>
      <w:r>
        <w:rPr>
          <w:spacing w:val="-5"/>
        </w:rPr>
        <w:t xml:space="preserve"> </w:t>
      </w:r>
      <w:r>
        <w:t>support</w:t>
      </w:r>
      <w:r>
        <w:rPr>
          <w:spacing w:val="-6"/>
        </w:rPr>
        <w:t xml:space="preserve"> </w:t>
      </w:r>
      <w:r>
        <w:t>to</w:t>
      </w:r>
      <w:r>
        <w:rPr>
          <w:spacing w:val="-4"/>
        </w:rPr>
        <w:t xml:space="preserve"> </w:t>
      </w:r>
      <w:r>
        <w:t>meet</w:t>
      </w:r>
      <w:r>
        <w:rPr>
          <w:spacing w:val="-5"/>
        </w:rPr>
        <w:t xml:space="preserve"> </w:t>
      </w:r>
      <w:r>
        <w:t>the needs</w:t>
      </w:r>
      <w:r>
        <w:rPr>
          <w:spacing w:val="-5"/>
        </w:rPr>
        <w:t xml:space="preserve"> </w:t>
      </w:r>
      <w:r>
        <w:t>of</w:t>
      </w:r>
      <w:r>
        <w:rPr>
          <w:spacing w:val="-4"/>
        </w:rPr>
        <w:t xml:space="preserve"> </w:t>
      </w:r>
      <w:r>
        <w:t>children</w:t>
      </w:r>
      <w:r>
        <w:rPr>
          <w:spacing w:val="-3"/>
        </w:rPr>
        <w:t xml:space="preserve"> </w:t>
      </w:r>
      <w:r>
        <w:t>as</w:t>
      </w:r>
      <w:r>
        <w:rPr>
          <w:spacing w:val="-3"/>
        </w:rPr>
        <w:t xml:space="preserve"> </w:t>
      </w:r>
      <w:r>
        <w:t>soon</w:t>
      </w:r>
      <w:r>
        <w:rPr>
          <w:spacing w:val="-5"/>
        </w:rPr>
        <w:t xml:space="preserve"> </w:t>
      </w:r>
      <w:r>
        <w:t>as</w:t>
      </w:r>
      <w:r>
        <w:rPr>
          <w:spacing w:val="-3"/>
        </w:rPr>
        <w:t xml:space="preserve"> </w:t>
      </w:r>
      <w:r>
        <w:t>problems</w:t>
      </w:r>
      <w:r>
        <w:rPr>
          <w:spacing w:val="-3"/>
        </w:rPr>
        <w:t xml:space="preserve"> </w:t>
      </w:r>
      <w:r>
        <w:rPr>
          <w:spacing w:val="-2"/>
        </w:rPr>
        <w:t>emerge</w:t>
      </w:r>
    </w:p>
    <w:p w14:paraId="7A809247" w14:textId="77777777" w:rsidR="00380F5B" w:rsidRDefault="00000000">
      <w:pPr>
        <w:pStyle w:val="ListParagraph"/>
        <w:numPr>
          <w:ilvl w:val="0"/>
          <w:numId w:val="25"/>
        </w:numPr>
        <w:tabs>
          <w:tab w:val="left" w:pos="684"/>
        </w:tabs>
        <w:spacing w:before="121"/>
        <w:ind w:hanging="170"/>
      </w:pPr>
      <w:r>
        <w:t>Protecting</w:t>
      </w:r>
      <w:r>
        <w:rPr>
          <w:spacing w:val="-7"/>
        </w:rPr>
        <w:t xml:space="preserve"> </w:t>
      </w:r>
      <w:r>
        <w:t>children</w:t>
      </w:r>
      <w:r>
        <w:rPr>
          <w:spacing w:val="-4"/>
        </w:rPr>
        <w:t xml:space="preserve"> </w:t>
      </w:r>
      <w:r>
        <w:t>from</w:t>
      </w:r>
      <w:r>
        <w:rPr>
          <w:spacing w:val="-7"/>
        </w:rPr>
        <w:t xml:space="preserve"> </w:t>
      </w:r>
      <w:r>
        <w:t>maltreatment</w:t>
      </w:r>
      <w:r>
        <w:rPr>
          <w:spacing w:val="-5"/>
        </w:rPr>
        <w:t xml:space="preserve"> </w:t>
      </w:r>
      <w:r>
        <w:t>whether</w:t>
      </w:r>
      <w:r>
        <w:rPr>
          <w:spacing w:val="-6"/>
        </w:rPr>
        <w:t xml:space="preserve"> </w:t>
      </w:r>
      <w:r>
        <w:t>that</w:t>
      </w:r>
      <w:r>
        <w:rPr>
          <w:spacing w:val="-5"/>
        </w:rPr>
        <w:t xml:space="preserve"> </w:t>
      </w:r>
      <w:r>
        <w:t>is</w:t>
      </w:r>
      <w:r>
        <w:rPr>
          <w:spacing w:val="-4"/>
        </w:rPr>
        <w:t xml:space="preserve"> </w:t>
      </w:r>
      <w:r>
        <w:t>inside</w:t>
      </w:r>
      <w:r>
        <w:rPr>
          <w:spacing w:val="-3"/>
        </w:rPr>
        <w:t xml:space="preserve"> </w:t>
      </w:r>
      <w:r>
        <w:t>or</w:t>
      </w:r>
      <w:r>
        <w:rPr>
          <w:spacing w:val="-4"/>
        </w:rPr>
        <w:t xml:space="preserve"> </w:t>
      </w:r>
      <w:r>
        <w:t>outside</w:t>
      </w:r>
      <w:r>
        <w:rPr>
          <w:spacing w:val="-4"/>
        </w:rPr>
        <w:t xml:space="preserve"> </w:t>
      </w:r>
      <w:r>
        <w:t>the</w:t>
      </w:r>
      <w:r>
        <w:rPr>
          <w:spacing w:val="-5"/>
        </w:rPr>
        <w:t xml:space="preserve"> </w:t>
      </w:r>
      <w:r>
        <w:t>home,</w:t>
      </w:r>
      <w:r>
        <w:rPr>
          <w:spacing w:val="-4"/>
        </w:rPr>
        <w:t xml:space="preserve"> </w:t>
      </w:r>
      <w:r>
        <w:t>including</w:t>
      </w:r>
      <w:r>
        <w:rPr>
          <w:spacing w:val="-5"/>
        </w:rPr>
        <w:t xml:space="preserve"> </w:t>
      </w:r>
      <w:r>
        <w:rPr>
          <w:spacing w:val="-2"/>
        </w:rPr>
        <w:t>online</w:t>
      </w:r>
    </w:p>
    <w:p w14:paraId="7A809248" w14:textId="77777777" w:rsidR="00380F5B" w:rsidRDefault="00000000">
      <w:pPr>
        <w:pStyle w:val="ListParagraph"/>
        <w:numPr>
          <w:ilvl w:val="0"/>
          <w:numId w:val="25"/>
        </w:numPr>
        <w:tabs>
          <w:tab w:val="left" w:pos="684"/>
        </w:tabs>
        <w:spacing w:before="121"/>
        <w:ind w:hanging="170"/>
      </w:pPr>
      <w:r>
        <w:t>Preventing</w:t>
      </w:r>
      <w:r>
        <w:rPr>
          <w:spacing w:val="-8"/>
        </w:rPr>
        <w:t xml:space="preserve"> </w:t>
      </w:r>
      <w:r>
        <w:t>impairment</w:t>
      </w:r>
      <w:r>
        <w:rPr>
          <w:spacing w:val="-7"/>
        </w:rPr>
        <w:t xml:space="preserve"> </w:t>
      </w:r>
      <w:r>
        <w:t>of</w:t>
      </w:r>
      <w:r>
        <w:rPr>
          <w:spacing w:val="-6"/>
        </w:rPr>
        <w:t xml:space="preserve"> </w:t>
      </w:r>
      <w:r>
        <w:t>children’s</w:t>
      </w:r>
      <w:r>
        <w:rPr>
          <w:spacing w:val="-5"/>
        </w:rPr>
        <w:t xml:space="preserve"> </w:t>
      </w:r>
      <w:r>
        <w:t>mental</w:t>
      </w:r>
      <w:r>
        <w:rPr>
          <w:spacing w:val="-4"/>
        </w:rPr>
        <w:t xml:space="preserve"> </w:t>
      </w:r>
      <w:r>
        <w:t>and</w:t>
      </w:r>
      <w:r>
        <w:rPr>
          <w:spacing w:val="-6"/>
        </w:rPr>
        <w:t xml:space="preserve"> </w:t>
      </w:r>
      <w:r>
        <w:t>physical</w:t>
      </w:r>
      <w:r>
        <w:rPr>
          <w:spacing w:val="-4"/>
        </w:rPr>
        <w:t xml:space="preserve"> </w:t>
      </w:r>
      <w:r>
        <w:t>health</w:t>
      </w:r>
      <w:r>
        <w:rPr>
          <w:spacing w:val="-8"/>
        </w:rPr>
        <w:t xml:space="preserve"> </w:t>
      </w:r>
      <w:r>
        <w:t>or</w:t>
      </w:r>
      <w:r>
        <w:rPr>
          <w:spacing w:val="-4"/>
        </w:rPr>
        <w:t xml:space="preserve"> </w:t>
      </w:r>
      <w:r>
        <w:rPr>
          <w:spacing w:val="-2"/>
        </w:rPr>
        <w:t>development</w:t>
      </w:r>
    </w:p>
    <w:p w14:paraId="7A809249" w14:textId="77777777" w:rsidR="00380F5B" w:rsidRDefault="00000000">
      <w:pPr>
        <w:pStyle w:val="ListParagraph"/>
        <w:numPr>
          <w:ilvl w:val="0"/>
          <w:numId w:val="25"/>
        </w:numPr>
        <w:tabs>
          <w:tab w:val="left" w:pos="684"/>
        </w:tabs>
        <w:spacing w:before="120"/>
        <w:ind w:hanging="170"/>
      </w:pPr>
      <w:r>
        <w:t>Ensuring</w:t>
      </w:r>
      <w:r>
        <w:rPr>
          <w:spacing w:val="-5"/>
        </w:rPr>
        <w:t xml:space="preserve"> </w:t>
      </w:r>
      <w:r>
        <w:t>that</w:t>
      </w:r>
      <w:r>
        <w:rPr>
          <w:spacing w:val="-4"/>
        </w:rPr>
        <w:t xml:space="preserve"> </w:t>
      </w:r>
      <w:r>
        <w:t>children</w:t>
      </w:r>
      <w:r>
        <w:rPr>
          <w:spacing w:val="-4"/>
        </w:rPr>
        <w:t xml:space="preserve"> </w:t>
      </w:r>
      <w:r>
        <w:t>grow</w:t>
      </w:r>
      <w:r>
        <w:rPr>
          <w:spacing w:val="-4"/>
        </w:rPr>
        <w:t xml:space="preserve"> </w:t>
      </w:r>
      <w:r>
        <w:t>up</w:t>
      </w:r>
      <w:r>
        <w:rPr>
          <w:spacing w:val="-5"/>
        </w:rPr>
        <w:t xml:space="preserve"> </w:t>
      </w:r>
      <w:r>
        <w:t>in</w:t>
      </w:r>
      <w:r>
        <w:rPr>
          <w:spacing w:val="-4"/>
        </w:rPr>
        <w:t xml:space="preserve"> </w:t>
      </w:r>
      <w:r>
        <w:t>circumstances</w:t>
      </w:r>
      <w:r>
        <w:rPr>
          <w:spacing w:val="-3"/>
        </w:rPr>
        <w:t xml:space="preserve"> </w:t>
      </w:r>
      <w:r>
        <w:t>consistent</w:t>
      </w:r>
      <w:r>
        <w:rPr>
          <w:spacing w:val="-6"/>
        </w:rPr>
        <w:t xml:space="preserve"> </w:t>
      </w:r>
      <w:r>
        <w:t>with</w:t>
      </w:r>
      <w:r>
        <w:rPr>
          <w:spacing w:val="-4"/>
        </w:rPr>
        <w:t xml:space="preserve"> </w:t>
      </w:r>
      <w:r>
        <w:t>the</w:t>
      </w:r>
      <w:r>
        <w:rPr>
          <w:spacing w:val="-4"/>
        </w:rPr>
        <w:t xml:space="preserve"> </w:t>
      </w:r>
      <w:r>
        <w:t>provision</w:t>
      </w:r>
      <w:r>
        <w:rPr>
          <w:spacing w:val="-4"/>
        </w:rPr>
        <w:t xml:space="preserve"> </w:t>
      </w:r>
      <w:r>
        <w:t>of</w:t>
      </w:r>
      <w:r>
        <w:rPr>
          <w:spacing w:val="-7"/>
        </w:rPr>
        <w:t xml:space="preserve"> </w:t>
      </w:r>
      <w:r>
        <w:t>safe</w:t>
      </w:r>
      <w:r>
        <w:rPr>
          <w:spacing w:val="-4"/>
        </w:rPr>
        <w:t xml:space="preserve"> </w:t>
      </w:r>
      <w:r>
        <w:t>and</w:t>
      </w:r>
      <w:r>
        <w:rPr>
          <w:spacing w:val="-2"/>
        </w:rPr>
        <w:t xml:space="preserve"> </w:t>
      </w:r>
      <w:r>
        <w:t>effective</w:t>
      </w:r>
      <w:r>
        <w:rPr>
          <w:spacing w:val="-4"/>
        </w:rPr>
        <w:t xml:space="preserve"> care</w:t>
      </w:r>
    </w:p>
    <w:p w14:paraId="7A80924A" w14:textId="77777777" w:rsidR="00380F5B" w:rsidRDefault="00000000">
      <w:pPr>
        <w:pStyle w:val="ListParagraph"/>
        <w:numPr>
          <w:ilvl w:val="0"/>
          <w:numId w:val="25"/>
        </w:numPr>
        <w:tabs>
          <w:tab w:val="left" w:pos="684"/>
        </w:tabs>
        <w:spacing w:before="120"/>
        <w:ind w:hanging="170"/>
      </w:pPr>
      <w:r>
        <w:t>Taking</w:t>
      </w:r>
      <w:r>
        <w:rPr>
          <w:spacing w:val="-4"/>
        </w:rPr>
        <w:t xml:space="preserve"> </w:t>
      </w:r>
      <w:r>
        <w:t>action</w:t>
      </w:r>
      <w:r>
        <w:rPr>
          <w:spacing w:val="-3"/>
        </w:rPr>
        <w:t xml:space="preserve"> </w:t>
      </w:r>
      <w:r>
        <w:t>to</w:t>
      </w:r>
      <w:r>
        <w:rPr>
          <w:spacing w:val="-3"/>
        </w:rPr>
        <w:t xml:space="preserve"> </w:t>
      </w:r>
      <w:r>
        <w:t>enable</w:t>
      </w:r>
      <w:r>
        <w:rPr>
          <w:spacing w:val="-1"/>
        </w:rPr>
        <w:t xml:space="preserve"> </w:t>
      </w:r>
      <w:r>
        <w:t>all</w:t>
      </w:r>
      <w:r>
        <w:rPr>
          <w:spacing w:val="-4"/>
        </w:rPr>
        <w:t xml:space="preserve"> </w:t>
      </w:r>
      <w:r>
        <w:t>children</w:t>
      </w:r>
      <w:r>
        <w:rPr>
          <w:spacing w:val="-2"/>
        </w:rPr>
        <w:t xml:space="preserve"> </w:t>
      </w:r>
      <w:r>
        <w:t>to</w:t>
      </w:r>
      <w:r>
        <w:rPr>
          <w:spacing w:val="-2"/>
        </w:rPr>
        <w:t xml:space="preserve"> </w:t>
      </w:r>
      <w:r>
        <w:t>have</w:t>
      </w:r>
      <w:r>
        <w:rPr>
          <w:spacing w:val="-4"/>
        </w:rPr>
        <w:t xml:space="preserve"> </w:t>
      </w:r>
      <w:r>
        <w:t>the</w:t>
      </w:r>
      <w:r>
        <w:rPr>
          <w:spacing w:val="-4"/>
        </w:rPr>
        <w:t xml:space="preserve"> </w:t>
      </w:r>
      <w:r>
        <w:t>best</w:t>
      </w:r>
      <w:r>
        <w:rPr>
          <w:spacing w:val="-3"/>
        </w:rPr>
        <w:t xml:space="preserve"> </w:t>
      </w:r>
      <w:r>
        <w:rPr>
          <w:spacing w:val="-2"/>
        </w:rPr>
        <w:t>outcomes</w:t>
      </w:r>
    </w:p>
    <w:p w14:paraId="7A80924B" w14:textId="77777777" w:rsidR="00380F5B" w:rsidRDefault="00380F5B">
      <w:pPr>
        <w:pStyle w:val="BodyText"/>
        <w:spacing w:before="159"/>
        <w:ind w:left="0"/>
      </w:pPr>
    </w:p>
    <w:p w14:paraId="7A80924C" w14:textId="77777777" w:rsidR="00380F5B" w:rsidRDefault="00000000">
      <w:pPr>
        <w:pStyle w:val="BodyText"/>
        <w:spacing w:line="276" w:lineRule="auto"/>
        <w:ind w:right="83"/>
        <w:jc w:val="both"/>
      </w:pPr>
      <w:r>
        <w:t>Safeguarding</w:t>
      </w:r>
      <w:r>
        <w:rPr>
          <w:spacing w:val="-13"/>
        </w:rPr>
        <w:t xml:space="preserve"> </w:t>
      </w:r>
      <w:r>
        <w:t>is</w:t>
      </w:r>
      <w:r>
        <w:rPr>
          <w:spacing w:val="-12"/>
        </w:rPr>
        <w:t xml:space="preserve"> </w:t>
      </w:r>
      <w:r>
        <w:t>a</w:t>
      </w:r>
      <w:r>
        <w:rPr>
          <w:spacing w:val="-13"/>
        </w:rPr>
        <w:t xml:space="preserve"> </w:t>
      </w:r>
      <w:r>
        <w:t>“Shared</w:t>
      </w:r>
      <w:r>
        <w:rPr>
          <w:spacing w:val="-12"/>
        </w:rPr>
        <w:t xml:space="preserve"> </w:t>
      </w:r>
      <w:r>
        <w:t>Responsibility”,</w:t>
      </w:r>
      <w:r>
        <w:rPr>
          <w:spacing w:val="-13"/>
        </w:rPr>
        <w:t xml:space="preserve"> </w:t>
      </w:r>
      <w:r>
        <w:t>as</w:t>
      </w:r>
      <w:r>
        <w:rPr>
          <w:spacing w:val="-12"/>
        </w:rPr>
        <w:t xml:space="preserve"> </w:t>
      </w:r>
      <w:r>
        <w:t>defined</w:t>
      </w:r>
      <w:r>
        <w:rPr>
          <w:spacing w:val="-13"/>
        </w:rPr>
        <w:t xml:space="preserve"> </w:t>
      </w:r>
      <w:r>
        <w:t>in</w:t>
      </w:r>
      <w:r>
        <w:rPr>
          <w:spacing w:val="-12"/>
        </w:rPr>
        <w:t xml:space="preserve"> </w:t>
      </w:r>
      <w:r>
        <w:t>Chapter</w:t>
      </w:r>
      <w:r>
        <w:rPr>
          <w:spacing w:val="-12"/>
        </w:rPr>
        <w:t xml:space="preserve"> </w:t>
      </w:r>
      <w:r>
        <w:t>1</w:t>
      </w:r>
      <w:r>
        <w:rPr>
          <w:spacing w:val="-13"/>
        </w:rPr>
        <w:t xml:space="preserve"> </w:t>
      </w:r>
      <w:r>
        <w:t>of</w:t>
      </w:r>
      <w:r>
        <w:rPr>
          <w:spacing w:val="-12"/>
        </w:rPr>
        <w:t xml:space="preserve"> </w:t>
      </w:r>
      <w:r>
        <w:t>Working</w:t>
      </w:r>
      <w:r>
        <w:rPr>
          <w:spacing w:val="-13"/>
        </w:rPr>
        <w:t xml:space="preserve"> </w:t>
      </w:r>
      <w:r>
        <w:t>Together</w:t>
      </w:r>
      <w:r>
        <w:rPr>
          <w:spacing w:val="-12"/>
        </w:rPr>
        <w:t xml:space="preserve"> </w:t>
      </w:r>
      <w:r>
        <w:t>2023.</w:t>
      </w:r>
      <w:r>
        <w:rPr>
          <w:spacing w:val="-13"/>
        </w:rPr>
        <w:t xml:space="preserve"> </w:t>
      </w:r>
      <w:r>
        <w:t>We</w:t>
      </w:r>
      <w:r>
        <w:rPr>
          <w:spacing w:val="-12"/>
        </w:rPr>
        <w:t xml:space="preserve"> </w:t>
      </w:r>
      <w:r>
        <w:t>wish</w:t>
      </w:r>
      <w:r>
        <w:rPr>
          <w:spacing w:val="-12"/>
        </w:rPr>
        <w:t xml:space="preserve"> </w:t>
      </w:r>
      <w:r>
        <w:t>to</w:t>
      </w:r>
      <w:r>
        <w:rPr>
          <w:spacing w:val="-13"/>
        </w:rPr>
        <w:t xml:space="preserve"> </w:t>
      </w:r>
      <w:r>
        <w:t>create a safeguarding ethos where staff:</w:t>
      </w:r>
    </w:p>
    <w:p w14:paraId="7A80924D"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24E" w14:textId="77777777" w:rsidR="00380F5B" w:rsidRDefault="00000000">
      <w:pPr>
        <w:pStyle w:val="ListParagraph"/>
        <w:numPr>
          <w:ilvl w:val="0"/>
          <w:numId w:val="26"/>
        </w:numPr>
        <w:tabs>
          <w:tab w:val="left" w:pos="1234"/>
        </w:tabs>
        <w:spacing w:before="71"/>
      </w:pPr>
      <w:r>
        <w:lastRenderedPageBreak/>
        <w:t>share</w:t>
      </w:r>
      <w:r>
        <w:rPr>
          <w:spacing w:val="-2"/>
        </w:rPr>
        <w:t xml:space="preserve"> </w:t>
      </w:r>
      <w:r>
        <w:t>the</w:t>
      </w:r>
      <w:r>
        <w:rPr>
          <w:spacing w:val="-2"/>
        </w:rPr>
        <w:t xml:space="preserve"> </w:t>
      </w:r>
      <w:r>
        <w:t>same</w:t>
      </w:r>
      <w:r>
        <w:rPr>
          <w:spacing w:val="-1"/>
        </w:rPr>
        <w:t xml:space="preserve"> </w:t>
      </w:r>
      <w:r>
        <w:rPr>
          <w:spacing w:val="-4"/>
        </w:rPr>
        <w:t>goals</w:t>
      </w:r>
    </w:p>
    <w:p w14:paraId="7A80924F" w14:textId="77777777" w:rsidR="00380F5B" w:rsidRDefault="00000000">
      <w:pPr>
        <w:pStyle w:val="ListParagraph"/>
        <w:numPr>
          <w:ilvl w:val="0"/>
          <w:numId w:val="26"/>
        </w:numPr>
        <w:tabs>
          <w:tab w:val="left" w:pos="1234"/>
        </w:tabs>
        <w:spacing w:before="39"/>
      </w:pPr>
      <w:r>
        <w:t>learn</w:t>
      </w:r>
      <w:r>
        <w:rPr>
          <w:spacing w:val="-5"/>
        </w:rPr>
        <w:t xml:space="preserve"> </w:t>
      </w:r>
      <w:r>
        <w:t>with</w:t>
      </w:r>
      <w:r>
        <w:rPr>
          <w:spacing w:val="-6"/>
        </w:rPr>
        <w:t xml:space="preserve"> </w:t>
      </w:r>
      <w:r>
        <w:t>and</w:t>
      </w:r>
      <w:r>
        <w:rPr>
          <w:spacing w:val="-3"/>
        </w:rPr>
        <w:t xml:space="preserve"> </w:t>
      </w:r>
      <w:r>
        <w:t>from</w:t>
      </w:r>
      <w:r>
        <w:rPr>
          <w:spacing w:val="-4"/>
        </w:rPr>
        <w:t xml:space="preserve"> </w:t>
      </w:r>
      <w:r>
        <w:t>each</w:t>
      </w:r>
      <w:r>
        <w:rPr>
          <w:spacing w:val="-5"/>
        </w:rPr>
        <w:t xml:space="preserve"> </w:t>
      </w:r>
      <w:r>
        <w:rPr>
          <w:spacing w:val="-2"/>
        </w:rPr>
        <w:t>other</w:t>
      </w:r>
    </w:p>
    <w:p w14:paraId="7A809250" w14:textId="77777777" w:rsidR="00380F5B" w:rsidRDefault="00000000">
      <w:pPr>
        <w:pStyle w:val="ListParagraph"/>
        <w:numPr>
          <w:ilvl w:val="0"/>
          <w:numId w:val="24"/>
        </w:numPr>
        <w:tabs>
          <w:tab w:val="left" w:pos="1221"/>
        </w:tabs>
        <w:ind w:hanging="357"/>
      </w:pPr>
      <w:r>
        <w:t>have</w:t>
      </w:r>
      <w:r>
        <w:rPr>
          <w:spacing w:val="-5"/>
        </w:rPr>
        <w:t xml:space="preserve"> </w:t>
      </w:r>
      <w:r>
        <w:t>what</w:t>
      </w:r>
      <w:r>
        <w:rPr>
          <w:spacing w:val="-3"/>
        </w:rPr>
        <w:t xml:space="preserve"> </w:t>
      </w:r>
      <w:r>
        <w:t>they</w:t>
      </w:r>
      <w:r>
        <w:rPr>
          <w:spacing w:val="-3"/>
        </w:rPr>
        <w:t xml:space="preserve"> </w:t>
      </w:r>
      <w:r>
        <w:t>need</w:t>
      </w:r>
      <w:r>
        <w:rPr>
          <w:spacing w:val="-2"/>
        </w:rPr>
        <w:t xml:space="preserve"> </w:t>
      </w:r>
      <w:r>
        <w:t>to</w:t>
      </w:r>
      <w:r>
        <w:rPr>
          <w:spacing w:val="-3"/>
        </w:rPr>
        <w:t xml:space="preserve"> </w:t>
      </w:r>
      <w:r>
        <w:t>help</w:t>
      </w:r>
      <w:r>
        <w:rPr>
          <w:spacing w:val="-3"/>
        </w:rPr>
        <w:t xml:space="preserve"> </w:t>
      </w:r>
      <w:r>
        <w:rPr>
          <w:spacing w:val="-2"/>
        </w:rPr>
        <w:t>families</w:t>
      </w:r>
    </w:p>
    <w:p w14:paraId="7A809251" w14:textId="77777777" w:rsidR="00380F5B" w:rsidRDefault="00000000">
      <w:pPr>
        <w:pStyle w:val="ListParagraph"/>
        <w:numPr>
          <w:ilvl w:val="0"/>
          <w:numId w:val="24"/>
        </w:numPr>
        <w:tabs>
          <w:tab w:val="left" w:pos="1221"/>
        </w:tabs>
        <w:spacing w:before="39"/>
        <w:ind w:hanging="357"/>
      </w:pPr>
      <w:r>
        <w:t>acknowledge</w:t>
      </w:r>
      <w:r>
        <w:rPr>
          <w:spacing w:val="-5"/>
        </w:rPr>
        <w:t xml:space="preserve"> </w:t>
      </w:r>
      <w:r>
        <w:t>and</w:t>
      </w:r>
      <w:r>
        <w:rPr>
          <w:spacing w:val="-6"/>
        </w:rPr>
        <w:t xml:space="preserve"> </w:t>
      </w:r>
      <w:r>
        <w:t>appreciate</w:t>
      </w:r>
      <w:r>
        <w:rPr>
          <w:spacing w:val="-4"/>
        </w:rPr>
        <w:t xml:space="preserve"> </w:t>
      </w:r>
      <w:r>
        <w:rPr>
          <w:spacing w:val="-2"/>
        </w:rPr>
        <w:t>difference</w:t>
      </w:r>
    </w:p>
    <w:p w14:paraId="7A809252" w14:textId="77777777" w:rsidR="00380F5B" w:rsidRDefault="00000000">
      <w:pPr>
        <w:pStyle w:val="ListParagraph"/>
        <w:numPr>
          <w:ilvl w:val="0"/>
          <w:numId w:val="24"/>
        </w:numPr>
        <w:tabs>
          <w:tab w:val="left" w:pos="1170"/>
        </w:tabs>
        <w:ind w:left="1170" w:hanging="306"/>
      </w:pPr>
      <w:r>
        <w:t>challenge</w:t>
      </w:r>
      <w:r>
        <w:rPr>
          <w:spacing w:val="-8"/>
        </w:rPr>
        <w:t xml:space="preserve"> </w:t>
      </w:r>
      <w:r>
        <w:t>each</w:t>
      </w:r>
      <w:r>
        <w:rPr>
          <w:spacing w:val="-6"/>
        </w:rPr>
        <w:t xml:space="preserve"> </w:t>
      </w:r>
      <w:r>
        <w:rPr>
          <w:spacing w:val="-4"/>
        </w:rPr>
        <w:t>other</w:t>
      </w:r>
    </w:p>
    <w:p w14:paraId="7A809253" w14:textId="77777777" w:rsidR="00380F5B" w:rsidRDefault="00380F5B">
      <w:pPr>
        <w:pStyle w:val="BodyText"/>
        <w:spacing w:before="81"/>
        <w:ind w:left="0"/>
      </w:pPr>
    </w:p>
    <w:p w14:paraId="7A809254" w14:textId="77777777" w:rsidR="00380F5B" w:rsidRDefault="00000000">
      <w:pPr>
        <w:pStyle w:val="BodyText"/>
        <w:spacing w:before="1"/>
        <w:jc w:val="both"/>
      </w:pPr>
      <w:r>
        <w:t>We</w:t>
      </w:r>
      <w:r>
        <w:rPr>
          <w:spacing w:val="-5"/>
        </w:rPr>
        <w:t xml:space="preserve"> </w:t>
      </w:r>
      <w:r>
        <w:t>will</w:t>
      </w:r>
      <w:r>
        <w:rPr>
          <w:spacing w:val="-3"/>
        </w:rPr>
        <w:t xml:space="preserve"> </w:t>
      </w:r>
      <w:r>
        <w:t>establish</w:t>
      </w:r>
      <w:r>
        <w:rPr>
          <w:spacing w:val="-5"/>
        </w:rPr>
        <w:t xml:space="preserve"> </w:t>
      </w:r>
      <w:r>
        <w:t>a</w:t>
      </w:r>
      <w:r>
        <w:rPr>
          <w:spacing w:val="-1"/>
        </w:rPr>
        <w:t xml:space="preserve"> </w:t>
      </w:r>
      <w:r>
        <w:t>child</w:t>
      </w:r>
      <w:r>
        <w:rPr>
          <w:spacing w:val="-5"/>
        </w:rPr>
        <w:t xml:space="preserve"> </w:t>
      </w:r>
      <w:r>
        <w:t>centred</w:t>
      </w:r>
      <w:r>
        <w:rPr>
          <w:spacing w:val="-2"/>
        </w:rPr>
        <w:t xml:space="preserve"> </w:t>
      </w:r>
      <w:r>
        <w:t>ethos</w:t>
      </w:r>
      <w:r>
        <w:rPr>
          <w:spacing w:val="-5"/>
        </w:rPr>
        <w:t xml:space="preserve"> </w:t>
      </w:r>
      <w:r>
        <w:t>where:</w:t>
      </w:r>
      <w:r>
        <w:rPr>
          <w:spacing w:val="-1"/>
        </w:rPr>
        <w:t xml:space="preserve"> </w:t>
      </w:r>
      <w:r>
        <w:rPr>
          <w:spacing w:val="-10"/>
        </w:rPr>
        <w:t>-</w:t>
      </w:r>
    </w:p>
    <w:p w14:paraId="7A809255" w14:textId="77777777" w:rsidR="00380F5B" w:rsidRDefault="00380F5B">
      <w:pPr>
        <w:pStyle w:val="BodyText"/>
        <w:spacing w:before="79"/>
        <w:ind w:left="0"/>
      </w:pPr>
    </w:p>
    <w:p w14:paraId="7A809256" w14:textId="77777777" w:rsidR="00380F5B" w:rsidRDefault="00000000">
      <w:pPr>
        <w:pStyle w:val="ListParagraph"/>
        <w:numPr>
          <w:ilvl w:val="0"/>
          <w:numId w:val="23"/>
        </w:numPr>
        <w:tabs>
          <w:tab w:val="left" w:pos="1234"/>
        </w:tabs>
        <w:spacing w:before="0"/>
        <w:ind w:left="1234" w:hanging="720"/>
      </w:pPr>
      <w:r>
        <w:t>children</w:t>
      </w:r>
      <w:r>
        <w:rPr>
          <w:spacing w:val="-3"/>
        </w:rPr>
        <w:t xml:space="preserve"> </w:t>
      </w:r>
      <w:r>
        <w:t>feel</w:t>
      </w:r>
      <w:r>
        <w:rPr>
          <w:spacing w:val="-4"/>
        </w:rPr>
        <w:t xml:space="preserve"> </w:t>
      </w:r>
      <w:r>
        <w:t>safe</w:t>
      </w:r>
      <w:r>
        <w:rPr>
          <w:spacing w:val="-2"/>
        </w:rPr>
        <w:t xml:space="preserve"> </w:t>
      </w:r>
      <w:r>
        <w:t>so</w:t>
      </w:r>
      <w:r>
        <w:rPr>
          <w:spacing w:val="-3"/>
        </w:rPr>
        <w:t xml:space="preserve"> </w:t>
      </w:r>
      <w:r>
        <w:t>that</w:t>
      </w:r>
      <w:r>
        <w:rPr>
          <w:spacing w:val="-3"/>
        </w:rPr>
        <w:t xml:space="preserve"> </w:t>
      </w:r>
      <w:r>
        <w:t>they</w:t>
      </w:r>
      <w:r>
        <w:rPr>
          <w:spacing w:val="-1"/>
        </w:rPr>
        <w:t xml:space="preserve"> </w:t>
      </w:r>
      <w:r>
        <w:t>can</w:t>
      </w:r>
      <w:r>
        <w:rPr>
          <w:spacing w:val="-6"/>
        </w:rPr>
        <w:t xml:space="preserve"> </w:t>
      </w:r>
      <w:r>
        <w:t>learn</w:t>
      </w:r>
      <w:r>
        <w:rPr>
          <w:spacing w:val="-2"/>
        </w:rPr>
        <w:t xml:space="preserve"> </w:t>
      </w:r>
      <w:r>
        <w:t xml:space="preserve">and </w:t>
      </w:r>
      <w:r>
        <w:rPr>
          <w:spacing w:val="-2"/>
        </w:rPr>
        <w:t>develop</w:t>
      </w:r>
    </w:p>
    <w:p w14:paraId="7A809257" w14:textId="77777777" w:rsidR="00380F5B" w:rsidRDefault="00000000">
      <w:pPr>
        <w:pStyle w:val="ListParagraph"/>
        <w:numPr>
          <w:ilvl w:val="0"/>
          <w:numId w:val="23"/>
        </w:numPr>
        <w:tabs>
          <w:tab w:val="left" w:pos="1234"/>
        </w:tabs>
        <w:ind w:left="1234" w:hanging="720"/>
      </w:pPr>
      <w:r>
        <w:t>children</w:t>
      </w:r>
      <w:r>
        <w:rPr>
          <w:spacing w:val="-3"/>
        </w:rPr>
        <w:t xml:space="preserve"> </w:t>
      </w:r>
      <w:r>
        <w:t>know</w:t>
      </w:r>
      <w:r>
        <w:rPr>
          <w:spacing w:val="-2"/>
        </w:rPr>
        <w:t xml:space="preserve"> </w:t>
      </w:r>
      <w:r>
        <w:t>there</w:t>
      </w:r>
      <w:r>
        <w:rPr>
          <w:spacing w:val="-3"/>
        </w:rPr>
        <w:t xml:space="preserve"> </w:t>
      </w:r>
      <w:r>
        <w:t>are</w:t>
      </w:r>
      <w:r>
        <w:rPr>
          <w:spacing w:val="-3"/>
        </w:rPr>
        <w:t xml:space="preserve"> </w:t>
      </w:r>
      <w:r>
        <w:t>adults</w:t>
      </w:r>
      <w:r>
        <w:rPr>
          <w:spacing w:val="-3"/>
        </w:rPr>
        <w:t xml:space="preserve"> </w:t>
      </w:r>
      <w:r>
        <w:t>they</w:t>
      </w:r>
      <w:r>
        <w:rPr>
          <w:spacing w:val="-3"/>
        </w:rPr>
        <w:t xml:space="preserve"> </w:t>
      </w:r>
      <w:r>
        <w:t>can</w:t>
      </w:r>
      <w:r>
        <w:rPr>
          <w:spacing w:val="-5"/>
        </w:rPr>
        <w:t xml:space="preserve"> </w:t>
      </w:r>
      <w:r>
        <w:t>talk</w:t>
      </w:r>
      <w:r>
        <w:rPr>
          <w:spacing w:val="-3"/>
        </w:rPr>
        <w:t xml:space="preserve"> </w:t>
      </w:r>
      <w:r>
        <w:t>to</w:t>
      </w:r>
      <w:r>
        <w:rPr>
          <w:spacing w:val="-2"/>
        </w:rPr>
        <w:t xml:space="preserve"> </w:t>
      </w:r>
      <w:r>
        <w:t>if</w:t>
      </w:r>
      <w:r>
        <w:rPr>
          <w:spacing w:val="-6"/>
        </w:rPr>
        <w:t xml:space="preserve"> </w:t>
      </w:r>
      <w:r>
        <w:t>they</w:t>
      </w:r>
      <w:r>
        <w:rPr>
          <w:spacing w:val="-5"/>
        </w:rPr>
        <w:t xml:space="preserve"> </w:t>
      </w:r>
      <w:r>
        <w:t>are</w:t>
      </w:r>
      <w:r>
        <w:rPr>
          <w:spacing w:val="-2"/>
        </w:rPr>
        <w:t xml:space="preserve"> worried</w:t>
      </w:r>
    </w:p>
    <w:p w14:paraId="7A809258" w14:textId="77777777" w:rsidR="00380F5B" w:rsidRDefault="00000000">
      <w:pPr>
        <w:pStyle w:val="ListParagraph"/>
        <w:numPr>
          <w:ilvl w:val="0"/>
          <w:numId w:val="23"/>
        </w:numPr>
        <w:tabs>
          <w:tab w:val="left" w:pos="1234"/>
          <w:tab w:val="left" w:pos="1263"/>
        </w:tabs>
        <w:spacing w:before="39" w:line="276" w:lineRule="auto"/>
        <w:ind w:right="1055" w:hanging="750"/>
      </w:pPr>
      <w:r>
        <w:t>children</w:t>
      </w:r>
      <w:r>
        <w:rPr>
          <w:spacing w:val="-3"/>
        </w:rPr>
        <w:t xml:space="preserve"> </w:t>
      </w:r>
      <w:r>
        <w:t>are</w:t>
      </w:r>
      <w:r>
        <w:rPr>
          <w:spacing w:val="-5"/>
        </w:rPr>
        <w:t xml:space="preserve"> </w:t>
      </w:r>
      <w:r>
        <w:t>equipped</w:t>
      </w:r>
      <w:r>
        <w:rPr>
          <w:spacing w:val="-3"/>
        </w:rPr>
        <w:t xml:space="preserve"> </w:t>
      </w:r>
      <w:r>
        <w:t>with</w:t>
      </w:r>
      <w:r>
        <w:rPr>
          <w:spacing w:val="-6"/>
        </w:rPr>
        <w:t xml:space="preserve"> </w:t>
      </w:r>
      <w:r>
        <w:t>the</w:t>
      </w:r>
      <w:r>
        <w:rPr>
          <w:spacing w:val="-3"/>
        </w:rPr>
        <w:t xml:space="preserve"> </w:t>
      </w:r>
      <w:r>
        <w:t>skills</w:t>
      </w:r>
      <w:r>
        <w:rPr>
          <w:spacing w:val="-3"/>
        </w:rPr>
        <w:t xml:space="preserve"> </w:t>
      </w:r>
      <w:r>
        <w:t>needed</w:t>
      </w:r>
      <w:r>
        <w:rPr>
          <w:spacing w:val="-3"/>
        </w:rPr>
        <w:t xml:space="preserve"> </w:t>
      </w:r>
      <w:r>
        <w:t>to</w:t>
      </w:r>
      <w:r>
        <w:rPr>
          <w:spacing w:val="-2"/>
        </w:rPr>
        <w:t xml:space="preserve"> </w:t>
      </w:r>
      <w:r>
        <w:t>stay</w:t>
      </w:r>
      <w:r>
        <w:rPr>
          <w:spacing w:val="-2"/>
        </w:rPr>
        <w:t xml:space="preserve"> </w:t>
      </w:r>
      <w:r>
        <w:t>safe,</w:t>
      </w:r>
      <w:r>
        <w:rPr>
          <w:spacing w:val="-3"/>
        </w:rPr>
        <w:t xml:space="preserve"> </w:t>
      </w:r>
      <w:r>
        <w:t>providing</w:t>
      </w:r>
      <w:r>
        <w:rPr>
          <w:spacing w:val="-4"/>
        </w:rPr>
        <w:t xml:space="preserve"> </w:t>
      </w:r>
      <w:r>
        <w:t>opportunities</w:t>
      </w:r>
      <w:r>
        <w:rPr>
          <w:spacing w:val="-7"/>
        </w:rPr>
        <w:t xml:space="preserve"> </w:t>
      </w:r>
      <w:r>
        <w:t>for</w:t>
      </w:r>
      <w:r>
        <w:rPr>
          <w:spacing w:val="-5"/>
        </w:rPr>
        <w:t xml:space="preserve"> </w:t>
      </w:r>
      <w:r>
        <w:t>PSHE throughout the curriculum.</w:t>
      </w:r>
    </w:p>
    <w:p w14:paraId="7A809259" w14:textId="77777777" w:rsidR="00380F5B" w:rsidRDefault="00380F5B">
      <w:pPr>
        <w:pStyle w:val="BodyText"/>
        <w:spacing w:before="41"/>
        <w:ind w:left="0"/>
      </w:pPr>
    </w:p>
    <w:p w14:paraId="7A80925A" w14:textId="77777777" w:rsidR="00380F5B" w:rsidRDefault="00000000">
      <w:pPr>
        <w:pStyle w:val="BodyText"/>
        <w:spacing w:line="276" w:lineRule="auto"/>
        <w:ind w:right="84"/>
        <w:jc w:val="both"/>
      </w:pPr>
      <w:r>
        <w:t>This</w:t>
      </w:r>
      <w:r>
        <w:rPr>
          <w:spacing w:val="-1"/>
        </w:rPr>
        <w:t xml:space="preserve"> </w:t>
      </w:r>
      <w:r>
        <w:t>policy</w:t>
      </w:r>
      <w:r>
        <w:rPr>
          <w:spacing w:val="-1"/>
        </w:rPr>
        <w:t xml:space="preserve"> </w:t>
      </w:r>
      <w:r>
        <w:t>applies to all</w:t>
      </w:r>
      <w:r>
        <w:rPr>
          <w:spacing w:val="-1"/>
        </w:rPr>
        <w:t xml:space="preserve"> </w:t>
      </w:r>
      <w:r>
        <w:t>staff,</w:t>
      </w:r>
      <w:r>
        <w:rPr>
          <w:spacing w:val="-1"/>
        </w:rPr>
        <w:t xml:space="preserve"> </w:t>
      </w:r>
      <w:r>
        <w:t>volunteers,</w:t>
      </w:r>
      <w:r>
        <w:rPr>
          <w:spacing w:val="-3"/>
        </w:rPr>
        <w:t xml:space="preserve"> </w:t>
      </w:r>
      <w:r>
        <w:t>visitors,</w:t>
      </w:r>
      <w:r>
        <w:rPr>
          <w:spacing w:val="-1"/>
        </w:rPr>
        <w:t xml:space="preserve"> </w:t>
      </w:r>
      <w:r>
        <w:t>contractors,</w:t>
      </w:r>
      <w:r>
        <w:rPr>
          <w:spacing w:val="-1"/>
        </w:rPr>
        <w:t xml:space="preserve"> </w:t>
      </w:r>
      <w:r>
        <w:t>supply</w:t>
      </w:r>
      <w:r>
        <w:rPr>
          <w:spacing w:val="-1"/>
        </w:rPr>
        <w:t xml:space="preserve"> </w:t>
      </w:r>
      <w:r>
        <w:t>staff and</w:t>
      </w:r>
      <w:r>
        <w:rPr>
          <w:spacing w:val="-2"/>
        </w:rPr>
        <w:t xml:space="preserve"> </w:t>
      </w:r>
      <w:r>
        <w:t>governors</w:t>
      </w:r>
      <w:r>
        <w:rPr>
          <w:spacing w:val="-1"/>
        </w:rPr>
        <w:t xml:space="preserve"> </w:t>
      </w:r>
      <w:r>
        <w:t>in</w:t>
      </w:r>
      <w:r>
        <w:rPr>
          <w:spacing w:val="-2"/>
        </w:rPr>
        <w:t xml:space="preserve"> </w:t>
      </w:r>
      <w:r>
        <w:t>the</w:t>
      </w:r>
      <w:r>
        <w:rPr>
          <w:spacing w:val="-1"/>
        </w:rPr>
        <w:t xml:space="preserve"> </w:t>
      </w:r>
      <w:r>
        <w:t>school</w:t>
      </w:r>
      <w:r>
        <w:rPr>
          <w:spacing w:val="-1"/>
        </w:rPr>
        <w:t xml:space="preserve"> </w:t>
      </w:r>
      <w:r>
        <w:t>and</w:t>
      </w:r>
      <w:r>
        <w:rPr>
          <w:spacing w:val="-2"/>
        </w:rPr>
        <w:t xml:space="preserve"> </w:t>
      </w:r>
      <w:r>
        <w:t>is consistent with the procedures of the three safeguarding partners. (LA, police and healthcare).</w:t>
      </w:r>
    </w:p>
    <w:p w14:paraId="7A80925B" w14:textId="77777777" w:rsidR="00380F5B" w:rsidRDefault="00380F5B">
      <w:pPr>
        <w:pStyle w:val="BodyText"/>
        <w:spacing w:before="40"/>
        <w:ind w:left="0"/>
      </w:pPr>
    </w:p>
    <w:p w14:paraId="7A80925C" w14:textId="77777777" w:rsidR="00380F5B" w:rsidRDefault="00000000">
      <w:pPr>
        <w:pStyle w:val="BodyText"/>
        <w:jc w:val="both"/>
      </w:pPr>
      <w:r>
        <w:t>Our</w:t>
      </w:r>
      <w:r>
        <w:rPr>
          <w:spacing w:val="-7"/>
        </w:rPr>
        <w:t xml:space="preserve"> </w:t>
      </w:r>
      <w:r>
        <w:t>policy</w:t>
      </w:r>
      <w:r>
        <w:rPr>
          <w:spacing w:val="-4"/>
        </w:rPr>
        <w:t xml:space="preserve"> </w:t>
      </w:r>
      <w:r>
        <w:t>and</w:t>
      </w:r>
      <w:r>
        <w:rPr>
          <w:spacing w:val="-5"/>
        </w:rPr>
        <w:t xml:space="preserve"> </w:t>
      </w:r>
      <w:r>
        <w:t>procedures</w:t>
      </w:r>
      <w:r>
        <w:rPr>
          <w:spacing w:val="-8"/>
        </w:rPr>
        <w:t xml:space="preserve"> </w:t>
      </w:r>
      <w:r>
        <w:t>also</w:t>
      </w:r>
      <w:r>
        <w:rPr>
          <w:spacing w:val="-4"/>
        </w:rPr>
        <w:t xml:space="preserve"> </w:t>
      </w:r>
      <w:r>
        <w:t>apply</w:t>
      </w:r>
      <w:r>
        <w:rPr>
          <w:spacing w:val="-5"/>
        </w:rPr>
        <w:t xml:space="preserve"> </w:t>
      </w:r>
      <w:r>
        <w:t>to</w:t>
      </w:r>
      <w:r>
        <w:rPr>
          <w:spacing w:val="-3"/>
        </w:rPr>
        <w:t xml:space="preserve"> </w:t>
      </w:r>
      <w:r>
        <w:t>extended</w:t>
      </w:r>
      <w:r>
        <w:rPr>
          <w:spacing w:val="-6"/>
        </w:rPr>
        <w:t xml:space="preserve"> </w:t>
      </w:r>
      <w:r>
        <w:t>school</w:t>
      </w:r>
      <w:r>
        <w:rPr>
          <w:spacing w:val="-7"/>
        </w:rPr>
        <w:t xml:space="preserve"> </w:t>
      </w:r>
      <w:r>
        <w:t>and</w:t>
      </w:r>
      <w:r>
        <w:rPr>
          <w:spacing w:val="-5"/>
        </w:rPr>
        <w:t xml:space="preserve"> </w:t>
      </w:r>
      <w:r>
        <w:t>off-site</w:t>
      </w:r>
      <w:r>
        <w:rPr>
          <w:spacing w:val="-3"/>
        </w:rPr>
        <w:t xml:space="preserve"> </w:t>
      </w:r>
      <w:r>
        <w:rPr>
          <w:spacing w:val="-2"/>
        </w:rPr>
        <w:t>activities.</w:t>
      </w:r>
    </w:p>
    <w:p w14:paraId="7A80925D" w14:textId="77777777" w:rsidR="00380F5B" w:rsidRDefault="00380F5B">
      <w:pPr>
        <w:pStyle w:val="BodyText"/>
        <w:spacing w:before="82"/>
        <w:ind w:left="0"/>
      </w:pPr>
    </w:p>
    <w:p w14:paraId="7A80925E" w14:textId="0D9BA8D3" w:rsidR="00380F5B" w:rsidRDefault="000A507F">
      <w:pPr>
        <w:pStyle w:val="BodyText"/>
        <w:spacing w:line="276" w:lineRule="auto"/>
        <w:ind w:right="81"/>
        <w:jc w:val="both"/>
      </w:pPr>
      <w:r>
        <w:t>Hibaldstow Academy is committed to safeguarding and promoting the well-being of all its pupils. Each pupil’s</w:t>
      </w:r>
      <w:r>
        <w:rPr>
          <w:spacing w:val="-4"/>
        </w:rPr>
        <w:t xml:space="preserve"> </w:t>
      </w:r>
      <w:r>
        <w:t>welfare</w:t>
      </w:r>
      <w:r>
        <w:rPr>
          <w:spacing w:val="-4"/>
        </w:rPr>
        <w:t xml:space="preserve"> </w:t>
      </w:r>
      <w:r>
        <w:t>is</w:t>
      </w:r>
      <w:r>
        <w:rPr>
          <w:spacing w:val="-4"/>
        </w:rPr>
        <w:t xml:space="preserve"> </w:t>
      </w:r>
      <w:r>
        <w:t>of</w:t>
      </w:r>
      <w:r>
        <w:rPr>
          <w:spacing w:val="-7"/>
        </w:rPr>
        <w:t xml:space="preserve"> </w:t>
      </w:r>
      <w:r>
        <w:t>paramount</w:t>
      </w:r>
      <w:r>
        <w:rPr>
          <w:spacing w:val="-4"/>
        </w:rPr>
        <w:t xml:space="preserve"> </w:t>
      </w:r>
      <w:r>
        <w:t>importance.</w:t>
      </w:r>
      <w:r>
        <w:rPr>
          <w:spacing w:val="-4"/>
        </w:rPr>
        <w:t xml:space="preserve"> </w:t>
      </w:r>
      <w:r>
        <w:t>We</w:t>
      </w:r>
      <w:r>
        <w:rPr>
          <w:spacing w:val="-4"/>
        </w:rPr>
        <w:t xml:space="preserve"> </w:t>
      </w:r>
      <w:r>
        <w:t>recognise</w:t>
      </w:r>
      <w:r>
        <w:rPr>
          <w:spacing w:val="-4"/>
        </w:rPr>
        <w:t xml:space="preserve"> </w:t>
      </w:r>
      <w:r>
        <w:t>that</w:t>
      </w:r>
      <w:r>
        <w:rPr>
          <w:spacing w:val="-4"/>
        </w:rPr>
        <w:t xml:space="preserve"> </w:t>
      </w:r>
      <w:r>
        <w:t>some</w:t>
      </w:r>
      <w:r>
        <w:rPr>
          <w:spacing w:val="-6"/>
        </w:rPr>
        <w:t xml:space="preserve"> </w:t>
      </w:r>
      <w:r>
        <w:t>children</w:t>
      </w:r>
      <w:r>
        <w:rPr>
          <w:spacing w:val="-5"/>
        </w:rPr>
        <w:t xml:space="preserve"> </w:t>
      </w:r>
      <w:r>
        <w:t>may</w:t>
      </w:r>
      <w:r>
        <w:rPr>
          <w:spacing w:val="-4"/>
        </w:rPr>
        <w:t xml:space="preserve"> </w:t>
      </w:r>
      <w:r>
        <w:t>be</w:t>
      </w:r>
      <w:r>
        <w:rPr>
          <w:spacing w:val="-4"/>
        </w:rPr>
        <w:t xml:space="preserve"> </w:t>
      </w:r>
      <w:r>
        <w:t>especially</w:t>
      </w:r>
      <w:r>
        <w:rPr>
          <w:spacing w:val="-4"/>
        </w:rPr>
        <w:t xml:space="preserve"> </w:t>
      </w:r>
      <w:r>
        <w:t>vulnerable</w:t>
      </w:r>
      <w:r>
        <w:rPr>
          <w:spacing w:val="-4"/>
        </w:rPr>
        <w:t xml:space="preserve"> </w:t>
      </w:r>
      <w:r>
        <w:t>to abuse.</w:t>
      </w:r>
      <w:r>
        <w:rPr>
          <w:spacing w:val="-4"/>
        </w:rPr>
        <w:t xml:space="preserve"> </w:t>
      </w:r>
      <w:r>
        <w:t>We</w:t>
      </w:r>
      <w:r>
        <w:rPr>
          <w:spacing w:val="-6"/>
        </w:rPr>
        <w:t xml:space="preserve"> </w:t>
      </w:r>
      <w:r>
        <w:t>recognise</w:t>
      </w:r>
      <w:r>
        <w:rPr>
          <w:spacing w:val="-6"/>
        </w:rPr>
        <w:t xml:space="preserve"> </w:t>
      </w:r>
      <w:r>
        <w:t>that</w:t>
      </w:r>
      <w:r>
        <w:rPr>
          <w:spacing w:val="-7"/>
        </w:rPr>
        <w:t xml:space="preserve"> </w:t>
      </w:r>
      <w:r>
        <w:t>children</w:t>
      </w:r>
      <w:r>
        <w:rPr>
          <w:spacing w:val="-5"/>
        </w:rPr>
        <w:t xml:space="preserve"> </w:t>
      </w:r>
      <w:r>
        <w:t>who</w:t>
      </w:r>
      <w:r>
        <w:rPr>
          <w:spacing w:val="-3"/>
        </w:rPr>
        <w:t xml:space="preserve"> </w:t>
      </w:r>
      <w:r>
        <w:t>are</w:t>
      </w:r>
      <w:r>
        <w:rPr>
          <w:spacing w:val="-6"/>
        </w:rPr>
        <w:t xml:space="preserve"> </w:t>
      </w:r>
      <w:r>
        <w:t>abused</w:t>
      </w:r>
      <w:r>
        <w:rPr>
          <w:spacing w:val="-7"/>
        </w:rPr>
        <w:t xml:space="preserve"> </w:t>
      </w:r>
      <w:r>
        <w:t>or</w:t>
      </w:r>
      <w:r>
        <w:rPr>
          <w:spacing w:val="-9"/>
        </w:rPr>
        <w:t xml:space="preserve"> </w:t>
      </w:r>
      <w:r>
        <w:t>neglected</w:t>
      </w:r>
      <w:r>
        <w:rPr>
          <w:spacing w:val="-9"/>
        </w:rPr>
        <w:t xml:space="preserve"> </w:t>
      </w:r>
      <w:r>
        <w:t>may</w:t>
      </w:r>
      <w:r>
        <w:rPr>
          <w:spacing w:val="-6"/>
        </w:rPr>
        <w:t xml:space="preserve"> </w:t>
      </w:r>
      <w:r>
        <w:t>find</w:t>
      </w:r>
      <w:r>
        <w:rPr>
          <w:spacing w:val="-5"/>
        </w:rPr>
        <w:t xml:space="preserve"> </w:t>
      </w:r>
      <w:r>
        <w:t>it</w:t>
      </w:r>
      <w:r>
        <w:rPr>
          <w:spacing w:val="-4"/>
        </w:rPr>
        <w:t xml:space="preserve"> </w:t>
      </w:r>
      <w:r>
        <w:t>difficult</w:t>
      </w:r>
      <w:r>
        <w:rPr>
          <w:spacing w:val="-4"/>
        </w:rPr>
        <w:t xml:space="preserve"> </w:t>
      </w:r>
      <w:r>
        <w:t>to</w:t>
      </w:r>
      <w:r>
        <w:rPr>
          <w:spacing w:val="-5"/>
        </w:rPr>
        <w:t xml:space="preserve"> </w:t>
      </w:r>
      <w:r>
        <w:t>develop</w:t>
      </w:r>
      <w:r>
        <w:rPr>
          <w:spacing w:val="-7"/>
        </w:rPr>
        <w:t xml:space="preserve"> </w:t>
      </w:r>
      <w:r>
        <w:t>a</w:t>
      </w:r>
      <w:r>
        <w:rPr>
          <w:spacing w:val="-7"/>
        </w:rPr>
        <w:t xml:space="preserve"> </w:t>
      </w:r>
      <w:r>
        <w:t>sense</w:t>
      </w:r>
      <w:r>
        <w:rPr>
          <w:spacing w:val="-6"/>
        </w:rPr>
        <w:t xml:space="preserve"> </w:t>
      </w:r>
      <w:r>
        <w:t>of</w:t>
      </w:r>
      <w:r>
        <w:rPr>
          <w:spacing w:val="-7"/>
        </w:rPr>
        <w:t xml:space="preserve"> </w:t>
      </w:r>
      <w:r>
        <w:t>self- worth</w:t>
      </w:r>
      <w:r>
        <w:rPr>
          <w:spacing w:val="-2"/>
        </w:rPr>
        <w:t xml:space="preserve"> </w:t>
      </w:r>
      <w:r>
        <w:t>and to view the</w:t>
      </w:r>
      <w:r>
        <w:rPr>
          <w:spacing w:val="-1"/>
        </w:rPr>
        <w:t xml:space="preserve"> </w:t>
      </w:r>
      <w:r>
        <w:t>world in a positive</w:t>
      </w:r>
      <w:r>
        <w:rPr>
          <w:spacing w:val="-1"/>
        </w:rPr>
        <w:t xml:space="preserve"> </w:t>
      </w:r>
      <w:r>
        <w:t>way.</w:t>
      </w:r>
      <w:r>
        <w:rPr>
          <w:spacing w:val="-2"/>
        </w:rPr>
        <w:t xml:space="preserve"> </w:t>
      </w:r>
      <w:r>
        <w:t>Whilst</w:t>
      </w:r>
      <w:r>
        <w:rPr>
          <w:spacing w:val="-4"/>
        </w:rPr>
        <w:t xml:space="preserve"> </w:t>
      </w:r>
      <w:r>
        <w:t>at school,</w:t>
      </w:r>
      <w:r>
        <w:rPr>
          <w:spacing w:val="-1"/>
        </w:rPr>
        <w:t xml:space="preserve"> </w:t>
      </w:r>
      <w:r>
        <w:t>behaviour</w:t>
      </w:r>
      <w:r>
        <w:rPr>
          <w:spacing w:val="-1"/>
        </w:rPr>
        <w:t xml:space="preserve"> </w:t>
      </w:r>
      <w:r>
        <w:t>may be challenging. We recognise that</w:t>
      </w:r>
      <w:r>
        <w:rPr>
          <w:spacing w:val="-1"/>
        </w:rPr>
        <w:t xml:space="preserve"> </w:t>
      </w:r>
      <w:r>
        <w:t>they</w:t>
      </w:r>
      <w:r>
        <w:rPr>
          <w:spacing w:val="-4"/>
        </w:rPr>
        <w:t xml:space="preserve"> </w:t>
      </w:r>
      <w:r>
        <w:t>may</w:t>
      </w:r>
      <w:r>
        <w:rPr>
          <w:spacing w:val="-3"/>
        </w:rPr>
        <w:t xml:space="preserve"> </w:t>
      </w:r>
      <w:r>
        <w:t>exhibit</w:t>
      </w:r>
      <w:r>
        <w:rPr>
          <w:spacing w:val="-1"/>
        </w:rPr>
        <w:t xml:space="preserve"> </w:t>
      </w:r>
      <w:r>
        <w:t>concerning</w:t>
      </w:r>
      <w:r>
        <w:rPr>
          <w:spacing w:val="-2"/>
        </w:rPr>
        <w:t xml:space="preserve"> </w:t>
      </w:r>
      <w:r>
        <w:t>behaviours</w:t>
      </w:r>
      <w:r>
        <w:rPr>
          <w:spacing w:val="-4"/>
        </w:rPr>
        <w:t xml:space="preserve"> </w:t>
      </w:r>
      <w:r>
        <w:t>and</w:t>
      </w:r>
      <w:r>
        <w:rPr>
          <w:spacing w:val="-3"/>
        </w:rPr>
        <w:t xml:space="preserve"> </w:t>
      </w:r>
      <w:r>
        <w:t>at</w:t>
      </w:r>
      <w:r>
        <w:rPr>
          <w:spacing w:val="-3"/>
        </w:rPr>
        <w:t xml:space="preserve"> </w:t>
      </w:r>
      <w:r>
        <w:t>times</w:t>
      </w:r>
      <w:r>
        <w:rPr>
          <w:spacing w:val="-3"/>
        </w:rPr>
        <w:t xml:space="preserve"> </w:t>
      </w:r>
      <w:r>
        <w:t>this</w:t>
      </w:r>
      <w:r>
        <w:rPr>
          <w:spacing w:val="-6"/>
        </w:rPr>
        <w:t xml:space="preserve"> </w:t>
      </w:r>
      <w:r>
        <w:t>may</w:t>
      </w:r>
      <w:r>
        <w:rPr>
          <w:spacing w:val="-3"/>
        </w:rPr>
        <w:t xml:space="preserve"> </w:t>
      </w:r>
      <w:r>
        <w:t>impact</w:t>
      </w:r>
      <w:r>
        <w:rPr>
          <w:spacing w:val="-3"/>
        </w:rPr>
        <w:t xml:space="preserve"> </w:t>
      </w:r>
      <w:r>
        <w:t>on</w:t>
      </w:r>
      <w:r>
        <w:rPr>
          <w:spacing w:val="-5"/>
        </w:rPr>
        <w:t xml:space="preserve"> </w:t>
      </w:r>
      <w:r>
        <w:t>other</w:t>
      </w:r>
      <w:r>
        <w:rPr>
          <w:spacing w:val="-1"/>
        </w:rPr>
        <w:t xml:space="preserve"> </w:t>
      </w:r>
      <w:r>
        <w:t>children</w:t>
      </w:r>
      <w:r>
        <w:rPr>
          <w:spacing w:val="-4"/>
        </w:rPr>
        <w:t xml:space="preserve"> </w:t>
      </w:r>
      <w:r>
        <w:t>either</w:t>
      </w:r>
      <w:r>
        <w:rPr>
          <w:spacing w:val="-1"/>
        </w:rPr>
        <w:t xml:space="preserve"> </w:t>
      </w:r>
      <w:r>
        <w:t>directly</w:t>
      </w:r>
      <w:r>
        <w:rPr>
          <w:spacing w:val="-5"/>
        </w:rPr>
        <w:t xml:space="preserve"> </w:t>
      </w:r>
      <w:r>
        <w:t>or indirectly.</w:t>
      </w:r>
      <w:r>
        <w:rPr>
          <w:spacing w:val="-8"/>
        </w:rPr>
        <w:t xml:space="preserve"> </w:t>
      </w:r>
      <w:r>
        <w:t>We</w:t>
      </w:r>
      <w:r>
        <w:rPr>
          <w:spacing w:val="-7"/>
        </w:rPr>
        <w:t xml:space="preserve"> </w:t>
      </w:r>
      <w:r>
        <w:t>will</w:t>
      </w:r>
      <w:r>
        <w:rPr>
          <w:spacing w:val="-8"/>
        </w:rPr>
        <w:t xml:space="preserve"> </w:t>
      </w:r>
      <w:r>
        <w:t>always</w:t>
      </w:r>
      <w:r>
        <w:rPr>
          <w:spacing w:val="-8"/>
        </w:rPr>
        <w:t xml:space="preserve"> </w:t>
      </w:r>
      <w:r>
        <w:t>take</w:t>
      </w:r>
      <w:r>
        <w:rPr>
          <w:spacing w:val="-7"/>
        </w:rPr>
        <w:t xml:space="preserve"> </w:t>
      </w:r>
      <w:r>
        <w:t>a</w:t>
      </w:r>
      <w:r>
        <w:rPr>
          <w:spacing w:val="-8"/>
        </w:rPr>
        <w:t xml:space="preserve"> </w:t>
      </w:r>
      <w:r>
        <w:t>considered</w:t>
      </w:r>
      <w:r>
        <w:rPr>
          <w:spacing w:val="-8"/>
        </w:rPr>
        <w:t xml:space="preserve"> </w:t>
      </w:r>
      <w:r>
        <w:t>and</w:t>
      </w:r>
      <w:r>
        <w:rPr>
          <w:spacing w:val="-9"/>
        </w:rPr>
        <w:t xml:space="preserve"> </w:t>
      </w:r>
      <w:r>
        <w:t>sensitive</w:t>
      </w:r>
      <w:r>
        <w:rPr>
          <w:spacing w:val="-7"/>
        </w:rPr>
        <w:t xml:space="preserve"> </w:t>
      </w:r>
      <w:r>
        <w:t>approach</w:t>
      </w:r>
      <w:r>
        <w:rPr>
          <w:spacing w:val="-9"/>
        </w:rPr>
        <w:t xml:space="preserve"> </w:t>
      </w:r>
      <w:r>
        <w:t>in</w:t>
      </w:r>
      <w:r>
        <w:rPr>
          <w:spacing w:val="-9"/>
        </w:rPr>
        <w:t xml:space="preserve"> </w:t>
      </w:r>
      <w:r>
        <w:t>order</w:t>
      </w:r>
      <w:r>
        <w:rPr>
          <w:spacing w:val="-8"/>
        </w:rPr>
        <w:t xml:space="preserve"> </w:t>
      </w:r>
      <w:r>
        <w:t>that</w:t>
      </w:r>
      <w:r>
        <w:rPr>
          <w:spacing w:val="-10"/>
        </w:rPr>
        <w:t xml:space="preserve"> </w:t>
      </w:r>
      <w:r>
        <w:t>we</w:t>
      </w:r>
      <w:r>
        <w:rPr>
          <w:spacing w:val="-7"/>
        </w:rPr>
        <w:t xml:space="preserve"> </w:t>
      </w:r>
      <w:r>
        <w:t>can</w:t>
      </w:r>
      <w:r>
        <w:rPr>
          <w:spacing w:val="-9"/>
        </w:rPr>
        <w:t xml:space="preserve"> </w:t>
      </w:r>
      <w:r>
        <w:t>support</w:t>
      </w:r>
      <w:r>
        <w:rPr>
          <w:spacing w:val="-3"/>
        </w:rPr>
        <w:t xml:space="preserve"> </w:t>
      </w:r>
      <w:r>
        <w:t>all</w:t>
      </w:r>
      <w:r>
        <w:rPr>
          <w:spacing w:val="-11"/>
        </w:rPr>
        <w:t xml:space="preserve"> </w:t>
      </w:r>
      <w:r>
        <w:t>our</w:t>
      </w:r>
      <w:r>
        <w:rPr>
          <w:spacing w:val="-8"/>
        </w:rPr>
        <w:t xml:space="preserve"> </w:t>
      </w:r>
      <w:r>
        <w:t>pupils.</w:t>
      </w:r>
    </w:p>
    <w:p w14:paraId="7A80925F" w14:textId="77777777" w:rsidR="00380F5B" w:rsidRDefault="00380F5B">
      <w:pPr>
        <w:pStyle w:val="BodyText"/>
        <w:spacing w:before="41"/>
        <w:ind w:left="0"/>
      </w:pPr>
    </w:p>
    <w:p w14:paraId="7A809260" w14:textId="27F0EA5F" w:rsidR="00380F5B" w:rsidRDefault="000A507F">
      <w:pPr>
        <w:pStyle w:val="BodyText"/>
        <w:spacing w:line="276" w:lineRule="auto"/>
        <w:ind w:right="81"/>
        <w:jc w:val="both"/>
      </w:pPr>
      <w:r>
        <w:t xml:space="preserve">Hibaldstow Academy pays full regard to </w:t>
      </w:r>
      <w:hyperlink r:id="rId29">
        <w:r>
          <w:rPr>
            <w:color w:val="0462C1"/>
            <w:u w:val="single" w:color="0462C1"/>
          </w:rPr>
          <w:t>Keeping Children Safe in Education 2025</w:t>
        </w:r>
      </w:hyperlink>
      <w:r>
        <w:rPr>
          <w:color w:val="0462C1"/>
        </w:rPr>
        <w:t xml:space="preserve">. </w:t>
      </w:r>
      <w:r>
        <w:t>We ensure that all appropriate</w:t>
      </w:r>
      <w:r>
        <w:rPr>
          <w:spacing w:val="-8"/>
        </w:rPr>
        <w:t xml:space="preserve"> </w:t>
      </w:r>
      <w:r>
        <w:t>measures</w:t>
      </w:r>
      <w:r>
        <w:rPr>
          <w:spacing w:val="-9"/>
        </w:rPr>
        <w:t xml:space="preserve"> </w:t>
      </w:r>
      <w:r>
        <w:t>are</w:t>
      </w:r>
      <w:r>
        <w:rPr>
          <w:spacing w:val="-9"/>
        </w:rPr>
        <w:t xml:space="preserve"> </w:t>
      </w:r>
      <w:r>
        <w:t>applied</w:t>
      </w:r>
      <w:r>
        <w:rPr>
          <w:spacing w:val="-7"/>
        </w:rPr>
        <w:t xml:space="preserve"> </w:t>
      </w:r>
      <w:r>
        <w:t>in</w:t>
      </w:r>
      <w:r>
        <w:rPr>
          <w:spacing w:val="-8"/>
        </w:rPr>
        <w:t xml:space="preserve"> </w:t>
      </w:r>
      <w:r>
        <w:t>relation</w:t>
      </w:r>
      <w:r>
        <w:rPr>
          <w:spacing w:val="-10"/>
        </w:rPr>
        <w:t xml:space="preserve"> </w:t>
      </w:r>
      <w:r>
        <w:t>to</w:t>
      </w:r>
      <w:r>
        <w:rPr>
          <w:spacing w:val="-7"/>
        </w:rPr>
        <w:t xml:space="preserve"> </w:t>
      </w:r>
      <w:r>
        <w:t>everyone</w:t>
      </w:r>
      <w:r>
        <w:rPr>
          <w:spacing w:val="-6"/>
        </w:rPr>
        <w:t xml:space="preserve"> </w:t>
      </w:r>
      <w:r>
        <w:t>who</w:t>
      </w:r>
      <w:r>
        <w:rPr>
          <w:spacing w:val="-8"/>
        </w:rPr>
        <w:t xml:space="preserve"> </w:t>
      </w:r>
      <w:r>
        <w:t>works</w:t>
      </w:r>
      <w:r>
        <w:rPr>
          <w:spacing w:val="-9"/>
        </w:rPr>
        <w:t xml:space="preserve"> </w:t>
      </w:r>
      <w:r>
        <w:t>in</w:t>
      </w:r>
      <w:r>
        <w:rPr>
          <w:spacing w:val="-8"/>
        </w:rPr>
        <w:t xml:space="preserve"> </w:t>
      </w:r>
      <w:r>
        <w:t>the</w:t>
      </w:r>
      <w:r>
        <w:rPr>
          <w:spacing w:val="-9"/>
        </w:rPr>
        <w:t xml:space="preserve"> </w:t>
      </w:r>
      <w:r>
        <w:t>school.</w:t>
      </w:r>
      <w:r>
        <w:rPr>
          <w:spacing w:val="37"/>
        </w:rPr>
        <w:t xml:space="preserve"> </w:t>
      </w:r>
      <w:r>
        <w:t>Safer</w:t>
      </w:r>
      <w:r>
        <w:rPr>
          <w:spacing w:val="-9"/>
        </w:rPr>
        <w:t xml:space="preserve"> </w:t>
      </w:r>
      <w:r>
        <w:t>recruitment</w:t>
      </w:r>
      <w:r>
        <w:rPr>
          <w:spacing w:val="-9"/>
        </w:rPr>
        <w:t xml:space="preserve"> </w:t>
      </w:r>
      <w:r>
        <w:t>practice includes</w:t>
      </w:r>
      <w:r>
        <w:rPr>
          <w:spacing w:val="-5"/>
        </w:rPr>
        <w:t xml:space="preserve"> </w:t>
      </w:r>
      <w:r>
        <w:t>at</w:t>
      </w:r>
      <w:r>
        <w:rPr>
          <w:spacing w:val="-9"/>
        </w:rPr>
        <w:t xml:space="preserve"> </w:t>
      </w:r>
      <w:r>
        <w:t>least</w:t>
      </w:r>
      <w:r>
        <w:rPr>
          <w:spacing w:val="-11"/>
        </w:rPr>
        <w:t xml:space="preserve"> </w:t>
      </w:r>
      <w:r>
        <w:t>one</w:t>
      </w:r>
      <w:r>
        <w:rPr>
          <w:spacing w:val="-6"/>
        </w:rPr>
        <w:t xml:space="preserve"> </w:t>
      </w:r>
      <w:r>
        <w:t>staff</w:t>
      </w:r>
      <w:r>
        <w:rPr>
          <w:spacing w:val="-9"/>
        </w:rPr>
        <w:t xml:space="preserve"> </w:t>
      </w:r>
      <w:r>
        <w:t>member</w:t>
      </w:r>
      <w:r>
        <w:rPr>
          <w:spacing w:val="-9"/>
        </w:rPr>
        <w:t xml:space="preserve"> </w:t>
      </w:r>
      <w:r>
        <w:t>on</w:t>
      </w:r>
      <w:r>
        <w:rPr>
          <w:spacing w:val="-10"/>
        </w:rPr>
        <w:t xml:space="preserve"> </w:t>
      </w:r>
      <w:r>
        <w:t>the</w:t>
      </w:r>
      <w:r>
        <w:rPr>
          <w:spacing w:val="-9"/>
        </w:rPr>
        <w:t xml:space="preserve"> </w:t>
      </w:r>
      <w:r>
        <w:t>interview</w:t>
      </w:r>
      <w:r>
        <w:rPr>
          <w:spacing w:val="-6"/>
        </w:rPr>
        <w:t xml:space="preserve"> </w:t>
      </w:r>
      <w:r>
        <w:t>panel</w:t>
      </w:r>
      <w:r>
        <w:rPr>
          <w:spacing w:val="-6"/>
        </w:rPr>
        <w:t xml:space="preserve"> </w:t>
      </w:r>
      <w:r>
        <w:t>trained</w:t>
      </w:r>
      <w:r>
        <w:rPr>
          <w:spacing w:val="-9"/>
        </w:rPr>
        <w:t xml:space="preserve"> </w:t>
      </w:r>
      <w:r>
        <w:t>in</w:t>
      </w:r>
      <w:r>
        <w:rPr>
          <w:spacing w:val="-8"/>
        </w:rPr>
        <w:t xml:space="preserve"> </w:t>
      </w:r>
      <w:r>
        <w:t>safer</w:t>
      </w:r>
      <w:r>
        <w:rPr>
          <w:spacing w:val="-6"/>
        </w:rPr>
        <w:t xml:space="preserve"> </w:t>
      </w:r>
      <w:r>
        <w:t>recruitment,</w:t>
      </w:r>
      <w:r>
        <w:rPr>
          <w:spacing w:val="-7"/>
        </w:rPr>
        <w:t xml:space="preserve"> </w:t>
      </w:r>
      <w:r>
        <w:t>scrutinising</w:t>
      </w:r>
      <w:r>
        <w:rPr>
          <w:spacing w:val="-10"/>
        </w:rPr>
        <w:t xml:space="preserve"> </w:t>
      </w:r>
      <w:r>
        <w:t>applicants, verifying identity, academic and vocational qualifications, obtaining professional references, checking previous employment history and ensuring that a candidate has the health and physical capacity for the job. It also includes undertaking interviews and all relevant safer recruitment checks, e.g. Disclosure and Barring Service and right to work in the UK checks etc. Candidates are informed that online searches maybe done as part of pre-recruitment checks. Curriculum Vitae (CV)s will never be sufficient/accepted on their own.</w:t>
      </w:r>
    </w:p>
    <w:p w14:paraId="7A809261" w14:textId="77777777" w:rsidR="00380F5B" w:rsidRDefault="00380F5B">
      <w:pPr>
        <w:pStyle w:val="BodyText"/>
        <w:spacing w:before="40"/>
        <w:ind w:left="0"/>
      </w:pPr>
    </w:p>
    <w:p w14:paraId="7A809262" w14:textId="44285405" w:rsidR="00380F5B" w:rsidRDefault="000A507F">
      <w:pPr>
        <w:pStyle w:val="BodyText"/>
        <w:spacing w:line="276" w:lineRule="auto"/>
        <w:ind w:right="83"/>
        <w:jc w:val="both"/>
      </w:pPr>
      <w:r>
        <w:t xml:space="preserve">Hibaldstow Academy will maintain a single central record (SCR) for all staff (including teacher trainees, agency and third party supply staff) of pre-appointment checks, the DSL/Head teacher will check the SCR is maintained in line with </w:t>
      </w:r>
      <w:hyperlink r:id="rId30">
        <w:r>
          <w:rPr>
            <w:color w:val="0462C1"/>
          </w:rPr>
          <w:t>Keeping Children Safe in Education</w:t>
        </w:r>
        <w:r>
          <w:rPr>
            <w:color w:val="0462C1"/>
            <w:spacing w:val="-1"/>
          </w:rPr>
          <w:t xml:space="preserve"> </w:t>
        </w:r>
        <w:r>
          <w:rPr>
            <w:color w:val="0462C1"/>
          </w:rPr>
          <w:t>2025 (to be approved)</w:t>
        </w:r>
      </w:hyperlink>
      <w:r>
        <w:rPr>
          <w:color w:val="0462C1"/>
        </w:rPr>
        <w:t xml:space="preserve"> Part 3 – Safer Recruitment</w:t>
      </w:r>
    </w:p>
    <w:p w14:paraId="7A809263" w14:textId="77777777" w:rsidR="00380F5B" w:rsidRDefault="00380F5B">
      <w:pPr>
        <w:pStyle w:val="BodyText"/>
        <w:spacing w:before="42"/>
        <w:ind w:left="0"/>
      </w:pPr>
    </w:p>
    <w:p w14:paraId="7A809264" w14:textId="77777777" w:rsidR="00380F5B" w:rsidRDefault="00000000">
      <w:pPr>
        <w:pStyle w:val="Heading2"/>
        <w:numPr>
          <w:ilvl w:val="1"/>
          <w:numId w:val="22"/>
        </w:numPr>
        <w:tabs>
          <w:tab w:val="left" w:pos="897"/>
        </w:tabs>
        <w:ind w:left="897" w:hanging="383"/>
      </w:pPr>
      <w:bookmarkStart w:id="3" w:name="_bookmark3"/>
      <w:bookmarkEnd w:id="3"/>
      <w:r>
        <w:rPr>
          <w:color w:val="2E5395"/>
        </w:rPr>
        <w:t>Equality</w:t>
      </w:r>
      <w:r>
        <w:rPr>
          <w:color w:val="2E5395"/>
          <w:spacing w:val="-10"/>
        </w:rPr>
        <w:t xml:space="preserve"> </w:t>
      </w:r>
      <w:r>
        <w:rPr>
          <w:color w:val="2E5395"/>
          <w:spacing w:val="-2"/>
        </w:rPr>
        <w:t>statement</w:t>
      </w:r>
    </w:p>
    <w:p w14:paraId="7A809265" w14:textId="77777777" w:rsidR="00380F5B" w:rsidRDefault="00000000">
      <w:pPr>
        <w:pStyle w:val="BodyText"/>
        <w:spacing w:before="314" w:line="276" w:lineRule="auto"/>
        <w:ind w:right="83"/>
        <w:jc w:val="both"/>
      </w:pPr>
      <w:r>
        <w:t>We recognise our obligations under the Equality Act 2010; that we must not unlawfully discriminate against children because of their sex, race, disability, religion or belief, gender reassignment, pregnancy and maternity, or sexual orientation. Some children have an increased risk of abuse, both online and offline, and additional barriers can exist for some children with respect to recognising or disclosing it. We are committed</w:t>
      </w:r>
    </w:p>
    <w:p w14:paraId="7A809266" w14:textId="77777777" w:rsidR="00380F5B" w:rsidRDefault="00380F5B">
      <w:pPr>
        <w:pStyle w:val="BodyText"/>
        <w:spacing w:line="276" w:lineRule="auto"/>
        <w:jc w:val="both"/>
        <w:sectPr w:rsidR="00380F5B">
          <w:pgSz w:w="11910" w:h="16840"/>
          <w:pgMar w:top="1660" w:right="992" w:bottom="1200" w:left="566" w:header="0" w:footer="1000" w:gutter="0"/>
          <w:cols w:space="720"/>
        </w:sectPr>
      </w:pPr>
    </w:p>
    <w:p w14:paraId="7A809267" w14:textId="77777777" w:rsidR="00380F5B" w:rsidRDefault="00000000">
      <w:pPr>
        <w:pStyle w:val="BodyText"/>
        <w:spacing w:before="41" w:line="276" w:lineRule="auto"/>
      </w:pPr>
      <w:r>
        <w:lastRenderedPageBreak/>
        <w:t>to anti-discriminatory practice and recognise children’s diverse circumstances. We ensure that all children</w:t>
      </w:r>
      <w:r>
        <w:rPr>
          <w:spacing w:val="40"/>
        </w:rPr>
        <w:t xml:space="preserve"> </w:t>
      </w:r>
      <w:r>
        <w:t>have the same protection, regardless of any barriers they may face.</w:t>
      </w:r>
    </w:p>
    <w:p w14:paraId="7A809268" w14:textId="77777777" w:rsidR="00380F5B" w:rsidRDefault="00380F5B">
      <w:pPr>
        <w:pStyle w:val="BodyText"/>
        <w:spacing w:before="40"/>
        <w:ind w:left="0"/>
      </w:pPr>
    </w:p>
    <w:p w14:paraId="7A809269" w14:textId="77777777" w:rsidR="00380F5B" w:rsidRDefault="00000000">
      <w:pPr>
        <w:pStyle w:val="BodyText"/>
        <w:jc w:val="both"/>
      </w:pPr>
      <w:r>
        <w:t>We</w:t>
      </w:r>
      <w:r>
        <w:rPr>
          <w:spacing w:val="-5"/>
        </w:rPr>
        <w:t xml:space="preserve"> </w:t>
      </w:r>
      <w:r>
        <w:t>give</w:t>
      </w:r>
      <w:r>
        <w:rPr>
          <w:spacing w:val="-4"/>
        </w:rPr>
        <w:t xml:space="preserve"> </w:t>
      </w:r>
      <w:r>
        <w:t>special</w:t>
      </w:r>
      <w:r>
        <w:rPr>
          <w:spacing w:val="-4"/>
        </w:rPr>
        <w:t xml:space="preserve"> </w:t>
      </w:r>
      <w:r>
        <w:t>consideration</w:t>
      </w:r>
      <w:r>
        <w:rPr>
          <w:spacing w:val="-5"/>
        </w:rPr>
        <w:t xml:space="preserve"> </w:t>
      </w:r>
      <w:r>
        <w:t>to</w:t>
      </w:r>
      <w:r>
        <w:rPr>
          <w:spacing w:val="-4"/>
        </w:rPr>
        <w:t xml:space="preserve"> </w:t>
      </w:r>
      <w:r>
        <w:t>children</w:t>
      </w:r>
      <w:r>
        <w:rPr>
          <w:spacing w:val="-6"/>
        </w:rPr>
        <w:t xml:space="preserve"> </w:t>
      </w:r>
      <w:r>
        <w:rPr>
          <w:spacing w:val="-4"/>
        </w:rPr>
        <w:t>who:</w:t>
      </w:r>
    </w:p>
    <w:p w14:paraId="7A80926A" w14:textId="77777777" w:rsidR="00380F5B" w:rsidRDefault="00380F5B">
      <w:pPr>
        <w:pStyle w:val="BodyText"/>
        <w:spacing w:before="80"/>
        <w:ind w:left="0"/>
      </w:pPr>
    </w:p>
    <w:p w14:paraId="7A80926B" w14:textId="77777777" w:rsidR="00380F5B" w:rsidRDefault="00000000">
      <w:pPr>
        <w:pStyle w:val="ListParagraph"/>
        <w:numPr>
          <w:ilvl w:val="2"/>
          <w:numId w:val="22"/>
        </w:numPr>
        <w:tabs>
          <w:tab w:val="left" w:pos="941"/>
        </w:tabs>
        <w:spacing w:before="0"/>
        <w:ind w:hanging="360"/>
      </w:pPr>
      <w:r>
        <w:t>Have</w:t>
      </w:r>
      <w:r>
        <w:rPr>
          <w:spacing w:val="-5"/>
        </w:rPr>
        <w:t xml:space="preserve"> </w:t>
      </w:r>
      <w:r>
        <w:t>special</w:t>
      </w:r>
      <w:r>
        <w:rPr>
          <w:spacing w:val="-6"/>
        </w:rPr>
        <w:t xml:space="preserve"> </w:t>
      </w:r>
      <w:r>
        <w:t>educational</w:t>
      </w:r>
      <w:r>
        <w:rPr>
          <w:spacing w:val="-7"/>
        </w:rPr>
        <w:t xml:space="preserve"> </w:t>
      </w:r>
      <w:r>
        <w:t>needs</w:t>
      </w:r>
      <w:r>
        <w:rPr>
          <w:spacing w:val="-4"/>
        </w:rPr>
        <w:t xml:space="preserve"> </w:t>
      </w:r>
      <w:r>
        <w:t>and/or</w:t>
      </w:r>
      <w:r>
        <w:rPr>
          <w:spacing w:val="-4"/>
        </w:rPr>
        <w:t xml:space="preserve"> </w:t>
      </w:r>
      <w:r>
        <w:t>disabilities</w:t>
      </w:r>
      <w:r>
        <w:rPr>
          <w:spacing w:val="-4"/>
        </w:rPr>
        <w:t xml:space="preserve"> </w:t>
      </w:r>
      <w:r>
        <w:t>(SEND)</w:t>
      </w:r>
      <w:r>
        <w:rPr>
          <w:spacing w:val="-6"/>
        </w:rPr>
        <w:t xml:space="preserve"> </w:t>
      </w:r>
      <w:r>
        <w:t>or</w:t>
      </w:r>
      <w:r>
        <w:rPr>
          <w:spacing w:val="-4"/>
        </w:rPr>
        <w:t xml:space="preserve"> </w:t>
      </w:r>
      <w:r>
        <w:t>health</w:t>
      </w:r>
      <w:r>
        <w:rPr>
          <w:spacing w:val="-7"/>
        </w:rPr>
        <w:t xml:space="preserve"> </w:t>
      </w:r>
      <w:r>
        <w:t>conditions</w:t>
      </w:r>
      <w:r>
        <w:rPr>
          <w:spacing w:val="-4"/>
        </w:rPr>
        <w:t xml:space="preserve"> </w:t>
      </w:r>
      <w:r>
        <w:t>(see</w:t>
      </w:r>
      <w:r>
        <w:rPr>
          <w:spacing w:val="-4"/>
        </w:rPr>
        <w:t xml:space="preserve"> </w:t>
      </w:r>
      <w:r>
        <w:t>section</w:t>
      </w:r>
      <w:r>
        <w:rPr>
          <w:spacing w:val="-5"/>
        </w:rPr>
        <w:t xml:space="preserve"> 10)</w:t>
      </w:r>
    </w:p>
    <w:p w14:paraId="7A80926C" w14:textId="77777777" w:rsidR="00380F5B" w:rsidRDefault="00000000">
      <w:pPr>
        <w:pStyle w:val="ListParagraph"/>
        <w:numPr>
          <w:ilvl w:val="2"/>
          <w:numId w:val="22"/>
        </w:numPr>
        <w:tabs>
          <w:tab w:val="left" w:pos="941"/>
        </w:tabs>
        <w:spacing w:before="42"/>
        <w:ind w:hanging="360"/>
      </w:pPr>
      <w:r>
        <w:t>Are</w:t>
      </w:r>
      <w:r>
        <w:rPr>
          <w:spacing w:val="-3"/>
        </w:rPr>
        <w:t xml:space="preserve"> </w:t>
      </w:r>
      <w:r>
        <w:t>young</w:t>
      </w:r>
      <w:r>
        <w:rPr>
          <w:spacing w:val="-2"/>
        </w:rPr>
        <w:t xml:space="preserve"> carers</w:t>
      </w:r>
    </w:p>
    <w:p w14:paraId="7A80926D" w14:textId="77777777" w:rsidR="00380F5B" w:rsidRDefault="00000000">
      <w:pPr>
        <w:pStyle w:val="ListParagraph"/>
        <w:numPr>
          <w:ilvl w:val="2"/>
          <w:numId w:val="22"/>
        </w:numPr>
        <w:tabs>
          <w:tab w:val="left" w:pos="941"/>
        </w:tabs>
        <w:ind w:hanging="360"/>
      </w:pPr>
      <w:r>
        <w:t>May</w:t>
      </w:r>
      <w:r>
        <w:rPr>
          <w:spacing w:val="-9"/>
        </w:rPr>
        <w:t xml:space="preserve"> </w:t>
      </w:r>
      <w:r>
        <w:t>experience</w:t>
      </w:r>
      <w:r>
        <w:rPr>
          <w:spacing w:val="-6"/>
        </w:rPr>
        <w:t xml:space="preserve"> </w:t>
      </w:r>
      <w:r>
        <w:t>discrimination</w:t>
      </w:r>
      <w:r>
        <w:rPr>
          <w:spacing w:val="-5"/>
        </w:rPr>
        <w:t xml:space="preserve"> </w:t>
      </w:r>
      <w:r>
        <w:t>due</w:t>
      </w:r>
      <w:r>
        <w:rPr>
          <w:spacing w:val="-6"/>
        </w:rPr>
        <w:t xml:space="preserve"> </w:t>
      </w:r>
      <w:r>
        <w:t>to</w:t>
      </w:r>
      <w:r>
        <w:rPr>
          <w:spacing w:val="-5"/>
        </w:rPr>
        <w:t xml:space="preserve"> </w:t>
      </w:r>
      <w:r>
        <w:t>their</w:t>
      </w:r>
      <w:r>
        <w:rPr>
          <w:spacing w:val="-5"/>
        </w:rPr>
        <w:t xml:space="preserve"> </w:t>
      </w:r>
      <w:r>
        <w:t>race,</w:t>
      </w:r>
      <w:r>
        <w:rPr>
          <w:spacing w:val="-6"/>
        </w:rPr>
        <w:t xml:space="preserve"> </w:t>
      </w:r>
      <w:r>
        <w:t>ethnicity,</w:t>
      </w:r>
      <w:r>
        <w:rPr>
          <w:spacing w:val="-3"/>
        </w:rPr>
        <w:t xml:space="preserve"> </w:t>
      </w:r>
      <w:r>
        <w:t>religion,</w:t>
      </w:r>
      <w:r>
        <w:rPr>
          <w:spacing w:val="-5"/>
        </w:rPr>
        <w:t xml:space="preserve"> </w:t>
      </w:r>
      <w:r>
        <w:t>gender</w:t>
      </w:r>
      <w:r>
        <w:rPr>
          <w:spacing w:val="-4"/>
        </w:rPr>
        <w:t xml:space="preserve"> </w:t>
      </w:r>
      <w:r>
        <w:t>identification</w:t>
      </w:r>
      <w:r>
        <w:rPr>
          <w:spacing w:val="-7"/>
        </w:rPr>
        <w:t xml:space="preserve"> </w:t>
      </w:r>
      <w:r>
        <w:t>or</w:t>
      </w:r>
      <w:r>
        <w:rPr>
          <w:spacing w:val="-4"/>
        </w:rPr>
        <w:t xml:space="preserve"> </w:t>
      </w:r>
      <w:r>
        <w:rPr>
          <w:spacing w:val="-2"/>
        </w:rPr>
        <w:t>sexuality</w:t>
      </w:r>
    </w:p>
    <w:p w14:paraId="7A80926E" w14:textId="77777777" w:rsidR="00380F5B" w:rsidRDefault="00000000">
      <w:pPr>
        <w:pStyle w:val="ListParagraph"/>
        <w:numPr>
          <w:ilvl w:val="2"/>
          <w:numId w:val="22"/>
        </w:numPr>
        <w:tabs>
          <w:tab w:val="left" w:pos="941"/>
        </w:tabs>
        <w:spacing w:before="39"/>
        <w:ind w:hanging="360"/>
      </w:pPr>
      <w:r>
        <w:t>Have</w:t>
      </w:r>
      <w:r>
        <w:rPr>
          <w:spacing w:val="-5"/>
        </w:rPr>
        <w:t xml:space="preserve"> </w:t>
      </w:r>
      <w:r>
        <w:t>English</w:t>
      </w:r>
      <w:r>
        <w:rPr>
          <w:spacing w:val="-4"/>
        </w:rPr>
        <w:t xml:space="preserve"> </w:t>
      </w:r>
      <w:r>
        <w:t>as</w:t>
      </w:r>
      <w:r>
        <w:rPr>
          <w:spacing w:val="-4"/>
        </w:rPr>
        <w:t xml:space="preserve"> </w:t>
      </w:r>
      <w:r>
        <w:t>an</w:t>
      </w:r>
      <w:r>
        <w:rPr>
          <w:spacing w:val="-4"/>
        </w:rPr>
        <w:t xml:space="preserve"> </w:t>
      </w:r>
      <w:r>
        <w:t>additional</w:t>
      </w:r>
      <w:r>
        <w:rPr>
          <w:spacing w:val="-4"/>
        </w:rPr>
        <w:t xml:space="preserve"> </w:t>
      </w:r>
      <w:r>
        <w:t>language</w:t>
      </w:r>
      <w:r>
        <w:rPr>
          <w:spacing w:val="-4"/>
        </w:rPr>
        <w:t xml:space="preserve"> </w:t>
      </w:r>
      <w:r>
        <w:rPr>
          <w:spacing w:val="-2"/>
        </w:rPr>
        <w:t>(EAL)</w:t>
      </w:r>
    </w:p>
    <w:p w14:paraId="7A80926F" w14:textId="77777777" w:rsidR="00380F5B" w:rsidRDefault="00000000">
      <w:pPr>
        <w:pStyle w:val="ListParagraph"/>
        <w:numPr>
          <w:ilvl w:val="2"/>
          <w:numId w:val="22"/>
        </w:numPr>
        <w:tabs>
          <w:tab w:val="left" w:pos="941"/>
        </w:tabs>
        <w:spacing w:line="273" w:lineRule="auto"/>
        <w:ind w:right="85"/>
      </w:pPr>
      <w:r>
        <w:t>Are known to be living in difficult situations – for example, temporary accommodation or where there are issues such as substance abuse or domestic violence</w:t>
      </w:r>
    </w:p>
    <w:p w14:paraId="7A809270" w14:textId="77777777" w:rsidR="00380F5B" w:rsidRDefault="00000000">
      <w:pPr>
        <w:pStyle w:val="ListParagraph"/>
        <w:numPr>
          <w:ilvl w:val="2"/>
          <w:numId w:val="22"/>
        </w:numPr>
        <w:tabs>
          <w:tab w:val="left" w:pos="941"/>
        </w:tabs>
        <w:spacing w:before="5"/>
        <w:ind w:hanging="360"/>
      </w:pPr>
      <w:r>
        <w:t>Are</w:t>
      </w:r>
      <w:r>
        <w:rPr>
          <w:spacing w:val="-6"/>
        </w:rPr>
        <w:t xml:space="preserve"> </w:t>
      </w:r>
      <w:r>
        <w:t>at</w:t>
      </w:r>
      <w:r>
        <w:rPr>
          <w:spacing w:val="-3"/>
        </w:rPr>
        <w:t xml:space="preserve"> </w:t>
      </w:r>
      <w:r>
        <w:t>risk</w:t>
      </w:r>
      <w:r>
        <w:rPr>
          <w:spacing w:val="-4"/>
        </w:rPr>
        <w:t xml:space="preserve"> </w:t>
      </w:r>
      <w:r>
        <w:t>of</w:t>
      </w:r>
      <w:r>
        <w:rPr>
          <w:spacing w:val="-3"/>
        </w:rPr>
        <w:t xml:space="preserve"> </w:t>
      </w:r>
      <w:r>
        <w:t>female</w:t>
      </w:r>
      <w:r>
        <w:rPr>
          <w:spacing w:val="-3"/>
        </w:rPr>
        <w:t xml:space="preserve"> </w:t>
      </w:r>
      <w:r>
        <w:t>genital</w:t>
      </w:r>
      <w:r>
        <w:rPr>
          <w:spacing w:val="-3"/>
        </w:rPr>
        <w:t xml:space="preserve"> </w:t>
      </w:r>
      <w:r>
        <w:t>mutilation</w:t>
      </w:r>
      <w:r>
        <w:rPr>
          <w:spacing w:val="-4"/>
        </w:rPr>
        <w:t xml:space="preserve"> </w:t>
      </w:r>
      <w:r>
        <w:t>(FGM),</w:t>
      </w:r>
      <w:r>
        <w:rPr>
          <w:spacing w:val="-5"/>
        </w:rPr>
        <w:t xml:space="preserve"> </w:t>
      </w:r>
      <w:r>
        <w:t>sexual</w:t>
      </w:r>
      <w:r>
        <w:rPr>
          <w:spacing w:val="-9"/>
        </w:rPr>
        <w:t xml:space="preserve"> </w:t>
      </w:r>
      <w:r>
        <w:t>exploitation,</w:t>
      </w:r>
      <w:r>
        <w:rPr>
          <w:spacing w:val="-6"/>
        </w:rPr>
        <w:t xml:space="preserve"> </w:t>
      </w:r>
      <w:r>
        <w:t>forced</w:t>
      </w:r>
      <w:r>
        <w:rPr>
          <w:spacing w:val="-5"/>
        </w:rPr>
        <w:t xml:space="preserve"> </w:t>
      </w:r>
      <w:r>
        <w:t>marriage,</w:t>
      </w:r>
      <w:r>
        <w:rPr>
          <w:spacing w:val="-3"/>
        </w:rPr>
        <w:t xml:space="preserve"> </w:t>
      </w:r>
      <w:r>
        <w:t>or</w:t>
      </w:r>
      <w:r>
        <w:rPr>
          <w:spacing w:val="-5"/>
        </w:rPr>
        <w:t xml:space="preserve"> </w:t>
      </w:r>
      <w:r>
        <w:rPr>
          <w:spacing w:val="-2"/>
        </w:rPr>
        <w:t>radicalisation</w:t>
      </w:r>
    </w:p>
    <w:p w14:paraId="7A809271" w14:textId="77777777" w:rsidR="00380F5B" w:rsidRDefault="00000000">
      <w:pPr>
        <w:pStyle w:val="ListParagraph"/>
        <w:numPr>
          <w:ilvl w:val="2"/>
          <w:numId w:val="22"/>
        </w:numPr>
        <w:tabs>
          <w:tab w:val="left" w:pos="941"/>
        </w:tabs>
        <w:spacing w:before="39"/>
        <w:ind w:hanging="360"/>
      </w:pPr>
      <w:r>
        <w:t>Are</w:t>
      </w:r>
      <w:r>
        <w:rPr>
          <w:spacing w:val="-3"/>
        </w:rPr>
        <w:t xml:space="preserve"> </w:t>
      </w:r>
      <w:r>
        <w:t>asylum</w:t>
      </w:r>
      <w:r>
        <w:rPr>
          <w:spacing w:val="-2"/>
        </w:rPr>
        <w:t xml:space="preserve"> seekers</w:t>
      </w:r>
    </w:p>
    <w:p w14:paraId="7A809272" w14:textId="77777777" w:rsidR="00380F5B" w:rsidRDefault="00000000">
      <w:pPr>
        <w:pStyle w:val="ListParagraph"/>
        <w:numPr>
          <w:ilvl w:val="2"/>
          <w:numId w:val="22"/>
        </w:numPr>
        <w:tabs>
          <w:tab w:val="left" w:pos="941"/>
        </w:tabs>
        <w:spacing w:before="42" w:line="276" w:lineRule="auto"/>
        <w:ind w:right="81"/>
      </w:pPr>
      <w:r>
        <w:t>Are at risk due to either their own or a family member’s mental health needs or at risk of witnessing or (see, hear or experience) domestic abuse and its effects.</w:t>
      </w:r>
    </w:p>
    <w:p w14:paraId="7A809273" w14:textId="77777777" w:rsidR="00380F5B" w:rsidRDefault="00000000">
      <w:pPr>
        <w:pStyle w:val="ListParagraph"/>
        <w:numPr>
          <w:ilvl w:val="2"/>
          <w:numId w:val="22"/>
        </w:numPr>
        <w:tabs>
          <w:tab w:val="left" w:pos="941"/>
        </w:tabs>
        <w:spacing w:before="0" w:line="280" w:lineRule="exact"/>
        <w:ind w:hanging="360"/>
      </w:pPr>
      <w:r>
        <w:t>Children</w:t>
      </w:r>
      <w:r>
        <w:rPr>
          <w:spacing w:val="-4"/>
        </w:rPr>
        <w:t xml:space="preserve"> </w:t>
      </w:r>
      <w:r>
        <w:t>who</w:t>
      </w:r>
      <w:r>
        <w:rPr>
          <w:spacing w:val="-6"/>
        </w:rPr>
        <w:t xml:space="preserve"> </w:t>
      </w:r>
      <w:r>
        <w:t>struggle</w:t>
      </w:r>
      <w:r>
        <w:rPr>
          <w:spacing w:val="-5"/>
        </w:rPr>
        <w:t xml:space="preserve"> </w:t>
      </w:r>
      <w:r>
        <w:t>with</w:t>
      </w:r>
      <w:r>
        <w:rPr>
          <w:spacing w:val="-5"/>
        </w:rPr>
        <w:t xml:space="preserve"> </w:t>
      </w:r>
      <w:r>
        <w:rPr>
          <w:spacing w:val="-2"/>
        </w:rPr>
        <w:t>transitions</w:t>
      </w:r>
    </w:p>
    <w:p w14:paraId="7A809274" w14:textId="77777777" w:rsidR="00380F5B" w:rsidRDefault="00000000">
      <w:pPr>
        <w:pStyle w:val="ListParagraph"/>
        <w:numPr>
          <w:ilvl w:val="2"/>
          <w:numId w:val="22"/>
        </w:numPr>
        <w:tabs>
          <w:tab w:val="left" w:pos="941"/>
        </w:tabs>
        <w:ind w:hanging="360"/>
      </w:pPr>
      <w:r>
        <w:t>Are</w:t>
      </w:r>
      <w:r>
        <w:rPr>
          <w:spacing w:val="-4"/>
        </w:rPr>
        <w:t xml:space="preserve"> </w:t>
      </w:r>
      <w:r>
        <w:t>looked</w:t>
      </w:r>
      <w:r>
        <w:rPr>
          <w:spacing w:val="-3"/>
        </w:rPr>
        <w:t xml:space="preserve"> </w:t>
      </w:r>
      <w:r>
        <w:t>after</w:t>
      </w:r>
      <w:r>
        <w:rPr>
          <w:spacing w:val="-5"/>
        </w:rPr>
        <w:t xml:space="preserve"> </w:t>
      </w:r>
      <w:r>
        <w:t>or</w:t>
      </w:r>
      <w:r>
        <w:rPr>
          <w:spacing w:val="-3"/>
        </w:rPr>
        <w:t xml:space="preserve"> </w:t>
      </w:r>
      <w:r>
        <w:t>previously</w:t>
      </w:r>
      <w:r>
        <w:rPr>
          <w:spacing w:val="-3"/>
        </w:rPr>
        <w:t xml:space="preserve"> </w:t>
      </w:r>
      <w:r>
        <w:t>looked</w:t>
      </w:r>
      <w:r>
        <w:rPr>
          <w:spacing w:val="-3"/>
        </w:rPr>
        <w:t xml:space="preserve"> </w:t>
      </w:r>
      <w:r>
        <w:rPr>
          <w:spacing w:val="-4"/>
        </w:rPr>
        <w:t>after</w:t>
      </w:r>
    </w:p>
    <w:p w14:paraId="7A809275" w14:textId="77777777" w:rsidR="00380F5B" w:rsidRDefault="00000000">
      <w:pPr>
        <w:pStyle w:val="ListParagraph"/>
        <w:numPr>
          <w:ilvl w:val="2"/>
          <w:numId w:val="22"/>
        </w:numPr>
        <w:tabs>
          <w:tab w:val="left" w:pos="941"/>
        </w:tabs>
        <w:spacing w:before="39"/>
        <w:ind w:hanging="360"/>
      </w:pPr>
      <w:r>
        <w:t>Are</w:t>
      </w:r>
      <w:r>
        <w:rPr>
          <w:spacing w:val="-5"/>
        </w:rPr>
        <w:t xml:space="preserve"> </w:t>
      </w:r>
      <w:r>
        <w:t>missing</w:t>
      </w:r>
      <w:r>
        <w:rPr>
          <w:spacing w:val="-4"/>
        </w:rPr>
        <w:t xml:space="preserve"> </w:t>
      </w:r>
      <w:r>
        <w:t>or</w:t>
      </w:r>
      <w:r>
        <w:rPr>
          <w:spacing w:val="-6"/>
        </w:rPr>
        <w:t xml:space="preserve"> </w:t>
      </w:r>
      <w:r>
        <w:t>absent</w:t>
      </w:r>
      <w:r>
        <w:rPr>
          <w:spacing w:val="-3"/>
        </w:rPr>
        <w:t xml:space="preserve"> </w:t>
      </w:r>
      <w:r>
        <w:t>from</w:t>
      </w:r>
      <w:r>
        <w:rPr>
          <w:spacing w:val="-5"/>
        </w:rPr>
        <w:t xml:space="preserve"> </w:t>
      </w:r>
      <w:r>
        <w:t>education,</w:t>
      </w:r>
      <w:r>
        <w:rPr>
          <w:spacing w:val="-3"/>
        </w:rPr>
        <w:t xml:space="preserve"> </w:t>
      </w:r>
      <w:r>
        <w:t>home</w:t>
      </w:r>
      <w:r>
        <w:rPr>
          <w:spacing w:val="-5"/>
        </w:rPr>
        <w:t xml:space="preserve"> </w:t>
      </w:r>
      <w:r>
        <w:t>or</w:t>
      </w:r>
      <w:r>
        <w:rPr>
          <w:spacing w:val="-6"/>
        </w:rPr>
        <w:t xml:space="preserve"> </w:t>
      </w:r>
      <w:r>
        <w:t>care</w:t>
      </w:r>
      <w:r>
        <w:rPr>
          <w:spacing w:val="-5"/>
        </w:rPr>
        <w:t xml:space="preserve"> </w:t>
      </w:r>
      <w:r>
        <w:t>for</w:t>
      </w:r>
      <w:r>
        <w:rPr>
          <w:spacing w:val="-3"/>
        </w:rPr>
        <w:t xml:space="preserve"> </w:t>
      </w:r>
      <w:r>
        <w:t>prolonged</w:t>
      </w:r>
      <w:r>
        <w:rPr>
          <w:spacing w:val="-3"/>
        </w:rPr>
        <w:t xml:space="preserve"> </w:t>
      </w:r>
      <w:r>
        <w:t>periods</w:t>
      </w:r>
      <w:r>
        <w:rPr>
          <w:spacing w:val="-5"/>
        </w:rPr>
        <w:t xml:space="preserve"> </w:t>
      </w:r>
      <w:r>
        <w:t>and/or</w:t>
      </w:r>
      <w:r>
        <w:rPr>
          <w:spacing w:val="-3"/>
        </w:rPr>
        <w:t xml:space="preserve"> </w:t>
      </w:r>
      <w:r>
        <w:t>repeat</w:t>
      </w:r>
      <w:r>
        <w:rPr>
          <w:spacing w:val="-4"/>
        </w:rPr>
        <w:t xml:space="preserve"> </w:t>
      </w:r>
      <w:r>
        <w:rPr>
          <w:spacing w:val="-2"/>
        </w:rPr>
        <w:t>occasions</w:t>
      </w:r>
    </w:p>
    <w:p w14:paraId="7A809276" w14:textId="77777777" w:rsidR="00380F5B" w:rsidRDefault="00000000">
      <w:pPr>
        <w:pStyle w:val="ListParagraph"/>
        <w:numPr>
          <w:ilvl w:val="2"/>
          <w:numId w:val="22"/>
        </w:numPr>
        <w:tabs>
          <w:tab w:val="left" w:pos="941"/>
        </w:tabs>
        <w:spacing w:line="537" w:lineRule="auto"/>
        <w:ind w:left="514" w:right="556" w:firstLine="67"/>
      </w:pPr>
      <w:r>
        <w:t>Whose</w:t>
      </w:r>
      <w:r>
        <w:rPr>
          <w:spacing w:val="-4"/>
        </w:rPr>
        <w:t xml:space="preserve"> </w:t>
      </w:r>
      <w:r>
        <w:t>parent/carer</w:t>
      </w:r>
      <w:r>
        <w:rPr>
          <w:spacing w:val="-2"/>
        </w:rPr>
        <w:t xml:space="preserve"> </w:t>
      </w:r>
      <w:r>
        <w:t>has</w:t>
      </w:r>
      <w:r>
        <w:rPr>
          <w:spacing w:val="-4"/>
        </w:rPr>
        <w:t xml:space="preserve"> </w:t>
      </w:r>
      <w:r>
        <w:t>expressed</w:t>
      </w:r>
      <w:r>
        <w:rPr>
          <w:spacing w:val="-3"/>
        </w:rPr>
        <w:t xml:space="preserve"> </w:t>
      </w:r>
      <w:r>
        <w:t>an</w:t>
      </w:r>
      <w:r>
        <w:rPr>
          <w:spacing w:val="-2"/>
        </w:rPr>
        <w:t xml:space="preserve"> </w:t>
      </w:r>
      <w:r>
        <w:t>intention</w:t>
      </w:r>
      <w:r>
        <w:rPr>
          <w:spacing w:val="-6"/>
        </w:rPr>
        <w:t xml:space="preserve"> </w:t>
      </w:r>
      <w:r>
        <w:t>to</w:t>
      </w:r>
      <w:r>
        <w:rPr>
          <w:spacing w:val="-1"/>
        </w:rPr>
        <w:t xml:space="preserve"> </w:t>
      </w:r>
      <w:r>
        <w:t>remove</w:t>
      </w:r>
      <w:r>
        <w:rPr>
          <w:spacing w:val="-4"/>
        </w:rPr>
        <w:t xml:space="preserve"> </w:t>
      </w:r>
      <w:r>
        <w:t>them</w:t>
      </w:r>
      <w:r>
        <w:rPr>
          <w:spacing w:val="-1"/>
        </w:rPr>
        <w:t xml:space="preserve"> </w:t>
      </w:r>
      <w:r>
        <w:t>from</w:t>
      </w:r>
      <w:r>
        <w:rPr>
          <w:spacing w:val="-1"/>
        </w:rPr>
        <w:t xml:space="preserve"> </w:t>
      </w:r>
      <w:r>
        <w:t>school</w:t>
      </w:r>
      <w:r>
        <w:rPr>
          <w:spacing w:val="-2"/>
        </w:rPr>
        <w:t xml:space="preserve"> </w:t>
      </w:r>
      <w:r>
        <w:t>to</w:t>
      </w:r>
      <w:r>
        <w:rPr>
          <w:spacing w:val="-3"/>
        </w:rPr>
        <w:t xml:space="preserve"> </w:t>
      </w:r>
      <w:r>
        <w:t>be</w:t>
      </w:r>
      <w:r>
        <w:rPr>
          <w:spacing w:val="-2"/>
        </w:rPr>
        <w:t xml:space="preserve"> </w:t>
      </w:r>
      <w:r>
        <w:t>home</w:t>
      </w:r>
      <w:r>
        <w:rPr>
          <w:spacing w:val="-4"/>
        </w:rPr>
        <w:t xml:space="preserve"> </w:t>
      </w:r>
      <w:r>
        <w:t xml:space="preserve">educated We recognise the use of </w:t>
      </w:r>
      <w:r>
        <w:rPr>
          <w:b/>
        </w:rPr>
        <w:t xml:space="preserve">Interpreters </w:t>
      </w:r>
      <w:r>
        <w:t>when needed and will always seek professional advice.</w:t>
      </w:r>
    </w:p>
    <w:p w14:paraId="7A809277" w14:textId="77777777" w:rsidR="00380F5B" w:rsidRDefault="00000000">
      <w:pPr>
        <w:pStyle w:val="Heading2"/>
        <w:numPr>
          <w:ilvl w:val="1"/>
          <w:numId w:val="22"/>
        </w:numPr>
        <w:tabs>
          <w:tab w:val="left" w:pos="897"/>
        </w:tabs>
        <w:spacing w:before="35"/>
        <w:ind w:left="897" w:hanging="383"/>
      </w:pPr>
      <w:bookmarkStart w:id="4" w:name="_bookmark4"/>
      <w:bookmarkEnd w:id="4"/>
      <w:r>
        <w:rPr>
          <w:color w:val="2E5395"/>
        </w:rPr>
        <w:t>Supporting</w:t>
      </w:r>
      <w:r>
        <w:rPr>
          <w:color w:val="2E5395"/>
          <w:spacing w:val="-7"/>
        </w:rPr>
        <w:t xml:space="preserve"> </w:t>
      </w:r>
      <w:r>
        <w:rPr>
          <w:color w:val="2E5395"/>
        </w:rPr>
        <w:t>the</w:t>
      </w:r>
      <w:r>
        <w:rPr>
          <w:color w:val="2E5395"/>
          <w:spacing w:val="-8"/>
        </w:rPr>
        <w:t xml:space="preserve"> </w:t>
      </w:r>
      <w:r>
        <w:rPr>
          <w:color w:val="2E5395"/>
        </w:rPr>
        <w:t>child</w:t>
      </w:r>
      <w:r>
        <w:rPr>
          <w:color w:val="2E5395"/>
          <w:spacing w:val="-9"/>
        </w:rPr>
        <w:t xml:space="preserve"> </w:t>
      </w:r>
      <w:r>
        <w:rPr>
          <w:color w:val="2E5395"/>
        </w:rPr>
        <w:t>and</w:t>
      </w:r>
      <w:r>
        <w:rPr>
          <w:color w:val="2E5395"/>
          <w:spacing w:val="-7"/>
        </w:rPr>
        <w:t xml:space="preserve"> </w:t>
      </w:r>
      <w:r>
        <w:rPr>
          <w:color w:val="2E5395"/>
        </w:rPr>
        <w:t>partnership</w:t>
      </w:r>
      <w:r>
        <w:rPr>
          <w:color w:val="2E5395"/>
          <w:spacing w:val="-7"/>
        </w:rPr>
        <w:t xml:space="preserve"> </w:t>
      </w:r>
      <w:r>
        <w:rPr>
          <w:color w:val="2E5395"/>
        </w:rPr>
        <w:t>with</w:t>
      </w:r>
      <w:r>
        <w:rPr>
          <w:color w:val="2E5395"/>
          <w:spacing w:val="-7"/>
        </w:rPr>
        <w:t xml:space="preserve"> </w:t>
      </w:r>
      <w:r>
        <w:rPr>
          <w:color w:val="2E5395"/>
          <w:spacing w:val="-2"/>
        </w:rPr>
        <w:t>parents</w:t>
      </w:r>
    </w:p>
    <w:p w14:paraId="7A809278" w14:textId="68F36DC7" w:rsidR="00380F5B" w:rsidRDefault="000A507F">
      <w:pPr>
        <w:pStyle w:val="BodyText"/>
        <w:spacing w:before="289"/>
        <w:ind w:right="84"/>
        <w:jc w:val="both"/>
      </w:pPr>
      <w:r>
        <w:t>Hibaldstow Academy</w:t>
      </w:r>
      <w:r>
        <w:rPr>
          <w:spacing w:val="-7"/>
        </w:rPr>
        <w:t xml:space="preserve"> </w:t>
      </w:r>
      <w:r>
        <w:t>recognises</w:t>
      </w:r>
      <w:r>
        <w:rPr>
          <w:spacing w:val="-9"/>
        </w:rPr>
        <w:t xml:space="preserve"> </w:t>
      </w:r>
      <w:r>
        <w:t>that</w:t>
      </w:r>
      <w:r>
        <w:rPr>
          <w:spacing w:val="-9"/>
        </w:rPr>
        <w:t xml:space="preserve"> </w:t>
      </w:r>
      <w:r>
        <w:t>the</w:t>
      </w:r>
      <w:r>
        <w:rPr>
          <w:spacing w:val="-9"/>
        </w:rPr>
        <w:t xml:space="preserve"> </w:t>
      </w:r>
      <w:r>
        <w:t>child’s</w:t>
      </w:r>
      <w:r>
        <w:rPr>
          <w:spacing w:val="-9"/>
        </w:rPr>
        <w:t xml:space="preserve"> </w:t>
      </w:r>
      <w:r>
        <w:t>welfare</w:t>
      </w:r>
      <w:r>
        <w:rPr>
          <w:spacing w:val="-9"/>
        </w:rPr>
        <w:t xml:space="preserve"> </w:t>
      </w:r>
      <w:r>
        <w:t>is</w:t>
      </w:r>
      <w:r>
        <w:rPr>
          <w:spacing w:val="-9"/>
        </w:rPr>
        <w:t xml:space="preserve"> </w:t>
      </w:r>
      <w:r>
        <w:t>paramount,</w:t>
      </w:r>
      <w:r>
        <w:rPr>
          <w:spacing w:val="-8"/>
        </w:rPr>
        <w:t xml:space="preserve"> </w:t>
      </w:r>
      <w:r>
        <w:t>however</w:t>
      </w:r>
      <w:r>
        <w:rPr>
          <w:spacing w:val="-9"/>
        </w:rPr>
        <w:t xml:space="preserve"> </w:t>
      </w:r>
      <w:r>
        <w:t>good</w:t>
      </w:r>
      <w:r>
        <w:rPr>
          <w:spacing w:val="-10"/>
        </w:rPr>
        <w:t xml:space="preserve"> </w:t>
      </w:r>
      <w:r>
        <w:t>child</w:t>
      </w:r>
      <w:r>
        <w:rPr>
          <w:spacing w:val="-10"/>
        </w:rPr>
        <w:t xml:space="preserve"> </w:t>
      </w:r>
      <w:r>
        <w:t>protection</w:t>
      </w:r>
      <w:r>
        <w:rPr>
          <w:spacing w:val="-10"/>
        </w:rPr>
        <w:t xml:space="preserve"> </w:t>
      </w:r>
      <w:r>
        <w:t>and safeguarding practice and outcomes rely on a positive, open and honest working partnership with parents/carers.</w:t>
      </w:r>
      <w:r>
        <w:rPr>
          <w:spacing w:val="40"/>
        </w:rPr>
        <w:t xml:space="preserve"> </w:t>
      </w:r>
      <w:r>
        <w:t>Whilst we may, on occasion, need to make referrals without consultation with parents, we will make every effort to maintain a positive working relationship with them whilst fulfilling our duties to protect any child.</w:t>
      </w:r>
    </w:p>
    <w:p w14:paraId="7A809279" w14:textId="77777777" w:rsidR="00380F5B" w:rsidRDefault="00000000">
      <w:pPr>
        <w:pStyle w:val="BodyText"/>
        <w:spacing w:before="2"/>
        <w:ind w:right="86"/>
        <w:jc w:val="both"/>
      </w:pPr>
      <w:r>
        <w:t>Children will be given a proper explanation (appropriate to age and understanding) of what action is being taken on their behalf and why, ensuring we will always hear and listen to the child’s voice.</w:t>
      </w:r>
    </w:p>
    <w:p w14:paraId="7A80927A" w14:textId="77777777" w:rsidR="00380F5B" w:rsidRDefault="00000000">
      <w:pPr>
        <w:pStyle w:val="BodyText"/>
        <w:spacing w:before="118"/>
        <w:ind w:right="84"/>
        <w:jc w:val="both"/>
      </w:pPr>
      <w:r>
        <w:t>We</w:t>
      </w:r>
      <w:r>
        <w:rPr>
          <w:spacing w:val="-6"/>
        </w:rPr>
        <w:t xml:space="preserve"> </w:t>
      </w:r>
      <w:r>
        <w:t>will</w:t>
      </w:r>
      <w:r>
        <w:rPr>
          <w:spacing w:val="-9"/>
        </w:rPr>
        <w:t xml:space="preserve"> </w:t>
      </w:r>
      <w:r>
        <w:t>endeavour</w:t>
      </w:r>
      <w:r>
        <w:rPr>
          <w:spacing w:val="-7"/>
        </w:rPr>
        <w:t xml:space="preserve"> </w:t>
      </w:r>
      <w:r>
        <w:t>always</w:t>
      </w:r>
      <w:r>
        <w:rPr>
          <w:spacing w:val="-7"/>
        </w:rPr>
        <w:t xml:space="preserve"> </w:t>
      </w:r>
      <w:r>
        <w:t>to</w:t>
      </w:r>
      <w:r>
        <w:rPr>
          <w:spacing w:val="-5"/>
        </w:rPr>
        <w:t xml:space="preserve"> </w:t>
      </w:r>
      <w:r>
        <w:t>preserve</w:t>
      </w:r>
      <w:r>
        <w:rPr>
          <w:spacing w:val="-8"/>
        </w:rPr>
        <w:t xml:space="preserve"> </w:t>
      </w:r>
      <w:r>
        <w:t>the</w:t>
      </w:r>
      <w:r>
        <w:rPr>
          <w:spacing w:val="-6"/>
        </w:rPr>
        <w:t xml:space="preserve"> </w:t>
      </w:r>
      <w:r>
        <w:t>privacy,</w:t>
      </w:r>
      <w:r>
        <w:rPr>
          <w:spacing w:val="-6"/>
        </w:rPr>
        <w:t xml:space="preserve"> </w:t>
      </w:r>
      <w:r>
        <w:t>dignity</w:t>
      </w:r>
      <w:r>
        <w:rPr>
          <w:spacing w:val="-6"/>
        </w:rPr>
        <w:t xml:space="preserve"> </w:t>
      </w:r>
      <w:r>
        <w:t>and</w:t>
      </w:r>
      <w:r>
        <w:rPr>
          <w:spacing w:val="-7"/>
        </w:rPr>
        <w:t xml:space="preserve"> </w:t>
      </w:r>
      <w:r>
        <w:t>right</w:t>
      </w:r>
      <w:r>
        <w:rPr>
          <w:spacing w:val="-6"/>
        </w:rPr>
        <w:t xml:space="preserve"> </w:t>
      </w:r>
      <w:r>
        <w:t>to</w:t>
      </w:r>
      <w:r>
        <w:rPr>
          <w:spacing w:val="-7"/>
        </w:rPr>
        <w:t xml:space="preserve"> </w:t>
      </w:r>
      <w:r>
        <w:t>confidentiality</w:t>
      </w:r>
      <w:r>
        <w:rPr>
          <w:spacing w:val="-6"/>
        </w:rPr>
        <w:t xml:space="preserve"> </w:t>
      </w:r>
      <w:r>
        <w:t>of</w:t>
      </w:r>
      <w:r>
        <w:rPr>
          <w:spacing w:val="-9"/>
        </w:rPr>
        <w:t xml:space="preserve"> </w:t>
      </w:r>
      <w:r>
        <w:t>the</w:t>
      </w:r>
      <w:r>
        <w:rPr>
          <w:spacing w:val="-6"/>
        </w:rPr>
        <w:t xml:space="preserve"> </w:t>
      </w:r>
      <w:r>
        <w:t>child</w:t>
      </w:r>
      <w:r>
        <w:rPr>
          <w:spacing w:val="-8"/>
        </w:rPr>
        <w:t xml:space="preserve"> </w:t>
      </w:r>
      <w:r>
        <w:t>and</w:t>
      </w:r>
      <w:r>
        <w:rPr>
          <w:spacing w:val="-7"/>
        </w:rPr>
        <w:t xml:space="preserve"> </w:t>
      </w:r>
      <w:r>
        <w:t>parents. The</w:t>
      </w:r>
      <w:r>
        <w:rPr>
          <w:spacing w:val="-4"/>
        </w:rPr>
        <w:t xml:space="preserve"> </w:t>
      </w:r>
      <w:r>
        <w:t>DSL</w:t>
      </w:r>
      <w:r>
        <w:rPr>
          <w:spacing w:val="-4"/>
        </w:rPr>
        <w:t xml:space="preserve"> </w:t>
      </w:r>
      <w:r>
        <w:t>will</w:t>
      </w:r>
      <w:r>
        <w:rPr>
          <w:spacing w:val="-5"/>
        </w:rPr>
        <w:t xml:space="preserve"> </w:t>
      </w:r>
      <w:r>
        <w:t>determine</w:t>
      </w:r>
      <w:r>
        <w:rPr>
          <w:spacing w:val="-6"/>
        </w:rPr>
        <w:t xml:space="preserve"> </w:t>
      </w:r>
      <w:r>
        <w:t>which</w:t>
      </w:r>
      <w:r>
        <w:rPr>
          <w:spacing w:val="-5"/>
        </w:rPr>
        <w:t xml:space="preserve"> </w:t>
      </w:r>
      <w:r>
        <w:t>members</w:t>
      </w:r>
      <w:r>
        <w:rPr>
          <w:spacing w:val="-4"/>
        </w:rPr>
        <w:t xml:space="preserve"> </w:t>
      </w:r>
      <w:r>
        <w:t>of</w:t>
      </w:r>
      <w:r>
        <w:rPr>
          <w:spacing w:val="-2"/>
        </w:rPr>
        <w:t xml:space="preserve"> </w:t>
      </w:r>
      <w:r>
        <w:t>staff</w:t>
      </w:r>
      <w:r>
        <w:rPr>
          <w:spacing w:val="-7"/>
        </w:rPr>
        <w:t xml:space="preserve"> </w:t>
      </w:r>
      <w:r>
        <w:t>“need</w:t>
      </w:r>
      <w:r>
        <w:rPr>
          <w:spacing w:val="-7"/>
        </w:rPr>
        <w:t xml:space="preserve"> </w:t>
      </w:r>
      <w:r>
        <w:t>to</w:t>
      </w:r>
      <w:r>
        <w:rPr>
          <w:spacing w:val="-3"/>
        </w:rPr>
        <w:t xml:space="preserve"> </w:t>
      </w:r>
      <w:r>
        <w:t>know”</w:t>
      </w:r>
      <w:r>
        <w:rPr>
          <w:spacing w:val="-3"/>
        </w:rPr>
        <w:t xml:space="preserve"> </w:t>
      </w:r>
      <w:r>
        <w:t>personal</w:t>
      </w:r>
      <w:r>
        <w:rPr>
          <w:spacing w:val="-5"/>
        </w:rPr>
        <w:t xml:space="preserve"> </w:t>
      </w:r>
      <w:r>
        <w:t>information</w:t>
      </w:r>
      <w:r>
        <w:rPr>
          <w:spacing w:val="-5"/>
        </w:rPr>
        <w:t xml:space="preserve"> </w:t>
      </w:r>
      <w:r>
        <w:t>and</w:t>
      </w:r>
      <w:r>
        <w:rPr>
          <w:spacing w:val="-5"/>
        </w:rPr>
        <w:t xml:space="preserve"> </w:t>
      </w:r>
      <w:r>
        <w:t>what</w:t>
      </w:r>
      <w:r>
        <w:rPr>
          <w:spacing w:val="-4"/>
        </w:rPr>
        <w:t xml:space="preserve"> </w:t>
      </w:r>
      <w:r>
        <w:t>they</w:t>
      </w:r>
      <w:r>
        <w:rPr>
          <w:spacing w:val="-6"/>
        </w:rPr>
        <w:t xml:space="preserve"> </w:t>
      </w:r>
      <w:r>
        <w:t>“need</w:t>
      </w:r>
      <w:r>
        <w:rPr>
          <w:spacing w:val="-7"/>
        </w:rPr>
        <w:t xml:space="preserve"> </w:t>
      </w:r>
      <w:r>
        <w:t>to know” for the purpose of supporting and protecting the child.</w:t>
      </w:r>
    </w:p>
    <w:p w14:paraId="7A80927B" w14:textId="77777777" w:rsidR="00380F5B" w:rsidRDefault="00380F5B">
      <w:pPr>
        <w:pStyle w:val="BodyText"/>
        <w:spacing w:before="28"/>
        <w:ind w:left="0"/>
      </w:pPr>
    </w:p>
    <w:p w14:paraId="7A80927C" w14:textId="77777777" w:rsidR="00380F5B" w:rsidRDefault="00000000">
      <w:pPr>
        <w:pStyle w:val="Heading1"/>
        <w:jc w:val="both"/>
      </w:pPr>
      <w:bookmarkStart w:id="5" w:name="_bookmark5"/>
      <w:bookmarkEnd w:id="5"/>
      <w:r>
        <w:rPr>
          <w:color w:val="2E5395"/>
          <w:spacing w:val="-2"/>
        </w:rPr>
        <w:t>Section</w:t>
      </w:r>
      <w:r>
        <w:rPr>
          <w:color w:val="2E5395"/>
          <w:spacing w:val="-6"/>
        </w:rPr>
        <w:t xml:space="preserve"> </w:t>
      </w:r>
      <w:r>
        <w:rPr>
          <w:color w:val="2E5395"/>
          <w:spacing w:val="-2"/>
        </w:rPr>
        <w:t>2</w:t>
      </w:r>
      <w:r>
        <w:rPr>
          <w:color w:val="2E5395"/>
          <w:spacing w:val="-7"/>
        </w:rPr>
        <w:t xml:space="preserve"> </w:t>
      </w:r>
      <w:r>
        <w:rPr>
          <w:color w:val="2E5395"/>
          <w:spacing w:val="-2"/>
        </w:rPr>
        <w:t>Providing</w:t>
      </w:r>
      <w:r>
        <w:rPr>
          <w:color w:val="2E5395"/>
          <w:spacing w:val="-5"/>
        </w:rPr>
        <w:t xml:space="preserve"> </w:t>
      </w:r>
      <w:r>
        <w:rPr>
          <w:color w:val="2E5395"/>
          <w:spacing w:val="-2"/>
        </w:rPr>
        <w:t>Help,</w:t>
      </w:r>
      <w:r>
        <w:rPr>
          <w:color w:val="2E5395"/>
          <w:spacing w:val="-6"/>
        </w:rPr>
        <w:t xml:space="preserve"> </w:t>
      </w:r>
      <w:r>
        <w:rPr>
          <w:color w:val="2E5395"/>
          <w:spacing w:val="-2"/>
        </w:rPr>
        <w:t>Support</w:t>
      </w:r>
      <w:r>
        <w:rPr>
          <w:color w:val="2E5395"/>
          <w:spacing w:val="-5"/>
        </w:rPr>
        <w:t xml:space="preserve"> </w:t>
      </w:r>
      <w:r>
        <w:rPr>
          <w:color w:val="2E5395"/>
          <w:spacing w:val="-2"/>
        </w:rPr>
        <w:t>and</w:t>
      </w:r>
      <w:r>
        <w:rPr>
          <w:color w:val="2E5395"/>
          <w:spacing w:val="-5"/>
        </w:rPr>
        <w:t xml:space="preserve"> </w:t>
      </w:r>
      <w:r>
        <w:rPr>
          <w:color w:val="2E5395"/>
          <w:spacing w:val="-2"/>
        </w:rPr>
        <w:t>Protection</w:t>
      </w:r>
      <w:r>
        <w:rPr>
          <w:color w:val="2E5395"/>
          <w:spacing w:val="-6"/>
        </w:rPr>
        <w:t xml:space="preserve"> </w:t>
      </w:r>
      <w:r>
        <w:rPr>
          <w:color w:val="2E5395"/>
          <w:spacing w:val="-2"/>
        </w:rPr>
        <w:t>-</w:t>
      </w:r>
      <w:r>
        <w:rPr>
          <w:color w:val="2E5395"/>
          <w:spacing w:val="-5"/>
        </w:rPr>
        <w:t xml:space="preserve"> </w:t>
      </w:r>
      <w:r>
        <w:rPr>
          <w:color w:val="2E5395"/>
          <w:spacing w:val="-2"/>
        </w:rPr>
        <w:t>Roles</w:t>
      </w:r>
      <w:r>
        <w:rPr>
          <w:color w:val="2E5395"/>
          <w:spacing w:val="-7"/>
        </w:rPr>
        <w:t xml:space="preserve"> </w:t>
      </w:r>
      <w:r>
        <w:rPr>
          <w:color w:val="2E5395"/>
          <w:spacing w:val="-2"/>
        </w:rPr>
        <w:t>and</w:t>
      </w:r>
      <w:r>
        <w:rPr>
          <w:color w:val="2E5395"/>
          <w:spacing w:val="-5"/>
        </w:rPr>
        <w:t xml:space="preserve"> </w:t>
      </w:r>
      <w:r>
        <w:rPr>
          <w:color w:val="2E5395"/>
          <w:spacing w:val="-2"/>
        </w:rPr>
        <w:t>Responsibilities</w:t>
      </w:r>
    </w:p>
    <w:p w14:paraId="7A80927D" w14:textId="77777777" w:rsidR="00380F5B" w:rsidRDefault="00000000">
      <w:pPr>
        <w:pStyle w:val="BodyText"/>
        <w:spacing w:before="317"/>
        <w:ind w:right="88"/>
        <w:jc w:val="both"/>
      </w:pPr>
      <w:r>
        <w:t>Safeguarding and child protection is everyone’s responsibility. This policy applies to all staff, volunteers and governors in the school and is consistent with the CMARS procedures. Our policy and procedures also apply to extended school and off-site activities.</w:t>
      </w:r>
    </w:p>
    <w:p w14:paraId="7A80927E" w14:textId="77777777" w:rsidR="00380F5B" w:rsidRDefault="00380F5B">
      <w:pPr>
        <w:pStyle w:val="BodyText"/>
        <w:spacing w:before="119"/>
        <w:ind w:left="0"/>
      </w:pPr>
    </w:p>
    <w:p w14:paraId="7A80927F" w14:textId="77777777" w:rsidR="00380F5B" w:rsidRDefault="00000000">
      <w:pPr>
        <w:pStyle w:val="Heading4"/>
        <w:spacing w:before="1"/>
        <w:jc w:val="left"/>
      </w:pPr>
      <w:r>
        <w:t>Providing</w:t>
      </w:r>
      <w:r>
        <w:rPr>
          <w:spacing w:val="-9"/>
        </w:rPr>
        <w:t xml:space="preserve"> </w:t>
      </w:r>
      <w:r>
        <w:t>Help,</w:t>
      </w:r>
      <w:r>
        <w:rPr>
          <w:spacing w:val="-6"/>
        </w:rPr>
        <w:t xml:space="preserve"> </w:t>
      </w:r>
      <w:r>
        <w:t>Support</w:t>
      </w:r>
      <w:r>
        <w:rPr>
          <w:spacing w:val="-6"/>
        </w:rPr>
        <w:t xml:space="preserve"> </w:t>
      </w:r>
      <w:r>
        <w:t>and</w:t>
      </w:r>
      <w:r>
        <w:rPr>
          <w:spacing w:val="-5"/>
        </w:rPr>
        <w:t xml:space="preserve"> </w:t>
      </w:r>
      <w:r>
        <w:t>Protection</w:t>
      </w:r>
      <w:r>
        <w:rPr>
          <w:spacing w:val="-6"/>
        </w:rPr>
        <w:t xml:space="preserve"> </w:t>
      </w:r>
      <w:r>
        <w:t>(Early</w:t>
      </w:r>
      <w:r>
        <w:rPr>
          <w:spacing w:val="-6"/>
        </w:rPr>
        <w:t xml:space="preserve"> </w:t>
      </w:r>
      <w:r>
        <w:rPr>
          <w:spacing w:val="-2"/>
        </w:rPr>
        <w:t>Help)</w:t>
      </w:r>
    </w:p>
    <w:p w14:paraId="7A809280" w14:textId="77777777" w:rsidR="00380F5B" w:rsidRDefault="00000000">
      <w:pPr>
        <w:spacing w:before="21"/>
        <w:ind w:left="514"/>
      </w:pPr>
      <w:r>
        <w:t>The</w:t>
      </w:r>
      <w:r>
        <w:rPr>
          <w:spacing w:val="22"/>
        </w:rPr>
        <w:t xml:space="preserve"> </w:t>
      </w:r>
      <w:r>
        <w:t>definition</w:t>
      </w:r>
      <w:r>
        <w:rPr>
          <w:spacing w:val="19"/>
        </w:rPr>
        <w:t xml:space="preserve"> </w:t>
      </w:r>
      <w:r>
        <w:t>of</w:t>
      </w:r>
      <w:r>
        <w:rPr>
          <w:spacing w:val="22"/>
        </w:rPr>
        <w:t xml:space="preserve"> </w:t>
      </w:r>
      <w:r>
        <w:t>early</w:t>
      </w:r>
      <w:r>
        <w:rPr>
          <w:spacing w:val="22"/>
        </w:rPr>
        <w:t xml:space="preserve"> </w:t>
      </w:r>
      <w:r>
        <w:t>help</w:t>
      </w:r>
      <w:r>
        <w:rPr>
          <w:spacing w:val="21"/>
        </w:rPr>
        <w:t xml:space="preserve"> </w:t>
      </w:r>
      <w:r>
        <w:t>has</w:t>
      </w:r>
      <w:r>
        <w:rPr>
          <w:spacing w:val="22"/>
        </w:rPr>
        <w:t xml:space="preserve"> </w:t>
      </w:r>
      <w:r>
        <w:t>been</w:t>
      </w:r>
      <w:r>
        <w:rPr>
          <w:spacing w:val="21"/>
        </w:rPr>
        <w:t xml:space="preserve"> </w:t>
      </w:r>
      <w:r>
        <w:t>updated</w:t>
      </w:r>
      <w:r>
        <w:rPr>
          <w:spacing w:val="22"/>
        </w:rPr>
        <w:t xml:space="preserve"> </w:t>
      </w:r>
      <w:r>
        <w:t>to</w:t>
      </w:r>
      <w:r>
        <w:rPr>
          <w:spacing w:val="26"/>
        </w:rPr>
        <w:t xml:space="preserve"> </w:t>
      </w:r>
      <w:r>
        <w:rPr>
          <w:i/>
        </w:rPr>
        <w:t>'support</w:t>
      </w:r>
      <w:r>
        <w:rPr>
          <w:i/>
          <w:spacing w:val="22"/>
        </w:rPr>
        <w:t xml:space="preserve"> </w:t>
      </w:r>
      <w:r>
        <w:rPr>
          <w:i/>
        </w:rPr>
        <w:t>for</w:t>
      </w:r>
      <w:r>
        <w:rPr>
          <w:i/>
          <w:spacing w:val="20"/>
        </w:rPr>
        <w:t xml:space="preserve"> </w:t>
      </w:r>
      <w:r>
        <w:rPr>
          <w:i/>
        </w:rPr>
        <w:t>children</w:t>
      </w:r>
      <w:r>
        <w:rPr>
          <w:i/>
          <w:spacing w:val="21"/>
        </w:rPr>
        <w:t xml:space="preserve"> </w:t>
      </w:r>
      <w:r>
        <w:rPr>
          <w:i/>
        </w:rPr>
        <w:t>of</w:t>
      </w:r>
      <w:r>
        <w:rPr>
          <w:i/>
          <w:spacing w:val="19"/>
        </w:rPr>
        <w:t xml:space="preserve"> </w:t>
      </w:r>
      <w:r>
        <w:rPr>
          <w:i/>
        </w:rPr>
        <w:t>all</w:t>
      </w:r>
      <w:r>
        <w:rPr>
          <w:i/>
          <w:spacing w:val="21"/>
        </w:rPr>
        <w:t xml:space="preserve"> </w:t>
      </w:r>
      <w:r>
        <w:rPr>
          <w:i/>
        </w:rPr>
        <w:t>ages</w:t>
      </w:r>
      <w:r>
        <w:rPr>
          <w:i/>
          <w:spacing w:val="22"/>
        </w:rPr>
        <w:t xml:space="preserve"> </w:t>
      </w:r>
      <w:r>
        <w:rPr>
          <w:i/>
        </w:rPr>
        <w:t>that</w:t>
      </w:r>
      <w:r>
        <w:rPr>
          <w:i/>
          <w:spacing w:val="22"/>
        </w:rPr>
        <w:t xml:space="preserve"> </w:t>
      </w:r>
      <w:r>
        <w:rPr>
          <w:i/>
        </w:rPr>
        <w:t>improves</w:t>
      </w:r>
      <w:r>
        <w:rPr>
          <w:i/>
          <w:spacing w:val="22"/>
        </w:rPr>
        <w:t xml:space="preserve"> </w:t>
      </w:r>
      <w:r>
        <w:rPr>
          <w:i/>
        </w:rPr>
        <w:t>a</w:t>
      </w:r>
      <w:r>
        <w:rPr>
          <w:i/>
          <w:spacing w:val="19"/>
        </w:rPr>
        <w:t xml:space="preserve"> </w:t>
      </w:r>
      <w:r>
        <w:rPr>
          <w:i/>
        </w:rPr>
        <w:t xml:space="preserve">family’s resilience and outcomes or reduces the chance of a problem getting worse' </w:t>
      </w:r>
      <w:r>
        <w:t>(Working Together 2023)</w:t>
      </w:r>
    </w:p>
    <w:p w14:paraId="7A809281" w14:textId="77777777" w:rsidR="00380F5B" w:rsidRDefault="00000000">
      <w:pPr>
        <w:pStyle w:val="BodyText"/>
        <w:spacing w:before="1" w:line="276" w:lineRule="auto"/>
      </w:pPr>
      <w:r>
        <w:t>All</w:t>
      </w:r>
      <w:r>
        <w:rPr>
          <w:spacing w:val="-7"/>
        </w:rPr>
        <w:t xml:space="preserve"> </w:t>
      </w:r>
      <w:r>
        <w:t>staff</w:t>
      </w:r>
      <w:r>
        <w:rPr>
          <w:spacing w:val="-9"/>
        </w:rPr>
        <w:t xml:space="preserve"> </w:t>
      </w:r>
      <w:r>
        <w:t>are</w:t>
      </w:r>
      <w:r>
        <w:rPr>
          <w:spacing w:val="-9"/>
        </w:rPr>
        <w:t xml:space="preserve"> </w:t>
      </w:r>
      <w:r>
        <w:t>expected</w:t>
      </w:r>
      <w:r>
        <w:rPr>
          <w:spacing w:val="-10"/>
        </w:rPr>
        <w:t xml:space="preserve"> </w:t>
      </w:r>
      <w:r>
        <w:t>to</w:t>
      </w:r>
      <w:r>
        <w:rPr>
          <w:spacing w:val="-7"/>
        </w:rPr>
        <w:t xml:space="preserve"> </w:t>
      </w:r>
      <w:r>
        <w:t>be</w:t>
      </w:r>
      <w:r>
        <w:rPr>
          <w:spacing w:val="-11"/>
        </w:rPr>
        <w:t xml:space="preserve"> </w:t>
      </w:r>
      <w:r>
        <w:t>able</w:t>
      </w:r>
      <w:r>
        <w:rPr>
          <w:spacing w:val="-6"/>
        </w:rPr>
        <w:t xml:space="preserve"> </w:t>
      </w:r>
      <w:r>
        <w:t>to</w:t>
      </w:r>
      <w:r>
        <w:rPr>
          <w:spacing w:val="-8"/>
        </w:rPr>
        <w:t xml:space="preserve"> </w:t>
      </w:r>
      <w:r>
        <w:t>identify</w:t>
      </w:r>
      <w:r>
        <w:rPr>
          <w:spacing w:val="-8"/>
        </w:rPr>
        <w:t xml:space="preserve"> </w:t>
      </w:r>
      <w:r>
        <w:t>and</w:t>
      </w:r>
      <w:r>
        <w:rPr>
          <w:spacing w:val="-10"/>
        </w:rPr>
        <w:t xml:space="preserve"> </w:t>
      </w:r>
      <w:r>
        <w:t>recognise</w:t>
      </w:r>
      <w:r>
        <w:rPr>
          <w:spacing w:val="-6"/>
        </w:rPr>
        <w:t xml:space="preserve"> </w:t>
      </w:r>
      <w:r>
        <w:t>all</w:t>
      </w:r>
      <w:r>
        <w:rPr>
          <w:spacing w:val="-10"/>
        </w:rPr>
        <w:t xml:space="preserve"> </w:t>
      </w:r>
      <w:r>
        <w:t>forms</w:t>
      </w:r>
      <w:r>
        <w:rPr>
          <w:spacing w:val="-9"/>
        </w:rPr>
        <w:t xml:space="preserve"> </w:t>
      </w:r>
      <w:r>
        <w:t>of</w:t>
      </w:r>
      <w:r>
        <w:rPr>
          <w:spacing w:val="-9"/>
        </w:rPr>
        <w:t xml:space="preserve"> </w:t>
      </w:r>
      <w:r>
        <w:t>abuse,</w:t>
      </w:r>
      <w:r>
        <w:rPr>
          <w:spacing w:val="-8"/>
        </w:rPr>
        <w:t xml:space="preserve"> </w:t>
      </w:r>
      <w:r>
        <w:t>neglect</w:t>
      </w:r>
      <w:r>
        <w:rPr>
          <w:spacing w:val="-6"/>
        </w:rPr>
        <w:t xml:space="preserve"> </w:t>
      </w:r>
      <w:r>
        <w:t>and</w:t>
      </w:r>
      <w:r>
        <w:rPr>
          <w:spacing w:val="-10"/>
        </w:rPr>
        <w:t xml:space="preserve"> </w:t>
      </w:r>
      <w:r>
        <w:t>exploitation</w:t>
      </w:r>
      <w:r>
        <w:rPr>
          <w:spacing w:val="-10"/>
        </w:rPr>
        <w:t xml:space="preserve"> </w:t>
      </w:r>
      <w:r>
        <w:t>and</w:t>
      </w:r>
      <w:r>
        <w:rPr>
          <w:spacing w:val="-7"/>
        </w:rPr>
        <w:t xml:space="preserve"> </w:t>
      </w:r>
      <w:r>
        <w:t>shall be alert to the potential need for early help for a child or young person who:</w:t>
      </w:r>
    </w:p>
    <w:p w14:paraId="7A809282" w14:textId="77777777" w:rsidR="00380F5B" w:rsidRDefault="00380F5B">
      <w:pPr>
        <w:pStyle w:val="BodyText"/>
        <w:spacing w:line="276" w:lineRule="auto"/>
        <w:sectPr w:rsidR="00380F5B">
          <w:pgSz w:w="11910" w:h="16840"/>
          <w:pgMar w:top="1380" w:right="992" w:bottom="1200" w:left="566" w:header="0" w:footer="1000" w:gutter="0"/>
          <w:cols w:space="720"/>
        </w:sectPr>
      </w:pPr>
    </w:p>
    <w:p w14:paraId="7A809283" w14:textId="77777777" w:rsidR="00380F5B" w:rsidRDefault="00000000">
      <w:pPr>
        <w:pStyle w:val="BodyText"/>
        <w:spacing w:before="31"/>
        <w:ind w:left="644"/>
      </w:pPr>
      <w:r>
        <w:rPr>
          <w:noProof/>
        </w:rPr>
        <w:lastRenderedPageBreak/>
        <w:drawing>
          <wp:inline distT="0" distB="0" distL="0" distR="0" wp14:anchorId="7A809768" wp14:editId="7A809769">
            <wp:extent cx="42671" cy="73023"/>
            <wp:effectExtent l="0" t="0" r="0" b="0"/>
            <wp:docPr id="3"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pic:cNvPicPr/>
                  </pic:nvPicPr>
                  <pic:blipFill>
                    <a:blip r:embed="rId31" cstate="print"/>
                    <a:stretch>
                      <a:fillRect/>
                    </a:stretch>
                  </pic:blipFill>
                  <pic:spPr>
                    <a:xfrm>
                      <a:off x="0" y="0"/>
                      <a:ext cx="42671" cy="73023"/>
                    </a:xfrm>
                    <a:prstGeom prst="rect">
                      <a:avLst/>
                    </a:prstGeom>
                  </pic:spPr>
                </pic:pic>
              </a:graphicData>
            </a:graphic>
          </wp:inline>
        </w:drawing>
      </w:r>
      <w:r>
        <w:rPr>
          <w:rFonts w:ascii="Times New Roman"/>
          <w:spacing w:val="80"/>
          <w:sz w:val="20"/>
        </w:rPr>
        <w:t xml:space="preserve"> </w:t>
      </w:r>
      <w:r>
        <w:t>Is disabled</w:t>
      </w:r>
    </w:p>
    <w:p w14:paraId="7A809284" w14:textId="77777777" w:rsidR="00380F5B" w:rsidRDefault="00000000">
      <w:pPr>
        <w:pStyle w:val="BodyText"/>
        <w:spacing w:before="117"/>
        <w:ind w:left="855" w:right="168" w:hanging="212"/>
      </w:pPr>
      <w:r>
        <w:rPr>
          <w:noProof/>
        </w:rPr>
        <w:drawing>
          <wp:inline distT="0" distB="0" distL="0" distR="0" wp14:anchorId="7A80976A" wp14:editId="7A80976B">
            <wp:extent cx="42671" cy="73025"/>
            <wp:effectExtent l="0" t="0" r="0" b="0"/>
            <wp:docPr id="4" name="Imag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spacing w:val="80"/>
          <w:sz w:val="20"/>
        </w:rPr>
        <w:t xml:space="preserve"> </w:t>
      </w:r>
      <w:r>
        <w:t>Has</w:t>
      </w:r>
      <w:r>
        <w:rPr>
          <w:spacing w:val="-1"/>
        </w:rPr>
        <w:t xml:space="preserve"> </w:t>
      </w:r>
      <w:r>
        <w:t>special</w:t>
      </w:r>
      <w:r>
        <w:rPr>
          <w:spacing w:val="-4"/>
        </w:rPr>
        <w:t xml:space="preserve"> </w:t>
      </w:r>
      <w:r>
        <w:t>educational</w:t>
      </w:r>
      <w:r>
        <w:rPr>
          <w:spacing w:val="-1"/>
        </w:rPr>
        <w:t xml:space="preserve"> </w:t>
      </w:r>
      <w:r>
        <w:t>needs</w:t>
      </w:r>
      <w:r>
        <w:rPr>
          <w:spacing w:val="-1"/>
        </w:rPr>
        <w:t xml:space="preserve"> </w:t>
      </w:r>
      <w:r>
        <w:t>(whether</w:t>
      </w:r>
      <w:r>
        <w:rPr>
          <w:spacing w:val="-3"/>
        </w:rPr>
        <w:t xml:space="preserve"> </w:t>
      </w:r>
      <w:r>
        <w:t>or</w:t>
      </w:r>
      <w:r>
        <w:rPr>
          <w:spacing w:val="-1"/>
        </w:rPr>
        <w:t xml:space="preserve"> </w:t>
      </w:r>
      <w:r>
        <w:t>not</w:t>
      </w:r>
      <w:r>
        <w:rPr>
          <w:spacing w:val="-2"/>
        </w:rPr>
        <w:t xml:space="preserve"> </w:t>
      </w:r>
      <w:r>
        <w:t>they</w:t>
      </w:r>
      <w:r>
        <w:rPr>
          <w:spacing w:val="-3"/>
        </w:rPr>
        <w:t xml:space="preserve"> </w:t>
      </w:r>
      <w:r>
        <w:t>have</w:t>
      </w:r>
      <w:r>
        <w:rPr>
          <w:spacing w:val="-1"/>
        </w:rPr>
        <w:t xml:space="preserve"> </w:t>
      </w:r>
      <w:r>
        <w:t>a</w:t>
      </w:r>
      <w:r>
        <w:rPr>
          <w:spacing w:val="-4"/>
        </w:rPr>
        <w:t xml:space="preserve"> </w:t>
      </w:r>
      <w:r>
        <w:t>statutory</w:t>
      </w:r>
      <w:r>
        <w:rPr>
          <w:spacing w:val="-3"/>
        </w:rPr>
        <w:t xml:space="preserve"> </w:t>
      </w:r>
      <w:r>
        <w:t>education</w:t>
      </w:r>
      <w:r>
        <w:rPr>
          <w:spacing w:val="-5"/>
        </w:rPr>
        <w:t xml:space="preserve"> </w:t>
      </w:r>
      <w:r>
        <w:t>health</w:t>
      </w:r>
      <w:r>
        <w:rPr>
          <w:spacing w:val="-1"/>
        </w:rPr>
        <w:t xml:space="preserve"> </w:t>
      </w:r>
      <w:r>
        <w:t>and</w:t>
      </w:r>
      <w:r>
        <w:rPr>
          <w:spacing w:val="-2"/>
        </w:rPr>
        <w:t xml:space="preserve"> </w:t>
      </w:r>
      <w:r>
        <w:t>care</w:t>
      </w:r>
      <w:r>
        <w:rPr>
          <w:spacing w:val="-1"/>
        </w:rPr>
        <w:t xml:space="preserve"> </w:t>
      </w:r>
      <w:r>
        <w:t xml:space="preserve">(EHC) </w:t>
      </w:r>
      <w:r>
        <w:rPr>
          <w:spacing w:val="-2"/>
        </w:rPr>
        <w:t>plan)</w:t>
      </w:r>
    </w:p>
    <w:p w14:paraId="7A809285" w14:textId="77777777" w:rsidR="00380F5B" w:rsidRDefault="00000000">
      <w:pPr>
        <w:pStyle w:val="BodyText"/>
        <w:spacing w:before="121" w:line="348" w:lineRule="auto"/>
        <w:ind w:left="644" w:right="8072"/>
      </w:pPr>
      <w:r>
        <w:rPr>
          <w:noProof/>
        </w:rPr>
        <w:drawing>
          <wp:inline distT="0" distB="0" distL="0" distR="0" wp14:anchorId="7A80976C" wp14:editId="7A80976D">
            <wp:extent cx="42671" cy="73026"/>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31" cstate="print"/>
                    <a:stretch>
                      <a:fillRect/>
                    </a:stretch>
                  </pic:blipFill>
                  <pic:spPr>
                    <a:xfrm>
                      <a:off x="0" y="0"/>
                      <a:ext cx="42671" cy="73026"/>
                    </a:xfrm>
                    <a:prstGeom prst="rect">
                      <a:avLst/>
                    </a:prstGeom>
                  </pic:spPr>
                </pic:pic>
              </a:graphicData>
            </a:graphic>
          </wp:inline>
        </w:drawing>
      </w:r>
      <w:r>
        <w:rPr>
          <w:rFonts w:ascii="Times New Roman"/>
          <w:spacing w:val="79"/>
          <w:sz w:val="20"/>
        </w:rPr>
        <w:t xml:space="preserve"> </w:t>
      </w:r>
      <w:r>
        <w:t>Is</w:t>
      </w:r>
      <w:r>
        <w:rPr>
          <w:spacing w:val="-5"/>
        </w:rPr>
        <w:t xml:space="preserve"> </w:t>
      </w:r>
      <w:r>
        <w:t>a</w:t>
      </w:r>
      <w:r>
        <w:rPr>
          <w:spacing w:val="-5"/>
        </w:rPr>
        <w:t xml:space="preserve"> </w:t>
      </w:r>
      <w:r>
        <w:t>young</w:t>
      </w:r>
      <w:r>
        <w:rPr>
          <w:spacing w:val="-6"/>
        </w:rPr>
        <w:t xml:space="preserve"> </w:t>
      </w:r>
      <w:r>
        <w:t xml:space="preserve">carer </w:t>
      </w:r>
      <w:r>
        <w:rPr>
          <w:noProof/>
        </w:rPr>
        <w:drawing>
          <wp:inline distT="0" distB="0" distL="0" distR="0" wp14:anchorId="7A80976E" wp14:editId="7A80976F">
            <wp:extent cx="42671" cy="73025"/>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spacing w:val="80"/>
        </w:rPr>
        <w:t xml:space="preserve"> </w:t>
      </w:r>
      <w:r>
        <w:t>Is bereaved</w:t>
      </w:r>
    </w:p>
    <w:p w14:paraId="7A809286" w14:textId="77777777" w:rsidR="00380F5B" w:rsidRDefault="00000000">
      <w:pPr>
        <w:pStyle w:val="BodyText"/>
        <w:ind w:left="855" w:hanging="212"/>
      </w:pPr>
      <w:r>
        <w:rPr>
          <w:noProof/>
        </w:rPr>
        <w:drawing>
          <wp:inline distT="0" distB="0" distL="0" distR="0" wp14:anchorId="7A809770" wp14:editId="7A809771">
            <wp:extent cx="42671" cy="73025"/>
            <wp:effectExtent l="0" t="0" r="0" b="0"/>
            <wp:docPr id="7"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spacing w:val="80"/>
          <w:sz w:val="20"/>
        </w:rPr>
        <w:t xml:space="preserve"> </w:t>
      </w:r>
      <w:r>
        <w:t>Is</w:t>
      </w:r>
      <w:r>
        <w:rPr>
          <w:spacing w:val="-1"/>
        </w:rPr>
        <w:t xml:space="preserve"> </w:t>
      </w:r>
      <w:r>
        <w:t>showing</w:t>
      </w:r>
      <w:r>
        <w:rPr>
          <w:spacing w:val="-3"/>
        </w:rPr>
        <w:t xml:space="preserve"> </w:t>
      </w:r>
      <w:r>
        <w:t>signs</w:t>
      </w:r>
      <w:r>
        <w:rPr>
          <w:spacing w:val="-4"/>
        </w:rPr>
        <w:t xml:space="preserve"> </w:t>
      </w:r>
      <w:r>
        <w:t>of</w:t>
      </w:r>
      <w:r>
        <w:rPr>
          <w:spacing w:val="-4"/>
        </w:rPr>
        <w:t xml:space="preserve"> </w:t>
      </w:r>
      <w:r>
        <w:t>being</w:t>
      </w:r>
      <w:r>
        <w:rPr>
          <w:spacing w:val="-2"/>
        </w:rPr>
        <w:t xml:space="preserve"> </w:t>
      </w:r>
      <w:r>
        <w:t>drawn</w:t>
      </w:r>
      <w:r>
        <w:rPr>
          <w:spacing w:val="-1"/>
        </w:rPr>
        <w:t xml:space="preserve"> </w:t>
      </w:r>
      <w:r>
        <w:t>into</w:t>
      </w:r>
      <w:r>
        <w:rPr>
          <w:spacing w:val="-2"/>
        </w:rPr>
        <w:t xml:space="preserve"> </w:t>
      </w:r>
      <w:r>
        <w:t>anti-social</w:t>
      </w:r>
      <w:r>
        <w:rPr>
          <w:spacing w:val="-4"/>
        </w:rPr>
        <w:t xml:space="preserve"> </w:t>
      </w:r>
      <w:r>
        <w:t>or</w:t>
      </w:r>
      <w:r>
        <w:rPr>
          <w:spacing w:val="-1"/>
        </w:rPr>
        <w:t xml:space="preserve"> </w:t>
      </w:r>
      <w:r>
        <w:t>criminal</w:t>
      </w:r>
      <w:r>
        <w:rPr>
          <w:spacing w:val="-1"/>
        </w:rPr>
        <w:t xml:space="preserve"> </w:t>
      </w:r>
      <w:r>
        <w:t>behaviour,</w:t>
      </w:r>
      <w:r>
        <w:rPr>
          <w:spacing w:val="-4"/>
        </w:rPr>
        <w:t xml:space="preserve"> </w:t>
      </w:r>
      <w:r>
        <w:t>including</w:t>
      </w:r>
      <w:r>
        <w:rPr>
          <w:spacing w:val="-2"/>
        </w:rPr>
        <w:t xml:space="preserve"> </w:t>
      </w:r>
      <w:r>
        <w:t>being</w:t>
      </w:r>
      <w:r>
        <w:rPr>
          <w:spacing w:val="-2"/>
        </w:rPr>
        <w:t xml:space="preserve"> </w:t>
      </w:r>
      <w:r>
        <w:t>affected</w:t>
      </w:r>
      <w:r>
        <w:rPr>
          <w:spacing w:val="-1"/>
        </w:rPr>
        <w:t xml:space="preserve"> </w:t>
      </w:r>
      <w:r>
        <w:t>by</w:t>
      </w:r>
      <w:r>
        <w:rPr>
          <w:spacing w:val="-1"/>
        </w:rPr>
        <w:t xml:space="preserve"> </w:t>
      </w:r>
      <w:r>
        <w:t>gangs and county lines and organised crime groups and/or serious violence, including knife crime</w:t>
      </w:r>
    </w:p>
    <w:p w14:paraId="7A809287" w14:textId="77777777" w:rsidR="00380F5B" w:rsidRDefault="00000000">
      <w:pPr>
        <w:pStyle w:val="BodyText"/>
        <w:spacing w:before="119"/>
        <w:ind w:left="644"/>
      </w:pPr>
      <w:r>
        <w:rPr>
          <w:noProof/>
        </w:rPr>
        <w:drawing>
          <wp:inline distT="0" distB="0" distL="0" distR="0" wp14:anchorId="7A809772" wp14:editId="7A809773">
            <wp:extent cx="42671" cy="73658"/>
            <wp:effectExtent l="0" t="0" r="0" b="0"/>
            <wp:docPr id="8"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
                    <pic:cNvPicPr/>
                  </pic:nvPicPr>
                  <pic:blipFill>
                    <a:blip r:embed="rId31" cstate="print"/>
                    <a:stretch>
                      <a:fillRect/>
                    </a:stretch>
                  </pic:blipFill>
                  <pic:spPr>
                    <a:xfrm>
                      <a:off x="0" y="0"/>
                      <a:ext cx="42671" cy="73658"/>
                    </a:xfrm>
                    <a:prstGeom prst="rect">
                      <a:avLst/>
                    </a:prstGeom>
                  </pic:spPr>
                </pic:pic>
              </a:graphicData>
            </a:graphic>
          </wp:inline>
        </w:drawing>
      </w:r>
      <w:r>
        <w:rPr>
          <w:rFonts w:ascii="Times New Roman"/>
          <w:spacing w:val="80"/>
          <w:sz w:val="20"/>
        </w:rPr>
        <w:t xml:space="preserve"> </w:t>
      </w:r>
      <w:r>
        <w:t>Is frequently missing/goes missing from education, care or home</w:t>
      </w:r>
    </w:p>
    <w:p w14:paraId="7A809288" w14:textId="77777777" w:rsidR="00380F5B" w:rsidRDefault="00000000">
      <w:pPr>
        <w:pStyle w:val="BodyText"/>
        <w:spacing w:before="120" w:line="348" w:lineRule="auto"/>
        <w:ind w:left="644" w:right="2863"/>
      </w:pPr>
      <w:r>
        <w:rPr>
          <w:noProof/>
        </w:rPr>
        <w:drawing>
          <wp:inline distT="0" distB="0" distL="0" distR="0" wp14:anchorId="7A809774" wp14:editId="7A809775">
            <wp:extent cx="42671" cy="73025"/>
            <wp:effectExtent l="0" t="0" r="0" b="0"/>
            <wp:docPr id="9" name="Image 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spacing w:val="80"/>
          <w:sz w:val="20"/>
        </w:rPr>
        <w:t xml:space="preserve"> </w:t>
      </w:r>
      <w:r>
        <w:t>Is</w:t>
      </w:r>
      <w:r>
        <w:rPr>
          <w:spacing w:val="-2"/>
        </w:rPr>
        <w:t xml:space="preserve"> </w:t>
      </w:r>
      <w:r>
        <w:t>at</w:t>
      </w:r>
      <w:r>
        <w:rPr>
          <w:spacing w:val="-2"/>
        </w:rPr>
        <w:t xml:space="preserve"> </w:t>
      </w:r>
      <w:r>
        <w:t>risk</w:t>
      </w:r>
      <w:r>
        <w:rPr>
          <w:spacing w:val="-5"/>
        </w:rPr>
        <w:t xml:space="preserve"> </w:t>
      </w:r>
      <w:r>
        <w:t>of</w:t>
      </w:r>
      <w:r>
        <w:rPr>
          <w:spacing w:val="-5"/>
        </w:rPr>
        <w:t xml:space="preserve"> </w:t>
      </w:r>
      <w:r>
        <w:t>modern</w:t>
      </w:r>
      <w:r>
        <w:rPr>
          <w:spacing w:val="-5"/>
        </w:rPr>
        <w:t xml:space="preserve"> </w:t>
      </w:r>
      <w:r>
        <w:t>slavery,</w:t>
      </w:r>
      <w:r>
        <w:rPr>
          <w:spacing w:val="-2"/>
        </w:rPr>
        <w:t xml:space="preserve"> </w:t>
      </w:r>
      <w:r>
        <w:t>trafficking,</w:t>
      </w:r>
      <w:r>
        <w:rPr>
          <w:spacing w:val="-4"/>
        </w:rPr>
        <w:t xml:space="preserve"> </w:t>
      </w:r>
      <w:r>
        <w:t>sexual</w:t>
      </w:r>
      <w:r>
        <w:rPr>
          <w:spacing w:val="-5"/>
        </w:rPr>
        <w:t xml:space="preserve"> </w:t>
      </w:r>
      <w:r>
        <w:t>and/or</w:t>
      </w:r>
      <w:r>
        <w:rPr>
          <w:spacing w:val="-7"/>
        </w:rPr>
        <w:t xml:space="preserve"> </w:t>
      </w:r>
      <w:r>
        <w:t>criminal</w:t>
      </w:r>
      <w:r>
        <w:rPr>
          <w:spacing w:val="-5"/>
        </w:rPr>
        <w:t xml:space="preserve"> </w:t>
      </w:r>
      <w:r>
        <w:t xml:space="preserve">exploitation </w:t>
      </w:r>
      <w:r>
        <w:rPr>
          <w:noProof/>
        </w:rPr>
        <w:drawing>
          <wp:inline distT="0" distB="0" distL="0" distR="0" wp14:anchorId="7A809776" wp14:editId="7A809777">
            <wp:extent cx="42671" cy="73023"/>
            <wp:effectExtent l="0" t="0" r="0" b="0"/>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31" cstate="print"/>
                    <a:stretch>
                      <a:fillRect/>
                    </a:stretch>
                  </pic:blipFill>
                  <pic:spPr>
                    <a:xfrm>
                      <a:off x="0" y="0"/>
                      <a:ext cx="42671" cy="73023"/>
                    </a:xfrm>
                    <a:prstGeom prst="rect">
                      <a:avLst/>
                    </a:prstGeom>
                  </pic:spPr>
                </pic:pic>
              </a:graphicData>
            </a:graphic>
          </wp:inline>
        </w:drawing>
      </w:r>
      <w:r>
        <w:rPr>
          <w:rFonts w:ascii="Times New Roman"/>
          <w:spacing w:val="80"/>
        </w:rPr>
        <w:t xml:space="preserve"> </w:t>
      </w:r>
      <w:r>
        <w:t>Is at risk of being radicalised or exploited</w:t>
      </w:r>
    </w:p>
    <w:p w14:paraId="7A809289" w14:textId="77777777" w:rsidR="00380F5B" w:rsidRDefault="00000000">
      <w:pPr>
        <w:pStyle w:val="BodyText"/>
        <w:ind w:left="855" w:right="93" w:hanging="212"/>
      </w:pPr>
      <w:r>
        <w:rPr>
          <w:noProof/>
        </w:rPr>
        <w:drawing>
          <wp:inline distT="0" distB="0" distL="0" distR="0" wp14:anchorId="7A809778" wp14:editId="7A809779">
            <wp:extent cx="42671" cy="73023"/>
            <wp:effectExtent l="0" t="0" r="0" b="0"/>
            <wp:docPr id="11" name="Image 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
                    <pic:cNvPicPr/>
                  </pic:nvPicPr>
                  <pic:blipFill>
                    <a:blip r:embed="rId31" cstate="print"/>
                    <a:stretch>
                      <a:fillRect/>
                    </a:stretch>
                  </pic:blipFill>
                  <pic:spPr>
                    <a:xfrm>
                      <a:off x="0" y="0"/>
                      <a:ext cx="42671" cy="73023"/>
                    </a:xfrm>
                    <a:prstGeom prst="rect">
                      <a:avLst/>
                    </a:prstGeom>
                  </pic:spPr>
                </pic:pic>
              </a:graphicData>
            </a:graphic>
          </wp:inline>
        </w:drawing>
      </w:r>
      <w:r>
        <w:rPr>
          <w:rFonts w:ascii="Times New Roman"/>
          <w:spacing w:val="80"/>
          <w:sz w:val="20"/>
        </w:rPr>
        <w:t xml:space="preserve"> </w:t>
      </w:r>
      <w:r>
        <w:t>Is</w:t>
      </w:r>
      <w:r>
        <w:rPr>
          <w:spacing w:val="-2"/>
        </w:rPr>
        <w:t xml:space="preserve"> </w:t>
      </w:r>
      <w:r>
        <w:t>viewing</w:t>
      </w:r>
      <w:r>
        <w:rPr>
          <w:spacing w:val="-4"/>
        </w:rPr>
        <w:t xml:space="preserve"> </w:t>
      </w:r>
      <w:r>
        <w:t>problematic</w:t>
      </w:r>
      <w:r>
        <w:rPr>
          <w:spacing w:val="-2"/>
        </w:rPr>
        <w:t xml:space="preserve"> </w:t>
      </w:r>
      <w:r>
        <w:t>and/or</w:t>
      </w:r>
      <w:r>
        <w:rPr>
          <w:spacing w:val="-5"/>
        </w:rPr>
        <w:t xml:space="preserve"> </w:t>
      </w:r>
      <w:r>
        <w:t>inappropriate</w:t>
      </w:r>
      <w:r>
        <w:rPr>
          <w:spacing w:val="-4"/>
        </w:rPr>
        <w:t xml:space="preserve"> </w:t>
      </w:r>
      <w:r>
        <w:t>online</w:t>
      </w:r>
      <w:r>
        <w:rPr>
          <w:spacing w:val="-4"/>
        </w:rPr>
        <w:t xml:space="preserve"> </w:t>
      </w:r>
      <w:r>
        <w:t>content</w:t>
      </w:r>
      <w:r>
        <w:rPr>
          <w:spacing w:val="-2"/>
        </w:rPr>
        <w:t xml:space="preserve"> </w:t>
      </w:r>
      <w:r>
        <w:t>(for</w:t>
      </w:r>
      <w:r>
        <w:rPr>
          <w:spacing w:val="-4"/>
        </w:rPr>
        <w:t xml:space="preserve"> </w:t>
      </w:r>
      <w:r>
        <w:t>example,</w:t>
      </w:r>
      <w:r>
        <w:rPr>
          <w:spacing w:val="-2"/>
        </w:rPr>
        <w:t xml:space="preserve"> </w:t>
      </w:r>
      <w:r>
        <w:t>linked</w:t>
      </w:r>
      <w:r>
        <w:rPr>
          <w:spacing w:val="-2"/>
        </w:rPr>
        <w:t xml:space="preserve"> </w:t>
      </w:r>
      <w:r>
        <w:t>to</w:t>
      </w:r>
      <w:r>
        <w:rPr>
          <w:spacing w:val="-3"/>
        </w:rPr>
        <w:t xml:space="preserve"> </w:t>
      </w:r>
      <w:r>
        <w:t>violence),</w:t>
      </w:r>
      <w:r>
        <w:rPr>
          <w:spacing w:val="-5"/>
        </w:rPr>
        <w:t xml:space="preserve"> </w:t>
      </w:r>
      <w:r>
        <w:t>or developing inappropriate relationships online</w:t>
      </w:r>
    </w:p>
    <w:p w14:paraId="7A80928A" w14:textId="77777777" w:rsidR="00380F5B" w:rsidRDefault="00000000">
      <w:pPr>
        <w:pStyle w:val="BodyText"/>
        <w:spacing w:before="118"/>
        <w:ind w:left="855" w:hanging="212"/>
      </w:pPr>
      <w:r>
        <w:rPr>
          <w:noProof/>
        </w:rPr>
        <w:drawing>
          <wp:inline distT="0" distB="0" distL="0" distR="0" wp14:anchorId="7A80977A" wp14:editId="7A80977B">
            <wp:extent cx="42671" cy="73025"/>
            <wp:effectExtent l="0" t="0" r="0" b="0"/>
            <wp:docPr id="12" name="Image 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spacing w:val="80"/>
          <w:sz w:val="20"/>
        </w:rPr>
        <w:t xml:space="preserve"> </w:t>
      </w:r>
      <w:r>
        <w:t>Is</w:t>
      </w:r>
      <w:r>
        <w:rPr>
          <w:spacing w:val="-1"/>
        </w:rPr>
        <w:t xml:space="preserve"> </w:t>
      </w:r>
      <w:r>
        <w:t>in</w:t>
      </w:r>
      <w:r>
        <w:rPr>
          <w:spacing w:val="-2"/>
        </w:rPr>
        <w:t xml:space="preserve"> </w:t>
      </w:r>
      <w:r>
        <w:t>a</w:t>
      </w:r>
      <w:r>
        <w:rPr>
          <w:spacing w:val="-1"/>
        </w:rPr>
        <w:t xml:space="preserve"> </w:t>
      </w:r>
      <w:r>
        <w:t>family</w:t>
      </w:r>
      <w:r>
        <w:rPr>
          <w:spacing w:val="-3"/>
        </w:rPr>
        <w:t xml:space="preserve"> </w:t>
      </w:r>
      <w:r>
        <w:t>circumstance</w:t>
      </w:r>
      <w:r>
        <w:rPr>
          <w:spacing w:val="-5"/>
        </w:rPr>
        <w:t xml:space="preserve"> </w:t>
      </w:r>
      <w:r>
        <w:t>presenting</w:t>
      </w:r>
      <w:r>
        <w:rPr>
          <w:spacing w:val="-2"/>
        </w:rPr>
        <w:t xml:space="preserve"> </w:t>
      </w:r>
      <w:r>
        <w:t>challenges</w:t>
      </w:r>
      <w:r>
        <w:rPr>
          <w:spacing w:val="-1"/>
        </w:rPr>
        <w:t xml:space="preserve"> </w:t>
      </w:r>
      <w:r>
        <w:t>for</w:t>
      </w:r>
      <w:r>
        <w:rPr>
          <w:spacing w:val="-1"/>
        </w:rPr>
        <w:t xml:space="preserve"> </w:t>
      </w:r>
      <w:r>
        <w:t>the</w:t>
      </w:r>
      <w:r>
        <w:rPr>
          <w:spacing w:val="-1"/>
        </w:rPr>
        <w:t xml:space="preserve"> </w:t>
      </w:r>
      <w:r>
        <w:t>child,</w:t>
      </w:r>
      <w:r>
        <w:rPr>
          <w:spacing w:val="-1"/>
        </w:rPr>
        <w:t xml:space="preserve"> </w:t>
      </w:r>
      <w:r>
        <w:t>such</w:t>
      </w:r>
      <w:r>
        <w:rPr>
          <w:spacing w:val="-2"/>
        </w:rPr>
        <w:t xml:space="preserve"> </w:t>
      </w:r>
      <w:r>
        <w:t>as</w:t>
      </w:r>
      <w:r>
        <w:rPr>
          <w:spacing w:val="-3"/>
        </w:rPr>
        <w:t xml:space="preserve"> </w:t>
      </w:r>
      <w:r>
        <w:t>drug</w:t>
      </w:r>
      <w:r>
        <w:rPr>
          <w:spacing w:val="-2"/>
        </w:rPr>
        <w:t xml:space="preserve"> </w:t>
      </w:r>
      <w:r>
        <w:t>and</w:t>
      </w:r>
      <w:r>
        <w:rPr>
          <w:spacing w:val="-3"/>
        </w:rPr>
        <w:t xml:space="preserve"> </w:t>
      </w:r>
      <w:r>
        <w:t>alcohol</w:t>
      </w:r>
      <w:r>
        <w:rPr>
          <w:spacing w:val="-4"/>
        </w:rPr>
        <w:t xml:space="preserve"> </w:t>
      </w:r>
      <w:r>
        <w:t>misuse,</w:t>
      </w:r>
      <w:r>
        <w:rPr>
          <w:spacing w:val="-1"/>
        </w:rPr>
        <w:t xml:space="preserve"> </w:t>
      </w:r>
      <w:r>
        <w:t>adult mental health issues and domestic abuse</w:t>
      </w:r>
    </w:p>
    <w:p w14:paraId="7A80928B" w14:textId="77777777" w:rsidR="00380F5B" w:rsidRDefault="00000000">
      <w:pPr>
        <w:pStyle w:val="BodyText"/>
        <w:spacing w:before="120"/>
        <w:ind w:left="644"/>
      </w:pPr>
      <w:r>
        <w:rPr>
          <w:noProof/>
        </w:rPr>
        <w:drawing>
          <wp:inline distT="0" distB="0" distL="0" distR="0" wp14:anchorId="7A80977C" wp14:editId="7A80977D">
            <wp:extent cx="42671" cy="73025"/>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spacing w:val="80"/>
          <w:sz w:val="20"/>
        </w:rPr>
        <w:t xml:space="preserve"> </w:t>
      </w:r>
      <w:r>
        <w:t>Is misusing drugs or alcohol</w:t>
      </w:r>
    </w:p>
    <w:p w14:paraId="7A80928C" w14:textId="77777777" w:rsidR="00380F5B" w:rsidRDefault="00000000">
      <w:pPr>
        <w:pStyle w:val="BodyText"/>
        <w:spacing w:before="121"/>
        <w:ind w:left="644"/>
      </w:pPr>
      <w:r>
        <w:rPr>
          <w:noProof/>
        </w:rPr>
        <w:drawing>
          <wp:inline distT="0" distB="0" distL="0" distR="0" wp14:anchorId="7A80977E" wp14:editId="7A80977F">
            <wp:extent cx="42671" cy="73660"/>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31" cstate="print"/>
                    <a:stretch>
                      <a:fillRect/>
                    </a:stretch>
                  </pic:blipFill>
                  <pic:spPr>
                    <a:xfrm>
                      <a:off x="0" y="0"/>
                      <a:ext cx="42671" cy="73660"/>
                    </a:xfrm>
                    <a:prstGeom prst="rect">
                      <a:avLst/>
                    </a:prstGeom>
                  </pic:spPr>
                </pic:pic>
              </a:graphicData>
            </a:graphic>
          </wp:inline>
        </w:drawing>
      </w:r>
      <w:r>
        <w:rPr>
          <w:rFonts w:ascii="Times New Roman"/>
          <w:spacing w:val="80"/>
          <w:sz w:val="20"/>
        </w:rPr>
        <w:t xml:space="preserve"> </w:t>
      </w:r>
      <w:r>
        <w:t>Is suffering from mental ill health</w:t>
      </w:r>
    </w:p>
    <w:p w14:paraId="7A80928D" w14:textId="77777777" w:rsidR="00380F5B" w:rsidRDefault="00000000">
      <w:pPr>
        <w:pStyle w:val="BodyText"/>
        <w:spacing w:before="120"/>
        <w:ind w:left="644"/>
      </w:pPr>
      <w:r>
        <w:rPr>
          <w:noProof/>
        </w:rPr>
        <w:drawing>
          <wp:inline distT="0" distB="0" distL="0" distR="0" wp14:anchorId="7A809780" wp14:editId="7A809781">
            <wp:extent cx="42671" cy="73025"/>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spacing w:val="80"/>
          <w:sz w:val="20"/>
        </w:rPr>
        <w:t xml:space="preserve"> </w:t>
      </w:r>
      <w:r>
        <w:t>Has returned home to their family from care</w:t>
      </w:r>
    </w:p>
    <w:p w14:paraId="7A80928E" w14:textId="77777777" w:rsidR="00380F5B" w:rsidRDefault="00000000">
      <w:pPr>
        <w:pStyle w:val="BodyText"/>
        <w:spacing w:before="120" w:line="348" w:lineRule="auto"/>
        <w:ind w:left="644" w:right="342"/>
      </w:pPr>
      <w:r>
        <w:rPr>
          <w:noProof/>
        </w:rPr>
        <w:drawing>
          <wp:inline distT="0" distB="0" distL="0" distR="0" wp14:anchorId="7A809782" wp14:editId="7A809783">
            <wp:extent cx="42671" cy="73025"/>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hAnsi="Times New Roman"/>
          <w:spacing w:val="80"/>
          <w:sz w:val="20"/>
        </w:rPr>
        <w:t xml:space="preserve"> </w:t>
      </w:r>
      <w:r>
        <w:t>Is</w:t>
      </w:r>
      <w:r>
        <w:rPr>
          <w:spacing w:val="-1"/>
        </w:rPr>
        <w:t xml:space="preserve"> </w:t>
      </w:r>
      <w:r>
        <w:t>at</w:t>
      </w:r>
      <w:r>
        <w:rPr>
          <w:spacing w:val="-1"/>
        </w:rPr>
        <w:t xml:space="preserve"> </w:t>
      </w:r>
      <w:r>
        <w:t>risk</w:t>
      </w:r>
      <w:r>
        <w:rPr>
          <w:spacing w:val="-4"/>
        </w:rPr>
        <w:t xml:space="preserve"> </w:t>
      </w:r>
      <w:r>
        <w:t>of</w:t>
      </w:r>
      <w:r>
        <w:rPr>
          <w:spacing w:val="-4"/>
        </w:rPr>
        <w:t xml:space="preserve"> </w:t>
      </w:r>
      <w:r>
        <w:t>so-called</w:t>
      </w:r>
      <w:r>
        <w:rPr>
          <w:spacing w:val="-1"/>
        </w:rPr>
        <w:t xml:space="preserve"> </w:t>
      </w:r>
      <w:r>
        <w:t>‘honour’-based</w:t>
      </w:r>
      <w:r>
        <w:rPr>
          <w:spacing w:val="-1"/>
        </w:rPr>
        <w:t xml:space="preserve"> </w:t>
      </w:r>
      <w:r>
        <w:t>abuse such</w:t>
      </w:r>
      <w:r>
        <w:rPr>
          <w:spacing w:val="-3"/>
        </w:rPr>
        <w:t xml:space="preserve"> </w:t>
      </w:r>
      <w:r>
        <w:t>as</w:t>
      </w:r>
      <w:r>
        <w:rPr>
          <w:spacing w:val="-1"/>
        </w:rPr>
        <w:t xml:space="preserve"> </w:t>
      </w:r>
      <w:r>
        <w:t>female</w:t>
      </w:r>
      <w:r>
        <w:rPr>
          <w:spacing w:val="-1"/>
        </w:rPr>
        <w:t xml:space="preserve"> </w:t>
      </w:r>
      <w:r>
        <w:t>genital</w:t>
      </w:r>
      <w:r>
        <w:rPr>
          <w:spacing w:val="-3"/>
        </w:rPr>
        <w:t xml:space="preserve"> </w:t>
      </w:r>
      <w:r>
        <w:t>mutilation</w:t>
      </w:r>
      <w:r>
        <w:rPr>
          <w:spacing w:val="-2"/>
        </w:rPr>
        <w:t xml:space="preserve"> </w:t>
      </w:r>
      <w:r>
        <w:t>(FGM)</w:t>
      </w:r>
      <w:r>
        <w:rPr>
          <w:spacing w:val="-3"/>
        </w:rPr>
        <w:t xml:space="preserve"> </w:t>
      </w:r>
      <w:r>
        <w:t>or</w:t>
      </w:r>
      <w:r>
        <w:rPr>
          <w:spacing w:val="-1"/>
        </w:rPr>
        <w:t xml:space="preserve"> </w:t>
      </w:r>
      <w:r>
        <w:t>forced</w:t>
      </w:r>
      <w:r>
        <w:rPr>
          <w:spacing w:val="-4"/>
        </w:rPr>
        <w:t xml:space="preserve"> </w:t>
      </w:r>
      <w:r>
        <w:t xml:space="preserve">marriage </w:t>
      </w:r>
      <w:r>
        <w:rPr>
          <w:noProof/>
        </w:rPr>
        <w:drawing>
          <wp:inline distT="0" distB="0" distL="0" distR="0" wp14:anchorId="7A809784" wp14:editId="7A809785">
            <wp:extent cx="42671" cy="73025"/>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hAnsi="Times New Roman"/>
          <w:spacing w:val="80"/>
        </w:rPr>
        <w:t xml:space="preserve"> </w:t>
      </w:r>
      <w:r>
        <w:t>Is a privately fostered child</w:t>
      </w:r>
    </w:p>
    <w:p w14:paraId="7A80928F" w14:textId="77777777" w:rsidR="00380F5B" w:rsidRDefault="00000000">
      <w:pPr>
        <w:pStyle w:val="BodyText"/>
        <w:spacing w:line="267" w:lineRule="exact"/>
        <w:ind w:left="644"/>
      </w:pPr>
      <w:r>
        <w:rPr>
          <w:noProof/>
        </w:rPr>
        <w:drawing>
          <wp:inline distT="0" distB="0" distL="0" distR="0" wp14:anchorId="7A809786" wp14:editId="7A809787">
            <wp:extent cx="42671" cy="73025"/>
            <wp:effectExtent l="0" t="0" r="0" b="0"/>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spacing w:val="80"/>
          <w:sz w:val="20"/>
        </w:rPr>
        <w:t xml:space="preserve"> </w:t>
      </w:r>
      <w:r>
        <w:t>Has a parent or carer in custody or is affected by parental offending</w:t>
      </w:r>
    </w:p>
    <w:p w14:paraId="7A809290" w14:textId="77777777" w:rsidR="00380F5B" w:rsidRDefault="00000000">
      <w:pPr>
        <w:pStyle w:val="BodyText"/>
        <w:spacing w:before="120"/>
        <w:ind w:left="855" w:hanging="212"/>
      </w:pPr>
      <w:r>
        <w:rPr>
          <w:noProof/>
        </w:rPr>
        <w:drawing>
          <wp:inline distT="0" distB="0" distL="0" distR="0" wp14:anchorId="7A809788" wp14:editId="7A809789">
            <wp:extent cx="42671" cy="73660"/>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31" cstate="print"/>
                    <a:stretch>
                      <a:fillRect/>
                    </a:stretch>
                  </pic:blipFill>
                  <pic:spPr>
                    <a:xfrm>
                      <a:off x="0" y="0"/>
                      <a:ext cx="42671" cy="73660"/>
                    </a:xfrm>
                    <a:prstGeom prst="rect">
                      <a:avLst/>
                    </a:prstGeom>
                  </pic:spPr>
                </pic:pic>
              </a:graphicData>
            </a:graphic>
          </wp:inline>
        </w:drawing>
      </w:r>
      <w:r>
        <w:rPr>
          <w:rFonts w:ascii="Times New Roman"/>
          <w:spacing w:val="80"/>
          <w:sz w:val="20"/>
        </w:rPr>
        <w:t xml:space="preserve"> </w:t>
      </w:r>
      <w:r>
        <w:t>Is</w:t>
      </w:r>
      <w:r>
        <w:rPr>
          <w:spacing w:val="-1"/>
        </w:rPr>
        <w:t xml:space="preserve"> </w:t>
      </w:r>
      <w:r>
        <w:t>missing</w:t>
      </w:r>
      <w:r>
        <w:rPr>
          <w:spacing w:val="-4"/>
        </w:rPr>
        <w:t xml:space="preserve"> </w:t>
      </w:r>
      <w:r>
        <w:t>education,</w:t>
      </w:r>
      <w:r>
        <w:rPr>
          <w:spacing w:val="-1"/>
        </w:rPr>
        <w:t xml:space="preserve"> </w:t>
      </w:r>
      <w:r>
        <w:t>or</w:t>
      </w:r>
      <w:r>
        <w:rPr>
          <w:spacing w:val="-4"/>
        </w:rPr>
        <w:t xml:space="preserve"> </w:t>
      </w:r>
      <w:r>
        <w:t>persistently</w:t>
      </w:r>
      <w:r>
        <w:rPr>
          <w:spacing w:val="-1"/>
        </w:rPr>
        <w:t xml:space="preserve"> </w:t>
      </w:r>
      <w:r>
        <w:t>absent</w:t>
      </w:r>
      <w:r>
        <w:rPr>
          <w:spacing w:val="-4"/>
        </w:rPr>
        <w:t xml:space="preserve"> </w:t>
      </w:r>
      <w:r>
        <w:t>from</w:t>
      </w:r>
      <w:r>
        <w:rPr>
          <w:spacing w:val="-2"/>
        </w:rPr>
        <w:t xml:space="preserve"> </w:t>
      </w:r>
      <w:r>
        <w:t>school,</w:t>
      </w:r>
      <w:r>
        <w:rPr>
          <w:spacing w:val="-2"/>
        </w:rPr>
        <w:t xml:space="preserve"> </w:t>
      </w:r>
      <w:r>
        <w:t>missing</w:t>
      </w:r>
      <w:r>
        <w:rPr>
          <w:spacing w:val="-2"/>
        </w:rPr>
        <w:t xml:space="preserve"> </w:t>
      </w:r>
      <w:r>
        <w:t>from</w:t>
      </w:r>
      <w:r>
        <w:rPr>
          <w:spacing w:val="-3"/>
        </w:rPr>
        <w:t xml:space="preserve"> </w:t>
      </w:r>
      <w:r>
        <w:t>home/care or</w:t>
      </w:r>
      <w:r>
        <w:rPr>
          <w:spacing w:val="-4"/>
        </w:rPr>
        <w:t xml:space="preserve"> </w:t>
      </w:r>
      <w:r>
        <w:t>not</w:t>
      </w:r>
      <w:r>
        <w:rPr>
          <w:spacing w:val="-3"/>
        </w:rPr>
        <w:t xml:space="preserve"> </w:t>
      </w:r>
      <w:r>
        <w:t>in</w:t>
      </w:r>
      <w:r>
        <w:rPr>
          <w:spacing w:val="-1"/>
        </w:rPr>
        <w:t xml:space="preserve"> </w:t>
      </w:r>
      <w:r>
        <w:t>receipt</w:t>
      </w:r>
      <w:r>
        <w:rPr>
          <w:spacing w:val="-3"/>
        </w:rPr>
        <w:t xml:space="preserve"> </w:t>
      </w:r>
      <w:r>
        <w:t>of</w:t>
      </w:r>
      <w:r>
        <w:rPr>
          <w:spacing w:val="-1"/>
        </w:rPr>
        <w:t xml:space="preserve"> </w:t>
      </w:r>
      <w:r>
        <w:t>full- time education</w:t>
      </w:r>
    </w:p>
    <w:p w14:paraId="7A809291" w14:textId="77777777" w:rsidR="00380F5B" w:rsidRDefault="00000000">
      <w:pPr>
        <w:pStyle w:val="BodyText"/>
        <w:spacing w:before="119" w:line="348" w:lineRule="auto"/>
        <w:ind w:left="644" w:right="1486"/>
      </w:pPr>
      <w:r>
        <w:rPr>
          <w:noProof/>
        </w:rPr>
        <w:drawing>
          <wp:inline distT="0" distB="0" distL="0" distR="0" wp14:anchorId="7A80978A" wp14:editId="7A80978B">
            <wp:extent cx="42671" cy="73025"/>
            <wp:effectExtent l="0" t="0" r="0" b="0"/>
            <wp:docPr id="20" name="Image 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
                    <pic:cNvPicPr/>
                  </pic:nvPicPr>
                  <pic:blipFill>
                    <a:blip r:embed="rId31" cstate="print"/>
                    <a:stretch>
                      <a:fillRect/>
                    </a:stretch>
                  </pic:blipFill>
                  <pic:spPr>
                    <a:xfrm>
                      <a:off x="0" y="0"/>
                      <a:ext cx="42671" cy="73025"/>
                    </a:xfrm>
                    <a:prstGeom prst="rect">
                      <a:avLst/>
                    </a:prstGeom>
                  </pic:spPr>
                </pic:pic>
              </a:graphicData>
            </a:graphic>
          </wp:inline>
        </w:drawing>
      </w:r>
      <w:r>
        <w:rPr>
          <w:rFonts w:ascii="Times New Roman"/>
          <w:spacing w:val="80"/>
          <w:sz w:val="20"/>
        </w:rPr>
        <w:t xml:space="preserve"> </w:t>
      </w:r>
      <w:r>
        <w:t>Has</w:t>
      </w:r>
      <w:r>
        <w:rPr>
          <w:spacing w:val="-1"/>
        </w:rPr>
        <w:t xml:space="preserve"> </w:t>
      </w:r>
      <w:r>
        <w:t>experienced</w:t>
      </w:r>
      <w:r>
        <w:rPr>
          <w:spacing w:val="-4"/>
        </w:rPr>
        <w:t xml:space="preserve"> </w:t>
      </w:r>
      <w:r>
        <w:t>multiple</w:t>
      </w:r>
      <w:r>
        <w:rPr>
          <w:spacing w:val="-4"/>
        </w:rPr>
        <w:t xml:space="preserve"> </w:t>
      </w:r>
      <w:r>
        <w:t>suspensions</w:t>
      </w:r>
      <w:r>
        <w:rPr>
          <w:spacing w:val="-1"/>
        </w:rPr>
        <w:t xml:space="preserve"> </w:t>
      </w:r>
      <w:r>
        <w:t>and</w:t>
      </w:r>
      <w:r>
        <w:rPr>
          <w:spacing w:val="-3"/>
        </w:rPr>
        <w:t xml:space="preserve"> </w:t>
      </w:r>
      <w:r>
        <w:t>is</w:t>
      </w:r>
      <w:r>
        <w:rPr>
          <w:spacing w:val="-3"/>
        </w:rPr>
        <w:t xml:space="preserve"> </w:t>
      </w:r>
      <w:r>
        <w:t>at</w:t>
      </w:r>
      <w:r>
        <w:rPr>
          <w:spacing w:val="-1"/>
        </w:rPr>
        <w:t xml:space="preserve"> </w:t>
      </w:r>
      <w:r>
        <w:t>risk</w:t>
      </w:r>
      <w:r>
        <w:rPr>
          <w:spacing w:val="-3"/>
        </w:rPr>
        <w:t xml:space="preserve"> </w:t>
      </w:r>
      <w:r>
        <w:t>of,</w:t>
      </w:r>
      <w:r>
        <w:rPr>
          <w:spacing w:val="-4"/>
        </w:rPr>
        <w:t xml:space="preserve"> </w:t>
      </w:r>
      <w:r>
        <w:t>or</w:t>
      </w:r>
      <w:r>
        <w:rPr>
          <w:spacing w:val="-1"/>
        </w:rPr>
        <w:t xml:space="preserve"> </w:t>
      </w:r>
      <w:r>
        <w:t>has</w:t>
      </w:r>
      <w:r>
        <w:rPr>
          <w:spacing w:val="-4"/>
        </w:rPr>
        <w:t xml:space="preserve"> </w:t>
      </w:r>
      <w:r>
        <w:t>been</w:t>
      </w:r>
      <w:r>
        <w:rPr>
          <w:spacing w:val="-2"/>
        </w:rPr>
        <w:t xml:space="preserve"> </w:t>
      </w:r>
      <w:r>
        <w:t>permanently</w:t>
      </w:r>
      <w:r>
        <w:rPr>
          <w:spacing w:val="-3"/>
        </w:rPr>
        <w:t xml:space="preserve"> </w:t>
      </w:r>
      <w:r>
        <w:t xml:space="preserve">excluded </w:t>
      </w:r>
      <w:r>
        <w:rPr>
          <w:noProof/>
          <w:spacing w:val="-1"/>
        </w:rPr>
        <w:drawing>
          <wp:inline distT="0" distB="0" distL="0" distR="0" wp14:anchorId="7A80978C" wp14:editId="7A80978D">
            <wp:extent cx="42671" cy="73658"/>
            <wp:effectExtent l="0" t="0" r="0" b="0"/>
            <wp:docPr id="21" name="Image 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
                    <pic:cNvPicPr/>
                  </pic:nvPicPr>
                  <pic:blipFill>
                    <a:blip r:embed="rId31" cstate="print"/>
                    <a:stretch>
                      <a:fillRect/>
                    </a:stretch>
                  </pic:blipFill>
                  <pic:spPr>
                    <a:xfrm>
                      <a:off x="0" y="0"/>
                      <a:ext cx="42671" cy="73658"/>
                    </a:xfrm>
                    <a:prstGeom prst="rect">
                      <a:avLst/>
                    </a:prstGeom>
                  </pic:spPr>
                </pic:pic>
              </a:graphicData>
            </a:graphic>
          </wp:inline>
        </w:drawing>
      </w:r>
      <w:r>
        <w:rPr>
          <w:rFonts w:ascii="Times New Roman"/>
          <w:spacing w:val="80"/>
        </w:rPr>
        <w:t xml:space="preserve"> </w:t>
      </w:r>
      <w:r>
        <w:t>Any other factors that the academy recognises as at risk</w:t>
      </w:r>
    </w:p>
    <w:p w14:paraId="7A809292" w14:textId="77777777" w:rsidR="00380F5B" w:rsidRDefault="00000000">
      <w:pPr>
        <w:pStyle w:val="BodyText"/>
        <w:ind w:right="83"/>
        <w:jc w:val="both"/>
      </w:pPr>
      <w:r>
        <w:t>We will work with safeguarding professionals and childcare settings to share information, identify, and understand</w:t>
      </w:r>
      <w:r>
        <w:rPr>
          <w:spacing w:val="-5"/>
        </w:rPr>
        <w:t xml:space="preserve"> </w:t>
      </w:r>
      <w:r>
        <w:t>risks</w:t>
      </w:r>
      <w:r>
        <w:rPr>
          <w:spacing w:val="-7"/>
        </w:rPr>
        <w:t xml:space="preserve"> </w:t>
      </w:r>
      <w:r>
        <w:t>of</w:t>
      </w:r>
      <w:r>
        <w:rPr>
          <w:spacing w:val="-4"/>
        </w:rPr>
        <w:t xml:space="preserve"> </w:t>
      </w:r>
      <w:r>
        <w:t>harm,</w:t>
      </w:r>
      <w:r>
        <w:rPr>
          <w:spacing w:val="-7"/>
        </w:rPr>
        <w:t xml:space="preserve"> </w:t>
      </w:r>
      <w:r>
        <w:t>and</w:t>
      </w:r>
      <w:r>
        <w:rPr>
          <w:spacing w:val="-4"/>
        </w:rPr>
        <w:t xml:space="preserve"> </w:t>
      </w:r>
      <w:r>
        <w:t>ensure</w:t>
      </w:r>
      <w:r>
        <w:rPr>
          <w:spacing w:val="-4"/>
        </w:rPr>
        <w:t xml:space="preserve"> </w:t>
      </w:r>
      <w:r>
        <w:t>children</w:t>
      </w:r>
      <w:r>
        <w:rPr>
          <w:spacing w:val="-7"/>
        </w:rPr>
        <w:t xml:space="preserve"> </w:t>
      </w:r>
      <w:r>
        <w:t>and</w:t>
      </w:r>
      <w:r>
        <w:rPr>
          <w:spacing w:val="-5"/>
        </w:rPr>
        <w:t xml:space="preserve"> </w:t>
      </w:r>
      <w:r>
        <w:t>families</w:t>
      </w:r>
      <w:r>
        <w:rPr>
          <w:spacing w:val="-4"/>
        </w:rPr>
        <w:t xml:space="preserve"> </w:t>
      </w:r>
      <w:r>
        <w:t>receive</w:t>
      </w:r>
      <w:r>
        <w:rPr>
          <w:spacing w:val="-4"/>
        </w:rPr>
        <w:t xml:space="preserve"> </w:t>
      </w:r>
      <w:r>
        <w:t>timely</w:t>
      </w:r>
      <w:r>
        <w:rPr>
          <w:spacing w:val="-4"/>
        </w:rPr>
        <w:t xml:space="preserve"> </w:t>
      </w:r>
      <w:r>
        <w:t>support.</w:t>
      </w:r>
      <w:r>
        <w:rPr>
          <w:spacing w:val="-4"/>
        </w:rPr>
        <w:t xml:space="preserve"> </w:t>
      </w:r>
      <w:r>
        <w:t>We</w:t>
      </w:r>
      <w:r>
        <w:rPr>
          <w:spacing w:val="-6"/>
        </w:rPr>
        <w:t xml:space="preserve"> </w:t>
      </w:r>
      <w:r>
        <w:t>have</w:t>
      </w:r>
      <w:r>
        <w:rPr>
          <w:spacing w:val="-6"/>
        </w:rPr>
        <w:t xml:space="preserve"> </w:t>
      </w:r>
      <w:r>
        <w:t>a</w:t>
      </w:r>
      <w:r>
        <w:rPr>
          <w:spacing w:val="-4"/>
        </w:rPr>
        <w:t xml:space="preserve"> </w:t>
      </w:r>
      <w:r>
        <w:t>duty</w:t>
      </w:r>
      <w:r>
        <w:rPr>
          <w:spacing w:val="-4"/>
        </w:rPr>
        <w:t xml:space="preserve"> </w:t>
      </w:r>
      <w:r>
        <w:t>to</w:t>
      </w:r>
      <w:r>
        <w:rPr>
          <w:spacing w:val="-3"/>
        </w:rPr>
        <w:t xml:space="preserve"> </w:t>
      </w:r>
      <w:r>
        <w:t>support a multi-agency response to all forms of abuse and exploitation in all children’s social care assessments and support practitioners understanding of the response to online harm.</w:t>
      </w:r>
    </w:p>
    <w:p w14:paraId="7A809293" w14:textId="77777777" w:rsidR="00380F5B" w:rsidRDefault="00380F5B">
      <w:pPr>
        <w:pStyle w:val="BodyText"/>
        <w:spacing w:before="163"/>
        <w:ind w:left="0"/>
      </w:pPr>
    </w:p>
    <w:p w14:paraId="7A809294" w14:textId="77777777" w:rsidR="00380F5B" w:rsidRDefault="00000000">
      <w:pPr>
        <w:pStyle w:val="Heading2"/>
        <w:numPr>
          <w:ilvl w:val="1"/>
          <w:numId w:val="21"/>
        </w:numPr>
        <w:tabs>
          <w:tab w:val="left" w:pos="896"/>
        </w:tabs>
        <w:ind w:left="896" w:hanging="382"/>
      </w:pPr>
      <w:bookmarkStart w:id="6" w:name="_bookmark6"/>
      <w:bookmarkEnd w:id="6"/>
      <w:r>
        <w:rPr>
          <w:color w:val="2E5395"/>
        </w:rPr>
        <w:t>Our</w:t>
      </w:r>
      <w:r>
        <w:rPr>
          <w:color w:val="2E5395"/>
          <w:spacing w:val="-8"/>
        </w:rPr>
        <w:t xml:space="preserve"> </w:t>
      </w:r>
      <w:r>
        <w:rPr>
          <w:color w:val="2E5395"/>
        </w:rPr>
        <w:t>Governing</w:t>
      </w:r>
      <w:r>
        <w:rPr>
          <w:color w:val="2E5395"/>
          <w:spacing w:val="-6"/>
        </w:rPr>
        <w:t xml:space="preserve"> </w:t>
      </w:r>
      <w:r>
        <w:rPr>
          <w:color w:val="2E5395"/>
          <w:spacing w:val="-4"/>
        </w:rPr>
        <w:t>Body</w:t>
      </w:r>
    </w:p>
    <w:p w14:paraId="7A809295" w14:textId="77777777" w:rsidR="00380F5B" w:rsidRDefault="00000000">
      <w:pPr>
        <w:pStyle w:val="BodyText"/>
        <w:spacing w:before="312" w:line="276" w:lineRule="auto"/>
        <w:ind w:right="81"/>
        <w:jc w:val="both"/>
      </w:pPr>
      <w:r>
        <w:t>Our Governing body has strategic leadership responsibility for our school’s safeguarding arrangements, ensuring</w:t>
      </w:r>
      <w:r>
        <w:rPr>
          <w:spacing w:val="-13"/>
        </w:rPr>
        <w:t xml:space="preserve"> </w:t>
      </w:r>
      <w:r>
        <w:t>we</w:t>
      </w:r>
      <w:r>
        <w:rPr>
          <w:spacing w:val="-12"/>
        </w:rPr>
        <w:t xml:space="preserve"> </w:t>
      </w:r>
      <w:r>
        <w:t>comply</w:t>
      </w:r>
      <w:r>
        <w:rPr>
          <w:spacing w:val="-13"/>
        </w:rPr>
        <w:t xml:space="preserve"> </w:t>
      </w:r>
      <w:r>
        <w:t>with</w:t>
      </w:r>
      <w:r>
        <w:rPr>
          <w:spacing w:val="-12"/>
        </w:rPr>
        <w:t xml:space="preserve"> </w:t>
      </w:r>
      <w:r>
        <w:t>our</w:t>
      </w:r>
      <w:r>
        <w:rPr>
          <w:spacing w:val="-13"/>
        </w:rPr>
        <w:t xml:space="preserve"> </w:t>
      </w:r>
      <w:r>
        <w:t>duties</w:t>
      </w:r>
      <w:r>
        <w:rPr>
          <w:spacing w:val="-12"/>
        </w:rPr>
        <w:t xml:space="preserve"> </w:t>
      </w:r>
      <w:r>
        <w:t>under</w:t>
      </w:r>
      <w:r>
        <w:rPr>
          <w:spacing w:val="-13"/>
        </w:rPr>
        <w:t xml:space="preserve"> </w:t>
      </w:r>
      <w:r>
        <w:t>legislation</w:t>
      </w:r>
      <w:r>
        <w:rPr>
          <w:spacing w:val="-12"/>
        </w:rPr>
        <w:t xml:space="preserve"> </w:t>
      </w:r>
      <w:r>
        <w:t>(Page</w:t>
      </w:r>
      <w:r>
        <w:rPr>
          <w:spacing w:val="-12"/>
        </w:rPr>
        <w:t xml:space="preserve"> </w:t>
      </w:r>
      <w:r>
        <w:t>4).</w:t>
      </w:r>
      <w:r>
        <w:rPr>
          <w:spacing w:val="-13"/>
        </w:rPr>
        <w:t xml:space="preserve"> </w:t>
      </w:r>
      <w:r>
        <w:t>We</w:t>
      </w:r>
      <w:r>
        <w:rPr>
          <w:spacing w:val="-12"/>
        </w:rPr>
        <w:t xml:space="preserve"> </w:t>
      </w:r>
      <w:r>
        <w:t>have</w:t>
      </w:r>
      <w:r>
        <w:rPr>
          <w:spacing w:val="-13"/>
        </w:rPr>
        <w:t xml:space="preserve"> </w:t>
      </w:r>
      <w:r>
        <w:t>regard</w:t>
      </w:r>
      <w:r>
        <w:rPr>
          <w:spacing w:val="-12"/>
        </w:rPr>
        <w:t xml:space="preserve"> </w:t>
      </w:r>
      <w:r>
        <w:t>to</w:t>
      </w:r>
      <w:r>
        <w:rPr>
          <w:spacing w:val="-13"/>
        </w:rPr>
        <w:t xml:space="preserve"> </w:t>
      </w:r>
      <w:r>
        <w:t>KCSIE</w:t>
      </w:r>
      <w:r>
        <w:rPr>
          <w:spacing w:val="-12"/>
        </w:rPr>
        <w:t xml:space="preserve"> </w:t>
      </w:r>
      <w:r>
        <w:t>2025</w:t>
      </w:r>
      <w:r>
        <w:rPr>
          <w:spacing w:val="-12"/>
        </w:rPr>
        <w:t xml:space="preserve"> </w:t>
      </w:r>
      <w:r>
        <w:t>and</w:t>
      </w:r>
      <w:r>
        <w:rPr>
          <w:spacing w:val="-13"/>
        </w:rPr>
        <w:t xml:space="preserve"> </w:t>
      </w:r>
      <w:r>
        <w:t>DfE</w:t>
      </w:r>
      <w:r>
        <w:rPr>
          <w:spacing w:val="-11"/>
        </w:rPr>
        <w:t xml:space="preserve"> </w:t>
      </w:r>
      <w:r>
        <w:t>statutory compliance, ensuring policies, procedures and training in our school is effective and always comply with the law.</w:t>
      </w:r>
      <w:r>
        <w:rPr>
          <w:spacing w:val="-7"/>
        </w:rPr>
        <w:t xml:space="preserve"> </w:t>
      </w:r>
      <w:r>
        <w:t>Our</w:t>
      </w:r>
      <w:r>
        <w:rPr>
          <w:spacing w:val="-7"/>
        </w:rPr>
        <w:t xml:space="preserve"> </w:t>
      </w:r>
      <w:r>
        <w:t>Headteacher</w:t>
      </w:r>
      <w:r>
        <w:rPr>
          <w:spacing w:val="-10"/>
        </w:rPr>
        <w:t xml:space="preserve"> </w:t>
      </w:r>
      <w:r>
        <w:t>ensures</w:t>
      </w:r>
      <w:r>
        <w:rPr>
          <w:spacing w:val="-7"/>
        </w:rPr>
        <w:t xml:space="preserve"> </w:t>
      </w:r>
      <w:r>
        <w:t>that</w:t>
      </w:r>
      <w:r>
        <w:rPr>
          <w:spacing w:val="-9"/>
        </w:rPr>
        <w:t xml:space="preserve"> </w:t>
      </w:r>
      <w:r>
        <w:t>the</w:t>
      </w:r>
      <w:r>
        <w:rPr>
          <w:spacing w:val="-6"/>
        </w:rPr>
        <w:t xml:space="preserve"> </w:t>
      </w:r>
      <w:r>
        <w:t>policies</w:t>
      </w:r>
      <w:r>
        <w:rPr>
          <w:spacing w:val="-6"/>
        </w:rPr>
        <w:t xml:space="preserve"> </w:t>
      </w:r>
      <w:r>
        <w:t>and</w:t>
      </w:r>
      <w:r>
        <w:rPr>
          <w:spacing w:val="-7"/>
        </w:rPr>
        <w:t xml:space="preserve"> </w:t>
      </w:r>
      <w:r>
        <w:t>procedures,</w:t>
      </w:r>
      <w:r>
        <w:rPr>
          <w:spacing w:val="-6"/>
        </w:rPr>
        <w:t xml:space="preserve"> </w:t>
      </w:r>
      <w:r>
        <w:t>adopted</w:t>
      </w:r>
      <w:r>
        <w:rPr>
          <w:spacing w:val="-7"/>
        </w:rPr>
        <w:t xml:space="preserve"> </w:t>
      </w:r>
      <w:r>
        <w:t>by</w:t>
      </w:r>
      <w:r>
        <w:rPr>
          <w:spacing w:val="-6"/>
        </w:rPr>
        <w:t xml:space="preserve"> </w:t>
      </w:r>
      <w:r>
        <w:t>their</w:t>
      </w:r>
      <w:r>
        <w:rPr>
          <w:spacing w:val="-9"/>
        </w:rPr>
        <w:t xml:space="preserve"> </w:t>
      </w:r>
      <w:r>
        <w:t>governing</w:t>
      </w:r>
      <w:r>
        <w:rPr>
          <w:spacing w:val="-7"/>
        </w:rPr>
        <w:t xml:space="preserve"> </w:t>
      </w:r>
      <w:r>
        <w:t>body</w:t>
      </w:r>
      <w:r>
        <w:rPr>
          <w:spacing w:val="-6"/>
        </w:rPr>
        <w:t xml:space="preserve"> </w:t>
      </w:r>
      <w:r>
        <w:t>(particularly those</w:t>
      </w:r>
      <w:r>
        <w:rPr>
          <w:spacing w:val="-3"/>
        </w:rPr>
        <w:t xml:space="preserve"> </w:t>
      </w:r>
      <w:r>
        <w:t>concerning</w:t>
      </w:r>
      <w:r>
        <w:rPr>
          <w:spacing w:val="-2"/>
        </w:rPr>
        <w:t xml:space="preserve"> </w:t>
      </w:r>
      <w:r>
        <w:t>referrals</w:t>
      </w:r>
      <w:r>
        <w:rPr>
          <w:spacing w:val="-3"/>
        </w:rPr>
        <w:t xml:space="preserve"> </w:t>
      </w:r>
      <w:r>
        <w:t>of</w:t>
      </w:r>
      <w:r>
        <w:rPr>
          <w:spacing w:val="-1"/>
        </w:rPr>
        <w:t xml:space="preserve"> </w:t>
      </w:r>
      <w:r>
        <w:t>cases</w:t>
      </w:r>
      <w:r>
        <w:rPr>
          <w:spacing w:val="-1"/>
        </w:rPr>
        <w:t xml:space="preserve"> </w:t>
      </w:r>
      <w:r>
        <w:t>of</w:t>
      </w:r>
      <w:r>
        <w:rPr>
          <w:spacing w:val="-1"/>
        </w:rPr>
        <w:t xml:space="preserve"> </w:t>
      </w:r>
      <w:r>
        <w:t>suspected</w:t>
      </w:r>
      <w:r>
        <w:rPr>
          <w:spacing w:val="-1"/>
        </w:rPr>
        <w:t xml:space="preserve"> </w:t>
      </w:r>
      <w:r>
        <w:t>abuse</w:t>
      </w:r>
      <w:r>
        <w:rPr>
          <w:spacing w:val="-1"/>
        </w:rPr>
        <w:t xml:space="preserve"> </w:t>
      </w:r>
      <w:r>
        <w:t>and exploitation),</w:t>
      </w:r>
      <w:r>
        <w:rPr>
          <w:spacing w:val="-1"/>
        </w:rPr>
        <w:t xml:space="preserve"> </w:t>
      </w:r>
      <w:r>
        <w:t>are understood,</w:t>
      </w:r>
      <w:r>
        <w:rPr>
          <w:spacing w:val="-1"/>
        </w:rPr>
        <w:t xml:space="preserve"> </w:t>
      </w:r>
      <w:r>
        <w:t>and</w:t>
      </w:r>
      <w:r>
        <w:rPr>
          <w:spacing w:val="-1"/>
        </w:rPr>
        <w:t xml:space="preserve"> </w:t>
      </w:r>
      <w:r>
        <w:t>followed</w:t>
      </w:r>
      <w:r>
        <w:rPr>
          <w:spacing w:val="-1"/>
        </w:rPr>
        <w:t xml:space="preserve"> </w:t>
      </w:r>
      <w:r>
        <w:t>by</w:t>
      </w:r>
      <w:r>
        <w:rPr>
          <w:spacing w:val="-3"/>
        </w:rPr>
        <w:t xml:space="preserve"> </w:t>
      </w:r>
      <w:r>
        <w:t xml:space="preserve">all </w:t>
      </w:r>
      <w:r>
        <w:rPr>
          <w:spacing w:val="-2"/>
        </w:rPr>
        <w:t>staff.</w:t>
      </w:r>
    </w:p>
    <w:p w14:paraId="7A809296" w14:textId="77777777" w:rsidR="00380F5B" w:rsidRDefault="00380F5B">
      <w:pPr>
        <w:pStyle w:val="BodyText"/>
        <w:spacing w:before="41"/>
        <w:ind w:left="0"/>
      </w:pPr>
    </w:p>
    <w:p w14:paraId="7A809297" w14:textId="77777777" w:rsidR="00380F5B" w:rsidRDefault="00000000">
      <w:pPr>
        <w:pStyle w:val="BodyText"/>
        <w:spacing w:line="273" w:lineRule="auto"/>
        <w:ind w:right="85"/>
        <w:jc w:val="both"/>
      </w:pPr>
      <w:r>
        <w:t>The Governing Body will ensure that all governors receive appropriate safeguarding and child protection (including</w:t>
      </w:r>
      <w:r>
        <w:rPr>
          <w:spacing w:val="-2"/>
        </w:rPr>
        <w:t xml:space="preserve"> </w:t>
      </w:r>
      <w:r>
        <w:t>online)</w:t>
      </w:r>
      <w:r>
        <w:rPr>
          <w:spacing w:val="-2"/>
        </w:rPr>
        <w:t xml:space="preserve"> </w:t>
      </w:r>
      <w:r>
        <w:t>training</w:t>
      </w:r>
      <w:r>
        <w:rPr>
          <w:spacing w:val="-2"/>
        </w:rPr>
        <w:t xml:space="preserve"> </w:t>
      </w:r>
      <w:r>
        <w:t>at</w:t>
      </w:r>
      <w:r>
        <w:rPr>
          <w:spacing w:val="-2"/>
        </w:rPr>
        <w:t xml:space="preserve"> </w:t>
      </w:r>
      <w:r>
        <w:t>induction.</w:t>
      </w:r>
      <w:r>
        <w:rPr>
          <w:spacing w:val="40"/>
        </w:rPr>
        <w:t xml:space="preserve"> </w:t>
      </w:r>
      <w:r>
        <w:t>This</w:t>
      </w:r>
      <w:r>
        <w:rPr>
          <w:spacing w:val="-2"/>
        </w:rPr>
        <w:t xml:space="preserve"> </w:t>
      </w:r>
      <w:r>
        <w:t>training will</w:t>
      </w:r>
      <w:r>
        <w:rPr>
          <w:spacing w:val="-2"/>
        </w:rPr>
        <w:t xml:space="preserve"> </w:t>
      </w:r>
      <w:r>
        <w:t>equip</w:t>
      </w:r>
      <w:r>
        <w:rPr>
          <w:spacing w:val="-3"/>
        </w:rPr>
        <w:t xml:space="preserve"> </w:t>
      </w:r>
      <w:r>
        <w:t>them</w:t>
      </w:r>
      <w:r>
        <w:rPr>
          <w:spacing w:val="-1"/>
        </w:rPr>
        <w:t xml:space="preserve"> </w:t>
      </w:r>
      <w:r>
        <w:t>with</w:t>
      </w:r>
      <w:r>
        <w:rPr>
          <w:spacing w:val="-2"/>
        </w:rPr>
        <w:t xml:space="preserve"> </w:t>
      </w:r>
      <w:r>
        <w:t>the</w:t>
      </w:r>
      <w:r>
        <w:rPr>
          <w:spacing w:val="-2"/>
        </w:rPr>
        <w:t xml:space="preserve"> </w:t>
      </w:r>
      <w:r>
        <w:t>knowledge</w:t>
      </w:r>
      <w:r>
        <w:rPr>
          <w:spacing w:val="-2"/>
        </w:rPr>
        <w:t xml:space="preserve"> </w:t>
      </w:r>
      <w:r>
        <w:t>to</w:t>
      </w:r>
      <w:r>
        <w:rPr>
          <w:spacing w:val="-1"/>
        </w:rPr>
        <w:t xml:space="preserve"> </w:t>
      </w:r>
      <w:r>
        <w:t>provide</w:t>
      </w:r>
      <w:r>
        <w:rPr>
          <w:spacing w:val="-2"/>
        </w:rPr>
        <w:t xml:space="preserve"> </w:t>
      </w:r>
      <w:r>
        <w:t>strategic</w:t>
      </w:r>
    </w:p>
    <w:p w14:paraId="7A809298" w14:textId="77777777" w:rsidR="00380F5B" w:rsidRDefault="00380F5B">
      <w:pPr>
        <w:pStyle w:val="BodyText"/>
        <w:spacing w:line="273" w:lineRule="auto"/>
        <w:jc w:val="both"/>
        <w:sectPr w:rsidR="00380F5B">
          <w:pgSz w:w="11910" w:h="16840"/>
          <w:pgMar w:top="1700" w:right="992" w:bottom="1200" w:left="566" w:header="0" w:footer="1000" w:gutter="0"/>
          <w:cols w:space="720"/>
        </w:sectPr>
      </w:pPr>
    </w:p>
    <w:p w14:paraId="7A809299" w14:textId="77777777" w:rsidR="00380F5B" w:rsidRDefault="00000000">
      <w:pPr>
        <w:pStyle w:val="BodyText"/>
        <w:spacing w:before="41" w:line="276" w:lineRule="auto"/>
        <w:ind w:right="84"/>
        <w:jc w:val="both"/>
      </w:pPr>
      <w:r>
        <w:lastRenderedPageBreak/>
        <w:t>challenge to test and assure themselves that the safeguarding policies and procedures in place in school are effective and support the delivery of a robust whole school approach to safeguarding.</w:t>
      </w:r>
      <w:r>
        <w:rPr>
          <w:spacing w:val="40"/>
        </w:rPr>
        <w:t xml:space="preserve"> </w:t>
      </w:r>
      <w:r>
        <w:t>This training will be regularly updated. All governors will read Keeping Children Safe in Education in its entirety.</w:t>
      </w:r>
    </w:p>
    <w:p w14:paraId="7A80929A" w14:textId="77777777" w:rsidR="00380F5B" w:rsidRDefault="00380F5B">
      <w:pPr>
        <w:pStyle w:val="BodyText"/>
        <w:spacing w:before="41"/>
        <w:ind w:left="0"/>
      </w:pPr>
    </w:p>
    <w:p w14:paraId="7A80929B" w14:textId="77777777" w:rsidR="00380F5B" w:rsidRDefault="00000000">
      <w:pPr>
        <w:pStyle w:val="BodyText"/>
        <w:jc w:val="both"/>
      </w:pPr>
      <w:r>
        <w:t>The</w:t>
      </w:r>
      <w:r>
        <w:rPr>
          <w:spacing w:val="-3"/>
        </w:rPr>
        <w:t xml:space="preserve"> </w:t>
      </w:r>
      <w:r>
        <w:t>Governing</w:t>
      </w:r>
      <w:r>
        <w:rPr>
          <w:spacing w:val="-3"/>
        </w:rPr>
        <w:t xml:space="preserve"> </w:t>
      </w:r>
      <w:r>
        <w:t>body</w:t>
      </w:r>
      <w:r>
        <w:rPr>
          <w:spacing w:val="-4"/>
        </w:rPr>
        <w:t xml:space="preserve"> </w:t>
      </w:r>
      <w:r>
        <w:t>will</w:t>
      </w:r>
      <w:r>
        <w:rPr>
          <w:spacing w:val="-5"/>
        </w:rPr>
        <w:t xml:space="preserve"> </w:t>
      </w:r>
      <w:r>
        <w:t>ensure</w:t>
      </w:r>
      <w:r>
        <w:rPr>
          <w:spacing w:val="-2"/>
        </w:rPr>
        <w:t xml:space="preserve"> that:</w:t>
      </w:r>
    </w:p>
    <w:p w14:paraId="7A80929C" w14:textId="77777777" w:rsidR="00380F5B" w:rsidRDefault="00380F5B">
      <w:pPr>
        <w:pStyle w:val="BodyText"/>
        <w:spacing w:before="79"/>
        <w:ind w:left="0"/>
      </w:pPr>
    </w:p>
    <w:p w14:paraId="7A80929D" w14:textId="77777777" w:rsidR="00380F5B" w:rsidRDefault="00000000">
      <w:pPr>
        <w:pStyle w:val="ListParagraph"/>
        <w:numPr>
          <w:ilvl w:val="2"/>
          <w:numId w:val="21"/>
        </w:numPr>
        <w:tabs>
          <w:tab w:val="left" w:pos="933"/>
        </w:tabs>
        <w:spacing w:before="1"/>
        <w:ind w:left="933" w:hanging="359"/>
        <w:jc w:val="both"/>
        <w:rPr>
          <w:rFonts w:ascii="Arial" w:hAnsi="Arial"/>
        </w:rPr>
      </w:pPr>
      <w:r>
        <w:t>governors</w:t>
      </w:r>
      <w:r>
        <w:rPr>
          <w:spacing w:val="-5"/>
        </w:rPr>
        <w:t xml:space="preserve"> </w:t>
      </w:r>
      <w:r>
        <w:t>will</w:t>
      </w:r>
      <w:r>
        <w:rPr>
          <w:spacing w:val="-3"/>
        </w:rPr>
        <w:t xml:space="preserve"> </w:t>
      </w:r>
      <w:r>
        <w:t>hold</w:t>
      </w:r>
      <w:r>
        <w:rPr>
          <w:spacing w:val="-5"/>
        </w:rPr>
        <w:t xml:space="preserve"> </w:t>
      </w:r>
      <w:r>
        <w:t>an</w:t>
      </w:r>
      <w:r>
        <w:rPr>
          <w:spacing w:val="-2"/>
        </w:rPr>
        <w:t xml:space="preserve"> </w:t>
      </w:r>
      <w:r>
        <w:t>enhanced</w:t>
      </w:r>
      <w:r>
        <w:rPr>
          <w:spacing w:val="-3"/>
        </w:rPr>
        <w:t xml:space="preserve"> </w:t>
      </w:r>
      <w:r>
        <w:t>DBS</w:t>
      </w:r>
      <w:r>
        <w:rPr>
          <w:spacing w:val="-7"/>
        </w:rPr>
        <w:t xml:space="preserve"> </w:t>
      </w:r>
      <w:r>
        <w:t>check</w:t>
      </w:r>
      <w:r>
        <w:rPr>
          <w:spacing w:val="-3"/>
        </w:rPr>
        <w:t xml:space="preserve"> </w:t>
      </w:r>
      <w:r>
        <w:t>and</w:t>
      </w:r>
      <w:r>
        <w:rPr>
          <w:spacing w:val="-3"/>
        </w:rPr>
        <w:t xml:space="preserve"> </w:t>
      </w:r>
      <w:r>
        <w:t>have</w:t>
      </w:r>
      <w:r>
        <w:rPr>
          <w:spacing w:val="-5"/>
        </w:rPr>
        <w:t xml:space="preserve"> </w:t>
      </w:r>
      <w:r>
        <w:t>been</w:t>
      </w:r>
      <w:r>
        <w:rPr>
          <w:spacing w:val="-4"/>
        </w:rPr>
        <w:t xml:space="preserve"> </w:t>
      </w:r>
      <w:r>
        <w:t>subject</w:t>
      </w:r>
      <w:r>
        <w:rPr>
          <w:spacing w:val="-2"/>
        </w:rPr>
        <w:t xml:space="preserve"> </w:t>
      </w:r>
      <w:r>
        <w:t>to</w:t>
      </w:r>
      <w:r>
        <w:rPr>
          <w:spacing w:val="-2"/>
        </w:rPr>
        <w:t xml:space="preserve"> </w:t>
      </w:r>
      <w:r>
        <w:t>a</w:t>
      </w:r>
      <w:r>
        <w:rPr>
          <w:spacing w:val="-3"/>
        </w:rPr>
        <w:t xml:space="preserve"> </w:t>
      </w:r>
      <w:r>
        <w:t>Section</w:t>
      </w:r>
      <w:r>
        <w:rPr>
          <w:spacing w:val="-4"/>
        </w:rPr>
        <w:t xml:space="preserve"> </w:t>
      </w:r>
      <w:r>
        <w:t>128</w:t>
      </w:r>
      <w:r>
        <w:rPr>
          <w:spacing w:val="-4"/>
        </w:rPr>
        <w:t xml:space="preserve"> </w:t>
      </w:r>
      <w:r>
        <w:rPr>
          <w:spacing w:val="-2"/>
        </w:rPr>
        <w:t>check</w:t>
      </w:r>
    </w:p>
    <w:p w14:paraId="7A80929E" w14:textId="77777777" w:rsidR="00380F5B" w:rsidRDefault="00000000">
      <w:pPr>
        <w:pStyle w:val="ListParagraph"/>
        <w:numPr>
          <w:ilvl w:val="2"/>
          <w:numId w:val="21"/>
        </w:numPr>
        <w:tabs>
          <w:tab w:val="left" w:pos="932"/>
          <w:tab w:val="left" w:pos="934"/>
        </w:tabs>
        <w:spacing w:line="273" w:lineRule="auto"/>
        <w:ind w:left="934" w:right="80"/>
        <w:jc w:val="both"/>
        <w:rPr>
          <w:rFonts w:ascii="Arial" w:hAnsi="Arial"/>
        </w:rPr>
      </w:pPr>
      <w:r>
        <w:t>there</w:t>
      </w:r>
      <w:r>
        <w:rPr>
          <w:spacing w:val="-13"/>
        </w:rPr>
        <w:t xml:space="preserve"> </w:t>
      </w:r>
      <w:r>
        <w:t>is</w:t>
      </w:r>
      <w:r>
        <w:rPr>
          <w:spacing w:val="-12"/>
        </w:rPr>
        <w:t xml:space="preserve"> </w:t>
      </w:r>
      <w:r>
        <w:t>a</w:t>
      </w:r>
      <w:r>
        <w:rPr>
          <w:spacing w:val="-13"/>
        </w:rPr>
        <w:t xml:space="preserve"> </w:t>
      </w:r>
      <w:r>
        <w:t>named</w:t>
      </w:r>
      <w:r>
        <w:rPr>
          <w:spacing w:val="-11"/>
        </w:rPr>
        <w:t xml:space="preserve"> </w:t>
      </w:r>
      <w:r>
        <w:t>Safeguarding</w:t>
      </w:r>
      <w:r>
        <w:rPr>
          <w:spacing w:val="-12"/>
        </w:rPr>
        <w:t xml:space="preserve"> </w:t>
      </w:r>
      <w:r>
        <w:t>Governor</w:t>
      </w:r>
      <w:r>
        <w:rPr>
          <w:spacing w:val="-12"/>
        </w:rPr>
        <w:t xml:space="preserve"> </w:t>
      </w:r>
      <w:r>
        <w:t>who</w:t>
      </w:r>
      <w:r>
        <w:rPr>
          <w:spacing w:val="-10"/>
        </w:rPr>
        <w:t xml:space="preserve"> </w:t>
      </w:r>
      <w:r>
        <w:t>is</w:t>
      </w:r>
      <w:r>
        <w:rPr>
          <w:spacing w:val="-13"/>
        </w:rPr>
        <w:t xml:space="preserve"> </w:t>
      </w:r>
      <w:r>
        <w:t>named</w:t>
      </w:r>
      <w:r>
        <w:rPr>
          <w:spacing w:val="-12"/>
        </w:rPr>
        <w:t xml:space="preserve"> </w:t>
      </w:r>
      <w:r>
        <w:t>on</w:t>
      </w:r>
      <w:r>
        <w:rPr>
          <w:spacing w:val="-13"/>
        </w:rPr>
        <w:t xml:space="preserve"> </w:t>
      </w:r>
      <w:r>
        <w:t>this</w:t>
      </w:r>
      <w:r>
        <w:rPr>
          <w:spacing w:val="-10"/>
        </w:rPr>
        <w:t xml:space="preserve"> </w:t>
      </w:r>
      <w:r>
        <w:t>policy</w:t>
      </w:r>
      <w:r>
        <w:rPr>
          <w:spacing w:val="-12"/>
        </w:rPr>
        <w:t xml:space="preserve"> </w:t>
      </w:r>
      <w:r>
        <w:t>and</w:t>
      </w:r>
      <w:r>
        <w:rPr>
          <w:spacing w:val="-12"/>
        </w:rPr>
        <w:t xml:space="preserve"> </w:t>
      </w:r>
      <w:r>
        <w:t>is</w:t>
      </w:r>
      <w:r>
        <w:rPr>
          <w:spacing w:val="-12"/>
        </w:rPr>
        <w:t xml:space="preserve"> </w:t>
      </w:r>
      <w:r>
        <w:t>assured</w:t>
      </w:r>
      <w:r>
        <w:rPr>
          <w:spacing w:val="-12"/>
        </w:rPr>
        <w:t xml:space="preserve"> </w:t>
      </w:r>
      <w:r>
        <w:t>that</w:t>
      </w:r>
      <w:r>
        <w:rPr>
          <w:spacing w:val="-13"/>
        </w:rPr>
        <w:t xml:space="preserve"> </w:t>
      </w:r>
      <w:r>
        <w:t>the</w:t>
      </w:r>
      <w:r>
        <w:rPr>
          <w:spacing w:val="-10"/>
        </w:rPr>
        <w:t xml:space="preserve"> </w:t>
      </w:r>
      <w:r>
        <w:t>Single</w:t>
      </w:r>
      <w:r>
        <w:rPr>
          <w:spacing w:val="-13"/>
        </w:rPr>
        <w:t xml:space="preserve"> </w:t>
      </w:r>
      <w:r>
        <w:t>Central Record is checked and in line with KCSIE 2025</w:t>
      </w:r>
    </w:p>
    <w:p w14:paraId="7A80929F" w14:textId="77777777" w:rsidR="00380F5B" w:rsidRDefault="00000000">
      <w:pPr>
        <w:pStyle w:val="ListParagraph"/>
        <w:numPr>
          <w:ilvl w:val="2"/>
          <w:numId w:val="21"/>
        </w:numPr>
        <w:tabs>
          <w:tab w:val="left" w:pos="932"/>
          <w:tab w:val="left" w:pos="934"/>
        </w:tabs>
        <w:spacing w:before="4" w:line="276" w:lineRule="auto"/>
        <w:ind w:left="934" w:right="83"/>
        <w:jc w:val="both"/>
        <w:rPr>
          <w:rFonts w:ascii="Arial" w:hAnsi="Arial"/>
        </w:rPr>
      </w:pPr>
      <w:r>
        <w:t>the school has an effective Safeguarding and Child Protection policy and procedures in place that are in accordance with local authority guidance and locally agreed inter-agency procedures, and the policy is available publicly via the school website or other means. The policy will be reviewed and updated on an annual basis or earlier if required</w:t>
      </w:r>
    </w:p>
    <w:p w14:paraId="7A8092A0" w14:textId="77777777" w:rsidR="00380F5B" w:rsidRDefault="00000000">
      <w:pPr>
        <w:pStyle w:val="ListParagraph"/>
        <w:numPr>
          <w:ilvl w:val="2"/>
          <w:numId w:val="21"/>
        </w:numPr>
        <w:tabs>
          <w:tab w:val="left" w:pos="932"/>
          <w:tab w:val="left" w:pos="934"/>
        </w:tabs>
        <w:spacing w:before="1" w:line="276" w:lineRule="auto"/>
        <w:ind w:left="934" w:right="82"/>
        <w:jc w:val="both"/>
        <w:rPr>
          <w:rFonts w:ascii="Arial" w:hAnsi="Arial"/>
        </w:rPr>
      </w:pPr>
      <w:r>
        <w:t xml:space="preserve">the school attends all Strategy, Initial Child Protection and Review Conferences, Early Help and LADO </w:t>
      </w:r>
      <w:r>
        <w:rPr>
          <w:spacing w:val="-2"/>
        </w:rPr>
        <w:t>meetings</w:t>
      </w:r>
    </w:p>
    <w:p w14:paraId="7A8092A1" w14:textId="77777777" w:rsidR="00380F5B" w:rsidRDefault="00000000">
      <w:pPr>
        <w:pStyle w:val="ListParagraph"/>
        <w:numPr>
          <w:ilvl w:val="2"/>
          <w:numId w:val="21"/>
        </w:numPr>
        <w:tabs>
          <w:tab w:val="left" w:pos="933"/>
        </w:tabs>
        <w:spacing w:before="0" w:line="268" w:lineRule="exact"/>
        <w:ind w:left="933" w:hanging="359"/>
        <w:jc w:val="both"/>
        <w:rPr>
          <w:rFonts w:ascii="Arial" w:hAnsi="Arial"/>
        </w:rPr>
      </w:pPr>
      <w:r>
        <w:t>all</w:t>
      </w:r>
      <w:r>
        <w:rPr>
          <w:spacing w:val="-4"/>
        </w:rPr>
        <w:t xml:space="preserve"> </w:t>
      </w:r>
      <w:r>
        <w:t>senior</w:t>
      </w:r>
      <w:r>
        <w:rPr>
          <w:spacing w:val="-5"/>
        </w:rPr>
        <w:t xml:space="preserve"> </w:t>
      </w:r>
      <w:r>
        <w:t>leaders</w:t>
      </w:r>
      <w:r>
        <w:rPr>
          <w:spacing w:val="-5"/>
        </w:rPr>
        <w:t xml:space="preserve"> </w:t>
      </w:r>
      <w:r>
        <w:t>and</w:t>
      </w:r>
      <w:r>
        <w:rPr>
          <w:spacing w:val="-4"/>
        </w:rPr>
        <w:t xml:space="preserve"> </w:t>
      </w:r>
      <w:r>
        <w:t>the</w:t>
      </w:r>
      <w:r>
        <w:rPr>
          <w:spacing w:val="-4"/>
        </w:rPr>
        <w:t xml:space="preserve"> </w:t>
      </w:r>
      <w:r>
        <w:t>DSL/DDSLs</w:t>
      </w:r>
      <w:r>
        <w:rPr>
          <w:spacing w:val="-3"/>
        </w:rPr>
        <w:t xml:space="preserve"> </w:t>
      </w:r>
      <w:r>
        <w:t>have</w:t>
      </w:r>
      <w:r>
        <w:rPr>
          <w:spacing w:val="-3"/>
        </w:rPr>
        <w:t xml:space="preserve"> </w:t>
      </w:r>
      <w:r>
        <w:t>read</w:t>
      </w:r>
      <w:r>
        <w:rPr>
          <w:spacing w:val="-4"/>
        </w:rPr>
        <w:t xml:space="preserve"> </w:t>
      </w:r>
      <w:r>
        <w:rPr>
          <w:color w:val="4471C4"/>
        </w:rPr>
        <w:t>Annex</w:t>
      </w:r>
      <w:r>
        <w:rPr>
          <w:color w:val="4471C4"/>
          <w:spacing w:val="-5"/>
        </w:rPr>
        <w:t xml:space="preserve"> </w:t>
      </w:r>
      <w:r>
        <w:rPr>
          <w:color w:val="4471C4"/>
        </w:rPr>
        <w:t>B</w:t>
      </w:r>
      <w:r>
        <w:rPr>
          <w:color w:val="4471C4"/>
          <w:spacing w:val="-3"/>
        </w:rPr>
        <w:t xml:space="preserve"> </w:t>
      </w:r>
      <w:r>
        <w:rPr>
          <w:color w:val="4471C4"/>
        </w:rPr>
        <w:t>KCSIE</w:t>
      </w:r>
      <w:r>
        <w:rPr>
          <w:color w:val="4471C4"/>
          <w:spacing w:val="-4"/>
        </w:rPr>
        <w:t xml:space="preserve"> 2025</w:t>
      </w:r>
    </w:p>
    <w:p w14:paraId="7A8092A2" w14:textId="77777777" w:rsidR="00380F5B" w:rsidRDefault="00000000">
      <w:pPr>
        <w:pStyle w:val="ListParagraph"/>
        <w:numPr>
          <w:ilvl w:val="2"/>
          <w:numId w:val="21"/>
        </w:numPr>
        <w:tabs>
          <w:tab w:val="left" w:pos="932"/>
          <w:tab w:val="left" w:pos="934"/>
        </w:tabs>
        <w:spacing w:line="276" w:lineRule="auto"/>
        <w:ind w:left="934" w:right="78"/>
        <w:jc w:val="both"/>
        <w:rPr>
          <w:rFonts w:ascii="Arial" w:hAnsi="Arial"/>
        </w:rPr>
      </w:pPr>
      <w:r>
        <w:t xml:space="preserve">the school has a staff behaviour policy and/or code of conduct. This aligns with the </w:t>
      </w:r>
      <w:hyperlink r:id="rId32">
        <w:r w:rsidR="00380F5B">
          <w:rPr>
            <w:color w:val="0462C1"/>
            <w:u w:val="single" w:color="0462C1"/>
          </w:rPr>
          <w:t>Guidance-on-Code-</w:t>
        </w:r>
      </w:hyperlink>
      <w:r>
        <w:rPr>
          <w:color w:val="0462C1"/>
        </w:rPr>
        <w:t xml:space="preserve"> </w:t>
      </w:r>
      <w:hyperlink r:id="rId33">
        <w:r w:rsidR="00380F5B">
          <w:rPr>
            <w:color w:val="0462C1"/>
            <w:u w:val="single" w:color="0462C1"/>
          </w:rPr>
          <w:t>of-Conduct-for-working-with-Children-May-23.pdf</w:t>
        </w:r>
      </w:hyperlink>
      <w:r>
        <w:rPr>
          <w:color w:val="0462C1"/>
        </w:rPr>
        <w:t xml:space="preserve"> </w:t>
      </w:r>
      <w:r>
        <w:t>and this is provided to all staff and volunteers on induction.</w:t>
      </w:r>
      <w:r>
        <w:rPr>
          <w:spacing w:val="-13"/>
        </w:rPr>
        <w:t xml:space="preserve"> </w:t>
      </w:r>
      <w:r>
        <w:t>The</w:t>
      </w:r>
      <w:r>
        <w:rPr>
          <w:spacing w:val="-12"/>
        </w:rPr>
        <w:t xml:space="preserve"> </w:t>
      </w:r>
      <w:r>
        <w:t>policy</w:t>
      </w:r>
      <w:r>
        <w:rPr>
          <w:spacing w:val="-13"/>
        </w:rPr>
        <w:t xml:space="preserve"> </w:t>
      </w:r>
      <w:r>
        <w:t>includes</w:t>
      </w:r>
      <w:r>
        <w:rPr>
          <w:spacing w:val="-12"/>
        </w:rPr>
        <w:t xml:space="preserve"> </w:t>
      </w:r>
      <w:r>
        <w:t>acceptable</w:t>
      </w:r>
      <w:r>
        <w:rPr>
          <w:spacing w:val="-13"/>
        </w:rPr>
        <w:t xml:space="preserve"> </w:t>
      </w:r>
      <w:r>
        <w:t>use</w:t>
      </w:r>
      <w:r>
        <w:rPr>
          <w:spacing w:val="-12"/>
        </w:rPr>
        <w:t xml:space="preserve"> </w:t>
      </w:r>
      <w:r>
        <w:t>of</w:t>
      </w:r>
      <w:r>
        <w:rPr>
          <w:spacing w:val="-13"/>
        </w:rPr>
        <w:t xml:space="preserve"> </w:t>
      </w:r>
      <w:r>
        <w:t>technology,</w:t>
      </w:r>
      <w:r>
        <w:rPr>
          <w:spacing w:val="-12"/>
        </w:rPr>
        <w:t xml:space="preserve"> </w:t>
      </w:r>
      <w:r>
        <w:t>staff/pupil</w:t>
      </w:r>
      <w:r>
        <w:rPr>
          <w:spacing w:val="-12"/>
        </w:rPr>
        <w:t xml:space="preserve"> </w:t>
      </w:r>
      <w:r>
        <w:t>relationships</w:t>
      </w:r>
      <w:r>
        <w:rPr>
          <w:spacing w:val="-13"/>
        </w:rPr>
        <w:t xml:space="preserve"> </w:t>
      </w:r>
      <w:r>
        <w:t>and</w:t>
      </w:r>
      <w:r>
        <w:rPr>
          <w:spacing w:val="-12"/>
        </w:rPr>
        <w:t xml:space="preserve"> </w:t>
      </w:r>
      <w:r>
        <w:t>communications including the use of social media</w:t>
      </w:r>
    </w:p>
    <w:p w14:paraId="7A8092A3" w14:textId="77777777" w:rsidR="00380F5B" w:rsidRDefault="00000000">
      <w:pPr>
        <w:pStyle w:val="ListParagraph"/>
        <w:numPr>
          <w:ilvl w:val="2"/>
          <w:numId w:val="21"/>
        </w:numPr>
        <w:tabs>
          <w:tab w:val="left" w:pos="939"/>
          <w:tab w:val="left" w:pos="941"/>
        </w:tabs>
        <w:spacing w:before="1" w:line="276" w:lineRule="auto"/>
        <w:ind w:right="81"/>
        <w:jc w:val="both"/>
        <w:rPr>
          <w:rFonts w:ascii="Arial" w:hAnsi="Arial"/>
        </w:rPr>
      </w:pPr>
      <w:r>
        <w:t>the</w:t>
      </w:r>
      <w:r>
        <w:rPr>
          <w:spacing w:val="-4"/>
        </w:rPr>
        <w:t xml:space="preserve"> </w:t>
      </w:r>
      <w:r>
        <w:t>school</w:t>
      </w:r>
      <w:r>
        <w:rPr>
          <w:spacing w:val="-7"/>
        </w:rPr>
        <w:t xml:space="preserve"> </w:t>
      </w:r>
      <w:r>
        <w:t>operates</w:t>
      </w:r>
      <w:r>
        <w:rPr>
          <w:spacing w:val="-4"/>
        </w:rPr>
        <w:t xml:space="preserve"> </w:t>
      </w:r>
      <w:r>
        <w:t>safer</w:t>
      </w:r>
      <w:r>
        <w:rPr>
          <w:spacing w:val="-4"/>
        </w:rPr>
        <w:t xml:space="preserve"> </w:t>
      </w:r>
      <w:r>
        <w:t>recruitment</w:t>
      </w:r>
      <w:r>
        <w:rPr>
          <w:spacing w:val="-4"/>
        </w:rPr>
        <w:t xml:space="preserve"> </w:t>
      </w:r>
      <w:r>
        <w:t>procedures</w:t>
      </w:r>
      <w:r>
        <w:rPr>
          <w:spacing w:val="-7"/>
        </w:rPr>
        <w:t xml:space="preserve"> </w:t>
      </w:r>
      <w:r>
        <w:t>and</w:t>
      </w:r>
      <w:r>
        <w:rPr>
          <w:spacing w:val="-5"/>
        </w:rPr>
        <w:t xml:space="preserve"> </w:t>
      </w:r>
      <w:r>
        <w:t>makes</w:t>
      </w:r>
      <w:r>
        <w:rPr>
          <w:spacing w:val="-4"/>
        </w:rPr>
        <w:t xml:space="preserve"> </w:t>
      </w:r>
      <w:r>
        <w:t>sure</w:t>
      </w:r>
      <w:r>
        <w:rPr>
          <w:spacing w:val="-6"/>
        </w:rPr>
        <w:t xml:space="preserve"> </w:t>
      </w:r>
      <w:r>
        <w:t>that</w:t>
      </w:r>
      <w:r>
        <w:rPr>
          <w:spacing w:val="-4"/>
        </w:rPr>
        <w:t xml:space="preserve"> </w:t>
      </w:r>
      <w:r>
        <w:t>all</w:t>
      </w:r>
      <w:r>
        <w:rPr>
          <w:spacing w:val="-5"/>
        </w:rPr>
        <w:t xml:space="preserve"> </w:t>
      </w:r>
      <w:r>
        <w:t>appropriate</w:t>
      </w:r>
      <w:r>
        <w:rPr>
          <w:spacing w:val="-4"/>
        </w:rPr>
        <w:t xml:space="preserve"> </w:t>
      </w:r>
      <w:r>
        <w:t>checks</w:t>
      </w:r>
      <w:r>
        <w:rPr>
          <w:spacing w:val="-4"/>
        </w:rPr>
        <w:t xml:space="preserve"> </w:t>
      </w:r>
      <w:r>
        <w:t>are</w:t>
      </w:r>
      <w:r>
        <w:rPr>
          <w:spacing w:val="-4"/>
        </w:rPr>
        <w:t xml:space="preserve"> </w:t>
      </w:r>
      <w:r>
        <w:t>carried out on staff and volunteers who work with children; and that any panel involved in the recruitment of staff</w:t>
      </w:r>
      <w:r>
        <w:rPr>
          <w:spacing w:val="-2"/>
        </w:rPr>
        <w:t xml:space="preserve"> </w:t>
      </w:r>
      <w:r>
        <w:t>has</w:t>
      </w:r>
      <w:r>
        <w:rPr>
          <w:spacing w:val="-2"/>
        </w:rPr>
        <w:t xml:space="preserve"> </w:t>
      </w:r>
      <w:r>
        <w:t>at</w:t>
      </w:r>
      <w:r>
        <w:rPr>
          <w:spacing w:val="-2"/>
        </w:rPr>
        <w:t xml:space="preserve"> </w:t>
      </w:r>
      <w:r>
        <w:t>least</w:t>
      </w:r>
      <w:r>
        <w:rPr>
          <w:spacing w:val="-4"/>
        </w:rPr>
        <w:t xml:space="preserve"> </w:t>
      </w:r>
      <w:r>
        <w:t>one</w:t>
      </w:r>
      <w:r>
        <w:rPr>
          <w:spacing w:val="-4"/>
        </w:rPr>
        <w:t xml:space="preserve"> </w:t>
      </w:r>
      <w:r>
        <w:t>member</w:t>
      </w:r>
      <w:r>
        <w:rPr>
          <w:spacing w:val="-2"/>
        </w:rPr>
        <w:t xml:space="preserve"> </w:t>
      </w:r>
      <w:r>
        <w:t>who</w:t>
      </w:r>
      <w:r>
        <w:rPr>
          <w:spacing w:val="-1"/>
        </w:rPr>
        <w:t xml:space="preserve"> </w:t>
      </w:r>
      <w:r>
        <w:t>has</w:t>
      </w:r>
      <w:r>
        <w:rPr>
          <w:spacing w:val="-2"/>
        </w:rPr>
        <w:t xml:space="preserve"> </w:t>
      </w:r>
      <w:r>
        <w:t>undertaken</w:t>
      </w:r>
      <w:r>
        <w:rPr>
          <w:spacing w:val="-5"/>
        </w:rPr>
        <w:t xml:space="preserve"> </w:t>
      </w:r>
      <w:r>
        <w:t>the</w:t>
      </w:r>
      <w:r>
        <w:rPr>
          <w:spacing w:val="-2"/>
        </w:rPr>
        <w:t xml:space="preserve"> </w:t>
      </w:r>
      <w:r>
        <w:t>Safer</w:t>
      </w:r>
      <w:r>
        <w:rPr>
          <w:spacing w:val="-4"/>
        </w:rPr>
        <w:t xml:space="preserve"> </w:t>
      </w:r>
      <w:r>
        <w:t>Recruitment</w:t>
      </w:r>
      <w:r>
        <w:rPr>
          <w:spacing w:val="-2"/>
        </w:rPr>
        <w:t xml:space="preserve"> </w:t>
      </w:r>
      <w:r>
        <w:t>Training in</w:t>
      </w:r>
      <w:r>
        <w:rPr>
          <w:spacing w:val="-4"/>
        </w:rPr>
        <w:t xml:space="preserve"> </w:t>
      </w:r>
      <w:r>
        <w:t>line</w:t>
      </w:r>
      <w:r>
        <w:rPr>
          <w:spacing w:val="-2"/>
        </w:rPr>
        <w:t xml:space="preserve"> </w:t>
      </w:r>
      <w:r>
        <w:t>with</w:t>
      </w:r>
      <w:r>
        <w:rPr>
          <w:spacing w:val="-5"/>
        </w:rPr>
        <w:t xml:space="preserve"> </w:t>
      </w:r>
      <w:r>
        <w:t xml:space="preserve">Children’s MARS Standards of Safer recruitment. </w:t>
      </w:r>
      <w:hyperlink r:id="rId34">
        <w:r w:rsidR="00380F5B">
          <w:rPr>
            <w:color w:val="0462C1"/>
            <w:u w:val="single" w:color="0462C1"/>
          </w:rPr>
          <w:t>Standards-for-Safer-Recruitment-May-23</w:t>
        </w:r>
      </w:hyperlink>
    </w:p>
    <w:p w14:paraId="7A8092A4" w14:textId="77777777" w:rsidR="00380F5B" w:rsidRDefault="00000000">
      <w:pPr>
        <w:pStyle w:val="ListParagraph"/>
        <w:numPr>
          <w:ilvl w:val="2"/>
          <w:numId w:val="21"/>
        </w:numPr>
        <w:tabs>
          <w:tab w:val="left" w:pos="939"/>
          <w:tab w:val="left" w:pos="941"/>
        </w:tabs>
        <w:spacing w:before="0" w:line="276" w:lineRule="auto"/>
        <w:ind w:right="81"/>
        <w:jc w:val="both"/>
        <w:rPr>
          <w:rFonts w:ascii="Arial" w:hAnsi="Arial"/>
        </w:rPr>
      </w:pPr>
      <w:r>
        <w:t xml:space="preserve">the school has procedures for dealing with allegations against staff and volunteers that comply with guidance from the local authority and locally agreed inter-agency procedures </w:t>
      </w:r>
      <w:r>
        <w:rPr>
          <w:color w:val="4471C4"/>
        </w:rPr>
        <w:t>(Appendix 5: Allegations against staff – reporting procedures)</w:t>
      </w:r>
    </w:p>
    <w:p w14:paraId="7A8092A5" w14:textId="77777777" w:rsidR="00380F5B" w:rsidRDefault="00000000">
      <w:pPr>
        <w:pStyle w:val="ListParagraph"/>
        <w:numPr>
          <w:ilvl w:val="2"/>
          <w:numId w:val="21"/>
        </w:numPr>
        <w:tabs>
          <w:tab w:val="left" w:pos="939"/>
          <w:tab w:val="left" w:pos="941"/>
        </w:tabs>
        <w:spacing w:before="0" w:line="276" w:lineRule="auto"/>
        <w:ind w:right="81"/>
        <w:jc w:val="both"/>
        <w:rPr>
          <w:rFonts w:ascii="Arial" w:hAnsi="Arial"/>
        </w:rPr>
      </w:pPr>
      <w:r>
        <w:t>the school are doing all they can to limit children’s exposure to risks from the IT system, ensuring appropriate</w:t>
      </w:r>
      <w:r>
        <w:rPr>
          <w:spacing w:val="-4"/>
        </w:rPr>
        <w:t xml:space="preserve"> </w:t>
      </w:r>
      <w:r>
        <w:t>electronic</w:t>
      </w:r>
      <w:r>
        <w:rPr>
          <w:spacing w:val="-5"/>
        </w:rPr>
        <w:t xml:space="preserve"> </w:t>
      </w:r>
      <w:r>
        <w:t>filtering</w:t>
      </w:r>
      <w:r>
        <w:rPr>
          <w:spacing w:val="-3"/>
        </w:rPr>
        <w:t xml:space="preserve"> </w:t>
      </w:r>
      <w:r>
        <w:t>and</w:t>
      </w:r>
      <w:r>
        <w:rPr>
          <w:spacing w:val="-4"/>
        </w:rPr>
        <w:t xml:space="preserve"> </w:t>
      </w:r>
      <w:r>
        <w:t>monitoring</w:t>
      </w:r>
      <w:r>
        <w:rPr>
          <w:spacing w:val="-3"/>
        </w:rPr>
        <w:t xml:space="preserve"> </w:t>
      </w:r>
      <w:r>
        <w:t>systems</w:t>
      </w:r>
      <w:r>
        <w:rPr>
          <w:spacing w:val="-2"/>
        </w:rPr>
        <w:t xml:space="preserve"> </w:t>
      </w:r>
      <w:r>
        <w:t>in</w:t>
      </w:r>
      <w:r>
        <w:rPr>
          <w:spacing w:val="-2"/>
        </w:rPr>
        <w:t xml:space="preserve"> </w:t>
      </w:r>
      <w:r>
        <w:t>place</w:t>
      </w:r>
      <w:r>
        <w:rPr>
          <w:spacing w:val="-2"/>
        </w:rPr>
        <w:t xml:space="preserve"> </w:t>
      </w:r>
      <w:r>
        <w:t>and</w:t>
      </w:r>
      <w:r>
        <w:rPr>
          <w:spacing w:val="-3"/>
        </w:rPr>
        <w:t xml:space="preserve"> </w:t>
      </w:r>
      <w:r>
        <w:t>regularly</w:t>
      </w:r>
      <w:r>
        <w:rPr>
          <w:spacing w:val="-2"/>
        </w:rPr>
        <w:t xml:space="preserve"> </w:t>
      </w:r>
      <w:r>
        <w:t>review</w:t>
      </w:r>
      <w:r>
        <w:rPr>
          <w:spacing w:val="-1"/>
        </w:rPr>
        <w:t xml:space="preserve"> </w:t>
      </w:r>
      <w:r>
        <w:t>their</w:t>
      </w:r>
      <w:r>
        <w:rPr>
          <w:spacing w:val="-2"/>
        </w:rPr>
        <w:t xml:space="preserve"> </w:t>
      </w:r>
      <w:r>
        <w:t>effectiveness.</w:t>
      </w:r>
    </w:p>
    <w:p w14:paraId="7A8092A6" w14:textId="77777777" w:rsidR="00380F5B" w:rsidRDefault="00000000">
      <w:pPr>
        <w:pStyle w:val="ListParagraph"/>
        <w:numPr>
          <w:ilvl w:val="2"/>
          <w:numId w:val="21"/>
        </w:numPr>
        <w:tabs>
          <w:tab w:val="left" w:pos="939"/>
          <w:tab w:val="left" w:pos="941"/>
        </w:tabs>
        <w:spacing w:before="0" w:line="273" w:lineRule="auto"/>
        <w:ind w:right="86"/>
        <w:jc w:val="both"/>
        <w:rPr>
          <w:rFonts w:ascii="Arial" w:hAnsi="Arial"/>
        </w:rPr>
      </w:pPr>
      <w:r>
        <w:t>all staff understand their expectations, roles and responsibilities around filtering and monitoring as part of safeguarding training</w:t>
      </w:r>
    </w:p>
    <w:p w14:paraId="7A8092A7" w14:textId="77777777" w:rsidR="00380F5B" w:rsidRDefault="00000000">
      <w:pPr>
        <w:pStyle w:val="ListParagraph"/>
        <w:numPr>
          <w:ilvl w:val="2"/>
          <w:numId w:val="21"/>
        </w:numPr>
        <w:tabs>
          <w:tab w:val="left" w:pos="939"/>
          <w:tab w:val="left" w:pos="941"/>
        </w:tabs>
        <w:spacing w:before="5" w:line="276" w:lineRule="auto"/>
        <w:ind w:right="85"/>
        <w:jc w:val="both"/>
        <w:rPr>
          <w:rFonts w:ascii="Arial" w:hAnsi="Arial"/>
        </w:rPr>
      </w:pPr>
      <w:r>
        <w:t>the governing board will review the DfE’s</w:t>
      </w:r>
      <w:r>
        <w:rPr>
          <w:spacing w:val="40"/>
        </w:rPr>
        <w:t xml:space="preserve"> </w:t>
      </w:r>
      <w:hyperlink r:id="rId35">
        <w:r w:rsidR="00380F5B">
          <w:rPr>
            <w:color w:val="0462C1"/>
            <w:u w:val="single" w:color="0462C1"/>
          </w:rPr>
          <w:t>Meeting digital and technology standards in schools and</w:t>
        </w:r>
      </w:hyperlink>
      <w:r>
        <w:rPr>
          <w:color w:val="0462C1"/>
        </w:rPr>
        <w:t xml:space="preserve"> </w:t>
      </w:r>
      <w:hyperlink r:id="rId36">
        <w:r w:rsidR="00380F5B">
          <w:rPr>
            <w:color w:val="0462C1"/>
            <w:u w:val="single" w:color="0462C1"/>
          </w:rPr>
          <w:t>colleges guidance - GOV.UK</w:t>
        </w:r>
      </w:hyperlink>
      <w:r>
        <w:rPr>
          <w:color w:val="0462C1"/>
        </w:rPr>
        <w:t xml:space="preserve"> </w:t>
      </w:r>
      <w:r>
        <w:t>(March 2025) and will discuss with IT staff and service provider what needs to be done to meet the standard.</w:t>
      </w:r>
    </w:p>
    <w:p w14:paraId="7A8092A8" w14:textId="77777777" w:rsidR="00380F5B" w:rsidRDefault="00000000">
      <w:pPr>
        <w:pStyle w:val="ListParagraph"/>
        <w:numPr>
          <w:ilvl w:val="2"/>
          <w:numId w:val="21"/>
        </w:numPr>
        <w:tabs>
          <w:tab w:val="left" w:pos="939"/>
          <w:tab w:val="left" w:pos="941"/>
        </w:tabs>
        <w:spacing w:before="0" w:line="276" w:lineRule="auto"/>
        <w:ind w:right="89"/>
        <w:jc w:val="both"/>
        <w:rPr>
          <w:rFonts w:ascii="Arial" w:hAnsi="Arial"/>
        </w:rPr>
      </w:pPr>
      <w:r>
        <w:t>the leadership team and relevant staff have an awareness and understanding of the provisions in place and manage them effectively and know how to escalate concerns when identified</w:t>
      </w:r>
    </w:p>
    <w:p w14:paraId="7A8092A9" w14:textId="77777777" w:rsidR="00380F5B" w:rsidRDefault="00000000">
      <w:pPr>
        <w:pStyle w:val="ListParagraph"/>
        <w:numPr>
          <w:ilvl w:val="2"/>
          <w:numId w:val="21"/>
        </w:numPr>
        <w:tabs>
          <w:tab w:val="left" w:pos="939"/>
          <w:tab w:val="left" w:pos="941"/>
        </w:tabs>
        <w:spacing w:before="1" w:line="273" w:lineRule="auto"/>
        <w:ind w:right="83"/>
        <w:jc w:val="both"/>
        <w:rPr>
          <w:rFonts w:ascii="Arial" w:hAnsi="Arial"/>
        </w:rPr>
      </w:pPr>
      <w:r>
        <w:t>online</w:t>
      </w:r>
      <w:r>
        <w:rPr>
          <w:spacing w:val="-8"/>
        </w:rPr>
        <w:t xml:space="preserve"> </w:t>
      </w:r>
      <w:r>
        <w:t>safety</w:t>
      </w:r>
      <w:r>
        <w:rPr>
          <w:spacing w:val="-8"/>
        </w:rPr>
        <w:t xml:space="preserve"> </w:t>
      </w:r>
      <w:r>
        <w:t>policy</w:t>
      </w:r>
      <w:r>
        <w:rPr>
          <w:spacing w:val="-10"/>
        </w:rPr>
        <w:t xml:space="preserve"> </w:t>
      </w:r>
      <w:r>
        <w:t>and</w:t>
      </w:r>
      <w:r>
        <w:rPr>
          <w:spacing w:val="-10"/>
        </w:rPr>
        <w:t xml:space="preserve"> </w:t>
      </w:r>
      <w:r>
        <w:t>procedures</w:t>
      </w:r>
      <w:r>
        <w:rPr>
          <w:spacing w:val="-9"/>
        </w:rPr>
        <w:t xml:space="preserve"> </w:t>
      </w:r>
      <w:r>
        <w:t>are</w:t>
      </w:r>
      <w:r>
        <w:rPr>
          <w:spacing w:val="-11"/>
        </w:rPr>
        <w:t xml:space="preserve"> </w:t>
      </w:r>
      <w:r>
        <w:t>in</w:t>
      </w:r>
      <w:r>
        <w:rPr>
          <w:spacing w:val="-10"/>
        </w:rPr>
        <w:t xml:space="preserve"> </w:t>
      </w:r>
      <w:r>
        <w:t>place</w:t>
      </w:r>
      <w:r>
        <w:rPr>
          <w:spacing w:val="-8"/>
        </w:rPr>
        <w:t xml:space="preserve"> </w:t>
      </w:r>
      <w:r>
        <w:t>and</w:t>
      </w:r>
      <w:r>
        <w:rPr>
          <w:spacing w:val="-10"/>
        </w:rPr>
        <w:t xml:space="preserve"> </w:t>
      </w:r>
      <w:r>
        <w:t>training</w:t>
      </w:r>
      <w:r>
        <w:rPr>
          <w:spacing w:val="-10"/>
        </w:rPr>
        <w:t xml:space="preserve"> </w:t>
      </w:r>
      <w:r>
        <w:t>and</w:t>
      </w:r>
      <w:r>
        <w:rPr>
          <w:spacing w:val="-10"/>
        </w:rPr>
        <w:t xml:space="preserve"> </w:t>
      </w:r>
      <w:r>
        <w:t>support</w:t>
      </w:r>
      <w:r>
        <w:rPr>
          <w:spacing w:val="-9"/>
        </w:rPr>
        <w:t xml:space="preserve"> </w:t>
      </w:r>
      <w:r>
        <w:t>are</w:t>
      </w:r>
      <w:r>
        <w:rPr>
          <w:spacing w:val="-9"/>
        </w:rPr>
        <w:t xml:space="preserve"> </w:t>
      </w:r>
      <w:r>
        <w:t>provided</w:t>
      </w:r>
      <w:r>
        <w:rPr>
          <w:spacing w:val="-9"/>
        </w:rPr>
        <w:t xml:space="preserve"> </w:t>
      </w:r>
      <w:r>
        <w:t>for</w:t>
      </w:r>
      <w:r>
        <w:rPr>
          <w:spacing w:val="-9"/>
        </w:rPr>
        <w:t xml:space="preserve"> </w:t>
      </w:r>
      <w:r>
        <w:t>staff</w:t>
      </w:r>
      <w:r>
        <w:rPr>
          <w:spacing w:val="-9"/>
        </w:rPr>
        <w:t xml:space="preserve"> </w:t>
      </w:r>
      <w:r>
        <w:t>and</w:t>
      </w:r>
      <w:r>
        <w:rPr>
          <w:spacing w:val="-10"/>
        </w:rPr>
        <w:t xml:space="preserve"> </w:t>
      </w:r>
      <w:r>
        <w:t>pupils to ensure that there is a good understanding of child protection issues related to electronic media</w:t>
      </w:r>
    </w:p>
    <w:p w14:paraId="7A8092AA" w14:textId="77777777" w:rsidR="00380F5B" w:rsidRDefault="00000000">
      <w:pPr>
        <w:pStyle w:val="ListParagraph"/>
        <w:numPr>
          <w:ilvl w:val="2"/>
          <w:numId w:val="21"/>
        </w:numPr>
        <w:tabs>
          <w:tab w:val="left" w:pos="939"/>
          <w:tab w:val="left" w:pos="941"/>
        </w:tabs>
        <w:spacing w:before="5" w:line="276" w:lineRule="auto"/>
        <w:ind w:right="81"/>
        <w:jc w:val="both"/>
        <w:rPr>
          <w:rFonts w:ascii="Arial" w:hAnsi="Arial"/>
        </w:rPr>
      </w:pPr>
      <w:r>
        <w:t>a senior member of the school’s leadership team is appointed to the role of DSL who will take lead responsibility for safeguarding and child protection.</w:t>
      </w:r>
    </w:p>
    <w:p w14:paraId="7A8092AB" w14:textId="77777777" w:rsidR="00380F5B" w:rsidRDefault="00000000">
      <w:pPr>
        <w:pStyle w:val="ListParagraph"/>
        <w:numPr>
          <w:ilvl w:val="2"/>
          <w:numId w:val="21"/>
        </w:numPr>
        <w:tabs>
          <w:tab w:val="left" w:pos="940"/>
        </w:tabs>
        <w:spacing w:before="0" w:line="268" w:lineRule="exact"/>
        <w:ind w:left="940" w:hanging="359"/>
        <w:jc w:val="both"/>
        <w:rPr>
          <w:rFonts w:ascii="Arial" w:hAnsi="Arial"/>
        </w:rPr>
      </w:pPr>
      <w:r>
        <w:t>The</w:t>
      </w:r>
      <w:r>
        <w:rPr>
          <w:spacing w:val="-5"/>
        </w:rPr>
        <w:t xml:space="preserve"> </w:t>
      </w:r>
      <w:r>
        <w:t>school</w:t>
      </w:r>
      <w:r>
        <w:rPr>
          <w:spacing w:val="-6"/>
        </w:rPr>
        <w:t xml:space="preserve"> </w:t>
      </w:r>
      <w:r>
        <w:t>has</w:t>
      </w:r>
      <w:r>
        <w:rPr>
          <w:spacing w:val="-6"/>
        </w:rPr>
        <w:t xml:space="preserve"> </w:t>
      </w:r>
      <w:r>
        <w:t>DDSLs</w:t>
      </w:r>
      <w:r>
        <w:rPr>
          <w:spacing w:val="-2"/>
        </w:rPr>
        <w:t xml:space="preserve"> </w:t>
      </w:r>
      <w:r>
        <w:t>trained</w:t>
      </w:r>
      <w:r>
        <w:rPr>
          <w:spacing w:val="-3"/>
        </w:rPr>
        <w:t xml:space="preserve"> </w:t>
      </w:r>
      <w:r>
        <w:t>at</w:t>
      </w:r>
      <w:r>
        <w:rPr>
          <w:spacing w:val="-3"/>
        </w:rPr>
        <w:t xml:space="preserve"> </w:t>
      </w:r>
      <w:r>
        <w:t>the</w:t>
      </w:r>
      <w:r>
        <w:rPr>
          <w:spacing w:val="-3"/>
        </w:rPr>
        <w:t xml:space="preserve"> </w:t>
      </w:r>
      <w:r>
        <w:t>same</w:t>
      </w:r>
      <w:r>
        <w:rPr>
          <w:spacing w:val="-4"/>
        </w:rPr>
        <w:t xml:space="preserve"> </w:t>
      </w:r>
      <w:r>
        <w:rPr>
          <w:spacing w:val="-2"/>
        </w:rPr>
        <w:t>level.</w:t>
      </w:r>
    </w:p>
    <w:p w14:paraId="7A8092AC" w14:textId="77777777" w:rsidR="00380F5B" w:rsidRDefault="00380F5B">
      <w:pPr>
        <w:pStyle w:val="BodyText"/>
        <w:spacing w:before="82"/>
        <w:ind w:left="0"/>
      </w:pPr>
    </w:p>
    <w:p w14:paraId="7A8092AD" w14:textId="77777777" w:rsidR="00380F5B" w:rsidRDefault="00000000">
      <w:pPr>
        <w:pStyle w:val="Heading2"/>
        <w:numPr>
          <w:ilvl w:val="1"/>
          <w:numId w:val="21"/>
        </w:numPr>
        <w:tabs>
          <w:tab w:val="left" w:pos="896"/>
        </w:tabs>
        <w:spacing w:before="1"/>
        <w:ind w:left="896" w:hanging="382"/>
        <w:jc w:val="both"/>
      </w:pPr>
      <w:bookmarkStart w:id="7" w:name="_bookmark7"/>
      <w:bookmarkEnd w:id="7"/>
      <w:r>
        <w:rPr>
          <w:color w:val="2E5395"/>
          <w:spacing w:val="-2"/>
        </w:rPr>
        <w:t>Headteacher</w:t>
      </w:r>
    </w:p>
    <w:p w14:paraId="7A8092AE" w14:textId="77777777" w:rsidR="00380F5B" w:rsidRDefault="00380F5B">
      <w:pPr>
        <w:pStyle w:val="BodyText"/>
        <w:spacing w:before="15"/>
        <w:ind w:left="0"/>
        <w:rPr>
          <w:rFonts w:ascii="Calibri Light"/>
          <w:sz w:val="26"/>
        </w:rPr>
      </w:pPr>
    </w:p>
    <w:p w14:paraId="7A8092AF" w14:textId="77777777" w:rsidR="00380F5B" w:rsidRDefault="00000000">
      <w:pPr>
        <w:pStyle w:val="Heading4"/>
      </w:pPr>
      <w:r>
        <w:t>Our</w:t>
      </w:r>
      <w:r>
        <w:rPr>
          <w:spacing w:val="-5"/>
        </w:rPr>
        <w:t xml:space="preserve"> </w:t>
      </w:r>
      <w:r>
        <w:t>Headteacher</w:t>
      </w:r>
      <w:r>
        <w:rPr>
          <w:spacing w:val="-5"/>
        </w:rPr>
        <w:t xml:space="preserve"> </w:t>
      </w:r>
      <w:r>
        <w:t>will</w:t>
      </w:r>
      <w:r>
        <w:rPr>
          <w:spacing w:val="-5"/>
        </w:rPr>
        <w:t xml:space="preserve"> </w:t>
      </w:r>
      <w:r>
        <w:t>ensure</w:t>
      </w:r>
      <w:r>
        <w:rPr>
          <w:spacing w:val="-4"/>
        </w:rPr>
        <w:t xml:space="preserve"> that:</w:t>
      </w:r>
    </w:p>
    <w:p w14:paraId="7A8092B0" w14:textId="77777777" w:rsidR="00380F5B" w:rsidRDefault="00380F5B">
      <w:pPr>
        <w:pStyle w:val="Heading4"/>
        <w:sectPr w:rsidR="00380F5B">
          <w:pgSz w:w="11910" w:h="16840"/>
          <w:pgMar w:top="1380" w:right="992" w:bottom="1200" w:left="566" w:header="0" w:footer="1000" w:gutter="0"/>
          <w:cols w:space="720"/>
        </w:sectPr>
      </w:pPr>
    </w:p>
    <w:p w14:paraId="7A8092B1" w14:textId="77777777" w:rsidR="00380F5B" w:rsidRDefault="00000000">
      <w:pPr>
        <w:pStyle w:val="ListParagraph"/>
        <w:numPr>
          <w:ilvl w:val="2"/>
          <w:numId w:val="21"/>
        </w:numPr>
        <w:tabs>
          <w:tab w:val="left" w:pos="1220"/>
          <w:tab w:val="left" w:pos="1222"/>
        </w:tabs>
        <w:spacing w:before="61" w:line="276" w:lineRule="auto"/>
        <w:ind w:left="1222" w:right="85" w:hanging="709"/>
        <w:jc w:val="both"/>
        <w:rPr>
          <w:rFonts w:ascii="Arial" w:hAnsi="Arial"/>
        </w:rPr>
      </w:pPr>
      <w:r>
        <w:lastRenderedPageBreak/>
        <w:t>the</w:t>
      </w:r>
      <w:r>
        <w:rPr>
          <w:spacing w:val="-2"/>
        </w:rPr>
        <w:t xml:space="preserve"> </w:t>
      </w:r>
      <w:r>
        <w:t>policies</w:t>
      </w:r>
      <w:r>
        <w:rPr>
          <w:spacing w:val="-4"/>
        </w:rPr>
        <w:t xml:space="preserve"> </w:t>
      </w:r>
      <w:r>
        <w:t>and</w:t>
      </w:r>
      <w:r>
        <w:rPr>
          <w:spacing w:val="-4"/>
        </w:rPr>
        <w:t xml:space="preserve"> </w:t>
      </w:r>
      <w:r>
        <w:t>procedures</w:t>
      </w:r>
      <w:r>
        <w:rPr>
          <w:spacing w:val="-2"/>
        </w:rPr>
        <w:t xml:space="preserve"> </w:t>
      </w:r>
      <w:r>
        <w:t>adopted</w:t>
      </w:r>
      <w:r>
        <w:rPr>
          <w:spacing w:val="-2"/>
        </w:rPr>
        <w:t xml:space="preserve"> </w:t>
      </w:r>
      <w:r>
        <w:t>by</w:t>
      </w:r>
      <w:r>
        <w:rPr>
          <w:spacing w:val="-4"/>
        </w:rPr>
        <w:t xml:space="preserve"> </w:t>
      </w:r>
      <w:r>
        <w:t>the</w:t>
      </w:r>
      <w:r>
        <w:rPr>
          <w:spacing w:val="-4"/>
        </w:rPr>
        <w:t xml:space="preserve"> </w:t>
      </w:r>
      <w:r>
        <w:t>Governing</w:t>
      </w:r>
      <w:r>
        <w:rPr>
          <w:spacing w:val="-3"/>
        </w:rPr>
        <w:t xml:space="preserve"> </w:t>
      </w:r>
      <w:r>
        <w:t>Body</w:t>
      </w:r>
      <w:r>
        <w:rPr>
          <w:spacing w:val="-6"/>
        </w:rPr>
        <w:t xml:space="preserve"> </w:t>
      </w:r>
      <w:r>
        <w:t>or</w:t>
      </w:r>
      <w:r>
        <w:rPr>
          <w:spacing w:val="-4"/>
        </w:rPr>
        <w:t xml:space="preserve"> </w:t>
      </w:r>
      <w:r>
        <w:t>Proprietor</w:t>
      </w:r>
      <w:r>
        <w:rPr>
          <w:spacing w:val="-2"/>
        </w:rPr>
        <w:t xml:space="preserve"> </w:t>
      </w:r>
      <w:r>
        <w:t>are</w:t>
      </w:r>
      <w:r>
        <w:rPr>
          <w:spacing w:val="-2"/>
        </w:rPr>
        <w:t xml:space="preserve"> </w:t>
      </w:r>
      <w:r>
        <w:t>fully</w:t>
      </w:r>
      <w:r>
        <w:rPr>
          <w:spacing w:val="-2"/>
        </w:rPr>
        <w:t xml:space="preserve"> </w:t>
      </w:r>
      <w:r>
        <w:t>implemented,</w:t>
      </w:r>
      <w:r>
        <w:rPr>
          <w:spacing w:val="-2"/>
        </w:rPr>
        <w:t xml:space="preserve"> </w:t>
      </w:r>
      <w:r>
        <w:t>and followed by all staff</w:t>
      </w:r>
    </w:p>
    <w:p w14:paraId="7A8092B2" w14:textId="77777777" w:rsidR="00380F5B" w:rsidRDefault="00000000">
      <w:pPr>
        <w:pStyle w:val="ListParagraph"/>
        <w:numPr>
          <w:ilvl w:val="2"/>
          <w:numId w:val="21"/>
        </w:numPr>
        <w:tabs>
          <w:tab w:val="left" w:pos="1220"/>
          <w:tab w:val="left" w:pos="1222"/>
        </w:tabs>
        <w:spacing w:before="0" w:line="276" w:lineRule="auto"/>
        <w:ind w:left="1222" w:right="82" w:hanging="709"/>
        <w:jc w:val="both"/>
        <w:rPr>
          <w:rFonts w:ascii="Arial" w:hAnsi="Arial"/>
        </w:rPr>
      </w:pPr>
      <w:r>
        <w:t>sufficient resources and time are allocated to enable the DSL and other staff to discharge their responsibilities including taking part in strategy discussions and other inter-agency meetings and contributing to the assessments of children</w:t>
      </w:r>
    </w:p>
    <w:p w14:paraId="7A8092B3" w14:textId="77777777" w:rsidR="00380F5B" w:rsidRDefault="00000000">
      <w:pPr>
        <w:pStyle w:val="ListParagraph"/>
        <w:numPr>
          <w:ilvl w:val="2"/>
          <w:numId w:val="21"/>
        </w:numPr>
        <w:tabs>
          <w:tab w:val="left" w:pos="1221"/>
        </w:tabs>
        <w:spacing w:before="0"/>
        <w:ind w:left="1221" w:hanging="707"/>
        <w:jc w:val="both"/>
        <w:rPr>
          <w:rFonts w:ascii="Arial" w:hAnsi="Arial"/>
        </w:rPr>
      </w:pPr>
      <w:r>
        <w:t>there</w:t>
      </w:r>
      <w:r>
        <w:rPr>
          <w:spacing w:val="-6"/>
        </w:rPr>
        <w:t xml:space="preserve"> </w:t>
      </w:r>
      <w:r>
        <w:t>are</w:t>
      </w:r>
      <w:r>
        <w:rPr>
          <w:spacing w:val="-4"/>
        </w:rPr>
        <w:t xml:space="preserve"> </w:t>
      </w:r>
      <w:r>
        <w:t>arrangements</w:t>
      </w:r>
      <w:r>
        <w:rPr>
          <w:spacing w:val="-3"/>
        </w:rPr>
        <w:t xml:space="preserve"> </w:t>
      </w:r>
      <w:r>
        <w:t>in</w:t>
      </w:r>
      <w:r>
        <w:rPr>
          <w:spacing w:val="-8"/>
        </w:rPr>
        <w:t xml:space="preserve"> </w:t>
      </w:r>
      <w:r>
        <w:t>place</w:t>
      </w:r>
      <w:r>
        <w:rPr>
          <w:spacing w:val="-4"/>
        </w:rPr>
        <w:t xml:space="preserve"> </w:t>
      </w:r>
      <w:r>
        <w:t>for</w:t>
      </w:r>
      <w:r>
        <w:rPr>
          <w:spacing w:val="-5"/>
        </w:rPr>
        <w:t xml:space="preserve"> </w:t>
      </w:r>
      <w:r>
        <w:t>safeguarding</w:t>
      </w:r>
      <w:r>
        <w:rPr>
          <w:spacing w:val="-5"/>
        </w:rPr>
        <w:t xml:space="preserve"> </w:t>
      </w:r>
      <w:r>
        <w:t>supervision</w:t>
      </w:r>
      <w:r>
        <w:rPr>
          <w:spacing w:val="-5"/>
        </w:rPr>
        <w:t xml:space="preserve"> </w:t>
      </w:r>
      <w:r>
        <w:t>for</w:t>
      </w:r>
      <w:r>
        <w:rPr>
          <w:spacing w:val="-4"/>
        </w:rPr>
        <w:t xml:space="preserve"> </w:t>
      </w:r>
      <w:r>
        <w:t>the</w:t>
      </w:r>
      <w:r>
        <w:rPr>
          <w:spacing w:val="-6"/>
        </w:rPr>
        <w:t xml:space="preserve"> </w:t>
      </w:r>
      <w:r>
        <w:t>DSL</w:t>
      </w:r>
      <w:r>
        <w:rPr>
          <w:spacing w:val="-4"/>
        </w:rPr>
        <w:t xml:space="preserve"> </w:t>
      </w:r>
      <w:r>
        <w:t>and</w:t>
      </w:r>
      <w:r>
        <w:rPr>
          <w:spacing w:val="-6"/>
        </w:rPr>
        <w:t xml:space="preserve"> </w:t>
      </w:r>
      <w:r>
        <w:t>the</w:t>
      </w:r>
      <w:r>
        <w:rPr>
          <w:spacing w:val="-4"/>
        </w:rPr>
        <w:t xml:space="preserve"> </w:t>
      </w:r>
      <w:r>
        <w:t>Deputy</w:t>
      </w:r>
      <w:r>
        <w:rPr>
          <w:spacing w:val="-5"/>
        </w:rPr>
        <w:t xml:space="preserve"> </w:t>
      </w:r>
      <w:r>
        <w:rPr>
          <w:spacing w:val="-2"/>
        </w:rPr>
        <w:t>DSL(s)</w:t>
      </w:r>
    </w:p>
    <w:p w14:paraId="7A8092B4" w14:textId="77777777" w:rsidR="00380F5B" w:rsidRDefault="00000000">
      <w:pPr>
        <w:pStyle w:val="ListParagraph"/>
        <w:numPr>
          <w:ilvl w:val="2"/>
          <w:numId w:val="21"/>
        </w:numPr>
        <w:tabs>
          <w:tab w:val="left" w:pos="1222"/>
        </w:tabs>
        <w:spacing w:before="39" w:line="276" w:lineRule="auto"/>
        <w:ind w:left="1222" w:right="84" w:hanging="709"/>
        <w:jc w:val="both"/>
        <w:rPr>
          <w:rFonts w:ascii="Arial" w:hAnsi="Arial"/>
          <w:sz w:val="24"/>
        </w:rPr>
      </w:pPr>
      <w:r>
        <w:t xml:space="preserve">all staff and volunteers feel able to raise concerns about poor or unsafe practice regarding children, and such concerns are addressed sensitively and effectively in a timely manner in accordance with agreed whistle blowing policies and use of the Children’s MARS Professional Resolution &amp; Escalation </w:t>
      </w:r>
      <w:r>
        <w:rPr>
          <w:spacing w:val="-2"/>
        </w:rPr>
        <w:t>Protocol.</w:t>
      </w:r>
    </w:p>
    <w:p w14:paraId="7A8092B5" w14:textId="77777777" w:rsidR="00380F5B" w:rsidRDefault="00000000">
      <w:pPr>
        <w:pStyle w:val="ListParagraph"/>
        <w:numPr>
          <w:ilvl w:val="2"/>
          <w:numId w:val="21"/>
        </w:numPr>
        <w:tabs>
          <w:tab w:val="left" w:pos="1220"/>
          <w:tab w:val="left" w:pos="1222"/>
        </w:tabs>
        <w:spacing w:before="0" w:line="276" w:lineRule="auto"/>
        <w:ind w:left="1222" w:right="84" w:hanging="709"/>
        <w:jc w:val="both"/>
        <w:rPr>
          <w:rFonts w:ascii="Arial" w:hAnsi="Arial"/>
        </w:rPr>
      </w:pPr>
      <w:r>
        <w:t>the NSPCC’s ‘What</w:t>
      </w:r>
      <w:r>
        <w:rPr>
          <w:spacing w:val="-1"/>
        </w:rPr>
        <w:t xml:space="preserve"> </w:t>
      </w:r>
      <w:r>
        <w:t>you</w:t>
      </w:r>
      <w:r>
        <w:rPr>
          <w:spacing w:val="-2"/>
        </w:rPr>
        <w:t xml:space="preserve"> </w:t>
      </w:r>
      <w:r>
        <w:t>can</w:t>
      </w:r>
      <w:r>
        <w:rPr>
          <w:spacing w:val="-2"/>
        </w:rPr>
        <w:t xml:space="preserve"> </w:t>
      </w:r>
      <w:r>
        <w:t>do to report abuse’</w:t>
      </w:r>
      <w:r>
        <w:rPr>
          <w:spacing w:val="-1"/>
        </w:rPr>
        <w:t xml:space="preserve"> </w:t>
      </w:r>
      <w:r>
        <w:t>dedicated helpline is</w:t>
      </w:r>
      <w:r>
        <w:rPr>
          <w:spacing w:val="-1"/>
        </w:rPr>
        <w:t xml:space="preserve"> </w:t>
      </w:r>
      <w:r>
        <w:t>available as</w:t>
      </w:r>
      <w:r>
        <w:rPr>
          <w:spacing w:val="-4"/>
        </w:rPr>
        <w:t xml:space="preserve"> </w:t>
      </w:r>
      <w:r>
        <w:t>an alternative</w:t>
      </w:r>
      <w:r>
        <w:rPr>
          <w:spacing w:val="-1"/>
        </w:rPr>
        <w:t xml:space="preserve"> </w:t>
      </w:r>
      <w:r>
        <w:t>route for staff who do not feel able to raise concerns regarding child protection failures internally or have concerns about the</w:t>
      </w:r>
      <w:r>
        <w:rPr>
          <w:spacing w:val="-1"/>
        </w:rPr>
        <w:t xml:space="preserve"> </w:t>
      </w:r>
      <w:r>
        <w:t>way a</w:t>
      </w:r>
      <w:r>
        <w:rPr>
          <w:spacing w:val="-1"/>
        </w:rPr>
        <w:t xml:space="preserve"> </w:t>
      </w:r>
      <w:r>
        <w:t>concern is being handled by their school or</w:t>
      </w:r>
      <w:r>
        <w:rPr>
          <w:spacing w:val="-1"/>
        </w:rPr>
        <w:t xml:space="preserve"> </w:t>
      </w:r>
      <w:r>
        <w:t>college. Staff can call 0800</w:t>
      </w:r>
      <w:r>
        <w:rPr>
          <w:spacing w:val="-1"/>
        </w:rPr>
        <w:t xml:space="preserve"> </w:t>
      </w:r>
      <w:r>
        <w:t xml:space="preserve">028 0285 – line is available from 8am-8pm Mon-Fri and email: </w:t>
      </w:r>
      <w:hyperlink r:id="rId37">
        <w:r w:rsidR="00380F5B">
          <w:rPr>
            <w:color w:val="0462C1"/>
            <w:u w:val="single" w:color="0462C1"/>
          </w:rPr>
          <w:t>help@nspcc.org.uk</w:t>
        </w:r>
      </w:hyperlink>
    </w:p>
    <w:p w14:paraId="7A8092B6" w14:textId="77777777" w:rsidR="00380F5B" w:rsidRDefault="00000000">
      <w:pPr>
        <w:pStyle w:val="ListParagraph"/>
        <w:numPr>
          <w:ilvl w:val="2"/>
          <w:numId w:val="21"/>
        </w:numPr>
        <w:tabs>
          <w:tab w:val="left" w:pos="1222"/>
        </w:tabs>
        <w:spacing w:before="1" w:line="276" w:lineRule="auto"/>
        <w:ind w:left="1222" w:right="81" w:hanging="649"/>
        <w:jc w:val="both"/>
        <w:rPr>
          <w:rFonts w:ascii="Arial" w:hAnsi="Arial"/>
          <w:color w:val="FF0000"/>
        </w:rPr>
      </w:pPr>
      <w:r>
        <w:t>allegations</w:t>
      </w:r>
      <w:r>
        <w:rPr>
          <w:spacing w:val="-6"/>
        </w:rPr>
        <w:t xml:space="preserve"> </w:t>
      </w:r>
      <w:r>
        <w:t>regarding</w:t>
      </w:r>
      <w:r>
        <w:rPr>
          <w:spacing w:val="-6"/>
        </w:rPr>
        <w:t xml:space="preserve"> </w:t>
      </w:r>
      <w:r>
        <w:t>staff</w:t>
      </w:r>
      <w:r>
        <w:rPr>
          <w:spacing w:val="-6"/>
        </w:rPr>
        <w:t xml:space="preserve"> </w:t>
      </w:r>
      <w:r>
        <w:t>or</w:t>
      </w:r>
      <w:r>
        <w:rPr>
          <w:spacing w:val="-6"/>
        </w:rPr>
        <w:t xml:space="preserve"> </w:t>
      </w:r>
      <w:r>
        <w:t>any</w:t>
      </w:r>
      <w:r>
        <w:rPr>
          <w:spacing w:val="-7"/>
        </w:rPr>
        <w:t xml:space="preserve"> </w:t>
      </w:r>
      <w:r>
        <w:t>other</w:t>
      </w:r>
      <w:r>
        <w:rPr>
          <w:spacing w:val="-6"/>
        </w:rPr>
        <w:t xml:space="preserve"> </w:t>
      </w:r>
      <w:r>
        <w:t>adults</w:t>
      </w:r>
      <w:r>
        <w:rPr>
          <w:spacing w:val="-6"/>
        </w:rPr>
        <w:t xml:space="preserve"> </w:t>
      </w:r>
      <w:r>
        <w:t>in</w:t>
      </w:r>
      <w:r>
        <w:rPr>
          <w:spacing w:val="-7"/>
        </w:rPr>
        <w:t xml:space="preserve"> </w:t>
      </w:r>
      <w:r>
        <w:t>school</w:t>
      </w:r>
      <w:r>
        <w:rPr>
          <w:spacing w:val="-6"/>
        </w:rPr>
        <w:t xml:space="preserve"> </w:t>
      </w:r>
      <w:r>
        <w:t>are</w:t>
      </w:r>
      <w:r>
        <w:rPr>
          <w:spacing w:val="-5"/>
        </w:rPr>
        <w:t xml:space="preserve"> </w:t>
      </w:r>
      <w:r>
        <w:t>referred</w:t>
      </w:r>
      <w:r>
        <w:rPr>
          <w:spacing w:val="-6"/>
        </w:rPr>
        <w:t xml:space="preserve"> </w:t>
      </w:r>
      <w:r>
        <w:t>to</w:t>
      </w:r>
      <w:r>
        <w:rPr>
          <w:spacing w:val="-4"/>
        </w:rPr>
        <w:t xml:space="preserve"> </w:t>
      </w:r>
      <w:r>
        <w:t>the</w:t>
      </w:r>
      <w:r>
        <w:rPr>
          <w:spacing w:val="-8"/>
        </w:rPr>
        <w:t xml:space="preserve"> </w:t>
      </w:r>
      <w:r>
        <w:t>Local</w:t>
      </w:r>
      <w:r>
        <w:rPr>
          <w:spacing w:val="-8"/>
        </w:rPr>
        <w:t xml:space="preserve"> </w:t>
      </w:r>
      <w:r>
        <w:t>Authority</w:t>
      </w:r>
      <w:r>
        <w:rPr>
          <w:spacing w:val="-7"/>
        </w:rPr>
        <w:t xml:space="preserve"> </w:t>
      </w:r>
      <w:r>
        <w:t xml:space="preserve">Designated Officer (LADO), as set out in the Managing Allegations procedure. </w:t>
      </w:r>
      <w:hyperlink r:id="rId38">
        <w:r w:rsidR="00380F5B">
          <w:rPr>
            <w:color w:val="0462C1"/>
            <w:u w:val="single" w:color="0462C1"/>
          </w:rPr>
          <w:t>Managing-allegations-against-</w:t>
        </w:r>
      </w:hyperlink>
      <w:r>
        <w:rPr>
          <w:color w:val="0462C1"/>
        </w:rPr>
        <w:t xml:space="preserve"> </w:t>
      </w:r>
      <w:hyperlink r:id="rId39">
        <w:r w:rsidR="00380F5B">
          <w:rPr>
            <w:color w:val="0462C1"/>
            <w:spacing w:val="-2"/>
            <w:u w:val="single" w:color="0462C1"/>
          </w:rPr>
          <w:t>people-who-work-with-children</w:t>
        </w:r>
      </w:hyperlink>
    </w:p>
    <w:p w14:paraId="7A8092B7" w14:textId="77777777" w:rsidR="00380F5B" w:rsidRDefault="00000000">
      <w:pPr>
        <w:pStyle w:val="ListParagraph"/>
        <w:numPr>
          <w:ilvl w:val="2"/>
          <w:numId w:val="21"/>
        </w:numPr>
        <w:tabs>
          <w:tab w:val="left" w:pos="1222"/>
        </w:tabs>
        <w:spacing w:before="0"/>
        <w:ind w:left="1222" w:hanging="648"/>
        <w:jc w:val="both"/>
        <w:rPr>
          <w:rFonts w:ascii="Arial" w:hAnsi="Arial"/>
        </w:rPr>
      </w:pPr>
      <w:r>
        <w:t>staff</w:t>
      </w:r>
      <w:r>
        <w:rPr>
          <w:spacing w:val="-8"/>
        </w:rPr>
        <w:t xml:space="preserve"> </w:t>
      </w:r>
      <w:r>
        <w:t>undertake</w:t>
      </w:r>
      <w:r>
        <w:rPr>
          <w:spacing w:val="-8"/>
        </w:rPr>
        <w:t xml:space="preserve"> </w:t>
      </w:r>
      <w:r>
        <w:t>appropriate</w:t>
      </w:r>
      <w:r>
        <w:rPr>
          <w:spacing w:val="-8"/>
        </w:rPr>
        <w:t xml:space="preserve"> </w:t>
      </w:r>
      <w:r>
        <w:t>safeguarding</w:t>
      </w:r>
      <w:r>
        <w:rPr>
          <w:spacing w:val="-8"/>
        </w:rPr>
        <w:t xml:space="preserve"> </w:t>
      </w:r>
      <w:r>
        <w:rPr>
          <w:spacing w:val="-2"/>
        </w:rPr>
        <w:t>training</w:t>
      </w:r>
    </w:p>
    <w:p w14:paraId="7A8092B8" w14:textId="77777777" w:rsidR="00380F5B" w:rsidRDefault="00000000">
      <w:pPr>
        <w:pStyle w:val="ListParagraph"/>
        <w:numPr>
          <w:ilvl w:val="2"/>
          <w:numId w:val="21"/>
        </w:numPr>
        <w:tabs>
          <w:tab w:val="left" w:pos="1222"/>
        </w:tabs>
        <w:spacing w:line="273" w:lineRule="auto"/>
        <w:ind w:left="1222" w:right="84" w:hanging="649"/>
        <w:jc w:val="both"/>
        <w:rPr>
          <w:rFonts w:ascii="Arial" w:hAnsi="Arial"/>
        </w:rPr>
      </w:pPr>
      <w:r>
        <w:t>individuals</w:t>
      </w:r>
      <w:r>
        <w:rPr>
          <w:spacing w:val="-6"/>
        </w:rPr>
        <w:t xml:space="preserve"> </w:t>
      </w:r>
      <w:r>
        <w:t>are</w:t>
      </w:r>
      <w:r>
        <w:rPr>
          <w:spacing w:val="-7"/>
        </w:rPr>
        <w:t xml:space="preserve"> </w:t>
      </w:r>
      <w:r>
        <w:t>referred</w:t>
      </w:r>
      <w:r>
        <w:rPr>
          <w:spacing w:val="-6"/>
        </w:rPr>
        <w:t xml:space="preserve"> </w:t>
      </w:r>
      <w:r>
        <w:t>to</w:t>
      </w:r>
      <w:r>
        <w:rPr>
          <w:spacing w:val="-6"/>
        </w:rPr>
        <w:t xml:space="preserve"> </w:t>
      </w:r>
      <w:r>
        <w:t>the</w:t>
      </w:r>
      <w:r>
        <w:rPr>
          <w:spacing w:val="-5"/>
        </w:rPr>
        <w:t xml:space="preserve"> </w:t>
      </w:r>
      <w:r>
        <w:t>Disclosure</w:t>
      </w:r>
      <w:r>
        <w:rPr>
          <w:spacing w:val="-5"/>
        </w:rPr>
        <w:t xml:space="preserve"> </w:t>
      </w:r>
      <w:r>
        <w:t>and</w:t>
      </w:r>
      <w:r>
        <w:rPr>
          <w:spacing w:val="-8"/>
        </w:rPr>
        <w:t xml:space="preserve"> </w:t>
      </w:r>
      <w:r>
        <w:t>Barring</w:t>
      </w:r>
      <w:r>
        <w:rPr>
          <w:spacing w:val="-6"/>
        </w:rPr>
        <w:t xml:space="preserve"> </w:t>
      </w:r>
      <w:r>
        <w:t>Service</w:t>
      </w:r>
      <w:r>
        <w:rPr>
          <w:spacing w:val="-2"/>
        </w:rPr>
        <w:t xml:space="preserve"> </w:t>
      </w:r>
      <w:r>
        <w:t>and</w:t>
      </w:r>
      <w:r>
        <w:rPr>
          <w:spacing w:val="-8"/>
        </w:rPr>
        <w:t xml:space="preserve"> </w:t>
      </w:r>
      <w:r>
        <w:t>Teacher</w:t>
      </w:r>
      <w:r>
        <w:rPr>
          <w:spacing w:val="-5"/>
        </w:rPr>
        <w:t xml:space="preserve"> </w:t>
      </w:r>
      <w:r>
        <w:t>Regulation</w:t>
      </w:r>
      <w:r>
        <w:rPr>
          <w:spacing w:val="-6"/>
        </w:rPr>
        <w:t xml:space="preserve"> </w:t>
      </w:r>
      <w:r>
        <w:t>Authority</w:t>
      </w:r>
      <w:r>
        <w:rPr>
          <w:spacing w:val="-5"/>
        </w:rPr>
        <w:t xml:space="preserve"> </w:t>
      </w:r>
      <w:r>
        <w:t>(cases where a person is dismissed or left due to risk/harm to a child and serious misconduct)</w:t>
      </w:r>
    </w:p>
    <w:p w14:paraId="7A8092B9" w14:textId="77777777" w:rsidR="00380F5B" w:rsidRDefault="00000000">
      <w:pPr>
        <w:pStyle w:val="ListParagraph"/>
        <w:numPr>
          <w:ilvl w:val="2"/>
          <w:numId w:val="21"/>
        </w:numPr>
        <w:tabs>
          <w:tab w:val="left" w:pos="1222"/>
        </w:tabs>
        <w:spacing w:before="4" w:line="276" w:lineRule="auto"/>
        <w:ind w:left="1222" w:right="84" w:hanging="649"/>
        <w:jc w:val="both"/>
        <w:rPr>
          <w:rFonts w:ascii="Arial" w:hAnsi="Arial"/>
        </w:rPr>
      </w:pPr>
      <w:r>
        <w:t>there is always adequate DSL /DDSL cover during the school day and arrangements are made for holiday time cover, in accordance with KCSIE 2025.</w:t>
      </w:r>
    </w:p>
    <w:p w14:paraId="7A8092BA" w14:textId="77777777" w:rsidR="00380F5B" w:rsidRDefault="00380F5B">
      <w:pPr>
        <w:pStyle w:val="BodyText"/>
        <w:spacing w:before="40"/>
        <w:ind w:left="0"/>
      </w:pPr>
    </w:p>
    <w:p w14:paraId="7A8092BB" w14:textId="77777777" w:rsidR="00380F5B" w:rsidRDefault="00000000">
      <w:pPr>
        <w:pStyle w:val="BodyText"/>
        <w:spacing w:line="276" w:lineRule="auto"/>
        <w:ind w:right="84"/>
        <w:jc w:val="both"/>
      </w:pPr>
      <w:r>
        <w:t>Our DSL, as defined in KCSIE 2025, is an appropriate senior member of staff, from the school or college leadership team and takes lead responsibility for child protection and safeguarding (including online safety and understanding filtering and monitoring systems and processes in place).</w:t>
      </w:r>
      <w:r>
        <w:rPr>
          <w:spacing w:val="40"/>
        </w:rPr>
        <w:t xml:space="preserve"> </w:t>
      </w:r>
      <w:r>
        <w:rPr>
          <w:color w:val="44536A"/>
        </w:rPr>
        <w:t xml:space="preserve">Deputy </w:t>
      </w:r>
      <w:r>
        <w:t>DSLs are trained to the same level.</w:t>
      </w:r>
    </w:p>
    <w:p w14:paraId="7A8092BC" w14:textId="77777777" w:rsidR="00380F5B" w:rsidRDefault="00380F5B">
      <w:pPr>
        <w:pStyle w:val="BodyText"/>
        <w:spacing w:before="42"/>
        <w:ind w:left="0"/>
      </w:pPr>
    </w:p>
    <w:p w14:paraId="7A8092BD" w14:textId="77777777" w:rsidR="00380F5B" w:rsidRDefault="00000000">
      <w:pPr>
        <w:pStyle w:val="BodyText"/>
        <w:jc w:val="both"/>
      </w:pPr>
      <w:r>
        <w:t>Availability</w:t>
      </w:r>
      <w:r>
        <w:rPr>
          <w:spacing w:val="-3"/>
        </w:rPr>
        <w:t xml:space="preserve"> </w:t>
      </w:r>
      <w:r>
        <w:t>during</w:t>
      </w:r>
      <w:r>
        <w:rPr>
          <w:spacing w:val="-6"/>
        </w:rPr>
        <w:t xml:space="preserve"> </w:t>
      </w:r>
      <w:r>
        <w:t>term</w:t>
      </w:r>
      <w:r>
        <w:rPr>
          <w:spacing w:val="-3"/>
        </w:rPr>
        <w:t xml:space="preserve"> </w:t>
      </w:r>
      <w:r>
        <w:rPr>
          <w:spacing w:val="-4"/>
        </w:rPr>
        <w:t>time</w:t>
      </w:r>
    </w:p>
    <w:p w14:paraId="7A8092BE" w14:textId="46AA565A" w:rsidR="00380F5B" w:rsidRDefault="00000000">
      <w:pPr>
        <w:pStyle w:val="BodyText"/>
        <w:spacing w:before="39" w:line="276" w:lineRule="auto"/>
        <w:ind w:right="84"/>
        <w:jc w:val="both"/>
      </w:pPr>
      <w:r>
        <w:t>The designated safeguarding lead (or a deputy) will always be available (during school or college hours) for staff in the school or college to discuss any safeguarding concerns. Whilst the designated safeguarding lead (or a deputy) will ideally be available in person,</w:t>
      </w:r>
      <w:r>
        <w:rPr>
          <w:spacing w:val="40"/>
        </w:rPr>
        <w:t xml:space="preserve"> </w:t>
      </w:r>
      <w:r>
        <w:t>in exceptional circumstances availability</w:t>
      </w:r>
      <w:r>
        <w:rPr>
          <w:spacing w:val="40"/>
        </w:rPr>
        <w:t xml:space="preserve"> </w:t>
      </w:r>
      <w:r>
        <w:t>may be via phone and</w:t>
      </w:r>
      <w:r>
        <w:rPr>
          <w:spacing w:val="-4"/>
        </w:rPr>
        <w:t xml:space="preserve"> </w:t>
      </w:r>
      <w:r>
        <w:t>or</w:t>
      </w:r>
      <w:r>
        <w:rPr>
          <w:spacing w:val="-5"/>
        </w:rPr>
        <w:t xml:space="preserve"> </w:t>
      </w:r>
      <w:r>
        <w:t>teams</w:t>
      </w:r>
      <w:r>
        <w:rPr>
          <w:spacing w:val="-8"/>
        </w:rPr>
        <w:t xml:space="preserve"> </w:t>
      </w:r>
      <w:r>
        <w:t>or</w:t>
      </w:r>
      <w:r>
        <w:rPr>
          <w:spacing w:val="-6"/>
        </w:rPr>
        <w:t xml:space="preserve"> </w:t>
      </w:r>
      <w:r>
        <w:t>other</w:t>
      </w:r>
      <w:r>
        <w:rPr>
          <w:spacing w:val="-3"/>
        </w:rPr>
        <w:t xml:space="preserve"> </w:t>
      </w:r>
      <w:r>
        <w:t>such</w:t>
      </w:r>
      <w:r>
        <w:rPr>
          <w:spacing w:val="-9"/>
        </w:rPr>
        <w:t xml:space="preserve"> </w:t>
      </w:r>
      <w:r>
        <w:t>media.</w:t>
      </w:r>
      <w:r>
        <w:rPr>
          <w:spacing w:val="-5"/>
        </w:rPr>
        <w:t xml:space="preserve"> </w:t>
      </w:r>
      <w:r>
        <w:t>Adequate</w:t>
      </w:r>
      <w:r>
        <w:rPr>
          <w:spacing w:val="-5"/>
        </w:rPr>
        <w:t xml:space="preserve"> </w:t>
      </w:r>
      <w:r>
        <w:t>and</w:t>
      </w:r>
      <w:r>
        <w:rPr>
          <w:spacing w:val="-4"/>
        </w:rPr>
        <w:t xml:space="preserve"> </w:t>
      </w:r>
      <w:r>
        <w:t>appropriate</w:t>
      </w:r>
      <w:r>
        <w:rPr>
          <w:spacing w:val="-5"/>
        </w:rPr>
        <w:t xml:space="preserve"> </w:t>
      </w:r>
      <w:r>
        <w:t>cover</w:t>
      </w:r>
      <w:r>
        <w:rPr>
          <w:spacing w:val="-5"/>
        </w:rPr>
        <w:t xml:space="preserve"> </w:t>
      </w:r>
      <w:r>
        <w:t>arrangements</w:t>
      </w:r>
      <w:r>
        <w:rPr>
          <w:spacing w:val="-3"/>
        </w:rPr>
        <w:t xml:space="preserve"> </w:t>
      </w:r>
      <w:r>
        <w:t>for</w:t>
      </w:r>
      <w:r>
        <w:rPr>
          <w:spacing w:val="-6"/>
        </w:rPr>
        <w:t xml:space="preserve"> </w:t>
      </w:r>
      <w:r>
        <w:t>any</w:t>
      </w:r>
      <w:r>
        <w:rPr>
          <w:spacing w:val="-5"/>
        </w:rPr>
        <w:t xml:space="preserve"> </w:t>
      </w:r>
      <w:r>
        <w:t>out</w:t>
      </w:r>
      <w:r>
        <w:rPr>
          <w:spacing w:val="-5"/>
        </w:rPr>
        <w:t xml:space="preserve"> </w:t>
      </w:r>
      <w:r>
        <w:t>of</w:t>
      </w:r>
      <w:r>
        <w:rPr>
          <w:spacing w:val="-6"/>
        </w:rPr>
        <w:t xml:space="preserve"> </w:t>
      </w:r>
      <w:r>
        <w:t>hours/out</w:t>
      </w:r>
      <w:r>
        <w:rPr>
          <w:spacing w:val="-5"/>
        </w:rPr>
        <w:t xml:space="preserve"> </w:t>
      </w:r>
      <w:r>
        <w:t>of term</w:t>
      </w:r>
      <w:r>
        <w:rPr>
          <w:spacing w:val="-8"/>
        </w:rPr>
        <w:t xml:space="preserve"> </w:t>
      </w:r>
      <w:r>
        <w:t>activities</w:t>
      </w:r>
      <w:r>
        <w:rPr>
          <w:spacing w:val="-6"/>
        </w:rPr>
        <w:t xml:space="preserve"> </w:t>
      </w:r>
      <w:r>
        <w:t>will</w:t>
      </w:r>
      <w:r>
        <w:rPr>
          <w:spacing w:val="-7"/>
        </w:rPr>
        <w:t xml:space="preserve"> </w:t>
      </w:r>
      <w:r>
        <w:t>be</w:t>
      </w:r>
      <w:r>
        <w:rPr>
          <w:spacing w:val="-6"/>
        </w:rPr>
        <w:t xml:space="preserve"> </w:t>
      </w:r>
      <w:r>
        <w:t>arranged.</w:t>
      </w:r>
      <w:r>
        <w:rPr>
          <w:spacing w:val="37"/>
        </w:rPr>
        <w:t xml:space="preserve"> </w:t>
      </w:r>
      <w:r w:rsidR="000A507F">
        <w:t>Hibaldstow Academy</w:t>
      </w:r>
      <w:r>
        <w:rPr>
          <w:spacing w:val="-8"/>
        </w:rPr>
        <w:t xml:space="preserve"> </w:t>
      </w:r>
      <w:r>
        <w:t>will</w:t>
      </w:r>
      <w:r>
        <w:rPr>
          <w:spacing w:val="-7"/>
        </w:rPr>
        <w:t xml:space="preserve"> </w:t>
      </w:r>
      <w:r>
        <w:t>ensure</w:t>
      </w:r>
      <w:r>
        <w:rPr>
          <w:spacing w:val="-6"/>
        </w:rPr>
        <w:t xml:space="preserve"> </w:t>
      </w:r>
      <w:r>
        <w:t>that</w:t>
      </w:r>
      <w:r>
        <w:rPr>
          <w:spacing w:val="-9"/>
        </w:rPr>
        <w:t xml:space="preserve"> </w:t>
      </w:r>
      <w:r>
        <w:t>these</w:t>
      </w:r>
      <w:r>
        <w:rPr>
          <w:spacing w:val="-6"/>
        </w:rPr>
        <w:t xml:space="preserve"> </w:t>
      </w:r>
      <w:r>
        <w:t>arrangements</w:t>
      </w:r>
      <w:r>
        <w:rPr>
          <w:spacing w:val="-6"/>
        </w:rPr>
        <w:t xml:space="preserve"> </w:t>
      </w:r>
      <w:r>
        <w:t>are</w:t>
      </w:r>
      <w:r>
        <w:rPr>
          <w:spacing w:val="-9"/>
        </w:rPr>
        <w:t xml:space="preserve"> </w:t>
      </w:r>
      <w:r>
        <w:t>in</w:t>
      </w:r>
      <w:r>
        <w:rPr>
          <w:spacing w:val="-8"/>
        </w:rPr>
        <w:t xml:space="preserve"> </w:t>
      </w:r>
      <w:r>
        <w:t>place</w:t>
      </w:r>
      <w:r>
        <w:rPr>
          <w:spacing w:val="-9"/>
        </w:rPr>
        <w:t xml:space="preserve"> </w:t>
      </w:r>
      <w:r>
        <w:t>on a termly basis and all parties are made aware of the arrangements.</w:t>
      </w:r>
    </w:p>
    <w:p w14:paraId="7A8092BF" w14:textId="77777777" w:rsidR="00380F5B" w:rsidRDefault="00380F5B">
      <w:pPr>
        <w:pStyle w:val="BodyText"/>
        <w:spacing w:before="41"/>
        <w:ind w:left="0"/>
      </w:pPr>
    </w:p>
    <w:p w14:paraId="7A8092C0" w14:textId="77777777" w:rsidR="00380F5B" w:rsidRDefault="00000000">
      <w:pPr>
        <w:pStyle w:val="BodyText"/>
        <w:jc w:val="both"/>
      </w:pPr>
      <w:r>
        <w:t>The</w:t>
      </w:r>
      <w:r>
        <w:rPr>
          <w:spacing w:val="-7"/>
        </w:rPr>
        <w:t xml:space="preserve"> </w:t>
      </w:r>
      <w:r>
        <w:t>designated</w:t>
      </w:r>
      <w:r>
        <w:rPr>
          <w:spacing w:val="-6"/>
        </w:rPr>
        <w:t xml:space="preserve"> </w:t>
      </w:r>
      <w:r>
        <w:t>safeguarding</w:t>
      </w:r>
      <w:r>
        <w:rPr>
          <w:spacing w:val="-7"/>
        </w:rPr>
        <w:t xml:space="preserve"> </w:t>
      </w:r>
      <w:r>
        <w:t>lead</w:t>
      </w:r>
      <w:r>
        <w:rPr>
          <w:spacing w:val="-4"/>
        </w:rPr>
        <w:t xml:space="preserve"> </w:t>
      </w:r>
      <w:r>
        <w:rPr>
          <w:spacing w:val="-2"/>
        </w:rPr>
        <w:t>will:</w:t>
      </w:r>
    </w:p>
    <w:p w14:paraId="7A8092C1" w14:textId="77777777" w:rsidR="00380F5B" w:rsidRDefault="00380F5B">
      <w:pPr>
        <w:pStyle w:val="BodyText"/>
        <w:spacing w:before="80"/>
        <w:ind w:left="0"/>
      </w:pPr>
    </w:p>
    <w:p w14:paraId="7A8092C2" w14:textId="77777777" w:rsidR="00380F5B" w:rsidRDefault="00000000">
      <w:pPr>
        <w:pStyle w:val="ListParagraph"/>
        <w:numPr>
          <w:ilvl w:val="2"/>
          <w:numId w:val="21"/>
        </w:numPr>
        <w:tabs>
          <w:tab w:val="left" w:pos="940"/>
        </w:tabs>
        <w:spacing w:before="0"/>
        <w:ind w:left="940" w:hanging="359"/>
        <w:jc w:val="both"/>
        <w:rPr>
          <w:rFonts w:ascii="Arial" w:hAnsi="Arial"/>
        </w:rPr>
      </w:pPr>
      <w:r>
        <w:t>act</w:t>
      </w:r>
      <w:r>
        <w:rPr>
          <w:spacing w:val="-2"/>
        </w:rPr>
        <w:t xml:space="preserve"> </w:t>
      </w:r>
      <w:r>
        <w:t>as</w:t>
      </w:r>
      <w:r>
        <w:rPr>
          <w:spacing w:val="-2"/>
        </w:rPr>
        <w:t xml:space="preserve"> </w:t>
      </w:r>
      <w:r>
        <w:t>a</w:t>
      </w:r>
      <w:r>
        <w:rPr>
          <w:spacing w:val="-5"/>
        </w:rPr>
        <w:t xml:space="preserve"> </w:t>
      </w:r>
      <w:r>
        <w:t>source</w:t>
      </w:r>
      <w:r>
        <w:rPr>
          <w:spacing w:val="-4"/>
        </w:rPr>
        <w:t xml:space="preserve"> </w:t>
      </w:r>
      <w:r>
        <w:t>of</w:t>
      </w:r>
      <w:r>
        <w:rPr>
          <w:spacing w:val="-2"/>
        </w:rPr>
        <w:t xml:space="preserve"> </w:t>
      </w:r>
      <w:r>
        <w:t>support,</w:t>
      </w:r>
      <w:r>
        <w:rPr>
          <w:spacing w:val="-3"/>
        </w:rPr>
        <w:t xml:space="preserve"> </w:t>
      </w:r>
      <w:r>
        <w:t>advice</w:t>
      </w:r>
      <w:r>
        <w:rPr>
          <w:spacing w:val="-2"/>
        </w:rPr>
        <w:t xml:space="preserve"> </w:t>
      </w:r>
      <w:r>
        <w:t>and</w:t>
      </w:r>
      <w:r>
        <w:rPr>
          <w:spacing w:val="-5"/>
        </w:rPr>
        <w:t xml:space="preserve"> </w:t>
      </w:r>
      <w:r>
        <w:t>expertise</w:t>
      </w:r>
      <w:r>
        <w:rPr>
          <w:spacing w:val="-1"/>
        </w:rPr>
        <w:t xml:space="preserve"> </w:t>
      </w:r>
      <w:r>
        <w:t>for</w:t>
      </w:r>
      <w:r>
        <w:rPr>
          <w:spacing w:val="-2"/>
        </w:rPr>
        <w:t xml:space="preserve"> </w:t>
      </w:r>
      <w:r>
        <w:t>all</w:t>
      </w:r>
      <w:r>
        <w:rPr>
          <w:spacing w:val="-6"/>
        </w:rPr>
        <w:t xml:space="preserve"> </w:t>
      </w:r>
      <w:r>
        <w:rPr>
          <w:spacing w:val="-2"/>
        </w:rPr>
        <w:t>staff</w:t>
      </w:r>
    </w:p>
    <w:p w14:paraId="7A8092C3" w14:textId="77777777" w:rsidR="00380F5B" w:rsidRDefault="00000000">
      <w:pPr>
        <w:pStyle w:val="ListParagraph"/>
        <w:numPr>
          <w:ilvl w:val="2"/>
          <w:numId w:val="21"/>
        </w:numPr>
        <w:tabs>
          <w:tab w:val="left" w:pos="940"/>
        </w:tabs>
        <w:ind w:left="940" w:hanging="359"/>
        <w:jc w:val="both"/>
        <w:rPr>
          <w:rFonts w:ascii="Arial" w:hAnsi="Arial"/>
        </w:rPr>
      </w:pPr>
      <w:r>
        <w:t>read</w:t>
      </w:r>
      <w:r>
        <w:rPr>
          <w:spacing w:val="-2"/>
        </w:rPr>
        <w:t xml:space="preserve"> </w:t>
      </w:r>
      <w:r>
        <w:t>Annex</w:t>
      </w:r>
      <w:r>
        <w:rPr>
          <w:spacing w:val="-2"/>
        </w:rPr>
        <w:t xml:space="preserve"> </w:t>
      </w:r>
      <w:r>
        <w:t>B</w:t>
      </w:r>
      <w:r>
        <w:rPr>
          <w:spacing w:val="-4"/>
        </w:rPr>
        <w:t xml:space="preserve"> </w:t>
      </w:r>
      <w:r>
        <w:t>–</w:t>
      </w:r>
      <w:r>
        <w:rPr>
          <w:spacing w:val="-4"/>
        </w:rPr>
        <w:t xml:space="preserve"> </w:t>
      </w:r>
      <w:r>
        <w:t>KCSIE</w:t>
      </w:r>
      <w:r>
        <w:rPr>
          <w:spacing w:val="-3"/>
        </w:rPr>
        <w:t xml:space="preserve"> </w:t>
      </w:r>
      <w:r>
        <w:rPr>
          <w:spacing w:val="-4"/>
        </w:rPr>
        <w:t>2025</w:t>
      </w:r>
    </w:p>
    <w:p w14:paraId="7A8092C4" w14:textId="77777777" w:rsidR="00380F5B" w:rsidRDefault="00000000">
      <w:pPr>
        <w:pStyle w:val="ListParagraph"/>
        <w:numPr>
          <w:ilvl w:val="2"/>
          <w:numId w:val="21"/>
        </w:numPr>
        <w:tabs>
          <w:tab w:val="left" w:pos="941"/>
        </w:tabs>
        <w:ind w:hanging="360"/>
        <w:rPr>
          <w:rFonts w:ascii="Arial" w:hAnsi="Arial"/>
        </w:rPr>
      </w:pPr>
      <w:r>
        <w:t>act</w:t>
      </w:r>
      <w:r>
        <w:rPr>
          <w:spacing w:val="-4"/>
        </w:rPr>
        <w:t xml:space="preserve"> </w:t>
      </w:r>
      <w:r>
        <w:t>as</w:t>
      </w:r>
      <w:r>
        <w:rPr>
          <w:spacing w:val="-3"/>
        </w:rPr>
        <w:t xml:space="preserve"> </w:t>
      </w:r>
      <w:r>
        <w:t>a</w:t>
      </w:r>
      <w:r>
        <w:rPr>
          <w:spacing w:val="-6"/>
        </w:rPr>
        <w:t xml:space="preserve"> </w:t>
      </w:r>
      <w:r>
        <w:t>point</w:t>
      </w:r>
      <w:r>
        <w:rPr>
          <w:spacing w:val="-4"/>
        </w:rPr>
        <w:t xml:space="preserve"> </w:t>
      </w:r>
      <w:r>
        <w:t>of</w:t>
      </w:r>
      <w:r>
        <w:rPr>
          <w:spacing w:val="-6"/>
        </w:rPr>
        <w:t xml:space="preserve"> </w:t>
      </w:r>
      <w:r>
        <w:t>contact</w:t>
      </w:r>
      <w:r>
        <w:rPr>
          <w:spacing w:val="-5"/>
        </w:rPr>
        <w:t xml:space="preserve"> </w:t>
      </w:r>
      <w:r>
        <w:t>with</w:t>
      </w:r>
      <w:r>
        <w:rPr>
          <w:spacing w:val="-3"/>
        </w:rPr>
        <w:t xml:space="preserve"> </w:t>
      </w:r>
      <w:r>
        <w:t>the</w:t>
      </w:r>
      <w:r>
        <w:rPr>
          <w:spacing w:val="-3"/>
        </w:rPr>
        <w:t xml:space="preserve"> </w:t>
      </w:r>
      <w:r>
        <w:t>safeguarding</w:t>
      </w:r>
      <w:r>
        <w:rPr>
          <w:spacing w:val="-4"/>
        </w:rPr>
        <w:t xml:space="preserve"> </w:t>
      </w:r>
      <w:r>
        <w:rPr>
          <w:spacing w:val="-2"/>
        </w:rPr>
        <w:t>partners</w:t>
      </w:r>
    </w:p>
    <w:p w14:paraId="7A8092C5" w14:textId="77777777" w:rsidR="00380F5B" w:rsidRDefault="00000000">
      <w:pPr>
        <w:pStyle w:val="ListParagraph"/>
        <w:numPr>
          <w:ilvl w:val="2"/>
          <w:numId w:val="21"/>
        </w:numPr>
        <w:tabs>
          <w:tab w:val="left" w:pos="941"/>
        </w:tabs>
        <w:spacing w:before="39"/>
        <w:ind w:hanging="360"/>
        <w:rPr>
          <w:rFonts w:ascii="Arial" w:hAnsi="Arial"/>
        </w:rPr>
      </w:pPr>
      <w:r>
        <w:t>adhere</w:t>
      </w:r>
      <w:r>
        <w:rPr>
          <w:spacing w:val="-6"/>
        </w:rPr>
        <w:t xml:space="preserve"> </w:t>
      </w:r>
      <w:r>
        <w:t>to</w:t>
      </w:r>
      <w:r>
        <w:rPr>
          <w:spacing w:val="-4"/>
        </w:rPr>
        <w:t xml:space="preserve"> </w:t>
      </w:r>
      <w:r>
        <w:t>the</w:t>
      </w:r>
      <w:r>
        <w:rPr>
          <w:spacing w:val="-4"/>
        </w:rPr>
        <w:t xml:space="preserve"> </w:t>
      </w:r>
      <w:r>
        <w:t>CMARS</w:t>
      </w:r>
      <w:r>
        <w:rPr>
          <w:spacing w:val="-7"/>
        </w:rPr>
        <w:t xml:space="preserve"> </w:t>
      </w:r>
      <w:r>
        <w:t>quality</w:t>
      </w:r>
      <w:r>
        <w:rPr>
          <w:spacing w:val="-4"/>
        </w:rPr>
        <w:t xml:space="preserve"> </w:t>
      </w:r>
      <w:r>
        <w:t>standards</w:t>
      </w:r>
      <w:r>
        <w:rPr>
          <w:spacing w:val="-4"/>
        </w:rPr>
        <w:t xml:space="preserve"> </w:t>
      </w:r>
      <w:r>
        <w:t>for</w:t>
      </w:r>
      <w:r>
        <w:rPr>
          <w:spacing w:val="-7"/>
        </w:rPr>
        <w:t xml:space="preserve"> </w:t>
      </w:r>
      <w:r>
        <w:t>child</w:t>
      </w:r>
      <w:r>
        <w:rPr>
          <w:spacing w:val="-6"/>
        </w:rPr>
        <w:t xml:space="preserve"> </w:t>
      </w:r>
      <w:r>
        <w:t>protection</w:t>
      </w:r>
      <w:r>
        <w:rPr>
          <w:spacing w:val="-5"/>
        </w:rPr>
        <w:t xml:space="preserve"> </w:t>
      </w:r>
      <w:r>
        <w:rPr>
          <w:spacing w:val="-2"/>
        </w:rPr>
        <w:t>conferences</w:t>
      </w:r>
    </w:p>
    <w:p w14:paraId="7A8092C6" w14:textId="77777777" w:rsidR="00380F5B" w:rsidRDefault="00000000">
      <w:pPr>
        <w:pStyle w:val="ListParagraph"/>
        <w:numPr>
          <w:ilvl w:val="2"/>
          <w:numId w:val="21"/>
        </w:numPr>
        <w:tabs>
          <w:tab w:val="left" w:pos="941"/>
        </w:tabs>
        <w:spacing w:before="0"/>
        <w:ind w:hanging="360"/>
        <w:rPr>
          <w:rFonts w:ascii="Arial" w:hAnsi="Arial"/>
        </w:rPr>
      </w:pPr>
      <w:r>
        <w:t>share</w:t>
      </w:r>
      <w:r>
        <w:rPr>
          <w:spacing w:val="-8"/>
        </w:rPr>
        <w:t xml:space="preserve"> </w:t>
      </w:r>
      <w:r>
        <w:t>information</w:t>
      </w:r>
      <w:r>
        <w:rPr>
          <w:spacing w:val="-7"/>
        </w:rPr>
        <w:t xml:space="preserve"> </w:t>
      </w:r>
      <w:r>
        <w:t>(when</w:t>
      </w:r>
      <w:r>
        <w:rPr>
          <w:spacing w:val="-6"/>
        </w:rPr>
        <w:t xml:space="preserve"> </w:t>
      </w:r>
      <w:r>
        <w:t>required)</w:t>
      </w:r>
      <w:r>
        <w:rPr>
          <w:spacing w:val="-6"/>
        </w:rPr>
        <w:t xml:space="preserve"> </w:t>
      </w:r>
      <w:r>
        <w:t>to</w:t>
      </w:r>
      <w:r>
        <w:rPr>
          <w:spacing w:val="-6"/>
        </w:rPr>
        <w:t xml:space="preserve"> </w:t>
      </w:r>
      <w:r>
        <w:t>support</w:t>
      </w:r>
      <w:r>
        <w:rPr>
          <w:spacing w:val="-9"/>
        </w:rPr>
        <w:t xml:space="preserve"> </w:t>
      </w:r>
      <w:r>
        <w:t>safeguarding</w:t>
      </w:r>
      <w:r>
        <w:rPr>
          <w:spacing w:val="-6"/>
        </w:rPr>
        <w:t xml:space="preserve"> </w:t>
      </w:r>
      <w:r>
        <w:rPr>
          <w:spacing w:val="-2"/>
        </w:rPr>
        <w:t>reviews</w:t>
      </w:r>
    </w:p>
    <w:p w14:paraId="7A8092C7" w14:textId="77777777" w:rsidR="00380F5B" w:rsidRDefault="00000000">
      <w:pPr>
        <w:pStyle w:val="ListParagraph"/>
        <w:numPr>
          <w:ilvl w:val="2"/>
          <w:numId w:val="21"/>
        </w:numPr>
        <w:tabs>
          <w:tab w:val="left" w:pos="941"/>
        </w:tabs>
        <w:spacing w:line="276" w:lineRule="auto"/>
        <w:ind w:right="82"/>
        <w:rPr>
          <w:rFonts w:ascii="Arial" w:hAnsi="Arial"/>
        </w:rPr>
      </w:pPr>
      <w:r>
        <w:t>as</w:t>
      </w:r>
      <w:r>
        <w:rPr>
          <w:spacing w:val="-5"/>
        </w:rPr>
        <w:t xml:space="preserve"> </w:t>
      </w:r>
      <w:r>
        <w:t>required,</w:t>
      </w:r>
      <w:r>
        <w:rPr>
          <w:spacing w:val="-5"/>
        </w:rPr>
        <w:t xml:space="preserve"> </w:t>
      </w:r>
      <w:r>
        <w:t>liaise</w:t>
      </w:r>
      <w:r>
        <w:rPr>
          <w:spacing w:val="-5"/>
        </w:rPr>
        <w:t xml:space="preserve"> </w:t>
      </w:r>
      <w:r>
        <w:t>with</w:t>
      </w:r>
      <w:r>
        <w:rPr>
          <w:spacing w:val="-4"/>
        </w:rPr>
        <w:t xml:space="preserve"> </w:t>
      </w:r>
      <w:r>
        <w:t>IMAP/SPOC/Police/Health</w:t>
      </w:r>
      <w:r>
        <w:rPr>
          <w:spacing w:val="-6"/>
        </w:rPr>
        <w:t xml:space="preserve"> </w:t>
      </w:r>
      <w:r>
        <w:t>(PREVENT)</w:t>
      </w:r>
      <w:r>
        <w:rPr>
          <w:spacing w:val="-5"/>
        </w:rPr>
        <w:t xml:space="preserve"> </w:t>
      </w:r>
      <w:r>
        <w:t>and</w:t>
      </w:r>
      <w:r>
        <w:rPr>
          <w:spacing w:val="-6"/>
        </w:rPr>
        <w:t xml:space="preserve"> </w:t>
      </w:r>
      <w:r>
        <w:t>other</w:t>
      </w:r>
      <w:r>
        <w:rPr>
          <w:spacing w:val="-5"/>
        </w:rPr>
        <w:t xml:space="preserve"> </w:t>
      </w:r>
      <w:r>
        <w:t>professionals</w:t>
      </w:r>
      <w:r>
        <w:rPr>
          <w:spacing w:val="-6"/>
        </w:rPr>
        <w:t xml:space="preserve"> </w:t>
      </w:r>
      <w:r>
        <w:t>for</w:t>
      </w:r>
      <w:r>
        <w:rPr>
          <w:spacing w:val="-5"/>
        </w:rPr>
        <w:t xml:space="preserve"> </w:t>
      </w:r>
      <w:r>
        <w:t>child</w:t>
      </w:r>
      <w:r>
        <w:rPr>
          <w:spacing w:val="-7"/>
        </w:rPr>
        <w:t xml:space="preserve"> </w:t>
      </w:r>
      <w:r>
        <w:t xml:space="preserve">protection </w:t>
      </w:r>
      <w:r>
        <w:rPr>
          <w:spacing w:val="-2"/>
        </w:rPr>
        <w:t>concerns</w:t>
      </w:r>
    </w:p>
    <w:p w14:paraId="7A8092C8" w14:textId="77777777" w:rsidR="00380F5B" w:rsidRDefault="00380F5B">
      <w:pPr>
        <w:pStyle w:val="ListParagraph"/>
        <w:spacing w:line="276" w:lineRule="auto"/>
        <w:rPr>
          <w:rFonts w:ascii="Arial" w:hAnsi="Arial"/>
        </w:rPr>
        <w:sectPr w:rsidR="00380F5B">
          <w:pgSz w:w="11910" w:h="16840"/>
          <w:pgMar w:top="1360" w:right="992" w:bottom="1200" w:left="566" w:header="0" w:footer="1000" w:gutter="0"/>
          <w:cols w:space="720"/>
        </w:sectPr>
      </w:pPr>
    </w:p>
    <w:p w14:paraId="7A8092C9" w14:textId="77777777" w:rsidR="00380F5B" w:rsidRDefault="00000000">
      <w:pPr>
        <w:pStyle w:val="ListParagraph"/>
        <w:numPr>
          <w:ilvl w:val="2"/>
          <w:numId w:val="21"/>
        </w:numPr>
        <w:tabs>
          <w:tab w:val="left" w:pos="940"/>
        </w:tabs>
        <w:spacing w:before="61"/>
        <w:ind w:left="940" w:hanging="359"/>
        <w:jc w:val="both"/>
        <w:rPr>
          <w:rFonts w:ascii="Arial" w:hAnsi="Arial"/>
          <w:color w:val="4471C4"/>
        </w:rPr>
      </w:pPr>
      <w:r>
        <w:lastRenderedPageBreak/>
        <w:t>Liaise</w:t>
      </w:r>
      <w:r>
        <w:rPr>
          <w:spacing w:val="-8"/>
        </w:rPr>
        <w:t xml:space="preserve"> </w:t>
      </w:r>
      <w:r>
        <w:t>with</w:t>
      </w:r>
      <w:r>
        <w:rPr>
          <w:spacing w:val="-3"/>
        </w:rPr>
        <w:t xml:space="preserve"> </w:t>
      </w:r>
      <w:r>
        <w:t>the</w:t>
      </w:r>
      <w:r>
        <w:rPr>
          <w:spacing w:val="-4"/>
        </w:rPr>
        <w:t xml:space="preserve"> </w:t>
      </w:r>
      <w:r>
        <w:t>local</w:t>
      </w:r>
      <w:r>
        <w:rPr>
          <w:spacing w:val="-3"/>
        </w:rPr>
        <w:t xml:space="preserve"> </w:t>
      </w:r>
      <w:r>
        <w:t>authority</w:t>
      </w:r>
      <w:r>
        <w:rPr>
          <w:spacing w:val="-4"/>
        </w:rPr>
        <w:t xml:space="preserve"> </w:t>
      </w:r>
      <w:r>
        <w:t>designated</w:t>
      </w:r>
      <w:r>
        <w:rPr>
          <w:spacing w:val="-6"/>
        </w:rPr>
        <w:t xml:space="preserve"> </w:t>
      </w:r>
      <w:r>
        <w:t>officer</w:t>
      </w:r>
      <w:r>
        <w:rPr>
          <w:spacing w:val="-5"/>
        </w:rPr>
        <w:t xml:space="preserve"> </w:t>
      </w:r>
      <w:r>
        <w:t>(LADO),</w:t>
      </w:r>
      <w:r>
        <w:rPr>
          <w:spacing w:val="-3"/>
        </w:rPr>
        <w:t xml:space="preserve"> </w:t>
      </w:r>
      <w:r>
        <w:t>in</w:t>
      </w:r>
      <w:r>
        <w:rPr>
          <w:spacing w:val="-6"/>
        </w:rPr>
        <w:t xml:space="preserve"> </w:t>
      </w:r>
      <w:r>
        <w:t>cases</w:t>
      </w:r>
      <w:r>
        <w:rPr>
          <w:spacing w:val="-5"/>
        </w:rPr>
        <w:t xml:space="preserve"> </w:t>
      </w:r>
      <w:r>
        <w:t>which</w:t>
      </w:r>
      <w:r>
        <w:rPr>
          <w:spacing w:val="-5"/>
        </w:rPr>
        <w:t xml:space="preserve"> </w:t>
      </w:r>
      <w:r>
        <w:t>concern</w:t>
      </w:r>
      <w:r>
        <w:rPr>
          <w:spacing w:val="-7"/>
        </w:rPr>
        <w:t xml:space="preserve"> </w:t>
      </w:r>
      <w:r>
        <w:t>a</w:t>
      </w:r>
      <w:r>
        <w:rPr>
          <w:spacing w:val="-3"/>
        </w:rPr>
        <w:t xml:space="preserve"> </w:t>
      </w:r>
      <w:r>
        <w:t>staff</w:t>
      </w:r>
      <w:r>
        <w:rPr>
          <w:spacing w:val="-6"/>
        </w:rPr>
        <w:t xml:space="preserve"> </w:t>
      </w:r>
      <w:r>
        <w:rPr>
          <w:spacing w:val="-2"/>
        </w:rPr>
        <w:t>member</w:t>
      </w:r>
    </w:p>
    <w:p w14:paraId="7A8092CA" w14:textId="77777777" w:rsidR="00380F5B" w:rsidRDefault="00000000">
      <w:pPr>
        <w:pStyle w:val="ListParagraph"/>
        <w:numPr>
          <w:ilvl w:val="2"/>
          <w:numId w:val="21"/>
        </w:numPr>
        <w:tabs>
          <w:tab w:val="left" w:pos="939"/>
          <w:tab w:val="left" w:pos="941"/>
        </w:tabs>
        <w:spacing w:line="276" w:lineRule="auto"/>
        <w:ind w:right="82"/>
        <w:jc w:val="both"/>
        <w:rPr>
          <w:rFonts w:ascii="Arial" w:hAnsi="Arial"/>
        </w:rPr>
      </w:pPr>
      <w:r>
        <w:t>liaise with staff (especially teachers, pastoral support staff, school nurses, IT Technicians, senior mental health leads and special educational needs coordinators (SENCOs), or the named person with oversight for SEN in a college and Senior Mental Health Leads, on matters of safety, safeguarding and welfare (including</w:t>
      </w:r>
      <w:r>
        <w:rPr>
          <w:spacing w:val="-13"/>
        </w:rPr>
        <w:t xml:space="preserve"> </w:t>
      </w:r>
      <w:r>
        <w:t>online</w:t>
      </w:r>
      <w:r>
        <w:rPr>
          <w:spacing w:val="-12"/>
        </w:rPr>
        <w:t xml:space="preserve"> </w:t>
      </w:r>
      <w:r>
        <w:t>and</w:t>
      </w:r>
      <w:r>
        <w:rPr>
          <w:spacing w:val="-13"/>
        </w:rPr>
        <w:t xml:space="preserve"> </w:t>
      </w:r>
      <w:r>
        <w:t>digital</w:t>
      </w:r>
      <w:r>
        <w:rPr>
          <w:spacing w:val="-12"/>
        </w:rPr>
        <w:t xml:space="preserve"> </w:t>
      </w:r>
      <w:r>
        <w:t>safety)</w:t>
      </w:r>
      <w:r>
        <w:rPr>
          <w:spacing w:val="-13"/>
        </w:rPr>
        <w:t xml:space="preserve"> </w:t>
      </w:r>
      <w:r>
        <w:t>and</w:t>
      </w:r>
      <w:r>
        <w:rPr>
          <w:spacing w:val="-12"/>
        </w:rPr>
        <w:t xml:space="preserve"> </w:t>
      </w:r>
      <w:r>
        <w:t>when</w:t>
      </w:r>
      <w:r>
        <w:rPr>
          <w:spacing w:val="-13"/>
        </w:rPr>
        <w:t xml:space="preserve"> </w:t>
      </w:r>
      <w:r>
        <w:t>deciding</w:t>
      </w:r>
      <w:r>
        <w:rPr>
          <w:spacing w:val="-12"/>
        </w:rPr>
        <w:t xml:space="preserve"> </w:t>
      </w:r>
      <w:r>
        <w:t>whether</w:t>
      </w:r>
      <w:r>
        <w:rPr>
          <w:spacing w:val="-12"/>
        </w:rPr>
        <w:t xml:space="preserve"> </w:t>
      </w:r>
      <w:r>
        <w:t>to</w:t>
      </w:r>
      <w:r>
        <w:rPr>
          <w:spacing w:val="-13"/>
        </w:rPr>
        <w:t xml:space="preserve"> </w:t>
      </w:r>
      <w:r>
        <w:t>make</w:t>
      </w:r>
      <w:r>
        <w:rPr>
          <w:spacing w:val="-12"/>
        </w:rPr>
        <w:t xml:space="preserve"> </w:t>
      </w:r>
      <w:r>
        <w:t>a</w:t>
      </w:r>
      <w:r>
        <w:rPr>
          <w:spacing w:val="-13"/>
        </w:rPr>
        <w:t xml:space="preserve"> </w:t>
      </w:r>
      <w:r>
        <w:t>referral</w:t>
      </w:r>
      <w:r>
        <w:rPr>
          <w:spacing w:val="-12"/>
        </w:rPr>
        <w:t xml:space="preserve"> </w:t>
      </w:r>
      <w:r>
        <w:t>by</w:t>
      </w:r>
      <w:r>
        <w:rPr>
          <w:spacing w:val="-13"/>
        </w:rPr>
        <w:t xml:space="preserve"> </w:t>
      </w:r>
      <w:r>
        <w:t>liaising</w:t>
      </w:r>
      <w:r>
        <w:rPr>
          <w:spacing w:val="-12"/>
        </w:rPr>
        <w:t xml:space="preserve"> </w:t>
      </w:r>
      <w:r>
        <w:t>with</w:t>
      </w:r>
      <w:r>
        <w:rPr>
          <w:spacing w:val="-12"/>
        </w:rPr>
        <w:t xml:space="preserve"> </w:t>
      </w:r>
      <w:r>
        <w:t>relevant agencies so that children’s needs are considered holistically</w:t>
      </w:r>
    </w:p>
    <w:p w14:paraId="7A8092CB" w14:textId="77777777" w:rsidR="00380F5B" w:rsidRDefault="00000000">
      <w:pPr>
        <w:pStyle w:val="ListParagraph"/>
        <w:numPr>
          <w:ilvl w:val="2"/>
          <w:numId w:val="21"/>
        </w:numPr>
        <w:tabs>
          <w:tab w:val="left" w:pos="939"/>
          <w:tab w:val="left" w:pos="941"/>
        </w:tabs>
        <w:spacing w:before="0" w:line="276" w:lineRule="auto"/>
        <w:ind w:right="84"/>
        <w:jc w:val="both"/>
        <w:rPr>
          <w:rFonts w:ascii="Arial" w:hAnsi="Arial"/>
        </w:rPr>
      </w:pPr>
      <w:r>
        <w:t>liaise with the senior mental health lead and, where available, the Mental Health Support Team, where safeguarding concerns are linked to mental health</w:t>
      </w:r>
    </w:p>
    <w:p w14:paraId="7A8092CC" w14:textId="77777777" w:rsidR="00380F5B" w:rsidRDefault="00000000">
      <w:pPr>
        <w:pStyle w:val="ListParagraph"/>
        <w:numPr>
          <w:ilvl w:val="2"/>
          <w:numId w:val="21"/>
        </w:numPr>
        <w:tabs>
          <w:tab w:val="left" w:pos="939"/>
          <w:tab w:val="left" w:pos="941"/>
        </w:tabs>
        <w:spacing w:before="0" w:line="276" w:lineRule="auto"/>
        <w:ind w:right="89"/>
        <w:jc w:val="both"/>
        <w:rPr>
          <w:rFonts w:ascii="Arial" w:hAnsi="Arial"/>
        </w:rPr>
      </w:pPr>
      <w:r>
        <w:t>promote supportive engagement with</w:t>
      </w:r>
      <w:r>
        <w:rPr>
          <w:spacing w:val="-1"/>
        </w:rPr>
        <w:t xml:space="preserve"> </w:t>
      </w:r>
      <w:r>
        <w:t>parents and/or</w:t>
      </w:r>
      <w:r>
        <w:rPr>
          <w:spacing w:val="-1"/>
        </w:rPr>
        <w:t xml:space="preserve"> </w:t>
      </w:r>
      <w:r>
        <w:t>carers in</w:t>
      </w:r>
      <w:r>
        <w:rPr>
          <w:spacing w:val="-2"/>
        </w:rPr>
        <w:t xml:space="preserve"> </w:t>
      </w:r>
      <w:r>
        <w:t>safeguarding and promoting</w:t>
      </w:r>
      <w:r>
        <w:rPr>
          <w:spacing w:val="-1"/>
        </w:rPr>
        <w:t xml:space="preserve"> </w:t>
      </w:r>
      <w:r>
        <w:t>the welfare of children, including where families may be facing challenging circumstances</w:t>
      </w:r>
    </w:p>
    <w:p w14:paraId="7A8092CD" w14:textId="77777777" w:rsidR="00380F5B" w:rsidRDefault="00000000">
      <w:pPr>
        <w:pStyle w:val="ListParagraph"/>
        <w:numPr>
          <w:ilvl w:val="2"/>
          <w:numId w:val="21"/>
        </w:numPr>
        <w:tabs>
          <w:tab w:val="left" w:pos="939"/>
          <w:tab w:val="left" w:pos="941"/>
        </w:tabs>
        <w:spacing w:before="0" w:line="276" w:lineRule="auto"/>
        <w:ind w:right="83"/>
        <w:jc w:val="both"/>
        <w:rPr>
          <w:rFonts w:ascii="Arial" w:hAnsi="Arial"/>
        </w:rPr>
      </w:pPr>
      <w:r>
        <w:t>Work</w:t>
      </w:r>
      <w:r>
        <w:rPr>
          <w:spacing w:val="-7"/>
        </w:rPr>
        <w:t xml:space="preserve"> </w:t>
      </w:r>
      <w:r>
        <w:t>relevant</w:t>
      </w:r>
      <w:r>
        <w:rPr>
          <w:spacing w:val="-5"/>
        </w:rPr>
        <w:t xml:space="preserve"> </w:t>
      </w:r>
      <w:r>
        <w:t>strategic</w:t>
      </w:r>
      <w:r>
        <w:rPr>
          <w:spacing w:val="-5"/>
        </w:rPr>
        <w:t xml:space="preserve"> </w:t>
      </w:r>
      <w:r>
        <w:t>leads,</w:t>
      </w:r>
      <w:r>
        <w:rPr>
          <w:spacing w:val="-5"/>
        </w:rPr>
        <w:t xml:space="preserve"> </w:t>
      </w:r>
      <w:r>
        <w:t>taking</w:t>
      </w:r>
      <w:r>
        <w:rPr>
          <w:spacing w:val="-9"/>
        </w:rPr>
        <w:t xml:space="preserve"> </w:t>
      </w:r>
      <w:r>
        <w:t>lead</w:t>
      </w:r>
      <w:r>
        <w:rPr>
          <w:spacing w:val="-9"/>
        </w:rPr>
        <w:t xml:space="preserve"> </w:t>
      </w:r>
      <w:r>
        <w:t>responsibility</w:t>
      </w:r>
      <w:r>
        <w:rPr>
          <w:spacing w:val="-5"/>
        </w:rPr>
        <w:t xml:space="preserve"> </w:t>
      </w:r>
      <w:r>
        <w:t>for</w:t>
      </w:r>
      <w:r>
        <w:rPr>
          <w:spacing w:val="-5"/>
        </w:rPr>
        <w:t xml:space="preserve"> </w:t>
      </w:r>
      <w:r>
        <w:t>promoting</w:t>
      </w:r>
      <w:r>
        <w:rPr>
          <w:spacing w:val="-6"/>
        </w:rPr>
        <w:t xml:space="preserve"> </w:t>
      </w:r>
      <w:r>
        <w:t>educational</w:t>
      </w:r>
      <w:r>
        <w:rPr>
          <w:spacing w:val="-5"/>
        </w:rPr>
        <w:t xml:space="preserve"> </w:t>
      </w:r>
      <w:r>
        <w:t>outcomes</w:t>
      </w:r>
      <w:r>
        <w:rPr>
          <w:spacing w:val="-5"/>
        </w:rPr>
        <w:t xml:space="preserve"> </w:t>
      </w:r>
      <w:r>
        <w:t>by</w:t>
      </w:r>
      <w:r>
        <w:rPr>
          <w:spacing w:val="-7"/>
        </w:rPr>
        <w:t xml:space="preserve"> </w:t>
      </w:r>
      <w:r>
        <w:t>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7A8092CE" w14:textId="77777777" w:rsidR="00380F5B" w:rsidRDefault="00380F5B">
      <w:pPr>
        <w:pStyle w:val="BodyText"/>
        <w:spacing w:before="39"/>
        <w:ind w:left="0"/>
      </w:pPr>
    </w:p>
    <w:p w14:paraId="7A8092CF" w14:textId="77777777" w:rsidR="00380F5B" w:rsidRDefault="00000000">
      <w:pPr>
        <w:pStyle w:val="ListParagraph"/>
        <w:numPr>
          <w:ilvl w:val="3"/>
          <w:numId w:val="21"/>
        </w:numPr>
        <w:tabs>
          <w:tab w:val="left" w:pos="1952"/>
          <w:tab w:val="left" w:pos="1954"/>
        </w:tabs>
        <w:spacing w:before="1" w:line="276" w:lineRule="auto"/>
        <w:ind w:right="84" w:hanging="466"/>
        <w:jc w:val="both"/>
      </w:pPr>
      <w:r>
        <w:t>ensuring</w:t>
      </w:r>
      <w:r>
        <w:rPr>
          <w:spacing w:val="-7"/>
        </w:rPr>
        <w:t xml:space="preserve"> </w:t>
      </w:r>
      <w:r>
        <w:t>that</w:t>
      </w:r>
      <w:r>
        <w:rPr>
          <w:spacing w:val="-9"/>
        </w:rPr>
        <w:t xml:space="preserve"> </w:t>
      </w:r>
      <w:r>
        <w:t>the</w:t>
      </w:r>
      <w:r>
        <w:rPr>
          <w:spacing w:val="-8"/>
        </w:rPr>
        <w:t xml:space="preserve"> </w:t>
      </w:r>
      <w:r>
        <w:t>academy</w:t>
      </w:r>
      <w:r>
        <w:rPr>
          <w:spacing w:val="-10"/>
        </w:rPr>
        <w:t xml:space="preserve"> </w:t>
      </w:r>
      <w:r>
        <w:t>knows</w:t>
      </w:r>
      <w:r>
        <w:rPr>
          <w:spacing w:val="-8"/>
        </w:rPr>
        <w:t xml:space="preserve"> </w:t>
      </w:r>
      <w:r>
        <w:t>its</w:t>
      </w:r>
      <w:r>
        <w:rPr>
          <w:spacing w:val="-9"/>
        </w:rPr>
        <w:t xml:space="preserve"> </w:t>
      </w:r>
      <w:r>
        <w:t>cohort</w:t>
      </w:r>
      <w:r>
        <w:rPr>
          <w:spacing w:val="-11"/>
        </w:rPr>
        <w:t xml:space="preserve"> </w:t>
      </w:r>
      <w:r>
        <w:t>of</w:t>
      </w:r>
      <w:r>
        <w:rPr>
          <w:spacing w:val="-9"/>
        </w:rPr>
        <w:t xml:space="preserve"> </w:t>
      </w:r>
      <w:r>
        <w:t>children</w:t>
      </w:r>
      <w:r>
        <w:rPr>
          <w:spacing w:val="-7"/>
        </w:rPr>
        <w:t xml:space="preserve"> </w:t>
      </w:r>
      <w:r>
        <w:t>who</w:t>
      </w:r>
      <w:r>
        <w:rPr>
          <w:spacing w:val="-5"/>
        </w:rPr>
        <w:t xml:space="preserve"> </w:t>
      </w:r>
      <w:r>
        <w:t>have</w:t>
      </w:r>
      <w:r>
        <w:rPr>
          <w:spacing w:val="-11"/>
        </w:rPr>
        <w:t xml:space="preserve"> </w:t>
      </w:r>
      <w:r>
        <w:t>or</w:t>
      </w:r>
      <w:r>
        <w:rPr>
          <w:spacing w:val="-7"/>
        </w:rPr>
        <w:t xml:space="preserve"> </w:t>
      </w:r>
      <w:r>
        <w:t>have</w:t>
      </w:r>
      <w:r>
        <w:rPr>
          <w:spacing w:val="-8"/>
        </w:rPr>
        <w:t xml:space="preserve"> </w:t>
      </w:r>
      <w:r>
        <w:t>had</w:t>
      </w:r>
      <w:r>
        <w:rPr>
          <w:spacing w:val="-10"/>
        </w:rPr>
        <w:t xml:space="preserve"> </w:t>
      </w:r>
      <w:r>
        <w:t>a</w:t>
      </w:r>
      <w:r>
        <w:rPr>
          <w:spacing w:val="-9"/>
        </w:rPr>
        <w:t xml:space="preserve"> </w:t>
      </w:r>
      <w:r>
        <w:t>social</w:t>
      </w:r>
      <w:r>
        <w:rPr>
          <w:spacing w:val="-9"/>
        </w:rPr>
        <w:t xml:space="preserve"> </w:t>
      </w:r>
      <w:r>
        <w:t>worker, understand their academic progress and attainment, and maintain a culture of high aspirations for this cohort; and,</w:t>
      </w:r>
    </w:p>
    <w:p w14:paraId="7A8092D0" w14:textId="77777777" w:rsidR="00380F5B" w:rsidRDefault="00000000">
      <w:pPr>
        <w:pStyle w:val="ListParagraph"/>
        <w:numPr>
          <w:ilvl w:val="3"/>
          <w:numId w:val="21"/>
        </w:numPr>
        <w:tabs>
          <w:tab w:val="left" w:pos="1952"/>
          <w:tab w:val="left" w:pos="1954"/>
        </w:tabs>
        <w:spacing w:before="0" w:line="276" w:lineRule="auto"/>
        <w:ind w:right="83" w:hanging="516"/>
        <w:jc w:val="both"/>
      </w:pPr>
      <w: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7A8092D1" w14:textId="77777777" w:rsidR="00380F5B" w:rsidRDefault="00000000">
      <w:pPr>
        <w:pStyle w:val="ListParagraph"/>
        <w:numPr>
          <w:ilvl w:val="3"/>
          <w:numId w:val="21"/>
        </w:numPr>
        <w:tabs>
          <w:tab w:val="left" w:pos="1950"/>
          <w:tab w:val="left" w:pos="1954"/>
        </w:tabs>
        <w:spacing w:before="0" w:line="276" w:lineRule="auto"/>
        <w:ind w:right="83" w:hanging="567"/>
        <w:jc w:val="both"/>
      </w:pPr>
      <w:r>
        <w:t>Work alongside alternative providers, if a school places a pupil with an alternative provision provider, the school continues to be responsible for the safeguarding of that pupil. The DSL alongside school leaders needs to satisfy that the placement meets the pupil’s needs.</w:t>
      </w:r>
    </w:p>
    <w:p w14:paraId="7A8092D2" w14:textId="77777777" w:rsidR="00380F5B" w:rsidRDefault="00380F5B">
      <w:pPr>
        <w:pStyle w:val="BodyText"/>
        <w:spacing w:before="41"/>
        <w:ind w:left="0"/>
      </w:pPr>
    </w:p>
    <w:p w14:paraId="7A8092D3" w14:textId="77777777" w:rsidR="00380F5B" w:rsidRDefault="00000000">
      <w:pPr>
        <w:pStyle w:val="Heading4"/>
        <w:jc w:val="left"/>
      </w:pPr>
      <w:r>
        <w:t>Alternative</w:t>
      </w:r>
      <w:r>
        <w:rPr>
          <w:spacing w:val="-7"/>
        </w:rPr>
        <w:t xml:space="preserve"> </w:t>
      </w:r>
      <w:r>
        <w:rPr>
          <w:spacing w:val="-2"/>
        </w:rPr>
        <w:t>Provision</w:t>
      </w:r>
    </w:p>
    <w:p w14:paraId="7A8092D4" w14:textId="77777777" w:rsidR="00380F5B" w:rsidRDefault="00380F5B">
      <w:pPr>
        <w:pStyle w:val="BodyText"/>
        <w:spacing w:before="80"/>
        <w:ind w:left="0"/>
        <w:rPr>
          <w:b/>
        </w:rPr>
      </w:pPr>
    </w:p>
    <w:p w14:paraId="7A8092D5" w14:textId="77777777" w:rsidR="00380F5B" w:rsidRDefault="00000000">
      <w:pPr>
        <w:pStyle w:val="BodyText"/>
      </w:pPr>
      <w:r>
        <w:t>The</w:t>
      </w:r>
      <w:r>
        <w:rPr>
          <w:spacing w:val="-7"/>
        </w:rPr>
        <w:t xml:space="preserve"> </w:t>
      </w:r>
      <w:r>
        <w:t>setting</w:t>
      </w:r>
      <w:r>
        <w:rPr>
          <w:spacing w:val="-5"/>
        </w:rPr>
        <w:t xml:space="preserve"> </w:t>
      </w:r>
      <w:r>
        <w:t>complies</w:t>
      </w:r>
      <w:r>
        <w:rPr>
          <w:spacing w:val="-6"/>
        </w:rPr>
        <w:t xml:space="preserve"> </w:t>
      </w:r>
      <w:r>
        <w:t>with</w:t>
      </w:r>
      <w:r>
        <w:rPr>
          <w:spacing w:val="-5"/>
        </w:rPr>
        <w:t xml:space="preserve"> </w:t>
      </w:r>
      <w:r>
        <w:t>KCSIE</w:t>
      </w:r>
      <w:r>
        <w:rPr>
          <w:spacing w:val="-4"/>
        </w:rPr>
        <w:t xml:space="preserve"> </w:t>
      </w:r>
      <w:r>
        <w:t>2025</w:t>
      </w:r>
      <w:r>
        <w:rPr>
          <w:spacing w:val="-5"/>
        </w:rPr>
        <w:t xml:space="preserve"> </w:t>
      </w:r>
      <w:r>
        <w:t>updated</w:t>
      </w:r>
      <w:r>
        <w:rPr>
          <w:spacing w:val="-5"/>
        </w:rPr>
        <w:t xml:space="preserve"> </w:t>
      </w:r>
      <w:r>
        <w:t>guidance</w:t>
      </w:r>
      <w:r>
        <w:rPr>
          <w:spacing w:val="-4"/>
        </w:rPr>
        <w:t xml:space="preserve"> </w:t>
      </w:r>
      <w:r>
        <w:t>and</w:t>
      </w:r>
      <w:r>
        <w:rPr>
          <w:spacing w:val="-5"/>
        </w:rPr>
        <w:t xml:space="preserve"> </w:t>
      </w:r>
      <w:r>
        <w:rPr>
          <w:spacing w:val="-2"/>
        </w:rPr>
        <w:t>will:</w:t>
      </w:r>
    </w:p>
    <w:p w14:paraId="7A8092D6" w14:textId="77777777" w:rsidR="00380F5B" w:rsidRDefault="00380F5B">
      <w:pPr>
        <w:pStyle w:val="BodyText"/>
        <w:spacing w:before="80"/>
        <w:ind w:left="0"/>
      </w:pPr>
    </w:p>
    <w:p w14:paraId="7A8092D7" w14:textId="77777777" w:rsidR="00380F5B" w:rsidRDefault="00000000">
      <w:pPr>
        <w:pStyle w:val="ListParagraph"/>
        <w:numPr>
          <w:ilvl w:val="0"/>
          <w:numId w:val="20"/>
        </w:numPr>
        <w:tabs>
          <w:tab w:val="left" w:pos="1594"/>
        </w:tabs>
        <w:spacing w:before="0" w:line="276" w:lineRule="auto"/>
        <w:ind w:right="85"/>
        <w:jc w:val="both"/>
      </w:pPr>
      <w:r>
        <w:t>gain</w:t>
      </w:r>
      <w:r>
        <w:rPr>
          <w:spacing w:val="-13"/>
        </w:rPr>
        <w:t xml:space="preserve"> </w:t>
      </w:r>
      <w:r>
        <w:t>written</w:t>
      </w:r>
      <w:r>
        <w:rPr>
          <w:spacing w:val="-12"/>
        </w:rPr>
        <w:t xml:space="preserve"> </w:t>
      </w:r>
      <w:r>
        <w:t>confirmation</w:t>
      </w:r>
      <w:r>
        <w:rPr>
          <w:spacing w:val="-13"/>
        </w:rPr>
        <w:t xml:space="preserve"> </w:t>
      </w:r>
      <w:r>
        <w:t>from</w:t>
      </w:r>
      <w:r>
        <w:rPr>
          <w:spacing w:val="-12"/>
        </w:rPr>
        <w:t xml:space="preserve"> </w:t>
      </w:r>
      <w:r>
        <w:t>the</w:t>
      </w:r>
      <w:r>
        <w:rPr>
          <w:spacing w:val="-13"/>
        </w:rPr>
        <w:t xml:space="preserve"> </w:t>
      </w:r>
      <w:r>
        <w:t>alternative</w:t>
      </w:r>
      <w:r>
        <w:rPr>
          <w:spacing w:val="-12"/>
        </w:rPr>
        <w:t xml:space="preserve"> </w:t>
      </w:r>
      <w:r>
        <w:t>provider</w:t>
      </w:r>
      <w:r>
        <w:rPr>
          <w:spacing w:val="-13"/>
        </w:rPr>
        <w:t xml:space="preserve"> </w:t>
      </w:r>
      <w:r>
        <w:t>that</w:t>
      </w:r>
      <w:r>
        <w:rPr>
          <w:spacing w:val="-12"/>
        </w:rPr>
        <w:t xml:space="preserve"> </w:t>
      </w:r>
      <w:r>
        <w:t>appropriate</w:t>
      </w:r>
      <w:r>
        <w:rPr>
          <w:spacing w:val="-12"/>
        </w:rPr>
        <w:t xml:space="preserve"> </w:t>
      </w:r>
      <w:r>
        <w:t>staff</w:t>
      </w:r>
      <w:r>
        <w:rPr>
          <w:spacing w:val="-13"/>
        </w:rPr>
        <w:t xml:space="preserve"> </w:t>
      </w:r>
      <w:r>
        <w:t>safeguarding</w:t>
      </w:r>
      <w:r>
        <w:rPr>
          <w:spacing w:val="-12"/>
        </w:rPr>
        <w:t xml:space="preserve"> </w:t>
      </w:r>
      <w:r>
        <w:t>checks have been carried out, as well as written information about any arrangements that may put the child at risk</w:t>
      </w:r>
    </w:p>
    <w:p w14:paraId="7A8092D8" w14:textId="77777777" w:rsidR="00380F5B" w:rsidRDefault="00000000">
      <w:pPr>
        <w:pStyle w:val="ListParagraph"/>
        <w:numPr>
          <w:ilvl w:val="0"/>
          <w:numId w:val="20"/>
        </w:numPr>
        <w:tabs>
          <w:tab w:val="left" w:pos="1594"/>
        </w:tabs>
        <w:spacing w:before="0" w:line="276" w:lineRule="auto"/>
        <w:ind w:right="83"/>
        <w:jc w:val="both"/>
      </w:pPr>
      <w:r>
        <w:t>have records of the address of the alternative provider and any subcontracted provision or satellite sites the child may attend</w:t>
      </w:r>
    </w:p>
    <w:p w14:paraId="7A8092D9" w14:textId="77777777" w:rsidR="00380F5B" w:rsidRDefault="00000000">
      <w:pPr>
        <w:pStyle w:val="ListParagraph"/>
        <w:numPr>
          <w:ilvl w:val="0"/>
          <w:numId w:val="20"/>
        </w:numPr>
        <w:tabs>
          <w:tab w:val="left" w:pos="1594"/>
        </w:tabs>
        <w:spacing w:before="2" w:line="276" w:lineRule="auto"/>
        <w:ind w:right="82"/>
        <w:jc w:val="both"/>
      </w:pPr>
      <w:r>
        <w:t>regularly review any alternative provision placements to make sure the placement continues to be safe and meets the child’s needs. If safeguarding concerns occur, the placement should be immediately reviewed and ended if necessary.</w:t>
      </w:r>
    </w:p>
    <w:p w14:paraId="7A8092DA" w14:textId="77777777" w:rsidR="00380F5B" w:rsidRDefault="00000000">
      <w:pPr>
        <w:pStyle w:val="ListParagraph"/>
        <w:numPr>
          <w:ilvl w:val="0"/>
          <w:numId w:val="20"/>
        </w:numPr>
        <w:tabs>
          <w:tab w:val="left" w:pos="1594"/>
        </w:tabs>
        <w:spacing w:before="0" w:line="273" w:lineRule="auto"/>
        <w:ind w:right="87"/>
        <w:jc w:val="both"/>
      </w:pPr>
      <w:r>
        <w:t>Liaise with the Local Authority – Lead School Improvement Officer for AP/IP Provision and, the LADO (where professional practice concerns are raised).</w:t>
      </w:r>
    </w:p>
    <w:p w14:paraId="7A8092DB" w14:textId="77777777" w:rsidR="00380F5B" w:rsidRDefault="00380F5B">
      <w:pPr>
        <w:pStyle w:val="BodyText"/>
        <w:spacing w:before="43"/>
        <w:ind w:left="0"/>
      </w:pPr>
    </w:p>
    <w:p w14:paraId="7A8092DC" w14:textId="77777777" w:rsidR="00380F5B" w:rsidRDefault="00000000">
      <w:pPr>
        <w:pStyle w:val="Heading4"/>
        <w:spacing w:before="1"/>
        <w:jc w:val="left"/>
      </w:pPr>
      <w:r>
        <w:t>Looked-after</w:t>
      </w:r>
      <w:r>
        <w:rPr>
          <w:spacing w:val="-10"/>
        </w:rPr>
        <w:t xml:space="preserve"> </w:t>
      </w:r>
      <w:r>
        <w:t>and</w:t>
      </w:r>
      <w:r>
        <w:rPr>
          <w:spacing w:val="-10"/>
        </w:rPr>
        <w:t xml:space="preserve"> </w:t>
      </w:r>
      <w:r>
        <w:t>previously</w:t>
      </w:r>
      <w:r>
        <w:rPr>
          <w:spacing w:val="-10"/>
        </w:rPr>
        <w:t xml:space="preserve"> </w:t>
      </w:r>
      <w:r>
        <w:t>looked-after</w:t>
      </w:r>
      <w:r>
        <w:rPr>
          <w:spacing w:val="-9"/>
        </w:rPr>
        <w:t xml:space="preserve"> </w:t>
      </w:r>
      <w:r>
        <w:rPr>
          <w:spacing w:val="-2"/>
        </w:rPr>
        <w:t>children</w:t>
      </w:r>
    </w:p>
    <w:p w14:paraId="7A8092DD" w14:textId="77777777" w:rsidR="00380F5B" w:rsidRDefault="00380F5B">
      <w:pPr>
        <w:pStyle w:val="BodyText"/>
        <w:spacing w:before="81"/>
        <w:ind w:left="0"/>
        <w:rPr>
          <w:b/>
        </w:rPr>
      </w:pPr>
    </w:p>
    <w:p w14:paraId="7A8092DE" w14:textId="77777777" w:rsidR="00380F5B" w:rsidRDefault="00000000">
      <w:pPr>
        <w:pStyle w:val="BodyText"/>
        <w:spacing w:before="1" w:line="276" w:lineRule="auto"/>
      </w:pPr>
      <w:r>
        <w:t>We</w:t>
      </w:r>
      <w:r>
        <w:rPr>
          <w:spacing w:val="23"/>
        </w:rPr>
        <w:t xml:space="preserve"> </w:t>
      </w:r>
      <w:r>
        <w:t>will</w:t>
      </w:r>
      <w:r>
        <w:rPr>
          <w:spacing w:val="24"/>
        </w:rPr>
        <w:t xml:space="preserve"> </w:t>
      </w:r>
      <w:r>
        <w:t>ensure</w:t>
      </w:r>
      <w:r>
        <w:rPr>
          <w:spacing w:val="25"/>
        </w:rPr>
        <w:t xml:space="preserve"> </w:t>
      </w:r>
      <w:r>
        <w:t>that</w:t>
      </w:r>
      <w:r>
        <w:rPr>
          <w:spacing w:val="25"/>
        </w:rPr>
        <w:t xml:space="preserve"> </w:t>
      </w:r>
      <w:r>
        <w:t>staff</w:t>
      </w:r>
      <w:r>
        <w:rPr>
          <w:spacing w:val="22"/>
        </w:rPr>
        <w:t xml:space="preserve"> </w:t>
      </w:r>
      <w:r>
        <w:t>have</w:t>
      </w:r>
      <w:r>
        <w:rPr>
          <w:spacing w:val="23"/>
        </w:rPr>
        <w:t xml:space="preserve"> </w:t>
      </w:r>
      <w:r>
        <w:t>the</w:t>
      </w:r>
      <w:r>
        <w:rPr>
          <w:spacing w:val="25"/>
        </w:rPr>
        <w:t xml:space="preserve"> </w:t>
      </w:r>
      <w:r>
        <w:t>skills,</w:t>
      </w:r>
      <w:r>
        <w:rPr>
          <w:spacing w:val="23"/>
        </w:rPr>
        <w:t xml:space="preserve"> </w:t>
      </w:r>
      <w:r>
        <w:t>knowledge</w:t>
      </w:r>
      <w:r>
        <w:rPr>
          <w:spacing w:val="23"/>
        </w:rPr>
        <w:t xml:space="preserve"> </w:t>
      </w:r>
      <w:r>
        <w:t>and</w:t>
      </w:r>
      <w:r>
        <w:rPr>
          <w:spacing w:val="24"/>
        </w:rPr>
        <w:t xml:space="preserve"> </w:t>
      </w:r>
      <w:r>
        <w:t>understanding</w:t>
      </w:r>
      <w:r>
        <w:rPr>
          <w:spacing w:val="24"/>
        </w:rPr>
        <w:t xml:space="preserve"> </w:t>
      </w:r>
      <w:r>
        <w:t>to</w:t>
      </w:r>
      <w:r>
        <w:rPr>
          <w:spacing w:val="23"/>
        </w:rPr>
        <w:t xml:space="preserve"> </w:t>
      </w:r>
      <w:r>
        <w:t>keep</w:t>
      </w:r>
      <w:r>
        <w:rPr>
          <w:spacing w:val="24"/>
        </w:rPr>
        <w:t xml:space="preserve"> </w:t>
      </w:r>
      <w:r>
        <w:t>looked-after</w:t>
      </w:r>
      <w:r>
        <w:rPr>
          <w:spacing w:val="23"/>
        </w:rPr>
        <w:t xml:space="preserve"> </w:t>
      </w:r>
      <w:r>
        <w:t>children</w:t>
      </w:r>
      <w:r>
        <w:rPr>
          <w:spacing w:val="24"/>
        </w:rPr>
        <w:t xml:space="preserve"> </w:t>
      </w:r>
      <w:r>
        <w:t>and previously looked-after children safe. We will ensure that:</w:t>
      </w:r>
    </w:p>
    <w:p w14:paraId="7A8092DF" w14:textId="77777777" w:rsidR="00380F5B" w:rsidRDefault="00380F5B">
      <w:pPr>
        <w:pStyle w:val="BodyText"/>
        <w:spacing w:line="276" w:lineRule="auto"/>
        <w:sectPr w:rsidR="00380F5B">
          <w:pgSz w:w="11910" w:h="16840"/>
          <w:pgMar w:top="1360" w:right="992" w:bottom="1200" w:left="566" w:header="0" w:footer="1000" w:gutter="0"/>
          <w:cols w:space="720"/>
        </w:sectPr>
      </w:pPr>
    </w:p>
    <w:p w14:paraId="7A8092E0" w14:textId="77777777" w:rsidR="00380F5B" w:rsidRDefault="00000000">
      <w:pPr>
        <w:pStyle w:val="ListParagraph"/>
        <w:numPr>
          <w:ilvl w:val="0"/>
          <w:numId w:val="19"/>
        </w:numPr>
        <w:tabs>
          <w:tab w:val="left" w:pos="826"/>
        </w:tabs>
        <w:spacing w:before="31" w:line="273" w:lineRule="auto"/>
        <w:ind w:right="83"/>
        <w:jc w:val="both"/>
      </w:pPr>
      <w:r>
        <w:lastRenderedPageBreak/>
        <w:t>Appropriate</w:t>
      </w:r>
      <w:r>
        <w:rPr>
          <w:spacing w:val="-12"/>
        </w:rPr>
        <w:t xml:space="preserve"> </w:t>
      </w:r>
      <w:r>
        <w:t>staff</w:t>
      </w:r>
      <w:r>
        <w:rPr>
          <w:spacing w:val="-13"/>
        </w:rPr>
        <w:t xml:space="preserve"> </w:t>
      </w:r>
      <w:r>
        <w:t>have</w:t>
      </w:r>
      <w:r>
        <w:rPr>
          <w:spacing w:val="-11"/>
        </w:rPr>
        <w:t xml:space="preserve"> </w:t>
      </w:r>
      <w:r>
        <w:t>relevant</w:t>
      </w:r>
      <w:r>
        <w:rPr>
          <w:spacing w:val="-12"/>
        </w:rPr>
        <w:t xml:space="preserve"> </w:t>
      </w:r>
      <w:r>
        <w:t>information</w:t>
      </w:r>
      <w:r>
        <w:rPr>
          <w:spacing w:val="-13"/>
        </w:rPr>
        <w:t xml:space="preserve"> </w:t>
      </w:r>
      <w:r>
        <w:t>about</w:t>
      </w:r>
      <w:r>
        <w:rPr>
          <w:spacing w:val="-9"/>
        </w:rPr>
        <w:t xml:space="preserve"> </w:t>
      </w:r>
      <w:r>
        <w:t>children</w:t>
      </w:r>
      <w:r>
        <w:rPr>
          <w:spacing w:val="-13"/>
        </w:rPr>
        <w:t xml:space="preserve"> </w:t>
      </w:r>
      <w:r>
        <w:t>looked</w:t>
      </w:r>
      <w:r>
        <w:rPr>
          <w:spacing w:val="-12"/>
        </w:rPr>
        <w:t xml:space="preserve"> </w:t>
      </w:r>
      <w:r>
        <w:t>after</w:t>
      </w:r>
      <w:r>
        <w:rPr>
          <w:spacing w:val="-12"/>
        </w:rPr>
        <w:t xml:space="preserve"> </w:t>
      </w:r>
      <w:r>
        <w:t>legal</w:t>
      </w:r>
      <w:r>
        <w:rPr>
          <w:spacing w:val="-13"/>
        </w:rPr>
        <w:t xml:space="preserve"> </w:t>
      </w:r>
      <w:r>
        <w:t>status,</w:t>
      </w:r>
      <w:r>
        <w:rPr>
          <w:spacing w:val="-11"/>
        </w:rPr>
        <w:t xml:space="preserve"> </w:t>
      </w:r>
      <w:r>
        <w:t>contact</w:t>
      </w:r>
      <w:r>
        <w:rPr>
          <w:spacing w:val="-12"/>
        </w:rPr>
        <w:t xml:space="preserve"> </w:t>
      </w:r>
      <w:r>
        <w:t>arrangements with birth parents or those with parental responsibility, and care arrangements</w:t>
      </w:r>
    </w:p>
    <w:p w14:paraId="7A8092E1" w14:textId="77777777" w:rsidR="00380F5B" w:rsidRDefault="00000000">
      <w:pPr>
        <w:pStyle w:val="ListParagraph"/>
        <w:numPr>
          <w:ilvl w:val="0"/>
          <w:numId w:val="19"/>
        </w:numPr>
        <w:tabs>
          <w:tab w:val="left" w:pos="826"/>
        </w:tabs>
        <w:spacing w:before="4" w:line="276" w:lineRule="auto"/>
        <w:ind w:right="82"/>
        <w:jc w:val="both"/>
      </w:pPr>
      <w:r>
        <w:t>The</w:t>
      </w:r>
      <w:r>
        <w:rPr>
          <w:spacing w:val="-3"/>
        </w:rPr>
        <w:t xml:space="preserve"> </w:t>
      </w:r>
      <w:r>
        <w:t>DSL</w:t>
      </w:r>
      <w:r>
        <w:rPr>
          <w:spacing w:val="-3"/>
        </w:rPr>
        <w:t xml:space="preserve"> </w:t>
      </w:r>
      <w:r>
        <w:t>has</w:t>
      </w:r>
      <w:r>
        <w:rPr>
          <w:spacing w:val="-3"/>
        </w:rPr>
        <w:t xml:space="preserve"> </w:t>
      </w:r>
      <w:r>
        <w:t>details</w:t>
      </w:r>
      <w:r>
        <w:rPr>
          <w:spacing w:val="-6"/>
        </w:rPr>
        <w:t xml:space="preserve"> </w:t>
      </w:r>
      <w:r>
        <w:t>of</w:t>
      </w:r>
      <w:r>
        <w:rPr>
          <w:spacing w:val="-3"/>
        </w:rPr>
        <w:t xml:space="preserve"> </w:t>
      </w:r>
      <w:r>
        <w:t>children’s</w:t>
      </w:r>
      <w:r>
        <w:rPr>
          <w:spacing w:val="-4"/>
        </w:rPr>
        <w:t xml:space="preserve"> </w:t>
      </w:r>
      <w:r>
        <w:t>social</w:t>
      </w:r>
      <w:r>
        <w:rPr>
          <w:spacing w:val="-4"/>
        </w:rPr>
        <w:t xml:space="preserve"> </w:t>
      </w:r>
      <w:r>
        <w:t>workers</w:t>
      </w:r>
      <w:r>
        <w:rPr>
          <w:spacing w:val="-3"/>
        </w:rPr>
        <w:t xml:space="preserve"> </w:t>
      </w:r>
      <w:r>
        <w:t>and</w:t>
      </w:r>
      <w:r>
        <w:rPr>
          <w:spacing w:val="-3"/>
        </w:rPr>
        <w:t xml:space="preserve"> </w:t>
      </w:r>
      <w:r>
        <w:t>the</w:t>
      </w:r>
      <w:r>
        <w:rPr>
          <w:spacing w:val="-3"/>
        </w:rPr>
        <w:t xml:space="preserve"> </w:t>
      </w:r>
      <w:r>
        <w:t>NLC</w:t>
      </w:r>
      <w:r>
        <w:rPr>
          <w:spacing w:val="-3"/>
        </w:rPr>
        <w:t xml:space="preserve"> </w:t>
      </w:r>
      <w:r>
        <w:t>virtual</w:t>
      </w:r>
      <w:r>
        <w:rPr>
          <w:spacing w:val="-4"/>
        </w:rPr>
        <w:t xml:space="preserve"> </w:t>
      </w:r>
      <w:r>
        <w:t>school</w:t>
      </w:r>
      <w:r>
        <w:rPr>
          <w:spacing w:val="-3"/>
        </w:rPr>
        <w:t xml:space="preserve"> </w:t>
      </w:r>
      <w:r>
        <w:t>head</w:t>
      </w:r>
      <w:r>
        <w:rPr>
          <w:spacing w:val="-4"/>
        </w:rPr>
        <w:t xml:space="preserve"> </w:t>
      </w:r>
      <w:r>
        <w:t>-</w:t>
      </w:r>
      <w:r>
        <w:rPr>
          <w:spacing w:val="-6"/>
        </w:rPr>
        <w:t xml:space="preserve"> </w:t>
      </w:r>
      <w:r>
        <w:t>to</w:t>
      </w:r>
      <w:r>
        <w:rPr>
          <w:spacing w:val="-2"/>
        </w:rPr>
        <w:t xml:space="preserve"> </w:t>
      </w:r>
      <w:r>
        <w:t>have</w:t>
      </w:r>
      <w:r>
        <w:rPr>
          <w:spacing w:val="-3"/>
        </w:rPr>
        <w:t xml:space="preserve"> </w:t>
      </w:r>
      <w:r>
        <w:t>further</w:t>
      </w:r>
      <w:r>
        <w:rPr>
          <w:spacing w:val="-6"/>
        </w:rPr>
        <w:t xml:space="preserve"> </w:t>
      </w:r>
      <w:r>
        <w:t>oversight of attendance, attainment and progress of children with a social worker.</w:t>
      </w:r>
    </w:p>
    <w:p w14:paraId="7A8092E2" w14:textId="77777777" w:rsidR="00380F5B" w:rsidRDefault="00380F5B">
      <w:pPr>
        <w:pStyle w:val="BodyText"/>
        <w:spacing w:before="40"/>
        <w:ind w:left="0"/>
      </w:pPr>
    </w:p>
    <w:p w14:paraId="7A8092E3" w14:textId="011E03A4" w:rsidR="00380F5B" w:rsidRDefault="00000000">
      <w:pPr>
        <w:pStyle w:val="BodyText"/>
        <w:spacing w:line="276" w:lineRule="auto"/>
        <w:ind w:right="83"/>
        <w:jc w:val="both"/>
      </w:pPr>
      <w:r w:rsidRPr="006A30A3">
        <w:t>We have appointed a designated teacher</w:t>
      </w:r>
      <w:r w:rsidR="006A30A3">
        <w:t xml:space="preserve"> </w:t>
      </w:r>
      <w:r>
        <w:t>who is responsible for promoting the educational achievement</w:t>
      </w:r>
      <w:r>
        <w:rPr>
          <w:spacing w:val="-11"/>
        </w:rPr>
        <w:t xml:space="preserve"> </w:t>
      </w:r>
      <w:r>
        <w:t>of</w:t>
      </w:r>
      <w:r>
        <w:rPr>
          <w:spacing w:val="-12"/>
        </w:rPr>
        <w:t xml:space="preserve"> </w:t>
      </w:r>
      <w:r>
        <w:t>looked-after</w:t>
      </w:r>
      <w:r>
        <w:rPr>
          <w:spacing w:val="-12"/>
        </w:rPr>
        <w:t xml:space="preserve"> </w:t>
      </w:r>
      <w:r>
        <w:t>children</w:t>
      </w:r>
      <w:r>
        <w:rPr>
          <w:spacing w:val="-12"/>
        </w:rPr>
        <w:t xml:space="preserve"> </w:t>
      </w:r>
      <w:r>
        <w:t>and</w:t>
      </w:r>
      <w:r>
        <w:rPr>
          <w:spacing w:val="-12"/>
        </w:rPr>
        <w:t xml:space="preserve"> </w:t>
      </w:r>
      <w:r>
        <w:t>previously</w:t>
      </w:r>
      <w:r>
        <w:rPr>
          <w:spacing w:val="-11"/>
        </w:rPr>
        <w:t xml:space="preserve"> </w:t>
      </w:r>
      <w:r>
        <w:t>looked-after</w:t>
      </w:r>
      <w:r>
        <w:rPr>
          <w:spacing w:val="-12"/>
        </w:rPr>
        <w:t xml:space="preserve"> </w:t>
      </w:r>
      <w:r>
        <w:t>children</w:t>
      </w:r>
      <w:r>
        <w:rPr>
          <w:spacing w:val="-12"/>
        </w:rPr>
        <w:t xml:space="preserve"> </w:t>
      </w:r>
      <w:r>
        <w:t>in</w:t>
      </w:r>
      <w:r>
        <w:rPr>
          <w:spacing w:val="-12"/>
        </w:rPr>
        <w:t xml:space="preserve"> </w:t>
      </w:r>
      <w:r>
        <w:t>line</w:t>
      </w:r>
      <w:r>
        <w:rPr>
          <w:spacing w:val="-12"/>
        </w:rPr>
        <w:t xml:space="preserve"> </w:t>
      </w:r>
      <w:r>
        <w:t>with</w:t>
      </w:r>
      <w:r>
        <w:rPr>
          <w:spacing w:val="-11"/>
        </w:rPr>
        <w:t xml:space="preserve"> </w:t>
      </w:r>
      <w:hyperlink r:id="rId40">
        <w:r w:rsidR="00380F5B">
          <w:rPr>
            <w:color w:val="0462C1"/>
            <w:u w:val="single" w:color="0462C1"/>
          </w:rPr>
          <w:t>statutory</w:t>
        </w:r>
        <w:r w:rsidR="00380F5B">
          <w:rPr>
            <w:color w:val="0462C1"/>
            <w:spacing w:val="-11"/>
            <w:u w:val="single" w:color="0462C1"/>
          </w:rPr>
          <w:t xml:space="preserve"> </w:t>
        </w:r>
        <w:r w:rsidR="00380F5B">
          <w:rPr>
            <w:color w:val="0462C1"/>
            <w:u w:val="single" w:color="0462C1"/>
          </w:rPr>
          <w:t>guidance</w:t>
        </w:r>
        <w:r w:rsidR="00380F5B">
          <w:t>.</w:t>
        </w:r>
      </w:hyperlink>
      <w:r>
        <w:rPr>
          <w:spacing w:val="27"/>
        </w:rPr>
        <w:t xml:space="preserve"> </w:t>
      </w:r>
      <w:r>
        <w:t>The designated</w:t>
      </w:r>
      <w:r>
        <w:rPr>
          <w:spacing w:val="-5"/>
        </w:rPr>
        <w:t xml:space="preserve"> </w:t>
      </w:r>
      <w:r>
        <w:t>teacher</w:t>
      </w:r>
      <w:r>
        <w:rPr>
          <w:spacing w:val="-7"/>
        </w:rPr>
        <w:t xml:space="preserve"> </w:t>
      </w:r>
      <w:r>
        <w:t>is</w:t>
      </w:r>
      <w:r>
        <w:rPr>
          <w:spacing w:val="-5"/>
        </w:rPr>
        <w:t xml:space="preserve"> </w:t>
      </w:r>
      <w:r>
        <w:t>appropriately</w:t>
      </w:r>
      <w:r>
        <w:rPr>
          <w:spacing w:val="-4"/>
        </w:rPr>
        <w:t xml:space="preserve"> </w:t>
      </w:r>
      <w:r>
        <w:t>trained</w:t>
      </w:r>
      <w:r>
        <w:rPr>
          <w:spacing w:val="-5"/>
        </w:rPr>
        <w:t xml:space="preserve"> </w:t>
      </w:r>
      <w:r>
        <w:t>and</w:t>
      </w:r>
      <w:r>
        <w:rPr>
          <w:spacing w:val="-5"/>
        </w:rPr>
        <w:t xml:space="preserve"> </w:t>
      </w:r>
      <w:r>
        <w:t>has</w:t>
      </w:r>
      <w:r>
        <w:rPr>
          <w:spacing w:val="-7"/>
        </w:rPr>
        <w:t xml:space="preserve"> </w:t>
      </w:r>
      <w:r>
        <w:t>the</w:t>
      </w:r>
      <w:r>
        <w:rPr>
          <w:spacing w:val="-4"/>
        </w:rPr>
        <w:t xml:space="preserve"> </w:t>
      </w:r>
      <w:r>
        <w:t>relevant</w:t>
      </w:r>
      <w:r>
        <w:rPr>
          <w:spacing w:val="-6"/>
        </w:rPr>
        <w:t xml:space="preserve"> </w:t>
      </w:r>
      <w:r>
        <w:t>qualifications</w:t>
      </w:r>
      <w:r>
        <w:rPr>
          <w:spacing w:val="-7"/>
        </w:rPr>
        <w:t xml:space="preserve"> </w:t>
      </w:r>
      <w:r>
        <w:t>and</w:t>
      </w:r>
      <w:r>
        <w:rPr>
          <w:spacing w:val="-5"/>
        </w:rPr>
        <w:t xml:space="preserve"> </w:t>
      </w:r>
      <w:r>
        <w:t>experience</w:t>
      </w:r>
      <w:r>
        <w:rPr>
          <w:spacing w:val="-4"/>
        </w:rPr>
        <w:t xml:space="preserve"> </w:t>
      </w:r>
      <w:r>
        <w:t>to</w:t>
      </w:r>
      <w:r>
        <w:rPr>
          <w:spacing w:val="-5"/>
        </w:rPr>
        <w:t xml:space="preserve"> </w:t>
      </w:r>
      <w:r>
        <w:t>perform</w:t>
      </w:r>
      <w:r>
        <w:rPr>
          <w:spacing w:val="-6"/>
        </w:rPr>
        <w:t xml:space="preserve"> </w:t>
      </w:r>
      <w:r>
        <w:t xml:space="preserve">the </w:t>
      </w:r>
      <w:r>
        <w:rPr>
          <w:spacing w:val="-2"/>
        </w:rPr>
        <w:t>role.</w:t>
      </w:r>
    </w:p>
    <w:p w14:paraId="7A8092E4" w14:textId="77777777" w:rsidR="00380F5B" w:rsidRDefault="00380F5B">
      <w:pPr>
        <w:pStyle w:val="BodyText"/>
        <w:spacing w:before="42"/>
        <w:ind w:left="0"/>
      </w:pPr>
    </w:p>
    <w:p w14:paraId="7A8092E5" w14:textId="77777777" w:rsidR="00380F5B" w:rsidRDefault="00000000">
      <w:pPr>
        <w:pStyle w:val="BodyText"/>
      </w:pPr>
      <w:r>
        <w:t>As</w:t>
      </w:r>
      <w:r>
        <w:rPr>
          <w:spacing w:val="-5"/>
        </w:rPr>
        <w:t xml:space="preserve"> </w:t>
      </w:r>
      <w:r>
        <w:t>part</w:t>
      </w:r>
      <w:r>
        <w:rPr>
          <w:spacing w:val="-4"/>
        </w:rPr>
        <w:t xml:space="preserve"> </w:t>
      </w:r>
      <w:r>
        <w:t>of</w:t>
      </w:r>
      <w:r>
        <w:rPr>
          <w:spacing w:val="-2"/>
        </w:rPr>
        <w:t xml:space="preserve"> </w:t>
      </w:r>
      <w:r>
        <w:t>their</w:t>
      </w:r>
      <w:r>
        <w:rPr>
          <w:spacing w:val="-5"/>
        </w:rPr>
        <w:t xml:space="preserve"> </w:t>
      </w:r>
      <w:r>
        <w:t>role,</w:t>
      </w:r>
      <w:r>
        <w:rPr>
          <w:spacing w:val="-2"/>
        </w:rPr>
        <w:t xml:space="preserve"> </w:t>
      </w:r>
      <w:r>
        <w:t>the</w:t>
      </w:r>
      <w:r>
        <w:rPr>
          <w:spacing w:val="-2"/>
        </w:rPr>
        <w:t xml:space="preserve"> </w:t>
      </w:r>
      <w:r>
        <w:t>designated</w:t>
      </w:r>
      <w:r>
        <w:rPr>
          <w:spacing w:val="-3"/>
        </w:rPr>
        <w:t xml:space="preserve"> </w:t>
      </w:r>
      <w:r>
        <w:t>teacher</w:t>
      </w:r>
      <w:r>
        <w:rPr>
          <w:spacing w:val="-4"/>
        </w:rPr>
        <w:t xml:space="preserve"> </w:t>
      </w:r>
      <w:r>
        <w:rPr>
          <w:spacing w:val="-2"/>
        </w:rPr>
        <w:t>will:</w:t>
      </w:r>
    </w:p>
    <w:p w14:paraId="7A8092E6" w14:textId="77777777" w:rsidR="00380F5B" w:rsidRDefault="00380F5B">
      <w:pPr>
        <w:pStyle w:val="BodyText"/>
        <w:spacing w:before="80"/>
        <w:ind w:left="0"/>
      </w:pPr>
    </w:p>
    <w:p w14:paraId="7A8092E7" w14:textId="77777777" w:rsidR="00380F5B" w:rsidRDefault="00000000">
      <w:pPr>
        <w:pStyle w:val="ListParagraph"/>
        <w:numPr>
          <w:ilvl w:val="0"/>
          <w:numId w:val="19"/>
        </w:numPr>
        <w:tabs>
          <w:tab w:val="left" w:pos="826"/>
        </w:tabs>
        <w:spacing w:before="0" w:line="276" w:lineRule="auto"/>
        <w:ind w:right="83"/>
        <w:jc w:val="both"/>
      </w:pPr>
      <w:r>
        <w:t>Work</w:t>
      </w:r>
      <w:r>
        <w:rPr>
          <w:spacing w:val="-9"/>
        </w:rPr>
        <w:t xml:space="preserve"> </w:t>
      </w:r>
      <w:r>
        <w:t>closely</w:t>
      </w:r>
      <w:r>
        <w:rPr>
          <w:spacing w:val="-6"/>
        </w:rPr>
        <w:t xml:space="preserve"> </w:t>
      </w:r>
      <w:r>
        <w:t>with</w:t>
      </w:r>
      <w:r>
        <w:rPr>
          <w:spacing w:val="-7"/>
        </w:rPr>
        <w:t xml:space="preserve"> </w:t>
      </w:r>
      <w:r>
        <w:t>the</w:t>
      </w:r>
      <w:r>
        <w:rPr>
          <w:spacing w:val="-6"/>
        </w:rPr>
        <w:t xml:space="preserve"> </w:t>
      </w:r>
      <w:r>
        <w:t>DSL</w:t>
      </w:r>
      <w:r>
        <w:rPr>
          <w:spacing w:val="-6"/>
        </w:rPr>
        <w:t xml:space="preserve"> </w:t>
      </w:r>
      <w:r>
        <w:t>to</w:t>
      </w:r>
      <w:r>
        <w:rPr>
          <w:spacing w:val="-5"/>
        </w:rPr>
        <w:t xml:space="preserve"> </w:t>
      </w:r>
      <w:r>
        <w:t>ensure</w:t>
      </w:r>
      <w:r>
        <w:rPr>
          <w:spacing w:val="-6"/>
        </w:rPr>
        <w:t xml:space="preserve"> </w:t>
      </w:r>
      <w:r>
        <w:t>that</w:t>
      </w:r>
      <w:r>
        <w:rPr>
          <w:spacing w:val="-7"/>
        </w:rPr>
        <w:t xml:space="preserve"> </w:t>
      </w:r>
      <w:r>
        <w:t>any</w:t>
      </w:r>
      <w:r>
        <w:rPr>
          <w:spacing w:val="-6"/>
        </w:rPr>
        <w:t xml:space="preserve"> </w:t>
      </w:r>
      <w:r>
        <w:t>safeguarding</w:t>
      </w:r>
      <w:r>
        <w:rPr>
          <w:spacing w:val="-7"/>
        </w:rPr>
        <w:t xml:space="preserve"> </w:t>
      </w:r>
      <w:r>
        <w:t>concerns</w:t>
      </w:r>
      <w:r>
        <w:rPr>
          <w:spacing w:val="-7"/>
        </w:rPr>
        <w:t xml:space="preserve"> </w:t>
      </w:r>
      <w:r>
        <w:t>regarding</w:t>
      </w:r>
      <w:r>
        <w:rPr>
          <w:spacing w:val="-7"/>
        </w:rPr>
        <w:t xml:space="preserve"> </w:t>
      </w:r>
      <w:r>
        <w:t>looked-after</w:t>
      </w:r>
      <w:r>
        <w:rPr>
          <w:spacing w:val="-7"/>
        </w:rPr>
        <w:t xml:space="preserve"> </w:t>
      </w:r>
      <w:r>
        <w:t>and</w:t>
      </w:r>
      <w:r>
        <w:rPr>
          <w:spacing w:val="-7"/>
        </w:rPr>
        <w:t xml:space="preserve"> </w:t>
      </w:r>
      <w:r>
        <w:t>previously looked-after children are quickly and effectively responded to</w:t>
      </w:r>
    </w:p>
    <w:p w14:paraId="7A8092E8" w14:textId="77777777" w:rsidR="00380F5B" w:rsidRDefault="00000000">
      <w:pPr>
        <w:pStyle w:val="ListParagraph"/>
        <w:numPr>
          <w:ilvl w:val="0"/>
          <w:numId w:val="19"/>
        </w:numPr>
        <w:tabs>
          <w:tab w:val="left" w:pos="826"/>
        </w:tabs>
        <w:spacing w:before="0" w:line="276" w:lineRule="auto"/>
        <w:ind w:right="83"/>
        <w:jc w:val="both"/>
      </w:pPr>
      <w: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7A8092E9" w14:textId="77777777" w:rsidR="00380F5B" w:rsidRDefault="00380F5B">
      <w:pPr>
        <w:pStyle w:val="BodyText"/>
        <w:ind w:left="0"/>
      </w:pPr>
    </w:p>
    <w:p w14:paraId="7A8092EA" w14:textId="77777777" w:rsidR="00380F5B" w:rsidRDefault="00380F5B">
      <w:pPr>
        <w:pStyle w:val="BodyText"/>
        <w:spacing w:before="84"/>
        <w:ind w:left="0"/>
      </w:pPr>
    </w:p>
    <w:p w14:paraId="7A8092EB" w14:textId="77777777" w:rsidR="00380F5B" w:rsidRDefault="00000000">
      <w:pPr>
        <w:pStyle w:val="Heading2"/>
        <w:numPr>
          <w:ilvl w:val="1"/>
          <w:numId w:val="21"/>
        </w:numPr>
        <w:tabs>
          <w:tab w:val="left" w:pos="896"/>
        </w:tabs>
        <w:ind w:left="896" w:hanging="382"/>
      </w:pPr>
      <w:bookmarkStart w:id="8" w:name="_bookmark8"/>
      <w:bookmarkEnd w:id="8"/>
      <w:r>
        <w:rPr>
          <w:color w:val="2E5395"/>
        </w:rPr>
        <w:t>All</w:t>
      </w:r>
      <w:r>
        <w:rPr>
          <w:color w:val="2E5395"/>
          <w:spacing w:val="-4"/>
        </w:rPr>
        <w:t xml:space="preserve"> </w:t>
      </w:r>
      <w:r>
        <w:rPr>
          <w:color w:val="2E5395"/>
          <w:spacing w:val="-2"/>
        </w:rPr>
        <w:t>staff</w:t>
      </w:r>
    </w:p>
    <w:p w14:paraId="7A8092EC" w14:textId="77777777" w:rsidR="00380F5B" w:rsidRDefault="00380F5B">
      <w:pPr>
        <w:pStyle w:val="BodyText"/>
        <w:spacing w:before="13"/>
        <w:ind w:left="0"/>
        <w:rPr>
          <w:rFonts w:ascii="Calibri Light"/>
          <w:sz w:val="26"/>
        </w:rPr>
      </w:pPr>
    </w:p>
    <w:p w14:paraId="7A8092ED" w14:textId="77777777" w:rsidR="00380F5B" w:rsidRDefault="00000000">
      <w:pPr>
        <w:pStyle w:val="BodyText"/>
        <w:spacing w:line="276" w:lineRule="auto"/>
        <w:ind w:right="89"/>
        <w:jc w:val="both"/>
      </w:pPr>
      <w:r>
        <w:t>Our staff are particularly important, as they are in a position to identify concerns early, provide help for children, promote children’s welfare and prevent concerns from escalating.</w:t>
      </w:r>
      <w:r>
        <w:rPr>
          <w:spacing w:val="40"/>
        </w:rPr>
        <w:t xml:space="preserve"> </w:t>
      </w:r>
      <w:r>
        <w:t>All our staff have responsibility to provide a safe environment in which children can learn.</w:t>
      </w:r>
    </w:p>
    <w:p w14:paraId="7A8092EE" w14:textId="77777777" w:rsidR="00380F5B" w:rsidRDefault="00380F5B">
      <w:pPr>
        <w:pStyle w:val="BodyText"/>
        <w:spacing w:before="41"/>
        <w:ind w:left="0"/>
      </w:pPr>
    </w:p>
    <w:p w14:paraId="7A8092EF" w14:textId="77777777" w:rsidR="00380F5B" w:rsidRDefault="00000000">
      <w:pPr>
        <w:pStyle w:val="BodyText"/>
        <w:spacing w:line="276" w:lineRule="auto"/>
        <w:ind w:right="87"/>
        <w:jc w:val="both"/>
      </w:pPr>
      <w:r>
        <w:t>Our staff are prepared to identify children who may benefit from early help, which means providing support as</w:t>
      </w:r>
      <w:r>
        <w:rPr>
          <w:spacing w:val="-6"/>
        </w:rPr>
        <w:t xml:space="preserve"> </w:t>
      </w:r>
      <w:r>
        <w:t>soon</w:t>
      </w:r>
      <w:r>
        <w:rPr>
          <w:spacing w:val="-6"/>
        </w:rPr>
        <w:t xml:space="preserve"> </w:t>
      </w:r>
      <w:r>
        <w:t>as</w:t>
      </w:r>
      <w:r>
        <w:rPr>
          <w:spacing w:val="-6"/>
        </w:rPr>
        <w:t xml:space="preserve"> </w:t>
      </w:r>
      <w:r>
        <w:t>a</w:t>
      </w:r>
      <w:r>
        <w:rPr>
          <w:spacing w:val="-6"/>
        </w:rPr>
        <w:t xml:space="preserve"> </w:t>
      </w:r>
      <w:r>
        <w:t>problem</w:t>
      </w:r>
      <w:r>
        <w:rPr>
          <w:spacing w:val="-7"/>
        </w:rPr>
        <w:t xml:space="preserve"> </w:t>
      </w:r>
      <w:r>
        <w:t>emerges</w:t>
      </w:r>
      <w:r>
        <w:rPr>
          <w:spacing w:val="-5"/>
        </w:rPr>
        <w:t xml:space="preserve"> </w:t>
      </w:r>
      <w:r>
        <w:t>at</w:t>
      </w:r>
      <w:r>
        <w:rPr>
          <w:spacing w:val="-5"/>
        </w:rPr>
        <w:t xml:space="preserve"> </w:t>
      </w:r>
      <w:r>
        <w:t>any</w:t>
      </w:r>
      <w:r>
        <w:rPr>
          <w:spacing w:val="-5"/>
        </w:rPr>
        <w:t xml:space="preserve"> </w:t>
      </w:r>
      <w:r>
        <w:t>point</w:t>
      </w:r>
      <w:r>
        <w:rPr>
          <w:spacing w:val="-5"/>
        </w:rPr>
        <w:t xml:space="preserve"> </w:t>
      </w:r>
      <w:r>
        <w:t>in</w:t>
      </w:r>
      <w:r>
        <w:rPr>
          <w:spacing w:val="-7"/>
        </w:rPr>
        <w:t xml:space="preserve"> </w:t>
      </w:r>
      <w:r>
        <w:t>a</w:t>
      </w:r>
      <w:r>
        <w:rPr>
          <w:spacing w:val="-6"/>
        </w:rPr>
        <w:t xml:space="preserve"> </w:t>
      </w:r>
      <w:r>
        <w:t>child’s</w:t>
      </w:r>
      <w:r>
        <w:rPr>
          <w:spacing w:val="-8"/>
        </w:rPr>
        <w:t xml:space="preserve"> </w:t>
      </w:r>
      <w:r>
        <w:t>life</w:t>
      </w:r>
      <w:r>
        <w:rPr>
          <w:spacing w:val="-5"/>
        </w:rPr>
        <w:t xml:space="preserve"> </w:t>
      </w:r>
      <w:r>
        <w:t>and</w:t>
      </w:r>
      <w:r>
        <w:rPr>
          <w:spacing w:val="-6"/>
        </w:rPr>
        <w:t xml:space="preserve"> </w:t>
      </w:r>
      <w:r>
        <w:t>understand</w:t>
      </w:r>
      <w:r>
        <w:rPr>
          <w:spacing w:val="-6"/>
        </w:rPr>
        <w:t xml:space="preserve"> </w:t>
      </w:r>
      <w:r>
        <w:t>their</w:t>
      </w:r>
      <w:r>
        <w:rPr>
          <w:spacing w:val="-6"/>
        </w:rPr>
        <w:t xml:space="preserve"> </w:t>
      </w:r>
      <w:r>
        <w:t>role</w:t>
      </w:r>
      <w:r>
        <w:rPr>
          <w:spacing w:val="-5"/>
        </w:rPr>
        <w:t xml:space="preserve"> </w:t>
      </w:r>
      <w:r>
        <w:t>in</w:t>
      </w:r>
      <w:r>
        <w:rPr>
          <w:spacing w:val="-7"/>
        </w:rPr>
        <w:t xml:space="preserve"> </w:t>
      </w:r>
      <w:r>
        <w:t>it.</w:t>
      </w:r>
      <w:r>
        <w:rPr>
          <w:spacing w:val="-6"/>
        </w:rPr>
        <w:t xml:space="preserve"> </w:t>
      </w:r>
      <w:r>
        <w:t>From</w:t>
      </w:r>
      <w:r>
        <w:rPr>
          <w:spacing w:val="-5"/>
        </w:rPr>
        <w:t xml:space="preserve"> </w:t>
      </w:r>
      <w:r>
        <w:t>the</w:t>
      </w:r>
      <w:r>
        <w:rPr>
          <w:spacing w:val="-5"/>
        </w:rPr>
        <w:t xml:space="preserve"> </w:t>
      </w:r>
      <w:r>
        <w:t>foundation years to the teenage years.</w:t>
      </w:r>
    </w:p>
    <w:p w14:paraId="7A8092F0" w14:textId="77777777" w:rsidR="00380F5B" w:rsidRDefault="00380F5B">
      <w:pPr>
        <w:pStyle w:val="BodyText"/>
        <w:spacing w:before="41"/>
        <w:ind w:left="0"/>
      </w:pPr>
    </w:p>
    <w:p w14:paraId="7A8092F1" w14:textId="436480EF" w:rsidR="00380F5B" w:rsidRDefault="00000000">
      <w:pPr>
        <w:pStyle w:val="BodyText"/>
        <w:spacing w:line="273" w:lineRule="auto"/>
      </w:pPr>
      <w:r>
        <w:t xml:space="preserve">WTG2023 guidance sets out four principles that professionals should follow when working with parents and carers. All staff at </w:t>
      </w:r>
      <w:r w:rsidR="000A507F">
        <w:t>Hibaldstow Academy</w:t>
      </w:r>
      <w:r>
        <w:t xml:space="preserve"> work to the following principles:</w:t>
      </w:r>
    </w:p>
    <w:p w14:paraId="7A8092F2" w14:textId="77777777" w:rsidR="00380F5B" w:rsidRDefault="00000000">
      <w:pPr>
        <w:pStyle w:val="BodyText"/>
        <w:spacing w:before="5"/>
      </w:pPr>
      <w:r>
        <w:t>*Effective</w:t>
      </w:r>
      <w:r>
        <w:rPr>
          <w:spacing w:val="-9"/>
        </w:rPr>
        <w:t xml:space="preserve"> </w:t>
      </w:r>
      <w:r>
        <w:t>partnership</w:t>
      </w:r>
      <w:r>
        <w:rPr>
          <w:spacing w:val="-5"/>
        </w:rPr>
        <w:t xml:space="preserve"> </w:t>
      </w:r>
      <w:r>
        <w:t>and</w:t>
      </w:r>
      <w:r>
        <w:rPr>
          <w:spacing w:val="-8"/>
        </w:rPr>
        <w:t xml:space="preserve"> </w:t>
      </w:r>
      <w:r>
        <w:t>the</w:t>
      </w:r>
      <w:r>
        <w:rPr>
          <w:spacing w:val="-4"/>
        </w:rPr>
        <w:t xml:space="preserve"> </w:t>
      </w:r>
      <w:r>
        <w:t>importance</w:t>
      </w:r>
      <w:r>
        <w:rPr>
          <w:spacing w:val="-6"/>
        </w:rPr>
        <w:t xml:space="preserve"> </w:t>
      </w:r>
      <w:r>
        <w:t>of</w:t>
      </w:r>
      <w:r>
        <w:rPr>
          <w:spacing w:val="-2"/>
        </w:rPr>
        <w:t xml:space="preserve"> </w:t>
      </w:r>
      <w:r>
        <w:t>building</w:t>
      </w:r>
      <w:r>
        <w:rPr>
          <w:spacing w:val="-6"/>
        </w:rPr>
        <w:t xml:space="preserve"> </w:t>
      </w:r>
      <w:r>
        <w:t>strong,</w:t>
      </w:r>
      <w:r>
        <w:rPr>
          <w:spacing w:val="-4"/>
        </w:rPr>
        <w:t xml:space="preserve"> </w:t>
      </w:r>
      <w:r>
        <w:t>positive,</w:t>
      </w:r>
      <w:r>
        <w:rPr>
          <w:spacing w:val="-6"/>
        </w:rPr>
        <w:t xml:space="preserve"> </w:t>
      </w:r>
      <w:r>
        <w:t>trusting</w:t>
      </w:r>
      <w:r>
        <w:rPr>
          <w:spacing w:val="-5"/>
        </w:rPr>
        <w:t xml:space="preserve"> </w:t>
      </w:r>
      <w:r>
        <w:t>and</w:t>
      </w:r>
      <w:r>
        <w:rPr>
          <w:spacing w:val="-5"/>
        </w:rPr>
        <w:t xml:space="preserve"> </w:t>
      </w:r>
      <w:r>
        <w:t>co-operative</w:t>
      </w:r>
      <w:r>
        <w:rPr>
          <w:spacing w:val="-4"/>
        </w:rPr>
        <w:t xml:space="preserve"> </w:t>
      </w:r>
      <w:r>
        <w:rPr>
          <w:spacing w:val="-2"/>
        </w:rPr>
        <w:t>relationship</w:t>
      </w:r>
    </w:p>
    <w:p w14:paraId="7A8092F3" w14:textId="77777777" w:rsidR="00380F5B" w:rsidRDefault="00000000">
      <w:pPr>
        <w:pStyle w:val="BodyText"/>
        <w:spacing w:before="41" w:line="273" w:lineRule="auto"/>
      </w:pPr>
      <w:r>
        <w:t>*Respectful, non-blaming, clear and inclusive verbal and non-verbal communication that is adapted to the</w:t>
      </w:r>
      <w:r>
        <w:rPr>
          <w:spacing w:val="40"/>
        </w:rPr>
        <w:t xml:space="preserve"> </w:t>
      </w:r>
      <w:r>
        <w:t>needs of parents and carers</w:t>
      </w:r>
    </w:p>
    <w:p w14:paraId="7A8092F4" w14:textId="77777777" w:rsidR="00380F5B" w:rsidRDefault="00000000">
      <w:pPr>
        <w:pStyle w:val="ListParagraph"/>
        <w:numPr>
          <w:ilvl w:val="0"/>
          <w:numId w:val="18"/>
        </w:numPr>
        <w:tabs>
          <w:tab w:val="left" w:pos="705"/>
        </w:tabs>
        <w:spacing w:before="4" w:line="276" w:lineRule="auto"/>
        <w:ind w:right="90" w:firstLine="0"/>
      </w:pPr>
      <w:r>
        <w:t>Empowering</w:t>
      </w:r>
      <w:r>
        <w:rPr>
          <w:spacing w:val="28"/>
        </w:rPr>
        <w:t xml:space="preserve"> </w:t>
      </w:r>
      <w:r>
        <w:t>parents</w:t>
      </w:r>
      <w:r>
        <w:rPr>
          <w:spacing w:val="28"/>
        </w:rPr>
        <w:t xml:space="preserve"> </w:t>
      </w:r>
      <w:r>
        <w:t>and</w:t>
      </w:r>
      <w:r>
        <w:rPr>
          <w:spacing w:val="28"/>
        </w:rPr>
        <w:t xml:space="preserve"> </w:t>
      </w:r>
      <w:r>
        <w:t>carers</w:t>
      </w:r>
      <w:r>
        <w:rPr>
          <w:spacing w:val="26"/>
        </w:rPr>
        <w:t xml:space="preserve"> </w:t>
      </w:r>
      <w:r>
        <w:t>to</w:t>
      </w:r>
      <w:r>
        <w:rPr>
          <w:spacing w:val="28"/>
        </w:rPr>
        <w:t xml:space="preserve"> </w:t>
      </w:r>
      <w:r>
        <w:t>participate</w:t>
      </w:r>
      <w:r>
        <w:rPr>
          <w:spacing w:val="34"/>
        </w:rPr>
        <w:t xml:space="preserve"> </w:t>
      </w:r>
      <w:r>
        <w:t>in</w:t>
      </w:r>
      <w:r>
        <w:rPr>
          <w:spacing w:val="25"/>
        </w:rPr>
        <w:t xml:space="preserve"> </w:t>
      </w:r>
      <w:r>
        <w:t>decision</w:t>
      </w:r>
      <w:r>
        <w:rPr>
          <w:spacing w:val="25"/>
        </w:rPr>
        <w:t xml:space="preserve"> </w:t>
      </w:r>
      <w:r>
        <w:t>making</w:t>
      </w:r>
      <w:r>
        <w:rPr>
          <w:spacing w:val="28"/>
        </w:rPr>
        <w:t xml:space="preserve"> </w:t>
      </w:r>
      <w:r>
        <w:t>by</w:t>
      </w:r>
      <w:r>
        <w:rPr>
          <w:spacing w:val="29"/>
        </w:rPr>
        <w:t xml:space="preserve"> </w:t>
      </w:r>
      <w:r>
        <w:t>equipping</w:t>
      </w:r>
      <w:r>
        <w:rPr>
          <w:spacing w:val="28"/>
        </w:rPr>
        <w:t xml:space="preserve"> </w:t>
      </w:r>
      <w:r>
        <w:t>them</w:t>
      </w:r>
      <w:r>
        <w:rPr>
          <w:spacing w:val="27"/>
        </w:rPr>
        <w:t xml:space="preserve"> </w:t>
      </w:r>
      <w:r>
        <w:t>with</w:t>
      </w:r>
      <w:r>
        <w:rPr>
          <w:spacing w:val="28"/>
        </w:rPr>
        <w:t xml:space="preserve"> </w:t>
      </w:r>
      <w:r>
        <w:t>information, keeping them updated and directing them to further resources</w:t>
      </w:r>
    </w:p>
    <w:p w14:paraId="7A8092F5" w14:textId="77777777" w:rsidR="00380F5B" w:rsidRDefault="00000000">
      <w:pPr>
        <w:pStyle w:val="ListParagraph"/>
        <w:numPr>
          <w:ilvl w:val="0"/>
          <w:numId w:val="18"/>
        </w:numPr>
        <w:tabs>
          <w:tab w:val="left" w:pos="673"/>
        </w:tabs>
        <w:spacing w:before="0" w:line="268" w:lineRule="exact"/>
        <w:ind w:left="673" w:hanging="159"/>
      </w:pPr>
      <w:r>
        <w:t>Involving</w:t>
      </w:r>
      <w:r>
        <w:rPr>
          <w:spacing w:val="-6"/>
        </w:rPr>
        <w:t xml:space="preserve"> </w:t>
      </w:r>
      <w:r>
        <w:t>parents</w:t>
      </w:r>
      <w:r>
        <w:rPr>
          <w:spacing w:val="-3"/>
        </w:rPr>
        <w:t xml:space="preserve"> </w:t>
      </w:r>
      <w:r>
        <w:t>and</w:t>
      </w:r>
      <w:r>
        <w:rPr>
          <w:spacing w:val="-4"/>
        </w:rPr>
        <w:t xml:space="preserve"> </w:t>
      </w:r>
      <w:r>
        <w:t>carers</w:t>
      </w:r>
      <w:r>
        <w:rPr>
          <w:spacing w:val="-4"/>
        </w:rPr>
        <w:t xml:space="preserve"> </w:t>
      </w:r>
      <w:r>
        <w:t>in</w:t>
      </w:r>
      <w:r>
        <w:rPr>
          <w:spacing w:val="-5"/>
        </w:rPr>
        <w:t xml:space="preserve"> </w:t>
      </w:r>
      <w:r>
        <w:t>the</w:t>
      </w:r>
      <w:r>
        <w:rPr>
          <w:spacing w:val="-6"/>
        </w:rPr>
        <w:t xml:space="preserve"> </w:t>
      </w:r>
      <w:r>
        <w:t>design</w:t>
      </w:r>
      <w:r>
        <w:rPr>
          <w:spacing w:val="-6"/>
        </w:rPr>
        <w:t xml:space="preserve"> </w:t>
      </w:r>
      <w:r>
        <w:t>of</w:t>
      </w:r>
      <w:r>
        <w:rPr>
          <w:spacing w:val="-4"/>
        </w:rPr>
        <w:t xml:space="preserve"> </w:t>
      </w:r>
      <w:r>
        <w:t>processes</w:t>
      </w:r>
      <w:r>
        <w:rPr>
          <w:spacing w:val="-3"/>
        </w:rPr>
        <w:t xml:space="preserve"> </w:t>
      </w:r>
      <w:r>
        <w:t>and</w:t>
      </w:r>
      <w:r>
        <w:rPr>
          <w:spacing w:val="-4"/>
        </w:rPr>
        <w:t xml:space="preserve"> </w:t>
      </w:r>
      <w:r>
        <w:t>services</w:t>
      </w:r>
      <w:r>
        <w:rPr>
          <w:spacing w:val="-3"/>
        </w:rPr>
        <w:t xml:space="preserve"> </w:t>
      </w:r>
      <w:r>
        <w:t>that</w:t>
      </w:r>
      <w:r>
        <w:rPr>
          <w:spacing w:val="-4"/>
        </w:rPr>
        <w:t xml:space="preserve"> </w:t>
      </w:r>
      <w:r>
        <w:t>affect</w:t>
      </w:r>
      <w:r>
        <w:rPr>
          <w:spacing w:val="-2"/>
        </w:rPr>
        <w:t xml:space="preserve"> </w:t>
      </w:r>
      <w:r>
        <w:rPr>
          <w:spacing w:val="-4"/>
        </w:rPr>
        <w:t>them</w:t>
      </w:r>
    </w:p>
    <w:p w14:paraId="7A8092F6" w14:textId="77777777" w:rsidR="00380F5B" w:rsidRDefault="00380F5B">
      <w:pPr>
        <w:pStyle w:val="BodyText"/>
        <w:spacing w:before="83"/>
        <w:ind w:left="0"/>
      </w:pPr>
    </w:p>
    <w:p w14:paraId="7A8092F7" w14:textId="77777777" w:rsidR="00380F5B" w:rsidRDefault="00000000">
      <w:pPr>
        <w:pStyle w:val="BodyText"/>
        <w:spacing w:line="276" w:lineRule="auto"/>
        <w:ind w:right="84"/>
        <w:jc w:val="both"/>
      </w:pPr>
      <w:r>
        <w:t>All our staff are aware that children can abuse other children (child on child abuse) and that it can happen both</w:t>
      </w:r>
      <w:r>
        <w:rPr>
          <w:spacing w:val="-4"/>
        </w:rPr>
        <w:t xml:space="preserve"> </w:t>
      </w:r>
      <w:r>
        <w:t>inside</w:t>
      </w:r>
      <w:r>
        <w:rPr>
          <w:spacing w:val="-5"/>
        </w:rPr>
        <w:t xml:space="preserve"> </w:t>
      </w:r>
      <w:r>
        <w:t>and</w:t>
      </w:r>
      <w:r>
        <w:rPr>
          <w:spacing w:val="-6"/>
        </w:rPr>
        <w:t xml:space="preserve"> </w:t>
      </w:r>
      <w:r>
        <w:t>outside</w:t>
      </w:r>
      <w:r>
        <w:rPr>
          <w:spacing w:val="-5"/>
        </w:rPr>
        <w:t xml:space="preserve"> </w:t>
      </w:r>
      <w:r>
        <w:t>of</w:t>
      </w:r>
      <w:r>
        <w:rPr>
          <w:spacing w:val="-6"/>
        </w:rPr>
        <w:t xml:space="preserve"> </w:t>
      </w:r>
      <w:r>
        <w:t>school</w:t>
      </w:r>
      <w:r>
        <w:rPr>
          <w:spacing w:val="-6"/>
        </w:rPr>
        <w:t xml:space="preserve"> </w:t>
      </w:r>
      <w:r>
        <w:t>and</w:t>
      </w:r>
      <w:r>
        <w:rPr>
          <w:spacing w:val="-6"/>
        </w:rPr>
        <w:t xml:space="preserve"> </w:t>
      </w:r>
      <w:r>
        <w:t>online.</w:t>
      </w:r>
      <w:r>
        <w:rPr>
          <w:spacing w:val="38"/>
        </w:rPr>
        <w:t xml:space="preserve"> </w:t>
      </w:r>
      <w:r>
        <w:t>Our</w:t>
      </w:r>
      <w:r>
        <w:rPr>
          <w:spacing w:val="-4"/>
        </w:rPr>
        <w:t xml:space="preserve"> </w:t>
      </w:r>
      <w:r>
        <w:t>staff</w:t>
      </w:r>
      <w:r>
        <w:rPr>
          <w:spacing w:val="-8"/>
        </w:rPr>
        <w:t xml:space="preserve"> </w:t>
      </w:r>
      <w:r>
        <w:t>play</w:t>
      </w:r>
      <w:r>
        <w:rPr>
          <w:spacing w:val="-3"/>
        </w:rPr>
        <w:t xml:space="preserve"> </w:t>
      </w:r>
      <w:r>
        <w:t>an</w:t>
      </w:r>
      <w:r>
        <w:rPr>
          <w:spacing w:val="-7"/>
        </w:rPr>
        <w:t xml:space="preserve"> </w:t>
      </w:r>
      <w:r>
        <w:t>important</w:t>
      </w:r>
      <w:r>
        <w:rPr>
          <w:spacing w:val="-3"/>
        </w:rPr>
        <w:t xml:space="preserve"> </w:t>
      </w:r>
      <w:r>
        <w:t>part</w:t>
      </w:r>
      <w:r>
        <w:rPr>
          <w:spacing w:val="-6"/>
        </w:rPr>
        <w:t xml:space="preserve"> </w:t>
      </w:r>
      <w:r>
        <w:t>in</w:t>
      </w:r>
      <w:r>
        <w:rPr>
          <w:spacing w:val="-7"/>
        </w:rPr>
        <w:t xml:space="preserve"> </w:t>
      </w:r>
      <w:r>
        <w:t>preventing</w:t>
      </w:r>
      <w:r>
        <w:rPr>
          <w:spacing w:val="-6"/>
        </w:rPr>
        <w:t xml:space="preserve"> </w:t>
      </w:r>
      <w:r>
        <w:t>it</w:t>
      </w:r>
      <w:r>
        <w:rPr>
          <w:spacing w:val="-6"/>
        </w:rPr>
        <w:t xml:space="preserve"> </w:t>
      </w:r>
      <w:r>
        <w:t>and</w:t>
      </w:r>
      <w:r>
        <w:rPr>
          <w:spacing w:val="-4"/>
        </w:rPr>
        <w:t xml:space="preserve"> </w:t>
      </w:r>
      <w:r>
        <w:t>responding where they believe a child may be at risk from it. They will challenge inappropriate behaviours between children,</w:t>
      </w:r>
      <w:r>
        <w:rPr>
          <w:spacing w:val="-5"/>
        </w:rPr>
        <w:t xml:space="preserve"> </w:t>
      </w:r>
      <w:r>
        <w:t>that</w:t>
      </w:r>
      <w:r>
        <w:rPr>
          <w:spacing w:val="-7"/>
        </w:rPr>
        <w:t xml:space="preserve"> </w:t>
      </w:r>
      <w:r>
        <w:t>are</w:t>
      </w:r>
      <w:r>
        <w:rPr>
          <w:spacing w:val="-4"/>
        </w:rPr>
        <w:t xml:space="preserve"> </w:t>
      </w:r>
      <w:r>
        <w:t>abusive</w:t>
      </w:r>
      <w:r>
        <w:rPr>
          <w:spacing w:val="-6"/>
        </w:rPr>
        <w:t xml:space="preserve"> </w:t>
      </w:r>
      <w:r>
        <w:t>in</w:t>
      </w:r>
      <w:r>
        <w:rPr>
          <w:spacing w:val="-5"/>
        </w:rPr>
        <w:t xml:space="preserve"> </w:t>
      </w:r>
      <w:r>
        <w:t>nature</w:t>
      </w:r>
      <w:r>
        <w:rPr>
          <w:spacing w:val="-6"/>
        </w:rPr>
        <w:t xml:space="preserve"> </w:t>
      </w:r>
      <w:r>
        <w:t>and</w:t>
      </w:r>
      <w:r>
        <w:rPr>
          <w:spacing w:val="-7"/>
        </w:rPr>
        <w:t xml:space="preserve"> </w:t>
      </w:r>
      <w:r>
        <w:t>will</w:t>
      </w:r>
      <w:r>
        <w:rPr>
          <w:spacing w:val="-5"/>
        </w:rPr>
        <w:t xml:space="preserve"> </w:t>
      </w:r>
      <w:r>
        <w:t>not</w:t>
      </w:r>
      <w:r>
        <w:rPr>
          <w:spacing w:val="-6"/>
        </w:rPr>
        <w:t xml:space="preserve"> </w:t>
      </w:r>
      <w:r>
        <w:t>downplay</w:t>
      </w:r>
      <w:r>
        <w:rPr>
          <w:spacing w:val="-4"/>
        </w:rPr>
        <w:t xml:space="preserve"> </w:t>
      </w:r>
      <w:r>
        <w:t>certain</w:t>
      </w:r>
      <w:r>
        <w:rPr>
          <w:spacing w:val="-7"/>
        </w:rPr>
        <w:t xml:space="preserve"> </w:t>
      </w:r>
      <w:r>
        <w:t>behaviours</w:t>
      </w:r>
      <w:r>
        <w:rPr>
          <w:spacing w:val="-7"/>
        </w:rPr>
        <w:t xml:space="preserve"> </w:t>
      </w:r>
      <w:r>
        <w:t>as</w:t>
      </w:r>
      <w:r>
        <w:rPr>
          <w:spacing w:val="-6"/>
        </w:rPr>
        <w:t xml:space="preserve"> </w:t>
      </w:r>
      <w:r>
        <w:t>‘just</w:t>
      </w:r>
      <w:r>
        <w:rPr>
          <w:spacing w:val="-4"/>
        </w:rPr>
        <w:t xml:space="preserve"> </w:t>
      </w:r>
      <w:r>
        <w:t>banter’,</w:t>
      </w:r>
      <w:r>
        <w:rPr>
          <w:spacing w:val="-6"/>
        </w:rPr>
        <w:t xml:space="preserve"> </w:t>
      </w:r>
      <w:r>
        <w:t>‘having</w:t>
      </w:r>
      <w:r>
        <w:rPr>
          <w:spacing w:val="-5"/>
        </w:rPr>
        <w:t xml:space="preserve"> </w:t>
      </w:r>
      <w:r>
        <w:t>a</w:t>
      </w:r>
      <w:r>
        <w:rPr>
          <w:spacing w:val="-7"/>
        </w:rPr>
        <w:t xml:space="preserve"> </w:t>
      </w:r>
      <w:r>
        <w:t>laugh’, ‘part of</w:t>
      </w:r>
      <w:r>
        <w:rPr>
          <w:spacing w:val="-1"/>
        </w:rPr>
        <w:t xml:space="preserve"> </w:t>
      </w:r>
      <w:r>
        <w:t>growing up’ etc.</w:t>
      </w:r>
      <w:r>
        <w:rPr>
          <w:spacing w:val="40"/>
        </w:rPr>
        <w:t xml:space="preserve"> </w:t>
      </w:r>
      <w:r>
        <w:t>as</w:t>
      </w:r>
      <w:r>
        <w:rPr>
          <w:spacing w:val="-1"/>
        </w:rPr>
        <w:t xml:space="preserve"> </w:t>
      </w:r>
      <w:r>
        <w:t>this can</w:t>
      </w:r>
      <w:r>
        <w:rPr>
          <w:spacing w:val="-2"/>
        </w:rPr>
        <w:t xml:space="preserve"> </w:t>
      </w:r>
      <w:r>
        <w:t>lead to a culture</w:t>
      </w:r>
      <w:r>
        <w:rPr>
          <w:spacing w:val="-1"/>
        </w:rPr>
        <w:t xml:space="preserve"> </w:t>
      </w:r>
      <w:r>
        <w:t>of unacceptable</w:t>
      </w:r>
      <w:r>
        <w:rPr>
          <w:spacing w:val="-1"/>
        </w:rPr>
        <w:t xml:space="preserve"> </w:t>
      </w:r>
      <w:r>
        <w:t>behaviours,</w:t>
      </w:r>
      <w:r>
        <w:rPr>
          <w:spacing w:val="-1"/>
        </w:rPr>
        <w:t xml:space="preserve"> </w:t>
      </w:r>
      <w:r>
        <w:t>an unsafe</w:t>
      </w:r>
      <w:r>
        <w:rPr>
          <w:spacing w:val="-1"/>
        </w:rPr>
        <w:t xml:space="preserve"> </w:t>
      </w:r>
      <w:r>
        <w:t>environment for children</w:t>
      </w:r>
      <w:r>
        <w:rPr>
          <w:spacing w:val="-7"/>
        </w:rPr>
        <w:t xml:space="preserve"> </w:t>
      </w:r>
      <w:r>
        <w:t>and</w:t>
      </w:r>
      <w:r>
        <w:rPr>
          <w:spacing w:val="-7"/>
        </w:rPr>
        <w:t xml:space="preserve"> </w:t>
      </w:r>
      <w:r>
        <w:t>in</w:t>
      </w:r>
      <w:r>
        <w:rPr>
          <w:spacing w:val="-8"/>
        </w:rPr>
        <w:t xml:space="preserve"> </w:t>
      </w:r>
      <w:r>
        <w:t>worst</w:t>
      </w:r>
      <w:r>
        <w:rPr>
          <w:spacing w:val="-6"/>
        </w:rPr>
        <w:t xml:space="preserve"> </w:t>
      </w:r>
      <w:r>
        <w:t>case</w:t>
      </w:r>
      <w:r>
        <w:rPr>
          <w:spacing w:val="-6"/>
        </w:rPr>
        <w:t xml:space="preserve"> </w:t>
      </w:r>
      <w:r>
        <w:t>scenarios</w:t>
      </w:r>
      <w:r>
        <w:rPr>
          <w:spacing w:val="-7"/>
        </w:rPr>
        <w:t xml:space="preserve"> </w:t>
      </w:r>
      <w:r>
        <w:t>a</w:t>
      </w:r>
      <w:r>
        <w:rPr>
          <w:spacing w:val="-7"/>
        </w:rPr>
        <w:t xml:space="preserve"> </w:t>
      </w:r>
      <w:r>
        <w:t>culture</w:t>
      </w:r>
      <w:r>
        <w:rPr>
          <w:spacing w:val="-7"/>
        </w:rPr>
        <w:t xml:space="preserve"> </w:t>
      </w:r>
      <w:r>
        <w:t>that</w:t>
      </w:r>
      <w:r>
        <w:rPr>
          <w:spacing w:val="-7"/>
        </w:rPr>
        <w:t xml:space="preserve"> </w:t>
      </w:r>
      <w:r>
        <w:t>normalises</w:t>
      </w:r>
      <w:r>
        <w:rPr>
          <w:spacing w:val="-6"/>
        </w:rPr>
        <w:t xml:space="preserve"> </w:t>
      </w:r>
      <w:r>
        <w:t>abuse</w:t>
      </w:r>
      <w:r>
        <w:rPr>
          <w:spacing w:val="-6"/>
        </w:rPr>
        <w:t xml:space="preserve"> </w:t>
      </w:r>
      <w:r>
        <w:t>leading</w:t>
      </w:r>
      <w:r>
        <w:rPr>
          <w:spacing w:val="-7"/>
        </w:rPr>
        <w:t xml:space="preserve"> </w:t>
      </w:r>
      <w:r>
        <w:t>to</w:t>
      </w:r>
      <w:r>
        <w:rPr>
          <w:spacing w:val="-5"/>
        </w:rPr>
        <w:t xml:space="preserve"> </w:t>
      </w:r>
      <w:r>
        <w:t>children</w:t>
      </w:r>
      <w:r>
        <w:rPr>
          <w:spacing w:val="-7"/>
        </w:rPr>
        <w:t xml:space="preserve"> </w:t>
      </w:r>
      <w:r>
        <w:t>accepting</w:t>
      </w:r>
      <w:r>
        <w:rPr>
          <w:spacing w:val="-7"/>
        </w:rPr>
        <w:t xml:space="preserve"> </w:t>
      </w:r>
      <w:r>
        <w:t>it</w:t>
      </w:r>
      <w:r>
        <w:rPr>
          <w:spacing w:val="-7"/>
        </w:rPr>
        <w:t xml:space="preserve"> </w:t>
      </w:r>
      <w:r>
        <w:t>as</w:t>
      </w:r>
      <w:r>
        <w:rPr>
          <w:spacing w:val="-7"/>
        </w:rPr>
        <w:t xml:space="preserve"> </w:t>
      </w:r>
      <w:r>
        <w:t>normal</w:t>
      </w:r>
    </w:p>
    <w:p w14:paraId="7A8092F8" w14:textId="77777777" w:rsidR="00380F5B" w:rsidRDefault="00380F5B">
      <w:pPr>
        <w:pStyle w:val="BodyText"/>
        <w:spacing w:line="276" w:lineRule="auto"/>
        <w:jc w:val="both"/>
        <w:sectPr w:rsidR="00380F5B">
          <w:pgSz w:w="11910" w:h="16840"/>
          <w:pgMar w:top="1700" w:right="992" w:bottom="1200" w:left="566" w:header="0" w:footer="1000" w:gutter="0"/>
          <w:cols w:space="720"/>
        </w:sectPr>
      </w:pPr>
    </w:p>
    <w:p w14:paraId="7A8092F9" w14:textId="77777777" w:rsidR="00380F5B" w:rsidRDefault="00000000">
      <w:pPr>
        <w:pStyle w:val="BodyText"/>
        <w:spacing w:before="41" w:line="276" w:lineRule="auto"/>
        <w:ind w:right="85"/>
        <w:jc w:val="both"/>
      </w:pPr>
      <w:r>
        <w:lastRenderedPageBreak/>
        <w:t xml:space="preserve">and not coming forward to report it. The academy will follow the behaviour, anti-bullying and safeguarding policies when dealing with such incidents’ </w:t>
      </w:r>
      <w:r>
        <w:rPr>
          <w:color w:val="4471C4"/>
        </w:rPr>
        <w:t xml:space="preserve">Appendix 4 </w:t>
      </w:r>
      <w:r>
        <w:t>gives further details on this.</w:t>
      </w:r>
    </w:p>
    <w:p w14:paraId="7A8092FA" w14:textId="77777777" w:rsidR="00380F5B" w:rsidRDefault="00000000">
      <w:pPr>
        <w:pStyle w:val="BodyText"/>
        <w:spacing w:line="276" w:lineRule="auto"/>
        <w:ind w:right="90"/>
        <w:jc w:val="both"/>
      </w:pPr>
      <w:r>
        <w:t>All staff know what to do if</w:t>
      </w:r>
      <w:r>
        <w:rPr>
          <w:spacing w:val="-2"/>
        </w:rPr>
        <w:t xml:space="preserve"> </w:t>
      </w:r>
      <w:r>
        <w:t>a child tells them they are</w:t>
      </w:r>
      <w:r>
        <w:rPr>
          <w:spacing w:val="-1"/>
        </w:rPr>
        <w:t xml:space="preserve"> </w:t>
      </w:r>
      <w:r>
        <w:t>being abused, exploited, or</w:t>
      </w:r>
      <w:r>
        <w:rPr>
          <w:spacing w:val="-1"/>
        </w:rPr>
        <w:t xml:space="preserve"> </w:t>
      </w:r>
      <w:r>
        <w:t>neglected. Staff know how to</w:t>
      </w:r>
      <w:r>
        <w:rPr>
          <w:spacing w:val="-7"/>
        </w:rPr>
        <w:t xml:space="preserve"> </w:t>
      </w:r>
      <w:r>
        <w:t>manage</w:t>
      </w:r>
      <w:r>
        <w:rPr>
          <w:spacing w:val="-6"/>
        </w:rPr>
        <w:t xml:space="preserve"> </w:t>
      </w:r>
      <w:r>
        <w:t>the</w:t>
      </w:r>
      <w:r>
        <w:rPr>
          <w:spacing w:val="-8"/>
        </w:rPr>
        <w:t xml:space="preserve"> </w:t>
      </w:r>
      <w:r>
        <w:t>requirement</w:t>
      </w:r>
      <w:r>
        <w:rPr>
          <w:spacing w:val="-6"/>
        </w:rPr>
        <w:t xml:space="preserve"> </w:t>
      </w:r>
      <w:r>
        <w:t>to</w:t>
      </w:r>
      <w:r>
        <w:rPr>
          <w:spacing w:val="-7"/>
        </w:rPr>
        <w:t xml:space="preserve"> </w:t>
      </w:r>
      <w:r>
        <w:t>maintain</w:t>
      </w:r>
      <w:r>
        <w:rPr>
          <w:spacing w:val="-7"/>
        </w:rPr>
        <w:t xml:space="preserve"> </w:t>
      </w:r>
      <w:r>
        <w:t>an</w:t>
      </w:r>
      <w:r>
        <w:rPr>
          <w:spacing w:val="-7"/>
        </w:rPr>
        <w:t xml:space="preserve"> </w:t>
      </w:r>
      <w:r>
        <w:t>appropriate</w:t>
      </w:r>
      <w:r>
        <w:rPr>
          <w:spacing w:val="-6"/>
        </w:rPr>
        <w:t xml:space="preserve"> </w:t>
      </w:r>
      <w:r>
        <w:t>level</w:t>
      </w:r>
      <w:r>
        <w:rPr>
          <w:spacing w:val="-6"/>
        </w:rPr>
        <w:t xml:space="preserve"> </w:t>
      </w:r>
      <w:r>
        <w:t>of</w:t>
      </w:r>
      <w:r>
        <w:rPr>
          <w:spacing w:val="-9"/>
        </w:rPr>
        <w:t xml:space="preserve"> </w:t>
      </w:r>
      <w:r>
        <w:t>confidentiality,</w:t>
      </w:r>
      <w:r>
        <w:rPr>
          <w:spacing w:val="-9"/>
        </w:rPr>
        <w:t xml:space="preserve"> </w:t>
      </w:r>
      <w:r>
        <w:t>only</w:t>
      </w:r>
      <w:r>
        <w:rPr>
          <w:spacing w:val="-6"/>
        </w:rPr>
        <w:t xml:space="preserve"> </w:t>
      </w:r>
      <w:r>
        <w:t>involving</w:t>
      </w:r>
      <w:r>
        <w:rPr>
          <w:spacing w:val="-7"/>
        </w:rPr>
        <w:t xml:space="preserve"> </w:t>
      </w:r>
      <w:r>
        <w:t>those</w:t>
      </w:r>
      <w:r>
        <w:rPr>
          <w:spacing w:val="-6"/>
        </w:rPr>
        <w:t xml:space="preserve"> </w:t>
      </w:r>
      <w:r>
        <w:t>who</w:t>
      </w:r>
      <w:r>
        <w:rPr>
          <w:spacing w:val="-5"/>
        </w:rPr>
        <w:t xml:space="preserve"> </w:t>
      </w:r>
      <w:r>
        <w:t>need to</w:t>
      </w:r>
      <w:r>
        <w:rPr>
          <w:spacing w:val="-10"/>
        </w:rPr>
        <w:t xml:space="preserve"> </w:t>
      </w:r>
      <w:r>
        <w:t>be</w:t>
      </w:r>
      <w:r>
        <w:rPr>
          <w:spacing w:val="-11"/>
        </w:rPr>
        <w:t xml:space="preserve"> </w:t>
      </w:r>
      <w:r>
        <w:t>involved</w:t>
      </w:r>
      <w:r>
        <w:rPr>
          <w:spacing w:val="-9"/>
        </w:rPr>
        <w:t xml:space="preserve"> </w:t>
      </w:r>
      <w:r>
        <w:t>such</w:t>
      </w:r>
      <w:r>
        <w:rPr>
          <w:spacing w:val="-13"/>
        </w:rPr>
        <w:t xml:space="preserve"> </w:t>
      </w:r>
      <w:r>
        <w:t>as</w:t>
      </w:r>
      <w:r>
        <w:rPr>
          <w:spacing w:val="-10"/>
        </w:rPr>
        <w:t xml:space="preserve"> </w:t>
      </w:r>
      <w:r>
        <w:t>the</w:t>
      </w:r>
      <w:r>
        <w:rPr>
          <w:spacing w:val="-11"/>
        </w:rPr>
        <w:t xml:space="preserve"> </w:t>
      </w:r>
      <w:r>
        <w:t>designated</w:t>
      </w:r>
      <w:r>
        <w:rPr>
          <w:spacing w:val="-12"/>
        </w:rPr>
        <w:t xml:space="preserve"> </w:t>
      </w:r>
      <w:r>
        <w:t>safeguarding</w:t>
      </w:r>
      <w:r>
        <w:rPr>
          <w:spacing w:val="-10"/>
        </w:rPr>
        <w:t xml:space="preserve"> </w:t>
      </w:r>
      <w:r>
        <w:t>lead</w:t>
      </w:r>
      <w:r>
        <w:rPr>
          <w:spacing w:val="-10"/>
        </w:rPr>
        <w:t xml:space="preserve"> </w:t>
      </w:r>
      <w:r>
        <w:t>(or</w:t>
      </w:r>
      <w:r>
        <w:rPr>
          <w:spacing w:val="-12"/>
        </w:rPr>
        <w:t xml:space="preserve"> </w:t>
      </w:r>
      <w:r>
        <w:t>a</w:t>
      </w:r>
      <w:r>
        <w:rPr>
          <w:spacing w:val="-12"/>
        </w:rPr>
        <w:t xml:space="preserve"> </w:t>
      </w:r>
      <w:r>
        <w:t>deputy)</w:t>
      </w:r>
      <w:r>
        <w:rPr>
          <w:spacing w:val="-11"/>
        </w:rPr>
        <w:t xml:space="preserve"> </w:t>
      </w:r>
      <w:r>
        <w:t>and</w:t>
      </w:r>
      <w:r>
        <w:rPr>
          <w:spacing w:val="-10"/>
        </w:rPr>
        <w:t xml:space="preserve"> </w:t>
      </w:r>
      <w:r>
        <w:t>local</w:t>
      </w:r>
      <w:r>
        <w:rPr>
          <w:spacing w:val="-11"/>
        </w:rPr>
        <w:t xml:space="preserve"> </w:t>
      </w:r>
      <w:r>
        <w:t>authority</w:t>
      </w:r>
      <w:r>
        <w:rPr>
          <w:spacing w:val="-11"/>
        </w:rPr>
        <w:t xml:space="preserve"> </w:t>
      </w:r>
      <w:r>
        <w:t>children’s</w:t>
      </w:r>
      <w:r>
        <w:rPr>
          <w:spacing w:val="-12"/>
        </w:rPr>
        <w:t xml:space="preserve"> </w:t>
      </w:r>
      <w:r>
        <w:t>social</w:t>
      </w:r>
      <w:r>
        <w:rPr>
          <w:spacing w:val="-12"/>
        </w:rPr>
        <w:t xml:space="preserve"> </w:t>
      </w:r>
      <w:r>
        <w:t>care.</w:t>
      </w:r>
    </w:p>
    <w:p w14:paraId="7A8092FB" w14:textId="77777777" w:rsidR="00380F5B" w:rsidRDefault="00380F5B">
      <w:pPr>
        <w:pStyle w:val="BodyText"/>
        <w:spacing w:before="40"/>
        <w:ind w:left="0"/>
      </w:pPr>
    </w:p>
    <w:p w14:paraId="7A8092FC" w14:textId="77777777" w:rsidR="00380F5B" w:rsidRDefault="00000000">
      <w:pPr>
        <w:pStyle w:val="BodyText"/>
        <w:spacing w:line="276" w:lineRule="auto"/>
        <w:ind w:right="83"/>
        <w:jc w:val="both"/>
      </w:pPr>
      <w:r>
        <w:t>All staff understand a rare form of child abuse may be presented. Although rare all staff can identify when parents/carers are fabricating or inducing illness in children. This may be defined as, Medically Unexplained Symptoms, Perplexing Presentations and Fabricated or Induced Illness.</w:t>
      </w:r>
    </w:p>
    <w:p w14:paraId="7A8092FD" w14:textId="77777777" w:rsidR="00380F5B" w:rsidRDefault="00380F5B">
      <w:pPr>
        <w:pStyle w:val="BodyText"/>
        <w:spacing w:before="41"/>
        <w:ind w:left="0"/>
      </w:pPr>
    </w:p>
    <w:p w14:paraId="7A8092FE" w14:textId="77777777" w:rsidR="00380F5B" w:rsidRDefault="00000000">
      <w:pPr>
        <w:pStyle w:val="BodyText"/>
        <w:spacing w:line="276" w:lineRule="auto"/>
        <w:ind w:right="84"/>
        <w:jc w:val="both"/>
      </w:pPr>
      <w:r>
        <w:t>Our staff</w:t>
      </w:r>
      <w:r>
        <w:rPr>
          <w:spacing w:val="-1"/>
        </w:rPr>
        <w:t xml:space="preserve"> </w:t>
      </w:r>
      <w:r>
        <w:t>will never promise a child that they will not</w:t>
      </w:r>
      <w:r>
        <w:rPr>
          <w:spacing w:val="-1"/>
        </w:rPr>
        <w:t xml:space="preserve"> </w:t>
      </w:r>
      <w:r>
        <w:t>tell anyone about a report</w:t>
      </w:r>
      <w:r>
        <w:rPr>
          <w:spacing w:val="-1"/>
        </w:rPr>
        <w:t xml:space="preserve"> </w:t>
      </w:r>
      <w:r>
        <w:t>of any form of abuse, as this may</w:t>
      </w:r>
      <w:r>
        <w:rPr>
          <w:spacing w:val="-3"/>
        </w:rPr>
        <w:t xml:space="preserve"> </w:t>
      </w:r>
      <w:r>
        <w:t>ultimately</w:t>
      </w:r>
      <w:r>
        <w:rPr>
          <w:spacing w:val="-1"/>
        </w:rPr>
        <w:t xml:space="preserve"> </w:t>
      </w:r>
      <w:r>
        <w:t>not</w:t>
      </w:r>
      <w:r>
        <w:rPr>
          <w:spacing w:val="-3"/>
        </w:rPr>
        <w:t xml:space="preserve"> </w:t>
      </w:r>
      <w:r>
        <w:t>be</w:t>
      </w:r>
      <w:r>
        <w:rPr>
          <w:spacing w:val="-1"/>
        </w:rPr>
        <w:t xml:space="preserve"> </w:t>
      </w:r>
      <w:r>
        <w:t>in</w:t>
      </w:r>
      <w:r>
        <w:rPr>
          <w:spacing w:val="-5"/>
        </w:rPr>
        <w:t xml:space="preserve"> </w:t>
      </w:r>
      <w:r>
        <w:t>the</w:t>
      </w:r>
      <w:r>
        <w:rPr>
          <w:spacing w:val="-1"/>
        </w:rPr>
        <w:t xml:space="preserve"> </w:t>
      </w:r>
      <w:r>
        <w:t>best</w:t>
      </w:r>
      <w:r>
        <w:rPr>
          <w:spacing w:val="-3"/>
        </w:rPr>
        <w:t xml:space="preserve"> </w:t>
      </w:r>
      <w:r>
        <w:t>interests</w:t>
      </w:r>
      <w:r>
        <w:rPr>
          <w:spacing w:val="-6"/>
        </w:rPr>
        <w:t xml:space="preserve"> </w:t>
      </w:r>
      <w:r>
        <w:t>of</w:t>
      </w:r>
      <w:r>
        <w:rPr>
          <w:spacing w:val="-1"/>
        </w:rPr>
        <w:t xml:space="preserve"> </w:t>
      </w:r>
      <w:r>
        <w:t>the</w:t>
      </w:r>
      <w:r>
        <w:rPr>
          <w:spacing w:val="-3"/>
        </w:rPr>
        <w:t xml:space="preserve"> </w:t>
      </w:r>
      <w:r>
        <w:t>child</w:t>
      </w:r>
      <w:r>
        <w:rPr>
          <w:spacing w:val="-5"/>
        </w:rPr>
        <w:t xml:space="preserve"> </w:t>
      </w:r>
      <w:r>
        <w:t>but</w:t>
      </w:r>
      <w:r>
        <w:rPr>
          <w:spacing w:val="-1"/>
        </w:rPr>
        <w:t xml:space="preserve"> </w:t>
      </w:r>
      <w:r>
        <w:t>will</w:t>
      </w:r>
      <w:r>
        <w:rPr>
          <w:spacing w:val="-4"/>
        </w:rPr>
        <w:t xml:space="preserve"> </w:t>
      </w:r>
      <w:r>
        <w:t>be</w:t>
      </w:r>
      <w:r>
        <w:rPr>
          <w:spacing w:val="-1"/>
        </w:rPr>
        <w:t xml:space="preserve"> </w:t>
      </w:r>
      <w:r>
        <w:t>able</w:t>
      </w:r>
      <w:r>
        <w:rPr>
          <w:spacing w:val="-1"/>
        </w:rPr>
        <w:t xml:space="preserve"> </w:t>
      </w:r>
      <w:r>
        <w:t>to reassure</w:t>
      </w:r>
      <w:r>
        <w:rPr>
          <w:spacing w:val="-1"/>
        </w:rPr>
        <w:t xml:space="preserve"> </w:t>
      </w:r>
      <w:r>
        <w:t>victims</w:t>
      </w:r>
      <w:r>
        <w:rPr>
          <w:spacing w:val="-3"/>
        </w:rPr>
        <w:t xml:space="preserve"> </w:t>
      </w:r>
      <w:r>
        <w:t>that</w:t>
      </w:r>
      <w:r>
        <w:rPr>
          <w:spacing w:val="-1"/>
        </w:rPr>
        <w:t xml:space="preserve"> </w:t>
      </w:r>
      <w:r>
        <w:t>they</w:t>
      </w:r>
      <w:r>
        <w:rPr>
          <w:spacing w:val="-2"/>
        </w:rPr>
        <w:t xml:space="preserve"> </w:t>
      </w:r>
      <w:r>
        <w:t>are</w:t>
      </w:r>
      <w:r>
        <w:rPr>
          <w:spacing w:val="-3"/>
        </w:rPr>
        <w:t xml:space="preserve"> </w:t>
      </w:r>
      <w:r>
        <w:t>being taken</w:t>
      </w:r>
      <w:r>
        <w:rPr>
          <w:spacing w:val="-6"/>
        </w:rPr>
        <w:t xml:space="preserve"> </w:t>
      </w:r>
      <w:r>
        <w:t>seriously</w:t>
      </w:r>
      <w:r>
        <w:rPr>
          <w:spacing w:val="-5"/>
        </w:rPr>
        <w:t xml:space="preserve"> </w:t>
      </w:r>
      <w:r>
        <w:t>and</w:t>
      </w:r>
      <w:r>
        <w:rPr>
          <w:spacing w:val="-4"/>
        </w:rPr>
        <w:t xml:space="preserve"> </w:t>
      </w:r>
      <w:r>
        <w:t>that</w:t>
      </w:r>
      <w:r>
        <w:rPr>
          <w:spacing w:val="-6"/>
        </w:rPr>
        <w:t xml:space="preserve"> </w:t>
      </w:r>
      <w:r>
        <w:t>they</w:t>
      </w:r>
      <w:r>
        <w:rPr>
          <w:spacing w:val="-4"/>
        </w:rPr>
        <w:t xml:space="preserve"> </w:t>
      </w:r>
      <w:r>
        <w:t>will</w:t>
      </w:r>
      <w:r>
        <w:rPr>
          <w:spacing w:val="-4"/>
        </w:rPr>
        <w:t xml:space="preserve"> </w:t>
      </w:r>
      <w:r>
        <w:t>be</w:t>
      </w:r>
      <w:r>
        <w:rPr>
          <w:spacing w:val="-5"/>
        </w:rPr>
        <w:t xml:space="preserve"> </w:t>
      </w:r>
      <w:r>
        <w:t>supported</w:t>
      </w:r>
      <w:r>
        <w:rPr>
          <w:spacing w:val="-4"/>
        </w:rPr>
        <w:t xml:space="preserve"> </w:t>
      </w:r>
      <w:r>
        <w:t>and</w:t>
      </w:r>
      <w:r>
        <w:rPr>
          <w:spacing w:val="-6"/>
        </w:rPr>
        <w:t xml:space="preserve"> </w:t>
      </w:r>
      <w:r>
        <w:t>kept</w:t>
      </w:r>
      <w:r>
        <w:rPr>
          <w:spacing w:val="-3"/>
        </w:rPr>
        <w:t xml:space="preserve"> </w:t>
      </w:r>
      <w:r>
        <w:t>safe.</w:t>
      </w:r>
      <w:r>
        <w:rPr>
          <w:spacing w:val="-6"/>
        </w:rPr>
        <w:t xml:space="preserve"> </w:t>
      </w:r>
      <w:r>
        <w:t>A</w:t>
      </w:r>
      <w:r>
        <w:rPr>
          <w:spacing w:val="-6"/>
        </w:rPr>
        <w:t xml:space="preserve"> </w:t>
      </w:r>
      <w:r>
        <w:t>victim</w:t>
      </w:r>
      <w:r>
        <w:rPr>
          <w:spacing w:val="-5"/>
        </w:rPr>
        <w:t xml:space="preserve"> </w:t>
      </w:r>
      <w:r>
        <w:t>will</w:t>
      </w:r>
      <w:r>
        <w:rPr>
          <w:spacing w:val="-4"/>
        </w:rPr>
        <w:t xml:space="preserve"> </w:t>
      </w:r>
      <w:r>
        <w:t>never</w:t>
      </w:r>
      <w:r>
        <w:rPr>
          <w:spacing w:val="-8"/>
        </w:rPr>
        <w:t xml:space="preserve"> </w:t>
      </w:r>
      <w:r>
        <w:t>be</w:t>
      </w:r>
      <w:r>
        <w:rPr>
          <w:spacing w:val="-3"/>
        </w:rPr>
        <w:t xml:space="preserve"> </w:t>
      </w:r>
      <w:r>
        <w:t>given</w:t>
      </w:r>
      <w:r>
        <w:rPr>
          <w:spacing w:val="-4"/>
        </w:rPr>
        <w:t xml:space="preserve"> </w:t>
      </w:r>
      <w:r>
        <w:t>the</w:t>
      </w:r>
      <w:r>
        <w:rPr>
          <w:spacing w:val="-5"/>
        </w:rPr>
        <w:t xml:space="preserve"> </w:t>
      </w:r>
      <w:r>
        <w:t>impression</w:t>
      </w:r>
      <w:r>
        <w:rPr>
          <w:spacing w:val="-4"/>
        </w:rPr>
        <w:t xml:space="preserve"> </w:t>
      </w:r>
      <w:r>
        <w:t>that they</w:t>
      </w:r>
      <w:r>
        <w:rPr>
          <w:spacing w:val="-1"/>
        </w:rPr>
        <w:t xml:space="preserve"> </w:t>
      </w:r>
      <w:r>
        <w:t>are</w:t>
      </w:r>
      <w:r>
        <w:rPr>
          <w:spacing w:val="-1"/>
        </w:rPr>
        <w:t xml:space="preserve"> </w:t>
      </w:r>
      <w:r>
        <w:t>creating</w:t>
      </w:r>
      <w:r>
        <w:rPr>
          <w:spacing w:val="-2"/>
        </w:rPr>
        <w:t xml:space="preserve"> </w:t>
      </w:r>
      <w:r>
        <w:t>a</w:t>
      </w:r>
      <w:r>
        <w:rPr>
          <w:spacing w:val="-1"/>
        </w:rPr>
        <w:t xml:space="preserve"> </w:t>
      </w:r>
      <w:r>
        <w:t>problem by reporting</w:t>
      </w:r>
      <w:r>
        <w:rPr>
          <w:spacing w:val="-2"/>
        </w:rPr>
        <w:t xml:space="preserve"> </w:t>
      </w:r>
      <w:r>
        <w:t>any</w:t>
      </w:r>
      <w:r>
        <w:rPr>
          <w:spacing w:val="-1"/>
        </w:rPr>
        <w:t xml:space="preserve"> </w:t>
      </w:r>
      <w:r>
        <w:t>form</w:t>
      </w:r>
      <w:r>
        <w:rPr>
          <w:spacing w:val="-2"/>
        </w:rPr>
        <w:t xml:space="preserve"> </w:t>
      </w:r>
      <w:r>
        <w:t>of</w:t>
      </w:r>
      <w:r>
        <w:rPr>
          <w:spacing w:val="-4"/>
        </w:rPr>
        <w:t xml:space="preserve"> </w:t>
      </w:r>
      <w:r>
        <w:t>abuse and/or</w:t>
      </w:r>
      <w:r>
        <w:rPr>
          <w:spacing w:val="-1"/>
        </w:rPr>
        <w:t xml:space="preserve"> </w:t>
      </w:r>
      <w:r>
        <w:t>neglect.</w:t>
      </w:r>
      <w:r>
        <w:rPr>
          <w:spacing w:val="-1"/>
        </w:rPr>
        <w:t xml:space="preserve"> </w:t>
      </w:r>
      <w:r>
        <w:t>Nor</w:t>
      </w:r>
      <w:r>
        <w:rPr>
          <w:spacing w:val="-3"/>
        </w:rPr>
        <w:t xml:space="preserve"> </w:t>
      </w:r>
      <w:r>
        <w:t>will</w:t>
      </w:r>
      <w:r>
        <w:rPr>
          <w:spacing w:val="-1"/>
        </w:rPr>
        <w:t xml:space="preserve"> </w:t>
      </w:r>
      <w:r>
        <w:t>a</w:t>
      </w:r>
      <w:r>
        <w:rPr>
          <w:spacing w:val="-1"/>
        </w:rPr>
        <w:t xml:space="preserve"> </w:t>
      </w:r>
      <w:r>
        <w:t>victim</w:t>
      </w:r>
      <w:r>
        <w:rPr>
          <w:spacing w:val="-2"/>
        </w:rPr>
        <w:t xml:space="preserve"> </w:t>
      </w:r>
      <w:r>
        <w:t>ever</w:t>
      </w:r>
      <w:r>
        <w:rPr>
          <w:spacing w:val="-1"/>
        </w:rPr>
        <w:t xml:space="preserve"> </w:t>
      </w:r>
      <w:r>
        <w:t>be</w:t>
      </w:r>
      <w:r>
        <w:rPr>
          <w:spacing w:val="-3"/>
        </w:rPr>
        <w:t xml:space="preserve"> </w:t>
      </w:r>
      <w:r>
        <w:t>made</w:t>
      </w:r>
      <w:r>
        <w:rPr>
          <w:spacing w:val="-3"/>
        </w:rPr>
        <w:t xml:space="preserve"> </w:t>
      </w:r>
      <w:r>
        <w:t>to feel ashamed for making a report.</w:t>
      </w:r>
    </w:p>
    <w:p w14:paraId="7A8092FF" w14:textId="77777777" w:rsidR="00380F5B" w:rsidRDefault="00380F5B">
      <w:pPr>
        <w:pStyle w:val="BodyText"/>
        <w:spacing w:before="40"/>
        <w:ind w:left="0"/>
      </w:pPr>
    </w:p>
    <w:p w14:paraId="7A809300" w14:textId="77777777" w:rsidR="00380F5B" w:rsidRDefault="00000000">
      <w:pPr>
        <w:pStyle w:val="BodyText"/>
        <w:spacing w:before="1" w:line="276" w:lineRule="auto"/>
        <w:ind w:right="83"/>
        <w:jc w:val="both"/>
      </w:pPr>
      <w:r>
        <w:t>All our staff are aware that children may not feel ready or know how to tell someone that they are being abused, exploited or neglected, and/or they may not recognise their experiences are harmful e.g. children may feel embarrassed, humiliated, or threatened this could be due to their vulnerability, disability and or sexual orientation or language barriers.</w:t>
      </w:r>
    </w:p>
    <w:p w14:paraId="7A809301" w14:textId="77777777" w:rsidR="00380F5B" w:rsidRDefault="00380F5B">
      <w:pPr>
        <w:pStyle w:val="BodyText"/>
        <w:spacing w:before="39"/>
        <w:ind w:left="0"/>
      </w:pPr>
    </w:p>
    <w:p w14:paraId="7A809302" w14:textId="77777777" w:rsidR="00380F5B" w:rsidRDefault="00000000">
      <w:pPr>
        <w:pStyle w:val="BodyText"/>
        <w:spacing w:line="276" w:lineRule="auto"/>
        <w:ind w:right="81"/>
        <w:jc w:val="both"/>
      </w:pPr>
      <w:r>
        <w:t>This</w:t>
      </w:r>
      <w:r>
        <w:rPr>
          <w:spacing w:val="-7"/>
        </w:rPr>
        <w:t xml:space="preserve"> </w:t>
      </w:r>
      <w:r>
        <w:t>will</w:t>
      </w:r>
      <w:r>
        <w:rPr>
          <w:spacing w:val="-9"/>
        </w:rPr>
        <w:t xml:space="preserve"> </w:t>
      </w:r>
      <w:r>
        <w:t>not</w:t>
      </w:r>
      <w:r>
        <w:rPr>
          <w:spacing w:val="-8"/>
        </w:rPr>
        <w:t xml:space="preserve"> </w:t>
      </w:r>
      <w:r>
        <w:t>prevent</w:t>
      </w:r>
      <w:r>
        <w:rPr>
          <w:spacing w:val="-9"/>
        </w:rPr>
        <w:t xml:space="preserve"> </w:t>
      </w:r>
      <w:r>
        <w:t>staff</w:t>
      </w:r>
      <w:r>
        <w:rPr>
          <w:spacing w:val="-9"/>
        </w:rPr>
        <w:t xml:space="preserve"> </w:t>
      </w:r>
      <w:r>
        <w:t>from</w:t>
      </w:r>
      <w:r>
        <w:rPr>
          <w:spacing w:val="-8"/>
        </w:rPr>
        <w:t xml:space="preserve"> </w:t>
      </w:r>
      <w:r>
        <w:t>having</w:t>
      </w:r>
      <w:r>
        <w:rPr>
          <w:spacing w:val="-7"/>
        </w:rPr>
        <w:t xml:space="preserve"> </w:t>
      </w:r>
      <w:r>
        <w:t>a</w:t>
      </w:r>
      <w:r>
        <w:rPr>
          <w:spacing w:val="-9"/>
        </w:rPr>
        <w:t xml:space="preserve"> </w:t>
      </w:r>
      <w:r>
        <w:t>professional</w:t>
      </w:r>
      <w:r>
        <w:rPr>
          <w:spacing w:val="-9"/>
        </w:rPr>
        <w:t xml:space="preserve"> </w:t>
      </w:r>
      <w:r>
        <w:t>curiosity</w:t>
      </w:r>
      <w:r>
        <w:rPr>
          <w:spacing w:val="-8"/>
        </w:rPr>
        <w:t xml:space="preserve"> </w:t>
      </w:r>
      <w:r>
        <w:t>and</w:t>
      </w:r>
      <w:r>
        <w:rPr>
          <w:spacing w:val="-10"/>
        </w:rPr>
        <w:t xml:space="preserve"> </w:t>
      </w:r>
      <w:r>
        <w:t>speaking</w:t>
      </w:r>
      <w:r>
        <w:rPr>
          <w:spacing w:val="-10"/>
        </w:rPr>
        <w:t xml:space="preserve"> </w:t>
      </w:r>
      <w:r>
        <w:t>to</w:t>
      </w:r>
      <w:r>
        <w:rPr>
          <w:spacing w:val="-8"/>
        </w:rPr>
        <w:t xml:space="preserve"> </w:t>
      </w:r>
      <w:r>
        <w:t>DSL/DDSL</w:t>
      </w:r>
      <w:r>
        <w:rPr>
          <w:spacing w:val="-6"/>
        </w:rPr>
        <w:t xml:space="preserve"> </w:t>
      </w:r>
      <w:r>
        <w:t>if</w:t>
      </w:r>
      <w:r>
        <w:rPr>
          <w:spacing w:val="-9"/>
        </w:rPr>
        <w:t xml:space="preserve"> </w:t>
      </w:r>
      <w:r>
        <w:t>they</w:t>
      </w:r>
      <w:r>
        <w:rPr>
          <w:spacing w:val="-8"/>
        </w:rPr>
        <w:t xml:space="preserve"> </w:t>
      </w:r>
      <w:r>
        <w:t>have</w:t>
      </w:r>
      <w:r>
        <w:rPr>
          <w:spacing w:val="-8"/>
        </w:rPr>
        <w:t xml:space="preserve"> </w:t>
      </w:r>
      <w:r>
        <w:t>concerns about</w:t>
      </w:r>
      <w:r>
        <w:rPr>
          <w:spacing w:val="-5"/>
        </w:rPr>
        <w:t xml:space="preserve"> </w:t>
      </w:r>
      <w:r>
        <w:t>a</w:t>
      </w:r>
      <w:r>
        <w:rPr>
          <w:spacing w:val="-8"/>
        </w:rPr>
        <w:t xml:space="preserve"> </w:t>
      </w:r>
      <w:r>
        <w:t>child.</w:t>
      </w:r>
      <w:r>
        <w:rPr>
          <w:spacing w:val="38"/>
        </w:rPr>
        <w:t xml:space="preserve"> </w:t>
      </w:r>
      <w:r>
        <w:t>Our</w:t>
      </w:r>
      <w:r>
        <w:rPr>
          <w:spacing w:val="-6"/>
        </w:rPr>
        <w:t xml:space="preserve"> </w:t>
      </w:r>
      <w:r>
        <w:t>staff</w:t>
      </w:r>
      <w:r>
        <w:rPr>
          <w:spacing w:val="-8"/>
        </w:rPr>
        <w:t xml:space="preserve"> </w:t>
      </w:r>
      <w:r>
        <w:t>will</w:t>
      </w:r>
      <w:r>
        <w:rPr>
          <w:spacing w:val="-8"/>
        </w:rPr>
        <w:t xml:space="preserve"> </w:t>
      </w:r>
      <w:r>
        <w:t>determine</w:t>
      </w:r>
      <w:r>
        <w:rPr>
          <w:spacing w:val="-5"/>
        </w:rPr>
        <w:t xml:space="preserve"> </w:t>
      </w:r>
      <w:r>
        <w:t>how</w:t>
      </w:r>
      <w:r>
        <w:rPr>
          <w:spacing w:val="-7"/>
        </w:rPr>
        <w:t xml:space="preserve"> </w:t>
      </w:r>
      <w:r>
        <w:t>best</w:t>
      </w:r>
      <w:r>
        <w:rPr>
          <w:spacing w:val="-7"/>
        </w:rPr>
        <w:t xml:space="preserve"> </w:t>
      </w:r>
      <w:r>
        <w:t>to</w:t>
      </w:r>
      <w:r>
        <w:rPr>
          <w:spacing w:val="-6"/>
        </w:rPr>
        <w:t xml:space="preserve"> </w:t>
      </w:r>
      <w:r>
        <w:t>build</w:t>
      </w:r>
      <w:r>
        <w:rPr>
          <w:spacing w:val="-6"/>
        </w:rPr>
        <w:t xml:space="preserve"> </w:t>
      </w:r>
      <w:r>
        <w:t>trusted</w:t>
      </w:r>
      <w:r>
        <w:rPr>
          <w:spacing w:val="-6"/>
        </w:rPr>
        <w:t xml:space="preserve"> </w:t>
      </w:r>
      <w:r>
        <w:t>relationships</w:t>
      </w:r>
      <w:r>
        <w:rPr>
          <w:spacing w:val="-8"/>
        </w:rPr>
        <w:t xml:space="preserve"> </w:t>
      </w:r>
      <w:r>
        <w:t>with</w:t>
      </w:r>
      <w:r>
        <w:rPr>
          <w:spacing w:val="-6"/>
        </w:rPr>
        <w:t xml:space="preserve"> </w:t>
      </w:r>
      <w:r>
        <w:t>children</w:t>
      </w:r>
      <w:r>
        <w:rPr>
          <w:spacing w:val="-6"/>
        </w:rPr>
        <w:t xml:space="preserve"> </w:t>
      </w:r>
      <w:r>
        <w:t>and</w:t>
      </w:r>
      <w:r>
        <w:rPr>
          <w:spacing w:val="-6"/>
        </w:rPr>
        <w:t xml:space="preserve"> </w:t>
      </w:r>
      <w:r>
        <w:t>young</w:t>
      </w:r>
      <w:r>
        <w:rPr>
          <w:spacing w:val="-6"/>
        </w:rPr>
        <w:t xml:space="preserve"> </w:t>
      </w:r>
      <w:r>
        <w:t>people which facilitate communication. The Teachers’ Standards 2021 state that teachers (which includes headteachers) should safeguard children’s wellbeing and maintain public trust in the teaching profession as part of their professional duties.</w:t>
      </w:r>
    </w:p>
    <w:p w14:paraId="7A809303" w14:textId="77777777" w:rsidR="00380F5B" w:rsidRDefault="00000000">
      <w:pPr>
        <w:pStyle w:val="BodyText"/>
        <w:spacing w:before="2" w:line="273" w:lineRule="auto"/>
        <w:ind w:right="84"/>
        <w:jc w:val="both"/>
      </w:pPr>
      <w:r>
        <w:t>All staff understand how to ask for help and safeguarding knowledge is checked on a regular basis against, “</w:t>
      </w:r>
      <w:r>
        <w:rPr>
          <w:i/>
        </w:rPr>
        <w:t>What all staff must know</w:t>
      </w:r>
      <w:r>
        <w:t xml:space="preserve">”, </w:t>
      </w:r>
      <w:r>
        <w:rPr>
          <w:color w:val="4471C4"/>
        </w:rPr>
        <w:t>KCSIE 2025, Page 6-24.</w:t>
      </w:r>
    </w:p>
    <w:p w14:paraId="7A809304" w14:textId="77777777" w:rsidR="00380F5B" w:rsidRDefault="00380F5B">
      <w:pPr>
        <w:pStyle w:val="BodyText"/>
        <w:spacing w:before="45"/>
        <w:ind w:left="0"/>
      </w:pPr>
    </w:p>
    <w:p w14:paraId="7A809305" w14:textId="77777777" w:rsidR="00380F5B" w:rsidRDefault="00000000">
      <w:pPr>
        <w:pStyle w:val="BodyText"/>
        <w:spacing w:line="276" w:lineRule="auto"/>
        <w:ind w:right="83"/>
        <w:jc w:val="both"/>
      </w:pPr>
      <w:r>
        <w:t xml:space="preserve">All staff are encouraged to consider the importance of voluntary, charity and social enterprise (VCSE) organisations, family hubs </w:t>
      </w:r>
      <w:hyperlink r:id="rId41">
        <w:r w:rsidR="00380F5B">
          <w:rPr>
            <w:color w:val="006FC0"/>
            <w:u w:val="single" w:color="006FC0"/>
          </w:rPr>
          <w:t>people-health-and-care/our-family-hubs</w:t>
        </w:r>
      </w:hyperlink>
      <w:r>
        <w:rPr>
          <w:color w:val="006FC0"/>
        </w:rPr>
        <w:t xml:space="preserve">, </w:t>
      </w:r>
      <w:r>
        <w:t xml:space="preserve">the NLC One Family Approach </w:t>
      </w:r>
      <w:hyperlink r:id="rId42">
        <w:r w:rsidR="00380F5B">
          <w:rPr>
            <w:color w:val="0462C1"/>
            <w:u w:val="single" w:color="0462C1"/>
          </w:rPr>
          <w:t>NL-OFA-</w:t>
        </w:r>
      </w:hyperlink>
      <w:r>
        <w:rPr>
          <w:color w:val="0462C1"/>
        </w:rPr>
        <w:t xml:space="preserve"> </w:t>
      </w:r>
      <w:hyperlink r:id="rId43">
        <w:r w:rsidR="00380F5B">
          <w:rPr>
            <w:color w:val="0462C1"/>
            <w:u w:val="single" w:color="0462C1"/>
          </w:rPr>
          <w:t>Practice-Model</w:t>
        </w:r>
      </w:hyperlink>
      <w:r>
        <w:rPr>
          <w:color w:val="0462C1"/>
        </w:rPr>
        <w:t xml:space="preserve"> </w:t>
      </w:r>
      <w:r>
        <w:t xml:space="preserve">to better support our families/carers. Staff have access to </w:t>
      </w:r>
      <w:hyperlink r:id="rId44">
        <w:r w:rsidR="00380F5B">
          <w:rPr>
            <w:color w:val="0462C1"/>
            <w:u w:val="single" w:color="0462C1"/>
          </w:rPr>
          <w:t>Helping-Children-Families</w:t>
        </w:r>
        <w:r w:rsidR="00380F5B">
          <w:rPr>
            <w:color w:val="FF0000"/>
          </w:rPr>
          <w:t>,</w:t>
        </w:r>
      </w:hyperlink>
      <w:r>
        <w:rPr>
          <w:color w:val="FF0000"/>
        </w:rPr>
        <w:t xml:space="preserve"> </w:t>
      </w:r>
      <w:r>
        <w:t xml:space="preserve">information when supporting children, young people, families and carers and promote local family information, advice and signposting </w:t>
      </w:r>
      <w:hyperlink r:id="rId45">
        <w:r w:rsidR="00380F5B">
          <w:rPr>
            <w:color w:val="006FC0"/>
            <w:u w:val="single" w:color="006FC0"/>
          </w:rPr>
          <w:t>people-health-and-care/family-information-service</w:t>
        </w:r>
      </w:hyperlink>
    </w:p>
    <w:p w14:paraId="7A809306" w14:textId="77777777" w:rsidR="00380F5B" w:rsidRDefault="00380F5B">
      <w:pPr>
        <w:pStyle w:val="BodyText"/>
        <w:spacing w:before="40"/>
        <w:ind w:left="0"/>
      </w:pPr>
    </w:p>
    <w:p w14:paraId="7A809307" w14:textId="77777777" w:rsidR="00380F5B" w:rsidRDefault="00000000">
      <w:pPr>
        <w:pStyle w:val="BodyText"/>
        <w:spacing w:line="276" w:lineRule="auto"/>
        <w:ind w:right="88"/>
        <w:jc w:val="both"/>
      </w:pPr>
      <w:r>
        <w:t>All</w:t>
      </w:r>
      <w:r>
        <w:rPr>
          <w:spacing w:val="-13"/>
        </w:rPr>
        <w:t xml:space="preserve"> </w:t>
      </w:r>
      <w:r>
        <w:t>staff</w:t>
      </w:r>
      <w:r>
        <w:rPr>
          <w:spacing w:val="-12"/>
        </w:rPr>
        <w:t xml:space="preserve"> </w:t>
      </w:r>
      <w:r>
        <w:t>receive</w:t>
      </w:r>
      <w:r>
        <w:rPr>
          <w:spacing w:val="-13"/>
        </w:rPr>
        <w:t xml:space="preserve"> </w:t>
      </w:r>
      <w:r>
        <w:t>appropriate</w:t>
      </w:r>
      <w:r>
        <w:rPr>
          <w:spacing w:val="-12"/>
        </w:rPr>
        <w:t xml:space="preserve"> </w:t>
      </w:r>
      <w:r>
        <w:t>safeguarding</w:t>
      </w:r>
      <w:r>
        <w:rPr>
          <w:spacing w:val="-13"/>
        </w:rPr>
        <w:t xml:space="preserve"> </w:t>
      </w:r>
      <w:r>
        <w:t>and</w:t>
      </w:r>
      <w:r>
        <w:rPr>
          <w:spacing w:val="-12"/>
        </w:rPr>
        <w:t xml:space="preserve"> </w:t>
      </w:r>
      <w:r>
        <w:t>child</w:t>
      </w:r>
      <w:r>
        <w:rPr>
          <w:spacing w:val="-13"/>
        </w:rPr>
        <w:t xml:space="preserve"> </w:t>
      </w:r>
      <w:r>
        <w:t>protection</w:t>
      </w:r>
      <w:r>
        <w:rPr>
          <w:spacing w:val="-12"/>
        </w:rPr>
        <w:t xml:space="preserve"> </w:t>
      </w:r>
      <w:r>
        <w:t>training</w:t>
      </w:r>
      <w:r>
        <w:rPr>
          <w:spacing w:val="-12"/>
        </w:rPr>
        <w:t xml:space="preserve"> </w:t>
      </w:r>
      <w:r>
        <w:t>(including</w:t>
      </w:r>
      <w:r>
        <w:rPr>
          <w:spacing w:val="-13"/>
        </w:rPr>
        <w:t xml:space="preserve"> </w:t>
      </w:r>
      <w:r>
        <w:t>online</w:t>
      </w:r>
      <w:r>
        <w:rPr>
          <w:spacing w:val="-12"/>
        </w:rPr>
        <w:t xml:space="preserve"> </w:t>
      </w:r>
      <w:r>
        <w:t>safety</w:t>
      </w:r>
      <w:r>
        <w:rPr>
          <w:spacing w:val="-12"/>
        </w:rPr>
        <w:t xml:space="preserve"> </w:t>
      </w:r>
      <w:r>
        <w:t>which,</w:t>
      </w:r>
      <w:r>
        <w:rPr>
          <w:spacing w:val="-11"/>
        </w:rPr>
        <w:t xml:space="preserve"> </w:t>
      </w:r>
      <w:r>
        <w:t>amongst other</w:t>
      </w:r>
      <w:r>
        <w:rPr>
          <w:spacing w:val="-9"/>
        </w:rPr>
        <w:t xml:space="preserve"> </w:t>
      </w:r>
      <w:r>
        <w:t>things,</w:t>
      </w:r>
      <w:r>
        <w:rPr>
          <w:spacing w:val="-6"/>
        </w:rPr>
        <w:t xml:space="preserve"> </w:t>
      </w:r>
      <w:r>
        <w:t>includes</w:t>
      </w:r>
      <w:r>
        <w:rPr>
          <w:spacing w:val="-6"/>
        </w:rPr>
        <w:t xml:space="preserve"> </w:t>
      </w:r>
      <w:r>
        <w:t>an</w:t>
      </w:r>
      <w:r>
        <w:rPr>
          <w:spacing w:val="-7"/>
        </w:rPr>
        <w:t xml:space="preserve"> </w:t>
      </w:r>
      <w:r>
        <w:t>understanding</w:t>
      </w:r>
      <w:r>
        <w:rPr>
          <w:spacing w:val="-7"/>
        </w:rPr>
        <w:t xml:space="preserve"> </w:t>
      </w:r>
      <w:r>
        <w:t>of</w:t>
      </w:r>
      <w:r>
        <w:rPr>
          <w:spacing w:val="-7"/>
        </w:rPr>
        <w:t xml:space="preserve"> </w:t>
      </w:r>
      <w:r>
        <w:t>the</w:t>
      </w:r>
      <w:r>
        <w:rPr>
          <w:spacing w:val="-9"/>
        </w:rPr>
        <w:t xml:space="preserve"> </w:t>
      </w:r>
      <w:r>
        <w:t>expectations,</w:t>
      </w:r>
      <w:r>
        <w:rPr>
          <w:spacing w:val="-6"/>
        </w:rPr>
        <w:t xml:space="preserve"> </w:t>
      </w:r>
      <w:r>
        <w:t>applicable</w:t>
      </w:r>
      <w:r>
        <w:rPr>
          <w:spacing w:val="-9"/>
        </w:rPr>
        <w:t xml:space="preserve"> </w:t>
      </w:r>
      <w:r>
        <w:t>roles</w:t>
      </w:r>
      <w:r>
        <w:rPr>
          <w:spacing w:val="-6"/>
        </w:rPr>
        <w:t xml:space="preserve"> </w:t>
      </w:r>
      <w:r>
        <w:t>and</w:t>
      </w:r>
      <w:r>
        <w:rPr>
          <w:spacing w:val="-10"/>
        </w:rPr>
        <w:t xml:space="preserve"> </w:t>
      </w:r>
      <w:r>
        <w:t>responsibilities</w:t>
      </w:r>
      <w:r>
        <w:rPr>
          <w:spacing w:val="-7"/>
        </w:rPr>
        <w:t xml:space="preserve"> </w:t>
      </w:r>
      <w:r>
        <w:t>in</w:t>
      </w:r>
      <w:r>
        <w:rPr>
          <w:spacing w:val="-8"/>
        </w:rPr>
        <w:t xml:space="preserve"> </w:t>
      </w:r>
      <w:r>
        <w:t>relation</w:t>
      </w:r>
      <w:r>
        <w:rPr>
          <w:spacing w:val="-10"/>
        </w:rPr>
        <w:t xml:space="preserve"> </w:t>
      </w:r>
      <w:r>
        <w:t>to filtering and monitoring at induction). The training is regularly updated.</w:t>
      </w:r>
    </w:p>
    <w:p w14:paraId="7A809308" w14:textId="77777777" w:rsidR="00380F5B" w:rsidRDefault="00380F5B">
      <w:pPr>
        <w:pStyle w:val="BodyText"/>
        <w:spacing w:before="42"/>
        <w:ind w:left="0"/>
      </w:pPr>
    </w:p>
    <w:p w14:paraId="7A809309" w14:textId="77777777" w:rsidR="00380F5B" w:rsidRDefault="00000000">
      <w:pPr>
        <w:pStyle w:val="BodyText"/>
        <w:spacing w:line="273" w:lineRule="auto"/>
        <w:ind w:right="86"/>
        <w:jc w:val="both"/>
      </w:pPr>
      <w:r>
        <w:t>All staff recognise the important of transitions and working in a trauma informed way to support a child throughout their educational journey.</w:t>
      </w:r>
    </w:p>
    <w:p w14:paraId="7A80930A" w14:textId="77777777" w:rsidR="00380F5B" w:rsidRDefault="00380F5B">
      <w:pPr>
        <w:pStyle w:val="BodyText"/>
        <w:spacing w:before="45"/>
        <w:ind w:left="0"/>
      </w:pPr>
    </w:p>
    <w:p w14:paraId="7A80930B" w14:textId="77777777" w:rsidR="00380F5B" w:rsidRDefault="00000000">
      <w:pPr>
        <w:pStyle w:val="BodyText"/>
        <w:spacing w:line="273" w:lineRule="auto"/>
        <w:ind w:right="84"/>
        <w:jc w:val="both"/>
      </w:pPr>
      <w:r>
        <w:t>All our staff are aware of the process for making a referral to local authority children’s social care and for statutory</w:t>
      </w:r>
      <w:r>
        <w:rPr>
          <w:spacing w:val="-8"/>
        </w:rPr>
        <w:t xml:space="preserve"> </w:t>
      </w:r>
      <w:r>
        <w:t>assessments</w:t>
      </w:r>
      <w:r>
        <w:rPr>
          <w:spacing w:val="-9"/>
        </w:rPr>
        <w:t xml:space="preserve"> </w:t>
      </w:r>
      <w:r>
        <w:t>under</w:t>
      </w:r>
      <w:r>
        <w:rPr>
          <w:spacing w:val="-9"/>
        </w:rPr>
        <w:t xml:space="preserve"> </w:t>
      </w:r>
      <w:r>
        <w:t>the</w:t>
      </w:r>
      <w:r>
        <w:rPr>
          <w:spacing w:val="-9"/>
        </w:rPr>
        <w:t xml:space="preserve"> </w:t>
      </w:r>
      <w:r>
        <w:t>Children</w:t>
      </w:r>
      <w:r>
        <w:rPr>
          <w:spacing w:val="-9"/>
        </w:rPr>
        <w:t xml:space="preserve"> </w:t>
      </w:r>
      <w:r>
        <w:t>Act</w:t>
      </w:r>
      <w:r>
        <w:rPr>
          <w:spacing w:val="-9"/>
        </w:rPr>
        <w:t xml:space="preserve"> </w:t>
      </w:r>
      <w:r>
        <w:t>1989</w:t>
      </w:r>
      <w:r>
        <w:rPr>
          <w:spacing w:val="-8"/>
        </w:rPr>
        <w:t xml:space="preserve"> </w:t>
      </w:r>
      <w:r>
        <w:t>(2004),</w:t>
      </w:r>
      <w:r>
        <w:rPr>
          <w:spacing w:val="-9"/>
        </w:rPr>
        <w:t xml:space="preserve"> </w:t>
      </w:r>
      <w:r>
        <w:t>especially</w:t>
      </w:r>
      <w:r>
        <w:rPr>
          <w:spacing w:val="-8"/>
        </w:rPr>
        <w:t xml:space="preserve"> </w:t>
      </w:r>
      <w:r>
        <w:t>section</w:t>
      </w:r>
      <w:r>
        <w:rPr>
          <w:spacing w:val="-9"/>
        </w:rPr>
        <w:t xml:space="preserve"> </w:t>
      </w:r>
      <w:r>
        <w:t>17</w:t>
      </w:r>
      <w:r>
        <w:rPr>
          <w:spacing w:val="-10"/>
        </w:rPr>
        <w:t xml:space="preserve"> </w:t>
      </w:r>
      <w:r>
        <w:t>(children</w:t>
      </w:r>
      <w:r>
        <w:rPr>
          <w:spacing w:val="-9"/>
        </w:rPr>
        <w:t xml:space="preserve"> </w:t>
      </w:r>
      <w:r>
        <w:t>in</w:t>
      </w:r>
      <w:r>
        <w:rPr>
          <w:spacing w:val="-9"/>
        </w:rPr>
        <w:t xml:space="preserve"> </w:t>
      </w:r>
      <w:r>
        <w:t>need)</w:t>
      </w:r>
      <w:r>
        <w:rPr>
          <w:spacing w:val="-9"/>
        </w:rPr>
        <w:t xml:space="preserve"> </w:t>
      </w:r>
      <w:r>
        <w:t>and</w:t>
      </w:r>
      <w:r>
        <w:rPr>
          <w:spacing w:val="-9"/>
        </w:rPr>
        <w:t xml:space="preserve"> </w:t>
      </w:r>
      <w:r>
        <w:t>section</w:t>
      </w:r>
    </w:p>
    <w:p w14:paraId="7A80930C" w14:textId="77777777" w:rsidR="00380F5B" w:rsidRDefault="00380F5B">
      <w:pPr>
        <w:pStyle w:val="BodyText"/>
        <w:spacing w:line="273" w:lineRule="auto"/>
        <w:jc w:val="both"/>
        <w:sectPr w:rsidR="00380F5B">
          <w:pgSz w:w="11910" w:h="16840"/>
          <w:pgMar w:top="1380" w:right="992" w:bottom="1200" w:left="566" w:header="0" w:footer="1000" w:gutter="0"/>
          <w:cols w:space="720"/>
        </w:sectPr>
      </w:pPr>
    </w:p>
    <w:p w14:paraId="7A80930D" w14:textId="77777777" w:rsidR="00380F5B" w:rsidRDefault="00000000">
      <w:pPr>
        <w:pStyle w:val="BodyText"/>
        <w:spacing w:before="41" w:line="276" w:lineRule="auto"/>
        <w:ind w:right="83"/>
        <w:jc w:val="both"/>
      </w:pPr>
      <w:r>
        <w:lastRenderedPageBreak/>
        <w:t>47 (a child suffering, or likely to suffer, significant harm) that may follow a referral, along with the role they might be expected to play in such assessments.</w:t>
      </w:r>
    </w:p>
    <w:p w14:paraId="7A80930E" w14:textId="77777777" w:rsidR="00380F5B" w:rsidRDefault="00380F5B">
      <w:pPr>
        <w:pStyle w:val="BodyText"/>
        <w:spacing w:before="40"/>
        <w:ind w:left="0"/>
      </w:pPr>
    </w:p>
    <w:p w14:paraId="7A80930F" w14:textId="77777777" w:rsidR="00380F5B" w:rsidRDefault="00000000">
      <w:pPr>
        <w:pStyle w:val="Heading4"/>
      </w:pPr>
      <w:r>
        <w:t>All</w:t>
      </w:r>
      <w:r>
        <w:rPr>
          <w:spacing w:val="-1"/>
        </w:rPr>
        <w:t xml:space="preserve"> </w:t>
      </w:r>
      <w:r>
        <w:rPr>
          <w:spacing w:val="-2"/>
        </w:rPr>
        <w:t>staff:</w:t>
      </w:r>
    </w:p>
    <w:p w14:paraId="7A809310" w14:textId="77777777" w:rsidR="00380F5B" w:rsidRDefault="00380F5B">
      <w:pPr>
        <w:pStyle w:val="BodyText"/>
        <w:spacing w:before="80"/>
        <w:ind w:left="0"/>
        <w:rPr>
          <w:b/>
        </w:rPr>
      </w:pPr>
    </w:p>
    <w:p w14:paraId="7A809311" w14:textId="77777777" w:rsidR="00380F5B" w:rsidRDefault="00000000">
      <w:pPr>
        <w:pStyle w:val="ListParagraph"/>
        <w:numPr>
          <w:ilvl w:val="2"/>
          <w:numId w:val="21"/>
        </w:numPr>
        <w:tabs>
          <w:tab w:val="left" w:pos="941"/>
        </w:tabs>
        <w:spacing w:before="0"/>
        <w:ind w:hanging="360"/>
        <w:rPr>
          <w:rFonts w:ascii="Arial" w:hAnsi="Arial"/>
        </w:rPr>
      </w:pPr>
      <w:r>
        <w:t>read</w:t>
      </w:r>
      <w:r>
        <w:rPr>
          <w:spacing w:val="-7"/>
        </w:rPr>
        <w:t xml:space="preserve"> </w:t>
      </w:r>
      <w:r>
        <w:t>and</w:t>
      </w:r>
      <w:r>
        <w:rPr>
          <w:spacing w:val="-7"/>
        </w:rPr>
        <w:t xml:space="preserve"> </w:t>
      </w:r>
      <w:r>
        <w:t>sign</w:t>
      </w:r>
      <w:r>
        <w:rPr>
          <w:spacing w:val="-4"/>
        </w:rPr>
        <w:t xml:space="preserve"> </w:t>
      </w:r>
      <w:r>
        <w:t>to</w:t>
      </w:r>
      <w:r>
        <w:rPr>
          <w:spacing w:val="-6"/>
        </w:rPr>
        <w:t xml:space="preserve"> </w:t>
      </w:r>
      <w:r>
        <w:t>say</w:t>
      </w:r>
      <w:r>
        <w:rPr>
          <w:spacing w:val="-5"/>
        </w:rPr>
        <w:t xml:space="preserve"> </w:t>
      </w:r>
      <w:r>
        <w:t>that</w:t>
      </w:r>
      <w:r>
        <w:rPr>
          <w:spacing w:val="-3"/>
        </w:rPr>
        <w:t xml:space="preserve"> </w:t>
      </w:r>
      <w:r>
        <w:t>they</w:t>
      </w:r>
      <w:r>
        <w:rPr>
          <w:spacing w:val="-5"/>
        </w:rPr>
        <w:t xml:space="preserve"> </w:t>
      </w:r>
      <w:r>
        <w:t>understand</w:t>
      </w:r>
      <w:r>
        <w:rPr>
          <w:spacing w:val="-4"/>
        </w:rPr>
        <w:t xml:space="preserve"> </w:t>
      </w:r>
      <w:r>
        <w:t>and</w:t>
      </w:r>
      <w:r>
        <w:rPr>
          <w:spacing w:val="-7"/>
        </w:rPr>
        <w:t xml:space="preserve"> </w:t>
      </w:r>
      <w:r>
        <w:t>will</w:t>
      </w:r>
      <w:r>
        <w:rPr>
          <w:spacing w:val="-6"/>
        </w:rPr>
        <w:t xml:space="preserve"> </w:t>
      </w:r>
      <w:r>
        <w:t>fully</w:t>
      </w:r>
      <w:r>
        <w:rPr>
          <w:spacing w:val="-4"/>
        </w:rPr>
        <w:t xml:space="preserve"> </w:t>
      </w:r>
      <w:r>
        <w:t>comply</w:t>
      </w:r>
      <w:r>
        <w:rPr>
          <w:spacing w:val="-5"/>
        </w:rPr>
        <w:t xml:space="preserve"> </w:t>
      </w:r>
      <w:r>
        <w:t>with</w:t>
      </w:r>
      <w:r>
        <w:rPr>
          <w:spacing w:val="-3"/>
        </w:rPr>
        <w:t xml:space="preserve"> </w:t>
      </w:r>
      <w:r>
        <w:t>the</w:t>
      </w:r>
      <w:r>
        <w:rPr>
          <w:spacing w:val="-4"/>
        </w:rPr>
        <w:t xml:space="preserve"> </w:t>
      </w:r>
      <w:r>
        <w:t>school’s</w:t>
      </w:r>
      <w:r>
        <w:rPr>
          <w:spacing w:val="-8"/>
        </w:rPr>
        <w:t xml:space="preserve"> </w:t>
      </w:r>
      <w:r>
        <w:t>policies</w:t>
      </w:r>
      <w:r>
        <w:rPr>
          <w:spacing w:val="-5"/>
        </w:rPr>
        <w:t xml:space="preserve"> </w:t>
      </w:r>
      <w:r>
        <w:t>and</w:t>
      </w:r>
      <w:r>
        <w:rPr>
          <w:spacing w:val="-5"/>
        </w:rPr>
        <w:t xml:space="preserve"> </w:t>
      </w:r>
      <w:r>
        <w:rPr>
          <w:spacing w:val="-2"/>
        </w:rPr>
        <w:t>procedures</w:t>
      </w:r>
    </w:p>
    <w:p w14:paraId="7A809312" w14:textId="77777777" w:rsidR="00380F5B" w:rsidRDefault="00000000">
      <w:pPr>
        <w:pStyle w:val="ListParagraph"/>
        <w:numPr>
          <w:ilvl w:val="2"/>
          <w:numId w:val="21"/>
        </w:numPr>
        <w:tabs>
          <w:tab w:val="left" w:pos="941"/>
        </w:tabs>
        <w:spacing w:line="276" w:lineRule="auto"/>
        <w:ind w:right="83"/>
        <w:rPr>
          <w:rFonts w:ascii="Arial" w:hAnsi="Arial"/>
        </w:rPr>
      </w:pPr>
      <w:r>
        <w:t xml:space="preserve">read and sign to say that they understand </w:t>
      </w:r>
      <w:r>
        <w:rPr>
          <w:color w:val="4471C4"/>
        </w:rPr>
        <w:t xml:space="preserve">parts 1 and Annex A </w:t>
      </w:r>
      <w:r>
        <w:t>(where applicable) of ‘Keeping Children Safe in Education’ (2025)</w:t>
      </w:r>
    </w:p>
    <w:p w14:paraId="7A809313" w14:textId="77777777" w:rsidR="00380F5B" w:rsidRDefault="00000000">
      <w:pPr>
        <w:pStyle w:val="ListParagraph"/>
        <w:numPr>
          <w:ilvl w:val="2"/>
          <w:numId w:val="21"/>
        </w:numPr>
        <w:tabs>
          <w:tab w:val="left" w:pos="941"/>
        </w:tabs>
        <w:spacing w:before="0" w:line="276" w:lineRule="auto"/>
        <w:ind w:right="90"/>
        <w:rPr>
          <w:rFonts w:ascii="Arial" w:hAnsi="Arial"/>
        </w:rPr>
      </w:pPr>
      <w:r>
        <w:t>identify</w:t>
      </w:r>
      <w:r>
        <w:rPr>
          <w:spacing w:val="-3"/>
        </w:rPr>
        <w:t xml:space="preserve"> </w:t>
      </w:r>
      <w:r>
        <w:t>concerns</w:t>
      </w:r>
      <w:r>
        <w:rPr>
          <w:spacing w:val="-1"/>
        </w:rPr>
        <w:t xml:space="preserve"> </w:t>
      </w:r>
      <w:r>
        <w:t>as</w:t>
      </w:r>
      <w:r>
        <w:rPr>
          <w:spacing w:val="-3"/>
        </w:rPr>
        <w:t xml:space="preserve"> </w:t>
      </w:r>
      <w:r>
        <w:t>early</w:t>
      </w:r>
      <w:r>
        <w:rPr>
          <w:spacing w:val="-2"/>
        </w:rPr>
        <w:t xml:space="preserve"> </w:t>
      </w:r>
      <w:r>
        <w:t>as</w:t>
      </w:r>
      <w:r>
        <w:rPr>
          <w:spacing w:val="-1"/>
        </w:rPr>
        <w:t xml:space="preserve"> </w:t>
      </w:r>
      <w:r>
        <w:t>possible</w:t>
      </w:r>
      <w:r>
        <w:rPr>
          <w:spacing w:val="-1"/>
        </w:rPr>
        <w:t xml:space="preserve"> </w:t>
      </w:r>
      <w:r>
        <w:t>and</w:t>
      </w:r>
      <w:r>
        <w:rPr>
          <w:spacing w:val="-4"/>
        </w:rPr>
        <w:t xml:space="preserve"> </w:t>
      </w:r>
      <w:r>
        <w:t>provide</w:t>
      </w:r>
      <w:r>
        <w:rPr>
          <w:spacing w:val="-3"/>
        </w:rPr>
        <w:t xml:space="preserve"> </w:t>
      </w:r>
      <w:r>
        <w:t>help,</w:t>
      </w:r>
      <w:r>
        <w:rPr>
          <w:spacing w:val="-1"/>
        </w:rPr>
        <w:t xml:space="preserve"> </w:t>
      </w:r>
      <w:r>
        <w:t>to prevent concerns</w:t>
      </w:r>
      <w:r>
        <w:rPr>
          <w:spacing w:val="-1"/>
        </w:rPr>
        <w:t xml:space="preserve"> </w:t>
      </w:r>
      <w:r>
        <w:t>from</w:t>
      </w:r>
      <w:r>
        <w:rPr>
          <w:spacing w:val="-2"/>
        </w:rPr>
        <w:t xml:space="preserve"> </w:t>
      </w:r>
      <w:r>
        <w:t>escalating</w:t>
      </w:r>
      <w:r>
        <w:rPr>
          <w:spacing w:val="-4"/>
        </w:rPr>
        <w:t xml:space="preserve"> </w:t>
      </w:r>
      <w:r>
        <w:t>and</w:t>
      </w:r>
      <w:r>
        <w:rPr>
          <w:spacing w:val="-2"/>
        </w:rPr>
        <w:t xml:space="preserve"> </w:t>
      </w:r>
      <w:r>
        <w:t>identify children who may be in need of extra help or who are suffering or are likely to suffer significant harm</w:t>
      </w:r>
    </w:p>
    <w:p w14:paraId="7A809314" w14:textId="77777777" w:rsidR="00380F5B" w:rsidRDefault="00000000">
      <w:pPr>
        <w:pStyle w:val="ListParagraph"/>
        <w:numPr>
          <w:ilvl w:val="2"/>
          <w:numId w:val="21"/>
        </w:numPr>
        <w:tabs>
          <w:tab w:val="left" w:pos="941"/>
        </w:tabs>
        <w:spacing w:before="1"/>
        <w:ind w:hanging="360"/>
        <w:rPr>
          <w:rFonts w:ascii="Arial" w:hAnsi="Arial"/>
        </w:rPr>
      </w:pPr>
      <w:r>
        <w:t>attend</w:t>
      </w:r>
      <w:r>
        <w:rPr>
          <w:spacing w:val="-10"/>
        </w:rPr>
        <w:t xml:space="preserve"> </w:t>
      </w:r>
      <w:r>
        <w:t>annual</w:t>
      </w:r>
      <w:r>
        <w:rPr>
          <w:spacing w:val="-5"/>
        </w:rPr>
        <w:t xml:space="preserve"> </w:t>
      </w:r>
      <w:r>
        <w:t>whole</w:t>
      </w:r>
      <w:r>
        <w:rPr>
          <w:spacing w:val="-8"/>
        </w:rPr>
        <w:t xml:space="preserve"> </w:t>
      </w:r>
      <w:r>
        <w:t>school</w:t>
      </w:r>
      <w:r>
        <w:rPr>
          <w:spacing w:val="-5"/>
        </w:rPr>
        <w:t xml:space="preserve"> </w:t>
      </w:r>
      <w:r>
        <w:t>safeguarding</w:t>
      </w:r>
      <w:r>
        <w:rPr>
          <w:spacing w:val="-7"/>
        </w:rPr>
        <w:t xml:space="preserve"> </w:t>
      </w:r>
      <w:r>
        <w:t>training</w:t>
      </w:r>
      <w:r>
        <w:rPr>
          <w:spacing w:val="-6"/>
        </w:rPr>
        <w:t xml:space="preserve"> </w:t>
      </w:r>
      <w:r>
        <w:t>and</w:t>
      </w:r>
      <w:r>
        <w:rPr>
          <w:spacing w:val="-9"/>
        </w:rPr>
        <w:t xml:space="preserve"> </w:t>
      </w:r>
      <w:r>
        <w:t>other</w:t>
      </w:r>
      <w:r>
        <w:rPr>
          <w:spacing w:val="-7"/>
        </w:rPr>
        <w:t xml:space="preserve"> </w:t>
      </w:r>
      <w:r>
        <w:t>appropriate</w:t>
      </w:r>
      <w:r>
        <w:rPr>
          <w:spacing w:val="-5"/>
        </w:rPr>
        <w:t xml:space="preserve"> </w:t>
      </w:r>
      <w:r>
        <w:t>training</w:t>
      </w:r>
      <w:r>
        <w:rPr>
          <w:spacing w:val="-6"/>
        </w:rPr>
        <w:t xml:space="preserve"> </w:t>
      </w:r>
      <w:r>
        <w:rPr>
          <w:spacing w:val="-2"/>
        </w:rPr>
        <w:t>identified</w:t>
      </w:r>
    </w:p>
    <w:p w14:paraId="7A809315" w14:textId="77777777" w:rsidR="00380F5B" w:rsidRDefault="00000000">
      <w:pPr>
        <w:pStyle w:val="ListParagraph"/>
        <w:numPr>
          <w:ilvl w:val="2"/>
          <w:numId w:val="21"/>
        </w:numPr>
        <w:tabs>
          <w:tab w:val="left" w:pos="941"/>
        </w:tabs>
        <w:ind w:hanging="360"/>
        <w:rPr>
          <w:rFonts w:ascii="Arial" w:hAnsi="Arial"/>
        </w:rPr>
      </w:pPr>
      <w:r>
        <w:t>provide</w:t>
      </w:r>
      <w:r>
        <w:rPr>
          <w:spacing w:val="-9"/>
        </w:rPr>
        <w:t xml:space="preserve"> </w:t>
      </w:r>
      <w:r>
        <w:t>a</w:t>
      </w:r>
      <w:r>
        <w:rPr>
          <w:spacing w:val="-5"/>
        </w:rPr>
        <w:t xml:space="preserve"> </w:t>
      </w:r>
      <w:r>
        <w:t>safe</w:t>
      </w:r>
      <w:r>
        <w:rPr>
          <w:spacing w:val="-4"/>
        </w:rPr>
        <w:t xml:space="preserve"> </w:t>
      </w:r>
      <w:r>
        <w:t>environment</w:t>
      </w:r>
      <w:r>
        <w:rPr>
          <w:spacing w:val="-5"/>
        </w:rPr>
        <w:t xml:space="preserve"> </w:t>
      </w:r>
      <w:r>
        <w:t>in</w:t>
      </w:r>
      <w:r>
        <w:rPr>
          <w:spacing w:val="-7"/>
        </w:rPr>
        <w:t xml:space="preserve"> </w:t>
      </w:r>
      <w:r>
        <w:t>which</w:t>
      </w:r>
      <w:r>
        <w:rPr>
          <w:spacing w:val="-5"/>
        </w:rPr>
        <w:t xml:space="preserve"> </w:t>
      </w:r>
      <w:r>
        <w:t>children</w:t>
      </w:r>
      <w:r>
        <w:rPr>
          <w:spacing w:val="-5"/>
        </w:rPr>
        <w:t xml:space="preserve"> </w:t>
      </w:r>
      <w:r>
        <w:t>can</w:t>
      </w:r>
      <w:r>
        <w:rPr>
          <w:spacing w:val="-4"/>
        </w:rPr>
        <w:t xml:space="preserve"> learn</w:t>
      </w:r>
    </w:p>
    <w:p w14:paraId="7A809316" w14:textId="77777777" w:rsidR="00380F5B" w:rsidRDefault="00000000">
      <w:pPr>
        <w:pStyle w:val="ListParagraph"/>
        <w:numPr>
          <w:ilvl w:val="2"/>
          <w:numId w:val="21"/>
        </w:numPr>
        <w:tabs>
          <w:tab w:val="left" w:pos="941"/>
        </w:tabs>
        <w:spacing w:before="38" w:line="278" w:lineRule="auto"/>
        <w:ind w:right="80"/>
        <w:rPr>
          <w:rFonts w:ascii="Arial" w:hAnsi="Arial"/>
        </w:rPr>
      </w:pPr>
      <w:r>
        <w:t>inform the</w:t>
      </w:r>
      <w:r>
        <w:rPr>
          <w:spacing w:val="-1"/>
        </w:rPr>
        <w:t xml:space="preserve"> </w:t>
      </w:r>
      <w:r>
        <w:t>DSL/DDSL</w:t>
      </w:r>
      <w:r>
        <w:rPr>
          <w:spacing w:val="-1"/>
        </w:rPr>
        <w:t xml:space="preserve"> </w:t>
      </w:r>
      <w:r>
        <w:t>of any concerns</w:t>
      </w:r>
      <w:r>
        <w:rPr>
          <w:spacing w:val="-1"/>
        </w:rPr>
        <w:t xml:space="preserve"> </w:t>
      </w:r>
      <w:r>
        <w:t>about a</w:t>
      </w:r>
      <w:r>
        <w:rPr>
          <w:spacing w:val="-1"/>
        </w:rPr>
        <w:t xml:space="preserve"> </w:t>
      </w:r>
      <w:r>
        <w:t>child immediately and before</w:t>
      </w:r>
      <w:r>
        <w:rPr>
          <w:spacing w:val="-1"/>
        </w:rPr>
        <w:t xml:space="preserve"> </w:t>
      </w:r>
      <w:r>
        <w:t>the</w:t>
      </w:r>
      <w:r>
        <w:rPr>
          <w:spacing w:val="-1"/>
        </w:rPr>
        <w:t xml:space="preserve"> </w:t>
      </w:r>
      <w:r>
        <w:t>end of</w:t>
      </w:r>
      <w:r>
        <w:rPr>
          <w:spacing w:val="-1"/>
        </w:rPr>
        <w:t xml:space="preserve"> </w:t>
      </w:r>
      <w:r>
        <w:t>the school day at the latest, and always follow up by recording concerns, as per the school reporting procedure</w:t>
      </w:r>
    </w:p>
    <w:p w14:paraId="7A809317" w14:textId="77777777" w:rsidR="00380F5B" w:rsidRDefault="00000000">
      <w:pPr>
        <w:pStyle w:val="ListParagraph"/>
        <w:numPr>
          <w:ilvl w:val="2"/>
          <w:numId w:val="21"/>
        </w:numPr>
        <w:tabs>
          <w:tab w:val="left" w:pos="941"/>
        </w:tabs>
        <w:spacing w:before="0" w:line="265" w:lineRule="exact"/>
        <w:ind w:hanging="360"/>
        <w:rPr>
          <w:rFonts w:ascii="Arial" w:hAnsi="Arial"/>
        </w:rPr>
      </w:pPr>
      <w:r>
        <w:t>inform</w:t>
      </w:r>
      <w:r>
        <w:rPr>
          <w:spacing w:val="-7"/>
        </w:rPr>
        <w:t xml:space="preserve"> </w:t>
      </w:r>
      <w:r>
        <w:t>the</w:t>
      </w:r>
      <w:r>
        <w:rPr>
          <w:spacing w:val="-3"/>
        </w:rPr>
        <w:t xml:space="preserve"> </w:t>
      </w:r>
      <w:r>
        <w:t>Headteacher</w:t>
      </w:r>
      <w:r>
        <w:rPr>
          <w:spacing w:val="-5"/>
        </w:rPr>
        <w:t xml:space="preserve"> </w:t>
      </w:r>
      <w:r>
        <w:t>of</w:t>
      </w:r>
      <w:r>
        <w:rPr>
          <w:spacing w:val="-5"/>
        </w:rPr>
        <w:t xml:space="preserve"> </w:t>
      </w:r>
      <w:r>
        <w:t>any</w:t>
      </w:r>
      <w:r>
        <w:rPr>
          <w:spacing w:val="-3"/>
        </w:rPr>
        <w:t xml:space="preserve"> </w:t>
      </w:r>
      <w:r>
        <w:t>concerns</w:t>
      </w:r>
      <w:r>
        <w:rPr>
          <w:spacing w:val="-3"/>
        </w:rPr>
        <w:t xml:space="preserve"> </w:t>
      </w:r>
      <w:r>
        <w:t>regarding</w:t>
      </w:r>
      <w:r>
        <w:rPr>
          <w:spacing w:val="-4"/>
        </w:rPr>
        <w:t xml:space="preserve"> </w:t>
      </w:r>
      <w:r>
        <w:t>an</w:t>
      </w:r>
      <w:r>
        <w:rPr>
          <w:spacing w:val="-5"/>
        </w:rPr>
        <w:t xml:space="preserve"> </w:t>
      </w:r>
      <w:r>
        <w:t>adult</w:t>
      </w:r>
      <w:r>
        <w:rPr>
          <w:spacing w:val="-3"/>
        </w:rPr>
        <w:t xml:space="preserve"> </w:t>
      </w:r>
      <w:r>
        <w:t>within</w:t>
      </w:r>
      <w:r>
        <w:rPr>
          <w:spacing w:val="-5"/>
        </w:rPr>
        <w:t xml:space="preserve"> </w:t>
      </w:r>
      <w:r>
        <w:t>school</w:t>
      </w:r>
      <w:r>
        <w:rPr>
          <w:spacing w:val="-6"/>
        </w:rPr>
        <w:t xml:space="preserve"> </w:t>
      </w:r>
      <w:r>
        <w:t>at</w:t>
      </w:r>
      <w:r>
        <w:rPr>
          <w:spacing w:val="-5"/>
        </w:rPr>
        <w:t xml:space="preserve"> </w:t>
      </w:r>
      <w:r>
        <w:t>the</w:t>
      </w:r>
      <w:r>
        <w:rPr>
          <w:spacing w:val="-5"/>
        </w:rPr>
        <w:t xml:space="preserve"> </w:t>
      </w:r>
      <w:r>
        <w:t>earliest</w:t>
      </w:r>
      <w:r>
        <w:rPr>
          <w:spacing w:val="-4"/>
        </w:rPr>
        <w:t xml:space="preserve"> </w:t>
      </w:r>
      <w:r>
        <w:rPr>
          <w:spacing w:val="-2"/>
        </w:rPr>
        <w:t>opportunity</w:t>
      </w:r>
    </w:p>
    <w:p w14:paraId="7A809318" w14:textId="77777777" w:rsidR="00380F5B" w:rsidRDefault="00000000">
      <w:pPr>
        <w:pStyle w:val="ListParagraph"/>
        <w:numPr>
          <w:ilvl w:val="2"/>
          <w:numId w:val="21"/>
        </w:numPr>
        <w:tabs>
          <w:tab w:val="left" w:pos="941"/>
        </w:tabs>
        <w:spacing w:before="39"/>
        <w:ind w:hanging="360"/>
        <w:rPr>
          <w:rFonts w:ascii="Arial" w:hAnsi="Arial"/>
        </w:rPr>
      </w:pPr>
      <w:r>
        <w:t>inform</w:t>
      </w:r>
      <w:r>
        <w:rPr>
          <w:spacing w:val="-7"/>
        </w:rPr>
        <w:t xml:space="preserve"> </w:t>
      </w:r>
      <w:r>
        <w:t>the</w:t>
      </w:r>
      <w:r>
        <w:rPr>
          <w:spacing w:val="-2"/>
        </w:rPr>
        <w:t xml:space="preserve"> </w:t>
      </w:r>
      <w:r>
        <w:t>Chair</w:t>
      </w:r>
      <w:r>
        <w:rPr>
          <w:spacing w:val="-7"/>
        </w:rPr>
        <w:t xml:space="preserve"> </w:t>
      </w:r>
      <w:r>
        <w:t>of</w:t>
      </w:r>
      <w:r>
        <w:rPr>
          <w:spacing w:val="-5"/>
        </w:rPr>
        <w:t xml:space="preserve"> </w:t>
      </w:r>
      <w:r>
        <w:t>Governors</w:t>
      </w:r>
      <w:r>
        <w:rPr>
          <w:spacing w:val="-4"/>
        </w:rPr>
        <w:t xml:space="preserve"> </w:t>
      </w:r>
      <w:r>
        <w:t>of</w:t>
      </w:r>
      <w:r>
        <w:rPr>
          <w:spacing w:val="-3"/>
        </w:rPr>
        <w:t xml:space="preserve"> </w:t>
      </w:r>
      <w:r>
        <w:t>any</w:t>
      </w:r>
      <w:r>
        <w:rPr>
          <w:spacing w:val="-4"/>
        </w:rPr>
        <w:t xml:space="preserve"> </w:t>
      </w:r>
      <w:r>
        <w:t>concerns</w:t>
      </w:r>
      <w:r>
        <w:rPr>
          <w:spacing w:val="-3"/>
        </w:rPr>
        <w:t xml:space="preserve"> </w:t>
      </w:r>
      <w:r>
        <w:t>regarding</w:t>
      </w:r>
      <w:r>
        <w:rPr>
          <w:spacing w:val="-3"/>
        </w:rPr>
        <w:t xml:space="preserve"> </w:t>
      </w:r>
      <w:r>
        <w:t>the</w:t>
      </w:r>
      <w:r>
        <w:rPr>
          <w:spacing w:val="-3"/>
        </w:rPr>
        <w:t xml:space="preserve"> </w:t>
      </w:r>
      <w:r>
        <w:t>Headteacher</w:t>
      </w:r>
      <w:r>
        <w:rPr>
          <w:spacing w:val="-4"/>
        </w:rPr>
        <w:t xml:space="preserve"> </w:t>
      </w:r>
      <w:r>
        <w:t>at</w:t>
      </w:r>
      <w:r>
        <w:rPr>
          <w:spacing w:val="-3"/>
        </w:rPr>
        <w:t xml:space="preserve"> </w:t>
      </w:r>
      <w:r>
        <w:t>the</w:t>
      </w:r>
      <w:r>
        <w:rPr>
          <w:spacing w:val="-4"/>
        </w:rPr>
        <w:t xml:space="preserve"> </w:t>
      </w:r>
      <w:r>
        <w:t>earliest</w:t>
      </w:r>
      <w:r>
        <w:rPr>
          <w:spacing w:val="-4"/>
        </w:rPr>
        <w:t xml:space="preserve"> </w:t>
      </w:r>
      <w:r>
        <w:rPr>
          <w:spacing w:val="-2"/>
        </w:rPr>
        <w:t>opportunity</w:t>
      </w:r>
    </w:p>
    <w:p w14:paraId="7A809319" w14:textId="77777777" w:rsidR="00380F5B" w:rsidRDefault="00000000">
      <w:pPr>
        <w:pStyle w:val="ListParagraph"/>
        <w:numPr>
          <w:ilvl w:val="2"/>
          <w:numId w:val="21"/>
        </w:numPr>
        <w:tabs>
          <w:tab w:val="left" w:pos="941"/>
        </w:tabs>
        <w:spacing w:line="276" w:lineRule="auto"/>
        <w:ind w:right="87"/>
        <w:rPr>
          <w:rFonts w:ascii="Arial" w:hAnsi="Arial"/>
        </w:rPr>
      </w:pPr>
      <w:r>
        <w:t>act</w:t>
      </w:r>
      <w:r>
        <w:rPr>
          <w:spacing w:val="-4"/>
        </w:rPr>
        <w:t xml:space="preserve"> </w:t>
      </w:r>
      <w:r>
        <w:t>on</w:t>
      </w:r>
      <w:r>
        <w:rPr>
          <w:spacing w:val="-5"/>
        </w:rPr>
        <w:t xml:space="preserve"> </w:t>
      </w:r>
      <w:r>
        <w:t>the</w:t>
      </w:r>
      <w:r>
        <w:rPr>
          <w:spacing w:val="-4"/>
        </w:rPr>
        <w:t xml:space="preserve"> </w:t>
      </w:r>
      <w:r>
        <w:t>concern</w:t>
      </w:r>
      <w:r>
        <w:rPr>
          <w:spacing w:val="-2"/>
        </w:rPr>
        <w:t xml:space="preserve"> </w:t>
      </w:r>
      <w:r>
        <w:t>and</w:t>
      </w:r>
      <w:r>
        <w:rPr>
          <w:spacing w:val="-5"/>
        </w:rPr>
        <w:t xml:space="preserve"> </w:t>
      </w:r>
      <w:r>
        <w:t>make</w:t>
      </w:r>
      <w:r>
        <w:rPr>
          <w:spacing w:val="-4"/>
        </w:rPr>
        <w:t xml:space="preserve"> </w:t>
      </w:r>
      <w:r>
        <w:t>the</w:t>
      </w:r>
      <w:r>
        <w:rPr>
          <w:spacing w:val="-2"/>
        </w:rPr>
        <w:t xml:space="preserve"> </w:t>
      </w:r>
      <w:r>
        <w:t>referral</w:t>
      </w:r>
      <w:r>
        <w:rPr>
          <w:spacing w:val="-5"/>
        </w:rPr>
        <w:t xml:space="preserve"> </w:t>
      </w:r>
      <w:r>
        <w:t>themselves</w:t>
      </w:r>
      <w:r>
        <w:rPr>
          <w:spacing w:val="-1"/>
        </w:rPr>
        <w:t xml:space="preserve"> </w:t>
      </w:r>
      <w:r>
        <w:t>if</w:t>
      </w:r>
      <w:r>
        <w:rPr>
          <w:spacing w:val="-2"/>
        </w:rPr>
        <w:t xml:space="preserve"> </w:t>
      </w:r>
      <w:r>
        <w:t>they</w:t>
      </w:r>
      <w:r>
        <w:rPr>
          <w:spacing w:val="-2"/>
        </w:rPr>
        <w:t xml:space="preserve"> </w:t>
      </w:r>
      <w:r>
        <w:t>feel</w:t>
      </w:r>
      <w:r>
        <w:rPr>
          <w:spacing w:val="-4"/>
        </w:rPr>
        <w:t xml:space="preserve"> </w:t>
      </w:r>
      <w:r>
        <w:t>the</w:t>
      </w:r>
      <w:r>
        <w:rPr>
          <w:spacing w:val="-4"/>
        </w:rPr>
        <w:t xml:space="preserve"> </w:t>
      </w:r>
      <w:r>
        <w:t>concern</w:t>
      </w:r>
      <w:r>
        <w:rPr>
          <w:spacing w:val="-2"/>
        </w:rPr>
        <w:t xml:space="preserve"> </w:t>
      </w:r>
      <w:r>
        <w:t>is</w:t>
      </w:r>
      <w:r>
        <w:rPr>
          <w:spacing w:val="-5"/>
        </w:rPr>
        <w:t xml:space="preserve"> </w:t>
      </w:r>
      <w:r>
        <w:t>not</w:t>
      </w:r>
      <w:r>
        <w:rPr>
          <w:spacing w:val="-4"/>
        </w:rPr>
        <w:t xml:space="preserve"> </w:t>
      </w:r>
      <w:r>
        <w:t>being</w:t>
      </w:r>
      <w:r>
        <w:rPr>
          <w:spacing w:val="-3"/>
        </w:rPr>
        <w:t xml:space="preserve"> </w:t>
      </w:r>
      <w:r>
        <w:t>taken</w:t>
      </w:r>
      <w:r>
        <w:rPr>
          <w:spacing w:val="-5"/>
        </w:rPr>
        <w:t xml:space="preserve"> </w:t>
      </w:r>
      <w:r>
        <w:t>seriously or escalate concerns to the Headteacher/Chair of Governors</w:t>
      </w:r>
    </w:p>
    <w:p w14:paraId="7A80931A" w14:textId="77777777" w:rsidR="00380F5B" w:rsidRDefault="00000000">
      <w:pPr>
        <w:pStyle w:val="ListParagraph"/>
        <w:numPr>
          <w:ilvl w:val="2"/>
          <w:numId w:val="21"/>
        </w:numPr>
        <w:tabs>
          <w:tab w:val="left" w:pos="941"/>
        </w:tabs>
        <w:spacing w:before="0" w:line="268" w:lineRule="exact"/>
        <w:ind w:hanging="360"/>
        <w:rPr>
          <w:rFonts w:ascii="Arial" w:hAnsi="Arial"/>
        </w:rPr>
      </w:pPr>
      <w:r>
        <w:t>ensure</w:t>
      </w:r>
      <w:r>
        <w:rPr>
          <w:spacing w:val="-6"/>
        </w:rPr>
        <w:t xml:space="preserve"> </w:t>
      </w:r>
      <w:r>
        <w:t>that</w:t>
      </w:r>
      <w:r>
        <w:rPr>
          <w:spacing w:val="-6"/>
        </w:rPr>
        <w:t xml:space="preserve"> </w:t>
      </w:r>
      <w:r>
        <w:t>timely</w:t>
      </w:r>
      <w:r>
        <w:rPr>
          <w:spacing w:val="-4"/>
        </w:rPr>
        <w:t xml:space="preserve"> </w:t>
      </w:r>
      <w:r>
        <w:t>information</w:t>
      </w:r>
      <w:r>
        <w:rPr>
          <w:spacing w:val="-4"/>
        </w:rPr>
        <w:t xml:space="preserve"> </w:t>
      </w:r>
      <w:r>
        <w:t>sharing</w:t>
      </w:r>
      <w:r>
        <w:rPr>
          <w:spacing w:val="-5"/>
        </w:rPr>
        <w:t xml:space="preserve"> </w:t>
      </w:r>
      <w:r>
        <w:t>is</w:t>
      </w:r>
      <w:r>
        <w:rPr>
          <w:spacing w:val="-5"/>
        </w:rPr>
        <w:t xml:space="preserve"> </w:t>
      </w:r>
      <w:r>
        <w:t>essential</w:t>
      </w:r>
      <w:r>
        <w:rPr>
          <w:spacing w:val="-4"/>
        </w:rPr>
        <w:t xml:space="preserve"> </w:t>
      </w:r>
      <w:r>
        <w:t>to</w:t>
      </w:r>
      <w:r>
        <w:rPr>
          <w:spacing w:val="-4"/>
        </w:rPr>
        <w:t xml:space="preserve"> </w:t>
      </w:r>
      <w:r>
        <w:t>effective</w:t>
      </w:r>
      <w:r>
        <w:rPr>
          <w:spacing w:val="-5"/>
        </w:rPr>
        <w:t xml:space="preserve"> </w:t>
      </w:r>
      <w:r>
        <w:rPr>
          <w:spacing w:val="-2"/>
        </w:rPr>
        <w:t>safeguarding</w:t>
      </w:r>
    </w:p>
    <w:p w14:paraId="7A80931B" w14:textId="77777777" w:rsidR="00380F5B" w:rsidRDefault="00000000">
      <w:pPr>
        <w:pStyle w:val="ListParagraph"/>
        <w:numPr>
          <w:ilvl w:val="2"/>
          <w:numId w:val="21"/>
        </w:numPr>
        <w:tabs>
          <w:tab w:val="left" w:pos="941"/>
        </w:tabs>
        <w:spacing w:line="276" w:lineRule="auto"/>
        <w:ind w:right="90"/>
        <w:rPr>
          <w:rFonts w:ascii="Arial" w:hAnsi="Arial"/>
        </w:rPr>
      </w:pPr>
      <w:r>
        <w:t>ensure</w:t>
      </w:r>
      <w:r>
        <w:rPr>
          <w:spacing w:val="23"/>
        </w:rPr>
        <w:t xml:space="preserve"> </w:t>
      </w:r>
      <w:r>
        <w:t>that</w:t>
      </w:r>
      <w:r>
        <w:rPr>
          <w:spacing w:val="21"/>
        </w:rPr>
        <w:t xml:space="preserve"> </w:t>
      </w:r>
      <w:r>
        <w:t>fears</w:t>
      </w:r>
      <w:r>
        <w:rPr>
          <w:spacing w:val="23"/>
        </w:rPr>
        <w:t xml:space="preserve"> </w:t>
      </w:r>
      <w:r>
        <w:t>about</w:t>
      </w:r>
      <w:r>
        <w:rPr>
          <w:spacing w:val="23"/>
        </w:rPr>
        <w:t xml:space="preserve"> </w:t>
      </w:r>
      <w:r>
        <w:t>sharing</w:t>
      </w:r>
      <w:r>
        <w:rPr>
          <w:spacing w:val="22"/>
        </w:rPr>
        <w:t xml:space="preserve"> </w:t>
      </w:r>
      <w:r>
        <w:t>information</w:t>
      </w:r>
      <w:r>
        <w:rPr>
          <w:spacing w:val="20"/>
        </w:rPr>
        <w:t xml:space="preserve"> </w:t>
      </w:r>
      <w:r>
        <w:t>must</w:t>
      </w:r>
      <w:r>
        <w:rPr>
          <w:spacing w:val="21"/>
        </w:rPr>
        <w:t xml:space="preserve"> </w:t>
      </w:r>
      <w:r>
        <w:t>not</w:t>
      </w:r>
      <w:r>
        <w:rPr>
          <w:spacing w:val="23"/>
        </w:rPr>
        <w:t xml:space="preserve"> </w:t>
      </w:r>
      <w:r>
        <w:t>be</w:t>
      </w:r>
      <w:r>
        <w:rPr>
          <w:spacing w:val="23"/>
        </w:rPr>
        <w:t xml:space="preserve"> </w:t>
      </w:r>
      <w:r>
        <w:t>allowed</w:t>
      </w:r>
      <w:r>
        <w:rPr>
          <w:spacing w:val="20"/>
        </w:rPr>
        <w:t xml:space="preserve"> </w:t>
      </w:r>
      <w:r>
        <w:t>to</w:t>
      </w:r>
      <w:r>
        <w:rPr>
          <w:spacing w:val="22"/>
        </w:rPr>
        <w:t xml:space="preserve"> </w:t>
      </w:r>
      <w:r>
        <w:t>stand</w:t>
      </w:r>
      <w:r>
        <w:rPr>
          <w:spacing w:val="22"/>
        </w:rPr>
        <w:t xml:space="preserve"> </w:t>
      </w:r>
      <w:r>
        <w:t>in</w:t>
      </w:r>
      <w:r>
        <w:rPr>
          <w:spacing w:val="22"/>
        </w:rPr>
        <w:t xml:space="preserve"> </w:t>
      </w:r>
      <w:r>
        <w:t>the</w:t>
      </w:r>
      <w:r>
        <w:rPr>
          <w:spacing w:val="23"/>
        </w:rPr>
        <w:t xml:space="preserve"> </w:t>
      </w:r>
      <w:r>
        <w:t>way</w:t>
      </w:r>
      <w:r>
        <w:rPr>
          <w:spacing w:val="22"/>
        </w:rPr>
        <w:t xml:space="preserve"> </w:t>
      </w:r>
      <w:r>
        <w:t>of</w:t>
      </w:r>
      <w:r>
        <w:rPr>
          <w:spacing w:val="20"/>
        </w:rPr>
        <w:t xml:space="preserve"> </w:t>
      </w:r>
      <w:r>
        <w:t>the</w:t>
      </w:r>
      <w:r>
        <w:rPr>
          <w:spacing w:val="23"/>
        </w:rPr>
        <w:t xml:space="preserve"> </w:t>
      </w:r>
      <w:r>
        <w:t>need</w:t>
      </w:r>
      <w:r>
        <w:rPr>
          <w:spacing w:val="23"/>
        </w:rPr>
        <w:t xml:space="preserve"> </w:t>
      </w:r>
      <w:r>
        <w:t>to promote the welfare, and protect the safety, of children</w:t>
      </w:r>
    </w:p>
    <w:p w14:paraId="7A80931C" w14:textId="77777777" w:rsidR="00380F5B" w:rsidRDefault="00000000">
      <w:pPr>
        <w:pStyle w:val="ListParagraph"/>
        <w:numPr>
          <w:ilvl w:val="2"/>
          <w:numId w:val="21"/>
        </w:numPr>
        <w:tabs>
          <w:tab w:val="left" w:pos="941"/>
        </w:tabs>
        <w:spacing w:before="0" w:line="276" w:lineRule="auto"/>
        <w:ind w:right="80"/>
        <w:rPr>
          <w:rFonts w:ascii="Arial" w:hAnsi="Arial"/>
        </w:rPr>
      </w:pPr>
      <w:r>
        <w:t>ensure</w:t>
      </w:r>
      <w:r>
        <w:rPr>
          <w:spacing w:val="38"/>
        </w:rPr>
        <w:t xml:space="preserve"> </w:t>
      </w:r>
      <w:r>
        <w:t>that</w:t>
      </w:r>
      <w:r>
        <w:rPr>
          <w:spacing w:val="38"/>
        </w:rPr>
        <w:t xml:space="preserve"> </w:t>
      </w:r>
      <w:r>
        <w:t>the</w:t>
      </w:r>
      <w:r>
        <w:rPr>
          <w:spacing w:val="35"/>
        </w:rPr>
        <w:t xml:space="preserve"> </w:t>
      </w:r>
      <w:r>
        <w:t>Data</w:t>
      </w:r>
      <w:r>
        <w:rPr>
          <w:spacing w:val="35"/>
        </w:rPr>
        <w:t xml:space="preserve"> </w:t>
      </w:r>
      <w:r>
        <w:t>Protection</w:t>
      </w:r>
      <w:r>
        <w:rPr>
          <w:spacing w:val="37"/>
        </w:rPr>
        <w:t xml:space="preserve"> </w:t>
      </w:r>
      <w:r>
        <w:t>Act</w:t>
      </w:r>
      <w:r>
        <w:rPr>
          <w:spacing w:val="38"/>
        </w:rPr>
        <w:t xml:space="preserve"> </w:t>
      </w:r>
      <w:r>
        <w:t>(DPA)</w:t>
      </w:r>
      <w:r>
        <w:rPr>
          <w:spacing w:val="35"/>
        </w:rPr>
        <w:t xml:space="preserve"> </w:t>
      </w:r>
      <w:r>
        <w:t>2018</w:t>
      </w:r>
      <w:r>
        <w:rPr>
          <w:spacing w:val="38"/>
        </w:rPr>
        <w:t xml:space="preserve"> </w:t>
      </w:r>
      <w:r>
        <w:t>and</w:t>
      </w:r>
      <w:r>
        <w:rPr>
          <w:spacing w:val="37"/>
        </w:rPr>
        <w:t xml:space="preserve"> </w:t>
      </w:r>
      <w:r>
        <w:t>GDPR</w:t>
      </w:r>
      <w:r>
        <w:rPr>
          <w:spacing w:val="38"/>
        </w:rPr>
        <w:t xml:space="preserve"> </w:t>
      </w:r>
      <w:r>
        <w:t>do</w:t>
      </w:r>
      <w:r>
        <w:rPr>
          <w:spacing w:val="39"/>
        </w:rPr>
        <w:t xml:space="preserve"> </w:t>
      </w:r>
      <w:r>
        <w:t>not</w:t>
      </w:r>
      <w:r>
        <w:rPr>
          <w:spacing w:val="38"/>
        </w:rPr>
        <w:t xml:space="preserve"> </w:t>
      </w:r>
      <w:r>
        <w:t>prevent,</w:t>
      </w:r>
      <w:r>
        <w:rPr>
          <w:spacing w:val="35"/>
        </w:rPr>
        <w:t xml:space="preserve"> </w:t>
      </w:r>
      <w:r>
        <w:t>or</w:t>
      </w:r>
      <w:r>
        <w:rPr>
          <w:spacing w:val="37"/>
        </w:rPr>
        <w:t xml:space="preserve"> </w:t>
      </w:r>
      <w:r>
        <w:t>limit,</w:t>
      </w:r>
      <w:r>
        <w:rPr>
          <w:spacing w:val="38"/>
        </w:rPr>
        <w:t xml:space="preserve"> </w:t>
      </w:r>
      <w:r>
        <w:t>the</w:t>
      </w:r>
      <w:r>
        <w:rPr>
          <w:spacing w:val="38"/>
        </w:rPr>
        <w:t xml:space="preserve"> </w:t>
      </w:r>
      <w:r>
        <w:t>sharing</w:t>
      </w:r>
      <w:r>
        <w:rPr>
          <w:spacing w:val="37"/>
        </w:rPr>
        <w:t xml:space="preserve"> </w:t>
      </w:r>
      <w:r>
        <w:t>of information for the purposes of keeping children safe</w:t>
      </w:r>
    </w:p>
    <w:p w14:paraId="7A80931D" w14:textId="77777777" w:rsidR="00380F5B" w:rsidRDefault="00000000">
      <w:pPr>
        <w:pStyle w:val="ListParagraph"/>
        <w:numPr>
          <w:ilvl w:val="2"/>
          <w:numId w:val="21"/>
        </w:numPr>
        <w:tabs>
          <w:tab w:val="left" w:pos="941"/>
        </w:tabs>
        <w:spacing w:before="1" w:line="273" w:lineRule="auto"/>
        <w:ind w:right="90"/>
        <w:rPr>
          <w:rFonts w:ascii="Arial" w:hAnsi="Arial"/>
        </w:rPr>
      </w:pPr>
      <w:r>
        <w:t>never promise a child that they will not tell anyone about a report of abuse, as this may not be in the</w:t>
      </w:r>
      <w:r>
        <w:rPr>
          <w:spacing w:val="80"/>
        </w:rPr>
        <w:t xml:space="preserve"> </w:t>
      </w:r>
      <w:r>
        <w:t>child’s best interests</w:t>
      </w:r>
    </w:p>
    <w:p w14:paraId="7A80931E" w14:textId="77777777" w:rsidR="00380F5B" w:rsidRDefault="00000000">
      <w:pPr>
        <w:pStyle w:val="ListParagraph"/>
        <w:numPr>
          <w:ilvl w:val="2"/>
          <w:numId w:val="21"/>
        </w:numPr>
        <w:tabs>
          <w:tab w:val="left" w:pos="941"/>
        </w:tabs>
        <w:spacing w:before="4" w:line="552" w:lineRule="auto"/>
        <w:ind w:left="514" w:right="1984" w:firstLine="67"/>
        <w:rPr>
          <w:rFonts w:ascii="Arial" w:hAnsi="Arial"/>
        </w:rPr>
      </w:pPr>
      <w:r>
        <w:t>will</w:t>
      </w:r>
      <w:r>
        <w:rPr>
          <w:spacing w:val="-2"/>
        </w:rPr>
        <w:t xml:space="preserve"> </w:t>
      </w:r>
      <w:r>
        <w:t>speak</w:t>
      </w:r>
      <w:r>
        <w:rPr>
          <w:spacing w:val="-4"/>
        </w:rPr>
        <w:t xml:space="preserve"> </w:t>
      </w:r>
      <w:r>
        <w:t>to</w:t>
      </w:r>
      <w:r>
        <w:rPr>
          <w:spacing w:val="-1"/>
        </w:rPr>
        <w:t xml:space="preserve"> </w:t>
      </w:r>
      <w:r>
        <w:t>the</w:t>
      </w:r>
      <w:r>
        <w:rPr>
          <w:spacing w:val="-4"/>
        </w:rPr>
        <w:t xml:space="preserve"> </w:t>
      </w:r>
      <w:r>
        <w:t>DSL</w:t>
      </w:r>
      <w:r>
        <w:rPr>
          <w:spacing w:val="-2"/>
        </w:rPr>
        <w:t xml:space="preserve"> </w:t>
      </w:r>
      <w:r>
        <w:t>(or</w:t>
      </w:r>
      <w:r>
        <w:rPr>
          <w:spacing w:val="-2"/>
        </w:rPr>
        <w:t xml:space="preserve"> </w:t>
      </w:r>
      <w:r>
        <w:t>deputy)</w:t>
      </w:r>
      <w:r>
        <w:rPr>
          <w:spacing w:val="-2"/>
        </w:rPr>
        <w:t xml:space="preserve"> </w:t>
      </w:r>
      <w:r>
        <w:t>if</w:t>
      </w:r>
      <w:r>
        <w:rPr>
          <w:spacing w:val="-2"/>
        </w:rPr>
        <w:t xml:space="preserve"> </w:t>
      </w:r>
      <w:r>
        <w:t>they</w:t>
      </w:r>
      <w:r>
        <w:rPr>
          <w:spacing w:val="-3"/>
        </w:rPr>
        <w:t xml:space="preserve"> </w:t>
      </w:r>
      <w:r>
        <w:t>are</w:t>
      </w:r>
      <w:r>
        <w:rPr>
          <w:spacing w:val="-2"/>
        </w:rPr>
        <w:t xml:space="preserve"> </w:t>
      </w:r>
      <w:r>
        <w:t>in</w:t>
      </w:r>
      <w:r>
        <w:rPr>
          <w:spacing w:val="-4"/>
        </w:rPr>
        <w:t xml:space="preserve"> </w:t>
      </w:r>
      <w:r>
        <w:t>any</w:t>
      </w:r>
      <w:r>
        <w:rPr>
          <w:spacing w:val="-2"/>
        </w:rPr>
        <w:t xml:space="preserve"> </w:t>
      </w:r>
      <w:r>
        <w:t>doubt</w:t>
      </w:r>
      <w:r>
        <w:rPr>
          <w:spacing w:val="-2"/>
        </w:rPr>
        <w:t xml:space="preserve"> </w:t>
      </w:r>
      <w:r>
        <w:t>about</w:t>
      </w:r>
      <w:r>
        <w:rPr>
          <w:spacing w:val="-4"/>
        </w:rPr>
        <w:t xml:space="preserve"> </w:t>
      </w:r>
      <w:r>
        <w:t>sharing</w:t>
      </w:r>
      <w:r>
        <w:rPr>
          <w:spacing w:val="-3"/>
        </w:rPr>
        <w:t xml:space="preserve"> </w:t>
      </w:r>
      <w:r>
        <w:t>information In addition, all staff will notify the DSL/DDSL, where a child has experienced:</w:t>
      </w:r>
    </w:p>
    <w:p w14:paraId="7A80931F" w14:textId="77777777" w:rsidR="00380F5B" w:rsidRDefault="00000000">
      <w:pPr>
        <w:pStyle w:val="ListParagraph"/>
        <w:numPr>
          <w:ilvl w:val="2"/>
          <w:numId w:val="21"/>
        </w:numPr>
        <w:tabs>
          <w:tab w:val="left" w:pos="941"/>
        </w:tabs>
        <w:spacing w:before="1" w:line="273" w:lineRule="auto"/>
        <w:ind w:right="88"/>
        <w:rPr>
          <w:rFonts w:ascii="Arial" w:hAnsi="Arial"/>
        </w:rPr>
      </w:pPr>
      <w:r>
        <w:t>multiple suspensions, is at risk of being permanently excluded from schools, colleges and in alternative provision or a pupil referral unit</w:t>
      </w:r>
    </w:p>
    <w:p w14:paraId="7A809320" w14:textId="77777777" w:rsidR="00380F5B" w:rsidRDefault="00000000">
      <w:pPr>
        <w:pStyle w:val="ListParagraph"/>
        <w:numPr>
          <w:ilvl w:val="2"/>
          <w:numId w:val="21"/>
        </w:numPr>
        <w:tabs>
          <w:tab w:val="left" w:pos="941"/>
        </w:tabs>
        <w:spacing w:before="5"/>
        <w:ind w:hanging="360"/>
        <w:rPr>
          <w:rFonts w:ascii="Arial" w:hAnsi="Arial"/>
        </w:rPr>
      </w:pPr>
      <w:r>
        <w:t>has</w:t>
      </w:r>
      <w:r>
        <w:rPr>
          <w:spacing w:val="-5"/>
        </w:rPr>
        <w:t xml:space="preserve"> </w:t>
      </w:r>
      <w:r>
        <w:t>a</w:t>
      </w:r>
      <w:r>
        <w:rPr>
          <w:spacing w:val="-2"/>
        </w:rPr>
        <w:t xml:space="preserve"> </w:t>
      </w:r>
      <w:r>
        <w:t>parent</w:t>
      </w:r>
      <w:r>
        <w:rPr>
          <w:spacing w:val="-4"/>
        </w:rPr>
        <w:t xml:space="preserve"> </w:t>
      </w:r>
      <w:r>
        <w:t>or</w:t>
      </w:r>
      <w:r>
        <w:rPr>
          <w:spacing w:val="-4"/>
        </w:rPr>
        <w:t xml:space="preserve"> </w:t>
      </w:r>
      <w:r>
        <w:t>carer</w:t>
      </w:r>
      <w:r>
        <w:rPr>
          <w:spacing w:val="-2"/>
        </w:rPr>
        <w:t xml:space="preserve"> </w:t>
      </w:r>
      <w:r>
        <w:t>in</w:t>
      </w:r>
      <w:r>
        <w:rPr>
          <w:spacing w:val="-6"/>
        </w:rPr>
        <w:t xml:space="preserve"> </w:t>
      </w:r>
      <w:r>
        <w:t>custody,</w:t>
      </w:r>
      <w:r>
        <w:rPr>
          <w:spacing w:val="-5"/>
        </w:rPr>
        <w:t xml:space="preserve"> </w:t>
      </w:r>
      <w:r>
        <w:t>or</w:t>
      </w:r>
      <w:r>
        <w:rPr>
          <w:spacing w:val="-5"/>
        </w:rPr>
        <w:t xml:space="preserve"> </w:t>
      </w:r>
      <w:r>
        <w:t>is</w:t>
      </w:r>
      <w:r>
        <w:rPr>
          <w:spacing w:val="-2"/>
        </w:rPr>
        <w:t xml:space="preserve"> </w:t>
      </w:r>
      <w:r>
        <w:t>affected</w:t>
      </w:r>
      <w:r>
        <w:rPr>
          <w:spacing w:val="-5"/>
        </w:rPr>
        <w:t xml:space="preserve"> </w:t>
      </w:r>
      <w:r>
        <w:t>by</w:t>
      </w:r>
      <w:r>
        <w:rPr>
          <w:spacing w:val="-1"/>
        </w:rPr>
        <w:t xml:space="preserve"> </w:t>
      </w:r>
      <w:r>
        <w:t>parental</w:t>
      </w:r>
      <w:r>
        <w:rPr>
          <w:spacing w:val="-2"/>
        </w:rPr>
        <w:t xml:space="preserve"> offending</w:t>
      </w:r>
    </w:p>
    <w:p w14:paraId="7A809321" w14:textId="77777777" w:rsidR="00380F5B" w:rsidRDefault="00000000">
      <w:pPr>
        <w:pStyle w:val="ListParagraph"/>
        <w:numPr>
          <w:ilvl w:val="2"/>
          <w:numId w:val="21"/>
        </w:numPr>
        <w:tabs>
          <w:tab w:val="left" w:pos="941"/>
        </w:tabs>
        <w:ind w:hanging="360"/>
        <w:rPr>
          <w:rFonts w:ascii="Arial" w:hAnsi="Arial"/>
        </w:rPr>
      </w:pPr>
      <w:r>
        <w:t>is</w:t>
      </w:r>
      <w:r>
        <w:rPr>
          <w:spacing w:val="-7"/>
        </w:rPr>
        <w:t xml:space="preserve"> </w:t>
      </w:r>
      <w:r>
        <w:t>frequently</w:t>
      </w:r>
      <w:r>
        <w:rPr>
          <w:spacing w:val="-8"/>
        </w:rPr>
        <w:t xml:space="preserve"> </w:t>
      </w:r>
      <w:r>
        <w:t>missing/goes</w:t>
      </w:r>
      <w:r>
        <w:rPr>
          <w:spacing w:val="-6"/>
        </w:rPr>
        <w:t xml:space="preserve"> </w:t>
      </w:r>
      <w:r>
        <w:t>missing</w:t>
      </w:r>
      <w:r>
        <w:rPr>
          <w:spacing w:val="-5"/>
        </w:rPr>
        <w:t xml:space="preserve"> </w:t>
      </w:r>
      <w:r>
        <w:t>from</w:t>
      </w:r>
      <w:r>
        <w:rPr>
          <w:spacing w:val="-7"/>
        </w:rPr>
        <w:t xml:space="preserve"> </w:t>
      </w:r>
      <w:r>
        <w:t>education,</w:t>
      </w:r>
      <w:r>
        <w:rPr>
          <w:spacing w:val="-4"/>
        </w:rPr>
        <w:t xml:space="preserve"> </w:t>
      </w:r>
      <w:r>
        <w:t>home</w:t>
      </w:r>
      <w:r>
        <w:rPr>
          <w:spacing w:val="-6"/>
        </w:rPr>
        <w:t xml:space="preserve"> </w:t>
      </w:r>
      <w:r>
        <w:t>or</w:t>
      </w:r>
      <w:r>
        <w:rPr>
          <w:spacing w:val="-6"/>
        </w:rPr>
        <w:t xml:space="preserve"> </w:t>
      </w:r>
      <w:r>
        <w:rPr>
          <w:spacing w:val="-4"/>
        </w:rPr>
        <w:t>care</w:t>
      </w:r>
    </w:p>
    <w:p w14:paraId="7A809322" w14:textId="77777777" w:rsidR="00380F5B" w:rsidRDefault="00380F5B">
      <w:pPr>
        <w:pStyle w:val="BodyText"/>
        <w:spacing w:before="82"/>
        <w:ind w:left="0"/>
      </w:pPr>
    </w:p>
    <w:p w14:paraId="7A809323" w14:textId="77777777" w:rsidR="00380F5B" w:rsidRDefault="00000000">
      <w:pPr>
        <w:pStyle w:val="Heading1"/>
        <w:jc w:val="both"/>
      </w:pPr>
      <w:bookmarkStart w:id="9" w:name="_bookmark9"/>
      <w:bookmarkEnd w:id="9"/>
      <w:r>
        <w:rPr>
          <w:color w:val="2E5395"/>
        </w:rPr>
        <w:t>Section</w:t>
      </w:r>
      <w:r>
        <w:rPr>
          <w:color w:val="2E5395"/>
          <w:spacing w:val="-14"/>
        </w:rPr>
        <w:t xml:space="preserve"> </w:t>
      </w:r>
      <w:r>
        <w:rPr>
          <w:color w:val="2E5395"/>
        </w:rPr>
        <w:t>3</w:t>
      </w:r>
      <w:r>
        <w:rPr>
          <w:color w:val="2E5395"/>
          <w:spacing w:val="-15"/>
        </w:rPr>
        <w:t xml:space="preserve"> </w:t>
      </w:r>
      <w:r>
        <w:rPr>
          <w:color w:val="2E5395"/>
        </w:rPr>
        <w:t>–</w:t>
      </w:r>
      <w:r>
        <w:rPr>
          <w:color w:val="2E5395"/>
          <w:spacing w:val="-16"/>
        </w:rPr>
        <w:t xml:space="preserve"> </w:t>
      </w:r>
      <w:r>
        <w:rPr>
          <w:color w:val="2E5395"/>
        </w:rPr>
        <w:t>Child</w:t>
      </w:r>
      <w:r>
        <w:rPr>
          <w:color w:val="2E5395"/>
          <w:spacing w:val="-15"/>
        </w:rPr>
        <w:t xml:space="preserve"> </w:t>
      </w:r>
      <w:r>
        <w:rPr>
          <w:color w:val="2E5395"/>
        </w:rPr>
        <w:t>protection</w:t>
      </w:r>
      <w:r>
        <w:rPr>
          <w:color w:val="2E5395"/>
          <w:spacing w:val="-13"/>
        </w:rPr>
        <w:t xml:space="preserve"> </w:t>
      </w:r>
      <w:r>
        <w:rPr>
          <w:color w:val="2E5395"/>
          <w:spacing w:val="-2"/>
        </w:rPr>
        <w:t>procedures</w:t>
      </w:r>
    </w:p>
    <w:p w14:paraId="7A809324" w14:textId="77777777" w:rsidR="00380F5B" w:rsidRDefault="00000000">
      <w:pPr>
        <w:pStyle w:val="BodyText"/>
        <w:spacing w:before="340" w:line="276" w:lineRule="auto"/>
        <w:ind w:right="84"/>
        <w:jc w:val="both"/>
      </w:pPr>
      <w:r>
        <w:t xml:space="preserve">All staff follow the school's child protection procedures which are consistent with ‘Working Together to </w:t>
      </w:r>
      <w:r>
        <w:rPr>
          <w:spacing w:val="-2"/>
        </w:rPr>
        <w:t>Safeguard Children 2023’,</w:t>
      </w:r>
      <w:r>
        <w:rPr>
          <w:spacing w:val="-3"/>
        </w:rPr>
        <w:t xml:space="preserve"> </w:t>
      </w:r>
      <w:r>
        <w:rPr>
          <w:spacing w:val="-2"/>
        </w:rPr>
        <w:t>Keeping Children Safe in Education</w:t>
      </w:r>
      <w:r>
        <w:rPr>
          <w:spacing w:val="-4"/>
        </w:rPr>
        <w:t xml:space="preserve"> </w:t>
      </w:r>
      <w:r>
        <w:rPr>
          <w:spacing w:val="-2"/>
        </w:rPr>
        <w:t>2025 and</w:t>
      </w:r>
      <w:r>
        <w:rPr>
          <w:spacing w:val="-4"/>
        </w:rPr>
        <w:t xml:space="preserve"> </w:t>
      </w:r>
      <w:r>
        <w:rPr>
          <w:spacing w:val="-2"/>
        </w:rPr>
        <w:t>the North</w:t>
      </w:r>
      <w:r>
        <w:rPr>
          <w:spacing w:val="-4"/>
        </w:rPr>
        <w:t xml:space="preserve"> </w:t>
      </w:r>
      <w:r>
        <w:rPr>
          <w:spacing w:val="-2"/>
        </w:rPr>
        <w:t>Lincolnshire Children’s</w:t>
      </w:r>
      <w:r>
        <w:rPr>
          <w:spacing w:val="-3"/>
        </w:rPr>
        <w:t xml:space="preserve"> </w:t>
      </w:r>
      <w:r>
        <w:rPr>
          <w:spacing w:val="-2"/>
        </w:rPr>
        <w:t xml:space="preserve">MARS </w:t>
      </w:r>
      <w:r>
        <w:t xml:space="preserve">guidance </w:t>
      </w:r>
      <w:hyperlink r:id="rId46">
        <w:r w:rsidR="00380F5B">
          <w:rPr>
            <w:color w:val="0462C1"/>
            <w:u w:val="single" w:color="0462C1"/>
          </w:rPr>
          <w:t>https://www.northlincscmars.co.uk/policies-procedures-and-guidance/</w:t>
        </w:r>
      </w:hyperlink>
    </w:p>
    <w:p w14:paraId="7A809325" w14:textId="77777777" w:rsidR="00380F5B" w:rsidRDefault="00380F5B">
      <w:pPr>
        <w:pStyle w:val="BodyText"/>
        <w:spacing w:before="39"/>
        <w:ind w:left="0"/>
      </w:pPr>
    </w:p>
    <w:p w14:paraId="7A809326" w14:textId="77777777" w:rsidR="00380F5B" w:rsidRDefault="00000000">
      <w:pPr>
        <w:pStyle w:val="BodyText"/>
        <w:spacing w:line="276" w:lineRule="auto"/>
        <w:ind w:right="80"/>
        <w:jc w:val="both"/>
      </w:pPr>
      <w:r>
        <w:t xml:space="preserve">All staff will also have an awareness of specific safeguarding issues, in particular Domestic Abuse, Child Exploitation (CE), Child Sexual Exploitation (CSE), Radicalisation and the Prevent Duty, Female Genital Mutilation (FGM), Attendance and Children Missing from Education (CME), home or care and understand, extra familial harm, contextualised safeguarding and Risks of Abuse Outside the Home (ROTH). </w:t>
      </w:r>
      <w:r>
        <w:rPr>
          <w:color w:val="4471C4"/>
        </w:rPr>
        <w:t>(Appendix 6)</w:t>
      </w:r>
    </w:p>
    <w:p w14:paraId="7A809327"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328" w14:textId="77777777" w:rsidR="00380F5B" w:rsidRDefault="00000000">
      <w:pPr>
        <w:pStyle w:val="BodyText"/>
        <w:spacing w:before="41" w:line="276" w:lineRule="auto"/>
        <w:ind w:right="81"/>
        <w:jc w:val="both"/>
      </w:pPr>
      <w:r>
        <w:lastRenderedPageBreak/>
        <w:t>Staff</w:t>
      </w:r>
      <w:r>
        <w:rPr>
          <w:spacing w:val="-10"/>
        </w:rPr>
        <w:t xml:space="preserve"> </w:t>
      </w:r>
      <w:r>
        <w:t>will</w:t>
      </w:r>
      <w:r>
        <w:rPr>
          <w:spacing w:val="-12"/>
        </w:rPr>
        <w:t xml:space="preserve"> </w:t>
      </w:r>
      <w:r>
        <w:t>also</w:t>
      </w:r>
      <w:r>
        <w:rPr>
          <w:spacing w:val="-8"/>
        </w:rPr>
        <w:t xml:space="preserve"> </w:t>
      </w:r>
      <w:r>
        <w:t>be</w:t>
      </w:r>
      <w:r>
        <w:rPr>
          <w:spacing w:val="-11"/>
        </w:rPr>
        <w:t xml:space="preserve"> </w:t>
      </w:r>
      <w:r>
        <w:t>aware</w:t>
      </w:r>
      <w:r>
        <w:rPr>
          <w:spacing w:val="-11"/>
        </w:rPr>
        <w:t xml:space="preserve"> </w:t>
      </w:r>
      <w:r>
        <w:t>that</w:t>
      </w:r>
      <w:r>
        <w:rPr>
          <w:spacing w:val="-11"/>
        </w:rPr>
        <w:t xml:space="preserve"> </w:t>
      </w:r>
      <w:r>
        <w:t>behaviours</w:t>
      </w:r>
      <w:r>
        <w:rPr>
          <w:spacing w:val="-9"/>
        </w:rPr>
        <w:t xml:space="preserve"> </w:t>
      </w:r>
      <w:r>
        <w:t>linked</w:t>
      </w:r>
      <w:r>
        <w:rPr>
          <w:spacing w:val="-9"/>
        </w:rPr>
        <w:t xml:space="preserve"> </w:t>
      </w:r>
      <w:r>
        <w:t>to</w:t>
      </w:r>
      <w:r>
        <w:rPr>
          <w:spacing w:val="-10"/>
        </w:rPr>
        <w:t xml:space="preserve"> </w:t>
      </w:r>
      <w:r>
        <w:t>drug</w:t>
      </w:r>
      <w:r>
        <w:rPr>
          <w:spacing w:val="-10"/>
        </w:rPr>
        <w:t xml:space="preserve"> </w:t>
      </w:r>
      <w:r>
        <w:t>taking,</w:t>
      </w:r>
      <w:r>
        <w:rPr>
          <w:spacing w:val="-9"/>
        </w:rPr>
        <w:t xml:space="preserve"> </w:t>
      </w:r>
      <w:r>
        <w:t>alcohol</w:t>
      </w:r>
      <w:r>
        <w:rPr>
          <w:spacing w:val="-12"/>
        </w:rPr>
        <w:t xml:space="preserve"> </w:t>
      </w:r>
      <w:r>
        <w:t>abuse,</w:t>
      </w:r>
      <w:r>
        <w:rPr>
          <w:spacing w:val="-11"/>
        </w:rPr>
        <w:t xml:space="preserve"> </w:t>
      </w:r>
      <w:r>
        <w:t>truanting</w:t>
      </w:r>
      <w:r>
        <w:rPr>
          <w:spacing w:val="-10"/>
        </w:rPr>
        <w:t xml:space="preserve"> </w:t>
      </w:r>
      <w:r>
        <w:t>and</w:t>
      </w:r>
      <w:r>
        <w:rPr>
          <w:spacing w:val="-10"/>
        </w:rPr>
        <w:t xml:space="preserve"> </w:t>
      </w:r>
      <w:r>
        <w:t>sexting</w:t>
      </w:r>
      <w:r>
        <w:rPr>
          <w:spacing w:val="-10"/>
        </w:rPr>
        <w:t xml:space="preserve"> </w:t>
      </w:r>
      <w:r>
        <w:t>put</w:t>
      </w:r>
      <w:r>
        <w:rPr>
          <w:spacing w:val="-8"/>
        </w:rPr>
        <w:t xml:space="preserve"> </w:t>
      </w:r>
      <w:r>
        <w:t>children in danger.</w:t>
      </w:r>
      <w:r>
        <w:rPr>
          <w:spacing w:val="40"/>
        </w:rPr>
        <w:t xml:space="preserve"> </w:t>
      </w:r>
      <w:r>
        <w:t>All staff will also be aware that safeguarding issues can manifest themselves via peer-on-peer abuse. This is most likely to include but not limited to: bullying (including cyber bullying), gender-based violence/sexual</w:t>
      </w:r>
      <w:r>
        <w:rPr>
          <w:spacing w:val="-13"/>
        </w:rPr>
        <w:t xml:space="preserve"> </w:t>
      </w:r>
      <w:r>
        <w:t>harassment</w:t>
      </w:r>
      <w:r>
        <w:rPr>
          <w:spacing w:val="-12"/>
        </w:rPr>
        <w:t xml:space="preserve"> </w:t>
      </w:r>
      <w:r>
        <w:t>and</w:t>
      </w:r>
      <w:r>
        <w:rPr>
          <w:spacing w:val="-13"/>
        </w:rPr>
        <w:t xml:space="preserve"> </w:t>
      </w:r>
      <w:r>
        <w:t>sexting.</w:t>
      </w:r>
      <w:r>
        <w:rPr>
          <w:spacing w:val="-12"/>
        </w:rPr>
        <w:t xml:space="preserve"> </w:t>
      </w:r>
      <w:r>
        <w:t>Staff</w:t>
      </w:r>
      <w:r>
        <w:rPr>
          <w:spacing w:val="-11"/>
        </w:rPr>
        <w:t xml:space="preserve"> </w:t>
      </w:r>
      <w:r>
        <w:t>are</w:t>
      </w:r>
      <w:r>
        <w:rPr>
          <w:spacing w:val="-11"/>
        </w:rPr>
        <w:t xml:space="preserve"> </w:t>
      </w:r>
      <w:r>
        <w:t>clear</w:t>
      </w:r>
      <w:r>
        <w:rPr>
          <w:spacing w:val="-13"/>
        </w:rPr>
        <w:t xml:space="preserve"> </w:t>
      </w:r>
      <w:r>
        <w:t>as</w:t>
      </w:r>
      <w:r>
        <w:rPr>
          <w:spacing w:val="-11"/>
        </w:rPr>
        <w:t xml:space="preserve"> </w:t>
      </w:r>
      <w:r>
        <w:t>to</w:t>
      </w:r>
      <w:r>
        <w:rPr>
          <w:spacing w:val="-10"/>
        </w:rPr>
        <w:t xml:space="preserve"> </w:t>
      </w:r>
      <w:r>
        <w:t>the</w:t>
      </w:r>
      <w:r>
        <w:rPr>
          <w:spacing w:val="-11"/>
        </w:rPr>
        <w:t xml:space="preserve"> </w:t>
      </w:r>
      <w:r>
        <w:t>school</w:t>
      </w:r>
      <w:r>
        <w:rPr>
          <w:spacing w:val="-13"/>
        </w:rPr>
        <w:t xml:space="preserve"> </w:t>
      </w:r>
      <w:r>
        <w:t>or</w:t>
      </w:r>
      <w:r>
        <w:rPr>
          <w:spacing w:val="-12"/>
        </w:rPr>
        <w:t xml:space="preserve"> </w:t>
      </w:r>
      <w:r>
        <w:t>college’s</w:t>
      </w:r>
      <w:r>
        <w:rPr>
          <w:spacing w:val="-11"/>
        </w:rPr>
        <w:t xml:space="preserve"> </w:t>
      </w:r>
      <w:r>
        <w:t>policy</w:t>
      </w:r>
      <w:r>
        <w:rPr>
          <w:spacing w:val="-11"/>
        </w:rPr>
        <w:t xml:space="preserve"> </w:t>
      </w:r>
      <w:r>
        <w:t>and</w:t>
      </w:r>
      <w:r>
        <w:rPr>
          <w:spacing w:val="-12"/>
        </w:rPr>
        <w:t xml:space="preserve"> </w:t>
      </w:r>
      <w:r>
        <w:t>procedures</w:t>
      </w:r>
      <w:r>
        <w:rPr>
          <w:spacing w:val="-13"/>
        </w:rPr>
        <w:t xml:space="preserve"> </w:t>
      </w:r>
      <w:r>
        <w:t>with regards to peer-on-peer abuse.</w:t>
      </w:r>
    </w:p>
    <w:p w14:paraId="7A809329" w14:textId="77777777" w:rsidR="00380F5B" w:rsidRDefault="00380F5B">
      <w:pPr>
        <w:pStyle w:val="BodyText"/>
        <w:spacing w:before="40"/>
        <w:ind w:left="0"/>
      </w:pPr>
    </w:p>
    <w:p w14:paraId="7A80932A" w14:textId="77777777" w:rsidR="00380F5B" w:rsidRDefault="00000000">
      <w:pPr>
        <w:pStyle w:val="BodyText"/>
        <w:jc w:val="both"/>
      </w:pPr>
      <w:r>
        <w:t>For</w:t>
      </w:r>
      <w:r>
        <w:rPr>
          <w:spacing w:val="-6"/>
        </w:rPr>
        <w:t xml:space="preserve"> </w:t>
      </w:r>
      <w:r>
        <w:t>categories</w:t>
      </w:r>
      <w:r>
        <w:rPr>
          <w:spacing w:val="-5"/>
        </w:rPr>
        <w:t xml:space="preserve"> </w:t>
      </w:r>
      <w:r>
        <w:t>of</w:t>
      </w:r>
      <w:r>
        <w:rPr>
          <w:spacing w:val="-3"/>
        </w:rPr>
        <w:t xml:space="preserve"> </w:t>
      </w:r>
      <w:r>
        <w:t>abuse</w:t>
      </w:r>
      <w:r>
        <w:rPr>
          <w:spacing w:val="-6"/>
        </w:rPr>
        <w:t xml:space="preserve"> </w:t>
      </w:r>
      <w:r>
        <w:t>and</w:t>
      </w:r>
      <w:r>
        <w:rPr>
          <w:spacing w:val="-4"/>
        </w:rPr>
        <w:t xml:space="preserve"> </w:t>
      </w:r>
      <w:r>
        <w:t>further</w:t>
      </w:r>
      <w:r>
        <w:rPr>
          <w:spacing w:val="-3"/>
        </w:rPr>
        <w:t xml:space="preserve"> </w:t>
      </w:r>
      <w:r>
        <w:t>information</w:t>
      </w:r>
      <w:r>
        <w:rPr>
          <w:spacing w:val="-7"/>
        </w:rPr>
        <w:t xml:space="preserve"> </w:t>
      </w:r>
      <w:r>
        <w:t>on</w:t>
      </w:r>
      <w:r>
        <w:rPr>
          <w:spacing w:val="-4"/>
        </w:rPr>
        <w:t xml:space="preserve"> </w:t>
      </w:r>
      <w:r>
        <w:t>how</w:t>
      </w:r>
      <w:r>
        <w:rPr>
          <w:spacing w:val="-5"/>
        </w:rPr>
        <w:t xml:space="preserve"> </w:t>
      </w:r>
      <w:r>
        <w:t>to</w:t>
      </w:r>
      <w:r>
        <w:rPr>
          <w:spacing w:val="-4"/>
        </w:rPr>
        <w:t xml:space="preserve"> </w:t>
      </w:r>
      <w:r>
        <w:t>respond</w:t>
      </w:r>
      <w:r>
        <w:rPr>
          <w:spacing w:val="-5"/>
        </w:rPr>
        <w:t xml:space="preserve"> </w:t>
      </w:r>
      <w:r>
        <w:t>to</w:t>
      </w:r>
      <w:r>
        <w:rPr>
          <w:spacing w:val="-2"/>
        </w:rPr>
        <w:t xml:space="preserve"> </w:t>
      </w:r>
      <w:r>
        <w:t>disclosure.</w:t>
      </w:r>
      <w:r>
        <w:rPr>
          <w:spacing w:val="-3"/>
        </w:rPr>
        <w:t xml:space="preserve"> </w:t>
      </w:r>
      <w:r>
        <w:rPr>
          <w:color w:val="4471C4"/>
        </w:rPr>
        <w:t>(Appendix</w:t>
      </w:r>
      <w:r>
        <w:rPr>
          <w:color w:val="4471C4"/>
          <w:spacing w:val="-4"/>
        </w:rPr>
        <w:t xml:space="preserve"> </w:t>
      </w:r>
      <w:r>
        <w:rPr>
          <w:color w:val="4471C4"/>
        </w:rPr>
        <w:t>1</w:t>
      </w:r>
      <w:r>
        <w:rPr>
          <w:color w:val="4471C4"/>
          <w:spacing w:val="-3"/>
        </w:rPr>
        <w:t xml:space="preserve"> </w:t>
      </w:r>
      <w:r>
        <w:rPr>
          <w:color w:val="4471C4"/>
        </w:rPr>
        <w:t>and</w:t>
      </w:r>
      <w:r>
        <w:rPr>
          <w:color w:val="4471C4"/>
          <w:spacing w:val="-4"/>
        </w:rPr>
        <w:t xml:space="preserve"> </w:t>
      </w:r>
      <w:r>
        <w:rPr>
          <w:color w:val="4471C4"/>
          <w:spacing w:val="-5"/>
        </w:rPr>
        <w:t>2)</w:t>
      </w:r>
    </w:p>
    <w:p w14:paraId="7A80932B" w14:textId="77777777" w:rsidR="00380F5B" w:rsidRDefault="00380F5B">
      <w:pPr>
        <w:pStyle w:val="BodyText"/>
        <w:spacing w:before="82"/>
        <w:ind w:left="0"/>
      </w:pPr>
    </w:p>
    <w:p w14:paraId="7A80932C" w14:textId="77777777" w:rsidR="00380F5B" w:rsidRDefault="00000000">
      <w:pPr>
        <w:pStyle w:val="Heading2"/>
        <w:numPr>
          <w:ilvl w:val="1"/>
          <w:numId w:val="17"/>
        </w:numPr>
        <w:tabs>
          <w:tab w:val="left" w:pos="896"/>
        </w:tabs>
        <w:ind w:left="896" w:hanging="382"/>
        <w:rPr>
          <w:color w:val="2E5395"/>
        </w:rPr>
      </w:pPr>
      <w:bookmarkStart w:id="10" w:name="_bookmark10"/>
      <w:bookmarkEnd w:id="10"/>
      <w:r>
        <w:rPr>
          <w:color w:val="2E5395"/>
        </w:rPr>
        <w:t>Concerns</w:t>
      </w:r>
      <w:r>
        <w:rPr>
          <w:color w:val="2E5395"/>
          <w:spacing w:val="-7"/>
        </w:rPr>
        <w:t xml:space="preserve"> </w:t>
      </w:r>
      <w:r>
        <w:rPr>
          <w:color w:val="2E5395"/>
        </w:rPr>
        <w:t>staff</w:t>
      </w:r>
      <w:r>
        <w:rPr>
          <w:color w:val="2E5395"/>
          <w:spacing w:val="-5"/>
        </w:rPr>
        <w:t xml:space="preserve"> </w:t>
      </w:r>
      <w:r>
        <w:rPr>
          <w:color w:val="2E5395"/>
        </w:rPr>
        <w:t>must</w:t>
      </w:r>
      <w:r>
        <w:rPr>
          <w:color w:val="2E5395"/>
          <w:spacing w:val="-8"/>
        </w:rPr>
        <w:t xml:space="preserve"> </w:t>
      </w:r>
      <w:r>
        <w:rPr>
          <w:color w:val="2E5395"/>
        </w:rPr>
        <w:t>act</w:t>
      </w:r>
      <w:r>
        <w:rPr>
          <w:color w:val="2E5395"/>
          <w:spacing w:val="-7"/>
        </w:rPr>
        <w:t xml:space="preserve"> </w:t>
      </w:r>
      <w:r>
        <w:rPr>
          <w:color w:val="2E5395"/>
        </w:rPr>
        <w:t>on</w:t>
      </w:r>
      <w:r>
        <w:rPr>
          <w:color w:val="2E5395"/>
          <w:spacing w:val="-7"/>
        </w:rPr>
        <w:t xml:space="preserve"> </w:t>
      </w:r>
      <w:r>
        <w:rPr>
          <w:color w:val="2E5395"/>
        </w:rPr>
        <w:t>immediately</w:t>
      </w:r>
      <w:r>
        <w:rPr>
          <w:color w:val="2E5395"/>
          <w:spacing w:val="-7"/>
        </w:rPr>
        <w:t xml:space="preserve"> </w:t>
      </w:r>
      <w:r>
        <w:rPr>
          <w:color w:val="2E5395"/>
        </w:rPr>
        <w:t>and</w:t>
      </w:r>
      <w:r>
        <w:rPr>
          <w:color w:val="2E5395"/>
          <w:spacing w:val="-8"/>
        </w:rPr>
        <w:t xml:space="preserve"> </w:t>
      </w:r>
      <w:r>
        <w:rPr>
          <w:color w:val="2E5395"/>
          <w:spacing w:val="-2"/>
        </w:rPr>
        <w:t>report:</w:t>
      </w:r>
    </w:p>
    <w:p w14:paraId="7A80932D" w14:textId="77777777" w:rsidR="00380F5B" w:rsidRDefault="00380F5B">
      <w:pPr>
        <w:pStyle w:val="BodyText"/>
        <w:spacing w:before="16"/>
        <w:ind w:left="0"/>
        <w:rPr>
          <w:rFonts w:ascii="Calibri Light"/>
          <w:sz w:val="26"/>
        </w:rPr>
      </w:pPr>
    </w:p>
    <w:p w14:paraId="7A80932E" w14:textId="77777777" w:rsidR="00380F5B" w:rsidRDefault="00000000">
      <w:pPr>
        <w:pStyle w:val="ListParagraph"/>
        <w:numPr>
          <w:ilvl w:val="2"/>
          <w:numId w:val="17"/>
        </w:numPr>
        <w:tabs>
          <w:tab w:val="left" w:pos="941"/>
        </w:tabs>
        <w:spacing w:before="0" w:line="276" w:lineRule="auto"/>
        <w:ind w:right="89"/>
      </w:pPr>
      <w:r>
        <w:t>any suspicion that a child is injured, marked, or bruised in a way which is not readily attributable to the normal knocks or scrapes received in play</w:t>
      </w:r>
    </w:p>
    <w:p w14:paraId="7A80932F" w14:textId="77777777" w:rsidR="00380F5B" w:rsidRDefault="00000000">
      <w:pPr>
        <w:pStyle w:val="ListParagraph"/>
        <w:numPr>
          <w:ilvl w:val="2"/>
          <w:numId w:val="17"/>
        </w:numPr>
        <w:tabs>
          <w:tab w:val="left" w:pos="941"/>
        </w:tabs>
        <w:spacing w:before="0" w:line="268" w:lineRule="exact"/>
        <w:ind w:hanging="360"/>
      </w:pPr>
      <w:r>
        <w:t>any</w:t>
      </w:r>
      <w:r>
        <w:rPr>
          <w:spacing w:val="-7"/>
        </w:rPr>
        <w:t xml:space="preserve"> </w:t>
      </w:r>
      <w:r>
        <w:t>explanation</w:t>
      </w:r>
      <w:r>
        <w:rPr>
          <w:spacing w:val="-5"/>
        </w:rPr>
        <w:t xml:space="preserve"> </w:t>
      </w:r>
      <w:r>
        <w:t>given</w:t>
      </w:r>
      <w:r>
        <w:rPr>
          <w:spacing w:val="-7"/>
        </w:rPr>
        <w:t xml:space="preserve"> </w:t>
      </w:r>
      <w:r>
        <w:t>which</w:t>
      </w:r>
      <w:r>
        <w:rPr>
          <w:spacing w:val="-5"/>
        </w:rPr>
        <w:t xml:space="preserve"> </w:t>
      </w:r>
      <w:r>
        <w:t>appears</w:t>
      </w:r>
      <w:r>
        <w:rPr>
          <w:spacing w:val="-4"/>
        </w:rPr>
        <w:t xml:space="preserve"> </w:t>
      </w:r>
      <w:r>
        <w:t>inconsistent</w:t>
      </w:r>
      <w:r>
        <w:rPr>
          <w:spacing w:val="-6"/>
        </w:rPr>
        <w:t xml:space="preserve"> </w:t>
      </w:r>
      <w:r>
        <w:t>or</w:t>
      </w:r>
      <w:r>
        <w:rPr>
          <w:spacing w:val="-6"/>
        </w:rPr>
        <w:t xml:space="preserve"> </w:t>
      </w:r>
      <w:r>
        <w:rPr>
          <w:spacing w:val="-2"/>
        </w:rPr>
        <w:t>suspicious</w:t>
      </w:r>
    </w:p>
    <w:p w14:paraId="7A809330" w14:textId="77777777" w:rsidR="00380F5B" w:rsidRDefault="00000000">
      <w:pPr>
        <w:pStyle w:val="ListParagraph"/>
        <w:numPr>
          <w:ilvl w:val="2"/>
          <w:numId w:val="17"/>
        </w:numPr>
        <w:tabs>
          <w:tab w:val="left" w:pos="941"/>
        </w:tabs>
        <w:spacing w:line="276" w:lineRule="auto"/>
        <w:ind w:right="84"/>
      </w:pPr>
      <w:r>
        <w:t>any</w:t>
      </w:r>
      <w:r>
        <w:rPr>
          <w:spacing w:val="-4"/>
        </w:rPr>
        <w:t xml:space="preserve"> </w:t>
      </w:r>
      <w:r>
        <w:t>behaviours</w:t>
      </w:r>
      <w:r>
        <w:rPr>
          <w:spacing w:val="-7"/>
        </w:rPr>
        <w:t xml:space="preserve"> </w:t>
      </w:r>
      <w:r>
        <w:t>which</w:t>
      </w:r>
      <w:r>
        <w:rPr>
          <w:spacing w:val="-6"/>
        </w:rPr>
        <w:t xml:space="preserve"> </w:t>
      </w:r>
      <w:r>
        <w:t>give</w:t>
      </w:r>
      <w:r>
        <w:rPr>
          <w:spacing w:val="-6"/>
        </w:rPr>
        <w:t xml:space="preserve"> </w:t>
      </w:r>
      <w:r>
        <w:t>rise</w:t>
      </w:r>
      <w:r>
        <w:rPr>
          <w:spacing w:val="-4"/>
        </w:rPr>
        <w:t xml:space="preserve"> </w:t>
      </w:r>
      <w:r>
        <w:t>to</w:t>
      </w:r>
      <w:r>
        <w:rPr>
          <w:spacing w:val="-3"/>
        </w:rPr>
        <w:t xml:space="preserve"> </w:t>
      </w:r>
      <w:r>
        <w:t>suspicions</w:t>
      </w:r>
      <w:r>
        <w:rPr>
          <w:spacing w:val="-4"/>
        </w:rPr>
        <w:t xml:space="preserve"> </w:t>
      </w:r>
      <w:r>
        <w:t>that</w:t>
      </w:r>
      <w:r>
        <w:rPr>
          <w:spacing w:val="-7"/>
        </w:rPr>
        <w:t xml:space="preserve"> </w:t>
      </w:r>
      <w:r>
        <w:t>a</w:t>
      </w:r>
      <w:r>
        <w:rPr>
          <w:spacing w:val="-4"/>
        </w:rPr>
        <w:t xml:space="preserve"> </w:t>
      </w:r>
      <w:r>
        <w:t>child</w:t>
      </w:r>
      <w:r>
        <w:rPr>
          <w:spacing w:val="-5"/>
        </w:rPr>
        <w:t xml:space="preserve"> </w:t>
      </w:r>
      <w:r>
        <w:t>may</w:t>
      </w:r>
      <w:r>
        <w:rPr>
          <w:spacing w:val="-6"/>
        </w:rPr>
        <w:t xml:space="preserve"> </w:t>
      </w:r>
      <w:r>
        <w:t>have</w:t>
      </w:r>
      <w:r>
        <w:rPr>
          <w:spacing w:val="-4"/>
        </w:rPr>
        <w:t xml:space="preserve"> </w:t>
      </w:r>
      <w:r>
        <w:t>suffered</w:t>
      </w:r>
      <w:r>
        <w:rPr>
          <w:spacing w:val="-5"/>
        </w:rPr>
        <w:t xml:space="preserve"> </w:t>
      </w:r>
      <w:r>
        <w:t>harm</w:t>
      </w:r>
      <w:r>
        <w:rPr>
          <w:spacing w:val="-6"/>
        </w:rPr>
        <w:t xml:space="preserve"> </w:t>
      </w:r>
      <w:r>
        <w:t>(e.g.</w:t>
      </w:r>
      <w:r>
        <w:rPr>
          <w:spacing w:val="-5"/>
        </w:rPr>
        <w:t xml:space="preserve"> </w:t>
      </w:r>
      <w:r>
        <w:t>worrying</w:t>
      </w:r>
      <w:r>
        <w:rPr>
          <w:spacing w:val="-5"/>
        </w:rPr>
        <w:t xml:space="preserve"> </w:t>
      </w:r>
      <w:r>
        <w:t>drawings or play)</w:t>
      </w:r>
    </w:p>
    <w:p w14:paraId="7A809331" w14:textId="77777777" w:rsidR="00380F5B" w:rsidRDefault="00000000">
      <w:pPr>
        <w:pStyle w:val="ListParagraph"/>
        <w:numPr>
          <w:ilvl w:val="2"/>
          <w:numId w:val="17"/>
        </w:numPr>
        <w:tabs>
          <w:tab w:val="left" w:pos="941"/>
        </w:tabs>
        <w:spacing w:before="0" w:line="276" w:lineRule="auto"/>
        <w:ind w:right="88"/>
      </w:pPr>
      <w:r>
        <w:t>any</w:t>
      </w:r>
      <w:r>
        <w:rPr>
          <w:spacing w:val="76"/>
        </w:rPr>
        <w:t xml:space="preserve"> </w:t>
      </w:r>
      <w:r>
        <w:t>concerns</w:t>
      </w:r>
      <w:r>
        <w:rPr>
          <w:spacing w:val="75"/>
        </w:rPr>
        <w:t xml:space="preserve"> </w:t>
      </w:r>
      <w:r>
        <w:t>that</w:t>
      </w:r>
      <w:r>
        <w:rPr>
          <w:spacing w:val="75"/>
        </w:rPr>
        <w:t xml:space="preserve"> </w:t>
      </w:r>
      <w:r>
        <w:t>a</w:t>
      </w:r>
      <w:r>
        <w:rPr>
          <w:spacing w:val="72"/>
        </w:rPr>
        <w:t xml:space="preserve"> </w:t>
      </w:r>
      <w:r>
        <w:t>child</w:t>
      </w:r>
      <w:r>
        <w:rPr>
          <w:spacing w:val="74"/>
        </w:rPr>
        <w:t xml:space="preserve"> </w:t>
      </w:r>
      <w:r>
        <w:t>may</w:t>
      </w:r>
      <w:r>
        <w:rPr>
          <w:spacing w:val="76"/>
        </w:rPr>
        <w:t xml:space="preserve"> </w:t>
      </w:r>
      <w:r>
        <w:t>be</w:t>
      </w:r>
      <w:r>
        <w:rPr>
          <w:spacing w:val="73"/>
        </w:rPr>
        <w:t xml:space="preserve"> </w:t>
      </w:r>
      <w:r>
        <w:t>suffering</w:t>
      </w:r>
      <w:r>
        <w:rPr>
          <w:spacing w:val="74"/>
        </w:rPr>
        <w:t xml:space="preserve"> </w:t>
      </w:r>
      <w:r>
        <w:t>from</w:t>
      </w:r>
      <w:r>
        <w:rPr>
          <w:spacing w:val="76"/>
        </w:rPr>
        <w:t xml:space="preserve"> </w:t>
      </w:r>
      <w:r>
        <w:t>inadequate</w:t>
      </w:r>
      <w:r>
        <w:rPr>
          <w:spacing w:val="73"/>
        </w:rPr>
        <w:t xml:space="preserve"> </w:t>
      </w:r>
      <w:r>
        <w:t>care,</w:t>
      </w:r>
      <w:r>
        <w:rPr>
          <w:spacing w:val="76"/>
        </w:rPr>
        <w:t xml:space="preserve"> </w:t>
      </w:r>
      <w:r>
        <w:t>ill</w:t>
      </w:r>
      <w:r>
        <w:rPr>
          <w:spacing w:val="75"/>
        </w:rPr>
        <w:t xml:space="preserve"> </w:t>
      </w:r>
      <w:r>
        <w:t>treatment,</w:t>
      </w:r>
      <w:r>
        <w:rPr>
          <w:spacing w:val="73"/>
        </w:rPr>
        <w:t xml:space="preserve"> </w:t>
      </w:r>
      <w:r>
        <w:t>or</w:t>
      </w:r>
      <w:r>
        <w:rPr>
          <w:spacing w:val="75"/>
        </w:rPr>
        <w:t xml:space="preserve"> </w:t>
      </w:r>
      <w:r>
        <w:t xml:space="preserve">emotional </w:t>
      </w:r>
      <w:r>
        <w:rPr>
          <w:spacing w:val="-2"/>
        </w:rPr>
        <w:t>maltreatment</w:t>
      </w:r>
    </w:p>
    <w:p w14:paraId="7A809332" w14:textId="77777777" w:rsidR="00380F5B" w:rsidRDefault="00000000">
      <w:pPr>
        <w:pStyle w:val="ListParagraph"/>
        <w:numPr>
          <w:ilvl w:val="2"/>
          <w:numId w:val="17"/>
        </w:numPr>
        <w:tabs>
          <w:tab w:val="left" w:pos="941"/>
        </w:tabs>
        <w:spacing w:before="1"/>
        <w:ind w:hanging="360"/>
      </w:pPr>
      <w:r>
        <w:t>any</w:t>
      </w:r>
      <w:r>
        <w:rPr>
          <w:spacing w:val="-5"/>
        </w:rPr>
        <w:t xml:space="preserve"> </w:t>
      </w:r>
      <w:r>
        <w:t>concerns</w:t>
      </w:r>
      <w:r>
        <w:rPr>
          <w:spacing w:val="-6"/>
        </w:rPr>
        <w:t xml:space="preserve"> </w:t>
      </w:r>
      <w:r>
        <w:t>that</w:t>
      </w:r>
      <w:r>
        <w:rPr>
          <w:spacing w:val="-3"/>
        </w:rPr>
        <w:t xml:space="preserve"> </w:t>
      </w:r>
      <w:r>
        <w:t>a</w:t>
      </w:r>
      <w:r>
        <w:rPr>
          <w:spacing w:val="-5"/>
        </w:rPr>
        <w:t xml:space="preserve"> </w:t>
      </w:r>
      <w:r>
        <w:t>child</w:t>
      </w:r>
      <w:r>
        <w:rPr>
          <w:spacing w:val="-4"/>
        </w:rPr>
        <w:t xml:space="preserve"> </w:t>
      </w:r>
      <w:r>
        <w:t>is</w:t>
      </w:r>
      <w:r>
        <w:rPr>
          <w:spacing w:val="-6"/>
        </w:rPr>
        <w:t xml:space="preserve"> </w:t>
      </w:r>
      <w:r>
        <w:t>presenting</w:t>
      </w:r>
      <w:r>
        <w:rPr>
          <w:spacing w:val="-4"/>
        </w:rPr>
        <w:t xml:space="preserve"> </w:t>
      </w:r>
      <w:r>
        <w:t>signs</w:t>
      </w:r>
      <w:r>
        <w:rPr>
          <w:spacing w:val="-5"/>
        </w:rPr>
        <w:t xml:space="preserve"> </w:t>
      </w:r>
      <w:r>
        <w:t>or</w:t>
      </w:r>
      <w:r>
        <w:rPr>
          <w:spacing w:val="-2"/>
        </w:rPr>
        <w:t xml:space="preserve"> </w:t>
      </w:r>
      <w:r>
        <w:t>symptoms</w:t>
      </w:r>
      <w:r>
        <w:rPr>
          <w:spacing w:val="-5"/>
        </w:rPr>
        <w:t xml:space="preserve"> </w:t>
      </w:r>
      <w:r>
        <w:t>of</w:t>
      </w:r>
      <w:r>
        <w:rPr>
          <w:spacing w:val="-3"/>
        </w:rPr>
        <w:t xml:space="preserve"> </w:t>
      </w:r>
      <w:r>
        <w:t>abuse</w:t>
      </w:r>
      <w:r>
        <w:rPr>
          <w:spacing w:val="-5"/>
        </w:rPr>
        <w:t xml:space="preserve"> </w:t>
      </w:r>
      <w:r>
        <w:t>or</w:t>
      </w:r>
      <w:r>
        <w:rPr>
          <w:spacing w:val="-5"/>
        </w:rPr>
        <w:t xml:space="preserve"> </w:t>
      </w:r>
      <w:r>
        <w:rPr>
          <w:spacing w:val="-2"/>
        </w:rPr>
        <w:t>neglect</w:t>
      </w:r>
    </w:p>
    <w:p w14:paraId="7A809333" w14:textId="77777777" w:rsidR="00380F5B" w:rsidRDefault="00000000">
      <w:pPr>
        <w:pStyle w:val="ListParagraph"/>
        <w:numPr>
          <w:ilvl w:val="2"/>
          <w:numId w:val="17"/>
        </w:numPr>
        <w:tabs>
          <w:tab w:val="left" w:pos="941"/>
        </w:tabs>
        <w:spacing w:before="39"/>
        <w:ind w:hanging="360"/>
      </w:pPr>
      <w:r>
        <w:t>any</w:t>
      </w:r>
      <w:r>
        <w:rPr>
          <w:spacing w:val="-6"/>
        </w:rPr>
        <w:t xml:space="preserve"> </w:t>
      </w:r>
      <w:r>
        <w:t>significant</w:t>
      </w:r>
      <w:r>
        <w:rPr>
          <w:spacing w:val="-5"/>
        </w:rPr>
        <w:t xml:space="preserve"> </w:t>
      </w:r>
      <w:r>
        <w:t>changes</w:t>
      </w:r>
      <w:r>
        <w:rPr>
          <w:spacing w:val="-5"/>
        </w:rPr>
        <w:t xml:space="preserve"> </w:t>
      </w:r>
      <w:r>
        <w:t>in</w:t>
      </w:r>
      <w:r>
        <w:rPr>
          <w:spacing w:val="-5"/>
        </w:rPr>
        <w:t xml:space="preserve"> </w:t>
      </w:r>
      <w:r>
        <w:t>a</w:t>
      </w:r>
      <w:r>
        <w:rPr>
          <w:spacing w:val="-8"/>
        </w:rPr>
        <w:t xml:space="preserve"> </w:t>
      </w:r>
      <w:r>
        <w:t>child’s</w:t>
      </w:r>
      <w:r>
        <w:rPr>
          <w:spacing w:val="-5"/>
        </w:rPr>
        <w:t xml:space="preserve"> </w:t>
      </w:r>
      <w:r>
        <w:t>presentation,</w:t>
      </w:r>
      <w:r>
        <w:rPr>
          <w:spacing w:val="-5"/>
        </w:rPr>
        <w:t xml:space="preserve"> </w:t>
      </w:r>
      <w:r>
        <w:t>including</w:t>
      </w:r>
      <w:r>
        <w:rPr>
          <w:spacing w:val="-6"/>
        </w:rPr>
        <w:t xml:space="preserve"> </w:t>
      </w:r>
      <w:r>
        <w:t>non-</w:t>
      </w:r>
      <w:r>
        <w:rPr>
          <w:spacing w:val="-2"/>
        </w:rPr>
        <w:t>attendance</w:t>
      </w:r>
    </w:p>
    <w:p w14:paraId="7A809334" w14:textId="77777777" w:rsidR="00380F5B" w:rsidRDefault="00000000">
      <w:pPr>
        <w:pStyle w:val="ListParagraph"/>
        <w:numPr>
          <w:ilvl w:val="2"/>
          <w:numId w:val="17"/>
        </w:numPr>
        <w:tabs>
          <w:tab w:val="left" w:pos="941"/>
        </w:tabs>
        <w:ind w:hanging="360"/>
      </w:pPr>
      <w:r>
        <w:t>any</w:t>
      </w:r>
      <w:r>
        <w:rPr>
          <w:spacing w:val="-3"/>
        </w:rPr>
        <w:t xml:space="preserve"> </w:t>
      </w:r>
      <w:r>
        <w:t>hint</w:t>
      </w:r>
      <w:r>
        <w:rPr>
          <w:spacing w:val="-5"/>
        </w:rPr>
        <w:t xml:space="preserve"> </w:t>
      </w:r>
      <w:r>
        <w:t>or</w:t>
      </w:r>
      <w:r>
        <w:rPr>
          <w:spacing w:val="-2"/>
        </w:rPr>
        <w:t xml:space="preserve"> </w:t>
      </w:r>
      <w:r>
        <w:t>disclosure</w:t>
      </w:r>
      <w:r>
        <w:rPr>
          <w:spacing w:val="-5"/>
        </w:rPr>
        <w:t xml:space="preserve"> </w:t>
      </w:r>
      <w:r>
        <w:t>of</w:t>
      </w:r>
      <w:r>
        <w:rPr>
          <w:spacing w:val="-2"/>
        </w:rPr>
        <w:t xml:space="preserve"> </w:t>
      </w:r>
      <w:r>
        <w:t>abuse</w:t>
      </w:r>
      <w:r>
        <w:rPr>
          <w:spacing w:val="-2"/>
        </w:rPr>
        <w:t xml:space="preserve"> </w:t>
      </w:r>
      <w:r>
        <w:t>from</w:t>
      </w:r>
      <w:r>
        <w:rPr>
          <w:spacing w:val="-2"/>
        </w:rPr>
        <w:t xml:space="preserve"> </w:t>
      </w:r>
      <w:r>
        <w:t>any</w:t>
      </w:r>
      <w:r>
        <w:rPr>
          <w:spacing w:val="-2"/>
        </w:rPr>
        <w:t xml:space="preserve"> person</w:t>
      </w:r>
    </w:p>
    <w:p w14:paraId="7A809335" w14:textId="77777777" w:rsidR="00380F5B" w:rsidRDefault="00000000">
      <w:pPr>
        <w:pStyle w:val="ListParagraph"/>
        <w:numPr>
          <w:ilvl w:val="2"/>
          <w:numId w:val="17"/>
        </w:numPr>
        <w:tabs>
          <w:tab w:val="left" w:pos="941"/>
        </w:tabs>
        <w:spacing w:line="273" w:lineRule="auto"/>
        <w:ind w:right="83"/>
      </w:pPr>
      <w:r>
        <w:t>any</w:t>
      </w:r>
      <w:r>
        <w:rPr>
          <w:spacing w:val="-6"/>
        </w:rPr>
        <w:t xml:space="preserve"> </w:t>
      </w:r>
      <w:r>
        <w:t>concerns</w:t>
      </w:r>
      <w:r>
        <w:rPr>
          <w:spacing w:val="-7"/>
        </w:rPr>
        <w:t xml:space="preserve"> </w:t>
      </w:r>
      <w:r>
        <w:t>regarding</w:t>
      </w:r>
      <w:r>
        <w:rPr>
          <w:spacing w:val="-7"/>
        </w:rPr>
        <w:t xml:space="preserve"> </w:t>
      </w:r>
      <w:r>
        <w:t>person(s)</w:t>
      </w:r>
      <w:r>
        <w:rPr>
          <w:spacing w:val="-9"/>
        </w:rPr>
        <w:t xml:space="preserve"> </w:t>
      </w:r>
      <w:r>
        <w:t>who</w:t>
      </w:r>
      <w:r>
        <w:rPr>
          <w:spacing w:val="-8"/>
        </w:rPr>
        <w:t xml:space="preserve"> </w:t>
      </w:r>
      <w:r>
        <w:t>may</w:t>
      </w:r>
      <w:r>
        <w:rPr>
          <w:spacing w:val="-6"/>
        </w:rPr>
        <w:t xml:space="preserve"> </w:t>
      </w:r>
      <w:r>
        <w:t>pose</w:t>
      </w:r>
      <w:r>
        <w:rPr>
          <w:spacing w:val="-6"/>
        </w:rPr>
        <w:t xml:space="preserve"> </w:t>
      </w:r>
      <w:r>
        <w:t>a</w:t>
      </w:r>
      <w:r>
        <w:rPr>
          <w:spacing w:val="-7"/>
        </w:rPr>
        <w:t xml:space="preserve"> </w:t>
      </w:r>
      <w:r>
        <w:t>risk</w:t>
      </w:r>
      <w:r>
        <w:rPr>
          <w:spacing w:val="-9"/>
        </w:rPr>
        <w:t xml:space="preserve"> </w:t>
      </w:r>
      <w:r>
        <w:t>to</w:t>
      </w:r>
      <w:r>
        <w:rPr>
          <w:spacing w:val="-5"/>
        </w:rPr>
        <w:t xml:space="preserve"> </w:t>
      </w:r>
      <w:r>
        <w:t>children</w:t>
      </w:r>
      <w:r>
        <w:rPr>
          <w:spacing w:val="-9"/>
        </w:rPr>
        <w:t xml:space="preserve"> </w:t>
      </w:r>
      <w:r>
        <w:t>(e.g.</w:t>
      </w:r>
      <w:r>
        <w:rPr>
          <w:spacing w:val="-7"/>
        </w:rPr>
        <w:t xml:space="preserve"> </w:t>
      </w:r>
      <w:r>
        <w:t>living</w:t>
      </w:r>
      <w:r>
        <w:rPr>
          <w:spacing w:val="-7"/>
        </w:rPr>
        <w:t xml:space="preserve"> </w:t>
      </w:r>
      <w:r>
        <w:t>in</w:t>
      </w:r>
      <w:r>
        <w:rPr>
          <w:spacing w:val="-8"/>
        </w:rPr>
        <w:t xml:space="preserve"> </w:t>
      </w:r>
      <w:r>
        <w:t>a</w:t>
      </w:r>
      <w:r>
        <w:rPr>
          <w:spacing w:val="-7"/>
        </w:rPr>
        <w:t xml:space="preserve"> </w:t>
      </w:r>
      <w:r>
        <w:t>household</w:t>
      </w:r>
      <w:r>
        <w:rPr>
          <w:spacing w:val="-8"/>
        </w:rPr>
        <w:t xml:space="preserve"> </w:t>
      </w:r>
      <w:r>
        <w:t>with</w:t>
      </w:r>
      <w:r>
        <w:rPr>
          <w:spacing w:val="-7"/>
        </w:rPr>
        <w:t xml:space="preserve"> </w:t>
      </w:r>
      <w:r>
        <w:t xml:space="preserve">children </w:t>
      </w:r>
      <w:r>
        <w:rPr>
          <w:spacing w:val="-2"/>
        </w:rPr>
        <w:t>present)</w:t>
      </w:r>
    </w:p>
    <w:p w14:paraId="7A809336" w14:textId="77777777" w:rsidR="00380F5B" w:rsidRDefault="00000000">
      <w:pPr>
        <w:pStyle w:val="ListParagraph"/>
        <w:numPr>
          <w:ilvl w:val="2"/>
          <w:numId w:val="17"/>
        </w:numPr>
        <w:tabs>
          <w:tab w:val="left" w:pos="941"/>
        </w:tabs>
        <w:spacing w:before="4"/>
        <w:ind w:hanging="360"/>
      </w:pPr>
      <w:r>
        <w:t>any</w:t>
      </w:r>
      <w:r>
        <w:rPr>
          <w:spacing w:val="-6"/>
        </w:rPr>
        <w:t xml:space="preserve"> </w:t>
      </w:r>
      <w:r>
        <w:t>potential</w:t>
      </w:r>
      <w:r>
        <w:rPr>
          <w:spacing w:val="-3"/>
        </w:rPr>
        <w:t xml:space="preserve"> </w:t>
      </w:r>
      <w:r>
        <w:t>indicators</w:t>
      </w:r>
      <w:r>
        <w:rPr>
          <w:spacing w:val="-6"/>
        </w:rPr>
        <w:t xml:space="preserve"> </w:t>
      </w:r>
      <w:r>
        <w:t>of</w:t>
      </w:r>
      <w:r>
        <w:rPr>
          <w:spacing w:val="-8"/>
        </w:rPr>
        <w:t xml:space="preserve"> </w:t>
      </w:r>
      <w:r>
        <w:t>Child</w:t>
      </w:r>
      <w:r>
        <w:rPr>
          <w:spacing w:val="-4"/>
        </w:rPr>
        <w:t xml:space="preserve"> </w:t>
      </w:r>
      <w:r>
        <w:t>Exploitation</w:t>
      </w:r>
      <w:r>
        <w:rPr>
          <w:spacing w:val="-6"/>
        </w:rPr>
        <w:t xml:space="preserve"> </w:t>
      </w:r>
      <w:r>
        <w:t>(CE) and</w:t>
      </w:r>
      <w:r>
        <w:rPr>
          <w:spacing w:val="-6"/>
        </w:rPr>
        <w:t xml:space="preserve"> </w:t>
      </w:r>
      <w:r>
        <w:t>Child</w:t>
      </w:r>
      <w:r>
        <w:rPr>
          <w:spacing w:val="-4"/>
        </w:rPr>
        <w:t xml:space="preserve"> </w:t>
      </w:r>
      <w:r>
        <w:t>Sexual</w:t>
      </w:r>
      <w:r>
        <w:rPr>
          <w:spacing w:val="-3"/>
        </w:rPr>
        <w:t xml:space="preserve"> </w:t>
      </w:r>
      <w:r>
        <w:t>Exploitation</w:t>
      </w:r>
      <w:r>
        <w:rPr>
          <w:spacing w:val="-4"/>
        </w:rPr>
        <w:t xml:space="preserve"> </w:t>
      </w:r>
      <w:r>
        <w:rPr>
          <w:spacing w:val="-2"/>
        </w:rPr>
        <w:t>(CSE)</w:t>
      </w:r>
    </w:p>
    <w:p w14:paraId="7A809337" w14:textId="77777777" w:rsidR="00380F5B" w:rsidRDefault="00000000">
      <w:pPr>
        <w:pStyle w:val="ListParagraph"/>
        <w:numPr>
          <w:ilvl w:val="2"/>
          <w:numId w:val="17"/>
        </w:numPr>
        <w:tabs>
          <w:tab w:val="left" w:pos="941"/>
        </w:tabs>
        <w:ind w:hanging="360"/>
      </w:pPr>
      <w:r>
        <w:t>any</w:t>
      </w:r>
      <w:r>
        <w:rPr>
          <w:spacing w:val="-4"/>
        </w:rPr>
        <w:t xml:space="preserve"> </w:t>
      </w:r>
      <w:r>
        <w:t>potential</w:t>
      </w:r>
      <w:r>
        <w:rPr>
          <w:spacing w:val="-5"/>
        </w:rPr>
        <w:t xml:space="preserve"> </w:t>
      </w:r>
      <w:r>
        <w:t>harms</w:t>
      </w:r>
      <w:r>
        <w:rPr>
          <w:spacing w:val="-6"/>
        </w:rPr>
        <w:t xml:space="preserve"> </w:t>
      </w:r>
      <w:r>
        <w:t>outside</w:t>
      </w:r>
      <w:r>
        <w:rPr>
          <w:spacing w:val="-4"/>
        </w:rPr>
        <w:t xml:space="preserve"> </w:t>
      </w:r>
      <w:r>
        <w:t>the</w:t>
      </w:r>
      <w:r>
        <w:rPr>
          <w:spacing w:val="-4"/>
        </w:rPr>
        <w:t xml:space="preserve"> </w:t>
      </w:r>
      <w:r>
        <w:t>home,</w:t>
      </w:r>
      <w:r>
        <w:rPr>
          <w:spacing w:val="-6"/>
        </w:rPr>
        <w:t xml:space="preserve"> </w:t>
      </w:r>
      <w:r>
        <w:t>risks</w:t>
      </w:r>
      <w:r>
        <w:rPr>
          <w:spacing w:val="-5"/>
        </w:rPr>
        <w:t xml:space="preserve"> </w:t>
      </w:r>
      <w:r>
        <w:t>of</w:t>
      </w:r>
      <w:r>
        <w:rPr>
          <w:spacing w:val="-6"/>
        </w:rPr>
        <w:t xml:space="preserve"> </w:t>
      </w:r>
      <w:r>
        <w:t>experiencing</w:t>
      </w:r>
      <w:r>
        <w:rPr>
          <w:spacing w:val="-5"/>
        </w:rPr>
        <w:t xml:space="preserve"> </w:t>
      </w:r>
      <w:r>
        <w:t>extra-familial</w:t>
      </w:r>
      <w:r>
        <w:rPr>
          <w:spacing w:val="-7"/>
        </w:rPr>
        <w:t xml:space="preserve"> </w:t>
      </w:r>
      <w:r>
        <w:rPr>
          <w:spacing w:val="-4"/>
        </w:rPr>
        <w:t>harm</w:t>
      </w:r>
    </w:p>
    <w:p w14:paraId="7A809338" w14:textId="77777777" w:rsidR="00380F5B" w:rsidRDefault="00000000">
      <w:pPr>
        <w:pStyle w:val="ListParagraph"/>
        <w:numPr>
          <w:ilvl w:val="2"/>
          <w:numId w:val="17"/>
        </w:numPr>
        <w:tabs>
          <w:tab w:val="left" w:pos="941"/>
        </w:tabs>
        <w:spacing w:before="39"/>
        <w:ind w:hanging="360"/>
      </w:pPr>
      <w:r>
        <w:t>any</w:t>
      </w:r>
      <w:r>
        <w:rPr>
          <w:spacing w:val="-5"/>
        </w:rPr>
        <w:t xml:space="preserve"> </w:t>
      </w:r>
      <w:r>
        <w:t>potential</w:t>
      </w:r>
      <w:r>
        <w:rPr>
          <w:spacing w:val="-3"/>
        </w:rPr>
        <w:t xml:space="preserve"> </w:t>
      </w:r>
      <w:r>
        <w:t>indicators</w:t>
      </w:r>
      <w:r>
        <w:rPr>
          <w:spacing w:val="-6"/>
        </w:rPr>
        <w:t xml:space="preserve"> </w:t>
      </w:r>
      <w:r>
        <w:t>of</w:t>
      </w:r>
      <w:r>
        <w:rPr>
          <w:spacing w:val="-7"/>
        </w:rPr>
        <w:t xml:space="preserve"> </w:t>
      </w:r>
      <w:r>
        <w:t>Female</w:t>
      </w:r>
      <w:r>
        <w:rPr>
          <w:spacing w:val="-5"/>
        </w:rPr>
        <w:t xml:space="preserve"> </w:t>
      </w:r>
      <w:r>
        <w:t>Genital</w:t>
      </w:r>
      <w:r>
        <w:rPr>
          <w:spacing w:val="-5"/>
        </w:rPr>
        <w:t xml:space="preserve"> </w:t>
      </w:r>
      <w:r>
        <w:t>Mutilation</w:t>
      </w:r>
      <w:r>
        <w:rPr>
          <w:spacing w:val="-5"/>
        </w:rPr>
        <w:t xml:space="preserve"> </w:t>
      </w:r>
      <w:r>
        <w:rPr>
          <w:spacing w:val="-2"/>
        </w:rPr>
        <w:t>(FGM)</w:t>
      </w:r>
    </w:p>
    <w:p w14:paraId="7A809339" w14:textId="77777777" w:rsidR="00380F5B" w:rsidRDefault="00000000">
      <w:pPr>
        <w:pStyle w:val="ListParagraph"/>
        <w:numPr>
          <w:ilvl w:val="2"/>
          <w:numId w:val="17"/>
        </w:numPr>
        <w:tabs>
          <w:tab w:val="left" w:pos="941"/>
        </w:tabs>
        <w:ind w:hanging="360"/>
      </w:pPr>
      <w:r>
        <w:t>any</w:t>
      </w:r>
      <w:r>
        <w:rPr>
          <w:spacing w:val="-5"/>
        </w:rPr>
        <w:t xml:space="preserve"> </w:t>
      </w:r>
      <w:r>
        <w:t>potential</w:t>
      </w:r>
      <w:r>
        <w:rPr>
          <w:spacing w:val="-4"/>
        </w:rPr>
        <w:t xml:space="preserve"> </w:t>
      </w:r>
      <w:r>
        <w:t>indicators</w:t>
      </w:r>
      <w:r>
        <w:rPr>
          <w:spacing w:val="-6"/>
        </w:rPr>
        <w:t xml:space="preserve"> </w:t>
      </w:r>
      <w:r>
        <w:t>of</w:t>
      </w:r>
      <w:r>
        <w:rPr>
          <w:spacing w:val="-7"/>
        </w:rPr>
        <w:t xml:space="preserve"> </w:t>
      </w:r>
      <w:r>
        <w:rPr>
          <w:spacing w:val="-2"/>
        </w:rPr>
        <w:t>radicalisation</w:t>
      </w:r>
    </w:p>
    <w:p w14:paraId="7A80933A" w14:textId="77777777" w:rsidR="00380F5B" w:rsidRDefault="00000000">
      <w:pPr>
        <w:pStyle w:val="ListParagraph"/>
        <w:numPr>
          <w:ilvl w:val="2"/>
          <w:numId w:val="17"/>
        </w:numPr>
        <w:tabs>
          <w:tab w:val="left" w:pos="941"/>
        </w:tabs>
        <w:spacing w:before="42"/>
        <w:ind w:hanging="360"/>
      </w:pPr>
      <w:r>
        <w:t>any</w:t>
      </w:r>
      <w:r>
        <w:rPr>
          <w:spacing w:val="-6"/>
        </w:rPr>
        <w:t xml:space="preserve"> </w:t>
      </w:r>
      <w:r>
        <w:t>potential</w:t>
      </w:r>
      <w:r>
        <w:rPr>
          <w:spacing w:val="-4"/>
        </w:rPr>
        <w:t xml:space="preserve"> </w:t>
      </w:r>
      <w:r>
        <w:t>indicators</w:t>
      </w:r>
      <w:r>
        <w:rPr>
          <w:spacing w:val="-6"/>
        </w:rPr>
        <w:t xml:space="preserve"> </w:t>
      </w:r>
      <w:r>
        <w:t>of</w:t>
      </w:r>
      <w:r>
        <w:rPr>
          <w:spacing w:val="-5"/>
        </w:rPr>
        <w:t xml:space="preserve"> </w:t>
      </w:r>
      <w:r>
        <w:t>living</w:t>
      </w:r>
      <w:r>
        <w:rPr>
          <w:spacing w:val="-5"/>
        </w:rPr>
        <w:t xml:space="preserve"> </w:t>
      </w:r>
      <w:r>
        <w:t>in</w:t>
      </w:r>
      <w:r>
        <w:rPr>
          <w:spacing w:val="-4"/>
        </w:rPr>
        <w:t xml:space="preserve"> </w:t>
      </w:r>
      <w:r>
        <w:t>a</w:t>
      </w:r>
      <w:r>
        <w:rPr>
          <w:spacing w:val="-3"/>
        </w:rPr>
        <w:t xml:space="preserve"> </w:t>
      </w:r>
      <w:r>
        <w:t>household</w:t>
      </w:r>
      <w:r>
        <w:rPr>
          <w:spacing w:val="-6"/>
        </w:rPr>
        <w:t xml:space="preserve"> </w:t>
      </w:r>
      <w:r>
        <w:t>with</w:t>
      </w:r>
      <w:r>
        <w:rPr>
          <w:spacing w:val="-4"/>
        </w:rPr>
        <w:t xml:space="preserve"> </w:t>
      </w:r>
      <w:r>
        <w:t>domestic</w:t>
      </w:r>
      <w:r>
        <w:rPr>
          <w:spacing w:val="-5"/>
        </w:rPr>
        <w:t xml:space="preserve"> </w:t>
      </w:r>
      <w:r>
        <w:rPr>
          <w:spacing w:val="-2"/>
        </w:rPr>
        <w:t>abuse</w:t>
      </w:r>
    </w:p>
    <w:p w14:paraId="7A80933B" w14:textId="77777777" w:rsidR="00380F5B" w:rsidRDefault="00000000">
      <w:pPr>
        <w:pStyle w:val="ListParagraph"/>
        <w:numPr>
          <w:ilvl w:val="2"/>
          <w:numId w:val="17"/>
        </w:numPr>
        <w:tabs>
          <w:tab w:val="left" w:pos="941"/>
        </w:tabs>
        <w:spacing w:before="38"/>
        <w:ind w:hanging="360"/>
      </w:pPr>
      <w:r>
        <w:t>any</w:t>
      </w:r>
      <w:r>
        <w:rPr>
          <w:spacing w:val="-5"/>
        </w:rPr>
        <w:t xml:space="preserve"> </w:t>
      </w:r>
      <w:r>
        <w:t>suspicions</w:t>
      </w:r>
      <w:r>
        <w:rPr>
          <w:spacing w:val="-7"/>
        </w:rPr>
        <w:t xml:space="preserve"> </w:t>
      </w:r>
      <w:r>
        <w:t>of</w:t>
      </w:r>
      <w:r>
        <w:rPr>
          <w:spacing w:val="-5"/>
        </w:rPr>
        <w:t xml:space="preserve"> </w:t>
      </w:r>
      <w:r>
        <w:t>modern-day</w:t>
      </w:r>
      <w:r>
        <w:rPr>
          <w:spacing w:val="-3"/>
        </w:rPr>
        <w:t xml:space="preserve"> </w:t>
      </w:r>
      <w:r>
        <w:t>slavery</w:t>
      </w:r>
      <w:r>
        <w:rPr>
          <w:spacing w:val="-6"/>
        </w:rPr>
        <w:t xml:space="preserve"> </w:t>
      </w:r>
      <w:r>
        <w:t>and/or</w:t>
      </w:r>
      <w:r>
        <w:rPr>
          <w:spacing w:val="-4"/>
        </w:rPr>
        <w:t xml:space="preserve"> </w:t>
      </w:r>
      <w:r>
        <w:rPr>
          <w:spacing w:val="-2"/>
        </w:rPr>
        <w:t>trafficking</w:t>
      </w:r>
    </w:p>
    <w:p w14:paraId="7A80933C" w14:textId="77777777" w:rsidR="00380F5B" w:rsidRDefault="00380F5B">
      <w:pPr>
        <w:pStyle w:val="BodyText"/>
        <w:spacing w:before="82"/>
        <w:ind w:left="0"/>
      </w:pPr>
    </w:p>
    <w:p w14:paraId="7A80933D" w14:textId="77777777" w:rsidR="00380F5B" w:rsidRDefault="00000000">
      <w:pPr>
        <w:pStyle w:val="BodyText"/>
        <w:spacing w:line="276" w:lineRule="auto"/>
        <w:ind w:right="85"/>
        <w:jc w:val="both"/>
      </w:pPr>
      <w:r>
        <w:t>A</w:t>
      </w:r>
      <w:r>
        <w:rPr>
          <w:spacing w:val="-13"/>
        </w:rPr>
        <w:t xml:space="preserve"> </w:t>
      </w:r>
      <w:r>
        <w:t>referral</w:t>
      </w:r>
      <w:r>
        <w:rPr>
          <w:spacing w:val="-12"/>
        </w:rPr>
        <w:t xml:space="preserve"> </w:t>
      </w:r>
      <w:r>
        <w:t>to</w:t>
      </w:r>
      <w:r>
        <w:rPr>
          <w:spacing w:val="-13"/>
        </w:rPr>
        <w:t xml:space="preserve"> </w:t>
      </w:r>
      <w:r>
        <w:t>Children’s</w:t>
      </w:r>
      <w:r>
        <w:rPr>
          <w:spacing w:val="-12"/>
        </w:rPr>
        <w:t xml:space="preserve"> </w:t>
      </w:r>
      <w:r>
        <w:t>Services</w:t>
      </w:r>
      <w:r>
        <w:rPr>
          <w:spacing w:val="-13"/>
        </w:rPr>
        <w:t xml:space="preserve"> </w:t>
      </w:r>
      <w:r>
        <w:t>and/or</w:t>
      </w:r>
      <w:r>
        <w:rPr>
          <w:spacing w:val="-12"/>
        </w:rPr>
        <w:t xml:space="preserve"> </w:t>
      </w:r>
      <w:r>
        <w:t>police</w:t>
      </w:r>
      <w:r>
        <w:rPr>
          <w:spacing w:val="-13"/>
        </w:rPr>
        <w:t xml:space="preserve"> </w:t>
      </w:r>
      <w:r>
        <w:t>must</w:t>
      </w:r>
      <w:r>
        <w:rPr>
          <w:spacing w:val="-12"/>
        </w:rPr>
        <w:t xml:space="preserve"> </w:t>
      </w:r>
      <w:r>
        <w:t>be</w:t>
      </w:r>
      <w:r>
        <w:rPr>
          <w:spacing w:val="-12"/>
        </w:rPr>
        <w:t xml:space="preserve"> </w:t>
      </w:r>
      <w:r>
        <w:t>made</w:t>
      </w:r>
      <w:r>
        <w:rPr>
          <w:spacing w:val="-13"/>
        </w:rPr>
        <w:t xml:space="preserve"> </w:t>
      </w:r>
      <w:r>
        <w:t>immediately</w:t>
      </w:r>
      <w:r>
        <w:rPr>
          <w:spacing w:val="-12"/>
        </w:rPr>
        <w:t xml:space="preserve"> </w:t>
      </w:r>
      <w:r>
        <w:t>if</w:t>
      </w:r>
      <w:r>
        <w:rPr>
          <w:spacing w:val="-12"/>
        </w:rPr>
        <w:t xml:space="preserve"> </w:t>
      </w:r>
      <w:r>
        <w:t>a</w:t>
      </w:r>
      <w:r>
        <w:rPr>
          <w:spacing w:val="-13"/>
        </w:rPr>
        <w:t xml:space="preserve"> </w:t>
      </w:r>
      <w:r>
        <w:t>child</w:t>
      </w:r>
      <w:r>
        <w:rPr>
          <w:spacing w:val="-9"/>
        </w:rPr>
        <w:t xml:space="preserve"> </w:t>
      </w:r>
      <w:r>
        <w:t>is</w:t>
      </w:r>
      <w:r>
        <w:rPr>
          <w:spacing w:val="-12"/>
        </w:rPr>
        <w:t xml:space="preserve"> </w:t>
      </w:r>
      <w:r>
        <w:t>suffering</w:t>
      </w:r>
      <w:r>
        <w:rPr>
          <w:spacing w:val="-13"/>
        </w:rPr>
        <w:t xml:space="preserve"> </w:t>
      </w:r>
      <w:r>
        <w:t>or</w:t>
      </w:r>
      <w:r>
        <w:rPr>
          <w:spacing w:val="-11"/>
        </w:rPr>
        <w:t xml:space="preserve"> </w:t>
      </w:r>
      <w:r>
        <w:t>likely</w:t>
      </w:r>
      <w:r>
        <w:rPr>
          <w:spacing w:val="-13"/>
        </w:rPr>
        <w:t xml:space="preserve"> </w:t>
      </w:r>
      <w:r>
        <w:t>to</w:t>
      </w:r>
      <w:r>
        <w:rPr>
          <w:spacing w:val="-9"/>
        </w:rPr>
        <w:t xml:space="preserve"> </w:t>
      </w:r>
      <w:r>
        <w:t>suffer harm or in immediate danger</w:t>
      </w:r>
    </w:p>
    <w:p w14:paraId="7A80933E" w14:textId="77777777" w:rsidR="00380F5B" w:rsidRDefault="00380F5B">
      <w:pPr>
        <w:pStyle w:val="BodyText"/>
        <w:ind w:left="0"/>
      </w:pPr>
    </w:p>
    <w:p w14:paraId="7A80933F" w14:textId="77777777" w:rsidR="00380F5B" w:rsidRDefault="00380F5B">
      <w:pPr>
        <w:pStyle w:val="BodyText"/>
        <w:spacing w:before="84"/>
        <w:ind w:left="0"/>
      </w:pPr>
    </w:p>
    <w:p w14:paraId="7A809340" w14:textId="77777777" w:rsidR="00380F5B" w:rsidRDefault="00000000">
      <w:pPr>
        <w:pStyle w:val="Heading2"/>
        <w:numPr>
          <w:ilvl w:val="1"/>
          <w:numId w:val="17"/>
        </w:numPr>
        <w:tabs>
          <w:tab w:val="left" w:pos="896"/>
        </w:tabs>
        <w:ind w:left="896" w:hanging="382"/>
        <w:rPr>
          <w:color w:val="2E5395"/>
        </w:rPr>
      </w:pPr>
      <w:bookmarkStart w:id="11" w:name="_bookmark11"/>
      <w:bookmarkEnd w:id="11"/>
      <w:r>
        <w:rPr>
          <w:color w:val="2E5395"/>
        </w:rPr>
        <w:t>Responding</w:t>
      </w:r>
      <w:r>
        <w:rPr>
          <w:color w:val="2E5395"/>
          <w:spacing w:val="-7"/>
        </w:rPr>
        <w:t xml:space="preserve"> </w:t>
      </w:r>
      <w:r>
        <w:rPr>
          <w:color w:val="2E5395"/>
        </w:rPr>
        <w:t>to</w:t>
      </w:r>
      <w:r>
        <w:rPr>
          <w:color w:val="2E5395"/>
          <w:spacing w:val="-8"/>
        </w:rPr>
        <w:t xml:space="preserve"> </w:t>
      </w:r>
      <w:r>
        <w:rPr>
          <w:color w:val="2E5395"/>
          <w:spacing w:val="-2"/>
        </w:rPr>
        <w:t>disclosure</w:t>
      </w:r>
    </w:p>
    <w:p w14:paraId="7A809341" w14:textId="77777777" w:rsidR="00380F5B" w:rsidRDefault="00000000">
      <w:pPr>
        <w:pStyle w:val="BodyText"/>
        <w:spacing w:before="311" w:line="276" w:lineRule="auto"/>
        <w:ind w:right="93"/>
        <w:jc w:val="both"/>
      </w:pPr>
      <w:r>
        <w:t>Our staff will not investigate but will, wherever possible, elicit enough information to pass on to the DSL in order that s/he can make an informed decision of what to do next.</w:t>
      </w:r>
      <w:r>
        <w:rPr>
          <w:spacing w:val="40"/>
        </w:rPr>
        <w:t xml:space="preserve"> </w:t>
      </w:r>
      <w:r>
        <w:t>(See Appendix 2).</w:t>
      </w:r>
    </w:p>
    <w:p w14:paraId="7A809342" w14:textId="77777777" w:rsidR="00380F5B" w:rsidRDefault="00380F5B">
      <w:pPr>
        <w:pStyle w:val="BodyText"/>
        <w:spacing w:before="41"/>
        <w:ind w:left="0"/>
      </w:pPr>
    </w:p>
    <w:p w14:paraId="7A809343" w14:textId="77777777" w:rsidR="00380F5B" w:rsidRDefault="00000000">
      <w:pPr>
        <w:pStyle w:val="BodyText"/>
        <w:spacing w:line="276" w:lineRule="auto"/>
        <w:ind w:right="86"/>
        <w:jc w:val="both"/>
      </w:pPr>
      <w:r>
        <w:t>The</w:t>
      </w:r>
      <w:r>
        <w:rPr>
          <w:spacing w:val="-3"/>
        </w:rPr>
        <w:t xml:space="preserve"> </w:t>
      </w:r>
      <w:r>
        <w:t>DSL</w:t>
      </w:r>
      <w:r>
        <w:rPr>
          <w:spacing w:val="-3"/>
        </w:rPr>
        <w:t xml:space="preserve"> </w:t>
      </w:r>
      <w:r>
        <w:t>will</w:t>
      </w:r>
      <w:r>
        <w:rPr>
          <w:spacing w:val="-4"/>
        </w:rPr>
        <w:t xml:space="preserve"> </w:t>
      </w:r>
      <w:r>
        <w:t>ensure</w:t>
      </w:r>
      <w:r>
        <w:rPr>
          <w:spacing w:val="-3"/>
        </w:rPr>
        <w:t xml:space="preserve"> </w:t>
      </w:r>
      <w:r>
        <w:t>that</w:t>
      </w:r>
      <w:r>
        <w:rPr>
          <w:spacing w:val="-4"/>
        </w:rPr>
        <w:t xml:space="preserve"> </w:t>
      </w:r>
      <w:r>
        <w:t>the</w:t>
      </w:r>
      <w:r>
        <w:rPr>
          <w:spacing w:val="-1"/>
        </w:rPr>
        <w:t xml:space="preserve"> </w:t>
      </w:r>
      <w:r>
        <w:t>child’s</w:t>
      </w:r>
      <w:r>
        <w:rPr>
          <w:spacing w:val="-4"/>
        </w:rPr>
        <w:t xml:space="preserve"> </w:t>
      </w:r>
      <w:r>
        <w:t>wishes</w:t>
      </w:r>
      <w:r>
        <w:rPr>
          <w:spacing w:val="-1"/>
        </w:rPr>
        <w:t xml:space="preserve"> </w:t>
      </w:r>
      <w:r>
        <w:t>and</w:t>
      </w:r>
      <w:r>
        <w:rPr>
          <w:spacing w:val="-5"/>
        </w:rPr>
        <w:t xml:space="preserve"> </w:t>
      </w:r>
      <w:r>
        <w:t>feelings</w:t>
      </w:r>
      <w:r>
        <w:rPr>
          <w:spacing w:val="-1"/>
        </w:rPr>
        <w:t xml:space="preserve"> </w:t>
      </w:r>
      <w:r>
        <w:t>are</w:t>
      </w:r>
      <w:r>
        <w:rPr>
          <w:spacing w:val="-3"/>
        </w:rPr>
        <w:t xml:space="preserve"> </w:t>
      </w:r>
      <w:r>
        <w:t>taken</w:t>
      </w:r>
      <w:r>
        <w:rPr>
          <w:spacing w:val="-2"/>
        </w:rPr>
        <w:t xml:space="preserve"> </w:t>
      </w:r>
      <w:r>
        <w:t>into</w:t>
      </w:r>
      <w:r>
        <w:rPr>
          <w:spacing w:val="-3"/>
        </w:rPr>
        <w:t xml:space="preserve"> </w:t>
      </w:r>
      <w:r>
        <w:t>account</w:t>
      </w:r>
      <w:r>
        <w:rPr>
          <w:spacing w:val="-3"/>
        </w:rPr>
        <w:t xml:space="preserve"> </w:t>
      </w:r>
      <w:r>
        <w:t>when</w:t>
      </w:r>
      <w:r>
        <w:rPr>
          <w:spacing w:val="-1"/>
        </w:rPr>
        <w:t xml:space="preserve"> </w:t>
      </w:r>
      <w:r>
        <w:t>determining</w:t>
      </w:r>
      <w:r>
        <w:rPr>
          <w:spacing w:val="-4"/>
        </w:rPr>
        <w:t xml:space="preserve"> </w:t>
      </w:r>
      <w:r>
        <w:t>what</w:t>
      </w:r>
      <w:r>
        <w:rPr>
          <w:spacing w:val="-4"/>
        </w:rPr>
        <w:t xml:space="preserve"> </w:t>
      </w:r>
      <w:r>
        <w:t>action to take and what services to provide. Child protection processes will operate with the best interests of the child at their core.</w:t>
      </w:r>
    </w:p>
    <w:p w14:paraId="7A809344" w14:textId="77777777" w:rsidR="00380F5B" w:rsidRDefault="00380F5B">
      <w:pPr>
        <w:pStyle w:val="BodyText"/>
        <w:spacing w:before="41"/>
        <w:ind w:left="0"/>
      </w:pPr>
    </w:p>
    <w:p w14:paraId="7A809345" w14:textId="77777777" w:rsidR="00380F5B" w:rsidRDefault="00000000">
      <w:pPr>
        <w:pStyle w:val="BodyText"/>
        <w:jc w:val="both"/>
      </w:pPr>
      <w:r>
        <w:t>Staff</w:t>
      </w:r>
      <w:r>
        <w:rPr>
          <w:spacing w:val="-4"/>
        </w:rPr>
        <w:t xml:space="preserve"> </w:t>
      </w:r>
      <w:r>
        <w:rPr>
          <w:spacing w:val="-2"/>
        </w:rPr>
        <w:t>will:</w:t>
      </w:r>
    </w:p>
    <w:p w14:paraId="7A809346" w14:textId="77777777" w:rsidR="00380F5B" w:rsidRDefault="00380F5B">
      <w:pPr>
        <w:pStyle w:val="BodyText"/>
        <w:spacing w:before="79"/>
        <w:ind w:left="0"/>
      </w:pPr>
    </w:p>
    <w:p w14:paraId="7A809347" w14:textId="77777777" w:rsidR="00380F5B" w:rsidRDefault="00000000">
      <w:pPr>
        <w:pStyle w:val="ListParagraph"/>
        <w:numPr>
          <w:ilvl w:val="2"/>
          <w:numId w:val="17"/>
        </w:numPr>
        <w:tabs>
          <w:tab w:val="left" w:pos="941"/>
        </w:tabs>
        <w:spacing w:before="1"/>
        <w:ind w:hanging="360"/>
      </w:pPr>
      <w:r>
        <w:t>listen</w:t>
      </w:r>
      <w:r>
        <w:rPr>
          <w:spacing w:val="-3"/>
        </w:rPr>
        <w:t xml:space="preserve"> </w:t>
      </w:r>
      <w:r>
        <w:t>to</w:t>
      </w:r>
      <w:r>
        <w:rPr>
          <w:spacing w:val="-1"/>
        </w:rPr>
        <w:t xml:space="preserve"> </w:t>
      </w:r>
      <w:r>
        <w:t>and</w:t>
      </w:r>
      <w:r>
        <w:rPr>
          <w:spacing w:val="-4"/>
        </w:rPr>
        <w:t xml:space="preserve"> </w:t>
      </w:r>
      <w:r>
        <w:t>take</w:t>
      </w:r>
      <w:r>
        <w:rPr>
          <w:spacing w:val="-4"/>
        </w:rPr>
        <w:t xml:space="preserve"> </w:t>
      </w:r>
      <w:r>
        <w:t>seriously</w:t>
      </w:r>
      <w:r>
        <w:rPr>
          <w:spacing w:val="-4"/>
        </w:rPr>
        <w:t xml:space="preserve"> </w:t>
      </w:r>
      <w:r>
        <w:t>any</w:t>
      </w:r>
      <w:r>
        <w:rPr>
          <w:spacing w:val="-2"/>
        </w:rPr>
        <w:t xml:space="preserve"> </w:t>
      </w:r>
      <w:r>
        <w:t>disclosure</w:t>
      </w:r>
      <w:r>
        <w:rPr>
          <w:spacing w:val="-4"/>
        </w:rPr>
        <w:t xml:space="preserve"> </w:t>
      </w:r>
      <w:r>
        <w:t>or</w:t>
      </w:r>
      <w:r>
        <w:rPr>
          <w:spacing w:val="-3"/>
        </w:rPr>
        <w:t xml:space="preserve"> </w:t>
      </w:r>
      <w:r>
        <w:t>information</w:t>
      </w:r>
      <w:r>
        <w:rPr>
          <w:spacing w:val="-3"/>
        </w:rPr>
        <w:t xml:space="preserve"> </w:t>
      </w:r>
      <w:r>
        <w:t>that</w:t>
      </w:r>
      <w:r>
        <w:rPr>
          <w:spacing w:val="-5"/>
        </w:rPr>
        <w:t xml:space="preserve"> </w:t>
      </w:r>
      <w:r>
        <w:t>a</w:t>
      </w:r>
      <w:r>
        <w:rPr>
          <w:spacing w:val="-2"/>
        </w:rPr>
        <w:t xml:space="preserve"> </w:t>
      </w:r>
      <w:r>
        <w:t>child</w:t>
      </w:r>
      <w:r>
        <w:rPr>
          <w:spacing w:val="-6"/>
        </w:rPr>
        <w:t xml:space="preserve"> </w:t>
      </w:r>
      <w:r>
        <w:t>may</w:t>
      </w:r>
      <w:r>
        <w:rPr>
          <w:spacing w:val="-4"/>
        </w:rPr>
        <w:t xml:space="preserve"> </w:t>
      </w:r>
      <w:r>
        <w:t>be</w:t>
      </w:r>
      <w:r>
        <w:rPr>
          <w:spacing w:val="-2"/>
        </w:rPr>
        <w:t xml:space="preserve"> </w:t>
      </w:r>
      <w:r>
        <w:t>at</w:t>
      </w:r>
      <w:r>
        <w:rPr>
          <w:spacing w:val="-2"/>
        </w:rPr>
        <w:t xml:space="preserve"> </w:t>
      </w:r>
      <w:r>
        <w:t>risk</w:t>
      </w:r>
      <w:r>
        <w:rPr>
          <w:spacing w:val="-2"/>
        </w:rPr>
        <w:t xml:space="preserve"> </w:t>
      </w:r>
      <w:r>
        <w:t>of</w:t>
      </w:r>
      <w:r>
        <w:rPr>
          <w:spacing w:val="-5"/>
        </w:rPr>
        <w:t xml:space="preserve"> </w:t>
      </w:r>
      <w:r>
        <w:rPr>
          <w:spacing w:val="-4"/>
        </w:rPr>
        <w:t>harm</w:t>
      </w:r>
    </w:p>
    <w:p w14:paraId="7A809348" w14:textId="77777777" w:rsidR="00380F5B" w:rsidRDefault="00380F5B">
      <w:pPr>
        <w:pStyle w:val="ListParagraph"/>
        <w:sectPr w:rsidR="00380F5B">
          <w:pgSz w:w="11910" w:h="16840"/>
          <w:pgMar w:top="1380" w:right="992" w:bottom="1200" w:left="566" w:header="0" w:footer="1000" w:gutter="0"/>
          <w:cols w:space="720"/>
        </w:sectPr>
      </w:pPr>
    </w:p>
    <w:p w14:paraId="7A809349" w14:textId="77777777" w:rsidR="00380F5B" w:rsidRDefault="00000000">
      <w:pPr>
        <w:pStyle w:val="ListParagraph"/>
        <w:numPr>
          <w:ilvl w:val="2"/>
          <w:numId w:val="17"/>
        </w:numPr>
        <w:tabs>
          <w:tab w:val="left" w:pos="941"/>
        </w:tabs>
        <w:spacing w:before="61"/>
        <w:ind w:hanging="360"/>
      </w:pPr>
      <w:r>
        <w:lastRenderedPageBreak/>
        <w:t>try</w:t>
      </w:r>
      <w:r>
        <w:rPr>
          <w:spacing w:val="-5"/>
        </w:rPr>
        <w:t xml:space="preserve"> </w:t>
      </w:r>
      <w:r>
        <w:t>to</w:t>
      </w:r>
      <w:r>
        <w:rPr>
          <w:spacing w:val="-4"/>
        </w:rPr>
        <w:t xml:space="preserve"> </w:t>
      </w:r>
      <w:r>
        <w:t>ensure</w:t>
      </w:r>
      <w:r>
        <w:rPr>
          <w:spacing w:val="-5"/>
        </w:rPr>
        <w:t xml:space="preserve"> </w:t>
      </w:r>
      <w:r>
        <w:t>that</w:t>
      </w:r>
      <w:r>
        <w:rPr>
          <w:spacing w:val="-3"/>
        </w:rPr>
        <w:t xml:space="preserve"> </w:t>
      </w:r>
      <w:r>
        <w:t>the</w:t>
      </w:r>
      <w:r>
        <w:rPr>
          <w:spacing w:val="-3"/>
        </w:rPr>
        <w:t xml:space="preserve"> </w:t>
      </w:r>
      <w:r>
        <w:t>person</w:t>
      </w:r>
      <w:r>
        <w:rPr>
          <w:spacing w:val="-4"/>
        </w:rPr>
        <w:t xml:space="preserve"> </w:t>
      </w:r>
      <w:r>
        <w:t>disclosing</w:t>
      </w:r>
      <w:r>
        <w:rPr>
          <w:spacing w:val="-4"/>
        </w:rPr>
        <w:t xml:space="preserve"> </w:t>
      </w:r>
      <w:r>
        <w:t>does</w:t>
      </w:r>
      <w:r>
        <w:rPr>
          <w:spacing w:val="-2"/>
        </w:rPr>
        <w:t xml:space="preserve"> </w:t>
      </w:r>
      <w:r>
        <w:t>not</w:t>
      </w:r>
      <w:r>
        <w:rPr>
          <w:spacing w:val="-3"/>
        </w:rPr>
        <w:t xml:space="preserve"> </w:t>
      </w:r>
      <w:r>
        <w:t>have</w:t>
      </w:r>
      <w:r>
        <w:rPr>
          <w:spacing w:val="-3"/>
        </w:rPr>
        <w:t xml:space="preserve"> </w:t>
      </w:r>
      <w:r>
        <w:t>to</w:t>
      </w:r>
      <w:r>
        <w:rPr>
          <w:spacing w:val="-2"/>
        </w:rPr>
        <w:t xml:space="preserve"> </w:t>
      </w:r>
      <w:r>
        <w:t>speak</w:t>
      </w:r>
      <w:r>
        <w:rPr>
          <w:spacing w:val="-3"/>
        </w:rPr>
        <w:t xml:space="preserve"> </w:t>
      </w:r>
      <w:r>
        <w:t>to</w:t>
      </w:r>
      <w:r>
        <w:rPr>
          <w:spacing w:val="-2"/>
        </w:rPr>
        <w:t xml:space="preserve"> </w:t>
      </w:r>
      <w:r>
        <w:t>another</w:t>
      </w:r>
      <w:r>
        <w:rPr>
          <w:spacing w:val="-6"/>
        </w:rPr>
        <w:t xml:space="preserve"> </w:t>
      </w:r>
      <w:r>
        <w:t>member</w:t>
      </w:r>
      <w:r>
        <w:rPr>
          <w:spacing w:val="-3"/>
        </w:rPr>
        <w:t xml:space="preserve"> </w:t>
      </w:r>
      <w:r>
        <w:t>of</w:t>
      </w:r>
      <w:r>
        <w:rPr>
          <w:spacing w:val="-5"/>
        </w:rPr>
        <w:t xml:space="preserve"> </w:t>
      </w:r>
      <w:r>
        <w:t>school</w:t>
      </w:r>
      <w:r>
        <w:rPr>
          <w:spacing w:val="-2"/>
        </w:rPr>
        <w:t xml:space="preserve"> staff</w:t>
      </w:r>
    </w:p>
    <w:p w14:paraId="7A80934A" w14:textId="77777777" w:rsidR="00380F5B" w:rsidRDefault="00000000">
      <w:pPr>
        <w:pStyle w:val="ListParagraph"/>
        <w:numPr>
          <w:ilvl w:val="2"/>
          <w:numId w:val="17"/>
        </w:numPr>
        <w:tabs>
          <w:tab w:val="left" w:pos="941"/>
        </w:tabs>
        <w:ind w:hanging="360"/>
      </w:pPr>
      <w:r>
        <w:t>clarify</w:t>
      </w:r>
      <w:r>
        <w:rPr>
          <w:spacing w:val="-2"/>
        </w:rPr>
        <w:t xml:space="preserve"> </w:t>
      </w:r>
      <w:r>
        <w:t>the</w:t>
      </w:r>
      <w:r>
        <w:rPr>
          <w:spacing w:val="-2"/>
        </w:rPr>
        <w:t xml:space="preserve"> information</w:t>
      </w:r>
    </w:p>
    <w:p w14:paraId="7A80934B" w14:textId="77777777" w:rsidR="00380F5B" w:rsidRDefault="00000000">
      <w:pPr>
        <w:pStyle w:val="ListParagraph"/>
        <w:numPr>
          <w:ilvl w:val="2"/>
          <w:numId w:val="17"/>
        </w:numPr>
        <w:tabs>
          <w:tab w:val="left" w:pos="941"/>
        </w:tabs>
        <w:spacing w:before="39" w:line="276" w:lineRule="auto"/>
        <w:ind w:right="80"/>
      </w:pPr>
      <w:r>
        <w:t>try to keep questions to a</w:t>
      </w:r>
      <w:r>
        <w:rPr>
          <w:spacing w:val="-1"/>
        </w:rPr>
        <w:t xml:space="preserve"> </w:t>
      </w:r>
      <w:r>
        <w:t>minimum and of an ‘open’ nature e.g. using TED technique – ‘Tell me, explain to me, Describe to me…’</w:t>
      </w:r>
    </w:p>
    <w:p w14:paraId="7A80934C" w14:textId="77777777" w:rsidR="00380F5B" w:rsidRDefault="00000000">
      <w:pPr>
        <w:pStyle w:val="ListParagraph"/>
        <w:numPr>
          <w:ilvl w:val="2"/>
          <w:numId w:val="17"/>
        </w:numPr>
        <w:tabs>
          <w:tab w:val="left" w:pos="941"/>
        </w:tabs>
        <w:spacing w:before="1"/>
        <w:ind w:hanging="360"/>
      </w:pPr>
      <w:r>
        <w:t>try</w:t>
      </w:r>
      <w:r>
        <w:rPr>
          <w:spacing w:val="-2"/>
        </w:rPr>
        <w:t xml:space="preserve"> </w:t>
      </w:r>
      <w:r>
        <w:t>not</w:t>
      </w:r>
      <w:r>
        <w:rPr>
          <w:spacing w:val="-2"/>
        </w:rPr>
        <w:t xml:space="preserve"> </w:t>
      </w:r>
      <w:r>
        <w:t>to</w:t>
      </w:r>
      <w:r>
        <w:rPr>
          <w:spacing w:val="-3"/>
        </w:rPr>
        <w:t xml:space="preserve"> </w:t>
      </w:r>
      <w:r>
        <w:t>show signs</w:t>
      </w:r>
      <w:r>
        <w:rPr>
          <w:spacing w:val="-4"/>
        </w:rPr>
        <w:t xml:space="preserve"> </w:t>
      </w:r>
      <w:r>
        <w:t>of</w:t>
      </w:r>
      <w:r>
        <w:rPr>
          <w:spacing w:val="-2"/>
        </w:rPr>
        <w:t xml:space="preserve"> </w:t>
      </w:r>
      <w:r>
        <w:t>shock,</w:t>
      </w:r>
      <w:r>
        <w:rPr>
          <w:spacing w:val="-3"/>
        </w:rPr>
        <w:t xml:space="preserve"> </w:t>
      </w:r>
      <w:r>
        <w:t>horror</w:t>
      </w:r>
      <w:r>
        <w:rPr>
          <w:spacing w:val="-4"/>
        </w:rPr>
        <w:t xml:space="preserve"> </w:t>
      </w:r>
      <w:r>
        <w:t>or</w:t>
      </w:r>
      <w:r>
        <w:rPr>
          <w:spacing w:val="-1"/>
        </w:rPr>
        <w:t xml:space="preserve"> </w:t>
      </w:r>
      <w:r>
        <w:rPr>
          <w:spacing w:val="-2"/>
        </w:rPr>
        <w:t>surprise</w:t>
      </w:r>
    </w:p>
    <w:p w14:paraId="7A80934D" w14:textId="77777777" w:rsidR="00380F5B" w:rsidRDefault="00000000">
      <w:pPr>
        <w:pStyle w:val="ListParagraph"/>
        <w:numPr>
          <w:ilvl w:val="2"/>
          <w:numId w:val="17"/>
        </w:numPr>
        <w:tabs>
          <w:tab w:val="left" w:pos="941"/>
        </w:tabs>
        <w:spacing w:before="39"/>
        <w:ind w:hanging="360"/>
      </w:pPr>
      <w:r>
        <w:t>not</w:t>
      </w:r>
      <w:r>
        <w:rPr>
          <w:spacing w:val="-6"/>
        </w:rPr>
        <w:t xml:space="preserve"> </w:t>
      </w:r>
      <w:r>
        <w:t>express</w:t>
      </w:r>
      <w:r>
        <w:rPr>
          <w:spacing w:val="-6"/>
        </w:rPr>
        <w:t xml:space="preserve"> </w:t>
      </w:r>
      <w:r>
        <w:t>feelings</w:t>
      </w:r>
      <w:r>
        <w:rPr>
          <w:spacing w:val="-5"/>
        </w:rPr>
        <w:t xml:space="preserve"> </w:t>
      </w:r>
      <w:r>
        <w:t>or</w:t>
      </w:r>
      <w:r>
        <w:rPr>
          <w:spacing w:val="-3"/>
        </w:rPr>
        <w:t xml:space="preserve"> </w:t>
      </w:r>
      <w:r>
        <w:t>judgements</w:t>
      </w:r>
      <w:r>
        <w:rPr>
          <w:spacing w:val="-4"/>
        </w:rPr>
        <w:t xml:space="preserve"> </w:t>
      </w:r>
      <w:r>
        <w:t>regarding</w:t>
      </w:r>
      <w:r>
        <w:rPr>
          <w:spacing w:val="-4"/>
        </w:rPr>
        <w:t xml:space="preserve"> </w:t>
      </w:r>
      <w:r>
        <w:t>any</w:t>
      </w:r>
      <w:r>
        <w:rPr>
          <w:spacing w:val="-3"/>
        </w:rPr>
        <w:t xml:space="preserve"> </w:t>
      </w:r>
      <w:r>
        <w:t>person</w:t>
      </w:r>
      <w:r>
        <w:rPr>
          <w:spacing w:val="-4"/>
        </w:rPr>
        <w:t xml:space="preserve"> </w:t>
      </w:r>
      <w:r>
        <w:t>alleged</w:t>
      </w:r>
      <w:r>
        <w:rPr>
          <w:spacing w:val="-7"/>
        </w:rPr>
        <w:t xml:space="preserve"> </w:t>
      </w:r>
      <w:r>
        <w:t>to</w:t>
      </w:r>
      <w:r>
        <w:rPr>
          <w:spacing w:val="-5"/>
        </w:rPr>
        <w:t xml:space="preserve"> </w:t>
      </w:r>
      <w:r>
        <w:t>have</w:t>
      </w:r>
      <w:r>
        <w:rPr>
          <w:spacing w:val="-3"/>
        </w:rPr>
        <w:t xml:space="preserve"> </w:t>
      </w:r>
      <w:r>
        <w:t>harmed</w:t>
      </w:r>
      <w:r>
        <w:rPr>
          <w:spacing w:val="-6"/>
        </w:rPr>
        <w:t xml:space="preserve"> </w:t>
      </w:r>
      <w:r>
        <w:t>the</w:t>
      </w:r>
      <w:r>
        <w:rPr>
          <w:spacing w:val="-3"/>
        </w:rPr>
        <w:t xml:space="preserve"> </w:t>
      </w:r>
      <w:r>
        <w:rPr>
          <w:spacing w:val="-2"/>
        </w:rPr>
        <w:t>child</w:t>
      </w:r>
    </w:p>
    <w:p w14:paraId="7A80934E" w14:textId="77777777" w:rsidR="00380F5B" w:rsidRDefault="00000000">
      <w:pPr>
        <w:pStyle w:val="ListParagraph"/>
        <w:numPr>
          <w:ilvl w:val="2"/>
          <w:numId w:val="17"/>
        </w:numPr>
        <w:tabs>
          <w:tab w:val="left" w:pos="939"/>
          <w:tab w:val="left" w:pos="941"/>
        </w:tabs>
        <w:spacing w:line="276" w:lineRule="auto"/>
        <w:ind w:right="85"/>
        <w:jc w:val="both"/>
      </w:pPr>
      <w:r>
        <w:t>explain sensitively to the person that they have a responsibility to refer the information to the DSL. Children need to know that staff may not be able to uphold confidentiality where there are concerns about their safety or someone else’s</w:t>
      </w:r>
    </w:p>
    <w:p w14:paraId="7A80934F" w14:textId="77777777" w:rsidR="00380F5B" w:rsidRDefault="00000000">
      <w:pPr>
        <w:pStyle w:val="ListParagraph"/>
        <w:numPr>
          <w:ilvl w:val="2"/>
          <w:numId w:val="17"/>
        </w:numPr>
        <w:tabs>
          <w:tab w:val="left" w:pos="941"/>
        </w:tabs>
        <w:spacing w:before="0"/>
        <w:ind w:hanging="360"/>
      </w:pPr>
      <w:r>
        <w:t>reassure</w:t>
      </w:r>
      <w:r>
        <w:rPr>
          <w:spacing w:val="-3"/>
        </w:rPr>
        <w:t xml:space="preserve"> </w:t>
      </w:r>
      <w:r>
        <w:t>and</w:t>
      </w:r>
      <w:r>
        <w:rPr>
          <w:spacing w:val="-4"/>
        </w:rPr>
        <w:t xml:space="preserve"> </w:t>
      </w:r>
      <w:r>
        <w:t>support</w:t>
      </w:r>
      <w:r>
        <w:rPr>
          <w:spacing w:val="-4"/>
        </w:rPr>
        <w:t xml:space="preserve"> </w:t>
      </w:r>
      <w:r>
        <w:t>the</w:t>
      </w:r>
      <w:r>
        <w:rPr>
          <w:spacing w:val="-2"/>
        </w:rPr>
        <w:t xml:space="preserve"> </w:t>
      </w:r>
      <w:r>
        <w:t>person</w:t>
      </w:r>
      <w:r>
        <w:rPr>
          <w:spacing w:val="-3"/>
        </w:rPr>
        <w:t xml:space="preserve"> </w:t>
      </w:r>
      <w:r>
        <w:t>as</w:t>
      </w:r>
      <w:r>
        <w:rPr>
          <w:spacing w:val="-2"/>
        </w:rPr>
        <w:t xml:space="preserve"> </w:t>
      </w:r>
      <w:r>
        <w:t>far</w:t>
      </w:r>
      <w:r>
        <w:rPr>
          <w:spacing w:val="-2"/>
        </w:rPr>
        <w:t xml:space="preserve"> </w:t>
      </w:r>
      <w:r>
        <w:t>as</w:t>
      </w:r>
      <w:r>
        <w:rPr>
          <w:spacing w:val="-2"/>
        </w:rPr>
        <w:t xml:space="preserve"> possible</w:t>
      </w:r>
    </w:p>
    <w:p w14:paraId="7A809350" w14:textId="77777777" w:rsidR="00380F5B" w:rsidRDefault="00000000">
      <w:pPr>
        <w:pStyle w:val="ListParagraph"/>
        <w:numPr>
          <w:ilvl w:val="2"/>
          <w:numId w:val="17"/>
        </w:numPr>
        <w:tabs>
          <w:tab w:val="left" w:pos="941"/>
        </w:tabs>
        <w:ind w:hanging="360"/>
      </w:pPr>
      <w:r>
        <w:t>explain</w:t>
      </w:r>
      <w:r>
        <w:rPr>
          <w:spacing w:val="-4"/>
        </w:rPr>
        <w:t xml:space="preserve"> </w:t>
      </w:r>
      <w:r>
        <w:t>that</w:t>
      </w:r>
      <w:r>
        <w:rPr>
          <w:spacing w:val="-4"/>
        </w:rPr>
        <w:t xml:space="preserve"> </w:t>
      </w:r>
      <w:r>
        <w:t>only</w:t>
      </w:r>
      <w:r>
        <w:rPr>
          <w:spacing w:val="-5"/>
        </w:rPr>
        <w:t xml:space="preserve"> </w:t>
      </w:r>
      <w:r>
        <w:t>those</w:t>
      </w:r>
      <w:r>
        <w:rPr>
          <w:spacing w:val="-4"/>
        </w:rPr>
        <w:t xml:space="preserve"> </w:t>
      </w:r>
      <w:r>
        <w:t>who</w:t>
      </w:r>
      <w:r>
        <w:rPr>
          <w:spacing w:val="-2"/>
        </w:rPr>
        <w:t xml:space="preserve"> </w:t>
      </w:r>
      <w:r>
        <w:t>‘need</w:t>
      </w:r>
      <w:r>
        <w:rPr>
          <w:spacing w:val="-2"/>
        </w:rPr>
        <w:t xml:space="preserve"> </w:t>
      </w:r>
      <w:r>
        <w:t>to</w:t>
      </w:r>
      <w:r>
        <w:rPr>
          <w:spacing w:val="-2"/>
        </w:rPr>
        <w:t xml:space="preserve"> </w:t>
      </w:r>
      <w:r>
        <w:t>know’</w:t>
      </w:r>
      <w:r>
        <w:rPr>
          <w:spacing w:val="-4"/>
        </w:rPr>
        <w:t xml:space="preserve"> </w:t>
      </w:r>
      <w:r>
        <w:t>will</w:t>
      </w:r>
      <w:r>
        <w:rPr>
          <w:spacing w:val="-3"/>
        </w:rPr>
        <w:t xml:space="preserve"> </w:t>
      </w:r>
      <w:r>
        <w:t>be</w:t>
      </w:r>
      <w:r>
        <w:rPr>
          <w:spacing w:val="-2"/>
        </w:rPr>
        <w:t xml:space="preserve"> </w:t>
      </w:r>
      <w:r>
        <w:rPr>
          <w:spacing w:val="-4"/>
        </w:rPr>
        <w:t>told</w:t>
      </w:r>
    </w:p>
    <w:p w14:paraId="7A809351" w14:textId="77777777" w:rsidR="00380F5B" w:rsidRDefault="00000000">
      <w:pPr>
        <w:pStyle w:val="ListParagraph"/>
        <w:numPr>
          <w:ilvl w:val="2"/>
          <w:numId w:val="17"/>
        </w:numPr>
        <w:tabs>
          <w:tab w:val="left" w:pos="941"/>
        </w:tabs>
        <w:ind w:hanging="360"/>
      </w:pPr>
      <w:r>
        <w:t>explain</w:t>
      </w:r>
      <w:r>
        <w:rPr>
          <w:spacing w:val="-6"/>
        </w:rPr>
        <w:t xml:space="preserve"> </w:t>
      </w:r>
      <w:r>
        <w:t>what</w:t>
      </w:r>
      <w:r>
        <w:rPr>
          <w:spacing w:val="-5"/>
        </w:rPr>
        <w:t xml:space="preserve"> </w:t>
      </w:r>
      <w:r>
        <w:t>will</w:t>
      </w:r>
      <w:r>
        <w:rPr>
          <w:spacing w:val="-2"/>
        </w:rPr>
        <w:t xml:space="preserve"> </w:t>
      </w:r>
      <w:r>
        <w:t>happen</w:t>
      </w:r>
      <w:r>
        <w:rPr>
          <w:spacing w:val="-2"/>
        </w:rPr>
        <w:t xml:space="preserve"> </w:t>
      </w:r>
      <w:r>
        <w:t>next</w:t>
      </w:r>
      <w:r>
        <w:rPr>
          <w:spacing w:val="-2"/>
        </w:rPr>
        <w:t xml:space="preserve"> </w:t>
      </w:r>
      <w:r>
        <w:t>and</w:t>
      </w:r>
      <w:r>
        <w:rPr>
          <w:spacing w:val="-6"/>
        </w:rPr>
        <w:t xml:space="preserve"> </w:t>
      </w:r>
      <w:r>
        <w:t>who</w:t>
      </w:r>
      <w:r>
        <w:rPr>
          <w:spacing w:val="-4"/>
        </w:rPr>
        <w:t xml:space="preserve"> </w:t>
      </w:r>
      <w:r>
        <w:t>will</w:t>
      </w:r>
      <w:r>
        <w:rPr>
          <w:spacing w:val="-2"/>
        </w:rPr>
        <w:t xml:space="preserve"> </w:t>
      </w:r>
      <w:r>
        <w:t>be</w:t>
      </w:r>
      <w:r>
        <w:rPr>
          <w:spacing w:val="-5"/>
        </w:rPr>
        <w:t xml:space="preserve"> </w:t>
      </w:r>
      <w:r>
        <w:t>involved</w:t>
      </w:r>
      <w:r>
        <w:rPr>
          <w:spacing w:val="-3"/>
        </w:rPr>
        <w:t xml:space="preserve"> </w:t>
      </w:r>
      <w:r>
        <w:t>as</w:t>
      </w:r>
      <w:r>
        <w:rPr>
          <w:spacing w:val="-2"/>
        </w:rPr>
        <w:t xml:space="preserve"> appropriate</w:t>
      </w:r>
    </w:p>
    <w:p w14:paraId="7A809352" w14:textId="77777777" w:rsidR="00380F5B" w:rsidRDefault="00000000">
      <w:pPr>
        <w:pStyle w:val="ListParagraph"/>
        <w:numPr>
          <w:ilvl w:val="2"/>
          <w:numId w:val="17"/>
        </w:numPr>
        <w:tabs>
          <w:tab w:val="left" w:pos="941"/>
        </w:tabs>
        <w:spacing w:before="39"/>
        <w:ind w:hanging="360"/>
      </w:pPr>
      <w:r>
        <w:t>speak</w:t>
      </w:r>
      <w:r>
        <w:rPr>
          <w:spacing w:val="-5"/>
        </w:rPr>
        <w:t xml:space="preserve"> </w:t>
      </w:r>
      <w:r>
        <w:t>with</w:t>
      </w:r>
      <w:r>
        <w:rPr>
          <w:spacing w:val="-3"/>
        </w:rPr>
        <w:t xml:space="preserve"> </w:t>
      </w:r>
      <w:r>
        <w:t>the</w:t>
      </w:r>
      <w:r>
        <w:rPr>
          <w:spacing w:val="-5"/>
        </w:rPr>
        <w:t xml:space="preserve"> </w:t>
      </w:r>
      <w:r>
        <w:t>DSL</w:t>
      </w:r>
      <w:r>
        <w:rPr>
          <w:spacing w:val="-3"/>
        </w:rPr>
        <w:t xml:space="preserve"> </w:t>
      </w:r>
      <w:r>
        <w:t>immediately</w:t>
      </w:r>
      <w:r>
        <w:rPr>
          <w:spacing w:val="-5"/>
        </w:rPr>
        <w:t xml:space="preserve"> </w:t>
      </w:r>
      <w:r>
        <w:t>without</w:t>
      </w:r>
      <w:r>
        <w:rPr>
          <w:spacing w:val="-3"/>
        </w:rPr>
        <w:t xml:space="preserve"> </w:t>
      </w:r>
      <w:r>
        <w:t>delay</w:t>
      </w:r>
      <w:r>
        <w:rPr>
          <w:spacing w:val="-2"/>
        </w:rPr>
        <w:t xml:space="preserve"> </w:t>
      </w:r>
      <w:r>
        <w:t>–</w:t>
      </w:r>
      <w:r>
        <w:rPr>
          <w:spacing w:val="-2"/>
        </w:rPr>
        <w:t xml:space="preserve"> </w:t>
      </w:r>
      <w:r>
        <w:t>Do</w:t>
      </w:r>
      <w:r>
        <w:rPr>
          <w:spacing w:val="-2"/>
        </w:rPr>
        <w:t xml:space="preserve"> </w:t>
      </w:r>
      <w:r>
        <w:t>not</w:t>
      </w:r>
      <w:r>
        <w:rPr>
          <w:spacing w:val="-3"/>
        </w:rPr>
        <w:t xml:space="preserve"> </w:t>
      </w:r>
      <w:r>
        <w:t>leave</w:t>
      </w:r>
      <w:r>
        <w:rPr>
          <w:spacing w:val="-3"/>
        </w:rPr>
        <w:t xml:space="preserve"> </w:t>
      </w:r>
      <w:r>
        <w:t>the</w:t>
      </w:r>
      <w:r>
        <w:rPr>
          <w:spacing w:val="-5"/>
        </w:rPr>
        <w:t xml:space="preserve"> </w:t>
      </w:r>
      <w:r>
        <w:t>young</w:t>
      </w:r>
      <w:r>
        <w:rPr>
          <w:spacing w:val="-4"/>
        </w:rPr>
        <w:t xml:space="preserve"> </w:t>
      </w:r>
      <w:r>
        <w:t>person</w:t>
      </w:r>
      <w:r>
        <w:rPr>
          <w:spacing w:val="-5"/>
        </w:rPr>
        <w:t xml:space="preserve"> </w:t>
      </w:r>
      <w:r>
        <w:rPr>
          <w:spacing w:val="-2"/>
        </w:rPr>
        <w:t>alone.</w:t>
      </w:r>
    </w:p>
    <w:p w14:paraId="7A809353" w14:textId="77777777" w:rsidR="00380F5B" w:rsidRDefault="00000000">
      <w:pPr>
        <w:pStyle w:val="ListParagraph"/>
        <w:numPr>
          <w:ilvl w:val="2"/>
          <w:numId w:val="17"/>
        </w:numPr>
        <w:tabs>
          <w:tab w:val="left" w:pos="939"/>
          <w:tab w:val="left" w:pos="941"/>
        </w:tabs>
        <w:spacing w:line="276" w:lineRule="auto"/>
        <w:ind w:right="83"/>
        <w:jc w:val="both"/>
      </w:pPr>
      <w:r>
        <w:t>Following you sharing this concern – remember to record details including date and what the child has said in the child’s words and record on the electronic system - Child Protection Online Management System (CPOMS) and record any visible signs, injuries or bruises on a Body Map. (see Appendix 3)</w:t>
      </w:r>
    </w:p>
    <w:p w14:paraId="7A809354" w14:textId="77777777" w:rsidR="00380F5B" w:rsidRDefault="00000000">
      <w:pPr>
        <w:pStyle w:val="ListParagraph"/>
        <w:numPr>
          <w:ilvl w:val="2"/>
          <w:numId w:val="17"/>
        </w:numPr>
        <w:tabs>
          <w:tab w:val="left" w:pos="939"/>
          <w:tab w:val="left" w:pos="941"/>
        </w:tabs>
        <w:spacing w:before="0" w:line="276" w:lineRule="auto"/>
        <w:ind w:right="82"/>
        <w:jc w:val="both"/>
      </w:pPr>
      <w:r>
        <w:t>record the context and content of their involvement, and will distinguish between fact, opinion and hearsay. Remember a child may ask in the future to read/access what you are recording. Check the language used in your records in line with good record keeping guidance.</w:t>
      </w:r>
    </w:p>
    <w:p w14:paraId="7A809355" w14:textId="77777777" w:rsidR="00380F5B" w:rsidRDefault="00380F5B">
      <w:pPr>
        <w:pStyle w:val="BodyText"/>
        <w:spacing w:before="41"/>
        <w:ind w:left="0"/>
      </w:pPr>
    </w:p>
    <w:p w14:paraId="7A809356" w14:textId="77777777" w:rsidR="00380F5B" w:rsidRDefault="00000000">
      <w:pPr>
        <w:pStyle w:val="ListParagraph"/>
        <w:numPr>
          <w:ilvl w:val="1"/>
          <w:numId w:val="17"/>
        </w:numPr>
        <w:tabs>
          <w:tab w:val="left" w:pos="843"/>
        </w:tabs>
        <w:spacing w:before="0"/>
        <w:ind w:left="843" w:hanging="329"/>
      </w:pPr>
      <w:r>
        <w:t>Action</w:t>
      </w:r>
      <w:r>
        <w:rPr>
          <w:spacing w:val="-2"/>
        </w:rPr>
        <w:t xml:space="preserve"> </w:t>
      </w:r>
      <w:r>
        <w:t>by</w:t>
      </w:r>
      <w:r>
        <w:rPr>
          <w:spacing w:val="-3"/>
        </w:rPr>
        <w:t xml:space="preserve"> </w:t>
      </w:r>
      <w:r>
        <w:t>the</w:t>
      </w:r>
      <w:r>
        <w:rPr>
          <w:spacing w:val="-3"/>
        </w:rPr>
        <w:t xml:space="preserve"> </w:t>
      </w:r>
      <w:r>
        <w:t>DSL</w:t>
      </w:r>
      <w:r>
        <w:rPr>
          <w:spacing w:val="-3"/>
        </w:rPr>
        <w:t xml:space="preserve"> </w:t>
      </w:r>
      <w:r>
        <w:t>(or</w:t>
      </w:r>
      <w:r>
        <w:rPr>
          <w:spacing w:val="-4"/>
        </w:rPr>
        <w:t xml:space="preserve"> </w:t>
      </w:r>
      <w:r>
        <w:t>Deputy</w:t>
      </w:r>
      <w:r>
        <w:rPr>
          <w:spacing w:val="-4"/>
        </w:rPr>
        <w:t xml:space="preserve"> </w:t>
      </w:r>
      <w:r>
        <w:t>DSL)</w:t>
      </w:r>
      <w:r>
        <w:rPr>
          <w:spacing w:val="-5"/>
        </w:rPr>
        <w:t xml:space="preserve"> </w:t>
      </w:r>
      <w:r>
        <w:t>in</w:t>
      </w:r>
      <w:r>
        <w:rPr>
          <w:spacing w:val="-3"/>
        </w:rPr>
        <w:t xml:space="preserve"> </w:t>
      </w:r>
      <w:r>
        <w:t>their</w:t>
      </w:r>
      <w:r>
        <w:rPr>
          <w:spacing w:val="-2"/>
        </w:rPr>
        <w:t xml:space="preserve"> absence</w:t>
      </w:r>
    </w:p>
    <w:p w14:paraId="7A809357" w14:textId="77777777" w:rsidR="00380F5B" w:rsidRDefault="00380F5B">
      <w:pPr>
        <w:pStyle w:val="BodyText"/>
        <w:spacing w:before="80"/>
        <w:ind w:left="0"/>
      </w:pPr>
    </w:p>
    <w:p w14:paraId="7A809358" w14:textId="77777777" w:rsidR="00380F5B" w:rsidRDefault="00000000">
      <w:pPr>
        <w:pStyle w:val="BodyText"/>
      </w:pPr>
      <w:r>
        <w:t>Following</w:t>
      </w:r>
      <w:r>
        <w:rPr>
          <w:spacing w:val="-8"/>
        </w:rPr>
        <w:t xml:space="preserve"> </w:t>
      </w:r>
      <w:r>
        <w:t>any</w:t>
      </w:r>
      <w:r>
        <w:rPr>
          <w:spacing w:val="-3"/>
        </w:rPr>
        <w:t xml:space="preserve"> </w:t>
      </w:r>
      <w:r>
        <w:t>information</w:t>
      </w:r>
      <w:r>
        <w:rPr>
          <w:spacing w:val="-8"/>
        </w:rPr>
        <w:t xml:space="preserve"> </w:t>
      </w:r>
      <w:r>
        <w:t>raising</w:t>
      </w:r>
      <w:r>
        <w:rPr>
          <w:spacing w:val="-5"/>
        </w:rPr>
        <w:t xml:space="preserve"> </w:t>
      </w:r>
      <w:r>
        <w:t>concern,</w:t>
      </w:r>
      <w:r>
        <w:rPr>
          <w:spacing w:val="-3"/>
        </w:rPr>
        <w:t xml:space="preserve"> </w:t>
      </w:r>
      <w:r>
        <w:t>the</w:t>
      </w:r>
      <w:r>
        <w:rPr>
          <w:spacing w:val="-6"/>
        </w:rPr>
        <w:t xml:space="preserve"> </w:t>
      </w:r>
      <w:r>
        <w:t>DSL</w:t>
      </w:r>
      <w:r>
        <w:rPr>
          <w:spacing w:val="-3"/>
        </w:rPr>
        <w:t xml:space="preserve"> </w:t>
      </w:r>
      <w:r>
        <w:t>will</w:t>
      </w:r>
      <w:r>
        <w:rPr>
          <w:spacing w:val="-3"/>
        </w:rPr>
        <w:t xml:space="preserve"> </w:t>
      </w:r>
      <w:r>
        <w:rPr>
          <w:spacing w:val="-2"/>
        </w:rPr>
        <w:t>consider:</w:t>
      </w:r>
    </w:p>
    <w:p w14:paraId="7A809359" w14:textId="77777777" w:rsidR="00380F5B" w:rsidRDefault="00380F5B">
      <w:pPr>
        <w:pStyle w:val="BodyText"/>
        <w:spacing w:before="79"/>
        <w:ind w:left="0"/>
      </w:pPr>
    </w:p>
    <w:p w14:paraId="7A80935A" w14:textId="77777777" w:rsidR="00380F5B" w:rsidRDefault="00000000">
      <w:pPr>
        <w:pStyle w:val="ListParagraph"/>
        <w:numPr>
          <w:ilvl w:val="2"/>
          <w:numId w:val="17"/>
        </w:numPr>
        <w:tabs>
          <w:tab w:val="left" w:pos="941"/>
        </w:tabs>
        <w:spacing w:before="0"/>
        <w:ind w:hanging="360"/>
      </w:pPr>
      <w:r>
        <w:t>any</w:t>
      </w:r>
      <w:r>
        <w:rPr>
          <w:spacing w:val="-2"/>
        </w:rPr>
        <w:t xml:space="preserve"> </w:t>
      </w:r>
      <w:r>
        <w:t>urgent</w:t>
      </w:r>
      <w:r>
        <w:rPr>
          <w:spacing w:val="-3"/>
        </w:rPr>
        <w:t xml:space="preserve"> </w:t>
      </w:r>
      <w:r>
        <w:t>medical</w:t>
      </w:r>
      <w:r>
        <w:rPr>
          <w:spacing w:val="-4"/>
        </w:rPr>
        <w:t xml:space="preserve"> </w:t>
      </w:r>
      <w:r>
        <w:t>needs</w:t>
      </w:r>
      <w:r>
        <w:rPr>
          <w:spacing w:val="-5"/>
        </w:rPr>
        <w:t xml:space="preserve"> </w:t>
      </w:r>
      <w:r>
        <w:t>of</w:t>
      </w:r>
      <w:r>
        <w:rPr>
          <w:spacing w:val="-1"/>
        </w:rPr>
        <w:t xml:space="preserve"> </w:t>
      </w:r>
      <w:r>
        <w:t>the</w:t>
      </w:r>
      <w:r>
        <w:rPr>
          <w:spacing w:val="-3"/>
        </w:rPr>
        <w:t xml:space="preserve"> </w:t>
      </w:r>
      <w:r>
        <w:rPr>
          <w:spacing w:val="-4"/>
        </w:rPr>
        <w:t>child</w:t>
      </w:r>
    </w:p>
    <w:p w14:paraId="7A80935B" w14:textId="77777777" w:rsidR="00380F5B" w:rsidRDefault="00000000">
      <w:pPr>
        <w:pStyle w:val="ListParagraph"/>
        <w:numPr>
          <w:ilvl w:val="2"/>
          <w:numId w:val="17"/>
        </w:numPr>
        <w:tabs>
          <w:tab w:val="left" w:pos="941"/>
        </w:tabs>
        <w:ind w:hanging="360"/>
      </w:pPr>
      <w:r>
        <w:t>whether</w:t>
      </w:r>
      <w:r>
        <w:rPr>
          <w:spacing w:val="-5"/>
        </w:rPr>
        <w:t xml:space="preserve"> </w:t>
      </w:r>
      <w:r>
        <w:t>the</w:t>
      </w:r>
      <w:r>
        <w:rPr>
          <w:spacing w:val="-5"/>
        </w:rPr>
        <w:t xml:space="preserve"> </w:t>
      </w:r>
      <w:r>
        <w:t>child</w:t>
      </w:r>
      <w:r>
        <w:rPr>
          <w:spacing w:val="-5"/>
        </w:rPr>
        <w:t xml:space="preserve"> </w:t>
      </w:r>
      <w:r>
        <w:t>is</w:t>
      </w:r>
      <w:r>
        <w:rPr>
          <w:spacing w:val="-3"/>
        </w:rPr>
        <w:t xml:space="preserve"> </w:t>
      </w:r>
      <w:r>
        <w:t>subject</w:t>
      </w:r>
      <w:r>
        <w:rPr>
          <w:spacing w:val="-2"/>
        </w:rPr>
        <w:t xml:space="preserve"> </w:t>
      </w:r>
      <w:r>
        <w:t>to</w:t>
      </w:r>
      <w:r>
        <w:rPr>
          <w:spacing w:val="-2"/>
        </w:rPr>
        <w:t xml:space="preserve"> </w:t>
      </w:r>
      <w:r>
        <w:t>a</w:t>
      </w:r>
      <w:r>
        <w:rPr>
          <w:spacing w:val="-3"/>
        </w:rPr>
        <w:t xml:space="preserve"> </w:t>
      </w:r>
      <w:r>
        <w:t>child</w:t>
      </w:r>
      <w:r>
        <w:rPr>
          <w:spacing w:val="-5"/>
        </w:rPr>
        <w:t xml:space="preserve"> </w:t>
      </w:r>
      <w:r>
        <w:t>protection</w:t>
      </w:r>
      <w:r>
        <w:rPr>
          <w:spacing w:val="-4"/>
        </w:rPr>
        <w:t xml:space="preserve"> </w:t>
      </w:r>
      <w:r>
        <w:t>plan/Child</w:t>
      </w:r>
      <w:r>
        <w:rPr>
          <w:spacing w:val="-2"/>
        </w:rPr>
        <w:t xml:space="preserve"> </w:t>
      </w:r>
      <w:r>
        <w:t>in</w:t>
      </w:r>
      <w:r>
        <w:rPr>
          <w:spacing w:val="-3"/>
        </w:rPr>
        <w:t xml:space="preserve"> </w:t>
      </w:r>
      <w:r>
        <w:t>Need/Early</w:t>
      </w:r>
      <w:r>
        <w:rPr>
          <w:spacing w:val="-2"/>
        </w:rPr>
        <w:t xml:space="preserve"> </w:t>
      </w:r>
      <w:r>
        <w:rPr>
          <w:spacing w:val="-4"/>
        </w:rPr>
        <w:t>Help</w:t>
      </w:r>
    </w:p>
    <w:p w14:paraId="7A80935C" w14:textId="77777777" w:rsidR="00380F5B" w:rsidRDefault="00000000">
      <w:pPr>
        <w:pStyle w:val="ListParagraph"/>
        <w:numPr>
          <w:ilvl w:val="2"/>
          <w:numId w:val="17"/>
        </w:numPr>
        <w:tabs>
          <w:tab w:val="left" w:pos="941"/>
        </w:tabs>
        <w:spacing w:before="42"/>
        <w:ind w:hanging="360"/>
      </w:pPr>
      <w:r>
        <w:t>local</w:t>
      </w:r>
      <w:r>
        <w:rPr>
          <w:spacing w:val="-5"/>
        </w:rPr>
        <w:t xml:space="preserve"> </w:t>
      </w:r>
      <w:r>
        <w:t>information</w:t>
      </w:r>
      <w:r>
        <w:rPr>
          <w:spacing w:val="-8"/>
        </w:rPr>
        <w:t xml:space="preserve"> </w:t>
      </w:r>
      <w:r>
        <w:t>sharing</w:t>
      </w:r>
      <w:r>
        <w:rPr>
          <w:spacing w:val="-5"/>
        </w:rPr>
        <w:t xml:space="preserve"> </w:t>
      </w:r>
      <w:r>
        <w:rPr>
          <w:spacing w:val="-2"/>
        </w:rPr>
        <w:t>guidance</w:t>
      </w:r>
    </w:p>
    <w:p w14:paraId="7A80935D" w14:textId="77777777" w:rsidR="00380F5B" w:rsidRDefault="00000000">
      <w:pPr>
        <w:pStyle w:val="ListParagraph"/>
        <w:numPr>
          <w:ilvl w:val="2"/>
          <w:numId w:val="17"/>
        </w:numPr>
        <w:tabs>
          <w:tab w:val="left" w:pos="941"/>
        </w:tabs>
        <w:spacing w:before="39"/>
        <w:ind w:hanging="360"/>
      </w:pPr>
      <w:r>
        <w:t>discussing</w:t>
      </w:r>
      <w:r>
        <w:rPr>
          <w:spacing w:val="-7"/>
        </w:rPr>
        <w:t xml:space="preserve"> </w:t>
      </w:r>
      <w:r>
        <w:t>the</w:t>
      </w:r>
      <w:r>
        <w:rPr>
          <w:spacing w:val="-5"/>
        </w:rPr>
        <w:t xml:space="preserve"> </w:t>
      </w:r>
      <w:r>
        <w:t>matter</w:t>
      </w:r>
      <w:r>
        <w:rPr>
          <w:spacing w:val="-5"/>
        </w:rPr>
        <w:t xml:space="preserve"> </w:t>
      </w:r>
      <w:r>
        <w:t>with</w:t>
      </w:r>
      <w:r>
        <w:rPr>
          <w:spacing w:val="-5"/>
        </w:rPr>
        <w:t xml:space="preserve"> </w:t>
      </w:r>
      <w:r>
        <w:t>other</w:t>
      </w:r>
      <w:r>
        <w:rPr>
          <w:spacing w:val="-5"/>
        </w:rPr>
        <w:t xml:space="preserve"> </w:t>
      </w:r>
      <w:r>
        <w:t>agencies</w:t>
      </w:r>
      <w:r>
        <w:rPr>
          <w:spacing w:val="-6"/>
        </w:rPr>
        <w:t xml:space="preserve"> </w:t>
      </w:r>
      <w:r>
        <w:t>involved</w:t>
      </w:r>
      <w:r>
        <w:rPr>
          <w:spacing w:val="-3"/>
        </w:rPr>
        <w:t xml:space="preserve"> </w:t>
      </w:r>
      <w:r>
        <w:t>with</w:t>
      </w:r>
      <w:r>
        <w:rPr>
          <w:spacing w:val="-4"/>
        </w:rPr>
        <w:t xml:space="preserve"> </w:t>
      </w:r>
      <w:r>
        <w:t>the</w:t>
      </w:r>
      <w:r>
        <w:rPr>
          <w:spacing w:val="-3"/>
        </w:rPr>
        <w:t xml:space="preserve"> </w:t>
      </w:r>
      <w:r>
        <w:rPr>
          <w:spacing w:val="-2"/>
        </w:rPr>
        <w:t>family</w:t>
      </w:r>
    </w:p>
    <w:p w14:paraId="7A80935E" w14:textId="77777777" w:rsidR="00380F5B" w:rsidRDefault="00000000">
      <w:pPr>
        <w:pStyle w:val="ListParagraph"/>
        <w:numPr>
          <w:ilvl w:val="2"/>
          <w:numId w:val="17"/>
        </w:numPr>
        <w:tabs>
          <w:tab w:val="left" w:pos="941"/>
        </w:tabs>
        <w:ind w:hanging="360"/>
      </w:pPr>
      <w:r>
        <w:t>consulting</w:t>
      </w:r>
      <w:r>
        <w:rPr>
          <w:spacing w:val="-7"/>
        </w:rPr>
        <w:t xml:space="preserve"> </w:t>
      </w:r>
      <w:r>
        <w:t>with</w:t>
      </w:r>
      <w:r>
        <w:rPr>
          <w:spacing w:val="-4"/>
        </w:rPr>
        <w:t xml:space="preserve"> </w:t>
      </w:r>
      <w:r>
        <w:t>appropriate</w:t>
      </w:r>
      <w:r>
        <w:rPr>
          <w:spacing w:val="-4"/>
        </w:rPr>
        <w:t xml:space="preserve"> </w:t>
      </w:r>
      <w:r>
        <w:t>persons</w:t>
      </w:r>
      <w:r>
        <w:rPr>
          <w:spacing w:val="-1"/>
        </w:rPr>
        <w:t xml:space="preserve"> </w:t>
      </w:r>
      <w:r>
        <w:t>e.g.</w:t>
      </w:r>
      <w:r>
        <w:rPr>
          <w:spacing w:val="-3"/>
        </w:rPr>
        <w:t xml:space="preserve"> </w:t>
      </w:r>
      <w:r>
        <w:t>Single</w:t>
      </w:r>
      <w:r>
        <w:rPr>
          <w:spacing w:val="-6"/>
        </w:rPr>
        <w:t xml:space="preserve"> </w:t>
      </w:r>
      <w:r>
        <w:t>Point</w:t>
      </w:r>
      <w:r>
        <w:rPr>
          <w:spacing w:val="-6"/>
        </w:rPr>
        <w:t xml:space="preserve"> </w:t>
      </w:r>
      <w:r>
        <w:t>of</w:t>
      </w:r>
      <w:r>
        <w:rPr>
          <w:spacing w:val="-3"/>
        </w:rPr>
        <w:t xml:space="preserve"> </w:t>
      </w:r>
      <w:r>
        <w:rPr>
          <w:spacing w:val="-2"/>
        </w:rPr>
        <w:t>Contact/PREVENT/Police</w:t>
      </w:r>
    </w:p>
    <w:p w14:paraId="7A80935F" w14:textId="77777777" w:rsidR="00380F5B" w:rsidRDefault="00000000">
      <w:pPr>
        <w:pStyle w:val="ListParagraph"/>
        <w:numPr>
          <w:ilvl w:val="2"/>
          <w:numId w:val="17"/>
        </w:numPr>
        <w:tabs>
          <w:tab w:val="left" w:pos="941"/>
        </w:tabs>
        <w:spacing w:line="552" w:lineRule="auto"/>
        <w:ind w:left="514" w:right="7782" w:firstLine="67"/>
      </w:pPr>
      <w:r>
        <w:t>the</w:t>
      </w:r>
      <w:r>
        <w:rPr>
          <w:spacing w:val="-9"/>
        </w:rPr>
        <w:t xml:space="preserve"> </w:t>
      </w:r>
      <w:r>
        <w:t>child</w:t>
      </w:r>
      <w:r>
        <w:rPr>
          <w:spacing w:val="-11"/>
        </w:rPr>
        <w:t xml:space="preserve"> </w:t>
      </w:r>
      <w:r>
        <w:t>‘s</w:t>
      </w:r>
      <w:r>
        <w:rPr>
          <w:spacing w:val="-11"/>
        </w:rPr>
        <w:t xml:space="preserve"> </w:t>
      </w:r>
      <w:r>
        <w:t>wishes Then decide:</w:t>
      </w:r>
    </w:p>
    <w:p w14:paraId="7A809360" w14:textId="77777777" w:rsidR="00380F5B" w:rsidRDefault="00000000">
      <w:pPr>
        <w:pStyle w:val="ListParagraph"/>
        <w:numPr>
          <w:ilvl w:val="2"/>
          <w:numId w:val="17"/>
        </w:numPr>
        <w:tabs>
          <w:tab w:val="left" w:pos="941"/>
        </w:tabs>
        <w:spacing w:before="0" w:line="273" w:lineRule="auto"/>
        <w:ind w:right="793"/>
      </w:pPr>
      <w:r>
        <w:t>to</w:t>
      </w:r>
      <w:r>
        <w:rPr>
          <w:spacing w:val="-2"/>
        </w:rPr>
        <w:t xml:space="preserve"> </w:t>
      </w:r>
      <w:r>
        <w:t>talk</w:t>
      </w:r>
      <w:r>
        <w:rPr>
          <w:spacing w:val="-1"/>
        </w:rPr>
        <w:t xml:space="preserve"> </w:t>
      </w:r>
      <w:r>
        <w:t>to parents,</w:t>
      </w:r>
      <w:r>
        <w:rPr>
          <w:spacing w:val="-1"/>
        </w:rPr>
        <w:t xml:space="preserve"> </w:t>
      </w:r>
      <w:r>
        <w:t>unless</w:t>
      </w:r>
      <w:r>
        <w:rPr>
          <w:spacing w:val="-1"/>
        </w:rPr>
        <w:t xml:space="preserve"> </w:t>
      </w:r>
      <w:r>
        <w:t>to</w:t>
      </w:r>
      <w:r>
        <w:rPr>
          <w:spacing w:val="-3"/>
        </w:rPr>
        <w:t xml:space="preserve"> </w:t>
      </w:r>
      <w:r>
        <w:t>do</w:t>
      </w:r>
      <w:r>
        <w:rPr>
          <w:spacing w:val="-1"/>
        </w:rPr>
        <w:t xml:space="preserve"> </w:t>
      </w:r>
      <w:r>
        <w:t>so</w:t>
      </w:r>
      <w:r>
        <w:rPr>
          <w:spacing w:val="-2"/>
        </w:rPr>
        <w:t xml:space="preserve"> </w:t>
      </w:r>
      <w:r>
        <w:t>may</w:t>
      </w:r>
      <w:r>
        <w:rPr>
          <w:spacing w:val="-3"/>
        </w:rPr>
        <w:t xml:space="preserve"> </w:t>
      </w:r>
      <w:r>
        <w:t>place</w:t>
      </w:r>
      <w:r>
        <w:rPr>
          <w:spacing w:val="-3"/>
        </w:rPr>
        <w:t xml:space="preserve"> </w:t>
      </w:r>
      <w:r>
        <w:t>a</w:t>
      </w:r>
      <w:r>
        <w:rPr>
          <w:spacing w:val="-1"/>
        </w:rPr>
        <w:t xml:space="preserve"> </w:t>
      </w:r>
      <w:r>
        <w:t>child</w:t>
      </w:r>
      <w:r>
        <w:rPr>
          <w:spacing w:val="-3"/>
        </w:rPr>
        <w:t xml:space="preserve"> </w:t>
      </w:r>
      <w:r>
        <w:t>at</w:t>
      </w:r>
      <w:r>
        <w:rPr>
          <w:spacing w:val="-5"/>
        </w:rPr>
        <w:t xml:space="preserve"> </w:t>
      </w:r>
      <w:r>
        <w:t>risk</w:t>
      </w:r>
      <w:r>
        <w:rPr>
          <w:spacing w:val="-1"/>
        </w:rPr>
        <w:t xml:space="preserve"> </w:t>
      </w:r>
      <w:r>
        <w:t>of</w:t>
      </w:r>
      <w:r>
        <w:rPr>
          <w:spacing w:val="-4"/>
        </w:rPr>
        <w:t xml:space="preserve"> </w:t>
      </w:r>
      <w:r>
        <w:t>significant</w:t>
      </w:r>
      <w:r>
        <w:rPr>
          <w:spacing w:val="-1"/>
        </w:rPr>
        <w:t xml:space="preserve"> </w:t>
      </w:r>
      <w:r>
        <w:t>harm,</w:t>
      </w:r>
      <w:r>
        <w:rPr>
          <w:spacing w:val="-1"/>
        </w:rPr>
        <w:t xml:space="preserve"> </w:t>
      </w:r>
      <w:r>
        <w:t>impede</w:t>
      </w:r>
      <w:r>
        <w:rPr>
          <w:spacing w:val="-1"/>
        </w:rPr>
        <w:t xml:space="preserve"> </w:t>
      </w:r>
      <w:r>
        <w:t>any</w:t>
      </w:r>
      <w:r>
        <w:rPr>
          <w:spacing w:val="-1"/>
        </w:rPr>
        <w:t xml:space="preserve"> </w:t>
      </w:r>
      <w:r>
        <w:t>police investigation and/ or place the member of staff or others at risk</w:t>
      </w:r>
    </w:p>
    <w:p w14:paraId="7A809361" w14:textId="77777777" w:rsidR="00380F5B" w:rsidRDefault="00000000">
      <w:pPr>
        <w:pStyle w:val="ListParagraph"/>
        <w:numPr>
          <w:ilvl w:val="2"/>
          <w:numId w:val="17"/>
        </w:numPr>
        <w:tabs>
          <w:tab w:val="left" w:pos="941"/>
        </w:tabs>
        <w:spacing w:before="5" w:line="276" w:lineRule="auto"/>
        <w:ind w:right="509"/>
      </w:pPr>
      <w:r>
        <w:t>whether</w:t>
      </w:r>
      <w:r>
        <w:rPr>
          <w:spacing w:val="-3"/>
        </w:rPr>
        <w:t xml:space="preserve"> </w:t>
      </w:r>
      <w:r>
        <w:t>to</w:t>
      </w:r>
      <w:r>
        <w:rPr>
          <w:spacing w:val="-4"/>
        </w:rPr>
        <w:t xml:space="preserve"> </w:t>
      </w:r>
      <w:r>
        <w:t>make</w:t>
      </w:r>
      <w:r>
        <w:rPr>
          <w:spacing w:val="-3"/>
        </w:rPr>
        <w:t xml:space="preserve"> </w:t>
      </w:r>
      <w:r>
        <w:t>a</w:t>
      </w:r>
      <w:r>
        <w:rPr>
          <w:spacing w:val="-1"/>
        </w:rPr>
        <w:t xml:space="preserve"> </w:t>
      </w:r>
      <w:r>
        <w:t>child</w:t>
      </w:r>
      <w:r>
        <w:rPr>
          <w:spacing w:val="-3"/>
        </w:rPr>
        <w:t xml:space="preserve"> </w:t>
      </w:r>
      <w:r>
        <w:t>protection</w:t>
      </w:r>
      <w:r>
        <w:rPr>
          <w:spacing w:val="-5"/>
        </w:rPr>
        <w:t xml:space="preserve"> </w:t>
      </w:r>
      <w:r>
        <w:t>referral</w:t>
      </w:r>
      <w:r>
        <w:rPr>
          <w:spacing w:val="-2"/>
        </w:rPr>
        <w:t xml:space="preserve"> </w:t>
      </w:r>
      <w:r>
        <w:t>to children’s</w:t>
      </w:r>
      <w:r>
        <w:rPr>
          <w:spacing w:val="-1"/>
        </w:rPr>
        <w:t xml:space="preserve"> </w:t>
      </w:r>
      <w:r>
        <w:t>social</w:t>
      </w:r>
      <w:r>
        <w:rPr>
          <w:spacing w:val="-4"/>
        </w:rPr>
        <w:t xml:space="preserve"> </w:t>
      </w:r>
      <w:r>
        <w:t>care</w:t>
      </w:r>
      <w:r>
        <w:rPr>
          <w:spacing w:val="-4"/>
        </w:rPr>
        <w:t xml:space="preserve"> </w:t>
      </w:r>
      <w:r>
        <w:t>because</w:t>
      </w:r>
      <w:r>
        <w:rPr>
          <w:spacing w:val="-1"/>
        </w:rPr>
        <w:t xml:space="preserve"> </w:t>
      </w:r>
      <w:r>
        <w:t>a</w:t>
      </w:r>
      <w:r>
        <w:rPr>
          <w:spacing w:val="-3"/>
        </w:rPr>
        <w:t xml:space="preserve"> </w:t>
      </w:r>
      <w:r>
        <w:t>child</w:t>
      </w:r>
      <w:r>
        <w:rPr>
          <w:spacing w:val="-3"/>
        </w:rPr>
        <w:t xml:space="preserve"> </w:t>
      </w:r>
      <w:r>
        <w:t>is</w:t>
      </w:r>
      <w:r>
        <w:rPr>
          <w:spacing w:val="-1"/>
        </w:rPr>
        <w:t xml:space="preserve"> </w:t>
      </w:r>
      <w:r>
        <w:t>suffering</w:t>
      </w:r>
      <w:r>
        <w:rPr>
          <w:spacing w:val="-2"/>
        </w:rPr>
        <w:t xml:space="preserve"> </w:t>
      </w:r>
      <w:r>
        <w:t>or</w:t>
      </w:r>
      <w:r>
        <w:rPr>
          <w:spacing w:val="-4"/>
        </w:rPr>
        <w:t xml:space="preserve"> </w:t>
      </w:r>
      <w:r>
        <w:t>is likely to suffer significant harm and if this needs to be undertaken immediately</w:t>
      </w:r>
    </w:p>
    <w:p w14:paraId="7A809362" w14:textId="77777777" w:rsidR="00380F5B" w:rsidRDefault="00000000">
      <w:pPr>
        <w:pStyle w:val="ListParagraph"/>
        <w:numPr>
          <w:ilvl w:val="2"/>
          <w:numId w:val="17"/>
        </w:numPr>
        <w:tabs>
          <w:tab w:val="left" w:pos="941"/>
        </w:tabs>
        <w:spacing w:before="0" w:line="268" w:lineRule="exact"/>
        <w:ind w:hanging="360"/>
      </w:pPr>
      <w:r>
        <w:t>Complete</w:t>
      </w:r>
      <w:r>
        <w:rPr>
          <w:spacing w:val="-10"/>
        </w:rPr>
        <w:t xml:space="preserve"> </w:t>
      </w:r>
      <w:r>
        <w:t>body</w:t>
      </w:r>
      <w:r>
        <w:rPr>
          <w:spacing w:val="-7"/>
        </w:rPr>
        <w:t xml:space="preserve"> </w:t>
      </w:r>
      <w:r>
        <w:t>maps</w:t>
      </w:r>
      <w:r>
        <w:rPr>
          <w:spacing w:val="-5"/>
        </w:rPr>
        <w:t xml:space="preserve"> </w:t>
      </w:r>
      <w:r>
        <w:t>(where</w:t>
      </w:r>
      <w:r>
        <w:rPr>
          <w:spacing w:val="-6"/>
        </w:rPr>
        <w:t xml:space="preserve"> </w:t>
      </w:r>
      <w:r>
        <w:t>applicable).</w:t>
      </w:r>
      <w:r>
        <w:rPr>
          <w:spacing w:val="-5"/>
        </w:rPr>
        <w:t xml:space="preserve"> </w:t>
      </w:r>
      <w:r>
        <w:t>Appendix</w:t>
      </w:r>
      <w:r>
        <w:rPr>
          <w:spacing w:val="-7"/>
        </w:rPr>
        <w:t xml:space="preserve"> </w:t>
      </w:r>
      <w:r>
        <w:rPr>
          <w:spacing w:val="-10"/>
        </w:rPr>
        <w:t>3</w:t>
      </w:r>
    </w:p>
    <w:p w14:paraId="7A809363" w14:textId="77777777" w:rsidR="00380F5B" w:rsidRDefault="00380F5B">
      <w:pPr>
        <w:pStyle w:val="BodyText"/>
        <w:spacing w:before="123"/>
        <w:ind w:left="0"/>
      </w:pPr>
    </w:p>
    <w:p w14:paraId="7A809364" w14:textId="77777777" w:rsidR="00380F5B" w:rsidRDefault="00000000">
      <w:pPr>
        <w:pStyle w:val="Heading2"/>
        <w:numPr>
          <w:ilvl w:val="1"/>
          <w:numId w:val="17"/>
        </w:numPr>
        <w:tabs>
          <w:tab w:val="left" w:pos="896"/>
        </w:tabs>
        <w:spacing w:before="1"/>
        <w:ind w:left="896" w:hanging="382"/>
        <w:rPr>
          <w:color w:val="2E5395"/>
        </w:rPr>
      </w:pPr>
      <w:bookmarkStart w:id="12" w:name="_bookmark12"/>
      <w:bookmarkEnd w:id="12"/>
      <w:r>
        <w:rPr>
          <w:color w:val="2E5395"/>
        </w:rPr>
        <w:t>Action</w:t>
      </w:r>
      <w:r>
        <w:rPr>
          <w:color w:val="2E5395"/>
          <w:spacing w:val="-8"/>
        </w:rPr>
        <w:t xml:space="preserve"> </w:t>
      </w:r>
      <w:r>
        <w:rPr>
          <w:color w:val="2E5395"/>
        </w:rPr>
        <w:t>following</w:t>
      </w:r>
      <w:r>
        <w:rPr>
          <w:color w:val="2E5395"/>
          <w:spacing w:val="-9"/>
        </w:rPr>
        <w:t xml:space="preserve"> </w:t>
      </w:r>
      <w:r>
        <w:rPr>
          <w:color w:val="2E5395"/>
        </w:rPr>
        <w:t>a</w:t>
      </w:r>
      <w:r>
        <w:rPr>
          <w:color w:val="2E5395"/>
          <w:spacing w:val="-7"/>
        </w:rPr>
        <w:t xml:space="preserve"> </w:t>
      </w:r>
      <w:r>
        <w:rPr>
          <w:color w:val="2E5395"/>
        </w:rPr>
        <w:t>child</w:t>
      </w:r>
      <w:r>
        <w:rPr>
          <w:color w:val="2E5395"/>
          <w:spacing w:val="-9"/>
        </w:rPr>
        <w:t xml:space="preserve"> </w:t>
      </w:r>
      <w:r>
        <w:rPr>
          <w:color w:val="2E5395"/>
        </w:rPr>
        <w:t>protection</w:t>
      </w:r>
      <w:r>
        <w:rPr>
          <w:color w:val="2E5395"/>
          <w:spacing w:val="-10"/>
        </w:rPr>
        <w:t xml:space="preserve"> </w:t>
      </w:r>
      <w:r>
        <w:rPr>
          <w:color w:val="2E5395"/>
          <w:spacing w:val="-2"/>
        </w:rPr>
        <w:t>referral</w:t>
      </w:r>
    </w:p>
    <w:p w14:paraId="7A809365" w14:textId="77777777" w:rsidR="00380F5B" w:rsidRDefault="00380F5B">
      <w:pPr>
        <w:pStyle w:val="BodyText"/>
        <w:spacing w:before="15"/>
        <w:ind w:left="0"/>
        <w:rPr>
          <w:rFonts w:ascii="Calibri Light"/>
          <w:sz w:val="26"/>
        </w:rPr>
      </w:pPr>
    </w:p>
    <w:p w14:paraId="7A809366" w14:textId="77777777" w:rsidR="00380F5B" w:rsidRDefault="00000000">
      <w:pPr>
        <w:pStyle w:val="BodyText"/>
      </w:pPr>
      <w:r>
        <w:t>The</w:t>
      </w:r>
      <w:r>
        <w:rPr>
          <w:spacing w:val="-3"/>
        </w:rPr>
        <w:t xml:space="preserve"> </w:t>
      </w:r>
      <w:r>
        <w:t>DSL</w:t>
      </w:r>
      <w:r>
        <w:rPr>
          <w:spacing w:val="-3"/>
        </w:rPr>
        <w:t xml:space="preserve"> </w:t>
      </w:r>
      <w:r>
        <w:t>or</w:t>
      </w:r>
      <w:r>
        <w:rPr>
          <w:spacing w:val="-4"/>
        </w:rPr>
        <w:t xml:space="preserve"> </w:t>
      </w:r>
      <w:r>
        <w:t>other</w:t>
      </w:r>
      <w:r>
        <w:rPr>
          <w:spacing w:val="-4"/>
        </w:rPr>
        <w:t xml:space="preserve"> </w:t>
      </w:r>
      <w:r>
        <w:t>appropriate</w:t>
      </w:r>
      <w:r>
        <w:rPr>
          <w:spacing w:val="-4"/>
        </w:rPr>
        <w:t xml:space="preserve"> </w:t>
      </w:r>
      <w:r>
        <w:t>member</w:t>
      </w:r>
      <w:r>
        <w:rPr>
          <w:spacing w:val="-4"/>
        </w:rPr>
        <w:t xml:space="preserve"> </w:t>
      </w:r>
      <w:r>
        <w:t>of</w:t>
      </w:r>
      <w:r>
        <w:rPr>
          <w:spacing w:val="-4"/>
        </w:rPr>
        <w:t xml:space="preserve"> </w:t>
      </w:r>
      <w:r>
        <w:t>staff</w:t>
      </w:r>
      <w:r>
        <w:rPr>
          <w:spacing w:val="-3"/>
        </w:rPr>
        <w:t xml:space="preserve"> </w:t>
      </w:r>
      <w:r>
        <w:rPr>
          <w:spacing w:val="-2"/>
        </w:rPr>
        <w:t>will:</w:t>
      </w:r>
    </w:p>
    <w:p w14:paraId="7A809367" w14:textId="77777777" w:rsidR="00380F5B" w:rsidRDefault="00380F5B">
      <w:pPr>
        <w:pStyle w:val="BodyText"/>
        <w:spacing w:before="79"/>
        <w:ind w:left="0"/>
      </w:pPr>
    </w:p>
    <w:p w14:paraId="7A809368" w14:textId="77777777" w:rsidR="00380F5B" w:rsidRDefault="00000000">
      <w:pPr>
        <w:pStyle w:val="ListParagraph"/>
        <w:numPr>
          <w:ilvl w:val="2"/>
          <w:numId w:val="17"/>
        </w:numPr>
        <w:tabs>
          <w:tab w:val="left" w:pos="941"/>
        </w:tabs>
        <w:spacing w:before="1"/>
        <w:ind w:hanging="360"/>
      </w:pPr>
      <w:r>
        <w:t>make</w:t>
      </w:r>
      <w:r>
        <w:rPr>
          <w:spacing w:val="-6"/>
        </w:rPr>
        <w:t xml:space="preserve"> </w:t>
      </w:r>
      <w:r>
        <w:t>regular</w:t>
      </w:r>
      <w:r>
        <w:rPr>
          <w:spacing w:val="-5"/>
        </w:rPr>
        <w:t xml:space="preserve"> </w:t>
      </w:r>
      <w:r>
        <w:t>contact</w:t>
      </w:r>
      <w:r>
        <w:rPr>
          <w:spacing w:val="-5"/>
        </w:rPr>
        <w:t xml:space="preserve"> </w:t>
      </w:r>
      <w:r>
        <w:t>with</w:t>
      </w:r>
      <w:r>
        <w:rPr>
          <w:spacing w:val="-5"/>
        </w:rPr>
        <w:t xml:space="preserve"> </w:t>
      </w:r>
      <w:r>
        <w:t>the</w:t>
      </w:r>
      <w:r>
        <w:rPr>
          <w:spacing w:val="-3"/>
        </w:rPr>
        <w:t xml:space="preserve"> </w:t>
      </w:r>
      <w:r>
        <w:t>social</w:t>
      </w:r>
      <w:r>
        <w:rPr>
          <w:spacing w:val="-6"/>
        </w:rPr>
        <w:t xml:space="preserve"> </w:t>
      </w:r>
      <w:r>
        <w:t>worker</w:t>
      </w:r>
      <w:r>
        <w:rPr>
          <w:spacing w:val="-3"/>
        </w:rPr>
        <w:t xml:space="preserve"> </w:t>
      </w:r>
      <w:r>
        <w:t>involved</w:t>
      </w:r>
      <w:r>
        <w:rPr>
          <w:spacing w:val="-6"/>
        </w:rPr>
        <w:t xml:space="preserve"> </w:t>
      </w:r>
      <w:r>
        <w:t>to</w:t>
      </w:r>
      <w:r>
        <w:rPr>
          <w:spacing w:val="-3"/>
        </w:rPr>
        <w:t xml:space="preserve"> </w:t>
      </w:r>
      <w:r>
        <w:t>stay</w:t>
      </w:r>
      <w:r>
        <w:rPr>
          <w:spacing w:val="-4"/>
        </w:rPr>
        <w:t xml:space="preserve"> </w:t>
      </w:r>
      <w:r>
        <w:rPr>
          <w:spacing w:val="-2"/>
        </w:rPr>
        <w:t>informed</w:t>
      </w:r>
    </w:p>
    <w:p w14:paraId="7A809369" w14:textId="77777777" w:rsidR="00380F5B" w:rsidRDefault="00000000">
      <w:pPr>
        <w:pStyle w:val="ListParagraph"/>
        <w:numPr>
          <w:ilvl w:val="2"/>
          <w:numId w:val="17"/>
        </w:numPr>
        <w:tabs>
          <w:tab w:val="left" w:pos="941"/>
        </w:tabs>
        <w:ind w:hanging="360"/>
      </w:pPr>
      <w:r>
        <w:t>wherever</w:t>
      </w:r>
      <w:r>
        <w:rPr>
          <w:spacing w:val="-5"/>
        </w:rPr>
        <w:t xml:space="preserve"> </w:t>
      </w:r>
      <w:r>
        <w:t>possible,</w:t>
      </w:r>
      <w:r>
        <w:rPr>
          <w:spacing w:val="-8"/>
        </w:rPr>
        <w:t xml:space="preserve"> </w:t>
      </w:r>
      <w:r>
        <w:t>contribute</w:t>
      </w:r>
      <w:r>
        <w:rPr>
          <w:spacing w:val="-5"/>
        </w:rPr>
        <w:t xml:space="preserve"> </w:t>
      </w:r>
      <w:r>
        <w:t>to</w:t>
      </w:r>
      <w:r>
        <w:rPr>
          <w:spacing w:val="-4"/>
        </w:rPr>
        <w:t xml:space="preserve"> </w:t>
      </w:r>
      <w:r>
        <w:t>the</w:t>
      </w:r>
      <w:r>
        <w:rPr>
          <w:spacing w:val="-5"/>
        </w:rPr>
        <w:t xml:space="preserve"> </w:t>
      </w:r>
      <w:r>
        <w:t>strategy</w:t>
      </w:r>
      <w:r>
        <w:rPr>
          <w:spacing w:val="-6"/>
        </w:rPr>
        <w:t xml:space="preserve"> </w:t>
      </w:r>
      <w:r>
        <w:rPr>
          <w:spacing w:val="-2"/>
        </w:rPr>
        <w:t>discussion</w:t>
      </w:r>
    </w:p>
    <w:p w14:paraId="7A80936A" w14:textId="77777777" w:rsidR="00380F5B" w:rsidRDefault="00380F5B">
      <w:pPr>
        <w:pStyle w:val="ListParagraph"/>
        <w:sectPr w:rsidR="00380F5B">
          <w:pgSz w:w="11910" w:h="16840"/>
          <w:pgMar w:top="1360" w:right="992" w:bottom="1200" w:left="566" w:header="0" w:footer="1000" w:gutter="0"/>
          <w:cols w:space="720"/>
        </w:sectPr>
      </w:pPr>
    </w:p>
    <w:p w14:paraId="7A80936B" w14:textId="77777777" w:rsidR="00380F5B" w:rsidRDefault="00000000">
      <w:pPr>
        <w:pStyle w:val="ListParagraph"/>
        <w:numPr>
          <w:ilvl w:val="2"/>
          <w:numId w:val="17"/>
        </w:numPr>
        <w:tabs>
          <w:tab w:val="left" w:pos="939"/>
          <w:tab w:val="left" w:pos="941"/>
        </w:tabs>
        <w:spacing w:before="61" w:line="276" w:lineRule="auto"/>
        <w:ind w:right="83"/>
        <w:jc w:val="both"/>
      </w:pPr>
      <w:r>
        <w:lastRenderedPageBreak/>
        <w:t>provide</w:t>
      </w:r>
      <w:r>
        <w:rPr>
          <w:spacing w:val="-6"/>
        </w:rPr>
        <w:t xml:space="preserve"> </w:t>
      </w:r>
      <w:r>
        <w:t>a</w:t>
      </w:r>
      <w:r>
        <w:rPr>
          <w:spacing w:val="-7"/>
        </w:rPr>
        <w:t xml:space="preserve"> </w:t>
      </w:r>
      <w:r>
        <w:t>report</w:t>
      </w:r>
      <w:r>
        <w:rPr>
          <w:spacing w:val="-7"/>
        </w:rPr>
        <w:t xml:space="preserve"> </w:t>
      </w:r>
      <w:r>
        <w:t>for,</w:t>
      </w:r>
      <w:r>
        <w:rPr>
          <w:spacing w:val="-7"/>
        </w:rPr>
        <w:t xml:space="preserve"> </w:t>
      </w:r>
      <w:r>
        <w:t>attend</w:t>
      </w:r>
      <w:r>
        <w:rPr>
          <w:spacing w:val="-7"/>
        </w:rPr>
        <w:t xml:space="preserve"> </w:t>
      </w:r>
      <w:r>
        <w:t>and</w:t>
      </w:r>
      <w:r>
        <w:rPr>
          <w:spacing w:val="-5"/>
        </w:rPr>
        <w:t xml:space="preserve"> </w:t>
      </w:r>
      <w:r>
        <w:t>contribute</w:t>
      </w:r>
      <w:r>
        <w:rPr>
          <w:spacing w:val="-6"/>
        </w:rPr>
        <w:t xml:space="preserve"> </w:t>
      </w:r>
      <w:r>
        <w:t>to</w:t>
      </w:r>
      <w:r>
        <w:rPr>
          <w:spacing w:val="-5"/>
        </w:rPr>
        <w:t xml:space="preserve"> </w:t>
      </w:r>
      <w:r>
        <w:t>any</w:t>
      </w:r>
      <w:r>
        <w:rPr>
          <w:spacing w:val="-6"/>
        </w:rPr>
        <w:t xml:space="preserve"> </w:t>
      </w:r>
      <w:r>
        <w:t>subsequent child</w:t>
      </w:r>
      <w:r>
        <w:rPr>
          <w:spacing w:val="-8"/>
        </w:rPr>
        <w:t xml:space="preserve"> </w:t>
      </w:r>
      <w:r>
        <w:t>protection</w:t>
      </w:r>
      <w:r>
        <w:rPr>
          <w:spacing w:val="-7"/>
        </w:rPr>
        <w:t xml:space="preserve"> </w:t>
      </w:r>
      <w:r>
        <w:t>conference</w:t>
      </w:r>
      <w:r>
        <w:rPr>
          <w:spacing w:val="-6"/>
        </w:rPr>
        <w:t xml:space="preserve"> </w:t>
      </w:r>
      <w:r>
        <w:t>and</w:t>
      </w:r>
      <w:r>
        <w:rPr>
          <w:spacing w:val="-5"/>
        </w:rPr>
        <w:t xml:space="preserve"> </w:t>
      </w:r>
      <w:r>
        <w:t>notify</w:t>
      </w:r>
      <w:r>
        <w:rPr>
          <w:spacing w:val="-6"/>
        </w:rPr>
        <w:t xml:space="preserve"> </w:t>
      </w:r>
      <w:r>
        <w:t>the LA Education Safeguarding Officer, School Improvement Officer - Safeguarding or Head of Education Standards, where schools are unable to attend to arrange cover, for example, in the school holidays</w:t>
      </w:r>
    </w:p>
    <w:p w14:paraId="7A80936C" w14:textId="77777777" w:rsidR="00380F5B" w:rsidRDefault="00000000">
      <w:pPr>
        <w:pStyle w:val="ListParagraph"/>
        <w:numPr>
          <w:ilvl w:val="2"/>
          <w:numId w:val="17"/>
        </w:numPr>
        <w:tabs>
          <w:tab w:val="left" w:pos="939"/>
          <w:tab w:val="left" w:pos="941"/>
        </w:tabs>
        <w:spacing w:before="0" w:line="276" w:lineRule="auto"/>
        <w:ind w:right="88"/>
        <w:jc w:val="both"/>
      </w:pPr>
      <w:r>
        <w:t>if the</w:t>
      </w:r>
      <w:r>
        <w:rPr>
          <w:spacing w:val="-1"/>
        </w:rPr>
        <w:t xml:space="preserve"> </w:t>
      </w:r>
      <w:r>
        <w:t>child</w:t>
      </w:r>
      <w:r>
        <w:rPr>
          <w:spacing w:val="-3"/>
        </w:rPr>
        <w:t xml:space="preserve"> </w:t>
      </w:r>
      <w:r>
        <w:t>or children</w:t>
      </w:r>
      <w:r>
        <w:rPr>
          <w:spacing w:val="-2"/>
        </w:rPr>
        <w:t xml:space="preserve"> </w:t>
      </w:r>
      <w:r>
        <w:t>are</w:t>
      </w:r>
      <w:r>
        <w:rPr>
          <w:spacing w:val="-4"/>
        </w:rPr>
        <w:t xml:space="preserve"> </w:t>
      </w:r>
      <w:r>
        <w:t>made</w:t>
      </w:r>
      <w:r>
        <w:rPr>
          <w:spacing w:val="-1"/>
        </w:rPr>
        <w:t xml:space="preserve"> </w:t>
      </w:r>
      <w:r>
        <w:t>the</w:t>
      </w:r>
      <w:r>
        <w:rPr>
          <w:spacing w:val="-1"/>
        </w:rPr>
        <w:t xml:space="preserve"> </w:t>
      </w:r>
      <w:r>
        <w:t>subject</w:t>
      </w:r>
      <w:r>
        <w:rPr>
          <w:spacing w:val="-3"/>
        </w:rPr>
        <w:t xml:space="preserve"> </w:t>
      </w:r>
      <w:r>
        <w:t>of a</w:t>
      </w:r>
      <w:r>
        <w:rPr>
          <w:spacing w:val="-1"/>
        </w:rPr>
        <w:t xml:space="preserve"> </w:t>
      </w:r>
      <w:r>
        <w:t>child</w:t>
      </w:r>
      <w:r>
        <w:rPr>
          <w:spacing w:val="-2"/>
        </w:rPr>
        <w:t xml:space="preserve"> </w:t>
      </w:r>
      <w:r>
        <w:t>protection plan,</w:t>
      </w:r>
      <w:r>
        <w:rPr>
          <w:spacing w:val="-1"/>
        </w:rPr>
        <w:t xml:space="preserve"> </w:t>
      </w:r>
      <w:r>
        <w:t>contribute to the</w:t>
      </w:r>
      <w:r>
        <w:rPr>
          <w:spacing w:val="-1"/>
        </w:rPr>
        <w:t xml:space="preserve"> </w:t>
      </w:r>
      <w:r>
        <w:t>child protection plan and attend core group meetings and review conferences</w:t>
      </w:r>
    </w:p>
    <w:p w14:paraId="7A80936D" w14:textId="77777777" w:rsidR="00380F5B" w:rsidRDefault="00000000">
      <w:pPr>
        <w:pStyle w:val="ListParagraph"/>
        <w:numPr>
          <w:ilvl w:val="2"/>
          <w:numId w:val="17"/>
        </w:numPr>
        <w:tabs>
          <w:tab w:val="left" w:pos="940"/>
        </w:tabs>
        <w:spacing w:before="0" w:line="268" w:lineRule="exact"/>
        <w:ind w:left="940" w:hanging="359"/>
        <w:jc w:val="both"/>
      </w:pPr>
      <w:r>
        <w:t>where</w:t>
      </w:r>
      <w:r>
        <w:rPr>
          <w:spacing w:val="-6"/>
        </w:rPr>
        <w:t xml:space="preserve"> </w:t>
      </w:r>
      <w:r>
        <w:t>possible,</w:t>
      </w:r>
      <w:r>
        <w:rPr>
          <w:spacing w:val="-5"/>
        </w:rPr>
        <w:t xml:space="preserve"> </w:t>
      </w:r>
      <w:r>
        <w:t>share</w:t>
      </w:r>
      <w:r>
        <w:rPr>
          <w:spacing w:val="-5"/>
        </w:rPr>
        <w:t xml:space="preserve"> </w:t>
      </w:r>
      <w:r>
        <w:t>all</w:t>
      </w:r>
      <w:r>
        <w:rPr>
          <w:spacing w:val="-4"/>
        </w:rPr>
        <w:t xml:space="preserve"> </w:t>
      </w:r>
      <w:r>
        <w:t>reports</w:t>
      </w:r>
      <w:r>
        <w:rPr>
          <w:spacing w:val="-5"/>
        </w:rPr>
        <w:t xml:space="preserve"> </w:t>
      </w:r>
      <w:r>
        <w:t>with</w:t>
      </w:r>
      <w:r>
        <w:rPr>
          <w:spacing w:val="-3"/>
        </w:rPr>
        <w:t xml:space="preserve"> </w:t>
      </w:r>
      <w:r>
        <w:t>parents</w:t>
      </w:r>
      <w:r>
        <w:rPr>
          <w:spacing w:val="-2"/>
        </w:rPr>
        <w:t xml:space="preserve"> </w:t>
      </w:r>
      <w:r>
        <w:t>prior</w:t>
      </w:r>
      <w:r>
        <w:rPr>
          <w:spacing w:val="-3"/>
        </w:rPr>
        <w:t xml:space="preserve"> </w:t>
      </w:r>
      <w:r>
        <w:t>to</w:t>
      </w:r>
      <w:r>
        <w:rPr>
          <w:spacing w:val="-4"/>
        </w:rPr>
        <w:t xml:space="preserve"> </w:t>
      </w:r>
      <w:r>
        <w:rPr>
          <w:spacing w:val="-2"/>
        </w:rPr>
        <w:t>meetings</w:t>
      </w:r>
    </w:p>
    <w:p w14:paraId="7A80936E" w14:textId="77777777" w:rsidR="00380F5B" w:rsidRDefault="00000000">
      <w:pPr>
        <w:pStyle w:val="ListParagraph"/>
        <w:numPr>
          <w:ilvl w:val="2"/>
          <w:numId w:val="17"/>
        </w:numPr>
        <w:tabs>
          <w:tab w:val="left" w:pos="939"/>
          <w:tab w:val="left" w:pos="941"/>
        </w:tabs>
        <w:spacing w:line="276" w:lineRule="auto"/>
        <w:ind w:right="83"/>
        <w:jc w:val="both"/>
      </w:pPr>
      <w:r>
        <w:t>where in disagreement with a decision and concerns remain, will follow the Children’s MARS escalation and resolution procedure</w:t>
      </w:r>
    </w:p>
    <w:p w14:paraId="7A80936F" w14:textId="77777777" w:rsidR="00380F5B" w:rsidRDefault="00380F5B">
      <w:pPr>
        <w:pStyle w:val="BodyText"/>
        <w:ind w:left="0"/>
      </w:pPr>
    </w:p>
    <w:p w14:paraId="7A809370" w14:textId="77777777" w:rsidR="00380F5B" w:rsidRDefault="00380F5B">
      <w:pPr>
        <w:pStyle w:val="BodyText"/>
        <w:spacing w:before="254"/>
        <w:ind w:left="0"/>
      </w:pPr>
    </w:p>
    <w:p w14:paraId="7A809371" w14:textId="77777777" w:rsidR="00380F5B" w:rsidRDefault="00000000">
      <w:pPr>
        <w:pStyle w:val="Heading1"/>
        <w:spacing w:line="276" w:lineRule="auto"/>
      </w:pPr>
      <w:bookmarkStart w:id="13" w:name="_bookmark13"/>
      <w:bookmarkEnd w:id="13"/>
      <w:r>
        <w:rPr>
          <w:color w:val="2E5395"/>
        </w:rPr>
        <w:t>Section</w:t>
      </w:r>
      <w:r>
        <w:rPr>
          <w:color w:val="2E5395"/>
          <w:spacing w:val="-16"/>
        </w:rPr>
        <w:t xml:space="preserve"> </w:t>
      </w:r>
      <w:r>
        <w:rPr>
          <w:color w:val="2E5395"/>
        </w:rPr>
        <w:t>4</w:t>
      </w:r>
      <w:r>
        <w:rPr>
          <w:color w:val="2E5395"/>
          <w:spacing w:val="-16"/>
        </w:rPr>
        <w:t xml:space="preserve"> </w:t>
      </w:r>
      <w:r>
        <w:rPr>
          <w:color w:val="2E5395"/>
        </w:rPr>
        <w:t>-</w:t>
      </w:r>
      <w:r>
        <w:rPr>
          <w:color w:val="2E5395"/>
          <w:spacing w:val="-16"/>
        </w:rPr>
        <w:t xml:space="preserve"> </w:t>
      </w:r>
      <w:r>
        <w:rPr>
          <w:color w:val="2E5395"/>
        </w:rPr>
        <w:t>Information</w:t>
      </w:r>
      <w:r>
        <w:rPr>
          <w:color w:val="2E5395"/>
          <w:spacing w:val="-16"/>
        </w:rPr>
        <w:t xml:space="preserve"> </w:t>
      </w:r>
      <w:r>
        <w:rPr>
          <w:color w:val="2E5395"/>
        </w:rPr>
        <w:t>sharing</w:t>
      </w:r>
      <w:r>
        <w:rPr>
          <w:color w:val="2E5395"/>
          <w:spacing w:val="-16"/>
        </w:rPr>
        <w:t xml:space="preserve"> </w:t>
      </w:r>
      <w:r>
        <w:rPr>
          <w:color w:val="2E5395"/>
        </w:rPr>
        <w:t>and</w:t>
      </w:r>
      <w:r>
        <w:rPr>
          <w:color w:val="2E5395"/>
          <w:spacing w:val="-15"/>
        </w:rPr>
        <w:t xml:space="preserve"> </w:t>
      </w:r>
      <w:r>
        <w:rPr>
          <w:color w:val="2E5395"/>
        </w:rPr>
        <w:t>managing</w:t>
      </w:r>
      <w:r>
        <w:rPr>
          <w:color w:val="2E5395"/>
          <w:spacing w:val="-16"/>
        </w:rPr>
        <w:t xml:space="preserve"> </w:t>
      </w:r>
      <w:r>
        <w:rPr>
          <w:color w:val="2E5395"/>
        </w:rPr>
        <w:t>the</w:t>
      </w:r>
      <w:r>
        <w:rPr>
          <w:color w:val="2E5395"/>
          <w:spacing w:val="-16"/>
        </w:rPr>
        <w:t xml:space="preserve"> </w:t>
      </w:r>
      <w:r>
        <w:rPr>
          <w:color w:val="2E5395"/>
        </w:rPr>
        <w:t>child</w:t>
      </w:r>
      <w:r>
        <w:rPr>
          <w:color w:val="2E5395"/>
          <w:spacing w:val="-16"/>
        </w:rPr>
        <w:t xml:space="preserve"> </w:t>
      </w:r>
      <w:r>
        <w:rPr>
          <w:color w:val="2E5395"/>
        </w:rPr>
        <w:t>protection</w:t>
      </w:r>
      <w:r>
        <w:rPr>
          <w:color w:val="2E5395"/>
          <w:spacing w:val="-16"/>
        </w:rPr>
        <w:t xml:space="preserve"> </w:t>
      </w:r>
      <w:r>
        <w:rPr>
          <w:color w:val="2E5395"/>
        </w:rPr>
        <w:t>file,</w:t>
      </w:r>
      <w:r>
        <w:rPr>
          <w:color w:val="2E5395"/>
          <w:spacing w:val="-16"/>
        </w:rPr>
        <w:t xml:space="preserve"> </w:t>
      </w:r>
      <w:r>
        <w:rPr>
          <w:color w:val="2E5395"/>
        </w:rPr>
        <w:t>transfer</w:t>
      </w:r>
      <w:r>
        <w:rPr>
          <w:color w:val="2E5395"/>
          <w:spacing w:val="-15"/>
        </w:rPr>
        <w:t xml:space="preserve"> </w:t>
      </w:r>
      <w:r>
        <w:rPr>
          <w:color w:val="2E5395"/>
        </w:rPr>
        <w:t>and storage, filtering and monitoring</w:t>
      </w:r>
    </w:p>
    <w:p w14:paraId="7A809372" w14:textId="50D4B4CD" w:rsidR="00380F5B" w:rsidRDefault="00000000">
      <w:pPr>
        <w:pStyle w:val="BodyText"/>
        <w:spacing w:before="306" w:line="276" w:lineRule="auto"/>
        <w:ind w:right="83"/>
        <w:jc w:val="both"/>
      </w:pPr>
      <w:r>
        <w:t>Information sharing is vital in identifying and tackling all forms of abuse, neglect and exploitation, and in promoting children’s welfare, including in relation to their educational outcomes.</w:t>
      </w:r>
      <w:r>
        <w:rPr>
          <w:spacing w:val="40"/>
        </w:rPr>
        <w:t xml:space="preserve"> </w:t>
      </w:r>
      <w:r w:rsidR="000A507F">
        <w:t>Hibaldstow Academy</w:t>
      </w:r>
      <w:r>
        <w:t xml:space="preserve"> has clear powers to share, hold and use information for these purposes.</w:t>
      </w:r>
      <w:r>
        <w:rPr>
          <w:spacing w:val="40"/>
        </w:rPr>
        <w:t xml:space="preserve"> </w:t>
      </w:r>
      <w:r>
        <w:t>It would be legitimate to share information without consent where: it is not possible to gain consent; it cannot</w:t>
      </w:r>
      <w:r>
        <w:rPr>
          <w:spacing w:val="-1"/>
        </w:rPr>
        <w:t xml:space="preserve"> </w:t>
      </w:r>
      <w:r>
        <w:t>be reasonably expected that a practitioner gains consent; and, if to gain consent would place a child at risk.</w:t>
      </w:r>
    </w:p>
    <w:p w14:paraId="7A809373" w14:textId="77777777" w:rsidR="00380F5B" w:rsidRDefault="00380F5B">
      <w:pPr>
        <w:pStyle w:val="BodyText"/>
        <w:spacing w:before="40"/>
        <w:ind w:left="0"/>
      </w:pPr>
    </w:p>
    <w:p w14:paraId="7A809374" w14:textId="3E221C5E" w:rsidR="00380F5B" w:rsidRDefault="00000000">
      <w:pPr>
        <w:pStyle w:val="BodyText"/>
        <w:spacing w:line="276" w:lineRule="auto"/>
        <w:ind w:right="88"/>
        <w:jc w:val="both"/>
      </w:pPr>
      <w:r>
        <w:t xml:space="preserve">Arrangements are in place that set out clearly the processes and principles for sharing information within </w:t>
      </w:r>
      <w:r w:rsidR="000A507F">
        <w:t>Hibaldstow Academy</w:t>
      </w:r>
      <w:r>
        <w:t xml:space="preserve"> and with local authority children’s social care, the safeguarding partners and other organisations, agencies, and practitioners as required.</w:t>
      </w:r>
    </w:p>
    <w:p w14:paraId="7A809375" w14:textId="77777777" w:rsidR="00380F5B" w:rsidRDefault="00380F5B">
      <w:pPr>
        <w:pStyle w:val="BodyText"/>
        <w:spacing w:before="44"/>
        <w:ind w:left="0"/>
      </w:pPr>
    </w:p>
    <w:p w14:paraId="7A809376" w14:textId="77777777" w:rsidR="00380F5B" w:rsidRDefault="00000000">
      <w:pPr>
        <w:pStyle w:val="Heading2"/>
        <w:numPr>
          <w:ilvl w:val="1"/>
          <w:numId w:val="16"/>
        </w:numPr>
        <w:tabs>
          <w:tab w:val="left" w:pos="896"/>
        </w:tabs>
        <w:ind w:left="896" w:hanging="382"/>
        <w:jc w:val="both"/>
      </w:pPr>
      <w:bookmarkStart w:id="14" w:name="_bookmark14"/>
      <w:bookmarkEnd w:id="14"/>
      <w:r>
        <w:rPr>
          <w:color w:val="2E5395"/>
        </w:rPr>
        <w:t>Pupil</w:t>
      </w:r>
      <w:r>
        <w:rPr>
          <w:color w:val="2E5395"/>
          <w:spacing w:val="-7"/>
        </w:rPr>
        <w:t xml:space="preserve"> </w:t>
      </w:r>
      <w:r>
        <w:rPr>
          <w:color w:val="2E5395"/>
        </w:rPr>
        <w:t>information</w:t>
      </w:r>
      <w:r>
        <w:rPr>
          <w:color w:val="2E5395"/>
          <w:spacing w:val="-6"/>
        </w:rPr>
        <w:t xml:space="preserve"> </w:t>
      </w:r>
      <w:r>
        <w:rPr>
          <w:color w:val="2E5395"/>
        </w:rPr>
        <w:t>-</w:t>
      </w:r>
      <w:r>
        <w:rPr>
          <w:color w:val="2E5395"/>
          <w:spacing w:val="-7"/>
        </w:rPr>
        <w:t xml:space="preserve"> </w:t>
      </w:r>
      <w:r>
        <w:rPr>
          <w:color w:val="2E5395"/>
        </w:rPr>
        <w:t>Reporting</w:t>
      </w:r>
      <w:r>
        <w:rPr>
          <w:color w:val="2E5395"/>
          <w:spacing w:val="-8"/>
        </w:rPr>
        <w:t xml:space="preserve"> </w:t>
      </w:r>
      <w:r>
        <w:rPr>
          <w:color w:val="2E5395"/>
        </w:rPr>
        <w:t>systems</w:t>
      </w:r>
      <w:r>
        <w:rPr>
          <w:color w:val="2E5395"/>
          <w:spacing w:val="-6"/>
        </w:rPr>
        <w:t xml:space="preserve"> </w:t>
      </w:r>
      <w:r>
        <w:rPr>
          <w:color w:val="2E5395"/>
        </w:rPr>
        <w:t>for</w:t>
      </w:r>
      <w:r>
        <w:rPr>
          <w:color w:val="2E5395"/>
          <w:spacing w:val="-6"/>
        </w:rPr>
        <w:t xml:space="preserve"> </w:t>
      </w:r>
      <w:r>
        <w:rPr>
          <w:color w:val="2E5395"/>
        </w:rPr>
        <w:t>our</w:t>
      </w:r>
      <w:r>
        <w:rPr>
          <w:color w:val="2E5395"/>
          <w:spacing w:val="-7"/>
        </w:rPr>
        <w:t xml:space="preserve"> </w:t>
      </w:r>
      <w:r>
        <w:rPr>
          <w:color w:val="2E5395"/>
          <w:spacing w:val="-2"/>
        </w:rPr>
        <w:t>pupils</w:t>
      </w:r>
    </w:p>
    <w:p w14:paraId="7A809377" w14:textId="77777777" w:rsidR="00380F5B" w:rsidRDefault="00000000">
      <w:pPr>
        <w:pStyle w:val="BodyText"/>
        <w:spacing w:before="314" w:line="256" w:lineRule="auto"/>
        <w:ind w:right="87"/>
        <w:jc w:val="both"/>
      </w:pPr>
      <w:r>
        <w:t>Where there is a safeguarding concern, we will take the child’s wishes and feelings into account when determining what action to take and what services to provide.</w:t>
      </w:r>
    </w:p>
    <w:p w14:paraId="7A809378" w14:textId="77777777" w:rsidR="00380F5B" w:rsidRDefault="00000000">
      <w:pPr>
        <w:pStyle w:val="BodyText"/>
        <w:spacing w:before="4" w:line="256" w:lineRule="auto"/>
        <w:ind w:right="89"/>
        <w:jc w:val="both"/>
      </w:pPr>
      <w:r>
        <w:t>We recognise the importance of ensuring pupils feel safe and comfortable to come forward and report any concerns and/or allegations.</w:t>
      </w:r>
    </w:p>
    <w:p w14:paraId="7A809379" w14:textId="77777777" w:rsidR="00380F5B" w:rsidRDefault="00000000">
      <w:pPr>
        <w:pStyle w:val="BodyText"/>
        <w:spacing w:before="162"/>
        <w:jc w:val="both"/>
      </w:pPr>
      <w:r>
        <w:t>To</w:t>
      </w:r>
      <w:r>
        <w:rPr>
          <w:spacing w:val="-2"/>
        </w:rPr>
        <w:t xml:space="preserve"> </w:t>
      </w:r>
      <w:r>
        <w:t>achieve</w:t>
      </w:r>
      <w:r>
        <w:rPr>
          <w:spacing w:val="-2"/>
        </w:rPr>
        <w:t xml:space="preserve"> </w:t>
      </w:r>
      <w:r>
        <w:t>this,</w:t>
      </w:r>
      <w:r>
        <w:rPr>
          <w:spacing w:val="-4"/>
        </w:rPr>
        <w:t xml:space="preserve"> </w:t>
      </w:r>
      <w:r>
        <w:t>we</w:t>
      </w:r>
      <w:r>
        <w:rPr>
          <w:spacing w:val="-2"/>
        </w:rPr>
        <w:t xml:space="preserve"> </w:t>
      </w:r>
      <w:r>
        <w:rPr>
          <w:spacing w:val="-4"/>
        </w:rPr>
        <w:t>will:</w:t>
      </w:r>
    </w:p>
    <w:p w14:paraId="7A80937A" w14:textId="77777777" w:rsidR="00380F5B" w:rsidRDefault="00000000">
      <w:pPr>
        <w:pStyle w:val="ListParagraph"/>
        <w:numPr>
          <w:ilvl w:val="2"/>
          <w:numId w:val="16"/>
        </w:numPr>
        <w:tabs>
          <w:tab w:val="left" w:pos="684"/>
        </w:tabs>
        <w:spacing w:before="185"/>
        <w:ind w:left="684" w:hanging="170"/>
        <w:rPr>
          <w:rFonts w:ascii="Symbol" w:hAnsi="Symbol"/>
          <w:sz w:val="10"/>
        </w:rPr>
      </w:pPr>
      <w:r>
        <w:t>put</w:t>
      </w:r>
      <w:r>
        <w:rPr>
          <w:spacing w:val="-3"/>
        </w:rPr>
        <w:t xml:space="preserve"> </w:t>
      </w:r>
      <w:r>
        <w:t>systems</w:t>
      </w:r>
      <w:r>
        <w:rPr>
          <w:spacing w:val="-3"/>
        </w:rPr>
        <w:t xml:space="preserve"> </w:t>
      </w:r>
      <w:r>
        <w:t>in</w:t>
      </w:r>
      <w:r>
        <w:rPr>
          <w:spacing w:val="-3"/>
        </w:rPr>
        <w:t xml:space="preserve"> </w:t>
      </w:r>
      <w:r>
        <w:t>place</w:t>
      </w:r>
      <w:r>
        <w:rPr>
          <w:spacing w:val="-4"/>
        </w:rPr>
        <w:t xml:space="preserve"> </w:t>
      </w:r>
      <w:r>
        <w:t>for</w:t>
      </w:r>
      <w:r>
        <w:rPr>
          <w:spacing w:val="-6"/>
        </w:rPr>
        <w:t xml:space="preserve"> </w:t>
      </w:r>
      <w:r>
        <w:t>pupils</w:t>
      </w:r>
      <w:r>
        <w:rPr>
          <w:spacing w:val="-3"/>
        </w:rPr>
        <w:t xml:space="preserve"> </w:t>
      </w:r>
      <w:r>
        <w:t>to</w:t>
      </w:r>
      <w:r>
        <w:rPr>
          <w:spacing w:val="-3"/>
        </w:rPr>
        <w:t xml:space="preserve"> </w:t>
      </w:r>
      <w:r>
        <w:t>confidently</w:t>
      </w:r>
      <w:r>
        <w:rPr>
          <w:spacing w:val="-3"/>
        </w:rPr>
        <w:t xml:space="preserve"> </w:t>
      </w:r>
      <w:r>
        <w:t>report</w:t>
      </w:r>
      <w:r>
        <w:rPr>
          <w:spacing w:val="-5"/>
        </w:rPr>
        <w:t xml:space="preserve"> </w:t>
      </w:r>
      <w:r>
        <w:rPr>
          <w:spacing w:val="-2"/>
        </w:rPr>
        <w:t>abuse</w:t>
      </w:r>
    </w:p>
    <w:p w14:paraId="7A80937B" w14:textId="77777777" w:rsidR="00380F5B" w:rsidRDefault="00000000">
      <w:pPr>
        <w:pStyle w:val="ListParagraph"/>
        <w:numPr>
          <w:ilvl w:val="2"/>
          <w:numId w:val="16"/>
        </w:numPr>
        <w:tabs>
          <w:tab w:val="left" w:pos="684"/>
        </w:tabs>
        <w:spacing w:before="120"/>
        <w:ind w:left="684" w:hanging="170"/>
        <w:rPr>
          <w:rFonts w:ascii="Symbol" w:hAnsi="Symbol"/>
          <w:sz w:val="10"/>
        </w:rPr>
      </w:pPr>
      <w:r>
        <w:t>ensure</w:t>
      </w:r>
      <w:r>
        <w:rPr>
          <w:spacing w:val="-8"/>
        </w:rPr>
        <w:t xml:space="preserve"> </w:t>
      </w:r>
      <w:r>
        <w:t>our</w:t>
      </w:r>
      <w:r>
        <w:rPr>
          <w:spacing w:val="-3"/>
        </w:rPr>
        <w:t xml:space="preserve"> </w:t>
      </w:r>
      <w:r>
        <w:t>reporting</w:t>
      </w:r>
      <w:r>
        <w:rPr>
          <w:spacing w:val="-5"/>
        </w:rPr>
        <w:t xml:space="preserve"> </w:t>
      </w:r>
      <w:r>
        <w:t>systems</w:t>
      </w:r>
      <w:r>
        <w:rPr>
          <w:spacing w:val="-3"/>
        </w:rPr>
        <w:t xml:space="preserve"> </w:t>
      </w:r>
      <w:r>
        <w:t>are</w:t>
      </w:r>
      <w:r>
        <w:rPr>
          <w:spacing w:val="-3"/>
        </w:rPr>
        <w:t xml:space="preserve"> </w:t>
      </w:r>
      <w:r>
        <w:t>well</w:t>
      </w:r>
      <w:r>
        <w:rPr>
          <w:spacing w:val="-4"/>
        </w:rPr>
        <w:t xml:space="preserve"> </w:t>
      </w:r>
      <w:r>
        <w:t>promoted,</w:t>
      </w:r>
      <w:r>
        <w:rPr>
          <w:spacing w:val="-3"/>
        </w:rPr>
        <w:t xml:space="preserve"> </w:t>
      </w:r>
      <w:r>
        <w:t>easily</w:t>
      </w:r>
      <w:r>
        <w:rPr>
          <w:spacing w:val="-4"/>
        </w:rPr>
        <w:t xml:space="preserve"> </w:t>
      </w:r>
      <w:r>
        <w:t>understood</w:t>
      </w:r>
      <w:r>
        <w:rPr>
          <w:spacing w:val="-7"/>
        </w:rPr>
        <w:t xml:space="preserve"> </w:t>
      </w:r>
      <w:r>
        <w:t>and</w:t>
      </w:r>
      <w:r>
        <w:rPr>
          <w:spacing w:val="-5"/>
        </w:rPr>
        <w:t xml:space="preserve"> </w:t>
      </w:r>
      <w:r>
        <w:t>easily</w:t>
      </w:r>
      <w:r>
        <w:rPr>
          <w:spacing w:val="-3"/>
        </w:rPr>
        <w:t xml:space="preserve"> </w:t>
      </w:r>
      <w:r>
        <w:t>accessible</w:t>
      </w:r>
      <w:r>
        <w:rPr>
          <w:spacing w:val="-4"/>
        </w:rPr>
        <w:t xml:space="preserve"> </w:t>
      </w:r>
      <w:r>
        <w:t>for</w:t>
      </w:r>
      <w:r>
        <w:rPr>
          <w:spacing w:val="-3"/>
        </w:rPr>
        <w:t xml:space="preserve"> </w:t>
      </w:r>
      <w:r>
        <w:t>all</w:t>
      </w:r>
      <w:r>
        <w:rPr>
          <w:spacing w:val="-6"/>
        </w:rPr>
        <w:t xml:space="preserve"> </w:t>
      </w:r>
      <w:r>
        <w:rPr>
          <w:spacing w:val="-2"/>
        </w:rPr>
        <w:t>pupils</w:t>
      </w:r>
    </w:p>
    <w:p w14:paraId="7A80937C" w14:textId="77777777" w:rsidR="00380F5B" w:rsidRDefault="00000000">
      <w:pPr>
        <w:pStyle w:val="ListParagraph"/>
        <w:numPr>
          <w:ilvl w:val="2"/>
          <w:numId w:val="16"/>
        </w:numPr>
        <w:tabs>
          <w:tab w:val="left" w:pos="684"/>
        </w:tabs>
        <w:spacing w:before="118"/>
        <w:ind w:left="684" w:right="82" w:hanging="171"/>
        <w:rPr>
          <w:rFonts w:ascii="Symbol" w:hAnsi="Symbol"/>
          <w:sz w:val="10"/>
        </w:rPr>
      </w:pPr>
      <w:r>
        <w:t>make</w:t>
      </w:r>
      <w:r>
        <w:rPr>
          <w:spacing w:val="-11"/>
        </w:rPr>
        <w:t xml:space="preserve"> </w:t>
      </w:r>
      <w:r>
        <w:t>it</w:t>
      </w:r>
      <w:r>
        <w:rPr>
          <w:spacing w:val="-10"/>
        </w:rPr>
        <w:t xml:space="preserve"> </w:t>
      </w:r>
      <w:r>
        <w:t>clear</w:t>
      </w:r>
      <w:r>
        <w:rPr>
          <w:spacing w:val="-13"/>
        </w:rPr>
        <w:t xml:space="preserve"> </w:t>
      </w:r>
      <w:r>
        <w:t>to</w:t>
      </w:r>
      <w:r>
        <w:rPr>
          <w:spacing w:val="-8"/>
        </w:rPr>
        <w:t xml:space="preserve"> </w:t>
      </w:r>
      <w:r>
        <w:t>pupils</w:t>
      </w:r>
      <w:r>
        <w:rPr>
          <w:spacing w:val="-10"/>
        </w:rPr>
        <w:t xml:space="preserve"> </w:t>
      </w:r>
      <w:r>
        <w:t>that</w:t>
      </w:r>
      <w:r>
        <w:rPr>
          <w:spacing w:val="-13"/>
        </w:rPr>
        <w:t xml:space="preserve"> </w:t>
      </w:r>
      <w:r>
        <w:t>their</w:t>
      </w:r>
      <w:r>
        <w:rPr>
          <w:spacing w:val="-10"/>
        </w:rPr>
        <w:t xml:space="preserve"> </w:t>
      </w:r>
      <w:r>
        <w:t>concerns</w:t>
      </w:r>
      <w:r>
        <w:rPr>
          <w:spacing w:val="-11"/>
        </w:rPr>
        <w:t xml:space="preserve"> </w:t>
      </w:r>
      <w:r>
        <w:t>will</w:t>
      </w:r>
      <w:r>
        <w:rPr>
          <w:spacing w:val="-11"/>
        </w:rPr>
        <w:t xml:space="preserve"> </w:t>
      </w:r>
      <w:r>
        <w:t>be</w:t>
      </w:r>
      <w:r>
        <w:rPr>
          <w:spacing w:val="-12"/>
        </w:rPr>
        <w:t xml:space="preserve"> </w:t>
      </w:r>
      <w:r>
        <w:t>taken</w:t>
      </w:r>
      <w:r>
        <w:rPr>
          <w:spacing w:val="-13"/>
        </w:rPr>
        <w:t xml:space="preserve"> </w:t>
      </w:r>
      <w:r>
        <w:t>seriously,</w:t>
      </w:r>
      <w:r>
        <w:rPr>
          <w:spacing w:val="-10"/>
        </w:rPr>
        <w:t xml:space="preserve"> </w:t>
      </w:r>
      <w:r>
        <w:t>and</w:t>
      </w:r>
      <w:r>
        <w:rPr>
          <w:spacing w:val="-11"/>
        </w:rPr>
        <w:t xml:space="preserve"> </w:t>
      </w:r>
      <w:r>
        <w:t>that</w:t>
      </w:r>
      <w:r>
        <w:rPr>
          <w:spacing w:val="-10"/>
        </w:rPr>
        <w:t xml:space="preserve"> </w:t>
      </w:r>
      <w:r>
        <w:t>they</w:t>
      </w:r>
      <w:r>
        <w:rPr>
          <w:spacing w:val="-10"/>
        </w:rPr>
        <w:t xml:space="preserve"> </w:t>
      </w:r>
      <w:r>
        <w:t>can</w:t>
      </w:r>
      <w:r>
        <w:rPr>
          <w:spacing w:val="-11"/>
        </w:rPr>
        <w:t xml:space="preserve"> </w:t>
      </w:r>
      <w:r>
        <w:t>safely</w:t>
      </w:r>
      <w:r>
        <w:rPr>
          <w:spacing w:val="-10"/>
        </w:rPr>
        <w:t xml:space="preserve"> </w:t>
      </w:r>
      <w:r>
        <w:t>express</w:t>
      </w:r>
      <w:r>
        <w:rPr>
          <w:spacing w:val="-10"/>
        </w:rPr>
        <w:t xml:space="preserve"> </w:t>
      </w:r>
      <w:r>
        <w:t>their</w:t>
      </w:r>
      <w:r>
        <w:rPr>
          <w:spacing w:val="-11"/>
        </w:rPr>
        <w:t xml:space="preserve"> </w:t>
      </w:r>
      <w:r>
        <w:t>views and give feedback</w:t>
      </w:r>
    </w:p>
    <w:p w14:paraId="7A80937D" w14:textId="77777777" w:rsidR="00380F5B" w:rsidRDefault="00000000">
      <w:pPr>
        <w:pStyle w:val="ListParagraph"/>
        <w:numPr>
          <w:ilvl w:val="2"/>
          <w:numId w:val="16"/>
        </w:numPr>
        <w:tabs>
          <w:tab w:val="left" w:pos="684"/>
        </w:tabs>
        <w:spacing w:before="120"/>
        <w:ind w:left="684" w:hanging="170"/>
        <w:rPr>
          <w:rFonts w:ascii="Symbol" w:hAnsi="Symbol"/>
          <w:sz w:val="10"/>
        </w:rPr>
      </w:pPr>
      <w:r>
        <w:t>ensure</w:t>
      </w:r>
      <w:r>
        <w:rPr>
          <w:spacing w:val="-5"/>
        </w:rPr>
        <w:t xml:space="preserve"> </w:t>
      </w:r>
      <w:r>
        <w:t>that</w:t>
      </w:r>
      <w:r>
        <w:rPr>
          <w:spacing w:val="-5"/>
        </w:rPr>
        <w:t xml:space="preserve"> </w:t>
      </w:r>
      <w:r>
        <w:t>children</w:t>
      </w:r>
      <w:r>
        <w:rPr>
          <w:spacing w:val="-2"/>
        </w:rPr>
        <w:t xml:space="preserve"> </w:t>
      </w:r>
      <w:r>
        <w:t>know</w:t>
      </w:r>
      <w:r>
        <w:rPr>
          <w:spacing w:val="-6"/>
        </w:rPr>
        <w:t xml:space="preserve"> </w:t>
      </w:r>
      <w:r>
        <w:t>who</w:t>
      </w:r>
      <w:r>
        <w:rPr>
          <w:spacing w:val="-5"/>
        </w:rPr>
        <w:t xml:space="preserve"> </w:t>
      </w:r>
      <w:r>
        <w:t>they</w:t>
      </w:r>
      <w:r>
        <w:rPr>
          <w:spacing w:val="-4"/>
        </w:rPr>
        <w:t xml:space="preserve"> </w:t>
      </w:r>
      <w:r>
        <w:t>can</w:t>
      </w:r>
      <w:r>
        <w:rPr>
          <w:spacing w:val="-3"/>
        </w:rPr>
        <w:t xml:space="preserve"> </w:t>
      </w:r>
      <w:r>
        <w:t>speak</w:t>
      </w:r>
      <w:r>
        <w:rPr>
          <w:spacing w:val="-2"/>
        </w:rPr>
        <w:t xml:space="preserve"> </w:t>
      </w:r>
      <w:r>
        <w:t>to</w:t>
      </w:r>
      <w:r>
        <w:rPr>
          <w:spacing w:val="-2"/>
        </w:rPr>
        <w:t xml:space="preserve"> </w:t>
      </w:r>
      <w:r>
        <w:t>(check</w:t>
      </w:r>
      <w:r>
        <w:rPr>
          <w:spacing w:val="-1"/>
        </w:rPr>
        <w:t xml:space="preserve"> </w:t>
      </w:r>
      <w:r>
        <w:t>in</w:t>
      </w:r>
      <w:r>
        <w:rPr>
          <w:spacing w:val="-4"/>
        </w:rPr>
        <w:t xml:space="preserve"> </w:t>
      </w:r>
      <w:r>
        <w:t>adult</w:t>
      </w:r>
      <w:r>
        <w:rPr>
          <w:spacing w:val="-2"/>
        </w:rPr>
        <w:t xml:space="preserve"> system)</w:t>
      </w:r>
    </w:p>
    <w:p w14:paraId="7A80937E" w14:textId="77777777" w:rsidR="00380F5B" w:rsidRDefault="00000000">
      <w:pPr>
        <w:pStyle w:val="ListParagraph"/>
        <w:numPr>
          <w:ilvl w:val="2"/>
          <w:numId w:val="16"/>
        </w:numPr>
        <w:tabs>
          <w:tab w:val="left" w:pos="684"/>
        </w:tabs>
        <w:spacing w:before="121"/>
        <w:ind w:left="684" w:hanging="170"/>
        <w:rPr>
          <w:rFonts w:ascii="Symbol" w:hAnsi="Symbol"/>
          <w:sz w:val="10"/>
        </w:rPr>
      </w:pPr>
      <w:r>
        <w:t>reassure</w:t>
      </w:r>
      <w:r>
        <w:rPr>
          <w:spacing w:val="-7"/>
        </w:rPr>
        <w:t xml:space="preserve"> </w:t>
      </w:r>
      <w:r>
        <w:t>children</w:t>
      </w:r>
      <w:r>
        <w:rPr>
          <w:spacing w:val="-3"/>
        </w:rPr>
        <w:t xml:space="preserve"> </w:t>
      </w:r>
      <w:r>
        <w:t>following</w:t>
      </w:r>
      <w:r>
        <w:rPr>
          <w:spacing w:val="-7"/>
        </w:rPr>
        <w:t xml:space="preserve"> </w:t>
      </w:r>
      <w:r>
        <w:t>any</w:t>
      </w:r>
      <w:r>
        <w:rPr>
          <w:spacing w:val="-3"/>
        </w:rPr>
        <w:t xml:space="preserve"> </w:t>
      </w:r>
      <w:r>
        <w:t>disclosures</w:t>
      </w:r>
      <w:r>
        <w:rPr>
          <w:spacing w:val="-4"/>
        </w:rPr>
        <w:t xml:space="preserve"> </w:t>
      </w:r>
      <w:r>
        <w:t>that</w:t>
      </w:r>
      <w:r>
        <w:rPr>
          <w:spacing w:val="-5"/>
        </w:rPr>
        <w:t xml:space="preserve"> </w:t>
      </w:r>
      <w:r>
        <w:t>school</w:t>
      </w:r>
      <w:r>
        <w:rPr>
          <w:spacing w:val="-6"/>
        </w:rPr>
        <w:t xml:space="preserve"> </w:t>
      </w:r>
      <w:r>
        <w:t>will</w:t>
      </w:r>
      <w:r>
        <w:rPr>
          <w:spacing w:val="-3"/>
        </w:rPr>
        <w:t xml:space="preserve"> </w:t>
      </w:r>
      <w:r>
        <w:t>support</w:t>
      </w:r>
      <w:r>
        <w:rPr>
          <w:spacing w:val="-3"/>
        </w:rPr>
        <w:t xml:space="preserve"> </w:t>
      </w:r>
      <w:r>
        <w:t>the</w:t>
      </w:r>
      <w:r>
        <w:rPr>
          <w:spacing w:val="-4"/>
        </w:rPr>
        <w:t xml:space="preserve"> </w:t>
      </w:r>
      <w:r>
        <w:rPr>
          <w:spacing w:val="-2"/>
        </w:rPr>
        <w:t>child</w:t>
      </w:r>
    </w:p>
    <w:p w14:paraId="7A80937F" w14:textId="77777777" w:rsidR="00380F5B" w:rsidRDefault="00000000">
      <w:pPr>
        <w:pStyle w:val="ListParagraph"/>
        <w:numPr>
          <w:ilvl w:val="2"/>
          <w:numId w:val="16"/>
        </w:numPr>
        <w:tabs>
          <w:tab w:val="left" w:pos="684"/>
          <w:tab w:val="left" w:pos="1568"/>
          <w:tab w:val="left" w:pos="2561"/>
          <w:tab w:val="left" w:pos="3316"/>
          <w:tab w:val="left" w:pos="3974"/>
          <w:tab w:val="left" w:pos="4638"/>
          <w:tab w:val="left" w:pos="5218"/>
          <w:tab w:val="left" w:pos="5979"/>
          <w:tab w:val="left" w:pos="7307"/>
          <w:tab w:val="left" w:pos="7897"/>
          <w:tab w:val="left" w:pos="8880"/>
          <w:tab w:val="left" w:pos="9607"/>
        </w:tabs>
        <w:spacing w:before="121"/>
        <w:ind w:left="684" w:hanging="170"/>
        <w:rPr>
          <w:rFonts w:ascii="Symbol" w:hAnsi="Symbol"/>
          <w:sz w:val="10"/>
        </w:rPr>
      </w:pPr>
      <w:r>
        <w:rPr>
          <w:spacing w:val="-2"/>
        </w:rPr>
        <w:t>ensure</w:t>
      </w:r>
      <w:r>
        <w:tab/>
      </w:r>
      <w:r>
        <w:rPr>
          <w:spacing w:val="-2"/>
        </w:rPr>
        <w:t>children</w:t>
      </w:r>
      <w:r>
        <w:tab/>
      </w:r>
      <w:r>
        <w:rPr>
          <w:spacing w:val="-4"/>
        </w:rPr>
        <w:t>know</w:t>
      </w:r>
      <w:r>
        <w:tab/>
      </w:r>
      <w:r>
        <w:rPr>
          <w:spacing w:val="-5"/>
        </w:rPr>
        <w:t>how</w:t>
      </w:r>
      <w:r>
        <w:tab/>
      </w:r>
      <w:r>
        <w:rPr>
          <w:spacing w:val="-4"/>
        </w:rPr>
        <w:t>they</w:t>
      </w:r>
      <w:r>
        <w:tab/>
      </w:r>
      <w:r>
        <w:rPr>
          <w:spacing w:val="-5"/>
        </w:rPr>
        <w:t>can</w:t>
      </w:r>
      <w:r>
        <w:tab/>
      </w:r>
      <w:r>
        <w:rPr>
          <w:spacing w:val="-2"/>
        </w:rPr>
        <w:t>share</w:t>
      </w:r>
      <w:r>
        <w:tab/>
      </w:r>
      <w:r>
        <w:rPr>
          <w:spacing w:val="-2"/>
        </w:rPr>
        <w:t>information</w:t>
      </w:r>
      <w:r>
        <w:tab/>
      </w:r>
      <w:r>
        <w:rPr>
          <w:spacing w:val="-4"/>
        </w:rPr>
        <w:t>e.g.</w:t>
      </w:r>
      <w:r>
        <w:tab/>
      </w:r>
      <w:r>
        <w:rPr>
          <w:spacing w:val="-2"/>
        </w:rPr>
        <w:t>through</w:t>
      </w:r>
      <w:r>
        <w:tab/>
      </w:r>
      <w:r>
        <w:rPr>
          <w:spacing w:val="-4"/>
        </w:rPr>
        <w:t>PSHE</w:t>
      </w:r>
      <w:r>
        <w:tab/>
      </w:r>
      <w:r>
        <w:rPr>
          <w:spacing w:val="-2"/>
        </w:rPr>
        <w:t>lessons</w:t>
      </w:r>
    </w:p>
    <w:p w14:paraId="7A809380" w14:textId="77777777" w:rsidR="00380F5B" w:rsidRDefault="00380F5B">
      <w:pPr>
        <w:pStyle w:val="BodyText"/>
        <w:spacing w:before="123"/>
        <w:ind w:left="0"/>
      </w:pPr>
    </w:p>
    <w:p w14:paraId="7A809381" w14:textId="77777777" w:rsidR="00380F5B" w:rsidRDefault="00000000">
      <w:pPr>
        <w:pStyle w:val="Heading2"/>
        <w:numPr>
          <w:ilvl w:val="1"/>
          <w:numId w:val="16"/>
        </w:numPr>
        <w:tabs>
          <w:tab w:val="left" w:pos="896"/>
        </w:tabs>
        <w:ind w:left="896" w:hanging="382"/>
      </w:pPr>
      <w:bookmarkStart w:id="15" w:name="_bookmark15"/>
      <w:bookmarkEnd w:id="15"/>
      <w:r>
        <w:rPr>
          <w:color w:val="2E5395"/>
        </w:rPr>
        <w:t>Accurate</w:t>
      </w:r>
      <w:r>
        <w:rPr>
          <w:color w:val="2E5395"/>
          <w:spacing w:val="-10"/>
        </w:rPr>
        <w:t xml:space="preserve"> </w:t>
      </w:r>
      <w:r>
        <w:rPr>
          <w:color w:val="2E5395"/>
          <w:spacing w:val="-2"/>
        </w:rPr>
        <w:t>Information</w:t>
      </w:r>
    </w:p>
    <w:p w14:paraId="7A809382" w14:textId="77777777" w:rsidR="00380F5B" w:rsidRDefault="00000000">
      <w:pPr>
        <w:pStyle w:val="BodyText"/>
        <w:spacing w:before="311" w:line="276" w:lineRule="auto"/>
        <w:ind w:right="86"/>
        <w:jc w:val="both"/>
      </w:pPr>
      <w:r>
        <w:t>To</w:t>
      </w:r>
      <w:r>
        <w:rPr>
          <w:spacing w:val="-3"/>
        </w:rPr>
        <w:t xml:space="preserve"> </w:t>
      </w:r>
      <w:r>
        <w:t>keep</w:t>
      </w:r>
      <w:r>
        <w:rPr>
          <w:spacing w:val="-4"/>
        </w:rPr>
        <w:t xml:space="preserve"> </w:t>
      </w:r>
      <w:r>
        <w:t>children</w:t>
      </w:r>
      <w:r>
        <w:rPr>
          <w:spacing w:val="-4"/>
        </w:rPr>
        <w:t xml:space="preserve"> </w:t>
      </w:r>
      <w:r>
        <w:t>safe</w:t>
      </w:r>
      <w:r>
        <w:rPr>
          <w:spacing w:val="-3"/>
        </w:rPr>
        <w:t xml:space="preserve"> </w:t>
      </w:r>
      <w:r>
        <w:t>and</w:t>
      </w:r>
      <w:r>
        <w:rPr>
          <w:spacing w:val="-4"/>
        </w:rPr>
        <w:t xml:space="preserve"> </w:t>
      </w:r>
      <w:r>
        <w:t>provide</w:t>
      </w:r>
      <w:r>
        <w:rPr>
          <w:spacing w:val="-3"/>
        </w:rPr>
        <w:t xml:space="preserve"> </w:t>
      </w:r>
      <w:r>
        <w:t>appropriate</w:t>
      </w:r>
      <w:r>
        <w:rPr>
          <w:spacing w:val="-3"/>
        </w:rPr>
        <w:t xml:space="preserve"> </w:t>
      </w:r>
      <w:r>
        <w:t>care</w:t>
      </w:r>
      <w:r>
        <w:rPr>
          <w:spacing w:val="-3"/>
        </w:rPr>
        <w:t xml:space="preserve"> </w:t>
      </w:r>
      <w:r>
        <w:t>for</w:t>
      </w:r>
      <w:r>
        <w:rPr>
          <w:spacing w:val="-6"/>
        </w:rPr>
        <w:t xml:space="preserve"> </w:t>
      </w:r>
      <w:r>
        <w:t>them,</w:t>
      </w:r>
      <w:r>
        <w:rPr>
          <w:spacing w:val="-3"/>
        </w:rPr>
        <w:t xml:space="preserve"> </w:t>
      </w:r>
      <w:r>
        <w:t>we</w:t>
      </w:r>
      <w:r>
        <w:rPr>
          <w:spacing w:val="-3"/>
        </w:rPr>
        <w:t xml:space="preserve"> </w:t>
      </w:r>
      <w:r>
        <w:t>require</w:t>
      </w:r>
      <w:r>
        <w:rPr>
          <w:spacing w:val="-3"/>
        </w:rPr>
        <w:t xml:space="preserve"> </w:t>
      </w:r>
      <w:r>
        <w:t>accurate</w:t>
      </w:r>
      <w:r>
        <w:rPr>
          <w:spacing w:val="-5"/>
        </w:rPr>
        <w:t xml:space="preserve"> </w:t>
      </w:r>
      <w:r>
        <w:t>and</w:t>
      </w:r>
      <w:r>
        <w:rPr>
          <w:spacing w:val="-4"/>
        </w:rPr>
        <w:t xml:space="preserve"> </w:t>
      </w:r>
      <w:r>
        <w:t>up</w:t>
      </w:r>
      <w:r>
        <w:rPr>
          <w:spacing w:val="-4"/>
        </w:rPr>
        <w:t xml:space="preserve"> </w:t>
      </w:r>
      <w:r>
        <w:t>to</w:t>
      </w:r>
      <w:r>
        <w:rPr>
          <w:spacing w:val="-3"/>
        </w:rPr>
        <w:t xml:space="preserve"> </w:t>
      </w:r>
      <w:r>
        <w:t>date</w:t>
      </w:r>
      <w:r>
        <w:rPr>
          <w:spacing w:val="-3"/>
        </w:rPr>
        <w:t xml:space="preserve"> </w:t>
      </w:r>
      <w:r>
        <w:t xml:space="preserve">information </w:t>
      </w:r>
      <w:r>
        <w:rPr>
          <w:spacing w:val="-2"/>
        </w:rPr>
        <w:t>regarding:</w:t>
      </w:r>
    </w:p>
    <w:p w14:paraId="7A809383" w14:textId="77777777" w:rsidR="00380F5B" w:rsidRDefault="00380F5B">
      <w:pPr>
        <w:pStyle w:val="BodyText"/>
        <w:spacing w:line="276" w:lineRule="auto"/>
        <w:jc w:val="both"/>
        <w:sectPr w:rsidR="00380F5B">
          <w:pgSz w:w="11910" w:h="16840"/>
          <w:pgMar w:top="1360" w:right="992" w:bottom="1200" w:left="566" w:header="0" w:footer="1000" w:gutter="0"/>
          <w:cols w:space="720"/>
        </w:sectPr>
      </w:pPr>
    </w:p>
    <w:p w14:paraId="7A809384" w14:textId="77777777" w:rsidR="00380F5B" w:rsidRDefault="00000000">
      <w:pPr>
        <w:pStyle w:val="ListParagraph"/>
        <w:numPr>
          <w:ilvl w:val="0"/>
          <w:numId w:val="15"/>
        </w:numPr>
        <w:tabs>
          <w:tab w:val="left" w:pos="940"/>
        </w:tabs>
        <w:spacing w:before="71"/>
        <w:ind w:left="940" w:hanging="359"/>
        <w:jc w:val="both"/>
      </w:pPr>
      <w:r>
        <w:lastRenderedPageBreak/>
        <w:t>names,</w:t>
      </w:r>
      <w:r>
        <w:rPr>
          <w:spacing w:val="-6"/>
        </w:rPr>
        <w:t xml:space="preserve"> </w:t>
      </w:r>
      <w:r>
        <w:t>contact</w:t>
      </w:r>
      <w:r>
        <w:rPr>
          <w:spacing w:val="-5"/>
        </w:rPr>
        <w:t xml:space="preserve"> </w:t>
      </w:r>
      <w:r>
        <w:t>details</w:t>
      </w:r>
      <w:r>
        <w:rPr>
          <w:spacing w:val="-6"/>
        </w:rPr>
        <w:t xml:space="preserve"> </w:t>
      </w:r>
      <w:r>
        <w:t>and</w:t>
      </w:r>
      <w:r>
        <w:rPr>
          <w:spacing w:val="-6"/>
        </w:rPr>
        <w:t xml:space="preserve"> </w:t>
      </w:r>
      <w:r>
        <w:t>relationship</w:t>
      </w:r>
      <w:r>
        <w:rPr>
          <w:spacing w:val="-7"/>
        </w:rPr>
        <w:t xml:space="preserve"> </w:t>
      </w:r>
      <w:r>
        <w:t>to</w:t>
      </w:r>
      <w:r>
        <w:rPr>
          <w:spacing w:val="-4"/>
        </w:rPr>
        <w:t xml:space="preserve"> </w:t>
      </w:r>
      <w:r>
        <w:t>the</w:t>
      </w:r>
      <w:r>
        <w:rPr>
          <w:spacing w:val="-5"/>
        </w:rPr>
        <w:t xml:space="preserve"> </w:t>
      </w:r>
      <w:r>
        <w:t>child</w:t>
      </w:r>
      <w:r>
        <w:rPr>
          <w:spacing w:val="-5"/>
        </w:rPr>
        <w:t xml:space="preserve"> </w:t>
      </w:r>
      <w:r>
        <w:t>of</w:t>
      </w:r>
      <w:r>
        <w:rPr>
          <w:spacing w:val="-6"/>
        </w:rPr>
        <w:t xml:space="preserve"> </w:t>
      </w:r>
      <w:r>
        <w:t>any</w:t>
      </w:r>
      <w:r>
        <w:rPr>
          <w:spacing w:val="-3"/>
        </w:rPr>
        <w:t xml:space="preserve"> </w:t>
      </w:r>
      <w:r>
        <w:t>persons</w:t>
      </w:r>
      <w:r>
        <w:rPr>
          <w:spacing w:val="-4"/>
        </w:rPr>
        <w:t xml:space="preserve"> </w:t>
      </w:r>
      <w:r>
        <w:t>with</w:t>
      </w:r>
      <w:r>
        <w:rPr>
          <w:spacing w:val="-3"/>
        </w:rPr>
        <w:t xml:space="preserve"> </w:t>
      </w:r>
      <w:r>
        <w:t>whom</w:t>
      </w:r>
      <w:r>
        <w:rPr>
          <w:spacing w:val="-2"/>
        </w:rPr>
        <w:t xml:space="preserve"> </w:t>
      </w:r>
      <w:r>
        <w:t>the</w:t>
      </w:r>
      <w:r>
        <w:rPr>
          <w:spacing w:val="-4"/>
        </w:rPr>
        <w:t xml:space="preserve"> </w:t>
      </w:r>
      <w:r>
        <w:t>child</w:t>
      </w:r>
      <w:r>
        <w:rPr>
          <w:spacing w:val="-5"/>
        </w:rPr>
        <w:t xml:space="preserve"> </w:t>
      </w:r>
      <w:r>
        <w:t>normally</w:t>
      </w:r>
      <w:r>
        <w:rPr>
          <w:spacing w:val="-3"/>
        </w:rPr>
        <w:t xml:space="preserve"> </w:t>
      </w:r>
      <w:r>
        <w:rPr>
          <w:spacing w:val="-2"/>
        </w:rPr>
        <w:t>lives</w:t>
      </w:r>
    </w:p>
    <w:p w14:paraId="7A809385" w14:textId="77777777" w:rsidR="00380F5B" w:rsidRDefault="00000000">
      <w:pPr>
        <w:pStyle w:val="ListParagraph"/>
        <w:numPr>
          <w:ilvl w:val="0"/>
          <w:numId w:val="15"/>
        </w:numPr>
        <w:tabs>
          <w:tab w:val="left" w:pos="940"/>
        </w:tabs>
        <w:spacing w:before="38"/>
        <w:ind w:left="940" w:hanging="359"/>
        <w:jc w:val="both"/>
      </w:pPr>
      <w:r>
        <w:t>names</w:t>
      </w:r>
      <w:r>
        <w:rPr>
          <w:spacing w:val="-9"/>
        </w:rPr>
        <w:t xml:space="preserve"> </w:t>
      </w:r>
      <w:r>
        <w:t>and</w:t>
      </w:r>
      <w:r>
        <w:rPr>
          <w:spacing w:val="-5"/>
        </w:rPr>
        <w:t xml:space="preserve"> </w:t>
      </w:r>
      <w:r>
        <w:t>contact</w:t>
      </w:r>
      <w:r>
        <w:rPr>
          <w:spacing w:val="-4"/>
        </w:rPr>
        <w:t xml:space="preserve"> </w:t>
      </w:r>
      <w:r>
        <w:t>details</w:t>
      </w:r>
      <w:r>
        <w:rPr>
          <w:spacing w:val="-6"/>
        </w:rPr>
        <w:t xml:space="preserve"> </w:t>
      </w:r>
      <w:r>
        <w:t>of</w:t>
      </w:r>
      <w:r>
        <w:rPr>
          <w:spacing w:val="-3"/>
        </w:rPr>
        <w:t xml:space="preserve"> </w:t>
      </w:r>
      <w:r>
        <w:t>persons</w:t>
      </w:r>
      <w:r>
        <w:rPr>
          <w:spacing w:val="-6"/>
        </w:rPr>
        <w:t xml:space="preserve"> </w:t>
      </w:r>
      <w:r>
        <w:t>with</w:t>
      </w:r>
      <w:r>
        <w:rPr>
          <w:spacing w:val="-4"/>
        </w:rPr>
        <w:t xml:space="preserve"> </w:t>
      </w:r>
      <w:r>
        <w:t>parental</w:t>
      </w:r>
      <w:r>
        <w:rPr>
          <w:spacing w:val="-4"/>
        </w:rPr>
        <w:t xml:space="preserve"> </w:t>
      </w:r>
      <w:r>
        <w:t>responsibility</w:t>
      </w:r>
      <w:r>
        <w:rPr>
          <w:spacing w:val="-7"/>
        </w:rPr>
        <w:t xml:space="preserve"> </w:t>
      </w:r>
      <w:r>
        <w:t>(if</w:t>
      </w:r>
      <w:r>
        <w:rPr>
          <w:spacing w:val="-4"/>
        </w:rPr>
        <w:t xml:space="preserve"> </w:t>
      </w:r>
      <w:r>
        <w:t>different</w:t>
      </w:r>
      <w:r>
        <w:rPr>
          <w:spacing w:val="-4"/>
        </w:rPr>
        <w:t xml:space="preserve"> </w:t>
      </w:r>
      <w:r>
        <w:t>from</w:t>
      </w:r>
      <w:r>
        <w:rPr>
          <w:spacing w:val="-3"/>
        </w:rPr>
        <w:t xml:space="preserve"> </w:t>
      </w:r>
      <w:r>
        <w:rPr>
          <w:spacing w:val="-2"/>
        </w:rPr>
        <w:t>above)</w:t>
      </w:r>
    </w:p>
    <w:p w14:paraId="7A809386" w14:textId="77777777" w:rsidR="00380F5B" w:rsidRDefault="00000000">
      <w:pPr>
        <w:pStyle w:val="ListParagraph"/>
        <w:numPr>
          <w:ilvl w:val="0"/>
          <w:numId w:val="15"/>
        </w:numPr>
        <w:tabs>
          <w:tab w:val="left" w:pos="939"/>
          <w:tab w:val="left" w:pos="941"/>
        </w:tabs>
        <w:spacing w:line="276" w:lineRule="auto"/>
        <w:ind w:right="82"/>
        <w:jc w:val="both"/>
      </w:pPr>
      <w:r>
        <w:t>emergency contact details (if different from above). We encourage all parents/carers to provide more than</w:t>
      </w:r>
      <w:r>
        <w:rPr>
          <w:spacing w:val="-4"/>
        </w:rPr>
        <w:t xml:space="preserve"> </w:t>
      </w:r>
      <w:r>
        <w:t>one</w:t>
      </w:r>
      <w:r>
        <w:rPr>
          <w:spacing w:val="-2"/>
        </w:rPr>
        <w:t xml:space="preserve"> </w:t>
      </w:r>
      <w:r>
        <w:t>emergency</w:t>
      </w:r>
      <w:r>
        <w:rPr>
          <w:spacing w:val="-4"/>
        </w:rPr>
        <w:t xml:space="preserve"> </w:t>
      </w:r>
      <w:r>
        <w:t>contact,</w:t>
      </w:r>
      <w:r>
        <w:rPr>
          <w:spacing w:val="-1"/>
        </w:rPr>
        <w:t xml:space="preserve"> </w:t>
      </w:r>
      <w:r>
        <w:t>providing</w:t>
      </w:r>
      <w:r>
        <w:rPr>
          <w:spacing w:val="-3"/>
        </w:rPr>
        <w:t xml:space="preserve"> </w:t>
      </w:r>
      <w:r>
        <w:t>the</w:t>
      </w:r>
      <w:r>
        <w:rPr>
          <w:spacing w:val="-2"/>
        </w:rPr>
        <w:t xml:space="preserve"> </w:t>
      </w:r>
      <w:r>
        <w:t>school</w:t>
      </w:r>
      <w:r>
        <w:rPr>
          <w:spacing w:val="-4"/>
        </w:rPr>
        <w:t xml:space="preserve"> </w:t>
      </w:r>
      <w:r>
        <w:t>with</w:t>
      </w:r>
      <w:r>
        <w:rPr>
          <w:spacing w:val="-3"/>
        </w:rPr>
        <w:t xml:space="preserve"> </w:t>
      </w:r>
      <w:r>
        <w:t>additional</w:t>
      </w:r>
      <w:r>
        <w:rPr>
          <w:spacing w:val="-2"/>
        </w:rPr>
        <w:t xml:space="preserve"> </w:t>
      </w:r>
      <w:r>
        <w:t>options</w:t>
      </w:r>
      <w:r>
        <w:rPr>
          <w:spacing w:val="-2"/>
        </w:rPr>
        <w:t xml:space="preserve"> </w:t>
      </w:r>
      <w:r>
        <w:t>to contact</w:t>
      </w:r>
      <w:r>
        <w:rPr>
          <w:spacing w:val="-1"/>
        </w:rPr>
        <w:t xml:space="preserve"> </w:t>
      </w:r>
      <w:r>
        <w:t>a</w:t>
      </w:r>
      <w:r>
        <w:rPr>
          <w:spacing w:val="-2"/>
        </w:rPr>
        <w:t xml:space="preserve"> </w:t>
      </w:r>
      <w:r>
        <w:t>responsible</w:t>
      </w:r>
      <w:r>
        <w:rPr>
          <w:spacing w:val="-2"/>
        </w:rPr>
        <w:t xml:space="preserve"> </w:t>
      </w:r>
      <w:r>
        <w:t>adult when a child missing education is identified as a welfare and/or safeguarding concern</w:t>
      </w:r>
    </w:p>
    <w:p w14:paraId="7A809387" w14:textId="77777777" w:rsidR="00380F5B" w:rsidRDefault="00000000">
      <w:pPr>
        <w:pStyle w:val="ListParagraph"/>
        <w:numPr>
          <w:ilvl w:val="0"/>
          <w:numId w:val="15"/>
        </w:numPr>
        <w:tabs>
          <w:tab w:val="left" w:pos="940"/>
        </w:tabs>
        <w:spacing w:before="0"/>
        <w:ind w:left="940" w:hanging="359"/>
        <w:jc w:val="both"/>
      </w:pPr>
      <w:r>
        <w:t>details</w:t>
      </w:r>
      <w:r>
        <w:rPr>
          <w:spacing w:val="-7"/>
        </w:rPr>
        <w:t xml:space="preserve"> </w:t>
      </w:r>
      <w:r>
        <w:t>of</w:t>
      </w:r>
      <w:r>
        <w:rPr>
          <w:spacing w:val="-3"/>
        </w:rPr>
        <w:t xml:space="preserve"> </w:t>
      </w:r>
      <w:r>
        <w:t>any</w:t>
      </w:r>
      <w:r>
        <w:rPr>
          <w:spacing w:val="-4"/>
        </w:rPr>
        <w:t xml:space="preserve"> </w:t>
      </w:r>
      <w:r>
        <w:t>persons</w:t>
      </w:r>
      <w:r>
        <w:rPr>
          <w:spacing w:val="-3"/>
        </w:rPr>
        <w:t xml:space="preserve"> </w:t>
      </w:r>
      <w:r>
        <w:t>authorised</w:t>
      </w:r>
      <w:r>
        <w:rPr>
          <w:spacing w:val="-6"/>
        </w:rPr>
        <w:t xml:space="preserve"> </w:t>
      </w:r>
      <w:r>
        <w:t>to</w:t>
      </w:r>
      <w:r>
        <w:rPr>
          <w:spacing w:val="-3"/>
        </w:rPr>
        <w:t xml:space="preserve"> </w:t>
      </w:r>
      <w:r>
        <w:t>collect</w:t>
      </w:r>
      <w:r>
        <w:rPr>
          <w:spacing w:val="-5"/>
        </w:rPr>
        <w:t xml:space="preserve"> </w:t>
      </w:r>
      <w:r>
        <w:t>the</w:t>
      </w:r>
      <w:r>
        <w:rPr>
          <w:spacing w:val="-5"/>
        </w:rPr>
        <w:t xml:space="preserve"> </w:t>
      </w:r>
      <w:r>
        <w:t>child</w:t>
      </w:r>
      <w:r>
        <w:rPr>
          <w:spacing w:val="-4"/>
        </w:rPr>
        <w:t xml:space="preserve"> </w:t>
      </w:r>
      <w:r>
        <w:t>from</w:t>
      </w:r>
      <w:r>
        <w:rPr>
          <w:spacing w:val="-5"/>
        </w:rPr>
        <w:t xml:space="preserve"> </w:t>
      </w:r>
      <w:r>
        <w:t>school</w:t>
      </w:r>
      <w:r>
        <w:rPr>
          <w:spacing w:val="-4"/>
        </w:rPr>
        <w:t xml:space="preserve"> </w:t>
      </w:r>
      <w:r>
        <w:t>(if</w:t>
      </w:r>
      <w:r>
        <w:rPr>
          <w:spacing w:val="-3"/>
        </w:rPr>
        <w:t xml:space="preserve"> </w:t>
      </w:r>
      <w:r>
        <w:t>different</w:t>
      </w:r>
      <w:r>
        <w:rPr>
          <w:spacing w:val="-3"/>
        </w:rPr>
        <w:t xml:space="preserve"> </w:t>
      </w:r>
      <w:r>
        <w:t>from</w:t>
      </w:r>
      <w:r>
        <w:rPr>
          <w:spacing w:val="-1"/>
        </w:rPr>
        <w:t xml:space="preserve"> </w:t>
      </w:r>
      <w:r>
        <w:rPr>
          <w:spacing w:val="-2"/>
        </w:rPr>
        <w:t>above)</w:t>
      </w:r>
    </w:p>
    <w:p w14:paraId="7A809388" w14:textId="77777777" w:rsidR="00380F5B" w:rsidRDefault="00000000">
      <w:pPr>
        <w:pStyle w:val="ListParagraph"/>
        <w:numPr>
          <w:ilvl w:val="0"/>
          <w:numId w:val="15"/>
        </w:numPr>
        <w:tabs>
          <w:tab w:val="left" w:pos="939"/>
          <w:tab w:val="left" w:pos="941"/>
        </w:tabs>
        <w:spacing w:line="273" w:lineRule="auto"/>
        <w:ind w:right="80"/>
        <w:jc w:val="both"/>
      </w:pPr>
      <w:r>
        <w:t>any relevant court orders in place including those with affect any person’s access to the child (e.g. Residence Order, Contact Order, Care Order, Injunctions etc)</w:t>
      </w:r>
    </w:p>
    <w:p w14:paraId="7A809389" w14:textId="77777777" w:rsidR="00380F5B" w:rsidRDefault="00000000">
      <w:pPr>
        <w:pStyle w:val="ListParagraph"/>
        <w:numPr>
          <w:ilvl w:val="0"/>
          <w:numId w:val="15"/>
        </w:numPr>
        <w:tabs>
          <w:tab w:val="left" w:pos="940"/>
        </w:tabs>
        <w:spacing w:before="5"/>
        <w:ind w:left="940" w:hanging="359"/>
        <w:jc w:val="both"/>
      </w:pPr>
      <w:r>
        <w:t>if</w:t>
      </w:r>
      <w:r>
        <w:rPr>
          <w:spacing w:val="-3"/>
        </w:rPr>
        <w:t xml:space="preserve"> </w:t>
      </w:r>
      <w:r>
        <w:t>the</w:t>
      </w:r>
      <w:r>
        <w:rPr>
          <w:spacing w:val="-2"/>
        </w:rPr>
        <w:t xml:space="preserve"> </w:t>
      </w:r>
      <w:r>
        <w:t>child</w:t>
      </w:r>
      <w:r>
        <w:rPr>
          <w:spacing w:val="-4"/>
        </w:rPr>
        <w:t xml:space="preserve"> </w:t>
      </w:r>
      <w:r>
        <w:t>is</w:t>
      </w:r>
      <w:r>
        <w:rPr>
          <w:spacing w:val="-5"/>
        </w:rPr>
        <w:t xml:space="preserve"> </w:t>
      </w:r>
      <w:r>
        <w:t>or</w:t>
      </w:r>
      <w:r>
        <w:rPr>
          <w:spacing w:val="-5"/>
        </w:rPr>
        <w:t xml:space="preserve"> </w:t>
      </w:r>
      <w:r>
        <w:t>has</w:t>
      </w:r>
      <w:r>
        <w:rPr>
          <w:spacing w:val="-2"/>
        </w:rPr>
        <w:t xml:space="preserve"> </w:t>
      </w:r>
      <w:r>
        <w:t>been</w:t>
      </w:r>
      <w:r>
        <w:rPr>
          <w:spacing w:val="-5"/>
        </w:rPr>
        <w:t xml:space="preserve"> </w:t>
      </w:r>
      <w:r>
        <w:t>supported</w:t>
      </w:r>
      <w:r>
        <w:rPr>
          <w:spacing w:val="-4"/>
        </w:rPr>
        <w:t xml:space="preserve"> </w:t>
      </w:r>
      <w:r>
        <w:t>on</w:t>
      </w:r>
      <w:r>
        <w:rPr>
          <w:spacing w:val="-3"/>
        </w:rPr>
        <w:t xml:space="preserve"> </w:t>
      </w:r>
      <w:r>
        <w:t>a</w:t>
      </w:r>
      <w:r>
        <w:rPr>
          <w:spacing w:val="-2"/>
        </w:rPr>
        <w:t xml:space="preserve"> </w:t>
      </w:r>
      <w:r>
        <w:t>Child</w:t>
      </w:r>
      <w:r>
        <w:rPr>
          <w:spacing w:val="-5"/>
        </w:rPr>
        <w:t xml:space="preserve"> </w:t>
      </w:r>
      <w:r>
        <w:t>Protection</w:t>
      </w:r>
      <w:r>
        <w:rPr>
          <w:spacing w:val="-5"/>
        </w:rPr>
        <w:t xml:space="preserve"> </w:t>
      </w:r>
      <w:r>
        <w:rPr>
          <w:spacing w:val="-4"/>
        </w:rPr>
        <w:t>Plan</w:t>
      </w:r>
    </w:p>
    <w:p w14:paraId="7A80938A" w14:textId="77777777" w:rsidR="00380F5B" w:rsidRDefault="00000000">
      <w:pPr>
        <w:pStyle w:val="ListParagraph"/>
        <w:numPr>
          <w:ilvl w:val="0"/>
          <w:numId w:val="15"/>
        </w:numPr>
        <w:tabs>
          <w:tab w:val="left" w:pos="941"/>
        </w:tabs>
        <w:spacing w:line="276" w:lineRule="auto"/>
        <w:ind w:right="81"/>
      </w:pPr>
      <w:r>
        <w:t>if</w:t>
      </w:r>
      <w:r>
        <w:rPr>
          <w:spacing w:val="25"/>
        </w:rPr>
        <w:t xml:space="preserve"> </w:t>
      </w:r>
      <w:r>
        <w:t>the</w:t>
      </w:r>
      <w:r>
        <w:rPr>
          <w:spacing w:val="26"/>
        </w:rPr>
        <w:t xml:space="preserve"> </w:t>
      </w:r>
      <w:r>
        <w:t>child</w:t>
      </w:r>
      <w:r>
        <w:rPr>
          <w:spacing w:val="24"/>
        </w:rPr>
        <w:t xml:space="preserve"> </w:t>
      </w:r>
      <w:r>
        <w:t>is</w:t>
      </w:r>
      <w:r>
        <w:rPr>
          <w:spacing w:val="25"/>
        </w:rPr>
        <w:t xml:space="preserve"> </w:t>
      </w:r>
      <w:r>
        <w:t>or</w:t>
      </w:r>
      <w:r>
        <w:rPr>
          <w:spacing w:val="26"/>
        </w:rPr>
        <w:t xml:space="preserve"> </w:t>
      </w:r>
      <w:r>
        <w:t>has</w:t>
      </w:r>
      <w:r>
        <w:rPr>
          <w:spacing w:val="25"/>
        </w:rPr>
        <w:t xml:space="preserve"> </w:t>
      </w:r>
      <w:r>
        <w:t>been</w:t>
      </w:r>
      <w:r>
        <w:rPr>
          <w:spacing w:val="25"/>
        </w:rPr>
        <w:t xml:space="preserve"> </w:t>
      </w:r>
      <w:r>
        <w:t>supported</w:t>
      </w:r>
      <w:r>
        <w:rPr>
          <w:spacing w:val="25"/>
        </w:rPr>
        <w:t xml:space="preserve"> </w:t>
      </w:r>
      <w:r>
        <w:t>through</w:t>
      </w:r>
      <w:r>
        <w:rPr>
          <w:spacing w:val="25"/>
        </w:rPr>
        <w:t xml:space="preserve"> </w:t>
      </w:r>
      <w:r>
        <w:t>an</w:t>
      </w:r>
      <w:r>
        <w:rPr>
          <w:spacing w:val="25"/>
        </w:rPr>
        <w:t xml:space="preserve"> </w:t>
      </w:r>
      <w:r>
        <w:t>Early</w:t>
      </w:r>
      <w:r>
        <w:rPr>
          <w:spacing w:val="26"/>
        </w:rPr>
        <w:t xml:space="preserve"> </w:t>
      </w:r>
      <w:r>
        <w:t>Help</w:t>
      </w:r>
      <w:r>
        <w:rPr>
          <w:spacing w:val="25"/>
        </w:rPr>
        <w:t xml:space="preserve"> </w:t>
      </w:r>
      <w:r>
        <w:t>Assessment</w:t>
      </w:r>
      <w:r>
        <w:rPr>
          <w:spacing w:val="26"/>
        </w:rPr>
        <w:t xml:space="preserve"> </w:t>
      </w:r>
      <w:r>
        <w:t>(EHA)</w:t>
      </w:r>
      <w:r>
        <w:rPr>
          <w:spacing w:val="24"/>
        </w:rPr>
        <w:t xml:space="preserve"> </w:t>
      </w:r>
      <w:r>
        <w:t>or</w:t>
      </w:r>
      <w:r>
        <w:rPr>
          <w:spacing w:val="26"/>
        </w:rPr>
        <w:t xml:space="preserve"> </w:t>
      </w:r>
      <w:r>
        <w:t>Child</w:t>
      </w:r>
      <w:r>
        <w:rPr>
          <w:spacing w:val="25"/>
        </w:rPr>
        <w:t xml:space="preserve"> </w:t>
      </w:r>
      <w:r>
        <w:t>in</w:t>
      </w:r>
      <w:r>
        <w:rPr>
          <w:spacing w:val="24"/>
        </w:rPr>
        <w:t xml:space="preserve"> </w:t>
      </w:r>
      <w:r>
        <w:t>Need</w:t>
      </w:r>
      <w:r>
        <w:rPr>
          <w:spacing w:val="31"/>
        </w:rPr>
        <w:t xml:space="preserve"> </w:t>
      </w:r>
      <w:r>
        <w:t xml:space="preserve">(CIN) </w:t>
      </w:r>
      <w:r>
        <w:rPr>
          <w:spacing w:val="-2"/>
        </w:rPr>
        <w:t>process</w:t>
      </w:r>
    </w:p>
    <w:p w14:paraId="7A80938B" w14:textId="77777777" w:rsidR="00380F5B" w:rsidRDefault="00000000">
      <w:pPr>
        <w:pStyle w:val="ListParagraph"/>
        <w:numPr>
          <w:ilvl w:val="0"/>
          <w:numId w:val="15"/>
        </w:numPr>
        <w:tabs>
          <w:tab w:val="left" w:pos="941"/>
        </w:tabs>
        <w:spacing w:before="0" w:line="268" w:lineRule="exact"/>
        <w:ind w:hanging="360"/>
      </w:pPr>
      <w:r>
        <w:t>if</w:t>
      </w:r>
      <w:r>
        <w:rPr>
          <w:spacing w:val="-3"/>
        </w:rPr>
        <w:t xml:space="preserve"> </w:t>
      </w:r>
      <w:r>
        <w:t>the</w:t>
      </w:r>
      <w:r>
        <w:rPr>
          <w:spacing w:val="-2"/>
        </w:rPr>
        <w:t xml:space="preserve"> </w:t>
      </w:r>
      <w:r>
        <w:t>child</w:t>
      </w:r>
      <w:r>
        <w:rPr>
          <w:spacing w:val="-4"/>
        </w:rPr>
        <w:t xml:space="preserve"> </w:t>
      </w:r>
      <w:r>
        <w:t>is</w:t>
      </w:r>
      <w:r>
        <w:rPr>
          <w:spacing w:val="-6"/>
        </w:rPr>
        <w:t xml:space="preserve"> </w:t>
      </w:r>
      <w:r>
        <w:t>Looked</w:t>
      </w:r>
      <w:r>
        <w:rPr>
          <w:spacing w:val="-3"/>
        </w:rPr>
        <w:t xml:space="preserve"> </w:t>
      </w:r>
      <w:r>
        <w:t>After</w:t>
      </w:r>
      <w:r>
        <w:rPr>
          <w:spacing w:val="-4"/>
        </w:rPr>
        <w:t xml:space="preserve"> </w:t>
      </w:r>
      <w:r>
        <w:t>Child</w:t>
      </w:r>
      <w:r>
        <w:rPr>
          <w:spacing w:val="-3"/>
        </w:rPr>
        <w:t xml:space="preserve"> </w:t>
      </w:r>
      <w:r>
        <w:t>(LAC)</w:t>
      </w:r>
      <w:r>
        <w:rPr>
          <w:spacing w:val="-5"/>
        </w:rPr>
        <w:t xml:space="preserve"> </w:t>
      </w:r>
      <w:r>
        <w:t>or</w:t>
      </w:r>
      <w:r>
        <w:rPr>
          <w:spacing w:val="-2"/>
        </w:rPr>
        <w:t xml:space="preserve"> </w:t>
      </w:r>
      <w:r>
        <w:t>previously</w:t>
      </w:r>
      <w:r>
        <w:rPr>
          <w:spacing w:val="-2"/>
        </w:rPr>
        <w:t xml:space="preserve"> </w:t>
      </w:r>
      <w:r>
        <w:t>looked</w:t>
      </w:r>
      <w:r>
        <w:rPr>
          <w:spacing w:val="-5"/>
        </w:rPr>
        <w:t xml:space="preserve"> </w:t>
      </w:r>
      <w:r>
        <w:rPr>
          <w:spacing w:val="-2"/>
        </w:rPr>
        <w:t>after</w:t>
      </w:r>
    </w:p>
    <w:p w14:paraId="7A80938C" w14:textId="77777777" w:rsidR="00380F5B" w:rsidRDefault="00000000">
      <w:pPr>
        <w:pStyle w:val="ListParagraph"/>
        <w:numPr>
          <w:ilvl w:val="0"/>
          <w:numId w:val="15"/>
        </w:numPr>
        <w:tabs>
          <w:tab w:val="left" w:pos="941"/>
        </w:tabs>
        <w:ind w:hanging="360"/>
      </w:pPr>
      <w:r>
        <w:t>name</w:t>
      </w:r>
      <w:r>
        <w:rPr>
          <w:spacing w:val="-3"/>
        </w:rPr>
        <w:t xml:space="preserve"> </w:t>
      </w:r>
      <w:r>
        <w:t>and</w:t>
      </w:r>
      <w:r>
        <w:rPr>
          <w:spacing w:val="-6"/>
        </w:rPr>
        <w:t xml:space="preserve"> </w:t>
      </w:r>
      <w:r>
        <w:t>contact</w:t>
      </w:r>
      <w:r>
        <w:rPr>
          <w:spacing w:val="-2"/>
        </w:rPr>
        <w:t xml:space="preserve"> </w:t>
      </w:r>
      <w:r>
        <w:t>details</w:t>
      </w:r>
      <w:r>
        <w:rPr>
          <w:spacing w:val="-5"/>
        </w:rPr>
        <w:t xml:space="preserve"> </w:t>
      </w:r>
      <w:r>
        <w:t>of</w:t>
      </w:r>
      <w:r>
        <w:rPr>
          <w:spacing w:val="-2"/>
        </w:rPr>
        <w:t xml:space="preserve"> </w:t>
      </w:r>
      <w:r>
        <w:rPr>
          <w:spacing w:val="-5"/>
        </w:rPr>
        <w:t>GP</w:t>
      </w:r>
    </w:p>
    <w:p w14:paraId="7A80938D" w14:textId="77777777" w:rsidR="00380F5B" w:rsidRDefault="00000000">
      <w:pPr>
        <w:pStyle w:val="ListParagraph"/>
        <w:numPr>
          <w:ilvl w:val="0"/>
          <w:numId w:val="15"/>
        </w:numPr>
        <w:tabs>
          <w:tab w:val="left" w:pos="941"/>
        </w:tabs>
        <w:ind w:hanging="360"/>
      </w:pPr>
      <w:r>
        <w:t>any</w:t>
      </w:r>
      <w:r>
        <w:rPr>
          <w:spacing w:val="-4"/>
        </w:rPr>
        <w:t xml:space="preserve"> </w:t>
      </w:r>
      <w:r>
        <w:t>other</w:t>
      </w:r>
      <w:r>
        <w:rPr>
          <w:spacing w:val="-2"/>
        </w:rPr>
        <w:t xml:space="preserve"> </w:t>
      </w:r>
      <w:r>
        <w:t>factors</w:t>
      </w:r>
      <w:r>
        <w:rPr>
          <w:spacing w:val="-2"/>
        </w:rPr>
        <w:t xml:space="preserve"> </w:t>
      </w:r>
      <w:r>
        <w:t>which</w:t>
      </w:r>
      <w:r>
        <w:rPr>
          <w:spacing w:val="-6"/>
        </w:rPr>
        <w:t xml:space="preserve"> </w:t>
      </w:r>
      <w:r>
        <w:t>may</w:t>
      </w:r>
      <w:r>
        <w:rPr>
          <w:spacing w:val="-2"/>
        </w:rPr>
        <w:t xml:space="preserve"> </w:t>
      </w:r>
      <w:r>
        <w:t>impact</w:t>
      </w:r>
      <w:r>
        <w:rPr>
          <w:spacing w:val="-4"/>
        </w:rPr>
        <w:t xml:space="preserve"> </w:t>
      </w:r>
      <w:r>
        <w:t>on</w:t>
      </w:r>
      <w:r>
        <w:rPr>
          <w:spacing w:val="-3"/>
        </w:rPr>
        <w:t xml:space="preserve"> </w:t>
      </w:r>
      <w:r>
        <w:t>the</w:t>
      </w:r>
      <w:r>
        <w:rPr>
          <w:spacing w:val="-2"/>
        </w:rPr>
        <w:t xml:space="preserve"> </w:t>
      </w:r>
      <w:r>
        <w:t>safety</w:t>
      </w:r>
      <w:r>
        <w:rPr>
          <w:spacing w:val="-3"/>
        </w:rPr>
        <w:t xml:space="preserve"> </w:t>
      </w:r>
      <w:r>
        <w:t>and</w:t>
      </w:r>
      <w:r>
        <w:rPr>
          <w:spacing w:val="-6"/>
        </w:rPr>
        <w:t xml:space="preserve"> </w:t>
      </w:r>
      <w:r>
        <w:t>welfare</w:t>
      </w:r>
      <w:r>
        <w:rPr>
          <w:spacing w:val="-4"/>
        </w:rPr>
        <w:t xml:space="preserve"> </w:t>
      </w:r>
      <w:r>
        <w:t>of</w:t>
      </w:r>
      <w:r>
        <w:rPr>
          <w:spacing w:val="-5"/>
        </w:rPr>
        <w:t xml:space="preserve"> </w:t>
      </w:r>
      <w:r>
        <w:t>the</w:t>
      </w:r>
      <w:r>
        <w:rPr>
          <w:spacing w:val="-3"/>
        </w:rPr>
        <w:t xml:space="preserve"> </w:t>
      </w:r>
      <w:r>
        <w:rPr>
          <w:spacing w:val="-2"/>
        </w:rPr>
        <w:t>child</w:t>
      </w:r>
    </w:p>
    <w:p w14:paraId="7A80938E" w14:textId="77777777" w:rsidR="00380F5B" w:rsidRDefault="00000000">
      <w:pPr>
        <w:pStyle w:val="ListParagraph"/>
        <w:numPr>
          <w:ilvl w:val="0"/>
          <w:numId w:val="15"/>
        </w:numPr>
        <w:tabs>
          <w:tab w:val="left" w:pos="941"/>
        </w:tabs>
        <w:spacing w:before="39"/>
        <w:ind w:hanging="360"/>
      </w:pPr>
      <w:r>
        <w:t>if</w:t>
      </w:r>
      <w:r>
        <w:rPr>
          <w:spacing w:val="-2"/>
        </w:rPr>
        <w:t xml:space="preserve"> </w:t>
      </w:r>
      <w:r>
        <w:t>the</w:t>
      </w:r>
      <w:r>
        <w:rPr>
          <w:spacing w:val="-1"/>
        </w:rPr>
        <w:t xml:space="preserve"> </w:t>
      </w:r>
      <w:r>
        <w:t>child</w:t>
      </w:r>
      <w:r>
        <w:rPr>
          <w:spacing w:val="-4"/>
        </w:rPr>
        <w:t xml:space="preserve"> </w:t>
      </w:r>
      <w:r>
        <w:t>is</w:t>
      </w:r>
      <w:r>
        <w:rPr>
          <w:spacing w:val="-4"/>
        </w:rPr>
        <w:t xml:space="preserve"> </w:t>
      </w:r>
      <w:r>
        <w:t>a</w:t>
      </w:r>
      <w:r>
        <w:rPr>
          <w:spacing w:val="-1"/>
        </w:rPr>
        <w:t xml:space="preserve"> </w:t>
      </w:r>
      <w:r>
        <w:t>young</w:t>
      </w:r>
      <w:r>
        <w:rPr>
          <w:spacing w:val="-2"/>
        </w:rPr>
        <w:t xml:space="preserve"> carer</w:t>
      </w:r>
    </w:p>
    <w:p w14:paraId="7A80938F" w14:textId="77777777" w:rsidR="00380F5B" w:rsidRDefault="00000000">
      <w:pPr>
        <w:pStyle w:val="ListParagraph"/>
        <w:numPr>
          <w:ilvl w:val="0"/>
          <w:numId w:val="15"/>
        </w:numPr>
        <w:tabs>
          <w:tab w:val="left" w:pos="941"/>
        </w:tabs>
        <w:ind w:hanging="360"/>
      </w:pPr>
      <w:r>
        <w:t>if</w:t>
      </w:r>
      <w:r>
        <w:rPr>
          <w:spacing w:val="-6"/>
        </w:rPr>
        <w:t xml:space="preserve"> </w:t>
      </w:r>
      <w:r>
        <w:t>the</w:t>
      </w:r>
      <w:r>
        <w:rPr>
          <w:spacing w:val="-4"/>
        </w:rPr>
        <w:t xml:space="preserve"> </w:t>
      </w:r>
      <w:r>
        <w:t>child</w:t>
      </w:r>
      <w:r>
        <w:rPr>
          <w:spacing w:val="-6"/>
        </w:rPr>
        <w:t xml:space="preserve"> </w:t>
      </w:r>
      <w:r>
        <w:t>is</w:t>
      </w:r>
      <w:r>
        <w:rPr>
          <w:spacing w:val="-6"/>
        </w:rPr>
        <w:t xml:space="preserve"> </w:t>
      </w:r>
      <w:r>
        <w:t>supported</w:t>
      </w:r>
      <w:r>
        <w:rPr>
          <w:spacing w:val="-4"/>
        </w:rPr>
        <w:t xml:space="preserve"> </w:t>
      </w:r>
      <w:r>
        <w:t>through</w:t>
      </w:r>
      <w:r>
        <w:rPr>
          <w:spacing w:val="-4"/>
        </w:rPr>
        <w:t xml:space="preserve"> </w:t>
      </w:r>
      <w:r>
        <w:t>private</w:t>
      </w:r>
      <w:r>
        <w:rPr>
          <w:spacing w:val="-3"/>
        </w:rPr>
        <w:t xml:space="preserve"> </w:t>
      </w:r>
      <w:r>
        <w:t>fostering</w:t>
      </w:r>
      <w:r>
        <w:rPr>
          <w:spacing w:val="-7"/>
        </w:rPr>
        <w:t xml:space="preserve"> </w:t>
      </w:r>
      <w:r>
        <w:t>or</w:t>
      </w:r>
      <w:r>
        <w:rPr>
          <w:spacing w:val="-5"/>
        </w:rPr>
        <w:t xml:space="preserve"> </w:t>
      </w:r>
      <w:r>
        <w:t>kinship</w:t>
      </w:r>
      <w:r>
        <w:rPr>
          <w:spacing w:val="-5"/>
        </w:rPr>
        <w:t xml:space="preserve"> </w:t>
      </w:r>
      <w:r>
        <w:t>arrangements</w:t>
      </w:r>
      <w:r>
        <w:rPr>
          <w:spacing w:val="-4"/>
        </w:rPr>
        <w:t xml:space="preserve"> </w:t>
      </w:r>
      <w:r>
        <w:t>(Appendix</w:t>
      </w:r>
      <w:r>
        <w:rPr>
          <w:spacing w:val="-3"/>
        </w:rPr>
        <w:t xml:space="preserve"> </w:t>
      </w:r>
      <w:r>
        <w:rPr>
          <w:spacing w:val="-5"/>
        </w:rPr>
        <w:t>6)</w:t>
      </w:r>
    </w:p>
    <w:p w14:paraId="7A809390" w14:textId="77777777" w:rsidR="00380F5B" w:rsidRDefault="00380F5B">
      <w:pPr>
        <w:pStyle w:val="BodyText"/>
        <w:spacing w:before="80"/>
        <w:ind w:left="0"/>
      </w:pPr>
    </w:p>
    <w:p w14:paraId="7A809391" w14:textId="4CC76327" w:rsidR="00380F5B" w:rsidRDefault="000A507F">
      <w:pPr>
        <w:pStyle w:val="BodyText"/>
        <w:spacing w:line="276" w:lineRule="auto"/>
        <w:ind w:right="81"/>
        <w:jc w:val="both"/>
      </w:pPr>
      <w:r>
        <w:t>Hibaldstow Academy</w:t>
      </w:r>
      <w:r>
        <w:rPr>
          <w:spacing w:val="-4"/>
        </w:rPr>
        <w:t xml:space="preserve"> </w:t>
      </w:r>
      <w:r>
        <w:t>will</w:t>
      </w:r>
      <w:r>
        <w:rPr>
          <w:spacing w:val="-7"/>
        </w:rPr>
        <w:t xml:space="preserve"> </w:t>
      </w:r>
      <w:r>
        <w:t>collate,</w:t>
      </w:r>
      <w:r>
        <w:rPr>
          <w:spacing w:val="-6"/>
        </w:rPr>
        <w:t xml:space="preserve"> </w:t>
      </w:r>
      <w:r>
        <w:t>store</w:t>
      </w:r>
      <w:r>
        <w:rPr>
          <w:spacing w:val="-6"/>
        </w:rPr>
        <w:t xml:space="preserve"> </w:t>
      </w:r>
      <w:r>
        <w:t>and</w:t>
      </w:r>
      <w:r>
        <w:rPr>
          <w:spacing w:val="-7"/>
        </w:rPr>
        <w:t xml:space="preserve"> </w:t>
      </w:r>
      <w:r>
        <w:t>agree</w:t>
      </w:r>
      <w:r>
        <w:rPr>
          <w:spacing w:val="-6"/>
        </w:rPr>
        <w:t xml:space="preserve"> </w:t>
      </w:r>
      <w:r>
        <w:t>access</w:t>
      </w:r>
      <w:r>
        <w:rPr>
          <w:spacing w:val="-7"/>
        </w:rPr>
        <w:t xml:space="preserve"> </w:t>
      </w:r>
      <w:r>
        <w:t>to</w:t>
      </w:r>
      <w:r>
        <w:rPr>
          <w:spacing w:val="-5"/>
        </w:rPr>
        <w:t xml:space="preserve"> </w:t>
      </w:r>
      <w:r>
        <w:t>this</w:t>
      </w:r>
      <w:r>
        <w:rPr>
          <w:spacing w:val="-7"/>
        </w:rPr>
        <w:t xml:space="preserve"> </w:t>
      </w:r>
      <w:r>
        <w:t>information,</w:t>
      </w:r>
      <w:r>
        <w:rPr>
          <w:spacing w:val="-6"/>
        </w:rPr>
        <w:t xml:space="preserve"> </w:t>
      </w:r>
      <w:r>
        <w:t>ensuring</w:t>
      </w:r>
      <w:r>
        <w:rPr>
          <w:spacing w:val="-7"/>
        </w:rPr>
        <w:t xml:space="preserve"> </w:t>
      </w:r>
      <w:r>
        <w:t>all</w:t>
      </w:r>
      <w:r>
        <w:rPr>
          <w:spacing w:val="-7"/>
        </w:rPr>
        <w:t xml:space="preserve"> </w:t>
      </w:r>
      <w:r>
        <w:t>information</w:t>
      </w:r>
      <w:r>
        <w:rPr>
          <w:spacing w:val="-7"/>
        </w:rPr>
        <w:t xml:space="preserve"> </w:t>
      </w:r>
      <w:r>
        <w:t xml:space="preserve">held electronically is stored securely with due regard to meeting the data protection and safeguarding </w:t>
      </w:r>
      <w:r>
        <w:rPr>
          <w:spacing w:val="-2"/>
        </w:rPr>
        <w:t>requirements.</w:t>
      </w:r>
    </w:p>
    <w:p w14:paraId="7A809392" w14:textId="77777777" w:rsidR="00380F5B" w:rsidRDefault="00380F5B">
      <w:pPr>
        <w:pStyle w:val="BodyText"/>
        <w:spacing w:before="41"/>
        <w:ind w:left="0"/>
      </w:pPr>
    </w:p>
    <w:p w14:paraId="7A809393" w14:textId="77777777" w:rsidR="00380F5B" w:rsidRDefault="00000000">
      <w:pPr>
        <w:pStyle w:val="Heading4"/>
        <w:jc w:val="left"/>
      </w:pPr>
      <w:r>
        <w:t>Data</w:t>
      </w:r>
      <w:r>
        <w:rPr>
          <w:spacing w:val="-2"/>
        </w:rPr>
        <w:t xml:space="preserve"> Protection</w:t>
      </w:r>
    </w:p>
    <w:p w14:paraId="7A809394" w14:textId="77777777" w:rsidR="00380F5B" w:rsidRDefault="00000000">
      <w:pPr>
        <w:pStyle w:val="BodyText"/>
        <w:spacing w:before="41" w:line="273" w:lineRule="auto"/>
        <w:ind w:right="85"/>
        <w:jc w:val="both"/>
      </w:pPr>
      <w:r>
        <w:rPr>
          <w:color w:val="0A0C0C"/>
        </w:rPr>
        <w:t>Our Data</w:t>
      </w:r>
      <w:r>
        <w:rPr>
          <w:color w:val="0A0C0C"/>
          <w:spacing w:val="-2"/>
        </w:rPr>
        <w:t xml:space="preserve"> </w:t>
      </w:r>
      <w:r>
        <w:rPr>
          <w:color w:val="0A0C0C"/>
        </w:rPr>
        <w:t>Protection</w:t>
      </w:r>
      <w:r>
        <w:rPr>
          <w:color w:val="0A0C0C"/>
          <w:spacing w:val="-3"/>
        </w:rPr>
        <w:t xml:space="preserve"> </w:t>
      </w:r>
      <w:r>
        <w:rPr>
          <w:color w:val="0A0C0C"/>
        </w:rPr>
        <w:t>Policy</w:t>
      </w:r>
      <w:r>
        <w:rPr>
          <w:color w:val="0A0C0C"/>
          <w:spacing w:val="-2"/>
        </w:rPr>
        <w:t xml:space="preserve"> </w:t>
      </w:r>
      <w:r>
        <w:rPr>
          <w:color w:val="0A0C0C"/>
        </w:rPr>
        <w:t>aligns with KCSIE</w:t>
      </w:r>
      <w:r>
        <w:rPr>
          <w:color w:val="0A0C0C"/>
          <w:spacing w:val="-2"/>
        </w:rPr>
        <w:t xml:space="preserve"> </w:t>
      </w:r>
      <w:r>
        <w:rPr>
          <w:color w:val="0A0C0C"/>
        </w:rPr>
        <w:t>2025 requirements, and the academy complies</w:t>
      </w:r>
      <w:r>
        <w:rPr>
          <w:color w:val="0A0C0C"/>
          <w:spacing w:val="-2"/>
        </w:rPr>
        <w:t xml:space="preserve"> </w:t>
      </w:r>
      <w:r>
        <w:rPr>
          <w:color w:val="0A0C0C"/>
        </w:rPr>
        <w:t>with</w:t>
      </w:r>
      <w:r>
        <w:rPr>
          <w:color w:val="0A0C0C"/>
          <w:spacing w:val="-2"/>
        </w:rPr>
        <w:t xml:space="preserve"> </w:t>
      </w:r>
      <w:r>
        <w:rPr>
          <w:color w:val="0A0C0C"/>
        </w:rPr>
        <w:t>the need</w:t>
      </w:r>
      <w:r>
        <w:rPr>
          <w:color w:val="0A0C0C"/>
          <w:spacing w:val="-3"/>
        </w:rPr>
        <w:t xml:space="preserve"> </w:t>
      </w:r>
      <w:r>
        <w:rPr>
          <w:color w:val="0A0C0C"/>
        </w:rPr>
        <w:t>to protect personal data and respond effectively to a personal data breach.</w:t>
      </w:r>
    </w:p>
    <w:p w14:paraId="7A809395" w14:textId="77777777" w:rsidR="00380F5B" w:rsidRDefault="00380F5B">
      <w:pPr>
        <w:pStyle w:val="BodyText"/>
        <w:spacing w:before="46"/>
        <w:ind w:left="0"/>
      </w:pPr>
    </w:p>
    <w:p w14:paraId="7A809396" w14:textId="77777777" w:rsidR="00380F5B" w:rsidRDefault="00000000">
      <w:pPr>
        <w:pStyle w:val="BodyText"/>
        <w:ind w:right="35"/>
      </w:pPr>
      <w:r>
        <w:rPr>
          <w:color w:val="0A0C0C"/>
        </w:rPr>
        <w:t>All</w:t>
      </w:r>
      <w:r>
        <w:rPr>
          <w:color w:val="0A0C0C"/>
          <w:spacing w:val="-2"/>
        </w:rPr>
        <w:t xml:space="preserve"> </w:t>
      </w:r>
      <w:r>
        <w:rPr>
          <w:color w:val="0A0C0C"/>
        </w:rPr>
        <w:t>staff</w:t>
      </w:r>
      <w:r>
        <w:rPr>
          <w:color w:val="0A0C0C"/>
          <w:spacing w:val="-2"/>
        </w:rPr>
        <w:t xml:space="preserve"> </w:t>
      </w:r>
      <w:r>
        <w:rPr>
          <w:color w:val="0A0C0C"/>
        </w:rPr>
        <w:t>are</w:t>
      </w:r>
      <w:r>
        <w:rPr>
          <w:color w:val="0A0C0C"/>
          <w:spacing w:val="-2"/>
        </w:rPr>
        <w:t xml:space="preserve"> </w:t>
      </w:r>
      <w:r>
        <w:rPr>
          <w:color w:val="0A0C0C"/>
        </w:rPr>
        <w:t>aware</w:t>
      </w:r>
      <w:r>
        <w:rPr>
          <w:color w:val="0A0C0C"/>
          <w:spacing w:val="-4"/>
        </w:rPr>
        <w:t xml:space="preserve"> </w:t>
      </w:r>
      <w:r>
        <w:rPr>
          <w:color w:val="0A0C0C"/>
        </w:rPr>
        <w:t>of</w:t>
      </w:r>
      <w:r>
        <w:rPr>
          <w:color w:val="0A0C0C"/>
          <w:spacing w:val="-2"/>
        </w:rPr>
        <w:t xml:space="preserve"> </w:t>
      </w:r>
      <w:r>
        <w:rPr>
          <w:color w:val="0A0C0C"/>
        </w:rPr>
        <w:t>how</w:t>
      </w:r>
      <w:r>
        <w:rPr>
          <w:color w:val="0A0C0C"/>
          <w:spacing w:val="-4"/>
        </w:rPr>
        <w:t xml:space="preserve"> </w:t>
      </w:r>
      <w:r>
        <w:rPr>
          <w:color w:val="0A0C0C"/>
        </w:rPr>
        <w:t>to understand</w:t>
      </w:r>
      <w:r>
        <w:rPr>
          <w:color w:val="0A0C0C"/>
          <w:spacing w:val="-3"/>
        </w:rPr>
        <w:t xml:space="preserve"> </w:t>
      </w:r>
      <w:r>
        <w:rPr>
          <w:color w:val="0A0C0C"/>
        </w:rPr>
        <w:t>how</w:t>
      </w:r>
      <w:r>
        <w:rPr>
          <w:color w:val="0A0C0C"/>
          <w:spacing w:val="-4"/>
        </w:rPr>
        <w:t xml:space="preserve"> </w:t>
      </w:r>
      <w:r>
        <w:rPr>
          <w:color w:val="0A0C0C"/>
        </w:rPr>
        <w:t>to</w:t>
      </w:r>
      <w:r>
        <w:rPr>
          <w:color w:val="0A0C0C"/>
          <w:spacing w:val="-1"/>
        </w:rPr>
        <w:t xml:space="preserve"> </w:t>
      </w:r>
      <w:r>
        <w:rPr>
          <w:color w:val="0A0C0C"/>
        </w:rPr>
        <w:t>comply</w:t>
      </w:r>
      <w:r>
        <w:rPr>
          <w:color w:val="0A0C0C"/>
          <w:spacing w:val="-2"/>
        </w:rPr>
        <w:t xml:space="preserve"> </w:t>
      </w:r>
      <w:r>
        <w:rPr>
          <w:color w:val="0A0C0C"/>
        </w:rPr>
        <w:t>with</w:t>
      </w:r>
      <w:r>
        <w:rPr>
          <w:color w:val="0A0C0C"/>
          <w:spacing w:val="-5"/>
        </w:rPr>
        <w:t xml:space="preserve"> </w:t>
      </w:r>
      <w:r>
        <w:rPr>
          <w:color w:val="0A0C0C"/>
        </w:rPr>
        <w:t>data</w:t>
      </w:r>
      <w:r>
        <w:rPr>
          <w:color w:val="0A0C0C"/>
          <w:spacing w:val="-2"/>
        </w:rPr>
        <w:t xml:space="preserve"> </w:t>
      </w:r>
      <w:r>
        <w:rPr>
          <w:color w:val="0A0C0C"/>
        </w:rPr>
        <w:t>protection</w:t>
      </w:r>
      <w:r>
        <w:rPr>
          <w:color w:val="0A0C0C"/>
          <w:spacing w:val="-3"/>
        </w:rPr>
        <w:t xml:space="preserve"> </w:t>
      </w:r>
      <w:r>
        <w:rPr>
          <w:color w:val="0A0C0C"/>
        </w:rPr>
        <w:t>law,</w:t>
      </w:r>
      <w:r>
        <w:rPr>
          <w:color w:val="0A0C0C"/>
          <w:spacing w:val="-4"/>
        </w:rPr>
        <w:t xml:space="preserve"> </w:t>
      </w:r>
      <w:r>
        <w:rPr>
          <w:color w:val="0A0C0C"/>
        </w:rPr>
        <w:t>develop</w:t>
      </w:r>
      <w:r>
        <w:rPr>
          <w:color w:val="0A0C0C"/>
          <w:spacing w:val="-3"/>
        </w:rPr>
        <w:t xml:space="preserve"> </w:t>
      </w:r>
      <w:r>
        <w:rPr>
          <w:color w:val="0A0C0C"/>
        </w:rPr>
        <w:t>their</w:t>
      </w:r>
      <w:r>
        <w:rPr>
          <w:color w:val="0A0C0C"/>
          <w:spacing w:val="-2"/>
        </w:rPr>
        <w:t xml:space="preserve"> </w:t>
      </w:r>
      <w:r>
        <w:rPr>
          <w:color w:val="0A0C0C"/>
        </w:rPr>
        <w:t>data</w:t>
      </w:r>
      <w:r>
        <w:rPr>
          <w:color w:val="0A0C0C"/>
          <w:spacing w:val="-5"/>
        </w:rPr>
        <w:t xml:space="preserve"> </w:t>
      </w:r>
      <w:r>
        <w:rPr>
          <w:color w:val="0A0C0C"/>
        </w:rPr>
        <w:t>policies and processes, know what staff and pupil data to keep and, follow good practices for preventing personal data breaches.</w:t>
      </w:r>
    </w:p>
    <w:p w14:paraId="7A809397" w14:textId="77777777" w:rsidR="00380F5B" w:rsidRDefault="00380F5B">
      <w:pPr>
        <w:pStyle w:val="BodyText"/>
        <w:ind w:left="0"/>
      </w:pPr>
    </w:p>
    <w:p w14:paraId="7A809398" w14:textId="77777777" w:rsidR="00380F5B" w:rsidRDefault="00380F5B">
      <w:pPr>
        <w:pStyle w:val="BodyText"/>
        <w:spacing w:before="64"/>
        <w:ind w:left="0"/>
      </w:pPr>
    </w:p>
    <w:p w14:paraId="7A809399" w14:textId="77777777" w:rsidR="00380F5B" w:rsidRDefault="00000000">
      <w:pPr>
        <w:pStyle w:val="Heading2"/>
        <w:numPr>
          <w:ilvl w:val="1"/>
          <w:numId w:val="16"/>
        </w:numPr>
        <w:tabs>
          <w:tab w:val="left" w:pos="896"/>
        </w:tabs>
        <w:ind w:left="896" w:hanging="382"/>
      </w:pPr>
      <w:bookmarkStart w:id="16" w:name="_bookmark16"/>
      <w:bookmarkEnd w:id="16"/>
      <w:r>
        <w:rPr>
          <w:color w:val="2E5395"/>
          <w:spacing w:val="-2"/>
        </w:rPr>
        <w:t>Confidentiality</w:t>
      </w:r>
    </w:p>
    <w:p w14:paraId="7A80939A" w14:textId="1331E905" w:rsidR="00380F5B" w:rsidRDefault="000A507F">
      <w:pPr>
        <w:pStyle w:val="BodyText"/>
        <w:spacing w:before="313"/>
      </w:pPr>
      <w:r>
        <w:t>Hibaldstow Academy’s</w:t>
      </w:r>
      <w:r>
        <w:rPr>
          <w:spacing w:val="67"/>
        </w:rPr>
        <w:t xml:space="preserve"> </w:t>
      </w:r>
      <w:r>
        <w:t>confidentiality</w:t>
      </w:r>
      <w:r>
        <w:rPr>
          <w:spacing w:val="66"/>
        </w:rPr>
        <w:t xml:space="preserve"> </w:t>
      </w:r>
      <w:r>
        <w:t>procedures</w:t>
      </w:r>
      <w:r>
        <w:rPr>
          <w:spacing w:val="67"/>
        </w:rPr>
        <w:t xml:space="preserve"> </w:t>
      </w:r>
      <w:r>
        <w:t>are</w:t>
      </w:r>
      <w:r>
        <w:rPr>
          <w:spacing w:val="67"/>
        </w:rPr>
        <w:t xml:space="preserve"> </w:t>
      </w:r>
      <w:r>
        <w:t>clearly</w:t>
      </w:r>
      <w:r>
        <w:rPr>
          <w:spacing w:val="65"/>
        </w:rPr>
        <w:t xml:space="preserve"> </w:t>
      </w:r>
      <w:r>
        <w:t>set</w:t>
      </w:r>
      <w:r>
        <w:rPr>
          <w:spacing w:val="65"/>
        </w:rPr>
        <w:t xml:space="preserve"> </w:t>
      </w:r>
      <w:r>
        <w:t>out</w:t>
      </w:r>
      <w:r>
        <w:rPr>
          <w:spacing w:val="67"/>
        </w:rPr>
        <w:t xml:space="preserve"> </w:t>
      </w:r>
      <w:r>
        <w:t>in</w:t>
      </w:r>
      <w:r>
        <w:rPr>
          <w:spacing w:val="63"/>
        </w:rPr>
        <w:t xml:space="preserve"> </w:t>
      </w:r>
      <w:r>
        <w:t>The</w:t>
      </w:r>
      <w:r>
        <w:rPr>
          <w:spacing w:val="65"/>
        </w:rPr>
        <w:t xml:space="preserve"> </w:t>
      </w:r>
      <w:r>
        <w:t>Rose</w:t>
      </w:r>
      <w:r>
        <w:rPr>
          <w:spacing w:val="65"/>
        </w:rPr>
        <w:t xml:space="preserve"> </w:t>
      </w:r>
      <w:r>
        <w:t>Learning</w:t>
      </w:r>
      <w:r>
        <w:rPr>
          <w:spacing w:val="64"/>
        </w:rPr>
        <w:t xml:space="preserve"> </w:t>
      </w:r>
      <w:r>
        <w:t>Trust Confidentiality and Sharing Information Policy.</w:t>
      </w:r>
    </w:p>
    <w:p w14:paraId="7A80939B" w14:textId="77777777" w:rsidR="00380F5B" w:rsidRDefault="00000000">
      <w:pPr>
        <w:pStyle w:val="BodyText"/>
        <w:spacing w:before="267"/>
      </w:pPr>
      <w:r>
        <w:t>All</w:t>
      </w:r>
      <w:r>
        <w:rPr>
          <w:spacing w:val="-5"/>
        </w:rPr>
        <w:t xml:space="preserve"> </w:t>
      </w:r>
      <w:r>
        <w:t>staff</w:t>
      </w:r>
      <w:r>
        <w:rPr>
          <w:spacing w:val="-3"/>
        </w:rPr>
        <w:t xml:space="preserve"> </w:t>
      </w:r>
      <w:r>
        <w:t>are</w:t>
      </w:r>
      <w:r>
        <w:rPr>
          <w:spacing w:val="-3"/>
        </w:rPr>
        <w:t xml:space="preserve"> </w:t>
      </w:r>
      <w:r>
        <w:t>aware</w:t>
      </w:r>
      <w:r>
        <w:rPr>
          <w:spacing w:val="-2"/>
        </w:rPr>
        <w:t xml:space="preserve"> that;</w:t>
      </w:r>
    </w:p>
    <w:p w14:paraId="7A80939C" w14:textId="77777777" w:rsidR="00380F5B" w:rsidRDefault="00000000">
      <w:pPr>
        <w:pStyle w:val="ListParagraph"/>
        <w:numPr>
          <w:ilvl w:val="2"/>
          <w:numId w:val="16"/>
        </w:numPr>
        <w:tabs>
          <w:tab w:val="left" w:pos="684"/>
        </w:tabs>
        <w:spacing w:before="0"/>
        <w:ind w:left="684" w:hanging="170"/>
        <w:rPr>
          <w:rFonts w:ascii="Symbol" w:hAnsi="Symbol"/>
          <w:sz w:val="10"/>
        </w:rPr>
      </w:pPr>
      <w:r>
        <w:t>timely</w:t>
      </w:r>
      <w:r>
        <w:rPr>
          <w:spacing w:val="-5"/>
        </w:rPr>
        <w:t xml:space="preserve"> </w:t>
      </w:r>
      <w:r>
        <w:t>information</w:t>
      </w:r>
      <w:r>
        <w:rPr>
          <w:spacing w:val="-8"/>
        </w:rPr>
        <w:t xml:space="preserve"> </w:t>
      </w:r>
      <w:r>
        <w:t>sharing</w:t>
      </w:r>
      <w:r>
        <w:rPr>
          <w:spacing w:val="-7"/>
        </w:rPr>
        <w:t xml:space="preserve"> </w:t>
      </w:r>
      <w:r>
        <w:t>is</w:t>
      </w:r>
      <w:r>
        <w:rPr>
          <w:spacing w:val="-4"/>
        </w:rPr>
        <w:t xml:space="preserve"> </w:t>
      </w:r>
      <w:r>
        <w:t>essential</w:t>
      </w:r>
      <w:r>
        <w:rPr>
          <w:spacing w:val="-5"/>
        </w:rPr>
        <w:t xml:space="preserve"> </w:t>
      </w:r>
      <w:r>
        <w:t>to</w:t>
      </w:r>
      <w:r>
        <w:rPr>
          <w:spacing w:val="-3"/>
        </w:rPr>
        <w:t xml:space="preserve"> </w:t>
      </w:r>
      <w:r>
        <w:t>effective</w:t>
      </w:r>
      <w:r>
        <w:rPr>
          <w:spacing w:val="-6"/>
        </w:rPr>
        <w:t xml:space="preserve"> </w:t>
      </w:r>
      <w:r>
        <w:rPr>
          <w:spacing w:val="-2"/>
        </w:rPr>
        <w:t>safeguarding</w:t>
      </w:r>
    </w:p>
    <w:p w14:paraId="7A80939D" w14:textId="77777777" w:rsidR="00380F5B" w:rsidRDefault="00000000">
      <w:pPr>
        <w:pStyle w:val="ListParagraph"/>
        <w:numPr>
          <w:ilvl w:val="2"/>
          <w:numId w:val="16"/>
        </w:numPr>
        <w:tabs>
          <w:tab w:val="left" w:pos="684"/>
        </w:tabs>
        <w:spacing w:before="1"/>
        <w:ind w:left="684" w:right="81" w:hanging="171"/>
        <w:rPr>
          <w:rFonts w:ascii="Symbol" w:hAnsi="Symbol"/>
          <w:sz w:val="10"/>
        </w:rPr>
      </w:pPr>
      <w:r>
        <w:t>fears</w:t>
      </w:r>
      <w:r>
        <w:rPr>
          <w:spacing w:val="-13"/>
        </w:rPr>
        <w:t xml:space="preserve"> </w:t>
      </w:r>
      <w:r>
        <w:t>about</w:t>
      </w:r>
      <w:r>
        <w:rPr>
          <w:spacing w:val="-9"/>
        </w:rPr>
        <w:t xml:space="preserve"> </w:t>
      </w:r>
      <w:r>
        <w:t>sharing</w:t>
      </w:r>
      <w:r>
        <w:rPr>
          <w:spacing w:val="-11"/>
        </w:rPr>
        <w:t xml:space="preserve"> </w:t>
      </w:r>
      <w:r>
        <w:t>information</w:t>
      </w:r>
      <w:r>
        <w:rPr>
          <w:spacing w:val="-13"/>
        </w:rPr>
        <w:t xml:space="preserve"> </w:t>
      </w:r>
      <w:r>
        <w:t>must</w:t>
      </w:r>
      <w:r>
        <w:rPr>
          <w:spacing w:val="-12"/>
        </w:rPr>
        <w:t xml:space="preserve"> </w:t>
      </w:r>
      <w:r>
        <w:t>not</w:t>
      </w:r>
      <w:r>
        <w:rPr>
          <w:spacing w:val="-12"/>
        </w:rPr>
        <w:t xml:space="preserve"> </w:t>
      </w:r>
      <w:r>
        <w:t>be</w:t>
      </w:r>
      <w:r>
        <w:rPr>
          <w:spacing w:val="-9"/>
        </w:rPr>
        <w:t xml:space="preserve"> </w:t>
      </w:r>
      <w:r>
        <w:t>allowed</w:t>
      </w:r>
      <w:r>
        <w:rPr>
          <w:spacing w:val="-13"/>
        </w:rPr>
        <w:t xml:space="preserve"> </w:t>
      </w:r>
      <w:r>
        <w:t>to</w:t>
      </w:r>
      <w:r>
        <w:rPr>
          <w:spacing w:val="-11"/>
        </w:rPr>
        <w:t xml:space="preserve"> </w:t>
      </w:r>
      <w:r>
        <w:t>stand</w:t>
      </w:r>
      <w:r>
        <w:rPr>
          <w:spacing w:val="-12"/>
        </w:rPr>
        <w:t xml:space="preserve"> </w:t>
      </w:r>
      <w:r>
        <w:t>in</w:t>
      </w:r>
      <w:r>
        <w:rPr>
          <w:spacing w:val="-13"/>
        </w:rPr>
        <w:t xml:space="preserve"> </w:t>
      </w:r>
      <w:r>
        <w:t>the</w:t>
      </w:r>
      <w:r>
        <w:rPr>
          <w:spacing w:val="-12"/>
        </w:rPr>
        <w:t xml:space="preserve"> </w:t>
      </w:r>
      <w:r>
        <w:t>way</w:t>
      </w:r>
      <w:r>
        <w:rPr>
          <w:spacing w:val="-12"/>
        </w:rPr>
        <w:t xml:space="preserve"> </w:t>
      </w:r>
      <w:r>
        <w:t>of</w:t>
      </w:r>
      <w:r>
        <w:rPr>
          <w:spacing w:val="-13"/>
        </w:rPr>
        <w:t xml:space="preserve"> </w:t>
      </w:r>
      <w:r>
        <w:t>the</w:t>
      </w:r>
      <w:r>
        <w:rPr>
          <w:spacing w:val="-12"/>
        </w:rPr>
        <w:t xml:space="preserve"> </w:t>
      </w:r>
      <w:r>
        <w:t>need</w:t>
      </w:r>
      <w:r>
        <w:rPr>
          <w:spacing w:val="-11"/>
        </w:rPr>
        <w:t xml:space="preserve"> </w:t>
      </w:r>
      <w:r>
        <w:t>to</w:t>
      </w:r>
      <w:r>
        <w:rPr>
          <w:spacing w:val="-11"/>
        </w:rPr>
        <w:t xml:space="preserve"> </w:t>
      </w:r>
      <w:r>
        <w:t>promote</w:t>
      </w:r>
      <w:r>
        <w:rPr>
          <w:spacing w:val="-12"/>
        </w:rPr>
        <w:t xml:space="preserve"> </w:t>
      </w:r>
      <w:r>
        <w:t>the</w:t>
      </w:r>
      <w:r>
        <w:rPr>
          <w:spacing w:val="-12"/>
        </w:rPr>
        <w:t xml:space="preserve"> </w:t>
      </w:r>
      <w:r>
        <w:t>welfare, and protect the safety, of children</w:t>
      </w:r>
    </w:p>
    <w:p w14:paraId="7A80939E" w14:textId="77777777" w:rsidR="00380F5B" w:rsidRDefault="00000000">
      <w:pPr>
        <w:pStyle w:val="ListParagraph"/>
        <w:numPr>
          <w:ilvl w:val="2"/>
          <w:numId w:val="16"/>
        </w:numPr>
        <w:tabs>
          <w:tab w:val="left" w:pos="684"/>
        </w:tabs>
        <w:spacing w:before="121"/>
        <w:ind w:left="684" w:right="87" w:hanging="171"/>
        <w:rPr>
          <w:rFonts w:ascii="Symbol" w:hAnsi="Symbol"/>
          <w:sz w:val="10"/>
        </w:rPr>
      </w:pPr>
      <w:r>
        <w:t>the</w:t>
      </w:r>
      <w:r>
        <w:rPr>
          <w:spacing w:val="-5"/>
        </w:rPr>
        <w:t xml:space="preserve"> </w:t>
      </w:r>
      <w:r>
        <w:t>Data</w:t>
      </w:r>
      <w:r>
        <w:rPr>
          <w:spacing w:val="-8"/>
        </w:rPr>
        <w:t xml:space="preserve"> </w:t>
      </w:r>
      <w:r>
        <w:t>Protection</w:t>
      </w:r>
      <w:r>
        <w:rPr>
          <w:spacing w:val="-6"/>
        </w:rPr>
        <w:t xml:space="preserve"> </w:t>
      </w:r>
      <w:r>
        <w:t>Act</w:t>
      </w:r>
      <w:r>
        <w:rPr>
          <w:spacing w:val="-5"/>
        </w:rPr>
        <w:t xml:space="preserve"> </w:t>
      </w:r>
      <w:r>
        <w:t>(DPA)</w:t>
      </w:r>
      <w:r>
        <w:rPr>
          <w:spacing w:val="-6"/>
        </w:rPr>
        <w:t xml:space="preserve"> </w:t>
      </w:r>
      <w:r>
        <w:t>2018</w:t>
      </w:r>
      <w:r>
        <w:rPr>
          <w:spacing w:val="-5"/>
        </w:rPr>
        <w:t xml:space="preserve"> </w:t>
      </w:r>
      <w:r>
        <w:t>and</w:t>
      </w:r>
      <w:r>
        <w:rPr>
          <w:spacing w:val="-6"/>
        </w:rPr>
        <w:t xml:space="preserve"> </w:t>
      </w:r>
      <w:r>
        <w:t>the</w:t>
      </w:r>
      <w:r>
        <w:rPr>
          <w:spacing w:val="-5"/>
        </w:rPr>
        <w:t xml:space="preserve"> </w:t>
      </w:r>
      <w:r>
        <w:t>UK</w:t>
      </w:r>
      <w:r>
        <w:rPr>
          <w:spacing w:val="-5"/>
        </w:rPr>
        <w:t xml:space="preserve"> </w:t>
      </w:r>
      <w:r>
        <w:t>GDPR</w:t>
      </w:r>
      <w:r>
        <w:rPr>
          <w:spacing w:val="-6"/>
        </w:rPr>
        <w:t xml:space="preserve"> </w:t>
      </w:r>
      <w:r>
        <w:t>do</w:t>
      </w:r>
      <w:r>
        <w:rPr>
          <w:spacing w:val="-4"/>
        </w:rPr>
        <w:t xml:space="preserve"> </w:t>
      </w:r>
      <w:r>
        <w:t>not</w:t>
      </w:r>
      <w:r>
        <w:rPr>
          <w:spacing w:val="-5"/>
        </w:rPr>
        <w:t xml:space="preserve"> </w:t>
      </w:r>
      <w:r>
        <w:t>prevent,</w:t>
      </w:r>
      <w:r>
        <w:rPr>
          <w:spacing w:val="-5"/>
        </w:rPr>
        <w:t xml:space="preserve"> </w:t>
      </w:r>
      <w:r>
        <w:t>or</w:t>
      </w:r>
      <w:r>
        <w:rPr>
          <w:spacing w:val="-6"/>
        </w:rPr>
        <w:t xml:space="preserve"> </w:t>
      </w:r>
      <w:r>
        <w:t>limit,</w:t>
      </w:r>
      <w:r>
        <w:rPr>
          <w:spacing w:val="-5"/>
        </w:rPr>
        <w:t xml:space="preserve"> </w:t>
      </w:r>
      <w:r>
        <w:t>the</w:t>
      </w:r>
      <w:r>
        <w:rPr>
          <w:spacing w:val="-8"/>
        </w:rPr>
        <w:t xml:space="preserve"> </w:t>
      </w:r>
      <w:r>
        <w:t>sharing</w:t>
      </w:r>
      <w:r>
        <w:rPr>
          <w:spacing w:val="-6"/>
        </w:rPr>
        <w:t xml:space="preserve"> </w:t>
      </w:r>
      <w:r>
        <w:t>of</w:t>
      </w:r>
      <w:r>
        <w:rPr>
          <w:spacing w:val="-6"/>
        </w:rPr>
        <w:t xml:space="preserve"> </w:t>
      </w:r>
      <w:r>
        <w:t>information</w:t>
      </w:r>
      <w:r>
        <w:rPr>
          <w:spacing w:val="-6"/>
        </w:rPr>
        <w:t xml:space="preserve"> </w:t>
      </w:r>
      <w:r>
        <w:t>for the purposes of keeping children safe</w:t>
      </w:r>
    </w:p>
    <w:p w14:paraId="7A80939F" w14:textId="77777777" w:rsidR="00380F5B" w:rsidRDefault="00000000">
      <w:pPr>
        <w:pStyle w:val="BodyText"/>
        <w:spacing w:before="120"/>
      </w:pPr>
      <w:r>
        <w:t>The Data Protection Officer for The Rose Learning Trust is Tim Pinto and how breaches can be reported by</w:t>
      </w:r>
      <w:r>
        <w:rPr>
          <w:spacing w:val="40"/>
        </w:rPr>
        <w:t xml:space="preserve"> </w:t>
      </w:r>
      <w:r>
        <w:t>emailing the central team of the trust.</w:t>
      </w:r>
    </w:p>
    <w:p w14:paraId="7A8093A0" w14:textId="77777777" w:rsidR="00380F5B" w:rsidRDefault="00380F5B">
      <w:pPr>
        <w:pStyle w:val="BodyText"/>
        <w:sectPr w:rsidR="00380F5B">
          <w:pgSz w:w="11910" w:h="16840"/>
          <w:pgMar w:top="1660" w:right="992" w:bottom="1200" w:left="566" w:header="0" w:footer="1000" w:gutter="0"/>
          <w:cols w:space="720"/>
        </w:sectPr>
      </w:pPr>
    </w:p>
    <w:p w14:paraId="7A8093A1" w14:textId="77777777" w:rsidR="00380F5B" w:rsidRDefault="00000000">
      <w:pPr>
        <w:pStyle w:val="BodyText"/>
        <w:spacing w:before="41" w:line="276" w:lineRule="auto"/>
        <w:ind w:right="90"/>
        <w:jc w:val="both"/>
      </w:pPr>
      <w:r>
        <w:lastRenderedPageBreak/>
        <w:t>The</w:t>
      </w:r>
      <w:r>
        <w:rPr>
          <w:spacing w:val="-1"/>
        </w:rPr>
        <w:t xml:space="preserve"> </w:t>
      </w:r>
      <w:r>
        <w:t>DSL</w:t>
      </w:r>
      <w:r>
        <w:rPr>
          <w:spacing w:val="-1"/>
        </w:rPr>
        <w:t xml:space="preserve"> </w:t>
      </w:r>
      <w:r>
        <w:t>is responsible for</w:t>
      </w:r>
      <w:r>
        <w:rPr>
          <w:spacing w:val="-1"/>
        </w:rPr>
        <w:t xml:space="preserve"> </w:t>
      </w:r>
      <w:r>
        <w:t>ensuring that child</w:t>
      </w:r>
      <w:r>
        <w:rPr>
          <w:spacing w:val="-2"/>
        </w:rPr>
        <w:t xml:space="preserve"> </w:t>
      </w:r>
      <w:r>
        <w:t>protection files are</w:t>
      </w:r>
      <w:r>
        <w:rPr>
          <w:spacing w:val="-1"/>
        </w:rPr>
        <w:t xml:space="preserve"> </w:t>
      </w:r>
      <w:r>
        <w:t>kept</w:t>
      </w:r>
      <w:r>
        <w:rPr>
          <w:spacing w:val="-1"/>
        </w:rPr>
        <w:t xml:space="preserve"> </w:t>
      </w:r>
      <w:r>
        <w:t>up</w:t>
      </w:r>
      <w:r>
        <w:rPr>
          <w:spacing w:val="-2"/>
        </w:rPr>
        <w:t xml:space="preserve"> </w:t>
      </w:r>
      <w:r>
        <w:t>to date.</w:t>
      </w:r>
      <w:r>
        <w:rPr>
          <w:spacing w:val="-4"/>
        </w:rPr>
        <w:t xml:space="preserve"> </w:t>
      </w:r>
      <w:r>
        <w:t>Information</w:t>
      </w:r>
      <w:r>
        <w:rPr>
          <w:spacing w:val="-2"/>
        </w:rPr>
        <w:t xml:space="preserve"> </w:t>
      </w:r>
      <w:r>
        <w:t>should</w:t>
      </w:r>
      <w:r>
        <w:rPr>
          <w:spacing w:val="-2"/>
        </w:rPr>
        <w:t xml:space="preserve"> </w:t>
      </w:r>
      <w:r>
        <w:t>be</w:t>
      </w:r>
      <w:r>
        <w:rPr>
          <w:spacing w:val="-1"/>
        </w:rPr>
        <w:t xml:space="preserve"> </w:t>
      </w:r>
      <w:r>
        <w:t>kept confidential and stored securely. Records will include:</w:t>
      </w:r>
    </w:p>
    <w:p w14:paraId="7A8093A2" w14:textId="77777777" w:rsidR="00380F5B" w:rsidRDefault="00380F5B">
      <w:pPr>
        <w:pStyle w:val="BodyText"/>
        <w:spacing w:before="40"/>
        <w:ind w:left="0"/>
      </w:pPr>
    </w:p>
    <w:p w14:paraId="7A8093A3" w14:textId="77777777" w:rsidR="00380F5B" w:rsidRDefault="00000000">
      <w:pPr>
        <w:pStyle w:val="ListParagraph"/>
        <w:numPr>
          <w:ilvl w:val="0"/>
          <w:numId w:val="14"/>
        </w:numPr>
        <w:tabs>
          <w:tab w:val="left" w:pos="941"/>
        </w:tabs>
        <w:spacing w:before="0"/>
        <w:ind w:hanging="360"/>
      </w:pPr>
      <w:r>
        <w:t>a</w:t>
      </w:r>
      <w:r>
        <w:rPr>
          <w:spacing w:val="-2"/>
        </w:rPr>
        <w:t xml:space="preserve"> </w:t>
      </w:r>
      <w:r>
        <w:t>clear</w:t>
      </w:r>
      <w:r>
        <w:rPr>
          <w:spacing w:val="-2"/>
        </w:rPr>
        <w:t xml:space="preserve"> </w:t>
      </w:r>
      <w:r>
        <w:t>and</w:t>
      </w:r>
      <w:r>
        <w:rPr>
          <w:spacing w:val="-4"/>
        </w:rPr>
        <w:t xml:space="preserve"> </w:t>
      </w:r>
      <w:r>
        <w:t>comprehensive</w:t>
      </w:r>
      <w:r>
        <w:rPr>
          <w:spacing w:val="-6"/>
        </w:rPr>
        <w:t xml:space="preserve"> </w:t>
      </w:r>
      <w:r>
        <w:t>summary</w:t>
      </w:r>
      <w:r>
        <w:rPr>
          <w:spacing w:val="-3"/>
        </w:rPr>
        <w:t xml:space="preserve"> </w:t>
      </w:r>
      <w:r>
        <w:t>of</w:t>
      </w:r>
      <w:r>
        <w:rPr>
          <w:spacing w:val="-4"/>
        </w:rPr>
        <w:t xml:space="preserve"> </w:t>
      </w:r>
      <w:r>
        <w:t>the</w:t>
      </w:r>
      <w:r>
        <w:rPr>
          <w:spacing w:val="-1"/>
        </w:rPr>
        <w:t xml:space="preserve"> </w:t>
      </w:r>
      <w:r>
        <w:rPr>
          <w:spacing w:val="-2"/>
        </w:rPr>
        <w:t>concern</w:t>
      </w:r>
    </w:p>
    <w:p w14:paraId="7A8093A4" w14:textId="77777777" w:rsidR="00380F5B" w:rsidRDefault="00000000">
      <w:pPr>
        <w:pStyle w:val="ListParagraph"/>
        <w:numPr>
          <w:ilvl w:val="0"/>
          <w:numId w:val="14"/>
        </w:numPr>
        <w:tabs>
          <w:tab w:val="left" w:pos="941"/>
        </w:tabs>
        <w:ind w:hanging="360"/>
      </w:pPr>
      <w:r>
        <w:t>details</w:t>
      </w:r>
      <w:r>
        <w:rPr>
          <w:spacing w:val="-7"/>
        </w:rPr>
        <w:t xml:space="preserve"> </w:t>
      </w:r>
      <w:r>
        <w:t>of</w:t>
      </w:r>
      <w:r>
        <w:rPr>
          <w:spacing w:val="-2"/>
        </w:rPr>
        <w:t xml:space="preserve"> </w:t>
      </w:r>
      <w:r>
        <w:t>how</w:t>
      </w:r>
      <w:r>
        <w:rPr>
          <w:spacing w:val="-2"/>
        </w:rPr>
        <w:t xml:space="preserve"> </w:t>
      </w:r>
      <w:r>
        <w:t>the</w:t>
      </w:r>
      <w:r>
        <w:rPr>
          <w:spacing w:val="-2"/>
        </w:rPr>
        <w:t xml:space="preserve"> </w:t>
      </w:r>
      <w:r>
        <w:t>concern</w:t>
      </w:r>
      <w:r>
        <w:rPr>
          <w:spacing w:val="-6"/>
        </w:rPr>
        <w:t xml:space="preserve"> </w:t>
      </w:r>
      <w:r>
        <w:t>was</w:t>
      </w:r>
      <w:r>
        <w:rPr>
          <w:spacing w:val="-2"/>
        </w:rPr>
        <w:t xml:space="preserve"> </w:t>
      </w:r>
      <w:r>
        <w:t>followed</w:t>
      </w:r>
      <w:r>
        <w:rPr>
          <w:spacing w:val="-4"/>
        </w:rPr>
        <w:t xml:space="preserve"> </w:t>
      </w:r>
      <w:r>
        <w:t>up</w:t>
      </w:r>
      <w:r>
        <w:rPr>
          <w:spacing w:val="-3"/>
        </w:rPr>
        <w:t xml:space="preserve"> </w:t>
      </w:r>
      <w:r>
        <w:t>and</w:t>
      </w:r>
      <w:r>
        <w:rPr>
          <w:spacing w:val="-4"/>
        </w:rPr>
        <w:t xml:space="preserve"> </w:t>
      </w:r>
      <w:r>
        <w:rPr>
          <w:spacing w:val="-2"/>
        </w:rPr>
        <w:t>resolved</w:t>
      </w:r>
    </w:p>
    <w:p w14:paraId="7A8093A5" w14:textId="77777777" w:rsidR="00380F5B" w:rsidRDefault="00000000">
      <w:pPr>
        <w:pStyle w:val="ListParagraph"/>
        <w:numPr>
          <w:ilvl w:val="0"/>
          <w:numId w:val="14"/>
        </w:numPr>
        <w:tabs>
          <w:tab w:val="left" w:pos="941"/>
        </w:tabs>
        <w:spacing w:before="39"/>
        <w:ind w:hanging="360"/>
      </w:pPr>
      <w:r>
        <w:t>a</w:t>
      </w:r>
      <w:r>
        <w:rPr>
          <w:spacing w:val="-5"/>
        </w:rPr>
        <w:t xml:space="preserve"> </w:t>
      </w:r>
      <w:r>
        <w:t>note</w:t>
      </w:r>
      <w:r>
        <w:rPr>
          <w:spacing w:val="-3"/>
        </w:rPr>
        <w:t xml:space="preserve"> </w:t>
      </w:r>
      <w:r>
        <w:t>of</w:t>
      </w:r>
      <w:r>
        <w:rPr>
          <w:spacing w:val="-5"/>
        </w:rPr>
        <w:t xml:space="preserve"> </w:t>
      </w:r>
      <w:r>
        <w:t>any</w:t>
      </w:r>
      <w:r>
        <w:rPr>
          <w:spacing w:val="-5"/>
        </w:rPr>
        <w:t xml:space="preserve"> </w:t>
      </w:r>
      <w:r>
        <w:t>action</w:t>
      </w:r>
      <w:r>
        <w:rPr>
          <w:spacing w:val="-3"/>
        </w:rPr>
        <w:t xml:space="preserve"> </w:t>
      </w:r>
      <w:r>
        <w:t>taken,</w:t>
      </w:r>
      <w:r>
        <w:rPr>
          <w:spacing w:val="-5"/>
        </w:rPr>
        <w:t xml:space="preserve"> </w:t>
      </w:r>
      <w:r>
        <w:t>decisions</w:t>
      </w:r>
      <w:r>
        <w:rPr>
          <w:spacing w:val="-2"/>
        </w:rPr>
        <w:t xml:space="preserve"> </w:t>
      </w:r>
      <w:r>
        <w:t>reached</w:t>
      </w:r>
      <w:r>
        <w:rPr>
          <w:spacing w:val="-6"/>
        </w:rPr>
        <w:t xml:space="preserve"> </w:t>
      </w:r>
      <w:r>
        <w:t>and</w:t>
      </w:r>
      <w:r>
        <w:rPr>
          <w:spacing w:val="-4"/>
        </w:rPr>
        <w:t xml:space="preserve"> </w:t>
      </w:r>
      <w:r>
        <w:t>the</w:t>
      </w:r>
      <w:r>
        <w:rPr>
          <w:spacing w:val="-4"/>
        </w:rPr>
        <w:t xml:space="preserve"> </w:t>
      </w:r>
      <w:r>
        <w:rPr>
          <w:spacing w:val="-2"/>
        </w:rPr>
        <w:t>outcome</w:t>
      </w:r>
    </w:p>
    <w:p w14:paraId="7A8093A6" w14:textId="77777777" w:rsidR="00380F5B" w:rsidRDefault="00380F5B">
      <w:pPr>
        <w:pStyle w:val="BodyText"/>
        <w:spacing w:before="82"/>
        <w:ind w:left="0"/>
      </w:pPr>
    </w:p>
    <w:p w14:paraId="7A8093A7" w14:textId="77777777" w:rsidR="00380F5B" w:rsidRDefault="00000000">
      <w:pPr>
        <w:pStyle w:val="BodyText"/>
        <w:spacing w:line="276" w:lineRule="auto"/>
        <w:ind w:right="87"/>
        <w:jc w:val="both"/>
      </w:pPr>
      <w:r>
        <w:t>The DSL will ensure</w:t>
      </w:r>
      <w:r>
        <w:rPr>
          <w:spacing w:val="-1"/>
        </w:rPr>
        <w:t xml:space="preserve"> </w:t>
      </w:r>
      <w:r>
        <w:t>the file</w:t>
      </w:r>
      <w:r>
        <w:rPr>
          <w:spacing w:val="-1"/>
        </w:rPr>
        <w:t xml:space="preserve"> </w:t>
      </w:r>
      <w:r>
        <w:t>is only accessed by those who need to see it</w:t>
      </w:r>
      <w:r>
        <w:rPr>
          <w:spacing w:val="-1"/>
        </w:rPr>
        <w:t xml:space="preserve"> </w:t>
      </w:r>
      <w:r>
        <w:t>and where the file or</w:t>
      </w:r>
      <w:r>
        <w:rPr>
          <w:spacing w:val="-1"/>
        </w:rPr>
        <w:t xml:space="preserve"> </w:t>
      </w:r>
      <w:r>
        <w:t xml:space="preserve">content within it is shared, this happens in line with information sharing advice as set out in Part one and Part two of KCSIE </w:t>
      </w:r>
      <w:r>
        <w:rPr>
          <w:spacing w:val="-4"/>
        </w:rPr>
        <w:t>2025.</w:t>
      </w:r>
    </w:p>
    <w:p w14:paraId="7A8093A8" w14:textId="77777777" w:rsidR="00380F5B" w:rsidRDefault="00380F5B">
      <w:pPr>
        <w:pStyle w:val="BodyText"/>
        <w:ind w:left="0"/>
      </w:pPr>
    </w:p>
    <w:p w14:paraId="7A8093A9" w14:textId="77777777" w:rsidR="00380F5B" w:rsidRDefault="00380F5B">
      <w:pPr>
        <w:pStyle w:val="BodyText"/>
        <w:spacing w:before="82"/>
        <w:ind w:left="0"/>
      </w:pPr>
    </w:p>
    <w:p w14:paraId="7A8093AA" w14:textId="77777777" w:rsidR="00380F5B" w:rsidRDefault="00000000">
      <w:pPr>
        <w:pStyle w:val="Heading2"/>
        <w:numPr>
          <w:ilvl w:val="1"/>
          <w:numId w:val="16"/>
        </w:numPr>
        <w:tabs>
          <w:tab w:val="left" w:pos="896"/>
        </w:tabs>
        <w:ind w:left="896" w:hanging="382"/>
      </w:pPr>
      <w:bookmarkStart w:id="17" w:name="_bookmark17"/>
      <w:bookmarkEnd w:id="17"/>
      <w:r>
        <w:rPr>
          <w:color w:val="2E5395"/>
        </w:rPr>
        <w:t>Transfer</w:t>
      </w:r>
      <w:r>
        <w:rPr>
          <w:color w:val="2E5395"/>
          <w:spacing w:val="-5"/>
        </w:rPr>
        <w:t xml:space="preserve"> </w:t>
      </w:r>
      <w:r>
        <w:rPr>
          <w:color w:val="2E5395"/>
        </w:rPr>
        <w:t>of</w:t>
      </w:r>
      <w:r>
        <w:rPr>
          <w:color w:val="2E5395"/>
          <w:spacing w:val="-6"/>
        </w:rPr>
        <w:t xml:space="preserve"> </w:t>
      </w:r>
      <w:r>
        <w:rPr>
          <w:color w:val="2E5395"/>
          <w:spacing w:val="-4"/>
        </w:rPr>
        <w:t>files</w:t>
      </w:r>
    </w:p>
    <w:p w14:paraId="7A8093AB" w14:textId="77777777" w:rsidR="00380F5B" w:rsidRDefault="00000000">
      <w:pPr>
        <w:pStyle w:val="BodyText"/>
        <w:spacing w:before="24" w:line="276" w:lineRule="auto"/>
        <w:ind w:right="86"/>
        <w:jc w:val="both"/>
      </w:pPr>
      <w:r>
        <w:t>Where children leave the school</w:t>
      </w:r>
      <w:r>
        <w:rPr>
          <w:spacing w:val="-2"/>
        </w:rPr>
        <w:t xml:space="preserve"> </w:t>
      </w:r>
      <w:r>
        <w:t>or college (including in-year transfers) the designated safeguarding lead</w:t>
      </w:r>
      <w:r>
        <w:rPr>
          <w:spacing w:val="-1"/>
        </w:rPr>
        <w:t xml:space="preserve"> </w:t>
      </w:r>
      <w:r>
        <w:t>will ensure their child protection file is transferred to the new school or college as soon as possible, and within 5 days for an in-year transfer or within the first 5 days of the start of a new term. This will be transferred separately from the main pupil file, ensuring secure transit, and confirmation of receipt should be obtained.</w:t>
      </w:r>
    </w:p>
    <w:p w14:paraId="7A8093AC" w14:textId="77777777" w:rsidR="00380F5B" w:rsidRDefault="00380F5B">
      <w:pPr>
        <w:pStyle w:val="BodyText"/>
        <w:spacing w:before="39"/>
        <w:ind w:left="0"/>
      </w:pPr>
    </w:p>
    <w:p w14:paraId="7A8093AD" w14:textId="77777777" w:rsidR="00380F5B" w:rsidRDefault="00000000">
      <w:pPr>
        <w:pStyle w:val="BodyText"/>
        <w:spacing w:line="276" w:lineRule="auto"/>
        <w:ind w:right="84"/>
        <w:jc w:val="both"/>
      </w:pPr>
      <w:r>
        <w:t>In addition, if the concerns are significant or complex, and/or social services are involved, the DSL will speak to</w:t>
      </w:r>
      <w:r>
        <w:rPr>
          <w:spacing w:val="-10"/>
        </w:rPr>
        <w:t xml:space="preserve"> </w:t>
      </w:r>
      <w:r>
        <w:t>the</w:t>
      </w:r>
      <w:r>
        <w:rPr>
          <w:spacing w:val="-11"/>
        </w:rPr>
        <w:t xml:space="preserve"> </w:t>
      </w:r>
      <w:r>
        <w:t>DSL</w:t>
      </w:r>
      <w:r>
        <w:rPr>
          <w:spacing w:val="-13"/>
        </w:rPr>
        <w:t xml:space="preserve"> </w:t>
      </w:r>
      <w:r>
        <w:t>of</w:t>
      </w:r>
      <w:r>
        <w:rPr>
          <w:spacing w:val="-8"/>
        </w:rPr>
        <w:t xml:space="preserve"> </w:t>
      </w:r>
      <w:r>
        <w:t>the</w:t>
      </w:r>
      <w:r>
        <w:rPr>
          <w:spacing w:val="-8"/>
        </w:rPr>
        <w:t xml:space="preserve"> </w:t>
      </w:r>
      <w:r>
        <w:t>receiving</w:t>
      </w:r>
      <w:r>
        <w:rPr>
          <w:spacing w:val="-10"/>
        </w:rPr>
        <w:t xml:space="preserve"> </w:t>
      </w:r>
      <w:r>
        <w:t>school</w:t>
      </w:r>
      <w:r>
        <w:rPr>
          <w:spacing w:val="-12"/>
        </w:rPr>
        <w:t xml:space="preserve"> </w:t>
      </w:r>
      <w:r>
        <w:t>and</w:t>
      </w:r>
      <w:r>
        <w:rPr>
          <w:spacing w:val="-10"/>
        </w:rPr>
        <w:t xml:space="preserve"> </w:t>
      </w:r>
      <w:r>
        <w:t>provide</w:t>
      </w:r>
      <w:r>
        <w:rPr>
          <w:spacing w:val="-11"/>
        </w:rPr>
        <w:t xml:space="preserve"> </w:t>
      </w:r>
      <w:r>
        <w:t>information</w:t>
      </w:r>
      <w:r>
        <w:rPr>
          <w:spacing w:val="-10"/>
        </w:rPr>
        <w:t xml:space="preserve"> </w:t>
      </w:r>
      <w:r>
        <w:t>to</w:t>
      </w:r>
      <w:r>
        <w:rPr>
          <w:spacing w:val="-10"/>
        </w:rPr>
        <w:t xml:space="preserve"> </w:t>
      </w:r>
      <w:r>
        <w:t>enable</w:t>
      </w:r>
      <w:r>
        <w:rPr>
          <w:spacing w:val="-11"/>
        </w:rPr>
        <w:t xml:space="preserve"> </w:t>
      </w:r>
      <w:r>
        <w:t>them</w:t>
      </w:r>
      <w:r>
        <w:rPr>
          <w:spacing w:val="-8"/>
        </w:rPr>
        <w:t xml:space="preserve"> </w:t>
      </w:r>
      <w:r>
        <w:t>to</w:t>
      </w:r>
      <w:r>
        <w:rPr>
          <w:spacing w:val="-10"/>
        </w:rPr>
        <w:t xml:space="preserve"> </w:t>
      </w:r>
      <w:r>
        <w:t>have</w:t>
      </w:r>
      <w:r>
        <w:rPr>
          <w:spacing w:val="-11"/>
        </w:rPr>
        <w:t xml:space="preserve"> </w:t>
      </w:r>
      <w:r>
        <w:t>time</w:t>
      </w:r>
      <w:r>
        <w:rPr>
          <w:spacing w:val="-11"/>
        </w:rPr>
        <w:t xml:space="preserve"> </w:t>
      </w:r>
      <w:r>
        <w:t>to</w:t>
      </w:r>
      <w:r>
        <w:rPr>
          <w:spacing w:val="-10"/>
        </w:rPr>
        <w:t xml:space="preserve"> </w:t>
      </w:r>
      <w:r>
        <w:t>make</w:t>
      </w:r>
      <w:r>
        <w:rPr>
          <w:spacing w:val="-11"/>
        </w:rPr>
        <w:t xml:space="preserve"> </w:t>
      </w:r>
      <w:r>
        <w:t>any</w:t>
      </w:r>
      <w:r>
        <w:rPr>
          <w:spacing w:val="-8"/>
        </w:rPr>
        <w:t xml:space="preserve"> </w:t>
      </w:r>
      <w:r>
        <w:t>necessary preparations to ensure the safety of the child.</w:t>
      </w:r>
    </w:p>
    <w:p w14:paraId="7A8093AE" w14:textId="77777777" w:rsidR="00380F5B" w:rsidRDefault="00380F5B">
      <w:pPr>
        <w:pStyle w:val="BodyText"/>
        <w:spacing w:before="41"/>
        <w:ind w:left="0"/>
      </w:pPr>
    </w:p>
    <w:p w14:paraId="7A8093AF" w14:textId="77777777" w:rsidR="00380F5B" w:rsidRDefault="00000000">
      <w:pPr>
        <w:pStyle w:val="BodyText"/>
      </w:pPr>
      <w:r>
        <w:t>Safeguarding</w:t>
      </w:r>
      <w:r>
        <w:rPr>
          <w:spacing w:val="-8"/>
        </w:rPr>
        <w:t xml:space="preserve"> </w:t>
      </w:r>
      <w:r>
        <w:t>and</w:t>
      </w:r>
      <w:r>
        <w:rPr>
          <w:spacing w:val="-7"/>
        </w:rPr>
        <w:t xml:space="preserve"> </w:t>
      </w:r>
      <w:r>
        <w:t>child</w:t>
      </w:r>
      <w:r>
        <w:rPr>
          <w:spacing w:val="-6"/>
        </w:rPr>
        <w:t xml:space="preserve"> </w:t>
      </w:r>
      <w:r>
        <w:t>protection</w:t>
      </w:r>
      <w:r>
        <w:rPr>
          <w:spacing w:val="-6"/>
        </w:rPr>
        <w:t xml:space="preserve"> </w:t>
      </w:r>
      <w:r>
        <w:t>records</w:t>
      </w:r>
      <w:r>
        <w:rPr>
          <w:spacing w:val="-8"/>
        </w:rPr>
        <w:t xml:space="preserve"> </w:t>
      </w:r>
      <w:r>
        <w:t>are</w:t>
      </w:r>
      <w:r>
        <w:rPr>
          <w:spacing w:val="-4"/>
        </w:rPr>
        <w:t xml:space="preserve"> </w:t>
      </w:r>
      <w:r>
        <w:t>saved</w:t>
      </w:r>
      <w:r>
        <w:rPr>
          <w:spacing w:val="-2"/>
        </w:rPr>
        <w:t xml:space="preserve"> </w:t>
      </w:r>
      <w:r>
        <w:t>in</w:t>
      </w:r>
      <w:r>
        <w:rPr>
          <w:spacing w:val="-6"/>
        </w:rPr>
        <w:t xml:space="preserve"> </w:t>
      </w:r>
      <w:r>
        <w:t>accordance</w:t>
      </w:r>
      <w:r>
        <w:rPr>
          <w:spacing w:val="-5"/>
        </w:rPr>
        <w:t xml:space="preserve"> </w:t>
      </w:r>
      <w:r>
        <w:t>with</w:t>
      </w:r>
      <w:r>
        <w:rPr>
          <w:spacing w:val="-5"/>
        </w:rPr>
        <w:t xml:space="preserve"> </w:t>
      </w:r>
      <w:r>
        <w:t>retention</w:t>
      </w:r>
      <w:r>
        <w:rPr>
          <w:spacing w:val="-5"/>
        </w:rPr>
        <w:t xml:space="preserve"> </w:t>
      </w:r>
      <w:r>
        <w:rPr>
          <w:spacing w:val="-2"/>
        </w:rPr>
        <w:t>guidelines</w:t>
      </w:r>
    </w:p>
    <w:p w14:paraId="7A8093B0" w14:textId="77777777" w:rsidR="00380F5B" w:rsidRDefault="00380F5B">
      <w:pPr>
        <w:pStyle w:val="BodyText"/>
        <w:spacing w:before="92"/>
        <w:ind w:left="0"/>
      </w:pPr>
    </w:p>
    <w:p w14:paraId="7A8093B1" w14:textId="77777777" w:rsidR="00380F5B" w:rsidRDefault="00000000">
      <w:pPr>
        <w:pStyle w:val="Heading2"/>
        <w:numPr>
          <w:ilvl w:val="1"/>
          <w:numId w:val="16"/>
        </w:numPr>
        <w:tabs>
          <w:tab w:val="left" w:pos="896"/>
        </w:tabs>
        <w:ind w:left="896" w:hanging="382"/>
      </w:pPr>
      <w:bookmarkStart w:id="18" w:name="_bookmark18"/>
      <w:bookmarkEnd w:id="18"/>
      <w:r>
        <w:rPr>
          <w:color w:val="2E5395"/>
        </w:rPr>
        <w:t>Filtering</w:t>
      </w:r>
      <w:r>
        <w:rPr>
          <w:color w:val="2E5395"/>
          <w:spacing w:val="-7"/>
        </w:rPr>
        <w:t xml:space="preserve"> </w:t>
      </w:r>
      <w:r>
        <w:rPr>
          <w:color w:val="2E5395"/>
        </w:rPr>
        <w:t>and</w:t>
      </w:r>
      <w:r>
        <w:rPr>
          <w:color w:val="2E5395"/>
          <w:spacing w:val="-5"/>
        </w:rPr>
        <w:t xml:space="preserve"> </w:t>
      </w:r>
      <w:r>
        <w:rPr>
          <w:color w:val="2E5395"/>
          <w:spacing w:val="-2"/>
        </w:rPr>
        <w:t>Monitoring</w:t>
      </w:r>
    </w:p>
    <w:p w14:paraId="7A8093B2" w14:textId="77777777" w:rsidR="00380F5B" w:rsidRDefault="00000000">
      <w:pPr>
        <w:pStyle w:val="BodyText"/>
        <w:spacing w:before="312" w:line="276" w:lineRule="auto"/>
        <w:ind w:right="86"/>
        <w:jc w:val="both"/>
      </w:pPr>
      <w:r>
        <w:t>The governing body will consider our responsibility to safeguard and promote the welfare of children and provide them with a safe environment in which to learn, we will be doing all that we reasonably can to limit children’s exposure to the risks from the school’s or college’s IT system.</w:t>
      </w:r>
    </w:p>
    <w:p w14:paraId="7A8093B3" w14:textId="77777777" w:rsidR="00380F5B" w:rsidRDefault="00380F5B">
      <w:pPr>
        <w:pStyle w:val="BodyText"/>
        <w:spacing w:before="40"/>
        <w:ind w:left="0"/>
      </w:pPr>
    </w:p>
    <w:p w14:paraId="7A8093B4" w14:textId="30AF0201" w:rsidR="00380F5B" w:rsidRDefault="000A507F">
      <w:pPr>
        <w:pStyle w:val="BodyText"/>
        <w:spacing w:before="1" w:line="276" w:lineRule="auto"/>
        <w:ind w:right="80"/>
        <w:jc w:val="both"/>
      </w:pPr>
      <w:r>
        <w:t>Hibaldstow Academy will ensure that appropriate filtering and monitoring systems are in place and regularly review their effectiveness. The leadership team and relevant staff will have an awareness and understanding of the provisions in place and manage them effectively and know how to escalate concerns when identified. Our Governing body and proprietors will consider the number of and age range of their children,</w:t>
      </w:r>
      <w:r>
        <w:rPr>
          <w:spacing w:val="-7"/>
        </w:rPr>
        <w:t xml:space="preserve"> </w:t>
      </w:r>
      <w:r>
        <w:t>those</w:t>
      </w:r>
      <w:r>
        <w:rPr>
          <w:spacing w:val="-6"/>
        </w:rPr>
        <w:t xml:space="preserve"> </w:t>
      </w:r>
      <w:r>
        <w:t>who</w:t>
      </w:r>
      <w:r>
        <w:rPr>
          <w:spacing w:val="-5"/>
        </w:rPr>
        <w:t xml:space="preserve"> </w:t>
      </w:r>
      <w:r>
        <w:t>are</w:t>
      </w:r>
      <w:r>
        <w:rPr>
          <w:spacing w:val="-9"/>
        </w:rPr>
        <w:t xml:space="preserve"> </w:t>
      </w:r>
      <w:r>
        <w:t>potentially</w:t>
      </w:r>
      <w:r>
        <w:rPr>
          <w:spacing w:val="-6"/>
        </w:rPr>
        <w:t xml:space="preserve"> </w:t>
      </w:r>
      <w:r>
        <w:t>at</w:t>
      </w:r>
      <w:r>
        <w:rPr>
          <w:spacing w:val="-6"/>
        </w:rPr>
        <w:t xml:space="preserve"> </w:t>
      </w:r>
      <w:r>
        <w:t>greater</w:t>
      </w:r>
      <w:r>
        <w:rPr>
          <w:spacing w:val="-6"/>
        </w:rPr>
        <w:t xml:space="preserve"> </w:t>
      </w:r>
      <w:r>
        <w:t>risk</w:t>
      </w:r>
      <w:r>
        <w:rPr>
          <w:spacing w:val="-9"/>
        </w:rPr>
        <w:t xml:space="preserve"> </w:t>
      </w:r>
      <w:r>
        <w:t>of</w:t>
      </w:r>
      <w:r>
        <w:rPr>
          <w:spacing w:val="-7"/>
        </w:rPr>
        <w:t xml:space="preserve"> </w:t>
      </w:r>
      <w:r>
        <w:t>harm</w:t>
      </w:r>
      <w:r>
        <w:rPr>
          <w:spacing w:val="-6"/>
        </w:rPr>
        <w:t xml:space="preserve"> </w:t>
      </w:r>
      <w:r>
        <w:t>and</w:t>
      </w:r>
      <w:r>
        <w:rPr>
          <w:spacing w:val="-7"/>
        </w:rPr>
        <w:t xml:space="preserve"> </w:t>
      </w:r>
      <w:r>
        <w:t>how</w:t>
      </w:r>
      <w:r>
        <w:rPr>
          <w:spacing w:val="-8"/>
        </w:rPr>
        <w:t xml:space="preserve"> </w:t>
      </w:r>
      <w:r>
        <w:t>often</w:t>
      </w:r>
      <w:r>
        <w:rPr>
          <w:spacing w:val="-10"/>
        </w:rPr>
        <w:t xml:space="preserve"> </w:t>
      </w:r>
      <w:r>
        <w:t>they</w:t>
      </w:r>
      <w:r>
        <w:rPr>
          <w:spacing w:val="-8"/>
        </w:rPr>
        <w:t xml:space="preserve"> </w:t>
      </w:r>
      <w:r>
        <w:t>access</w:t>
      </w:r>
      <w:r>
        <w:rPr>
          <w:spacing w:val="-6"/>
        </w:rPr>
        <w:t xml:space="preserve"> </w:t>
      </w:r>
      <w:r>
        <w:t>the</w:t>
      </w:r>
      <w:r>
        <w:rPr>
          <w:spacing w:val="-6"/>
        </w:rPr>
        <w:t xml:space="preserve"> </w:t>
      </w:r>
      <w:r>
        <w:t>IT</w:t>
      </w:r>
      <w:r>
        <w:rPr>
          <w:spacing w:val="-6"/>
        </w:rPr>
        <w:t xml:space="preserve"> </w:t>
      </w:r>
      <w:r>
        <w:t>system</w:t>
      </w:r>
      <w:r>
        <w:rPr>
          <w:spacing w:val="-3"/>
        </w:rPr>
        <w:t xml:space="preserve"> </w:t>
      </w:r>
      <w:r>
        <w:t>along</w:t>
      </w:r>
      <w:r>
        <w:rPr>
          <w:spacing w:val="-7"/>
        </w:rPr>
        <w:t xml:space="preserve"> </w:t>
      </w:r>
      <w:r>
        <w:t>with the proportionality of costs versus safeguarding risks.</w:t>
      </w:r>
    </w:p>
    <w:p w14:paraId="7A8093B5" w14:textId="77777777" w:rsidR="00380F5B" w:rsidRDefault="00380F5B">
      <w:pPr>
        <w:pStyle w:val="BodyText"/>
        <w:spacing w:before="40"/>
        <w:ind w:left="0"/>
      </w:pPr>
    </w:p>
    <w:p w14:paraId="7A8093B6" w14:textId="401AD101" w:rsidR="00380F5B" w:rsidRDefault="00000000">
      <w:pPr>
        <w:pStyle w:val="BodyText"/>
        <w:spacing w:line="276" w:lineRule="auto"/>
        <w:ind w:right="83"/>
        <w:jc w:val="both"/>
      </w:pPr>
      <w:r>
        <w:t>The</w:t>
      </w:r>
      <w:r>
        <w:rPr>
          <w:spacing w:val="-4"/>
        </w:rPr>
        <w:t xml:space="preserve"> </w:t>
      </w:r>
      <w:r>
        <w:t>staff</w:t>
      </w:r>
      <w:r>
        <w:rPr>
          <w:spacing w:val="-7"/>
        </w:rPr>
        <w:t xml:space="preserve"> </w:t>
      </w:r>
      <w:r>
        <w:t>member</w:t>
      </w:r>
      <w:r>
        <w:rPr>
          <w:spacing w:val="-6"/>
        </w:rPr>
        <w:t xml:space="preserve"> </w:t>
      </w:r>
      <w:r>
        <w:t>responsible</w:t>
      </w:r>
      <w:r>
        <w:rPr>
          <w:spacing w:val="-4"/>
        </w:rPr>
        <w:t xml:space="preserve"> </w:t>
      </w:r>
      <w:r>
        <w:t>for</w:t>
      </w:r>
      <w:r>
        <w:rPr>
          <w:spacing w:val="-4"/>
        </w:rPr>
        <w:t xml:space="preserve"> </w:t>
      </w:r>
      <w:r>
        <w:t>filtering</w:t>
      </w:r>
      <w:r>
        <w:rPr>
          <w:spacing w:val="-7"/>
        </w:rPr>
        <w:t xml:space="preserve"> </w:t>
      </w:r>
      <w:r>
        <w:t>and</w:t>
      </w:r>
      <w:r>
        <w:rPr>
          <w:spacing w:val="-7"/>
        </w:rPr>
        <w:t xml:space="preserve"> </w:t>
      </w:r>
      <w:r>
        <w:t>monitoring</w:t>
      </w:r>
      <w:r>
        <w:rPr>
          <w:spacing w:val="-5"/>
        </w:rPr>
        <w:t xml:space="preserve"> </w:t>
      </w:r>
      <w:r>
        <w:t>systems</w:t>
      </w:r>
      <w:r>
        <w:rPr>
          <w:spacing w:val="-7"/>
        </w:rPr>
        <w:t xml:space="preserve"> </w:t>
      </w:r>
      <w:r>
        <w:t>is</w:t>
      </w:r>
      <w:r>
        <w:rPr>
          <w:spacing w:val="-3"/>
        </w:rPr>
        <w:t xml:space="preserve"> </w:t>
      </w:r>
      <w:r w:rsidR="00701CB9">
        <w:t>Zoe Birchall</w:t>
      </w:r>
      <w:r>
        <w:t>.</w:t>
      </w:r>
      <w:r>
        <w:rPr>
          <w:spacing w:val="37"/>
        </w:rPr>
        <w:t xml:space="preserve"> </w:t>
      </w:r>
      <w:r>
        <w:t>They</w:t>
      </w:r>
      <w:r>
        <w:rPr>
          <w:spacing w:val="-6"/>
        </w:rPr>
        <w:t xml:space="preserve"> </w:t>
      </w:r>
      <w:r>
        <w:t>will</w:t>
      </w:r>
      <w:r>
        <w:rPr>
          <w:spacing w:val="-7"/>
        </w:rPr>
        <w:t xml:space="preserve"> </w:t>
      </w:r>
      <w:r>
        <w:t>work</w:t>
      </w:r>
      <w:r>
        <w:rPr>
          <w:spacing w:val="37"/>
        </w:rPr>
        <w:t xml:space="preserve"> </w:t>
      </w:r>
      <w:r>
        <w:t>with the</w:t>
      </w:r>
      <w:r>
        <w:rPr>
          <w:spacing w:val="-9"/>
        </w:rPr>
        <w:t xml:space="preserve"> </w:t>
      </w:r>
      <w:r>
        <w:t>academy’s</w:t>
      </w:r>
      <w:r>
        <w:rPr>
          <w:spacing w:val="-9"/>
        </w:rPr>
        <w:t xml:space="preserve"> </w:t>
      </w:r>
      <w:r>
        <w:t>IT</w:t>
      </w:r>
      <w:r>
        <w:rPr>
          <w:spacing w:val="-9"/>
        </w:rPr>
        <w:t xml:space="preserve"> </w:t>
      </w:r>
      <w:r>
        <w:t>provider</w:t>
      </w:r>
      <w:r>
        <w:rPr>
          <w:spacing w:val="-9"/>
        </w:rPr>
        <w:t xml:space="preserve"> </w:t>
      </w:r>
      <w:r>
        <w:t>to</w:t>
      </w:r>
      <w:r>
        <w:rPr>
          <w:spacing w:val="-6"/>
        </w:rPr>
        <w:t xml:space="preserve"> </w:t>
      </w:r>
      <w:r>
        <w:t>review</w:t>
      </w:r>
      <w:r>
        <w:rPr>
          <w:spacing w:val="-8"/>
        </w:rPr>
        <w:t xml:space="preserve"> </w:t>
      </w:r>
      <w:r>
        <w:t>the</w:t>
      </w:r>
      <w:r>
        <w:rPr>
          <w:spacing w:val="-7"/>
        </w:rPr>
        <w:t xml:space="preserve"> </w:t>
      </w:r>
      <w:r>
        <w:t>filtering</w:t>
      </w:r>
      <w:r>
        <w:rPr>
          <w:spacing w:val="-9"/>
        </w:rPr>
        <w:t xml:space="preserve"> </w:t>
      </w:r>
      <w:r>
        <w:t>and</w:t>
      </w:r>
      <w:r>
        <w:rPr>
          <w:spacing w:val="-10"/>
        </w:rPr>
        <w:t xml:space="preserve"> </w:t>
      </w:r>
      <w:r>
        <w:t>monitoring</w:t>
      </w:r>
      <w:r>
        <w:rPr>
          <w:spacing w:val="-10"/>
        </w:rPr>
        <w:t xml:space="preserve"> </w:t>
      </w:r>
      <w:r>
        <w:t>provision</w:t>
      </w:r>
      <w:r>
        <w:rPr>
          <w:spacing w:val="-10"/>
        </w:rPr>
        <w:t xml:space="preserve"> </w:t>
      </w:r>
      <w:r>
        <w:t>at</w:t>
      </w:r>
      <w:r>
        <w:rPr>
          <w:spacing w:val="-9"/>
        </w:rPr>
        <w:t xml:space="preserve"> </w:t>
      </w:r>
      <w:r>
        <w:t>least</w:t>
      </w:r>
      <w:r>
        <w:rPr>
          <w:spacing w:val="-11"/>
        </w:rPr>
        <w:t xml:space="preserve"> </w:t>
      </w:r>
      <w:r>
        <w:t>annually,</w:t>
      </w:r>
      <w:r>
        <w:rPr>
          <w:spacing w:val="-9"/>
        </w:rPr>
        <w:t xml:space="preserve"> </w:t>
      </w:r>
      <w:r>
        <w:t>block</w:t>
      </w:r>
      <w:r>
        <w:rPr>
          <w:spacing w:val="-8"/>
        </w:rPr>
        <w:t xml:space="preserve"> </w:t>
      </w:r>
      <w:r>
        <w:t>harmful</w:t>
      </w:r>
      <w:r>
        <w:rPr>
          <w:spacing w:val="-9"/>
        </w:rPr>
        <w:t xml:space="preserve"> </w:t>
      </w:r>
      <w:r>
        <w:t>and inappropriate content without unreasonably impacting teaching and learning and have effective monitoring strategies in place that meet the safeguarding needs.</w:t>
      </w:r>
    </w:p>
    <w:p w14:paraId="7A8093B7" w14:textId="77777777" w:rsidR="00380F5B" w:rsidRDefault="00380F5B">
      <w:pPr>
        <w:pStyle w:val="BodyText"/>
        <w:spacing w:before="40"/>
        <w:ind w:left="0"/>
      </w:pPr>
    </w:p>
    <w:p w14:paraId="7A8093B8" w14:textId="482634C5" w:rsidR="00380F5B" w:rsidRDefault="000A507F">
      <w:pPr>
        <w:pStyle w:val="BodyText"/>
      </w:pPr>
      <w:r>
        <w:t>Hibaldstow Academy</w:t>
      </w:r>
      <w:r>
        <w:rPr>
          <w:spacing w:val="-1"/>
        </w:rPr>
        <w:t xml:space="preserve"> </w:t>
      </w:r>
      <w:r>
        <w:t>have</w:t>
      </w:r>
      <w:r>
        <w:rPr>
          <w:spacing w:val="-2"/>
        </w:rPr>
        <w:t xml:space="preserve"> </w:t>
      </w:r>
      <w:r>
        <w:t>a</w:t>
      </w:r>
      <w:r>
        <w:rPr>
          <w:spacing w:val="-5"/>
        </w:rPr>
        <w:t xml:space="preserve"> </w:t>
      </w:r>
      <w:r>
        <w:t>clear</w:t>
      </w:r>
      <w:r>
        <w:rPr>
          <w:spacing w:val="-6"/>
        </w:rPr>
        <w:t xml:space="preserve"> </w:t>
      </w:r>
      <w:r>
        <w:t>policy</w:t>
      </w:r>
      <w:r>
        <w:rPr>
          <w:spacing w:val="-4"/>
        </w:rPr>
        <w:t xml:space="preserve"> </w:t>
      </w:r>
      <w:r>
        <w:t>on</w:t>
      </w:r>
      <w:r>
        <w:rPr>
          <w:spacing w:val="-3"/>
        </w:rPr>
        <w:t xml:space="preserve"> </w:t>
      </w:r>
      <w:r>
        <w:t>the</w:t>
      </w:r>
      <w:r>
        <w:rPr>
          <w:spacing w:val="-5"/>
        </w:rPr>
        <w:t xml:space="preserve"> </w:t>
      </w:r>
      <w:r>
        <w:t>use</w:t>
      </w:r>
      <w:r>
        <w:rPr>
          <w:spacing w:val="-2"/>
        </w:rPr>
        <w:t xml:space="preserve"> </w:t>
      </w:r>
      <w:r>
        <w:t>of</w:t>
      </w:r>
      <w:r>
        <w:rPr>
          <w:spacing w:val="-2"/>
        </w:rPr>
        <w:t xml:space="preserve"> </w:t>
      </w:r>
      <w:r>
        <w:t>mobile</w:t>
      </w:r>
      <w:r>
        <w:rPr>
          <w:spacing w:val="-5"/>
        </w:rPr>
        <w:t xml:space="preserve"> </w:t>
      </w:r>
      <w:r>
        <w:t>and</w:t>
      </w:r>
      <w:r>
        <w:rPr>
          <w:spacing w:val="-3"/>
        </w:rPr>
        <w:t xml:space="preserve"> </w:t>
      </w:r>
      <w:r>
        <w:t>smart</w:t>
      </w:r>
      <w:r>
        <w:rPr>
          <w:spacing w:val="-2"/>
        </w:rPr>
        <w:t xml:space="preserve"> technology.</w:t>
      </w:r>
    </w:p>
    <w:p w14:paraId="7A8093B9" w14:textId="77777777" w:rsidR="00380F5B" w:rsidRDefault="00380F5B">
      <w:pPr>
        <w:pStyle w:val="BodyText"/>
        <w:spacing w:before="82"/>
        <w:ind w:left="0"/>
      </w:pPr>
    </w:p>
    <w:p w14:paraId="7A8093BA" w14:textId="77777777" w:rsidR="00380F5B" w:rsidRDefault="00000000">
      <w:pPr>
        <w:ind w:left="514"/>
      </w:pPr>
      <w:r>
        <w:rPr>
          <w:b/>
          <w:color w:val="232323"/>
        </w:rPr>
        <w:t>All</w:t>
      </w:r>
      <w:r>
        <w:rPr>
          <w:b/>
          <w:color w:val="232323"/>
          <w:spacing w:val="-4"/>
        </w:rPr>
        <w:t xml:space="preserve"> </w:t>
      </w:r>
      <w:r>
        <w:rPr>
          <w:b/>
          <w:color w:val="232323"/>
        </w:rPr>
        <w:t>staff</w:t>
      </w:r>
      <w:r>
        <w:rPr>
          <w:b/>
          <w:color w:val="232323"/>
          <w:spacing w:val="-1"/>
        </w:rPr>
        <w:t xml:space="preserve"> </w:t>
      </w:r>
      <w:r>
        <w:rPr>
          <w:color w:val="232323"/>
        </w:rPr>
        <w:t>are</w:t>
      </w:r>
      <w:r>
        <w:rPr>
          <w:color w:val="232323"/>
          <w:spacing w:val="-2"/>
        </w:rPr>
        <w:t xml:space="preserve"> </w:t>
      </w:r>
      <w:r>
        <w:rPr>
          <w:color w:val="232323"/>
        </w:rPr>
        <w:t>clear</w:t>
      </w:r>
      <w:r>
        <w:rPr>
          <w:color w:val="232323"/>
          <w:spacing w:val="-3"/>
        </w:rPr>
        <w:t xml:space="preserve"> </w:t>
      </w:r>
      <w:r>
        <w:rPr>
          <w:color w:val="232323"/>
          <w:spacing w:val="-5"/>
        </w:rPr>
        <w:t>on:</w:t>
      </w:r>
    </w:p>
    <w:p w14:paraId="7A8093BB" w14:textId="77777777" w:rsidR="00380F5B" w:rsidRDefault="00380F5B">
      <w:pPr>
        <w:sectPr w:rsidR="00380F5B">
          <w:pgSz w:w="11910" w:h="16840"/>
          <w:pgMar w:top="1380" w:right="992" w:bottom="1200" w:left="566" w:header="0" w:footer="1000" w:gutter="0"/>
          <w:cols w:space="720"/>
        </w:sectPr>
      </w:pPr>
    </w:p>
    <w:p w14:paraId="7A8093BC" w14:textId="77777777" w:rsidR="00380F5B" w:rsidRDefault="00000000">
      <w:pPr>
        <w:pStyle w:val="ListParagraph"/>
        <w:numPr>
          <w:ilvl w:val="2"/>
          <w:numId w:val="16"/>
        </w:numPr>
        <w:tabs>
          <w:tab w:val="left" w:pos="1234"/>
        </w:tabs>
        <w:spacing w:before="71" w:line="276" w:lineRule="auto"/>
        <w:ind w:right="78"/>
        <w:jc w:val="both"/>
        <w:rPr>
          <w:rFonts w:ascii="Symbol" w:hAnsi="Symbol"/>
        </w:rPr>
      </w:pPr>
      <w:r>
        <w:lastRenderedPageBreak/>
        <w:t>the expectations, applicable roles and responsibilities</w:t>
      </w:r>
      <w:r>
        <w:rPr>
          <w:spacing w:val="-1"/>
        </w:rPr>
        <w:t xml:space="preserve"> </w:t>
      </w:r>
      <w:r>
        <w:t>in relation to filtering and</w:t>
      </w:r>
      <w:r>
        <w:rPr>
          <w:spacing w:val="-2"/>
        </w:rPr>
        <w:t xml:space="preserve"> </w:t>
      </w:r>
      <w:r>
        <w:t>monitoring, which is included in their safeguarding training.</w:t>
      </w:r>
      <w:r>
        <w:rPr>
          <w:spacing w:val="40"/>
        </w:rPr>
        <w:t xml:space="preserve"> </w:t>
      </w:r>
      <w:r>
        <w:t>For example, part of their role may be to monitor what’s on pupils’ screens.</w:t>
      </w:r>
    </w:p>
    <w:p w14:paraId="7A8093BD" w14:textId="77777777" w:rsidR="00380F5B" w:rsidRDefault="00000000">
      <w:pPr>
        <w:pStyle w:val="ListParagraph"/>
        <w:numPr>
          <w:ilvl w:val="2"/>
          <w:numId w:val="16"/>
        </w:numPr>
        <w:tabs>
          <w:tab w:val="left" w:pos="1233"/>
        </w:tabs>
        <w:spacing w:before="0"/>
        <w:ind w:left="1233" w:hanging="359"/>
        <w:jc w:val="both"/>
        <w:rPr>
          <w:rFonts w:ascii="Symbol" w:hAnsi="Symbol"/>
        </w:rPr>
      </w:pPr>
      <w:r>
        <w:t>how</w:t>
      </w:r>
      <w:r>
        <w:rPr>
          <w:spacing w:val="-7"/>
        </w:rPr>
        <w:t xml:space="preserve"> </w:t>
      </w:r>
      <w:r>
        <w:t>to</w:t>
      </w:r>
      <w:r>
        <w:rPr>
          <w:spacing w:val="-4"/>
        </w:rPr>
        <w:t xml:space="preserve"> </w:t>
      </w:r>
      <w:r>
        <w:t>report</w:t>
      </w:r>
      <w:r>
        <w:rPr>
          <w:spacing w:val="-5"/>
        </w:rPr>
        <w:t xml:space="preserve"> </w:t>
      </w:r>
      <w:r>
        <w:t>safeguarding</w:t>
      </w:r>
      <w:r>
        <w:rPr>
          <w:spacing w:val="-5"/>
        </w:rPr>
        <w:t xml:space="preserve"> </w:t>
      </w:r>
      <w:r>
        <w:t>and</w:t>
      </w:r>
      <w:r>
        <w:rPr>
          <w:spacing w:val="-7"/>
        </w:rPr>
        <w:t xml:space="preserve"> </w:t>
      </w:r>
      <w:r>
        <w:t>technical</w:t>
      </w:r>
      <w:r>
        <w:rPr>
          <w:spacing w:val="-7"/>
        </w:rPr>
        <w:t xml:space="preserve"> </w:t>
      </w:r>
      <w:r>
        <w:t>concerns,</w:t>
      </w:r>
      <w:r>
        <w:rPr>
          <w:spacing w:val="-5"/>
        </w:rPr>
        <w:t xml:space="preserve"> </w:t>
      </w:r>
      <w:r>
        <w:t>such</w:t>
      </w:r>
      <w:r>
        <w:rPr>
          <w:spacing w:val="-5"/>
        </w:rPr>
        <w:t xml:space="preserve"> </w:t>
      </w:r>
      <w:r>
        <w:t>as</w:t>
      </w:r>
      <w:r>
        <w:rPr>
          <w:spacing w:val="-4"/>
        </w:rPr>
        <w:t xml:space="preserve"> </w:t>
      </w:r>
      <w:r>
        <w:rPr>
          <w:spacing w:val="-5"/>
        </w:rPr>
        <w:t>if:</w:t>
      </w:r>
    </w:p>
    <w:p w14:paraId="7A8093BE" w14:textId="77777777" w:rsidR="00380F5B" w:rsidRDefault="00380F5B">
      <w:pPr>
        <w:pStyle w:val="BodyText"/>
        <w:spacing w:before="79"/>
        <w:ind w:left="0"/>
      </w:pPr>
    </w:p>
    <w:p w14:paraId="7A8093BF" w14:textId="77777777" w:rsidR="00380F5B" w:rsidRDefault="00000000">
      <w:pPr>
        <w:pStyle w:val="ListParagraph"/>
        <w:numPr>
          <w:ilvl w:val="3"/>
          <w:numId w:val="16"/>
        </w:numPr>
        <w:tabs>
          <w:tab w:val="left" w:pos="1953"/>
        </w:tabs>
        <w:spacing w:before="1"/>
        <w:ind w:left="1953" w:hanging="359"/>
      </w:pPr>
      <w:r>
        <w:t>they</w:t>
      </w:r>
      <w:r>
        <w:rPr>
          <w:spacing w:val="-5"/>
        </w:rPr>
        <w:t xml:space="preserve"> </w:t>
      </w:r>
      <w:r>
        <w:t>witness</w:t>
      </w:r>
      <w:r>
        <w:rPr>
          <w:spacing w:val="-4"/>
        </w:rPr>
        <w:t xml:space="preserve"> </w:t>
      </w:r>
      <w:r>
        <w:t>or</w:t>
      </w:r>
      <w:r>
        <w:rPr>
          <w:spacing w:val="-4"/>
        </w:rPr>
        <w:t xml:space="preserve"> </w:t>
      </w:r>
      <w:r>
        <w:t>suspect</w:t>
      </w:r>
      <w:r>
        <w:rPr>
          <w:spacing w:val="-4"/>
        </w:rPr>
        <w:t xml:space="preserve"> </w:t>
      </w:r>
      <w:r>
        <w:t>unsuitable</w:t>
      </w:r>
      <w:r>
        <w:rPr>
          <w:spacing w:val="-6"/>
        </w:rPr>
        <w:t xml:space="preserve"> </w:t>
      </w:r>
      <w:r>
        <w:t>material</w:t>
      </w:r>
      <w:r>
        <w:rPr>
          <w:spacing w:val="-6"/>
        </w:rPr>
        <w:t xml:space="preserve"> </w:t>
      </w:r>
      <w:r>
        <w:t>has</w:t>
      </w:r>
      <w:r>
        <w:rPr>
          <w:spacing w:val="-4"/>
        </w:rPr>
        <w:t xml:space="preserve"> </w:t>
      </w:r>
      <w:r>
        <w:t>been</w:t>
      </w:r>
      <w:r>
        <w:rPr>
          <w:spacing w:val="-6"/>
        </w:rPr>
        <w:t xml:space="preserve"> </w:t>
      </w:r>
      <w:r>
        <w:rPr>
          <w:spacing w:val="-2"/>
        </w:rPr>
        <w:t>accessed</w:t>
      </w:r>
    </w:p>
    <w:p w14:paraId="7A8093C0" w14:textId="77777777" w:rsidR="00380F5B" w:rsidRDefault="00000000">
      <w:pPr>
        <w:pStyle w:val="ListParagraph"/>
        <w:numPr>
          <w:ilvl w:val="3"/>
          <w:numId w:val="16"/>
        </w:numPr>
        <w:tabs>
          <w:tab w:val="left" w:pos="1953"/>
        </w:tabs>
        <w:spacing w:before="34"/>
        <w:ind w:left="1953" w:hanging="359"/>
      </w:pPr>
      <w:r>
        <w:t>they</w:t>
      </w:r>
      <w:r>
        <w:rPr>
          <w:spacing w:val="-3"/>
        </w:rPr>
        <w:t xml:space="preserve"> </w:t>
      </w:r>
      <w:r>
        <w:t>are</w:t>
      </w:r>
      <w:r>
        <w:rPr>
          <w:spacing w:val="-4"/>
        </w:rPr>
        <w:t xml:space="preserve"> </w:t>
      </w:r>
      <w:r>
        <w:t>able</w:t>
      </w:r>
      <w:r>
        <w:rPr>
          <w:spacing w:val="-6"/>
        </w:rPr>
        <w:t xml:space="preserve"> </w:t>
      </w:r>
      <w:r>
        <w:t>to</w:t>
      </w:r>
      <w:r>
        <w:rPr>
          <w:spacing w:val="-3"/>
        </w:rPr>
        <w:t xml:space="preserve"> </w:t>
      </w:r>
      <w:r>
        <w:t>access</w:t>
      </w:r>
      <w:r>
        <w:rPr>
          <w:spacing w:val="-3"/>
        </w:rPr>
        <w:t xml:space="preserve"> </w:t>
      </w:r>
      <w:r>
        <w:t>unsuitable</w:t>
      </w:r>
      <w:r>
        <w:rPr>
          <w:spacing w:val="-3"/>
        </w:rPr>
        <w:t xml:space="preserve"> </w:t>
      </w:r>
      <w:r>
        <w:rPr>
          <w:spacing w:val="-2"/>
        </w:rPr>
        <w:t>material</w:t>
      </w:r>
    </w:p>
    <w:p w14:paraId="7A8093C1" w14:textId="77777777" w:rsidR="00380F5B" w:rsidRDefault="00000000">
      <w:pPr>
        <w:pStyle w:val="ListParagraph"/>
        <w:numPr>
          <w:ilvl w:val="3"/>
          <w:numId w:val="16"/>
        </w:numPr>
        <w:tabs>
          <w:tab w:val="left" w:pos="1953"/>
        </w:tabs>
        <w:spacing w:before="31"/>
        <w:ind w:left="1953" w:hanging="359"/>
      </w:pPr>
      <w:r>
        <w:t>they</w:t>
      </w:r>
      <w:r>
        <w:rPr>
          <w:spacing w:val="-2"/>
        </w:rPr>
        <w:t xml:space="preserve"> </w:t>
      </w:r>
      <w:r>
        <w:t>are</w:t>
      </w:r>
      <w:r>
        <w:rPr>
          <w:spacing w:val="-3"/>
        </w:rPr>
        <w:t xml:space="preserve"> </w:t>
      </w:r>
      <w:r>
        <w:t>teaching</w:t>
      </w:r>
      <w:r>
        <w:rPr>
          <w:spacing w:val="-4"/>
        </w:rPr>
        <w:t xml:space="preserve"> </w:t>
      </w:r>
      <w:r>
        <w:t>topics</w:t>
      </w:r>
      <w:r>
        <w:rPr>
          <w:spacing w:val="-5"/>
        </w:rPr>
        <w:t xml:space="preserve"> </w:t>
      </w:r>
      <w:r>
        <w:t>that</w:t>
      </w:r>
      <w:r>
        <w:rPr>
          <w:spacing w:val="-3"/>
        </w:rPr>
        <w:t xml:space="preserve"> </w:t>
      </w:r>
      <w:r>
        <w:t>could</w:t>
      </w:r>
      <w:r>
        <w:rPr>
          <w:spacing w:val="-5"/>
        </w:rPr>
        <w:t xml:space="preserve"> </w:t>
      </w:r>
      <w:r>
        <w:t>create</w:t>
      </w:r>
      <w:r>
        <w:rPr>
          <w:spacing w:val="-2"/>
        </w:rPr>
        <w:t xml:space="preserve"> </w:t>
      </w:r>
      <w:r>
        <w:t>unusual</w:t>
      </w:r>
      <w:r>
        <w:rPr>
          <w:spacing w:val="-3"/>
        </w:rPr>
        <w:t xml:space="preserve"> </w:t>
      </w:r>
      <w:r>
        <w:t>activity</w:t>
      </w:r>
      <w:r>
        <w:rPr>
          <w:spacing w:val="-5"/>
        </w:rPr>
        <w:t xml:space="preserve"> </w:t>
      </w:r>
      <w:r>
        <w:t>on</w:t>
      </w:r>
      <w:r>
        <w:rPr>
          <w:spacing w:val="-6"/>
        </w:rPr>
        <w:t xml:space="preserve"> </w:t>
      </w:r>
      <w:r>
        <w:t>the</w:t>
      </w:r>
      <w:r>
        <w:rPr>
          <w:spacing w:val="-3"/>
        </w:rPr>
        <w:t xml:space="preserve"> </w:t>
      </w:r>
      <w:r>
        <w:t>filtering</w:t>
      </w:r>
      <w:r>
        <w:rPr>
          <w:spacing w:val="-3"/>
        </w:rPr>
        <w:t xml:space="preserve"> </w:t>
      </w:r>
      <w:r>
        <w:rPr>
          <w:spacing w:val="-4"/>
        </w:rPr>
        <w:t>logs</w:t>
      </w:r>
    </w:p>
    <w:p w14:paraId="7A8093C2" w14:textId="77777777" w:rsidR="00380F5B" w:rsidRDefault="00000000">
      <w:pPr>
        <w:pStyle w:val="ListParagraph"/>
        <w:numPr>
          <w:ilvl w:val="3"/>
          <w:numId w:val="16"/>
        </w:numPr>
        <w:tabs>
          <w:tab w:val="left" w:pos="1953"/>
        </w:tabs>
        <w:spacing w:before="34"/>
        <w:ind w:left="1953" w:hanging="359"/>
      </w:pPr>
      <w:r>
        <w:t>there</w:t>
      </w:r>
      <w:r>
        <w:rPr>
          <w:spacing w:val="-1"/>
        </w:rPr>
        <w:t xml:space="preserve"> </w:t>
      </w:r>
      <w:r>
        <w:t>is</w:t>
      </w:r>
      <w:r>
        <w:rPr>
          <w:spacing w:val="-5"/>
        </w:rPr>
        <w:t xml:space="preserve"> </w:t>
      </w:r>
      <w:r>
        <w:t>failure</w:t>
      </w:r>
      <w:r>
        <w:rPr>
          <w:spacing w:val="-2"/>
        </w:rPr>
        <w:t xml:space="preserve"> </w:t>
      </w:r>
      <w:r>
        <w:t>in</w:t>
      </w:r>
      <w:r>
        <w:rPr>
          <w:spacing w:val="-5"/>
        </w:rPr>
        <w:t xml:space="preserve"> </w:t>
      </w:r>
      <w:r>
        <w:t>the</w:t>
      </w:r>
      <w:r>
        <w:rPr>
          <w:spacing w:val="-2"/>
        </w:rPr>
        <w:t xml:space="preserve"> </w:t>
      </w:r>
      <w:r>
        <w:t>software</w:t>
      </w:r>
      <w:r>
        <w:rPr>
          <w:spacing w:val="-2"/>
        </w:rPr>
        <w:t xml:space="preserve"> </w:t>
      </w:r>
      <w:r>
        <w:t>or</w:t>
      </w:r>
      <w:r>
        <w:rPr>
          <w:spacing w:val="-4"/>
        </w:rPr>
        <w:t xml:space="preserve"> </w:t>
      </w:r>
      <w:r>
        <w:t>abuse</w:t>
      </w:r>
      <w:r>
        <w:rPr>
          <w:spacing w:val="-4"/>
        </w:rPr>
        <w:t xml:space="preserve"> </w:t>
      </w:r>
      <w:r>
        <w:t>of</w:t>
      </w:r>
      <w:r>
        <w:rPr>
          <w:spacing w:val="-4"/>
        </w:rPr>
        <w:t xml:space="preserve"> </w:t>
      </w:r>
      <w:r>
        <w:t>the</w:t>
      </w:r>
      <w:r>
        <w:rPr>
          <w:spacing w:val="-1"/>
        </w:rPr>
        <w:t xml:space="preserve"> </w:t>
      </w:r>
      <w:r>
        <w:rPr>
          <w:spacing w:val="-2"/>
        </w:rPr>
        <w:t>system</w:t>
      </w:r>
    </w:p>
    <w:p w14:paraId="7A8093C3" w14:textId="77777777" w:rsidR="00380F5B" w:rsidRDefault="00000000">
      <w:pPr>
        <w:pStyle w:val="ListParagraph"/>
        <w:numPr>
          <w:ilvl w:val="3"/>
          <w:numId w:val="16"/>
        </w:numPr>
        <w:tabs>
          <w:tab w:val="left" w:pos="1954"/>
        </w:tabs>
        <w:spacing w:before="34" w:line="266" w:lineRule="auto"/>
        <w:ind w:right="89"/>
      </w:pPr>
      <w:r>
        <w:t>there</w:t>
      </w:r>
      <w:r>
        <w:rPr>
          <w:spacing w:val="80"/>
        </w:rPr>
        <w:t xml:space="preserve"> </w:t>
      </w:r>
      <w:r>
        <w:t>are</w:t>
      </w:r>
      <w:r>
        <w:rPr>
          <w:spacing w:val="80"/>
        </w:rPr>
        <w:t xml:space="preserve"> </w:t>
      </w:r>
      <w:r>
        <w:t>perceived</w:t>
      </w:r>
      <w:r>
        <w:rPr>
          <w:spacing w:val="80"/>
        </w:rPr>
        <w:t xml:space="preserve"> </w:t>
      </w:r>
      <w:r>
        <w:t>unreasonable</w:t>
      </w:r>
      <w:r>
        <w:rPr>
          <w:spacing w:val="80"/>
        </w:rPr>
        <w:t xml:space="preserve"> </w:t>
      </w:r>
      <w:r>
        <w:t>restrictions</w:t>
      </w:r>
      <w:r>
        <w:rPr>
          <w:spacing w:val="80"/>
        </w:rPr>
        <w:t xml:space="preserve"> </w:t>
      </w:r>
      <w:r>
        <w:t>that</w:t>
      </w:r>
      <w:r>
        <w:rPr>
          <w:spacing w:val="80"/>
        </w:rPr>
        <w:t xml:space="preserve"> </w:t>
      </w:r>
      <w:r>
        <w:t>affect</w:t>
      </w:r>
      <w:r>
        <w:rPr>
          <w:spacing w:val="80"/>
        </w:rPr>
        <w:t xml:space="preserve"> </w:t>
      </w:r>
      <w:r>
        <w:t>teaching</w:t>
      </w:r>
      <w:r>
        <w:rPr>
          <w:spacing w:val="80"/>
        </w:rPr>
        <w:t xml:space="preserve"> </w:t>
      </w:r>
      <w:r>
        <w:t>and</w:t>
      </w:r>
      <w:r>
        <w:rPr>
          <w:spacing w:val="80"/>
        </w:rPr>
        <w:t xml:space="preserve"> </w:t>
      </w:r>
      <w:r>
        <w:t>learning</w:t>
      </w:r>
      <w:r>
        <w:rPr>
          <w:spacing w:val="80"/>
        </w:rPr>
        <w:t xml:space="preserve"> </w:t>
      </w:r>
      <w:r>
        <w:t>or administrative tasks</w:t>
      </w:r>
    </w:p>
    <w:p w14:paraId="7A8093C4" w14:textId="77777777" w:rsidR="00380F5B" w:rsidRDefault="00000000">
      <w:pPr>
        <w:pStyle w:val="ListParagraph"/>
        <w:numPr>
          <w:ilvl w:val="3"/>
          <w:numId w:val="16"/>
        </w:numPr>
        <w:tabs>
          <w:tab w:val="left" w:pos="1953"/>
        </w:tabs>
        <w:spacing w:before="14"/>
        <w:ind w:left="1953" w:hanging="359"/>
      </w:pPr>
      <w:r>
        <w:t>they</w:t>
      </w:r>
      <w:r>
        <w:rPr>
          <w:spacing w:val="-4"/>
        </w:rPr>
        <w:t xml:space="preserve"> </w:t>
      </w:r>
      <w:r>
        <w:t>notice</w:t>
      </w:r>
      <w:r>
        <w:rPr>
          <w:spacing w:val="-4"/>
        </w:rPr>
        <w:t xml:space="preserve"> </w:t>
      </w:r>
      <w:r>
        <w:t>abbreviations</w:t>
      </w:r>
      <w:r>
        <w:rPr>
          <w:spacing w:val="-6"/>
        </w:rPr>
        <w:t xml:space="preserve"> </w:t>
      </w:r>
      <w:r>
        <w:t>or</w:t>
      </w:r>
      <w:r>
        <w:rPr>
          <w:spacing w:val="-4"/>
        </w:rPr>
        <w:t xml:space="preserve"> </w:t>
      </w:r>
      <w:r>
        <w:t>misspellings</w:t>
      </w:r>
      <w:r>
        <w:rPr>
          <w:spacing w:val="-4"/>
        </w:rPr>
        <w:t xml:space="preserve"> </w:t>
      </w:r>
      <w:r>
        <w:t>that</w:t>
      </w:r>
      <w:r>
        <w:rPr>
          <w:spacing w:val="-5"/>
        </w:rPr>
        <w:t xml:space="preserve"> </w:t>
      </w:r>
      <w:r>
        <w:t>allow</w:t>
      </w:r>
      <w:r>
        <w:rPr>
          <w:spacing w:val="-6"/>
        </w:rPr>
        <w:t xml:space="preserve"> </w:t>
      </w:r>
      <w:r>
        <w:t>access</w:t>
      </w:r>
      <w:r>
        <w:rPr>
          <w:spacing w:val="-4"/>
        </w:rPr>
        <w:t xml:space="preserve"> </w:t>
      </w:r>
      <w:r>
        <w:t>to</w:t>
      </w:r>
      <w:r>
        <w:rPr>
          <w:spacing w:val="-1"/>
        </w:rPr>
        <w:t xml:space="preserve"> </w:t>
      </w:r>
      <w:r>
        <w:t>restricted</w:t>
      </w:r>
      <w:r>
        <w:rPr>
          <w:spacing w:val="-6"/>
        </w:rPr>
        <w:t xml:space="preserve"> </w:t>
      </w:r>
      <w:r>
        <w:rPr>
          <w:spacing w:val="-2"/>
        </w:rPr>
        <w:t>material</w:t>
      </w:r>
    </w:p>
    <w:p w14:paraId="7A8093C5" w14:textId="77777777" w:rsidR="00380F5B" w:rsidRDefault="00380F5B">
      <w:pPr>
        <w:pStyle w:val="BodyText"/>
        <w:spacing w:before="158"/>
        <w:ind w:left="0"/>
      </w:pPr>
    </w:p>
    <w:p w14:paraId="7A8093C6" w14:textId="77777777" w:rsidR="00380F5B" w:rsidRDefault="00000000">
      <w:pPr>
        <w:pStyle w:val="Heading2"/>
        <w:numPr>
          <w:ilvl w:val="1"/>
          <w:numId w:val="16"/>
        </w:numPr>
        <w:tabs>
          <w:tab w:val="left" w:pos="1014"/>
        </w:tabs>
        <w:ind w:left="1014" w:hanging="500"/>
      </w:pPr>
      <w:bookmarkStart w:id="19" w:name="_bookmark19"/>
      <w:bookmarkEnd w:id="19"/>
      <w:r>
        <w:rPr>
          <w:color w:val="2E5395"/>
        </w:rPr>
        <w:t>On-Line</w:t>
      </w:r>
      <w:r>
        <w:rPr>
          <w:color w:val="2E5395"/>
          <w:spacing w:val="-8"/>
        </w:rPr>
        <w:t xml:space="preserve"> </w:t>
      </w:r>
      <w:r>
        <w:rPr>
          <w:color w:val="2E5395"/>
        </w:rPr>
        <w:t>Safety</w:t>
      </w:r>
      <w:r>
        <w:rPr>
          <w:color w:val="2E5395"/>
          <w:spacing w:val="-5"/>
        </w:rPr>
        <w:t xml:space="preserve"> </w:t>
      </w:r>
      <w:r>
        <w:rPr>
          <w:color w:val="2E5395"/>
        </w:rPr>
        <w:t>and</w:t>
      </w:r>
      <w:r>
        <w:rPr>
          <w:color w:val="2E5395"/>
          <w:spacing w:val="-8"/>
        </w:rPr>
        <w:t xml:space="preserve"> </w:t>
      </w:r>
      <w:r>
        <w:rPr>
          <w:color w:val="2E5395"/>
        </w:rPr>
        <w:t>the</w:t>
      </w:r>
      <w:r>
        <w:rPr>
          <w:color w:val="2E5395"/>
          <w:spacing w:val="-7"/>
        </w:rPr>
        <w:t xml:space="preserve"> </w:t>
      </w:r>
      <w:r>
        <w:rPr>
          <w:color w:val="2E5395"/>
        </w:rPr>
        <w:t>use</w:t>
      </w:r>
      <w:r>
        <w:rPr>
          <w:color w:val="2E5395"/>
          <w:spacing w:val="-6"/>
        </w:rPr>
        <w:t xml:space="preserve"> </w:t>
      </w:r>
      <w:r>
        <w:rPr>
          <w:color w:val="2E5395"/>
        </w:rPr>
        <w:t>of</w:t>
      </w:r>
      <w:r>
        <w:rPr>
          <w:color w:val="2E5395"/>
          <w:spacing w:val="-7"/>
        </w:rPr>
        <w:t xml:space="preserve"> </w:t>
      </w:r>
      <w:r>
        <w:rPr>
          <w:color w:val="2E5395"/>
        </w:rPr>
        <w:t>mobile</w:t>
      </w:r>
      <w:r>
        <w:rPr>
          <w:color w:val="2E5395"/>
          <w:spacing w:val="-6"/>
        </w:rPr>
        <w:t xml:space="preserve"> </w:t>
      </w:r>
      <w:r>
        <w:rPr>
          <w:color w:val="2E5395"/>
        </w:rPr>
        <w:t>technology</w:t>
      </w:r>
      <w:r>
        <w:rPr>
          <w:color w:val="2E5395"/>
          <w:spacing w:val="52"/>
        </w:rPr>
        <w:t xml:space="preserve"> </w:t>
      </w:r>
      <w:r>
        <w:rPr>
          <w:color w:val="2E5395"/>
        </w:rPr>
        <w:t>-</w:t>
      </w:r>
      <w:r>
        <w:rPr>
          <w:color w:val="2E5395"/>
          <w:spacing w:val="-5"/>
        </w:rPr>
        <w:t xml:space="preserve"> </w:t>
      </w:r>
      <w:r>
        <w:rPr>
          <w:color w:val="2E5395"/>
        </w:rPr>
        <w:t>Misinformation</w:t>
      </w:r>
      <w:r>
        <w:rPr>
          <w:color w:val="2E5395"/>
          <w:spacing w:val="-7"/>
        </w:rPr>
        <w:t xml:space="preserve"> </w:t>
      </w:r>
      <w:r>
        <w:rPr>
          <w:color w:val="2E5395"/>
        </w:rPr>
        <w:t>/</w:t>
      </w:r>
      <w:r>
        <w:rPr>
          <w:color w:val="2E5395"/>
          <w:spacing w:val="-8"/>
        </w:rPr>
        <w:t xml:space="preserve"> </w:t>
      </w:r>
      <w:r>
        <w:rPr>
          <w:color w:val="2E5395"/>
          <w:spacing w:val="-2"/>
        </w:rPr>
        <w:t>Disinformation</w:t>
      </w:r>
    </w:p>
    <w:p w14:paraId="7A8093C7" w14:textId="77777777" w:rsidR="00380F5B" w:rsidRDefault="00380F5B">
      <w:pPr>
        <w:pStyle w:val="BodyText"/>
        <w:spacing w:before="154"/>
        <w:ind w:left="0"/>
        <w:rPr>
          <w:rFonts w:ascii="Calibri Light"/>
          <w:sz w:val="26"/>
        </w:rPr>
      </w:pPr>
    </w:p>
    <w:p w14:paraId="7A8093C8" w14:textId="77777777" w:rsidR="00380F5B" w:rsidRDefault="00000000">
      <w:pPr>
        <w:pStyle w:val="BodyText"/>
        <w:spacing w:line="259" w:lineRule="auto"/>
      </w:pPr>
      <w:r>
        <w:t>Our governing body/ trust ensure that, as part of the KCSIE 2025 requirement, all staff undergo regular updated safeguarding training, including in relation to online safety and, for children to be taught about safeguarding,</w:t>
      </w:r>
      <w:r>
        <w:rPr>
          <w:spacing w:val="-2"/>
        </w:rPr>
        <w:t xml:space="preserve"> </w:t>
      </w:r>
      <w:r>
        <w:t>including</w:t>
      </w:r>
      <w:r>
        <w:rPr>
          <w:spacing w:val="-3"/>
        </w:rPr>
        <w:t xml:space="preserve"> </w:t>
      </w:r>
      <w:r>
        <w:t>in</w:t>
      </w:r>
      <w:r>
        <w:rPr>
          <w:spacing w:val="-2"/>
        </w:rPr>
        <w:t xml:space="preserve"> </w:t>
      </w:r>
      <w:r>
        <w:t>relation</w:t>
      </w:r>
      <w:r>
        <w:rPr>
          <w:spacing w:val="-5"/>
        </w:rPr>
        <w:t xml:space="preserve"> </w:t>
      </w:r>
      <w:r>
        <w:t>to</w:t>
      </w:r>
      <w:r>
        <w:rPr>
          <w:spacing w:val="-3"/>
        </w:rPr>
        <w:t xml:space="preserve"> </w:t>
      </w:r>
      <w:r>
        <w:t>online</w:t>
      </w:r>
      <w:r>
        <w:rPr>
          <w:spacing w:val="-4"/>
        </w:rPr>
        <w:t xml:space="preserve"> </w:t>
      </w:r>
      <w:r>
        <w:t>safety</w:t>
      </w:r>
      <w:r>
        <w:rPr>
          <w:spacing w:val="-3"/>
        </w:rPr>
        <w:t xml:space="preserve"> </w:t>
      </w:r>
      <w:r>
        <w:t>that</w:t>
      </w:r>
      <w:r>
        <w:rPr>
          <w:spacing w:val="-2"/>
        </w:rPr>
        <w:t xml:space="preserve"> </w:t>
      </w:r>
      <w:r>
        <w:t>safeguarding</w:t>
      </w:r>
      <w:r>
        <w:rPr>
          <w:spacing w:val="-3"/>
        </w:rPr>
        <w:t xml:space="preserve"> </w:t>
      </w:r>
      <w:r>
        <w:t>training</w:t>
      </w:r>
      <w:r>
        <w:rPr>
          <w:spacing w:val="-3"/>
        </w:rPr>
        <w:t xml:space="preserve"> </w:t>
      </w:r>
      <w:r>
        <w:t>for</w:t>
      </w:r>
      <w:r>
        <w:rPr>
          <w:spacing w:val="-4"/>
        </w:rPr>
        <w:t xml:space="preserve"> </w:t>
      </w:r>
      <w:r>
        <w:t>staff,</w:t>
      </w:r>
      <w:r>
        <w:rPr>
          <w:spacing w:val="-2"/>
        </w:rPr>
        <w:t xml:space="preserve"> </w:t>
      </w:r>
      <w:r>
        <w:t>including</w:t>
      </w:r>
      <w:r>
        <w:rPr>
          <w:spacing w:val="-3"/>
        </w:rPr>
        <w:t xml:space="preserve"> </w:t>
      </w:r>
      <w:r>
        <w:t>online</w:t>
      </w:r>
      <w:r>
        <w:rPr>
          <w:spacing w:val="-4"/>
        </w:rPr>
        <w:t xml:space="preserve"> </w:t>
      </w:r>
      <w:r>
        <w:t>safety training, is integrated, aligned and considered as part of the whole school or college safeguarding approach and wider staff training and curriculum planning.</w:t>
      </w:r>
    </w:p>
    <w:p w14:paraId="7A8093C9" w14:textId="77777777" w:rsidR="00380F5B" w:rsidRDefault="00000000">
      <w:pPr>
        <w:pStyle w:val="BodyText"/>
        <w:spacing w:before="158" w:line="256" w:lineRule="auto"/>
      </w:pPr>
      <w:r>
        <w:t>Our</w:t>
      </w:r>
      <w:r>
        <w:rPr>
          <w:spacing w:val="-3"/>
        </w:rPr>
        <w:t xml:space="preserve"> </w:t>
      </w:r>
      <w:r>
        <w:t>policy</w:t>
      </w:r>
      <w:r>
        <w:rPr>
          <w:spacing w:val="-2"/>
        </w:rPr>
        <w:t xml:space="preserve"> </w:t>
      </w:r>
      <w:r>
        <w:t>is</w:t>
      </w:r>
      <w:r>
        <w:rPr>
          <w:spacing w:val="-2"/>
        </w:rPr>
        <w:t xml:space="preserve"> </w:t>
      </w:r>
      <w:r>
        <w:t>amended</w:t>
      </w:r>
      <w:r>
        <w:rPr>
          <w:spacing w:val="-2"/>
        </w:rPr>
        <w:t xml:space="preserve"> </w:t>
      </w:r>
      <w:r>
        <w:t>on</w:t>
      </w:r>
      <w:r>
        <w:rPr>
          <w:spacing w:val="-5"/>
        </w:rPr>
        <w:t xml:space="preserve"> </w:t>
      </w:r>
      <w:r>
        <w:t>a</w:t>
      </w:r>
      <w:r>
        <w:rPr>
          <w:spacing w:val="-5"/>
        </w:rPr>
        <w:t xml:space="preserve"> </w:t>
      </w:r>
      <w:r>
        <w:t>regular</w:t>
      </w:r>
      <w:r>
        <w:rPr>
          <w:spacing w:val="-3"/>
        </w:rPr>
        <w:t xml:space="preserve"> </w:t>
      </w:r>
      <w:r>
        <w:t>basis</w:t>
      </w:r>
      <w:r>
        <w:rPr>
          <w:spacing w:val="-2"/>
        </w:rPr>
        <w:t xml:space="preserve"> </w:t>
      </w:r>
      <w:r>
        <w:t>to</w:t>
      </w:r>
      <w:r>
        <w:rPr>
          <w:spacing w:val="-1"/>
        </w:rPr>
        <w:t xml:space="preserve"> </w:t>
      </w:r>
      <w:r>
        <w:t>reflect</w:t>
      </w:r>
      <w:r>
        <w:rPr>
          <w:spacing w:val="-2"/>
        </w:rPr>
        <w:t xml:space="preserve"> </w:t>
      </w:r>
      <w:r>
        <w:t>any</w:t>
      </w:r>
      <w:r>
        <w:rPr>
          <w:spacing w:val="-4"/>
        </w:rPr>
        <w:t xml:space="preserve"> </w:t>
      </w:r>
      <w:r>
        <w:t>new</w:t>
      </w:r>
      <w:r>
        <w:rPr>
          <w:spacing w:val="-4"/>
        </w:rPr>
        <w:t xml:space="preserve"> </w:t>
      </w:r>
      <w:r>
        <w:t>terminology.</w:t>
      </w:r>
      <w:r>
        <w:rPr>
          <w:spacing w:val="-2"/>
        </w:rPr>
        <w:t xml:space="preserve"> </w:t>
      </w:r>
      <w:r>
        <w:t>For</w:t>
      </w:r>
      <w:r>
        <w:rPr>
          <w:spacing w:val="-4"/>
        </w:rPr>
        <w:t xml:space="preserve"> </w:t>
      </w:r>
      <w:r>
        <w:t>example,</w:t>
      </w:r>
      <w:r>
        <w:rPr>
          <w:spacing w:val="-2"/>
        </w:rPr>
        <w:t xml:space="preserve"> </w:t>
      </w:r>
      <w:r>
        <w:t>disinformation, misinformation and conspiracy theories.</w:t>
      </w:r>
    </w:p>
    <w:p w14:paraId="7A8093CA" w14:textId="6AD274E1" w:rsidR="00380F5B" w:rsidRDefault="00000000">
      <w:pPr>
        <w:pStyle w:val="BodyText"/>
        <w:spacing w:before="165" w:line="256" w:lineRule="auto"/>
        <w:ind w:right="189"/>
      </w:pPr>
      <w:r>
        <w:t>Details</w:t>
      </w:r>
      <w:r>
        <w:rPr>
          <w:spacing w:val="-4"/>
        </w:rPr>
        <w:t xml:space="preserve"> </w:t>
      </w:r>
      <w:r>
        <w:t>of</w:t>
      </w:r>
      <w:r>
        <w:rPr>
          <w:spacing w:val="-4"/>
        </w:rPr>
        <w:t xml:space="preserve"> </w:t>
      </w:r>
      <w:r>
        <w:t>online</w:t>
      </w:r>
      <w:r>
        <w:rPr>
          <w:spacing w:val="-3"/>
        </w:rPr>
        <w:t xml:space="preserve"> </w:t>
      </w:r>
      <w:r>
        <w:t>safety at</w:t>
      </w:r>
      <w:r>
        <w:rPr>
          <w:spacing w:val="-1"/>
        </w:rPr>
        <w:t xml:space="preserve"> </w:t>
      </w:r>
      <w:r w:rsidR="000A507F">
        <w:t>Hibaldstow Academy</w:t>
      </w:r>
      <w:r>
        <w:rPr>
          <w:spacing w:val="-1"/>
        </w:rPr>
        <w:t xml:space="preserve"> </w:t>
      </w:r>
      <w:r>
        <w:t>is</w:t>
      </w:r>
      <w:r>
        <w:rPr>
          <w:spacing w:val="-6"/>
        </w:rPr>
        <w:t xml:space="preserve"> </w:t>
      </w:r>
      <w:r>
        <w:t>contained</w:t>
      </w:r>
      <w:r>
        <w:rPr>
          <w:spacing w:val="-4"/>
        </w:rPr>
        <w:t xml:space="preserve"> </w:t>
      </w:r>
      <w:r>
        <w:t>within</w:t>
      </w:r>
      <w:r>
        <w:rPr>
          <w:spacing w:val="-5"/>
        </w:rPr>
        <w:t xml:space="preserve"> </w:t>
      </w:r>
      <w:r>
        <w:t>our</w:t>
      </w:r>
      <w:r>
        <w:rPr>
          <w:spacing w:val="-1"/>
        </w:rPr>
        <w:t xml:space="preserve"> </w:t>
      </w:r>
      <w:r>
        <w:t>online</w:t>
      </w:r>
      <w:r>
        <w:rPr>
          <w:spacing w:val="-1"/>
        </w:rPr>
        <w:t xml:space="preserve"> </w:t>
      </w:r>
      <w:r>
        <w:t>safety policy.</w:t>
      </w:r>
      <w:r>
        <w:rPr>
          <w:spacing w:val="-1"/>
        </w:rPr>
        <w:t xml:space="preserve"> </w:t>
      </w:r>
      <w:r>
        <w:t>Details</w:t>
      </w:r>
      <w:r>
        <w:rPr>
          <w:spacing w:val="-3"/>
        </w:rPr>
        <w:t xml:space="preserve"> </w:t>
      </w:r>
      <w:r>
        <w:t>of our online safety curriculum are in our computing curriculum document.</w:t>
      </w:r>
    </w:p>
    <w:p w14:paraId="7A8093CB" w14:textId="77777777" w:rsidR="00380F5B" w:rsidRDefault="00000000">
      <w:pPr>
        <w:pStyle w:val="Heading2"/>
        <w:numPr>
          <w:ilvl w:val="1"/>
          <w:numId w:val="16"/>
        </w:numPr>
        <w:tabs>
          <w:tab w:val="left" w:pos="896"/>
        </w:tabs>
        <w:spacing w:before="167"/>
        <w:ind w:left="896" w:hanging="382"/>
      </w:pPr>
      <w:bookmarkStart w:id="20" w:name="_bookmark20"/>
      <w:bookmarkEnd w:id="20"/>
      <w:r>
        <w:rPr>
          <w:color w:val="2E5395"/>
        </w:rPr>
        <w:t>Artificial</w:t>
      </w:r>
      <w:r>
        <w:rPr>
          <w:color w:val="2E5395"/>
          <w:spacing w:val="-11"/>
        </w:rPr>
        <w:t xml:space="preserve"> </w:t>
      </w:r>
      <w:r>
        <w:rPr>
          <w:color w:val="2E5395"/>
        </w:rPr>
        <w:t>intelligence</w:t>
      </w:r>
      <w:r>
        <w:rPr>
          <w:color w:val="2E5395"/>
          <w:spacing w:val="-13"/>
        </w:rPr>
        <w:t xml:space="preserve"> </w:t>
      </w:r>
      <w:r>
        <w:rPr>
          <w:color w:val="2E5395"/>
          <w:spacing w:val="-4"/>
        </w:rPr>
        <w:t>(AI)</w:t>
      </w:r>
    </w:p>
    <w:p w14:paraId="7A8093CC" w14:textId="77777777" w:rsidR="00380F5B" w:rsidRDefault="00000000">
      <w:pPr>
        <w:pStyle w:val="BodyText"/>
        <w:spacing w:before="314"/>
      </w:pPr>
      <w:r>
        <w:t>Generative</w:t>
      </w:r>
      <w:r>
        <w:rPr>
          <w:spacing w:val="63"/>
        </w:rPr>
        <w:t xml:space="preserve"> </w:t>
      </w:r>
      <w:r>
        <w:t>artificial</w:t>
      </w:r>
      <w:r>
        <w:rPr>
          <w:spacing w:val="62"/>
        </w:rPr>
        <w:t xml:space="preserve"> </w:t>
      </w:r>
      <w:r>
        <w:t>intelligence</w:t>
      </w:r>
      <w:r>
        <w:rPr>
          <w:spacing w:val="65"/>
        </w:rPr>
        <w:t xml:space="preserve"> </w:t>
      </w:r>
      <w:r>
        <w:t>(AI)</w:t>
      </w:r>
      <w:r>
        <w:rPr>
          <w:spacing w:val="65"/>
        </w:rPr>
        <w:t xml:space="preserve"> </w:t>
      </w:r>
      <w:r>
        <w:t>tools</w:t>
      </w:r>
      <w:r>
        <w:rPr>
          <w:spacing w:val="64"/>
        </w:rPr>
        <w:t xml:space="preserve"> </w:t>
      </w:r>
      <w:r>
        <w:t>are</w:t>
      </w:r>
      <w:r>
        <w:rPr>
          <w:spacing w:val="65"/>
        </w:rPr>
        <w:t xml:space="preserve"> </w:t>
      </w:r>
      <w:r>
        <w:t>now</w:t>
      </w:r>
      <w:r>
        <w:rPr>
          <w:spacing w:val="63"/>
        </w:rPr>
        <w:t xml:space="preserve"> </w:t>
      </w:r>
      <w:r>
        <w:t>widespread</w:t>
      </w:r>
      <w:r>
        <w:rPr>
          <w:spacing w:val="64"/>
        </w:rPr>
        <w:t xml:space="preserve"> </w:t>
      </w:r>
      <w:r>
        <w:t>and</w:t>
      </w:r>
      <w:r>
        <w:rPr>
          <w:spacing w:val="40"/>
        </w:rPr>
        <w:t xml:space="preserve"> </w:t>
      </w:r>
      <w:r>
        <w:t>easy</w:t>
      </w:r>
      <w:r>
        <w:rPr>
          <w:spacing w:val="65"/>
        </w:rPr>
        <w:t xml:space="preserve"> </w:t>
      </w:r>
      <w:r>
        <w:t>to</w:t>
      </w:r>
      <w:r>
        <w:rPr>
          <w:spacing w:val="63"/>
        </w:rPr>
        <w:t xml:space="preserve"> </w:t>
      </w:r>
      <w:r>
        <w:t>access.</w:t>
      </w:r>
      <w:r>
        <w:rPr>
          <w:spacing w:val="64"/>
        </w:rPr>
        <w:t xml:space="preserve"> </w:t>
      </w:r>
      <w:r>
        <w:t>Staff,</w:t>
      </w:r>
      <w:r>
        <w:rPr>
          <w:spacing w:val="64"/>
        </w:rPr>
        <w:t xml:space="preserve"> </w:t>
      </w:r>
      <w:r>
        <w:t>pupils</w:t>
      </w:r>
      <w:r>
        <w:rPr>
          <w:spacing w:val="64"/>
        </w:rPr>
        <w:t xml:space="preserve"> </w:t>
      </w:r>
      <w:r>
        <w:t>and parents/carers may be familiar with generative chatbots such as ChatGPT and Google Bard.</w:t>
      </w:r>
    </w:p>
    <w:p w14:paraId="7A8093CD" w14:textId="77777777" w:rsidR="00380F5B" w:rsidRDefault="00380F5B">
      <w:pPr>
        <w:pStyle w:val="BodyText"/>
        <w:ind w:left="0"/>
      </w:pPr>
    </w:p>
    <w:p w14:paraId="7A8093CE" w14:textId="356DFBB6" w:rsidR="00380F5B" w:rsidRDefault="000A507F">
      <w:pPr>
        <w:pStyle w:val="BodyText"/>
        <w:ind w:right="86"/>
        <w:jc w:val="both"/>
      </w:pPr>
      <w:r>
        <w:t>Hibaldstow Academy</w:t>
      </w:r>
      <w:r>
        <w:rPr>
          <w:spacing w:val="-1"/>
        </w:rPr>
        <w:t xml:space="preserve"> </w:t>
      </w:r>
      <w:r>
        <w:t>recognises</w:t>
      </w:r>
      <w:r>
        <w:rPr>
          <w:spacing w:val="-4"/>
        </w:rPr>
        <w:t xml:space="preserve"> </w:t>
      </w:r>
      <w:r>
        <w:t>that</w:t>
      </w:r>
      <w:r>
        <w:rPr>
          <w:spacing w:val="-4"/>
        </w:rPr>
        <w:t xml:space="preserve"> </w:t>
      </w:r>
      <w:r>
        <w:t>AI</w:t>
      </w:r>
      <w:r>
        <w:rPr>
          <w:spacing w:val="-5"/>
        </w:rPr>
        <w:t xml:space="preserve"> </w:t>
      </w:r>
      <w:r>
        <w:t>has</w:t>
      </w:r>
      <w:r>
        <w:rPr>
          <w:spacing w:val="-7"/>
        </w:rPr>
        <w:t xml:space="preserve"> </w:t>
      </w:r>
      <w:r>
        <w:t>many</w:t>
      </w:r>
      <w:r>
        <w:rPr>
          <w:spacing w:val="-6"/>
        </w:rPr>
        <w:t xml:space="preserve"> </w:t>
      </w:r>
      <w:r>
        <w:t>uses,</w:t>
      </w:r>
      <w:r>
        <w:rPr>
          <w:spacing w:val="-4"/>
        </w:rPr>
        <w:t xml:space="preserve"> </w:t>
      </w:r>
      <w:r>
        <w:t>including</w:t>
      </w:r>
      <w:r>
        <w:rPr>
          <w:spacing w:val="-5"/>
        </w:rPr>
        <w:t xml:space="preserve"> </w:t>
      </w:r>
      <w:r>
        <w:t>enhancing</w:t>
      </w:r>
      <w:r>
        <w:rPr>
          <w:spacing w:val="-5"/>
        </w:rPr>
        <w:t xml:space="preserve"> </w:t>
      </w:r>
      <w:r>
        <w:t>teaching</w:t>
      </w:r>
      <w:r>
        <w:rPr>
          <w:spacing w:val="-5"/>
        </w:rPr>
        <w:t xml:space="preserve"> </w:t>
      </w:r>
      <w:r>
        <w:t>and</w:t>
      </w:r>
      <w:r>
        <w:rPr>
          <w:spacing w:val="-5"/>
        </w:rPr>
        <w:t xml:space="preserve"> </w:t>
      </w:r>
      <w:r>
        <w:t>learning,</w:t>
      </w:r>
      <w:r>
        <w:rPr>
          <w:spacing w:val="-4"/>
        </w:rPr>
        <w:t xml:space="preserve"> </w:t>
      </w:r>
      <w:r>
        <w:t>and</w:t>
      </w:r>
      <w:r>
        <w:rPr>
          <w:spacing w:val="-5"/>
        </w:rPr>
        <w:t xml:space="preserve"> </w:t>
      </w:r>
      <w:r>
        <w:t>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7A8093CF" w14:textId="58277D41" w:rsidR="00380F5B" w:rsidRDefault="000A507F">
      <w:pPr>
        <w:pStyle w:val="BodyText"/>
        <w:spacing w:before="268"/>
      </w:pPr>
      <w:r>
        <w:t>Hibaldstow Academy</w:t>
      </w:r>
      <w:r>
        <w:rPr>
          <w:spacing w:val="19"/>
        </w:rPr>
        <w:t xml:space="preserve"> </w:t>
      </w:r>
      <w:r>
        <w:t>will</w:t>
      </w:r>
      <w:r>
        <w:rPr>
          <w:spacing w:val="18"/>
        </w:rPr>
        <w:t xml:space="preserve"> </w:t>
      </w:r>
      <w:r>
        <w:t>treat</w:t>
      </w:r>
      <w:r>
        <w:rPr>
          <w:spacing w:val="19"/>
        </w:rPr>
        <w:t xml:space="preserve"> </w:t>
      </w:r>
      <w:r>
        <w:t>any</w:t>
      </w:r>
      <w:r>
        <w:rPr>
          <w:spacing w:val="17"/>
        </w:rPr>
        <w:t xml:space="preserve"> </w:t>
      </w:r>
      <w:r>
        <w:t>use</w:t>
      </w:r>
      <w:r>
        <w:rPr>
          <w:spacing w:val="16"/>
        </w:rPr>
        <w:t xml:space="preserve"> </w:t>
      </w:r>
      <w:r>
        <w:t>of</w:t>
      </w:r>
      <w:r>
        <w:rPr>
          <w:spacing w:val="18"/>
        </w:rPr>
        <w:t xml:space="preserve"> </w:t>
      </w:r>
      <w:r>
        <w:t>AI to access</w:t>
      </w:r>
      <w:r>
        <w:rPr>
          <w:spacing w:val="16"/>
        </w:rPr>
        <w:t xml:space="preserve"> </w:t>
      </w:r>
      <w:r>
        <w:t>harmful</w:t>
      </w:r>
      <w:r>
        <w:rPr>
          <w:spacing w:val="16"/>
        </w:rPr>
        <w:t xml:space="preserve"> </w:t>
      </w:r>
      <w:r>
        <w:t>content</w:t>
      </w:r>
      <w:r>
        <w:rPr>
          <w:spacing w:val="16"/>
        </w:rPr>
        <w:t xml:space="preserve"> </w:t>
      </w:r>
      <w:r>
        <w:t>or</w:t>
      </w:r>
      <w:r>
        <w:rPr>
          <w:spacing w:val="16"/>
        </w:rPr>
        <w:t xml:space="preserve"> </w:t>
      </w:r>
      <w:r>
        <w:t>bully</w:t>
      </w:r>
      <w:r>
        <w:rPr>
          <w:spacing w:val="19"/>
        </w:rPr>
        <w:t xml:space="preserve"> </w:t>
      </w:r>
      <w:r>
        <w:t>pupils</w:t>
      </w:r>
      <w:r>
        <w:rPr>
          <w:spacing w:val="18"/>
        </w:rPr>
        <w:t xml:space="preserve"> </w:t>
      </w:r>
      <w:r>
        <w:t>in</w:t>
      </w:r>
      <w:r>
        <w:rPr>
          <w:spacing w:val="17"/>
        </w:rPr>
        <w:t xml:space="preserve"> </w:t>
      </w:r>
      <w:r>
        <w:t>line</w:t>
      </w:r>
      <w:r>
        <w:rPr>
          <w:spacing w:val="19"/>
        </w:rPr>
        <w:t xml:space="preserve"> </w:t>
      </w:r>
      <w:r>
        <w:t>with this policy and other relevant policies.</w:t>
      </w:r>
    </w:p>
    <w:p w14:paraId="7A8093D0" w14:textId="77777777" w:rsidR="00380F5B" w:rsidRDefault="00380F5B">
      <w:pPr>
        <w:pStyle w:val="BodyText"/>
        <w:spacing w:before="1"/>
        <w:ind w:left="0"/>
      </w:pPr>
    </w:p>
    <w:p w14:paraId="7A8093D1" w14:textId="77777777" w:rsidR="00380F5B" w:rsidRDefault="00000000">
      <w:pPr>
        <w:pStyle w:val="BodyText"/>
        <w:ind w:right="342"/>
      </w:pPr>
      <w:r>
        <w:t>Staff</w:t>
      </w:r>
      <w:r>
        <w:rPr>
          <w:spacing w:val="-1"/>
        </w:rPr>
        <w:t xml:space="preserve"> </w:t>
      </w:r>
      <w:r>
        <w:t>should</w:t>
      </w:r>
      <w:r>
        <w:rPr>
          <w:spacing w:val="-3"/>
        </w:rPr>
        <w:t xml:space="preserve"> </w:t>
      </w:r>
      <w:r>
        <w:t>be</w:t>
      </w:r>
      <w:r>
        <w:rPr>
          <w:spacing w:val="-3"/>
        </w:rPr>
        <w:t xml:space="preserve"> </w:t>
      </w:r>
      <w:r>
        <w:t>aware</w:t>
      </w:r>
      <w:r>
        <w:rPr>
          <w:spacing w:val="-3"/>
        </w:rPr>
        <w:t xml:space="preserve"> </w:t>
      </w:r>
      <w:r>
        <w:t>of</w:t>
      </w:r>
      <w:r>
        <w:rPr>
          <w:spacing w:val="-1"/>
        </w:rPr>
        <w:t xml:space="preserve"> </w:t>
      </w:r>
      <w:r>
        <w:t>the</w:t>
      </w:r>
      <w:r>
        <w:rPr>
          <w:spacing w:val="-1"/>
        </w:rPr>
        <w:t xml:space="preserve"> </w:t>
      </w:r>
      <w:r>
        <w:t>risks</w:t>
      </w:r>
      <w:r>
        <w:rPr>
          <w:spacing w:val="-4"/>
        </w:rPr>
        <w:t xml:space="preserve"> </w:t>
      </w:r>
      <w:r>
        <w:t>of</w:t>
      </w:r>
      <w:r>
        <w:rPr>
          <w:spacing w:val="-1"/>
        </w:rPr>
        <w:t xml:space="preserve"> </w:t>
      </w:r>
      <w:r>
        <w:t>using</w:t>
      </w:r>
      <w:r>
        <w:rPr>
          <w:spacing w:val="-2"/>
        </w:rPr>
        <w:t xml:space="preserve"> </w:t>
      </w:r>
      <w:r>
        <w:t>AI</w:t>
      </w:r>
      <w:r>
        <w:rPr>
          <w:spacing w:val="-1"/>
        </w:rPr>
        <w:t xml:space="preserve"> </w:t>
      </w:r>
      <w:r>
        <w:t>tools</w:t>
      </w:r>
      <w:r>
        <w:rPr>
          <w:spacing w:val="-4"/>
        </w:rPr>
        <w:t xml:space="preserve"> </w:t>
      </w:r>
      <w:r>
        <w:t>whilst</w:t>
      </w:r>
      <w:r>
        <w:rPr>
          <w:spacing w:val="-1"/>
        </w:rPr>
        <w:t xml:space="preserve"> </w:t>
      </w:r>
      <w:r>
        <w:t>they</w:t>
      </w:r>
      <w:r>
        <w:rPr>
          <w:spacing w:val="-1"/>
        </w:rPr>
        <w:t xml:space="preserve"> </w:t>
      </w:r>
      <w:r>
        <w:t>are</w:t>
      </w:r>
      <w:r>
        <w:rPr>
          <w:spacing w:val="-3"/>
        </w:rPr>
        <w:t xml:space="preserve"> </w:t>
      </w:r>
      <w:r>
        <w:t>still</w:t>
      </w:r>
      <w:r>
        <w:rPr>
          <w:spacing w:val="-1"/>
        </w:rPr>
        <w:t xml:space="preserve"> </w:t>
      </w:r>
      <w:r>
        <w:t>being</w:t>
      </w:r>
      <w:r>
        <w:rPr>
          <w:spacing w:val="-2"/>
        </w:rPr>
        <w:t xml:space="preserve"> </w:t>
      </w:r>
      <w:r>
        <w:t>developed</w:t>
      </w:r>
      <w:r>
        <w:rPr>
          <w:spacing w:val="-1"/>
        </w:rPr>
        <w:t xml:space="preserve"> </w:t>
      </w:r>
      <w:r>
        <w:t>and</w:t>
      </w:r>
      <w:r>
        <w:rPr>
          <w:spacing w:val="-3"/>
        </w:rPr>
        <w:t xml:space="preserve"> </w:t>
      </w:r>
      <w:r>
        <w:t>should</w:t>
      </w:r>
      <w:r>
        <w:rPr>
          <w:spacing w:val="-3"/>
        </w:rPr>
        <w:t xml:space="preserve"> </w:t>
      </w:r>
      <w:r>
        <w:t>carry out risk assessments for any new AI tool being used by the school.</w:t>
      </w:r>
    </w:p>
    <w:p w14:paraId="7A8093D2" w14:textId="77777777" w:rsidR="00380F5B" w:rsidRDefault="00000000">
      <w:pPr>
        <w:pStyle w:val="BodyText"/>
        <w:spacing w:before="1"/>
      </w:pPr>
      <w:r>
        <w:t>We</w:t>
      </w:r>
      <w:r>
        <w:rPr>
          <w:spacing w:val="-5"/>
        </w:rPr>
        <w:t xml:space="preserve"> </w:t>
      </w:r>
      <w:r>
        <w:t>will</w:t>
      </w:r>
      <w:r>
        <w:rPr>
          <w:spacing w:val="-2"/>
        </w:rPr>
        <w:t xml:space="preserve"> </w:t>
      </w:r>
      <w:r>
        <w:t>always</w:t>
      </w:r>
      <w:r>
        <w:rPr>
          <w:spacing w:val="-3"/>
        </w:rPr>
        <w:t xml:space="preserve"> </w:t>
      </w:r>
      <w:r>
        <w:t>seek</w:t>
      </w:r>
      <w:r>
        <w:rPr>
          <w:spacing w:val="-2"/>
        </w:rPr>
        <w:t xml:space="preserve"> </w:t>
      </w:r>
      <w:r>
        <w:t>the</w:t>
      </w:r>
      <w:r>
        <w:rPr>
          <w:spacing w:val="-5"/>
        </w:rPr>
        <w:t xml:space="preserve"> </w:t>
      </w:r>
      <w:r>
        <w:t>latest</w:t>
      </w:r>
      <w:r>
        <w:rPr>
          <w:spacing w:val="-4"/>
        </w:rPr>
        <w:t xml:space="preserve"> </w:t>
      </w:r>
      <w:r>
        <w:t>DfE</w:t>
      </w:r>
      <w:r>
        <w:rPr>
          <w:spacing w:val="-3"/>
        </w:rPr>
        <w:t xml:space="preserve"> </w:t>
      </w:r>
      <w:r>
        <w:t>guidance</w:t>
      </w:r>
      <w:r>
        <w:rPr>
          <w:spacing w:val="-4"/>
        </w:rPr>
        <w:t xml:space="preserve"> </w:t>
      </w:r>
      <w:r>
        <w:t>when</w:t>
      </w:r>
      <w:r>
        <w:rPr>
          <w:spacing w:val="-6"/>
        </w:rPr>
        <w:t xml:space="preserve"> </w:t>
      </w:r>
      <w:r>
        <w:t>considering</w:t>
      </w:r>
      <w:r>
        <w:rPr>
          <w:spacing w:val="-3"/>
        </w:rPr>
        <w:t xml:space="preserve"> </w:t>
      </w:r>
      <w:r>
        <w:t>the</w:t>
      </w:r>
      <w:r>
        <w:rPr>
          <w:spacing w:val="-2"/>
        </w:rPr>
        <w:t xml:space="preserve"> </w:t>
      </w:r>
      <w:r>
        <w:t>use of</w:t>
      </w:r>
      <w:r>
        <w:rPr>
          <w:spacing w:val="-5"/>
        </w:rPr>
        <w:t xml:space="preserve"> AI.</w:t>
      </w:r>
    </w:p>
    <w:p w14:paraId="7A8093D3" w14:textId="77777777" w:rsidR="00380F5B" w:rsidRDefault="00380F5B">
      <w:pPr>
        <w:pStyle w:val="BodyText"/>
        <w:sectPr w:rsidR="00380F5B">
          <w:pgSz w:w="11910" w:h="16840"/>
          <w:pgMar w:top="1660" w:right="992" w:bottom="1200" w:left="566" w:header="0" w:footer="1000" w:gutter="0"/>
          <w:cols w:space="720"/>
        </w:sectPr>
      </w:pPr>
    </w:p>
    <w:p w14:paraId="7A8093D4" w14:textId="77777777" w:rsidR="00380F5B" w:rsidRDefault="00000000">
      <w:pPr>
        <w:pStyle w:val="Heading1"/>
        <w:spacing w:before="23" w:line="276" w:lineRule="auto"/>
      </w:pPr>
      <w:bookmarkStart w:id="21" w:name="_bookmark21"/>
      <w:bookmarkEnd w:id="21"/>
      <w:r>
        <w:rPr>
          <w:color w:val="2E5395"/>
        </w:rPr>
        <w:lastRenderedPageBreak/>
        <w:t>Section</w:t>
      </w:r>
      <w:r>
        <w:rPr>
          <w:color w:val="2E5395"/>
          <w:spacing w:val="-16"/>
        </w:rPr>
        <w:t xml:space="preserve"> </w:t>
      </w:r>
      <w:r>
        <w:rPr>
          <w:color w:val="2E5395"/>
        </w:rPr>
        <w:t>5</w:t>
      </w:r>
      <w:r>
        <w:rPr>
          <w:color w:val="2E5395"/>
          <w:spacing w:val="-16"/>
        </w:rPr>
        <w:t xml:space="preserve"> </w:t>
      </w:r>
      <w:r>
        <w:rPr>
          <w:color w:val="2E5395"/>
        </w:rPr>
        <w:t>-</w:t>
      </w:r>
      <w:r>
        <w:rPr>
          <w:color w:val="2E5395"/>
          <w:spacing w:val="-16"/>
        </w:rPr>
        <w:t xml:space="preserve"> </w:t>
      </w:r>
      <w:r>
        <w:rPr>
          <w:color w:val="2E5395"/>
        </w:rPr>
        <w:t>Organisations</w:t>
      </w:r>
      <w:r>
        <w:rPr>
          <w:color w:val="2E5395"/>
          <w:spacing w:val="-16"/>
        </w:rPr>
        <w:t xml:space="preserve"> </w:t>
      </w:r>
      <w:r>
        <w:rPr>
          <w:color w:val="2E5395"/>
        </w:rPr>
        <w:t>or</w:t>
      </w:r>
      <w:r>
        <w:rPr>
          <w:color w:val="2E5395"/>
          <w:spacing w:val="-16"/>
        </w:rPr>
        <w:t xml:space="preserve"> </w:t>
      </w:r>
      <w:r>
        <w:rPr>
          <w:color w:val="2E5395"/>
        </w:rPr>
        <w:t>individuals</w:t>
      </w:r>
      <w:r>
        <w:rPr>
          <w:color w:val="2E5395"/>
          <w:spacing w:val="-15"/>
        </w:rPr>
        <w:t xml:space="preserve"> </w:t>
      </w:r>
      <w:r>
        <w:rPr>
          <w:color w:val="2E5395"/>
        </w:rPr>
        <w:t>using</w:t>
      </w:r>
      <w:r>
        <w:rPr>
          <w:color w:val="2E5395"/>
          <w:spacing w:val="-16"/>
        </w:rPr>
        <w:t xml:space="preserve"> </w:t>
      </w:r>
      <w:r>
        <w:rPr>
          <w:color w:val="2E5395"/>
        </w:rPr>
        <w:t>school</w:t>
      </w:r>
      <w:r>
        <w:rPr>
          <w:color w:val="2E5395"/>
          <w:spacing w:val="-16"/>
        </w:rPr>
        <w:t xml:space="preserve"> </w:t>
      </w:r>
      <w:r>
        <w:rPr>
          <w:color w:val="2E5395"/>
        </w:rPr>
        <w:t>premises,</w:t>
      </w:r>
      <w:r>
        <w:rPr>
          <w:color w:val="2E5395"/>
          <w:spacing w:val="-16"/>
        </w:rPr>
        <w:t xml:space="preserve"> </w:t>
      </w:r>
      <w:r>
        <w:rPr>
          <w:color w:val="2E5395"/>
        </w:rPr>
        <w:t>visitors,</w:t>
      </w:r>
      <w:r>
        <w:rPr>
          <w:color w:val="2E5395"/>
          <w:spacing w:val="-16"/>
        </w:rPr>
        <w:t xml:space="preserve"> </w:t>
      </w:r>
      <w:r>
        <w:rPr>
          <w:color w:val="2E5395"/>
        </w:rPr>
        <w:t>non-</w:t>
      </w:r>
      <w:r>
        <w:rPr>
          <w:color w:val="2E5395"/>
          <w:spacing w:val="-16"/>
        </w:rPr>
        <w:t xml:space="preserve"> </w:t>
      </w:r>
      <w:r>
        <w:rPr>
          <w:color w:val="2E5395"/>
        </w:rPr>
        <w:t>collection</w:t>
      </w:r>
      <w:r>
        <w:rPr>
          <w:color w:val="2E5395"/>
          <w:spacing w:val="-15"/>
        </w:rPr>
        <w:t xml:space="preserve"> </w:t>
      </w:r>
      <w:r>
        <w:rPr>
          <w:color w:val="2E5395"/>
        </w:rPr>
        <w:t>of children and young people</w:t>
      </w:r>
    </w:p>
    <w:p w14:paraId="7A8093D5" w14:textId="77777777" w:rsidR="00380F5B" w:rsidRDefault="00000000">
      <w:pPr>
        <w:pStyle w:val="BodyText"/>
        <w:spacing w:line="259" w:lineRule="auto"/>
        <w:ind w:right="168"/>
      </w:pPr>
      <w:r>
        <w:t>If we receive</w:t>
      </w:r>
      <w:r>
        <w:rPr>
          <w:spacing w:val="-2"/>
        </w:rPr>
        <w:t xml:space="preserve"> </w:t>
      </w:r>
      <w:r>
        <w:t>an allegation</w:t>
      </w:r>
      <w:r>
        <w:rPr>
          <w:spacing w:val="-3"/>
        </w:rPr>
        <w:t xml:space="preserve"> </w:t>
      </w:r>
      <w:r>
        <w:t>relating</w:t>
      </w:r>
      <w:r>
        <w:rPr>
          <w:spacing w:val="-1"/>
        </w:rPr>
        <w:t xml:space="preserve"> </w:t>
      </w:r>
      <w:r>
        <w:t>to an incident</w:t>
      </w:r>
      <w:r>
        <w:rPr>
          <w:spacing w:val="-3"/>
        </w:rPr>
        <w:t xml:space="preserve"> </w:t>
      </w:r>
      <w:r>
        <w:t>that</w:t>
      </w:r>
      <w:r>
        <w:rPr>
          <w:spacing w:val="-5"/>
        </w:rPr>
        <w:t xml:space="preserve"> </w:t>
      </w:r>
      <w:r>
        <w:t>happens when an individual or</w:t>
      </w:r>
      <w:r>
        <w:rPr>
          <w:spacing w:val="-2"/>
        </w:rPr>
        <w:t xml:space="preserve"> </w:t>
      </w:r>
      <w:r>
        <w:t>organisation</w:t>
      </w:r>
      <w:r>
        <w:rPr>
          <w:spacing w:val="-1"/>
        </w:rPr>
        <w:t xml:space="preserve"> </w:t>
      </w:r>
      <w:r>
        <w:t>is using our school premises for the purpose of running activities for children (i.e. community groups, sports associations,</w:t>
      </w:r>
      <w:r>
        <w:rPr>
          <w:spacing w:val="-5"/>
        </w:rPr>
        <w:t xml:space="preserve"> </w:t>
      </w:r>
      <w:r>
        <w:t>service</w:t>
      </w:r>
      <w:r>
        <w:rPr>
          <w:spacing w:val="-4"/>
        </w:rPr>
        <w:t xml:space="preserve"> </w:t>
      </w:r>
      <w:r>
        <w:t>providers</w:t>
      </w:r>
      <w:r>
        <w:rPr>
          <w:spacing w:val="-2"/>
        </w:rPr>
        <w:t xml:space="preserve"> </w:t>
      </w:r>
      <w:r>
        <w:t>that</w:t>
      </w:r>
      <w:r>
        <w:rPr>
          <w:spacing w:val="-5"/>
        </w:rPr>
        <w:t xml:space="preserve"> </w:t>
      </w:r>
      <w:r>
        <w:t>run</w:t>
      </w:r>
      <w:r>
        <w:rPr>
          <w:spacing w:val="-4"/>
        </w:rPr>
        <w:t xml:space="preserve"> </w:t>
      </w:r>
      <w:r>
        <w:t>extra-curricular</w:t>
      </w:r>
      <w:r>
        <w:rPr>
          <w:spacing w:val="-2"/>
        </w:rPr>
        <w:t xml:space="preserve"> </w:t>
      </w:r>
      <w:r>
        <w:t>activities),</w:t>
      </w:r>
      <w:r>
        <w:rPr>
          <w:spacing w:val="-2"/>
        </w:rPr>
        <w:t xml:space="preserve"> </w:t>
      </w:r>
      <w:r>
        <w:t>we</w:t>
      </w:r>
      <w:r>
        <w:rPr>
          <w:spacing w:val="-2"/>
        </w:rPr>
        <w:t xml:space="preserve"> </w:t>
      </w:r>
      <w:r>
        <w:t>will</w:t>
      </w:r>
      <w:r>
        <w:rPr>
          <w:spacing w:val="-5"/>
        </w:rPr>
        <w:t xml:space="preserve"> </w:t>
      </w:r>
      <w:r>
        <w:t>follow</w:t>
      </w:r>
      <w:r>
        <w:rPr>
          <w:spacing w:val="-6"/>
        </w:rPr>
        <w:t xml:space="preserve"> </w:t>
      </w:r>
      <w:r>
        <w:t>our emergency plans</w:t>
      </w:r>
      <w:r>
        <w:rPr>
          <w:spacing w:val="-4"/>
        </w:rPr>
        <w:t xml:space="preserve"> </w:t>
      </w:r>
      <w:r>
        <w:t>and safeguarding policies and procedures, including informing the LADO (where appropriate).</w:t>
      </w:r>
    </w:p>
    <w:p w14:paraId="7A8093D6" w14:textId="77777777" w:rsidR="00380F5B" w:rsidRDefault="00000000">
      <w:pPr>
        <w:pStyle w:val="BodyText"/>
        <w:spacing w:before="157" w:line="276" w:lineRule="auto"/>
      </w:pPr>
      <w:r>
        <w:t>The</w:t>
      </w:r>
      <w:r>
        <w:rPr>
          <w:spacing w:val="22"/>
        </w:rPr>
        <w:t xml:space="preserve"> </w:t>
      </w:r>
      <w:r>
        <w:t>school</w:t>
      </w:r>
      <w:r>
        <w:rPr>
          <w:spacing w:val="22"/>
        </w:rPr>
        <w:t xml:space="preserve"> </w:t>
      </w:r>
      <w:r>
        <w:t>reviews</w:t>
      </w:r>
      <w:r>
        <w:rPr>
          <w:spacing w:val="21"/>
        </w:rPr>
        <w:t xml:space="preserve"> </w:t>
      </w:r>
      <w:r>
        <w:t>emergency</w:t>
      </w:r>
      <w:r>
        <w:rPr>
          <w:spacing w:val="22"/>
        </w:rPr>
        <w:t xml:space="preserve"> </w:t>
      </w:r>
      <w:r>
        <w:t>plans</w:t>
      </w:r>
      <w:r>
        <w:rPr>
          <w:spacing w:val="20"/>
        </w:rPr>
        <w:t xml:space="preserve"> </w:t>
      </w:r>
      <w:r>
        <w:t>on</w:t>
      </w:r>
      <w:r>
        <w:rPr>
          <w:spacing w:val="21"/>
        </w:rPr>
        <w:t xml:space="preserve"> </w:t>
      </w:r>
      <w:r>
        <w:t>a</w:t>
      </w:r>
      <w:r>
        <w:rPr>
          <w:spacing w:val="22"/>
        </w:rPr>
        <w:t xml:space="preserve"> </w:t>
      </w:r>
      <w:r>
        <w:t>regular</w:t>
      </w:r>
      <w:r>
        <w:rPr>
          <w:spacing w:val="21"/>
        </w:rPr>
        <w:t xml:space="preserve"> </w:t>
      </w:r>
      <w:r>
        <w:t>basis</w:t>
      </w:r>
      <w:r>
        <w:rPr>
          <w:spacing w:val="21"/>
        </w:rPr>
        <w:t xml:space="preserve"> </w:t>
      </w:r>
      <w:r>
        <w:t>and</w:t>
      </w:r>
      <w:r>
        <w:rPr>
          <w:spacing w:val="21"/>
        </w:rPr>
        <w:t xml:space="preserve"> </w:t>
      </w:r>
      <w:r>
        <w:t>we</w:t>
      </w:r>
      <w:r>
        <w:rPr>
          <w:spacing w:val="20"/>
        </w:rPr>
        <w:t xml:space="preserve"> </w:t>
      </w:r>
      <w:r>
        <w:t>ensure</w:t>
      </w:r>
      <w:r>
        <w:rPr>
          <w:spacing w:val="22"/>
        </w:rPr>
        <w:t xml:space="preserve"> </w:t>
      </w:r>
      <w:r>
        <w:t>that</w:t>
      </w:r>
      <w:r>
        <w:rPr>
          <w:spacing w:val="22"/>
        </w:rPr>
        <w:t xml:space="preserve"> </w:t>
      </w:r>
      <w:r>
        <w:t>risk</w:t>
      </w:r>
      <w:r>
        <w:rPr>
          <w:spacing w:val="22"/>
        </w:rPr>
        <w:t xml:space="preserve"> </w:t>
      </w:r>
      <w:r>
        <w:t>assessments</w:t>
      </w:r>
      <w:r>
        <w:rPr>
          <w:spacing w:val="22"/>
        </w:rPr>
        <w:t xml:space="preserve"> </w:t>
      </w:r>
      <w:r>
        <w:t>are</w:t>
      </w:r>
      <w:r>
        <w:rPr>
          <w:spacing w:val="22"/>
        </w:rPr>
        <w:t xml:space="preserve"> </w:t>
      </w:r>
      <w:r>
        <w:t>in</w:t>
      </w:r>
      <w:r>
        <w:rPr>
          <w:spacing w:val="21"/>
        </w:rPr>
        <w:t xml:space="preserve"> </w:t>
      </w:r>
      <w:r>
        <w:t>place, considering the latest DfE guidance.</w:t>
      </w:r>
    </w:p>
    <w:p w14:paraId="7A8093D7" w14:textId="77777777" w:rsidR="00380F5B" w:rsidRDefault="00380F5B">
      <w:pPr>
        <w:pStyle w:val="BodyText"/>
        <w:spacing w:before="40"/>
        <w:ind w:left="0"/>
      </w:pPr>
    </w:p>
    <w:p w14:paraId="7A8093D8" w14:textId="77777777" w:rsidR="00380F5B" w:rsidRDefault="00000000">
      <w:pPr>
        <w:pStyle w:val="BodyText"/>
        <w:spacing w:line="276" w:lineRule="auto"/>
        <w:ind w:right="85"/>
        <w:jc w:val="both"/>
      </w:pPr>
      <w:r>
        <w:t>The</w:t>
      </w:r>
      <w:r>
        <w:rPr>
          <w:spacing w:val="-7"/>
        </w:rPr>
        <w:t xml:space="preserve"> </w:t>
      </w:r>
      <w:r>
        <w:t>governing</w:t>
      </w:r>
      <w:r>
        <w:rPr>
          <w:spacing w:val="-8"/>
        </w:rPr>
        <w:t xml:space="preserve"> </w:t>
      </w:r>
      <w:r>
        <w:t>body</w:t>
      </w:r>
      <w:r>
        <w:rPr>
          <w:spacing w:val="-9"/>
        </w:rPr>
        <w:t xml:space="preserve"> </w:t>
      </w:r>
      <w:r>
        <w:t>ensures</w:t>
      </w:r>
      <w:r>
        <w:rPr>
          <w:spacing w:val="-8"/>
        </w:rPr>
        <w:t xml:space="preserve"> </w:t>
      </w:r>
      <w:r>
        <w:t>safeguarding</w:t>
      </w:r>
      <w:r>
        <w:rPr>
          <w:spacing w:val="-8"/>
        </w:rPr>
        <w:t xml:space="preserve"> </w:t>
      </w:r>
      <w:r>
        <w:t>requirements</w:t>
      </w:r>
      <w:r>
        <w:rPr>
          <w:spacing w:val="-7"/>
        </w:rPr>
        <w:t xml:space="preserve"> </w:t>
      </w:r>
      <w:r>
        <w:t>are</w:t>
      </w:r>
      <w:r>
        <w:rPr>
          <w:spacing w:val="-7"/>
        </w:rPr>
        <w:t xml:space="preserve"> </w:t>
      </w:r>
      <w:r>
        <w:t>included</w:t>
      </w:r>
      <w:r>
        <w:rPr>
          <w:spacing w:val="-8"/>
        </w:rPr>
        <w:t xml:space="preserve"> </w:t>
      </w:r>
      <w:r>
        <w:t>in</w:t>
      </w:r>
      <w:r>
        <w:rPr>
          <w:spacing w:val="-11"/>
        </w:rPr>
        <w:t xml:space="preserve"> </w:t>
      </w:r>
      <w:r>
        <w:t>any</w:t>
      </w:r>
      <w:r>
        <w:rPr>
          <w:spacing w:val="-9"/>
        </w:rPr>
        <w:t xml:space="preserve"> </w:t>
      </w:r>
      <w:r>
        <w:t>transfer</w:t>
      </w:r>
      <w:r>
        <w:rPr>
          <w:spacing w:val="-10"/>
        </w:rPr>
        <w:t xml:space="preserve"> </w:t>
      </w:r>
      <w:r>
        <w:t>of</w:t>
      </w:r>
      <w:r>
        <w:rPr>
          <w:spacing w:val="-10"/>
        </w:rPr>
        <w:t xml:space="preserve"> </w:t>
      </w:r>
      <w:r>
        <w:t>control</w:t>
      </w:r>
      <w:r>
        <w:rPr>
          <w:spacing w:val="-10"/>
        </w:rPr>
        <w:t xml:space="preserve"> </w:t>
      </w:r>
      <w:r>
        <w:t>agreement</w:t>
      </w:r>
      <w:r>
        <w:rPr>
          <w:spacing w:val="-10"/>
        </w:rPr>
        <w:t xml:space="preserve"> </w:t>
      </w:r>
      <w:r>
        <w:t>(i.e. lease</w:t>
      </w:r>
      <w:r>
        <w:rPr>
          <w:spacing w:val="-11"/>
        </w:rPr>
        <w:t xml:space="preserve"> </w:t>
      </w:r>
      <w:r>
        <w:t>or</w:t>
      </w:r>
      <w:r>
        <w:rPr>
          <w:spacing w:val="-9"/>
        </w:rPr>
        <w:t xml:space="preserve"> </w:t>
      </w:r>
      <w:r>
        <w:t>hire</w:t>
      </w:r>
      <w:r>
        <w:rPr>
          <w:spacing w:val="-8"/>
        </w:rPr>
        <w:t xml:space="preserve"> </w:t>
      </w:r>
      <w:r>
        <w:t>agreement),</w:t>
      </w:r>
      <w:r>
        <w:rPr>
          <w:spacing w:val="-11"/>
        </w:rPr>
        <w:t xml:space="preserve"> </w:t>
      </w:r>
      <w:r>
        <w:t>as</w:t>
      </w:r>
      <w:r>
        <w:rPr>
          <w:spacing w:val="-9"/>
        </w:rPr>
        <w:t xml:space="preserve"> </w:t>
      </w:r>
      <w:r>
        <w:t>a</w:t>
      </w:r>
      <w:r>
        <w:rPr>
          <w:spacing w:val="-9"/>
        </w:rPr>
        <w:t xml:space="preserve"> </w:t>
      </w:r>
      <w:r>
        <w:t>condition</w:t>
      </w:r>
      <w:r>
        <w:rPr>
          <w:spacing w:val="-12"/>
        </w:rPr>
        <w:t xml:space="preserve"> </w:t>
      </w:r>
      <w:r>
        <w:t>of</w:t>
      </w:r>
      <w:r>
        <w:rPr>
          <w:spacing w:val="-12"/>
        </w:rPr>
        <w:t xml:space="preserve"> </w:t>
      </w:r>
      <w:r>
        <w:t>use</w:t>
      </w:r>
      <w:r>
        <w:rPr>
          <w:spacing w:val="-11"/>
        </w:rPr>
        <w:t xml:space="preserve"> </w:t>
      </w:r>
      <w:r>
        <w:t>and</w:t>
      </w:r>
      <w:r>
        <w:rPr>
          <w:spacing w:val="-10"/>
        </w:rPr>
        <w:t xml:space="preserve"> </w:t>
      </w:r>
      <w:r>
        <w:t>occupation</w:t>
      </w:r>
      <w:r>
        <w:rPr>
          <w:spacing w:val="-12"/>
        </w:rPr>
        <w:t xml:space="preserve"> </w:t>
      </w:r>
      <w:r>
        <w:t>of</w:t>
      </w:r>
      <w:r>
        <w:rPr>
          <w:spacing w:val="-9"/>
        </w:rPr>
        <w:t xml:space="preserve"> </w:t>
      </w:r>
      <w:r>
        <w:t>the</w:t>
      </w:r>
      <w:r>
        <w:rPr>
          <w:spacing w:val="-11"/>
        </w:rPr>
        <w:t xml:space="preserve"> </w:t>
      </w:r>
      <w:r>
        <w:t>premises;</w:t>
      </w:r>
      <w:r>
        <w:rPr>
          <w:spacing w:val="-8"/>
        </w:rPr>
        <w:t xml:space="preserve"> </w:t>
      </w:r>
      <w:r>
        <w:t>and</w:t>
      </w:r>
      <w:r>
        <w:rPr>
          <w:spacing w:val="-10"/>
        </w:rPr>
        <w:t xml:space="preserve"> </w:t>
      </w:r>
      <w:r>
        <w:t>that</w:t>
      </w:r>
      <w:r>
        <w:rPr>
          <w:spacing w:val="-9"/>
        </w:rPr>
        <w:t xml:space="preserve"> </w:t>
      </w:r>
      <w:r>
        <w:t>failure</w:t>
      </w:r>
      <w:r>
        <w:rPr>
          <w:spacing w:val="-11"/>
        </w:rPr>
        <w:t xml:space="preserve"> </w:t>
      </w:r>
      <w:r>
        <w:t>to</w:t>
      </w:r>
      <w:r>
        <w:rPr>
          <w:spacing w:val="-8"/>
        </w:rPr>
        <w:t xml:space="preserve"> </w:t>
      </w:r>
      <w:r>
        <w:t>comply</w:t>
      </w:r>
      <w:r>
        <w:rPr>
          <w:spacing w:val="-11"/>
        </w:rPr>
        <w:t xml:space="preserve"> </w:t>
      </w:r>
      <w:r>
        <w:t>with this would lead to termination of the agreement.</w:t>
      </w:r>
    </w:p>
    <w:p w14:paraId="7A8093D9" w14:textId="77777777" w:rsidR="00380F5B" w:rsidRDefault="00380F5B">
      <w:pPr>
        <w:pStyle w:val="BodyText"/>
        <w:spacing w:before="41"/>
        <w:ind w:left="0"/>
      </w:pPr>
    </w:p>
    <w:p w14:paraId="7A8093DA" w14:textId="77777777" w:rsidR="00380F5B" w:rsidRDefault="00000000">
      <w:pPr>
        <w:pStyle w:val="BodyText"/>
        <w:spacing w:line="276" w:lineRule="auto"/>
        <w:ind w:right="88"/>
        <w:jc w:val="both"/>
      </w:pPr>
      <w:r>
        <w:t xml:space="preserve">The Academy continues to develop PROTECT and PREPARE requirements, alongside PREVENT risk </w:t>
      </w:r>
      <w:r>
        <w:rPr>
          <w:spacing w:val="-2"/>
        </w:rPr>
        <w:t>assessments.</w:t>
      </w:r>
    </w:p>
    <w:p w14:paraId="7A8093DB" w14:textId="77777777" w:rsidR="00380F5B" w:rsidRDefault="00380F5B">
      <w:pPr>
        <w:pStyle w:val="BodyText"/>
        <w:spacing w:before="43"/>
        <w:ind w:left="0"/>
      </w:pPr>
    </w:p>
    <w:p w14:paraId="7A8093DC" w14:textId="77777777" w:rsidR="00380F5B" w:rsidRDefault="00000000">
      <w:pPr>
        <w:pStyle w:val="Heading2"/>
        <w:numPr>
          <w:ilvl w:val="1"/>
          <w:numId w:val="13"/>
        </w:numPr>
        <w:tabs>
          <w:tab w:val="left" w:pos="896"/>
        </w:tabs>
        <w:ind w:left="896" w:hanging="382"/>
      </w:pPr>
      <w:bookmarkStart w:id="22" w:name="_bookmark22"/>
      <w:bookmarkEnd w:id="22"/>
      <w:r>
        <w:rPr>
          <w:color w:val="2E5395"/>
        </w:rPr>
        <w:t>Non-collection</w:t>
      </w:r>
      <w:r>
        <w:rPr>
          <w:color w:val="2E5395"/>
          <w:spacing w:val="-9"/>
        </w:rPr>
        <w:t xml:space="preserve"> </w:t>
      </w:r>
      <w:r>
        <w:rPr>
          <w:color w:val="2E5395"/>
        </w:rPr>
        <w:t>of</w:t>
      </w:r>
      <w:r>
        <w:rPr>
          <w:color w:val="2E5395"/>
          <w:spacing w:val="-11"/>
        </w:rPr>
        <w:t xml:space="preserve"> </w:t>
      </w:r>
      <w:r>
        <w:rPr>
          <w:color w:val="2E5395"/>
          <w:spacing w:val="-2"/>
        </w:rPr>
        <w:t>children</w:t>
      </w:r>
    </w:p>
    <w:p w14:paraId="7A8093DD" w14:textId="77777777" w:rsidR="00380F5B" w:rsidRDefault="00380F5B">
      <w:pPr>
        <w:pStyle w:val="BodyText"/>
        <w:spacing w:before="13"/>
        <w:ind w:left="0"/>
        <w:rPr>
          <w:rFonts w:ascii="Calibri Light"/>
          <w:sz w:val="26"/>
        </w:rPr>
      </w:pPr>
    </w:p>
    <w:p w14:paraId="7A8093DE" w14:textId="77777777" w:rsidR="00380F5B" w:rsidRDefault="00000000">
      <w:pPr>
        <w:pStyle w:val="BodyText"/>
        <w:spacing w:line="276" w:lineRule="auto"/>
        <w:ind w:right="83"/>
        <w:jc w:val="both"/>
      </w:pPr>
      <w:r>
        <w:t>If</w:t>
      </w:r>
      <w:r>
        <w:rPr>
          <w:spacing w:val="-9"/>
        </w:rPr>
        <w:t xml:space="preserve"> </w:t>
      </w:r>
      <w:r>
        <w:t>a</w:t>
      </w:r>
      <w:r>
        <w:rPr>
          <w:spacing w:val="-8"/>
        </w:rPr>
        <w:t xml:space="preserve"> </w:t>
      </w:r>
      <w:r>
        <w:t>child</w:t>
      </w:r>
      <w:r>
        <w:rPr>
          <w:spacing w:val="-9"/>
        </w:rPr>
        <w:t xml:space="preserve"> </w:t>
      </w:r>
      <w:r>
        <w:t>is</w:t>
      </w:r>
      <w:r>
        <w:rPr>
          <w:spacing w:val="-8"/>
        </w:rPr>
        <w:t xml:space="preserve"> </w:t>
      </w:r>
      <w:r>
        <w:t>not</w:t>
      </w:r>
      <w:r>
        <w:rPr>
          <w:spacing w:val="-7"/>
        </w:rPr>
        <w:t xml:space="preserve"> </w:t>
      </w:r>
      <w:r>
        <w:t>collected</w:t>
      </w:r>
      <w:r>
        <w:rPr>
          <w:spacing w:val="-8"/>
        </w:rPr>
        <w:t xml:space="preserve"> </w:t>
      </w:r>
      <w:r>
        <w:t>at</w:t>
      </w:r>
      <w:r>
        <w:rPr>
          <w:spacing w:val="-10"/>
        </w:rPr>
        <w:t xml:space="preserve"> </w:t>
      </w:r>
      <w:r>
        <w:t>the</w:t>
      </w:r>
      <w:r>
        <w:rPr>
          <w:spacing w:val="-8"/>
        </w:rPr>
        <w:t xml:space="preserve"> </w:t>
      </w:r>
      <w:r>
        <w:t>end</w:t>
      </w:r>
      <w:r>
        <w:rPr>
          <w:spacing w:val="-12"/>
        </w:rPr>
        <w:t xml:space="preserve"> </w:t>
      </w:r>
      <w:r>
        <w:t>of</w:t>
      </w:r>
      <w:r>
        <w:rPr>
          <w:spacing w:val="-8"/>
        </w:rPr>
        <w:t xml:space="preserve"> </w:t>
      </w:r>
      <w:r>
        <w:t>the</w:t>
      </w:r>
      <w:r>
        <w:rPr>
          <w:spacing w:val="-10"/>
        </w:rPr>
        <w:t xml:space="preserve"> </w:t>
      </w:r>
      <w:r>
        <w:t>session/day,</w:t>
      </w:r>
      <w:r>
        <w:rPr>
          <w:spacing w:val="-10"/>
        </w:rPr>
        <w:t xml:space="preserve"> </w:t>
      </w:r>
      <w:r>
        <w:t>we</w:t>
      </w:r>
      <w:r>
        <w:rPr>
          <w:spacing w:val="-10"/>
        </w:rPr>
        <w:t xml:space="preserve"> </w:t>
      </w:r>
      <w:r>
        <w:t>will</w:t>
      </w:r>
      <w:r>
        <w:rPr>
          <w:spacing w:val="-7"/>
        </w:rPr>
        <w:t xml:space="preserve"> </w:t>
      </w:r>
      <w:r>
        <w:t>contact</w:t>
      </w:r>
      <w:r>
        <w:rPr>
          <w:spacing w:val="-10"/>
        </w:rPr>
        <w:t xml:space="preserve"> </w:t>
      </w:r>
      <w:r>
        <w:t>all</w:t>
      </w:r>
      <w:r>
        <w:rPr>
          <w:spacing w:val="-9"/>
        </w:rPr>
        <w:t xml:space="preserve"> </w:t>
      </w:r>
      <w:r>
        <w:t>people</w:t>
      </w:r>
      <w:r>
        <w:rPr>
          <w:spacing w:val="-10"/>
        </w:rPr>
        <w:t xml:space="preserve"> </w:t>
      </w:r>
      <w:r>
        <w:t>on</w:t>
      </w:r>
      <w:r>
        <w:rPr>
          <w:spacing w:val="-9"/>
        </w:rPr>
        <w:t xml:space="preserve"> </w:t>
      </w:r>
      <w:r>
        <w:t>our</w:t>
      </w:r>
      <w:r>
        <w:rPr>
          <w:spacing w:val="-8"/>
        </w:rPr>
        <w:t xml:space="preserve"> </w:t>
      </w:r>
      <w:r>
        <w:t>contact</w:t>
      </w:r>
      <w:r>
        <w:rPr>
          <w:spacing w:val="-9"/>
        </w:rPr>
        <w:t xml:space="preserve"> </w:t>
      </w:r>
      <w:r>
        <w:t>list</w:t>
      </w:r>
      <w:r>
        <w:rPr>
          <w:spacing w:val="-7"/>
        </w:rPr>
        <w:t xml:space="preserve"> </w:t>
      </w:r>
      <w:r>
        <w:t>and</w:t>
      </w:r>
      <w:r>
        <w:rPr>
          <w:spacing w:val="-9"/>
        </w:rPr>
        <w:t xml:space="preserve"> </w:t>
      </w:r>
      <w:r>
        <w:t>ensure that</w:t>
      </w:r>
      <w:r>
        <w:rPr>
          <w:spacing w:val="-13"/>
        </w:rPr>
        <w:t xml:space="preserve"> </w:t>
      </w:r>
      <w:r>
        <w:t>children</w:t>
      </w:r>
      <w:r>
        <w:rPr>
          <w:spacing w:val="-12"/>
        </w:rPr>
        <w:t xml:space="preserve"> </w:t>
      </w:r>
      <w:r>
        <w:t>are</w:t>
      </w:r>
      <w:r>
        <w:rPr>
          <w:spacing w:val="-13"/>
        </w:rPr>
        <w:t xml:space="preserve"> </w:t>
      </w:r>
      <w:r>
        <w:t>supervised</w:t>
      </w:r>
      <w:r>
        <w:rPr>
          <w:spacing w:val="-12"/>
        </w:rPr>
        <w:t xml:space="preserve"> </w:t>
      </w:r>
      <w:r>
        <w:t>whilst</w:t>
      </w:r>
      <w:r>
        <w:rPr>
          <w:spacing w:val="-13"/>
        </w:rPr>
        <w:t xml:space="preserve"> </w:t>
      </w:r>
      <w:r>
        <w:t>waiting</w:t>
      </w:r>
      <w:r>
        <w:rPr>
          <w:spacing w:val="-12"/>
        </w:rPr>
        <w:t xml:space="preserve"> </w:t>
      </w:r>
      <w:r>
        <w:t>to</w:t>
      </w:r>
      <w:r>
        <w:rPr>
          <w:spacing w:val="-13"/>
        </w:rPr>
        <w:t xml:space="preserve"> </w:t>
      </w:r>
      <w:r>
        <w:t>be</w:t>
      </w:r>
      <w:r>
        <w:rPr>
          <w:spacing w:val="-12"/>
        </w:rPr>
        <w:t xml:space="preserve"> </w:t>
      </w:r>
      <w:r>
        <w:t>collected.</w:t>
      </w:r>
      <w:r>
        <w:rPr>
          <w:spacing w:val="-12"/>
        </w:rPr>
        <w:t xml:space="preserve"> </w:t>
      </w:r>
      <w:r>
        <w:t>If</w:t>
      </w:r>
      <w:r>
        <w:rPr>
          <w:spacing w:val="-12"/>
        </w:rPr>
        <w:t xml:space="preserve"> </w:t>
      </w:r>
      <w:r>
        <w:t>school</w:t>
      </w:r>
      <w:r>
        <w:rPr>
          <w:spacing w:val="-13"/>
        </w:rPr>
        <w:t xml:space="preserve"> </w:t>
      </w:r>
      <w:r>
        <w:t>is</w:t>
      </w:r>
      <w:r>
        <w:rPr>
          <w:spacing w:val="-11"/>
        </w:rPr>
        <w:t xml:space="preserve"> </w:t>
      </w:r>
      <w:r>
        <w:t>unable</w:t>
      </w:r>
      <w:r>
        <w:rPr>
          <w:spacing w:val="-13"/>
        </w:rPr>
        <w:t xml:space="preserve"> </w:t>
      </w:r>
      <w:r>
        <w:t>to</w:t>
      </w:r>
      <w:r>
        <w:rPr>
          <w:spacing w:val="-12"/>
        </w:rPr>
        <w:t xml:space="preserve"> </w:t>
      </w:r>
      <w:r>
        <w:t>contact</w:t>
      </w:r>
      <w:r>
        <w:rPr>
          <w:spacing w:val="-11"/>
        </w:rPr>
        <w:t xml:space="preserve"> </w:t>
      </w:r>
      <w:r>
        <w:t>persons</w:t>
      </w:r>
      <w:r>
        <w:rPr>
          <w:spacing w:val="-13"/>
        </w:rPr>
        <w:t xml:space="preserve"> </w:t>
      </w:r>
      <w:r>
        <w:t>on</w:t>
      </w:r>
      <w:r>
        <w:rPr>
          <w:spacing w:val="-11"/>
        </w:rPr>
        <w:t xml:space="preserve"> </w:t>
      </w:r>
      <w:r>
        <w:t>the</w:t>
      </w:r>
      <w:r>
        <w:rPr>
          <w:spacing w:val="-11"/>
        </w:rPr>
        <w:t xml:space="preserve"> </w:t>
      </w:r>
      <w:r>
        <w:t>contact list a referral to children’s services or the police may be considered.</w:t>
      </w:r>
    </w:p>
    <w:p w14:paraId="7A8093DF" w14:textId="77777777" w:rsidR="00380F5B" w:rsidRDefault="00000000">
      <w:pPr>
        <w:pStyle w:val="BodyText"/>
        <w:spacing w:before="2"/>
        <w:jc w:val="both"/>
      </w:pPr>
      <w:r>
        <w:t>All</w:t>
      </w:r>
      <w:r>
        <w:rPr>
          <w:spacing w:val="-3"/>
        </w:rPr>
        <w:t xml:space="preserve"> </w:t>
      </w:r>
      <w:r>
        <w:t>incidents</w:t>
      </w:r>
      <w:r>
        <w:rPr>
          <w:spacing w:val="-3"/>
        </w:rPr>
        <w:t xml:space="preserve"> </w:t>
      </w:r>
      <w:r>
        <w:t>where a</w:t>
      </w:r>
      <w:r>
        <w:rPr>
          <w:spacing w:val="-6"/>
        </w:rPr>
        <w:t xml:space="preserve"> </w:t>
      </w:r>
      <w:r>
        <w:t>child</w:t>
      </w:r>
      <w:r>
        <w:rPr>
          <w:spacing w:val="-3"/>
        </w:rPr>
        <w:t xml:space="preserve"> </w:t>
      </w:r>
      <w:r>
        <w:t>is</w:t>
      </w:r>
      <w:r>
        <w:rPr>
          <w:spacing w:val="-3"/>
        </w:rPr>
        <w:t xml:space="preserve"> </w:t>
      </w:r>
      <w:r>
        <w:t>not</w:t>
      </w:r>
      <w:r>
        <w:rPr>
          <w:spacing w:val="-4"/>
        </w:rPr>
        <w:t xml:space="preserve"> </w:t>
      </w:r>
      <w:r>
        <w:t>collected</w:t>
      </w:r>
      <w:r>
        <w:rPr>
          <w:spacing w:val="-3"/>
        </w:rPr>
        <w:t xml:space="preserve"> </w:t>
      </w:r>
      <w:r>
        <w:t>or</w:t>
      </w:r>
      <w:r>
        <w:rPr>
          <w:spacing w:val="-5"/>
        </w:rPr>
        <w:t xml:space="preserve"> </w:t>
      </w:r>
      <w:r>
        <w:t>collected</w:t>
      </w:r>
      <w:r>
        <w:rPr>
          <w:spacing w:val="-6"/>
        </w:rPr>
        <w:t xml:space="preserve"> </w:t>
      </w:r>
      <w:r>
        <w:t>late</w:t>
      </w:r>
      <w:r>
        <w:rPr>
          <w:spacing w:val="-2"/>
        </w:rPr>
        <w:t xml:space="preserve"> </w:t>
      </w:r>
      <w:r>
        <w:t>will</w:t>
      </w:r>
      <w:r>
        <w:rPr>
          <w:spacing w:val="-6"/>
        </w:rPr>
        <w:t xml:space="preserve"> </w:t>
      </w:r>
      <w:r>
        <w:t>be</w:t>
      </w:r>
      <w:r>
        <w:rPr>
          <w:spacing w:val="-3"/>
        </w:rPr>
        <w:t xml:space="preserve"> </w:t>
      </w:r>
      <w:r>
        <w:t>recorded</w:t>
      </w:r>
      <w:r>
        <w:rPr>
          <w:spacing w:val="-2"/>
        </w:rPr>
        <w:t xml:space="preserve"> </w:t>
      </w:r>
      <w:r>
        <w:t>on</w:t>
      </w:r>
      <w:r>
        <w:rPr>
          <w:spacing w:val="-6"/>
        </w:rPr>
        <w:t xml:space="preserve"> </w:t>
      </w:r>
      <w:r>
        <w:rPr>
          <w:spacing w:val="-2"/>
        </w:rPr>
        <w:t>CPOMS.</w:t>
      </w:r>
    </w:p>
    <w:p w14:paraId="7A8093E0" w14:textId="77777777" w:rsidR="00380F5B" w:rsidRDefault="00380F5B">
      <w:pPr>
        <w:pStyle w:val="BodyText"/>
        <w:spacing w:before="83"/>
        <w:ind w:left="0"/>
      </w:pPr>
    </w:p>
    <w:p w14:paraId="7A8093E1" w14:textId="77777777" w:rsidR="00380F5B" w:rsidRDefault="00000000">
      <w:pPr>
        <w:pStyle w:val="Heading2"/>
        <w:numPr>
          <w:ilvl w:val="1"/>
          <w:numId w:val="13"/>
        </w:numPr>
        <w:tabs>
          <w:tab w:val="left" w:pos="896"/>
        </w:tabs>
        <w:ind w:left="896" w:hanging="382"/>
      </w:pPr>
      <w:bookmarkStart w:id="23" w:name="_bookmark23"/>
      <w:bookmarkEnd w:id="23"/>
      <w:r>
        <w:rPr>
          <w:color w:val="2E5395"/>
        </w:rPr>
        <w:t>Visitors,</w:t>
      </w:r>
      <w:r>
        <w:rPr>
          <w:color w:val="2E5395"/>
          <w:spacing w:val="-7"/>
        </w:rPr>
        <w:t xml:space="preserve"> </w:t>
      </w:r>
      <w:r>
        <w:rPr>
          <w:color w:val="2E5395"/>
        </w:rPr>
        <w:t>Contractors</w:t>
      </w:r>
      <w:r>
        <w:rPr>
          <w:color w:val="2E5395"/>
          <w:spacing w:val="-6"/>
        </w:rPr>
        <w:t xml:space="preserve"> </w:t>
      </w:r>
      <w:r>
        <w:rPr>
          <w:color w:val="2E5395"/>
        </w:rPr>
        <w:t>and</w:t>
      </w:r>
      <w:r>
        <w:rPr>
          <w:color w:val="2E5395"/>
          <w:spacing w:val="-8"/>
        </w:rPr>
        <w:t xml:space="preserve"> </w:t>
      </w:r>
      <w:r>
        <w:rPr>
          <w:color w:val="2E5395"/>
        </w:rPr>
        <w:t>3</w:t>
      </w:r>
      <w:r>
        <w:rPr>
          <w:color w:val="2E5395"/>
          <w:vertAlign w:val="superscript"/>
        </w:rPr>
        <w:t>rd</w:t>
      </w:r>
      <w:r>
        <w:rPr>
          <w:color w:val="2E5395"/>
          <w:spacing w:val="-6"/>
        </w:rPr>
        <w:t xml:space="preserve"> </w:t>
      </w:r>
      <w:r>
        <w:rPr>
          <w:color w:val="2E5395"/>
        </w:rPr>
        <w:t>Part</w:t>
      </w:r>
      <w:r>
        <w:rPr>
          <w:color w:val="2E5395"/>
          <w:spacing w:val="-7"/>
        </w:rPr>
        <w:t xml:space="preserve"> </w:t>
      </w:r>
      <w:r>
        <w:rPr>
          <w:color w:val="2E5395"/>
          <w:spacing w:val="-4"/>
        </w:rPr>
        <w:t>Staff</w:t>
      </w:r>
    </w:p>
    <w:p w14:paraId="7A8093E2" w14:textId="77777777" w:rsidR="00380F5B" w:rsidRDefault="00380F5B">
      <w:pPr>
        <w:pStyle w:val="BodyText"/>
        <w:spacing w:before="13"/>
        <w:ind w:left="0"/>
        <w:rPr>
          <w:rFonts w:ascii="Calibri Light"/>
          <w:sz w:val="26"/>
        </w:rPr>
      </w:pPr>
    </w:p>
    <w:p w14:paraId="7A8093E3" w14:textId="77777777" w:rsidR="00380F5B" w:rsidRDefault="00000000">
      <w:pPr>
        <w:pStyle w:val="BodyText"/>
        <w:spacing w:line="276" w:lineRule="auto"/>
        <w:ind w:right="3509"/>
      </w:pPr>
      <w:r>
        <w:t>Adequate</w:t>
      </w:r>
      <w:r>
        <w:rPr>
          <w:spacing w:val="-2"/>
        </w:rPr>
        <w:t xml:space="preserve"> </w:t>
      </w:r>
      <w:r>
        <w:t>checks</w:t>
      </w:r>
      <w:r>
        <w:rPr>
          <w:spacing w:val="-4"/>
        </w:rPr>
        <w:t xml:space="preserve"> </w:t>
      </w:r>
      <w:r>
        <w:t>will</w:t>
      </w:r>
      <w:r>
        <w:rPr>
          <w:spacing w:val="-2"/>
        </w:rPr>
        <w:t xml:space="preserve"> </w:t>
      </w:r>
      <w:r>
        <w:t>be</w:t>
      </w:r>
      <w:r>
        <w:rPr>
          <w:spacing w:val="-4"/>
        </w:rPr>
        <w:t xml:space="preserve"> </w:t>
      </w:r>
      <w:r>
        <w:t>made</w:t>
      </w:r>
      <w:r>
        <w:rPr>
          <w:spacing w:val="-2"/>
        </w:rPr>
        <w:t xml:space="preserve"> </w:t>
      </w:r>
      <w:r>
        <w:t>for</w:t>
      </w:r>
      <w:r>
        <w:rPr>
          <w:spacing w:val="-2"/>
        </w:rPr>
        <w:t xml:space="preserve"> </w:t>
      </w:r>
      <w:r>
        <w:t>all</w:t>
      </w:r>
      <w:r>
        <w:rPr>
          <w:spacing w:val="-3"/>
        </w:rPr>
        <w:t xml:space="preserve"> </w:t>
      </w:r>
      <w:r>
        <w:t>visitors,</w:t>
      </w:r>
      <w:r>
        <w:rPr>
          <w:spacing w:val="-2"/>
        </w:rPr>
        <w:t xml:space="preserve"> </w:t>
      </w:r>
      <w:r>
        <w:t>in</w:t>
      </w:r>
      <w:r>
        <w:rPr>
          <w:spacing w:val="-3"/>
        </w:rPr>
        <w:t xml:space="preserve"> </w:t>
      </w:r>
      <w:r>
        <w:t>line</w:t>
      </w:r>
      <w:r>
        <w:rPr>
          <w:spacing w:val="-4"/>
        </w:rPr>
        <w:t xml:space="preserve"> </w:t>
      </w:r>
      <w:r>
        <w:t>with</w:t>
      </w:r>
      <w:r>
        <w:rPr>
          <w:spacing w:val="-1"/>
        </w:rPr>
        <w:t xml:space="preserve"> </w:t>
      </w:r>
      <w:r>
        <w:t>KCSIE</w:t>
      </w:r>
      <w:r>
        <w:rPr>
          <w:spacing w:val="-4"/>
        </w:rPr>
        <w:t xml:space="preserve"> </w:t>
      </w:r>
      <w:r>
        <w:t>2025. Our Health and Safety and Security policies include further details.</w:t>
      </w:r>
    </w:p>
    <w:p w14:paraId="7A8093E4" w14:textId="77777777" w:rsidR="00380F5B" w:rsidRDefault="00380F5B">
      <w:pPr>
        <w:pStyle w:val="BodyText"/>
        <w:ind w:left="0"/>
      </w:pPr>
    </w:p>
    <w:p w14:paraId="7A8093E5" w14:textId="77777777" w:rsidR="00380F5B" w:rsidRDefault="00380F5B">
      <w:pPr>
        <w:pStyle w:val="BodyText"/>
        <w:spacing w:before="85"/>
        <w:ind w:left="0"/>
      </w:pPr>
    </w:p>
    <w:p w14:paraId="7A8093E6" w14:textId="77777777" w:rsidR="00380F5B" w:rsidRDefault="00000000">
      <w:pPr>
        <w:ind w:left="514"/>
        <w:rPr>
          <w:b/>
          <w:sz w:val="36"/>
        </w:rPr>
      </w:pPr>
      <w:r>
        <w:rPr>
          <w:b/>
          <w:color w:val="006FC0"/>
          <w:spacing w:val="-2"/>
          <w:sz w:val="36"/>
        </w:rPr>
        <w:t>Appendices</w:t>
      </w:r>
    </w:p>
    <w:p w14:paraId="7A8093E7" w14:textId="77777777" w:rsidR="00380F5B" w:rsidRDefault="00000000">
      <w:pPr>
        <w:spacing w:before="332"/>
        <w:ind w:left="514"/>
        <w:jc w:val="both"/>
        <w:rPr>
          <w:b/>
          <w:sz w:val="28"/>
        </w:rPr>
      </w:pPr>
      <w:r>
        <w:rPr>
          <w:b/>
          <w:color w:val="006FC0"/>
          <w:sz w:val="28"/>
        </w:rPr>
        <w:t>Appendix</w:t>
      </w:r>
      <w:r>
        <w:rPr>
          <w:b/>
          <w:color w:val="006FC0"/>
          <w:spacing w:val="-5"/>
          <w:sz w:val="28"/>
        </w:rPr>
        <w:t xml:space="preserve"> </w:t>
      </w:r>
      <w:r>
        <w:rPr>
          <w:b/>
          <w:color w:val="006FC0"/>
          <w:spacing w:val="-10"/>
          <w:sz w:val="28"/>
        </w:rPr>
        <w:t>1</w:t>
      </w:r>
    </w:p>
    <w:p w14:paraId="7A8093E8" w14:textId="77777777" w:rsidR="00380F5B" w:rsidRDefault="00380F5B">
      <w:pPr>
        <w:pStyle w:val="BodyText"/>
        <w:spacing w:before="104"/>
        <w:ind w:left="0"/>
        <w:rPr>
          <w:b/>
          <w:sz w:val="28"/>
        </w:rPr>
      </w:pPr>
    </w:p>
    <w:p w14:paraId="7A8093E9" w14:textId="77777777" w:rsidR="00380F5B" w:rsidRDefault="00000000">
      <w:pPr>
        <w:ind w:left="576"/>
        <w:jc w:val="both"/>
        <w:rPr>
          <w:b/>
          <w:sz w:val="28"/>
        </w:rPr>
      </w:pPr>
      <w:r>
        <w:rPr>
          <w:b/>
          <w:color w:val="006FC0"/>
          <w:sz w:val="28"/>
        </w:rPr>
        <w:t>Abuse:</w:t>
      </w:r>
      <w:r>
        <w:rPr>
          <w:b/>
          <w:color w:val="006FC0"/>
          <w:spacing w:val="-4"/>
          <w:sz w:val="28"/>
        </w:rPr>
        <w:t xml:space="preserve"> </w:t>
      </w:r>
      <w:r>
        <w:rPr>
          <w:b/>
          <w:color w:val="006FC0"/>
          <w:sz w:val="28"/>
        </w:rPr>
        <w:t>a</w:t>
      </w:r>
      <w:r>
        <w:rPr>
          <w:b/>
          <w:color w:val="006FC0"/>
          <w:spacing w:val="-2"/>
          <w:sz w:val="28"/>
        </w:rPr>
        <w:t xml:space="preserve"> </w:t>
      </w:r>
      <w:r>
        <w:rPr>
          <w:b/>
          <w:color w:val="006FC0"/>
          <w:sz w:val="28"/>
        </w:rPr>
        <w:t>form</w:t>
      </w:r>
      <w:r>
        <w:rPr>
          <w:b/>
          <w:color w:val="006FC0"/>
          <w:spacing w:val="-4"/>
          <w:sz w:val="28"/>
        </w:rPr>
        <w:t xml:space="preserve"> </w:t>
      </w:r>
      <w:r>
        <w:rPr>
          <w:b/>
          <w:color w:val="006FC0"/>
          <w:sz w:val="28"/>
        </w:rPr>
        <w:t>of</w:t>
      </w:r>
      <w:r>
        <w:rPr>
          <w:b/>
          <w:color w:val="006FC0"/>
          <w:spacing w:val="-3"/>
          <w:sz w:val="28"/>
        </w:rPr>
        <w:t xml:space="preserve"> </w:t>
      </w:r>
      <w:r>
        <w:rPr>
          <w:b/>
          <w:color w:val="006FC0"/>
          <w:sz w:val="28"/>
        </w:rPr>
        <w:t>maltreatment</w:t>
      </w:r>
      <w:r>
        <w:rPr>
          <w:b/>
          <w:color w:val="006FC0"/>
          <w:spacing w:val="-3"/>
          <w:sz w:val="28"/>
        </w:rPr>
        <w:t xml:space="preserve"> </w:t>
      </w:r>
      <w:r>
        <w:rPr>
          <w:b/>
          <w:color w:val="006FC0"/>
          <w:sz w:val="28"/>
        </w:rPr>
        <w:t>of</w:t>
      </w:r>
      <w:r>
        <w:rPr>
          <w:b/>
          <w:color w:val="006FC0"/>
          <w:spacing w:val="-3"/>
          <w:sz w:val="28"/>
        </w:rPr>
        <w:t xml:space="preserve"> </w:t>
      </w:r>
      <w:r>
        <w:rPr>
          <w:b/>
          <w:color w:val="006FC0"/>
          <w:sz w:val="28"/>
        </w:rPr>
        <w:t>a</w:t>
      </w:r>
      <w:r>
        <w:rPr>
          <w:b/>
          <w:color w:val="006FC0"/>
          <w:spacing w:val="-2"/>
          <w:sz w:val="28"/>
        </w:rPr>
        <w:t xml:space="preserve"> child.</w:t>
      </w:r>
    </w:p>
    <w:p w14:paraId="7A8093EA" w14:textId="77777777" w:rsidR="00380F5B" w:rsidRDefault="00380F5B">
      <w:pPr>
        <w:pStyle w:val="BodyText"/>
        <w:spacing w:before="14"/>
        <w:ind w:left="0"/>
        <w:rPr>
          <w:b/>
          <w:sz w:val="28"/>
        </w:rPr>
      </w:pPr>
    </w:p>
    <w:p w14:paraId="7A8093EB" w14:textId="77777777" w:rsidR="00380F5B" w:rsidRDefault="00000000">
      <w:pPr>
        <w:pStyle w:val="BodyText"/>
        <w:spacing w:line="276" w:lineRule="auto"/>
        <w:ind w:right="81"/>
        <w:jc w:val="both"/>
      </w:pPr>
      <w:r>
        <w:t>Somebody</w:t>
      </w:r>
      <w:r>
        <w:rPr>
          <w:spacing w:val="-13"/>
        </w:rPr>
        <w:t xml:space="preserve"> </w:t>
      </w:r>
      <w:r>
        <w:t>may</w:t>
      </w:r>
      <w:r>
        <w:rPr>
          <w:spacing w:val="-12"/>
        </w:rPr>
        <w:t xml:space="preserve"> </w:t>
      </w:r>
      <w:r>
        <w:t>abuse</w:t>
      </w:r>
      <w:r>
        <w:rPr>
          <w:spacing w:val="-13"/>
        </w:rPr>
        <w:t xml:space="preserve"> </w:t>
      </w:r>
      <w:r>
        <w:t>or</w:t>
      </w:r>
      <w:r>
        <w:rPr>
          <w:spacing w:val="-12"/>
        </w:rPr>
        <w:t xml:space="preserve"> </w:t>
      </w:r>
      <w:r>
        <w:t>neglect</w:t>
      </w:r>
      <w:r>
        <w:rPr>
          <w:spacing w:val="-13"/>
        </w:rPr>
        <w:t xml:space="preserve"> </w:t>
      </w:r>
      <w:r>
        <w:t>a</w:t>
      </w:r>
      <w:r>
        <w:rPr>
          <w:spacing w:val="-12"/>
        </w:rPr>
        <w:t xml:space="preserve"> </w:t>
      </w:r>
      <w:r>
        <w:t>child</w:t>
      </w:r>
      <w:r>
        <w:rPr>
          <w:spacing w:val="-13"/>
        </w:rPr>
        <w:t xml:space="preserve"> </w:t>
      </w:r>
      <w:r>
        <w:t>by</w:t>
      </w:r>
      <w:r>
        <w:rPr>
          <w:spacing w:val="-12"/>
        </w:rPr>
        <w:t xml:space="preserve"> </w:t>
      </w:r>
      <w:r>
        <w:t>inflicting</w:t>
      </w:r>
      <w:r>
        <w:rPr>
          <w:spacing w:val="-12"/>
        </w:rPr>
        <w:t xml:space="preserve"> </w:t>
      </w:r>
      <w:r>
        <w:t>harm</w:t>
      </w:r>
      <w:r>
        <w:rPr>
          <w:spacing w:val="-13"/>
        </w:rPr>
        <w:t xml:space="preserve"> </w:t>
      </w:r>
      <w:r>
        <w:t>or</w:t>
      </w:r>
      <w:r>
        <w:rPr>
          <w:spacing w:val="-12"/>
        </w:rPr>
        <w:t xml:space="preserve"> </w:t>
      </w:r>
      <w:r>
        <w:t>by</w:t>
      </w:r>
      <w:r>
        <w:rPr>
          <w:spacing w:val="-13"/>
        </w:rPr>
        <w:t xml:space="preserve"> </w:t>
      </w:r>
      <w:r>
        <w:t>failing</w:t>
      </w:r>
      <w:r>
        <w:rPr>
          <w:spacing w:val="-12"/>
        </w:rPr>
        <w:t xml:space="preserve"> </w:t>
      </w:r>
      <w:r>
        <w:t>to</w:t>
      </w:r>
      <w:r>
        <w:rPr>
          <w:spacing w:val="-13"/>
        </w:rPr>
        <w:t xml:space="preserve"> </w:t>
      </w:r>
      <w:r>
        <w:t>act</w:t>
      </w:r>
      <w:r>
        <w:rPr>
          <w:spacing w:val="-12"/>
        </w:rPr>
        <w:t xml:space="preserve"> </w:t>
      </w:r>
      <w:r>
        <w:t>to</w:t>
      </w:r>
      <w:r>
        <w:rPr>
          <w:spacing w:val="-12"/>
        </w:rPr>
        <w:t xml:space="preserve"> </w:t>
      </w:r>
      <w:r>
        <w:t>prevent</w:t>
      </w:r>
      <w:r>
        <w:rPr>
          <w:spacing w:val="-13"/>
        </w:rPr>
        <w:t xml:space="preserve"> </w:t>
      </w:r>
      <w:r>
        <w:t>harm.</w:t>
      </w:r>
      <w:r>
        <w:rPr>
          <w:spacing w:val="-12"/>
        </w:rPr>
        <w:t xml:space="preserve"> </w:t>
      </w:r>
      <w:r>
        <w:t>Harm</w:t>
      </w:r>
      <w:r>
        <w:rPr>
          <w:spacing w:val="-13"/>
        </w:rPr>
        <w:t xml:space="preserve"> </w:t>
      </w:r>
      <w:r>
        <w:t>can</w:t>
      </w:r>
      <w:r>
        <w:rPr>
          <w:spacing w:val="-12"/>
        </w:rPr>
        <w:t xml:space="preserve"> </w:t>
      </w:r>
      <w:r>
        <w:t>include ill treatment that is not physical as well as the impact of witnessing ill treatment of others. This can be particularly</w:t>
      </w:r>
      <w:r>
        <w:rPr>
          <w:spacing w:val="-13"/>
        </w:rPr>
        <w:t xml:space="preserve"> </w:t>
      </w:r>
      <w:r>
        <w:t>relevant,</w:t>
      </w:r>
      <w:r>
        <w:rPr>
          <w:spacing w:val="-11"/>
        </w:rPr>
        <w:t xml:space="preserve"> </w:t>
      </w:r>
      <w:r>
        <w:t>for</w:t>
      </w:r>
      <w:r>
        <w:rPr>
          <w:spacing w:val="-12"/>
        </w:rPr>
        <w:t xml:space="preserve"> </w:t>
      </w:r>
      <w:r>
        <w:t>example,</w:t>
      </w:r>
      <w:r>
        <w:rPr>
          <w:spacing w:val="-11"/>
        </w:rPr>
        <w:t xml:space="preserve"> </w:t>
      </w:r>
      <w:r>
        <w:t>in</w:t>
      </w:r>
      <w:r>
        <w:rPr>
          <w:spacing w:val="-13"/>
        </w:rPr>
        <w:t xml:space="preserve"> </w:t>
      </w:r>
      <w:r>
        <w:t>relation</w:t>
      </w:r>
      <w:r>
        <w:rPr>
          <w:spacing w:val="-11"/>
        </w:rPr>
        <w:t xml:space="preserve"> </w:t>
      </w:r>
      <w:r>
        <w:t>to</w:t>
      </w:r>
      <w:r>
        <w:rPr>
          <w:spacing w:val="-10"/>
        </w:rPr>
        <w:t xml:space="preserve"> </w:t>
      </w:r>
      <w:r>
        <w:t>the</w:t>
      </w:r>
      <w:r>
        <w:rPr>
          <w:spacing w:val="-11"/>
        </w:rPr>
        <w:t xml:space="preserve"> </w:t>
      </w:r>
      <w:r>
        <w:t>impact</w:t>
      </w:r>
      <w:r>
        <w:rPr>
          <w:spacing w:val="-11"/>
        </w:rPr>
        <w:t xml:space="preserve"> </w:t>
      </w:r>
      <w:r>
        <w:t>on</w:t>
      </w:r>
      <w:r>
        <w:rPr>
          <w:spacing w:val="-13"/>
        </w:rPr>
        <w:t xml:space="preserve"> </w:t>
      </w:r>
      <w:r>
        <w:t>children</w:t>
      </w:r>
      <w:r>
        <w:rPr>
          <w:spacing w:val="-11"/>
        </w:rPr>
        <w:t xml:space="preserve"> </w:t>
      </w:r>
      <w:r>
        <w:t>of</w:t>
      </w:r>
      <w:r>
        <w:rPr>
          <w:spacing w:val="-13"/>
        </w:rPr>
        <w:t xml:space="preserve"> </w:t>
      </w:r>
      <w:r>
        <w:t>all</w:t>
      </w:r>
      <w:r>
        <w:rPr>
          <w:spacing w:val="-11"/>
        </w:rPr>
        <w:t xml:space="preserve"> </w:t>
      </w:r>
      <w:r>
        <w:t>forms</w:t>
      </w:r>
      <w:r>
        <w:rPr>
          <w:spacing w:val="-11"/>
        </w:rPr>
        <w:t xml:space="preserve"> </w:t>
      </w:r>
      <w:r>
        <w:t>of</w:t>
      </w:r>
      <w:r>
        <w:rPr>
          <w:spacing w:val="-12"/>
        </w:rPr>
        <w:t xml:space="preserve"> </w:t>
      </w:r>
      <w:r>
        <w:t>domestic</w:t>
      </w:r>
      <w:r>
        <w:rPr>
          <w:spacing w:val="-11"/>
        </w:rPr>
        <w:t xml:space="preserve"> </w:t>
      </w:r>
      <w:r>
        <w:t>abuse.</w:t>
      </w:r>
      <w:r>
        <w:rPr>
          <w:spacing w:val="-11"/>
        </w:rPr>
        <w:t xml:space="preserve"> </w:t>
      </w:r>
      <w:r>
        <w:t>Children may</w:t>
      </w:r>
      <w:r>
        <w:rPr>
          <w:spacing w:val="-5"/>
        </w:rPr>
        <w:t xml:space="preserve"> </w:t>
      </w:r>
      <w:r>
        <w:t>be</w:t>
      </w:r>
      <w:r>
        <w:rPr>
          <w:spacing w:val="-5"/>
        </w:rPr>
        <w:t xml:space="preserve"> </w:t>
      </w:r>
      <w:r>
        <w:t>abused</w:t>
      </w:r>
      <w:r>
        <w:rPr>
          <w:spacing w:val="-6"/>
        </w:rPr>
        <w:t xml:space="preserve"> </w:t>
      </w:r>
      <w:r>
        <w:t>in</w:t>
      </w:r>
      <w:r>
        <w:rPr>
          <w:spacing w:val="-7"/>
        </w:rPr>
        <w:t xml:space="preserve"> </w:t>
      </w:r>
      <w:r>
        <w:t>a</w:t>
      </w:r>
      <w:r>
        <w:rPr>
          <w:spacing w:val="-6"/>
        </w:rPr>
        <w:t xml:space="preserve"> </w:t>
      </w:r>
      <w:r>
        <w:t>family</w:t>
      </w:r>
      <w:r>
        <w:rPr>
          <w:spacing w:val="-7"/>
        </w:rPr>
        <w:t xml:space="preserve"> </w:t>
      </w:r>
      <w:r>
        <w:t>or</w:t>
      </w:r>
      <w:r>
        <w:rPr>
          <w:spacing w:val="-6"/>
        </w:rPr>
        <w:t xml:space="preserve"> </w:t>
      </w:r>
      <w:r>
        <w:t>in</w:t>
      </w:r>
      <w:r>
        <w:rPr>
          <w:spacing w:val="-7"/>
        </w:rPr>
        <w:t xml:space="preserve"> </w:t>
      </w:r>
      <w:r>
        <w:t>an</w:t>
      </w:r>
      <w:r>
        <w:rPr>
          <w:spacing w:val="-6"/>
        </w:rPr>
        <w:t xml:space="preserve"> </w:t>
      </w:r>
      <w:r>
        <w:t>institutional</w:t>
      </w:r>
      <w:r>
        <w:rPr>
          <w:spacing w:val="-6"/>
        </w:rPr>
        <w:t xml:space="preserve"> </w:t>
      </w:r>
      <w:r>
        <w:t>or</w:t>
      </w:r>
      <w:r>
        <w:rPr>
          <w:spacing w:val="-8"/>
        </w:rPr>
        <w:t xml:space="preserve"> </w:t>
      </w:r>
      <w:r>
        <w:t>community</w:t>
      </w:r>
      <w:r>
        <w:rPr>
          <w:spacing w:val="-5"/>
        </w:rPr>
        <w:t xml:space="preserve"> </w:t>
      </w:r>
      <w:r>
        <w:t>setting</w:t>
      </w:r>
      <w:r>
        <w:rPr>
          <w:spacing w:val="-6"/>
        </w:rPr>
        <w:t xml:space="preserve"> </w:t>
      </w:r>
      <w:r>
        <w:t>by</w:t>
      </w:r>
      <w:r>
        <w:rPr>
          <w:spacing w:val="-5"/>
        </w:rPr>
        <w:t xml:space="preserve"> </w:t>
      </w:r>
      <w:r>
        <w:t>those</w:t>
      </w:r>
      <w:r>
        <w:rPr>
          <w:spacing w:val="-7"/>
        </w:rPr>
        <w:t xml:space="preserve"> </w:t>
      </w:r>
      <w:r>
        <w:t>known</w:t>
      </w:r>
      <w:r>
        <w:rPr>
          <w:spacing w:val="-6"/>
        </w:rPr>
        <w:t xml:space="preserve"> </w:t>
      </w:r>
      <w:r>
        <w:t>to</w:t>
      </w:r>
      <w:r>
        <w:rPr>
          <w:spacing w:val="-4"/>
        </w:rPr>
        <w:t xml:space="preserve"> </w:t>
      </w:r>
      <w:r>
        <w:t>them</w:t>
      </w:r>
      <w:r>
        <w:rPr>
          <w:spacing w:val="-7"/>
        </w:rPr>
        <w:t xml:space="preserve"> </w:t>
      </w:r>
      <w:r>
        <w:t>or,</w:t>
      </w:r>
      <w:r>
        <w:rPr>
          <w:spacing w:val="-8"/>
        </w:rPr>
        <w:t xml:space="preserve"> </w:t>
      </w:r>
      <w:r>
        <w:t>more</w:t>
      </w:r>
      <w:r>
        <w:rPr>
          <w:spacing w:val="-5"/>
        </w:rPr>
        <w:t xml:space="preserve"> </w:t>
      </w:r>
      <w:r>
        <w:t>rarely, by</w:t>
      </w:r>
      <w:r>
        <w:rPr>
          <w:spacing w:val="-1"/>
        </w:rPr>
        <w:t xml:space="preserve"> </w:t>
      </w:r>
      <w:r>
        <w:t>others.</w:t>
      </w:r>
      <w:r>
        <w:rPr>
          <w:spacing w:val="-1"/>
        </w:rPr>
        <w:t xml:space="preserve"> </w:t>
      </w:r>
      <w:r>
        <w:t>Abuse can</w:t>
      </w:r>
      <w:r>
        <w:rPr>
          <w:spacing w:val="-2"/>
        </w:rPr>
        <w:t xml:space="preserve"> </w:t>
      </w:r>
      <w:r>
        <w:t>take</w:t>
      </w:r>
      <w:r>
        <w:rPr>
          <w:spacing w:val="-3"/>
        </w:rPr>
        <w:t xml:space="preserve"> </w:t>
      </w:r>
      <w:r>
        <w:t>place</w:t>
      </w:r>
      <w:r>
        <w:rPr>
          <w:spacing w:val="-1"/>
        </w:rPr>
        <w:t xml:space="preserve"> </w:t>
      </w:r>
      <w:r>
        <w:t>wholly</w:t>
      </w:r>
      <w:r>
        <w:rPr>
          <w:spacing w:val="-1"/>
        </w:rPr>
        <w:t xml:space="preserve"> </w:t>
      </w:r>
      <w:r>
        <w:t>online,</w:t>
      </w:r>
      <w:r>
        <w:rPr>
          <w:spacing w:val="-3"/>
        </w:rPr>
        <w:t xml:space="preserve"> </w:t>
      </w:r>
      <w:r>
        <w:t>or</w:t>
      </w:r>
      <w:r>
        <w:rPr>
          <w:spacing w:val="-1"/>
        </w:rPr>
        <w:t xml:space="preserve"> </w:t>
      </w:r>
      <w:r>
        <w:t>technology</w:t>
      </w:r>
      <w:r>
        <w:rPr>
          <w:spacing w:val="-3"/>
        </w:rPr>
        <w:t xml:space="preserve"> </w:t>
      </w:r>
      <w:r>
        <w:t>may</w:t>
      </w:r>
      <w:r>
        <w:rPr>
          <w:spacing w:val="-1"/>
        </w:rPr>
        <w:t xml:space="preserve"> </w:t>
      </w:r>
      <w:r>
        <w:t>be</w:t>
      </w:r>
      <w:r>
        <w:rPr>
          <w:spacing w:val="-1"/>
        </w:rPr>
        <w:t xml:space="preserve"> </w:t>
      </w:r>
      <w:r>
        <w:t>used</w:t>
      </w:r>
      <w:r>
        <w:rPr>
          <w:spacing w:val="-1"/>
        </w:rPr>
        <w:t xml:space="preserve"> </w:t>
      </w:r>
      <w:r>
        <w:t>to facilitate</w:t>
      </w:r>
      <w:r>
        <w:rPr>
          <w:spacing w:val="-3"/>
        </w:rPr>
        <w:t xml:space="preserve"> </w:t>
      </w:r>
      <w:r>
        <w:t>offline</w:t>
      </w:r>
      <w:r>
        <w:rPr>
          <w:spacing w:val="-1"/>
        </w:rPr>
        <w:t xml:space="preserve"> </w:t>
      </w:r>
      <w:r>
        <w:t>abuse.</w:t>
      </w:r>
      <w:r>
        <w:rPr>
          <w:spacing w:val="-1"/>
        </w:rPr>
        <w:t xml:space="preserve"> </w:t>
      </w:r>
      <w:r>
        <w:t>Children may be abused by an adult or adults or by another child or children.</w:t>
      </w:r>
    </w:p>
    <w:p w14:paraId="7A8093EC" w14:textId="77777777" w:rsidR="00380F5B" w:rsidRDefault="00380F5B">
      <w:pPr>
        <w:pStyle w:val="BodyText"/>
        <w:spacing w:line="276" w:lineRule="auto"/>
        <w:jc w:val="both"/>
        <w:sectPr w:rsidR="00380F5B">
          <w:pgSz w:w="11910" w:h="16840"/>
          <w:pgMar w:top="1400" w:right="992" w:bottom="1200" w:left="566" w:header="0" w:footer="1000" w:gutter="0"/>
          <w:cols w:space="720"/>
        </w:sectPr>
      </w:pPr>
    </w:p>
    <w:p w14:paraId="7A8093ED" w14:textId="77777777" w:rsidR="00380F5B" w:rsidRDefault="00000000">
      <w:pPr>
        <w:pStyle w:val="BodyText"/>
        <w:spacing w:before="41"/>
      </w:pPr>
      <w:r>
        <w:lastRenderedPageBreak/>
        <w:t>KCSIE</w:t>
      </w:r>
      <w:r>
        <w:rPr>
          <w:spacing w:val="-2"/>
        </w:rPr>
        <w:t xml:space="preserve"> </w:t>
      </w:r>
      <w:r>
        <w:t>2025</w:t>
      </w:r>
      <w:r>
        <w:rPr>
          <w:spacing w:val="-1"/>
        </w:rPr>
        <w:t xml:space="preserve"> </w:t>
      </w:r>
      <w:r>
        <w:rPr>
          <w:spacing w:val="-2"/>
        </w:rPr>
        <w:t>definition:</w:t>
      </w:r>
    </w:p>
    <w:p w14:paraId="7A8093EE" w14:textId="77777777" w:rsidR="00380F5B" w:rsidRDefault="00380F5B">
      <w:pPr>
        <w:pStyle w:val="BodyText"/>
        <w:spacing w:before="80"/>
        <w:ind w:left="0"/>
      </w:pPr>
    </w:p>
    <w:p w14:paraId="7A8093EF" w14:textId="77777777" w:rsidR="00380F5B" w:rsidRDefault="00000000">
      <w:pPr>
        <w:spacing w:line="276" w:lineRule="auto"/>
        <w:ind w:left="514"/>
        <w:rPr>
          <w:i/>
        </w:rPr>
      </w:pPr>
      <w:r>
        <w:rPr>
          <w:i/>
        </w:rPr>
        <w:t>Abuse:</w:t>
      </w:r>
      <w:r>
        <w:rPr>
          <w:i/>
          <w:spacing w:val="19"/>
        </w:rPr>
        <w:t xml:space="preserve"> </w:t>
      </w:r>
      <w:r>
        <w:rPr>
          <w:i/>
        </w:rPr>
        <w:t>a</w:t>
      </w:r>
      <w:r>
        <w:rPr>
          <w:i/>
          <w:spacing w:val="17"/>
        </w:rPr>
        <w:t xml:space="preserve"> </w:t>
      </w:r>
      <w:r>
        <w:rPr>
          <w:i/>
        </w:rPr>
        <w:t>form</w:t>
      </w:r>
      <w:r>
        <w:rPr>
          <w:i/>
          <w:spacing w:val="19"/>
        </w:rPr>
        <w:t xml:space="preserve"> </w:t>
      </w:r>
      <w:r>
        <w:rPr>
          <w:i/>
        </w:rPr>
        <w:t>of</w:t>
      </w:r>
      <w:r>
        <w:rPr>
          <w:i/>
          <w:spacing w:val="17"/>
        </w:rPr>
        <w:t xml:space="preserve"> </w:t>
      </w:r>
      <w:r>
        <w:rPr>
          <w:i/>
        </w:rPr>
        <w:t>maltreatment</w:t>
      </w:r>
      <w:r>
        <w:rPr>
          <w:i/>
          <w:spacing w:val="19"/>
        </w:rPr>
        <w:t xml:space="preserve"> </w:t>
      </w:r>
      <w:r>
        <w:rPr>
          <w:i/>
        </w:rPr>
        <w:t>of</w:t>
      </w:r>
      <w:r>
        <w:rPr>
          <w:i/>
          <w:spacing w:val="17"/>
        </w:rPr>
        <w:t xml:space="preserve"> </w:t>
      </w:r>
      <w:r>
        <w:rPr>
          <w:i/>
        </w:rPr>
        <w:t>a</w:t>
      </w:r>
      <w:r>
        <w:rPr>
          <w:i/>
          <w:spacing w:val="17"/>
        </w:rPr>
        <w:t xml:space="preserve"> </w:t>
      </w:r>
      <w:r>
        <w:rPr>
          <w:i/>
        </w:rPr>
        <w:t>child.</w:t>
      </w:r>
      <w:r>
        <w:rPr>
          <w:i/>
          <w:spacing w:val="18"/>
        </w:rPr>
        <w:t xml:space="preserve"> </w:t>
      </w:r>
      <w:r>
        <w:rPr>
          <w:i/>
        </w:rPr>
        <w:t>Somebody</w:t>
      </w:r>
      <w:r>
        <w:rPr>
          <w:i/>
          <w:spacing w:val="18"/>
        </w:rPr>
        <w:t xml:space="preserve"> </w:t>
      </w:r>
      <w:r>
        <w:rPr>
          <w:i/>
        </w:rPr>
        <w:t>may</w:t>
      </w:r>
      <w:r>
        <w:rPr>
          <w:i/>
          <w:spacing w:val="18"/>
        </w:rPr>
        <w:t xml:space="preserve"> </w:t>
      </w:r>
      <w:r>
        <w:rPr>
          <w:i/>
        </w:rPr>
        <w:t>abuse</w:t>
      </w:r>
      <w:r>
        <w:rPr>
          <w:i/>
          <w:spacing w:val="19"/>
        </w:rPr>
        <w:t xml:space="preserve"> </w:t>
      </w:r>
      <w:r>
        <w:rPr>
          <w:i/>
        </w:rPr>
        <w:t>or</w:t>
      </w:r>
      <w:r>
        <w:rPr>
          <w:i/>
          <w:spacing w:val="19"/>
        </w:rPr>
        <w:t xml:space="preserve"> </w:t>
      </w:r>
      <w:r>
        <w:rPr>
          <w:i/>
        </w:rPr>
        <w:t>neglect</w:t>
      </w:r>
      <w:r>
        <w:rPr>
          <w:i/>
          <w:spacing w:val="18"/>
        </w:rPr>
        <w:t xml:space="preserve"> </w:t>
      </w:r>
      <w:r>
        <w:rPr>
          <w:i/>
        </w:rPr>
        <w:t>a</w:t>
      </w:r>
      <w:r>
        <w:rPr>
          <w:i/>
          <w:spacing w:val="23"/>
        </w:rPr>
        <w:t xml:space="preserve"> </w:t>
      </w:r>
      <w:r>
        <w:rPr>
          <w:i/>
        </w:rPr>
        <w:t>child</w:t>
      </w:r>
      <w:r>
        <w:rPr>
          <w:i/>
          <w:spacing w:val="17"/>
        </w:rPr>
        <w:t xml:space="preserve"> </w:t>
      </w:r>
      <w:r>
        <w:rPr>
          <w:i/>
        </w:rPr>
        <w:t>by</w:t>
      </w:r>
      <w:r>
        <w:rPr>
          <w:i/>
          <w:spacing w:val="18"/>
        </w:rPr>
        <w:t xml:space="preserve"> </w:t>
      </w:r>
      <w:r>
        <w:rPr>
          <w:i/>
        </w:rPr>
        <w:t>inflicting</w:t>
      </w:r>
      <w:r>
        <w:rPr>
          <w:i/>
          <w:spacing w:val="20"/>
        </w:rPr>
        <w:t xml:space="preserve"> </w:t>
      </w:r>
      <w:r>
        <w:rPr>
          <w:i/>
        </w:rPr>
        <w:t>harm</w:t>
      </w:r>
      <w:r>
        <w:rPr>
          <w:i/>
          <w:spacing w:val="19"/>
        </w:rPr>
        <w:t xml:space="preserve"> </w:t>
      </w:r>
      <w:r>
        <w:rPr>
          <w:i/>
        </w:rPr>
        <w:t>or</w:t>
      </w:r>
      <w:r>
        <w:rPr>
          <w:i/>
          <w:spacing w:val="19"/>
        </w:rPr>
        <w:t xml:space="preserve"> </w:t>
      </w:r>
      <w:r>
        <w:rPr>
          <w:i/>
        </w:rPr>
        <w:t>by failing</w:t>
      </w:r>
      <w:r>
        <w:rPr>
          <w:i/>
          <w:spacing w:val="20"/>
        </w:rPr>
        <w:t xml:space="preserve"> </w:t>
      </w:r>
      <w:r>
        <w:rPr>
          <w:i/>
        </w:rPr>
        <w:t>to</w:t>
      </w:r>
      <w:r>
        <w:rPr>
          <w:i/>
          <w:spacing w:val="20"/>
        </w:rPr>
        <w:t xml:space="preserve"> </w:t>
      </w:r>
      <w:r>
        <w:rPr>
          <w:i/>
        </w:rPr>
        <w:t>act</w:t>
      </w:r>
      <w:r>
        <w:rPr>
          <w:i/>
          <w:spacing w:val="20"/>
        </w:rPr>
        <w:t xml:space="preserve"> </w:t>
      </w:r>
      <w:r>
        <w:rPr>
          <w:i/>
        </w:rPr>
        <w:t>to</w:t>
      </w:r>
      <w:r>
        <w:rPr>
          <w:i/>
          <w:spacing w:val="20"/>
        </w:rPr>
        <w:t xml:space="preserve"> </w:t>
      </w:r>
      <w:r>
        <w:rPr>
          <w:i/>
        </w:rPr>
        <w:t>prevent</w:t>
      </w:r>
      <w:r>
        <w:rPr>
          <w:i/>
          <w:spacing w:val="21"/>
        </w:rPr>
        <w:t xml:space="preserve"> </w:t>
      </w:r>
      <w:r>
        <w:rPr>
          <w:i/>
        </w:rPr>
        <w:t>harm.</w:t>
      </w:r>
      <w:r>
        <w:rPr>
          <w:i/>
          <w:spacing w:val="21"/>
        </w:rPr>
        <w:t xml:space="preserve"> </w:t>
      </w:r>
      <w:r>
        <w:rPr>
          <w:i/>
        </w:rPr>
        <w:t>Harm</w:t>
      </w:r>
      <w:r>
        <w:rPr>
          <w:i/>
          <w:spacing w:val="21"/>
        </w:rPr>
        <w:t xml:space="preserve"> </w:t>
      </w:r>
      <w:r>
        <w:rPr>
          <w:i/>
        </w:rPr>
        <w:t>can</w:t>
      </w:r>
      <w:r>
        <w:rPr>
          <w:i/>
          <w:spacing w:val="22"/>
        </w:rPr>
        <w:t xml:space="preserve"> </w:t>
      </w:r>
      <w:r>
        <w:rPr>
          <w:i/>
        </w:rPr>
        <w:t>include</w:t>
      </w:r>
      <w:r>
        <w:rPr>
          <w:i/>
          <w:spacing w:val="21"/>
        </w:rPr>
        <w:t xml:space="preserve"> </w:t>
      </w:r>
      <w:r>
        <w:rPr>
          <w:i/>
        </w:rPr>
        <w:t>ill</w:t>
      </w:r>
      <w:r>
        <w:rPr>
          <w:i/>
          <w:spacing w:val="21"/>
        </w:rPr>
        <w:t xml:space="preserve"> </w:t>
      </w:r>
      <w:r>
        <w:rPr>
          <w:i/>
        </w:rPr>
        <w:t>treatment</w:t>
      </w:r>
      <w:r>
        <w:rPr>
          <w:i/>
          <w:spacing w:val="19"/>
        </w:rPr>
        <w:t xml:space="preserve"> </w:t>
      </w:r>
      <w:r>
        <w:rPr>
          <w:i/>
        </w:rPr>
        <w:t>that</w:t>
      </w:r>
      <w:r>
        <w:rPr>
          <w:i/>
          <w:spacing w:val="21"/>
        </w:rPr>
        <w:t xml:space="preserve"> </w:t>
      </w:r>
      <w:r>
        <w:rPr>
          <w:i/>
        </w:rPr>
        <w:t>is</w:t>
      </w:r>
      <w:r>
        <w:rPr>
          <w:i/>
          <w:spacing w:val="21"/>
        </w:rPr>
        <w:t xml:space="preserve"> </w:t>
      </w:r>
      <w:r>
        <w:rPr>
          <w:i/>
        </w:rPr>
        <w:t>not</w:t>
      </w:r>
      <w:r>
        <w:rPr>
          <w:i/>
          <w:spacing w:val="21"/>
        </w:rPr>
        <w:t xml:space="preserve"> </w:t>
      </w:r>
      <w:r>
        <w:rPr>
          <w:i/>
        </w:rPr>
        <w:t>physical</w:t>
      </w:r>
      <w:r>
        <w:rPr>
          <w:i/>
          <w:spacing w:val="20"/>
        </w:rPr>
        <w:t xml:space="preserve"> </w:t>
      </w:r>
      <w:r>
        <w:rPr>
          <w:i/>
        </w:rPr>
        <w:t>as</w:t>
      </w:r>
      <w:r>
        <w:rPr>
          <w:i/>
          <w:spacing w:val="21"/>
        </w:rPr>
        <w:t xml:space="preserve"> </w:t>
      </w:r>
      <w:r>
        <w:rPr>
          <w:i/>
        </w:rPr>
        <w:t>well</w:t>
      </w:r>
      <w:r>
        <w:rPr>
          <w:i/>
          <w:spacing w:val="20"/>
        </w:rPr>
        <w:t xml:space="preserve"> </w:t>
      </w:r>
      <w:r>
        <w:rPr>
          <w:i/>
        </w:rPr>
        <w:t>as</w:t>
      </w:r>
      <w:r>
        <w:rPr>
          <w:i/>
          <w:spacing w:val="21"/>
        </w:rPr>
        <w:t xml:space="preserve"> </w:t>
      </w:r>
      <w:r>
        <w:rPr>
          <w:i/>
        </w:rPr>
        <w:t>the</w:t>
      </w:r>
      <w:r>
        <w:rPr>
          <w:i/>
          <w:spacing w:val="20"/>
        </w:rPr>
        <w:t xml:space="preserve"> </w:t>
      </w:r>
      <w:r>
        <w:rPr>
          <w:i/>
        </w:rPr>
        <w:t>impact</w:t>
      </w:r>
      <w:r>
        <w:rPr>
          <w:i/>
          <w:spacing w:val="18"/>
        </w:rPr>
        <w:t xml:space="preserve"> </w:t>
      </w:r>
      <w:r>
        <w:rPr>
          <w:i/>
        </w:rPr>
        <w:t>of witnessing ill treatment of others. This can be particularly relevant, for example, in relation to the impact on children of all forms of domestic</w:t>
      </w:r>
      <w:r>
        <w:rPr>
          <w:i/>
          <w:spacing w:val="-1"/>
        </w:rPr>
        <w:t xml:space="preserve"> </w:t>
      </w:r>
      <w:r>
        <w:rPr>
          <w:i/>
        </w:rPr>
        <w:t xml:space="preserve">abuse, including where they see, hear or experience its effects. Children may be abused in a family or in an institutional or community setting by those known to them or, more rarely, by </w:t>
      </w:r>
      <w:r>
        <w:rPr>
          <w:i/>
          <w:spacing w:val="-2"/>
        </w:rPr>
        <w:t>others.</w:t>
      </w:r>
    </w:p>
    <w:p w14:paraId="7A8093F0" w14:textId="77777777" w:rsidR="00380F5B" w:rsidRDefault="00380F5B">
      <w:pPr>
        <w:pStyle w:val="BodyText"/>
        <w:spacing w:before="40"/>
        <w:ind w:left="0"/>
        <w:rPr>
          <w:i/>
        </w:rPr>
      </w:pPr>
    </w:p>
    <w:p w14:paraId="7A8093F1" w14:textId="77777777" w:rsidR="00380F5B" w:rsidRDefault="00000000">
      <w:pPr>
        <w:spacing w:before="1" w:line="276" w:lineRule="auto"/>
        <w:ind w:left="514"/>
        <w:rPr>
          <w:i/>
        </w:rPr>
      </w:pPr>
      <w:r>
        <w:rPr>
          <w:i/>
        </w:rPr>
        <w:t>Abuse can take place wholly online, or technology may be used to facilitate offline abuse.</w:t>
      </w:r>
      <w:r>
        <w:rPr>
          <w:i/>
          <w:spacing w:val="20"/>
        </w:rPr>
        <w:t xml:space="preserve"> </w:t>
      </w:r>
      <w:r>
        <w:rPr>
          <w:i/>
        </w:rPr>
        <w:t>Children may be</w:t>
      </w:r>
      <w:r>
        <w:rPr>
          <w:i/>
          <w:spacing w:val="80"/>
        </w:rPr>
        <w:t xml:space="preserve"> </w:t>
      </w:r>
      <w:r>
        <w:rPr>
          <w:i/>
        </w:rPr>
        <w:t>abused by an adult or adults or by another child or children.</w:t>
      </w:r>
    </w:p>
    <w:p w14:paraId="7A8093F2" w14:textId="77777777" w:rsidR="00380F5B" w:rsidRDefault="00380F5B">
      <w:pPr>
        <w:pStyle w:val="BodyText"/>
        <w:spacing w:before="40"/>
        <w:ind w:left="0"/>
        <w:rPr>
          <w:i/>
        </w:rPr>
      </w:pPr>
    </w:p>
    <w:p w14:paraId="7A8093F3" w14:textId="77777777" w:rsidR="00380F5B" w:rsidRDefault="00000000">
      <w:pPr>
        <w:pStyle w:val="BodyText"/>
        <w:spacing w:line="278" w:lineRule="auto"/>
        <w:ind w:right="83"/>
      </w:pPr>
      <w:r>
        <w:t>All</w:t>
      </w:r>
      <w:r>
        <w:rPr>
          <w:spacing w:val="-2"/>
        </w:rPr>
        <w:t xml:space="preserve"> </w:t>
      </w:r>
      <w:r>
        <w:t>staff</w:t>
      </w:r>
      <w:r>
        <w:rPr>
          <w:spacing w:val="-2"/>
        </w:rPr>
        <w:t xml:space="preserve"> </w:t>
      </w:r>
      <w:r>
        <w:t>support</w:t>
      </w:r>
      <w:r>
        <w:rPr>
          <w:spacing w:val="-2"/>
        </w:rPr>
        <w:t xml:space="preserve"> </w:t>
      </w:r>
      <w:r>
        <w:t>the</w:t>
      </w:r>
      <w:r>
        <w:rPr>
          <w:spacing w:val="-2"/>
        </w:rPr>
        <w:t xml:space="preserve"> </w:t>
      </w:r>
      <w:r>
        <w:t>CMARS</w:t>
      </w:r>
      <w:r>
        <w:rPr>
          <w:spacing w:val="-2"/>
        </w:rPr>
        <w:t xml:space="preserve"> </w:t>
      </w:r>
      <w:r>
        <w:t>Policy</w:t>
      </w:r>
      <w:r>
        <w:rPr>
          <w:spacing w:val="-2"/>
        </w:rPr>
        <w:t xml:space="preserve"> </w:t>
      </w:r>
      <w:r>
        <w:t>Statement</w:t>
      </w:r>
      <w:r>
        <w:rPr>
          <w:spacing w:val="-2"/>
        </w:rPr>
        <w:t xml:space="preserve"> </w:t>
      </w:r>
      <w:r>
        <w:t>for</w:t>
      </w:r>
      <w:r>
        <w:rPr>
          <w:spacing w:val="-2"/>
        </w:rPr>
        <w:t xml:space="preserve"> </w:t>
      </w:r>
      <w:r>
        <w:t>reducing</w:t>
      </w:r>
      <w:r>
        <w:rPr>
          <w:spacing w:val="-3"/>
        </w:rPr>
        <w:t xml:space="preserve"> </w:t>
      </w:r>
      <w:r>
        <w:t>the</w:t>
      </w:r>
      <w:r>
        <w:rPr>
          <w:spacing w:val="-2"/>
        </w:rPr>
        <w:t xml:space="preserve"> </w:t>
      </w:r>
      <w:r>
        <w:t>harm</w:t>
      </w:r>
      <w:r>
        <w:rPr>
          <w:spacing w:val="-2"/>
        </w:rPr>
        <w:t xml:space="preserve"> </w:t>
      </w:r>
      <w:r>
        <w:t>from neglect</w:t>
      </w:r>
      <w:r>
        <w:rPr>
          <w:spacing w:val="-4"/>
        </w:rPr>
        <w:t xml:space="preserve"> </w:t>
      </w:r>
      <w:hyperlink r:id="rId47">
        <w:r w:rsidR="00380F5B">
          <w:rPr>
            <w:color w:val="0462C1"/>
            <w:u w:val="single" w:color="0462C1"/>
          </w:rPr>
          <w:t>Policy-Statement-reducing-</w:t>
        </w:r>
      </w:hyperlink>
      <w:r>
        <w:rPr>
          <w:color w:val="0462C1"/>
        </w:rPr>
        <w:t xml:space="preserve"> </w:t>
      </w:r>
      <w:hyperlink r:id="rId48">
        <w:r w:rsidR="00380F5B">
          <w:rPr>
            <w:color w:val="0462C1"/>
            <w:spacing w:val="-2"/>
            <w:u w:val="single" w:color="0462C1"/>
          </w:rPr>
          <w:t>harm-from-Neglect-August-2023.pdf</w:t>
        </w:r>
      </w:hyperlink>
    </w:p>
    <w:p w14:paraId="7A8093F4" w14:textId="77777777" w:rsidR="00380F5B" w:rsidRDefault="00380F5B">
      <w:pPr>
        <w:pStyle w:val="BodyText"/>
        <w:spacing w:before="35"/>
        <w:ind w:left="0"/>
      </w:pPr>
    </w:p>
    <w:p w14:paraId="7A8093F5" w14:textId="77777777" w:rsidR="00380F5B" w:rsidRDefault="00000000">
      <w:pPr>
        <w:pStyle w:val="Heading4"/>
        <w:jc w:val="left"/>
      </w:pPr>
      <w:r>
        <w:t>Types</w:t>
      </w:r>
      <w:r>
        <w:rPr>
          <w:spacing w:val="-4"/>
        </w:rPr>
        <w:t xml:space="preserve"> </w:t>
      </w:r>
      <w:r>
        <w:t>of</w:t>
      </w:r>
      <w:r>
        <w:rPr>
          <w:spacing w:val="-1"/>
        </w:rPr>
        <w:t xml:space="preserve"> </w:t>
      </w:r>
      <w:r>
        <w:rPr>
          <w:spacing w:val="-2"/>
        </w:rPr>
        <w:t>abuse</w:t>
      </w:r>
    </w:p>
    <w:p w14:paraId="7A8093F6" w14:textId="77777777" w:rsidR="00380F5B" w:rsidRDefault="00380F5B">
      <w:pPr>
        <w:pStyle w:val="BodyText"/>
        <w:spacing w:before="82"/>
        <w:ind w:left="0"/>
        <w:rPr>
          <w:b/>
        </w:rPr>
      </w:pPr>
    </w:p>
    <w:p w14:paraId="7A8093F7" w14:textId="77777777" w:rsidR="00380F5B" w:rsidRDefault="00000000">
      <w:pPr>
        <w:pStyle w:val="BodyText"/>
        <w:spacing w:line="276" w:lineRule="auto"/>
        <w:ind w:right="90"/>
        <w:jc w:val="both"/>
      </w:pPr>
      <w:r>
        <w:rPr>
          <w:b/>
        </w:rPr>
        <w:t>Physical</w:t>
      </w:r>
      <w:r>
        <w:rPr>
          <w:b/>
          <w:spacing w:val="-1"/>
        </w:rPr>
        <w:t xml:space="preserve"> </w:t>
      </w:r>
      <w:r>
        <w:rPr>
          <w:b/>
        </w:rPr>
        <w:t>abuse</w:t>
      </w:r>
      <w:r>
        <w:t>: a</w:t>
      </w:r>
      <w:r>
        <w:rPr>
          <w:spacing w:val="-2"/>
        </w:rPr>
        <w:t xml:space="preserve"> </w:t>
      </w:r>
      <w:r>
        <w:t>form</w:t>
      </w:r>
      <w:r>
        <w:rPr>
          <w:spacing w:val="-1"/>
        </w:rPr>
        <w:t xml:space="preserve"> </w:t>
      </w:r>
      <w:r>
        <w:t>of</w:t>
      </w:r>
      <w:r>
        <w:rPr>
          <w:spacing w:val="-1"/>
        </w:rPr>
        <w:t xml:space="preserve"> </w:t>
      </w:r>
      <w:r>
        <w:t>abuse which</w:t>
      </w:r>
      <w:r>
        <w:rPr>
          <w:spacing w:val="-4"/>
        </w:rPr>
        <w:t xml:space="preserve"> </w:t>
      </w:r>
      <w:r>
        <w:t>may involve hitting,</w:t>
      </w:r>
      <w:r>
        <w:rPr>
          <w:spacing w:val="-1"/>
        </w:rPr>
        <w:t xml:space="preserve"> </w:t>
      </w:r>
      <w:r>
        <w:t>shaking,</w:t>
      </w:r>
      <w:r>
        <w:rPr>
          <w:spacing w:val="-1"/>
        </w:rPr>
        <w:t xml:space="preserve"> </w:t>
      </w:r>
      <w:r>
        <w:t>throwing,</w:t>
      </w:r>
      <w:r>
        <w:rPr>
          <w:spacing w:val="-1"/>
        </w:rPr>
        <w:t xml:space="preserve"> </w:t>
      </w:r>
      <w:r>
        <w:t>poisoning,</w:t>
      </w:r>
      <w:r>
        <w:rPr>
          <w:spacing w:val="-1"/>
        </w:rPr>
        <w:t xml:space="preserve"> </w:t>
      </w:r>
      <w:r>
        <w:t>burning</w:t>
      </w:r>
      <w:r>
        <w:rPr>
          <w:spacing w:val="-1"/>
        </w:rPr>
        <w:t xml:space="preserve"> </w:t>
      </w:r>
      <w:r>
        <w:t>or</w:t>
      </w:r>
      <w:r>
        <w:rPr>
          <w:spacing w:val="-1"/>
        </w:rPr>
        <w:t xml:space="preserve"> </w:t>
      </w:r>
      <w:r>
        <w:t>scalding, drowning, suffocating or</w:t>
      </w:r>
      <w:r>
        <w:rPr>
          <w:spacing w:val="-2"/>
        </w:rPr>
        <w:t xml:space="preserve"> </w:t>
      </w:r>
      <w:r>
        <w:t>otherwise causing physical harm to a child. Physical harm may also be caused</w:t>
      </w:r>
      <w:r>
        <w:rPr>
          <w:spacing w:val="-2"/>
        </w:rPr>
        <w:t xml:space="preserve"> </w:t>
      </w:r>
      <w:r>
        <w:t>when a parent or carer fabricates the symptoms of, or deliberately induces, illness in a child.</w:t>
      </w:r>
    </w:p>
    <w:p w14:paraId="7A8093F8" w14:textId="77777777" w:rsidR="00380F5B" w:rsidRDefault="00380F5B">
      <w:pPr>
        <w:pStyle w:val="BodyText"/>
        <w:spacing w:before="39"/>
        <w:ind w:left="0"/>
      </w:pPr>
    </w:p>
    <w:p w14:paraId="7A8093F9" w14:textId="77777777" w:rsidR="00380F5B" w:rsidRDefault="00000000">
      <w:pPr>
        <w:pStyle w:val="Heading5"/>
        <w:ind w:firstLine="0"/>
      </w:pPr>
      <w:r>
        <w:t>Recognising</w:t>
      </w:r>
      <w:r>
        <w:rPr>
          <w:spacing w:val="-8"/>
        </w:rPr>
        <w:t xml:space="preserve"> </w:t>
      </w:r>
      <w:r>
        <w:t>Physical</w:t>
      </w:r>
      <w:r>
        <w:rPr>
          <w:spacing w:val="-9"/>
        </w:rPr>
        <w:t xml:space="preserve"> </w:t>
      </w:r>
      <w:r>
        <w:rPr>
          <w:spacing w:val="-4"/>
        </w:rPr>
        <w:t>Abuse</w:t>
      </w:r>
    </w:p>
    <w:p w14:paraId="7A8093FA" w14:textId="77777777" w:rsidR="00380F5B" w:rsidRDefault="00000000">
      <w:pPr>
        <w:pStyle w:val="BodyText"/>
        <w:spacing w:before="41"/>
      </w:pPr>
      <w:r>
        <w:t>The</w:t>
      </w:r>
      <w:r>
        <w:rPr>
          <w:spacing w:val="-3"/>
        </w:rPr>
        <w:t xml:space="preserve"> </w:t>
      </w:r>
      <w:r>
        <w:t>following</w:t>
      </w:r>
      <w:r>
        <w:rPr>
          <w:spacing w:val="-5"/>
        </w:rPr>
        <w:t xml:space="preserve"> </w:t>
      </w:r>
      <w:r>
        <w:t>are</w:t>
      </w:r>
      <w:r>
        <w:rPr>
          <w:spacing w:val="-5"/>
        </w:rPr>
        <w:t xml:space="preserve"> </w:t>
      </w:r>
      <w:r>
        <w:t>often</w:t>
      </w:r>
      <w:r>
        <w:rPr>
          <w:spacing w:val="-3"/>
        </w:rPr>
        <w:t xml:space="preserve"> </w:t>
      </w:r>
      <w:r>
        <w:t>regarded</w:t>
      </w:r>
      <w:r>
        <w:rPr>
          <w:spacing w:val="-3"/>
        </w:rPr>
        <w:t xml:space="preserve"> </w:t>
      </w:r>
      <w:r>
        <w:t>as</w:t>
      </w:r>
      <w:r>
        <w:rPr>
          <w:spacing w:val="-3"/>
        </w:rPr>
        <w:t xml:space="preserve"> </w:t>
      </w:r>
      <w:r>
        <w:t>indicators</w:t>
      </w:r>
      <w:r>
        <w:rPr>
          <w:spacing w:val="-5"/>
        </w:rPr>
        <w:t xml:space="preserve"> </w:t>
      </w:r>
      <w:r>
        <w:t>of</w:t>
      </w:r>
      <w:r>
        <w:rPr>
          <w:spacing w:val="-2"/>
        </w:rPr>
        <w:t xml:space="preserve"> concern:</w:t>
      </w:r>
    </w:p>
    <w:p w14:paraId="7A8093FB" w14:textId="77777777" w:rsidR="00380F5B" w:rsidRDefault="00380F5B">
      <w:pPr>
        <w:pStyle w:val="BodyText"/>
        <w:spacing w:before="79"/>
        <w:ind w:left="0"/>
      </w:pPr>
    </w:p>
    <w:p w14:paraId="7A8093FC" w14:textId="77777777" w:rsidR="00380F5B" w:rsidRDefault="00000000">
      <w:pPr>
        <w:pStyle w:val="ListParagraph"/>
        <w:numPr>
          <w:ilvl w:val="0"/>
          <w:numId w:val="12"/>
        </w:numPr>
        <w:tabs>
          <w:tab w:val="left" w:pos="941"/>
        </w:tabs>
        <w:spacing w:before="0"/>
        <w:ind w:hanging="360"/>
        <w:rPr>
          <w:rFonts w:ascii="Arial" w:hAnsi="Arial"/>
        </w:rPr>
      </w:pPr>
      <w:r>
        <w:t>An</w:t>
      </w:r>
      <w:r>
        <w:rPr>
          <w:spacing w:val="-8"/>
        </w:rPr>
        <w:t xml:space="preserve"> </w:t>
      </w:r>
      <w:r>
        <w:t>explanation</w:t>
      </w:r>
      <w:r>
        <w:rPr>
          <w:spacing w:val="-8"/>
        </w:rPr>
        <w:t xml:space="preserve"> </w:t>
      </w:r>
      <w:r>
        <w:t>which</w:t>
      </w:r>
      <w:r>
        <w:rPr>
          <w:spacing w:val="-5"/>
        </w:rPr>
        <w:t xml:space="preserve"> </w:t>
      </w:r>
      <w:r>
        <w:t>is</w:t>
      </w:r>
      <w:r>
        <w:rPr>
          <w:spacing w:val="-7"/>
        </w:rPr>
        <w:t xml:space="preserve"> </w:t>
      </w:r>
      <w:r>
        <w:t>inconsistent</w:t>
      </w:r>
      <w:r>
        <w:rPr>
          <w:spacing w:val="-4"/>
        </w:rPr>
        <w:t xml:space="preserve"> </w:t>
      </w:r>
      <w:r>
        <w:t>with</w:t>
      </w:r>
      <w:r>
        <w:rPr>
          <w:spacing w:val="-4"/>
        </w:rPr>
        <w:t xml:space="preserve"> </w:t>
      </w:r>
      <w:r>
        <w:t>an</w:t>
      </w:r>
      <w:r>
        <w:rPr>
          <w:spacing w:val="-4"/>
        </w:rPr>
        <w:t xml:space="preserve"> </w:t>
      </w:r>
      <w:r>
        <w:rPr>
          <w:spacing w:val="-2"/>
        </w:rPr>
        <w:t>injury</w:t>
      </w:r>
    </w:p>
    <w:p w14:paraId="7A8093FD" w14:textId="77777777" w:rsidR="00380F5B" w:rsidRDefault="00000000">
      <w:pPr>
        <w:pStyle w:val="ListParagraph"/>
        <w:numPr>
          <w:ilvl w:val="0"/>
          <w:numId w:val="12"/>
        </w:numPr>
        <w:tabs>
          <w:tab w:val="left" w:pos="941"/>
        </w:tabs>
        <w:spacing w:before="42"/>
        <w:ind w:hanging="360"/>
        <w:rPr>
          <w:rFonts w:ascii="Arial" w:hAnsi="Arial"/>
        </w:rPr>
      </w:pPr>
      <w:r>
        <w:t>Several</w:t>
      </w:r>
      <w:r>
        <w:rPr>
          <w:spacing w:val="-9"/>
        </w:rPr>
        <w:t xml:space="preserve"> </w:t>
      </w:r>
      <w:r>
        <w:t>different</w:t>
      </w:r>
      <w:r>
        <w:rPr>
          <w:spacing w:val="-6"/>
        </w:rPr>
        <w:t xml:space="preserve"> </w:t>
      </w:r>
      <w:r>
        <w:t>explanations</w:t>
      </w:r>
      <w:r>
        <w:rPr>
          <w:spacing w:val="-3"/>
        </w:rPr>
        <w:t xml:space="preserve"> </w:t>
      </w:r>
      <w:r>
        <w:t>provided</w:t>
      </w:r>
      <w:r>
        <w:rPr>
          <w:spacing w:val="-4"/>
        </w:rPr>
        <w:t xml:space="preserve"> </w:t>
      </w:r>
      <w:r>
        <w:t>for</w:t>
      </w:r>
      <w:r>
        <w:rPr>
          <w:spacing w:val="-3"/>
        </w:rPr>
        <w:t xml:space="preserve"> </w:t>
      </w:r>
      <w:r>
        <w:t>an</w:t>
      </w:r>
      <w:r>
        <w:rPr>
          <w:spacing w:val="-7"/>
        </w:rPr>
        <w:t xml:space="preserve"> </w:t>
      </w:r>
      <w:r>
        <w:rPr>
          <w:spacing w:val="-2"/>
        </w:rPr>
        <w:t>injury</w:t>
      </w:r>
    </w:p>
    <w:p w14:paraId="7A8093FE" w14:textId="77777777" w:rsidR="00380F5B" w:rsidRDefault="00000000">
      <w:pPr>
        <w:pStyle w:val="ListParagraph"/>
        <w:numPr>
          <w:ilvl w:val="0"/>
          <w:numId w:val="12"/>
        </w:numPr>
        <w:tabs>
          <w:tab w:val="left" w:pos="941"/>
        </w:tabs>
        <w:ind w:hanging="360"/>
        <w:rPr>
          <w:rFonts w:ascii="Arial" w:hAnsi="Arial"/>
        </w:rPr>
      </w:pPr>
      <w:r>
        <w:t>Unexplained</w:t>
      </w:r>
      <w:r>
        <w:rPr>
          <w:spacing w:val="-5"/>
        </w:rPr>
        <w:t xml:space="preserve"> </w:t>
      </w:r>
      <w:r>
        <w:t>delay</w:t>
      </w:r>
      <w:r>
        <w:rPr>
          <w:spacing w:val="-5"/>
        </w:rPr>
        <w:t xml:space="preserve"> </w:t>
      </w:r>
      <w:r>
        <w:t>in</w:t>
      </w:r>
      <w:r>
        <w:rPr>
          <w:spacing w:val="-5"/>
        </w:rPr>
        <w:t xml:space="preserve"> </w:t>
      </w:r>
      <w:r>
        <w:t>seeking</w:t>
      </w:r>
      <w:r>
        <w:rPr>
          <w:spacing w:val="-5"/>
        </w:rPr>
        <w:t xml:space="preserve"> </w:t>
      </w:r>
      <w:r>
        <w:rPr>
          <w:spacing w:val="-2"/>
        </w:rPr>
        <w:t>treatment</w:t>
      </w:r>
    </w:p>
    <w:p w14:paraId="7A8093FF" w14:textId="77777777" w:rsidR="00380F5B" w:rsidRDefault="00000000">
      <w:pPr>
        <w:pStyle w:val="ListParagraph"/>
        <w:numPr>
          <w:ilvl w:val="0"/>
          <w:numId w:val="12"/>
        </w:numPr>
        <w:tabs>
          <w:tab w:val="left" w:pos="941"/>
        </w:tabs>
        <w:spacing w:before="39"/>
        <w:ind w:hanging="360"/>
        <w:rPr>
          <w:rFonts w:ascii="Arial" w:hAnsi="Arial"/>
        </w:rPr>
      </w:pPr>
      <w:r>
        <w:t>The</w:t>
      </w:r>
      <w:r>
        <w:rPr>
          <w:spacing w:val="-5"/>
        </w:rPr>
        <w:t xml:space="preserve"> </w:t>
      </w:r>
      <w:r>
        <w:t>parents/carers</w:t>
      </w:r>
      <w:r>
        <w:rPr>
          <w:spacing w:val="-4"/>
        </w:rPr>
        <w:t xml:space="preserve"> </w:t>
      </w:r>
      <w:r>
        <w:t>are</w:t>
      </w:r>
      <w:r>
        <w:rPr>
          <w:spacing w:val="-4"/>
        </w:rPr>
        <w:t xml:space="preserve"> </w:t>
      </w:r>
      <w:r>
        <w:t>uninterested</w:t>
      </w:r>
      <w:r>
        <w:rPr>
          <w:spacing w:val="-7"/>
        </w:rPr>
        <w:t xml:space="preserve"> </w:t>
      </w:r>
      <w:r>
        <w:t>or</w:t>
      </w:r>
      <w:r>
        <w:rPr>
          <w:spacing w:val="-4"/>
        </w:rPr>
        <w:t xml:space="preserve"> </w:t>
      </w:r>
      <w:r>
        <w:t>undisturbed</w:t>
      </w:r>
      <w:r>
        <w:rPr>
          <w:spacing w:val="-4"/>
        </w:rPr>
        <w:t xml:space="preserve"> </w:t>
      </w:r>
      <w:r>
        <w:t>by</w:t>
      </w:r>
      <w:r>
        <w:rPr>
          <w:spacing w:val="-4"/>
        </w:rPr>
        <w:t xml:space="preserve"> </w:t>
      </w:r>
      <w:r>
        <w:t>an</w:t>
      </w:r>
      <w:r>
        <w:rPr>
          <w:spacing w:val="-4"/>
        </w:rPr>
        <w:t xml:space="preserve"> </w:t>
      </w:r>
      <w:r>
        <w:t>accident</w:t>
      </w:r>
      <w:r>
        <w:rPr>
          <w:spacing w:val="-6"/>
        </w:rPr>
        <w:t xml:space="preserve"> </w:t>
      </w:r>
      <w:r>
        <w:t>or</w:t>
      </w:r>
      <w:r>
        <w:rPr>
          <w:spacing w:val="-4"/>
        </w:rPr>
        <w:t xml:space="preserve"> </w:t>
      </w:r>
      <w:r>
        <w:rPr>
          <w:spacing w:val="-2"/>
        </w:rPr>
        <w:t>injury</w:t>
      </w:r>
    </w:p>
    <w:p w14:paraId="7A809400" w14:textId="77777777" w:rsidR="00380F5B" w:rsidRDefault="00000000">
      <w:pPr>
        <w:pStyle w:val="ListParagraph"/>
        <w:numPr>
          <w:ilvl w:val="0"/>
          <w:numId w:val="12"/>
        </w:numPr>
        <w:tabs>
          <w:tab w:val="left" w:pos="941"/>
        </w:tabs>
        <w:ind w:hanging="360"/>
        <w:rPr>
          <w:rFonts w:ascii="Arial" w:hAnsi="Arial"/>
        </w:rPr>
      </w:pPr>
      <w:r>
        <w:t>Parents</w:t>
      </w:r>
      <w:r>
        <w:rPr>
          <w:spacing w:val="-7"/>
        </w:rPr>
        <w:t xml:space="preserve"> </w:t>
      </w:r>
      <w:r>
        <w:t>are</w:t>
      </w:r>
      <w:r>
        <w:rPr>
          <w:spacing w:val="-5"/>
        </w:rPr>
        <w:t xml:space="preserve"> </w:t>
      </w:r>
      <w:r>
        <w:t>absent</w:t>
      </w:r>
      <w:r>
        <w:rPr>
          <w:spacing w:val="-5"/>
        </w:rPr>
        <w:t xml:space="preserve"> </w:t>
      </w:r>
      <w:r>
        <w:t>without</w:t>
      </w:r>
      <w:r>
        <w:rPr>
          <w:spacing w:val="-5"/>
        </w:rPr>
        <w:t xml:space="preserve"> </w:t>
      </w:r>
      <w:r>
        <w:t>good</w:t>
      </w:r>
      <w:r>
        <w:rPr>
          <w:spacing w:val="-6"/>
        </w:rPr>
        <w:t xml:space="preserve"> </w:t>
      </w:r>
      <w:r>
        <w:t>reason</w:t>
      </w:r>
      <w:r>
        <w:rPr>
          <w:spacing w:val="-4"/>
        </w:rPr>
        <w:t xml:space="preserve"> </w:t>
      </w:r>
      <w:r>
        <w:t>when</w:t>
      </w:r>
      <w:r>
        <w:rPr>
          <w:spacing w:val="-3"/>
        </w:rPr>
        <w:t xml:space="preserve"> </w:t>
      </w:r>
      <w:r>
        <w:t>their</w:t>
      </w:r>
      <w:r>
        <w:rPr>
          <w:spacing w:val="-6"/>
        </w:rPr>
        <w:t xml:space="preserve"> </w:t>
      </w:r>
      <w:r>
        <w:t>child</w:t>
      </w:r>
      <w:r>
        <w:rPr>
          <w:spacing w:val="-4"/>
        </w:rPr>
        <w:t xml:space="preserve"> </w:t>
      </w:r>
      <w:r>
        <w:t>is</w:t>
      </w:r>
      <w:r>
        <w:rPr>
          <w:spacing w:val="-3"/>
        </w:rPr>
        <w:t xml:space="preserve"> </w:t>
      </w:r>
      <w:r>
        <w:t>presented</w:t>
      </w:r>
      <w:r>
        <w:rPr>
          <w:spacing w:val="-3"/>
        </w:rPr>
        <w:t xml:space="preserve"> </w:t>
      </w:r>
      <w:r>
        <w:t>for</w:t>
      </w:r>
      <w:r>
        <w:rPr>
          <w:spacing w:val="-2"/>
        </w:rPr>
        <w:t xml:space="preserve"> treatment</w:t>
      </w:r>
    </w:p>
    <w:p w14:paraId="7A809401" w14:textId="77777777" w:rsidR="00380F5B" w:rsidRDefault="00000000">
      <w:pPr>
        <w:pStyle w:val="ListParagraph"/>
        <w:numPr>
          <w:ilvl w:val="0"/>
          <w:numId w:val="12"/>
        </w:numPr>
        <w:tabs>
          <w:tab w:val="left" w:pos="941"/>
        </w:tabs>
        <w:spacing w:line="273" w:lineRule="auto"/>
        <w:ind w:right="82"/>
        <w:rPr>
          <w:rFonts w:ascii="Arial" w:hAnsi="Arial"/>
        </w:rPr>
      </w:pPr>
      <w:r>
        <w:t>Repeated presentation of minor injuries (which may represent a “cry for help” and if ignored could lead to a more serious injury)</w:t>
      </w:r>
    </w:p>
    <w:p w14:paraId="7A809402" w14:textId="77777777" w:rsidR="00380F5B" w:rsidRDefault="00000000">
      <w:pPr>
        <w:pStyle w:val="ListParagraph"/>
        <w:numPr>
          <w:ilvl w:val="0"/>
          <w:numId w:val="12"/>
        </w:numPr>
        <w:tabs>
          <w:tab w:val="left" w:pos="941"/>
        </w:tabs>
        <w:spacing w:before="4"/>
        <w:ind w:hanging="360"/>
        <w:rPr>
          <w:rFonts w:ascii="Arial" w:hAnsi="Arial"/>
        </w:rPr>
      </w:pPr>
      <w:r>
        <w:t>Family</w:t>
      </w:r>
      <w:r>
        <w:rPr>
          <w:spacing w:val="-4"/>
        </w:rPr>
        <w:t xml:space="preserve"> </w:t>
      </w:r>
      <w:r>
        <w:t>use</w:t>
      </w:r>
      <w:r>
        <w:rPr>
          <w:spacing w:val="-4"/>
        </w:rPr>
        <w:t xml:space="preserve"> </w:t>
      </w:r>
      <w:r>
        <w:t>of</w:t>
      </w:r>
      <w:r>
        <w:rPr>
          <w:spacing w:val="-3"/>
        </w:rPr>
        <w:t xml:space="preserve"> </w:t>
      </w:r>
      <w:r>
        <w:t>different</w:t>
      </w:r>
      <w:r>
        <w:rPr>
          <w:spacing w:val="-4"/>
        </w:rPr>
        <w:t xml:space="preserve"> </w:t>
      </w:r>
      <w:r>
        <w:t>doctors</w:t>
      </w:r>
      <w:r>
        <w:rPr>
          <w:spacing w:val="-3"/>
        </w:rPr>
        <w:t xml:space="preserve"> </w:t>
      </w:r>
      <w:r>
        <w:t>and</w:t>
      </w:r>
      <w:r>
        <w:rPr>
          <w:spacing w:val="-4"/>
        </w:rPr>
        <w:t xml:space="preserve"> </w:t>
      </w:r>
      <w:r>
        <w:t>A&amp;E</w:t>
      </w:r>
      <w:r>
        <w:rPr>
          <w:spacing w:val="-3"/>
        </w:rPr>
        <w:t xml:space="preserve"> </w:t>
      </w:r>
      <w:r>
        <w:rPr>
          <w:spacing w:val="-2"/>
        </w:rPr>
        <w:t>departments</w:t>
      </w:r>
    </w:p>
    <w:p w14:paraId="7A809403" w14:textId="77777777" w:rsidR="00380F5B" w:rsidRDefault="00000000">
      <w:pPr>
        <w:pStyle w:val="ListParagraph"/>
        <w:numPr>
          <w:ilvl w:val="0"/>
          <w:numId w:val="12"/>
        </w:numPr>
        <w:tabs>
          <w:tab w:val="left" w:pos="941"/>
        </w:tabs>
        <w:ind w:hanging="360"/>
        <w:rPr>
          <w:rFonts w:ascii="Arial" w:hAnsi="Arial"/>
        </w:rPr>
      </w:pPr>
      <w:r>
        <w:t>Reluctance</w:t>
      </w:r>
      <w:r>
        <w:rPr>
          <w:spacing w:val="-8"/>
        </w:rPr>
        <w:t xml:space="preserve"> </w:t>
      </w:r>
      <w:r>
        <w:t>to</w:t>
      </w:r>
      <w:r>
        <w:rPr>
          <w:spacing w:val="-4"/>
        </w:rPr>
        <w:t xml:space="preserve"> </w:t>
      </w:r>
      <w:r>
        <w:t>give</w:t>
      </w:r>
      <w:r>
        <w:rPr>
          <w:spacing w:val="-4"/>
        </w:rPr>
        <w:t xml:space="preserve"> </w:t>
      </w:r>
      <w:r>
        <w:t>information</w:t>
      </w:r>
      <w:r>
        <w:rPr>
          <w:spacing w:val="-7"/>
        </w:rPr>
        <w:t xml:space="preserve"> </w:t>
      </w:r>
      <w:r>
        <w:t>or</w:t>
      </w:r>
      <w:r>
        <w:rPr>
          <w:spacing w:val="-6"/>
        </w:rPr>
        <w:t xml:space="preserve"> </w:t>
      </w:r>
      <w:r>
        <w:t>mention</w:t>
      </w:r>
      <w:r>
        <w:rPr>
          <w:spacing w:val="-5"/>
        </w:rPr>
        <w:t xml:space="preserve"> </w:t>
      </w:r>
      <w:r>
        <w:t>previous</w:t>
      </w:r>
      <w:r>
        <w:rPr>
          <w:spacing w:val="-6"/>
        </w:rPr>
        <w:t xml:space="preserve"> </w:t>
      </w:r>
      <w:r>
        <w:rPr>
          <w:spacing w:val="-2"/>
        </w:rPr>
        <w:t>injuries</w:t>
      </w:r>
    </w:p>
    <w:p w14:paraId="7A809404" w14:textId="77777777" w:rsidR="00380F5B" w:rsidRDefault="00380F5B">
      <w:pPr>
        <w:pStyle w:val="BodyText"/>
        <w:spacing w:before="80"/>
        <w:ind w:left="0"/>
      </w:pPr>
    </w:p>
    <w:p w14:paraId="7A809405" w14:textId="77777777" w:rsidR="00380F5B" w:rsidRDefault="00000000">
      <w:pPr>
        <w:pStyle w:val="BodyText"/>
        <w:spacing w:line="276" w:lineRule="auto"/>
        <w:ind w:right="84"/>
        <w:jc w:val="both"/>
      </w:pPr>
      <w:r>
        <w:rPr>
          <w:b/>
        </w:rPr>
        <w:t>Emotional</w:t>
      </w:r>
      <w:r>
        <w:rPr>
          <w:b/>
          <w:spacing w:val="-13"/>
        </w:rPr>
        <w:t xml:space="preserve"> </w:t>
      </w:r>
      <w:r>
        <w:rPr>
          <w:b/>
        </w:rPr>
        <w:t>abuse</w:t>
      </w:r>
      <w:r>
        <w:t>:</w:t>
      </w:r>
      <w:r>
        <w:rPr>
          <w:spacing w:val="-12"/>
        </w:rPr>
        <w:t xml:space="preserve"> </w:t>
      </w:r>
      <w:r>
        <w:t>the</w:t>
      </w:r>
      <w:r>
        <w:rPr>
          <w:spacing w:val="-13"/>
        </w:rPr>
        <w:t xml:space="preserve"> </w:t>
      </w:r>
      <w:r>
        <w:t>persistent</w:t>
      </w:r>
      <w:r>
        <w:rPr>
          <w:spacing w:val="-12"/>
        </w:rPr>
        <w:t xml:space="preserve"> </w:t>
      </w:r>
      <w:r>
        <w:t>emotional</w:t>
      </w:r>
      <w:r>
        <w:rPr>
          <w:spacing w:val="-13"/>
        </w:rPr>
        <w:t xml:space="preserve"> </w:t>
      </w:r>
      <w:r>
        <w:t>maltreatment</w:t>
      </w:r>
      <w:r>
        <w:rPr>
          <w:spacing w:val="-12"/>
        </w:rPr>
        <w:t xml:space="preserve"> </w:t>
      </w:r>
      <w:r>
        <w:t>of</w:t>
      </w:r>
      <w:r>
        <w:rPr>
          <w:spacing w:val="-13"/>
        </w:rPr>
        <w:t xml:space="preserve"> </w:t>
      </w:r>
      <w:r>
        <w:t>a</w:t>
      </w:r>
      <w:r>
        <w:rPr>
          <w:spacing w:val="-12"/>
        </w:rPr>
        <w:t xml:space="preserve"> </w:t>
      </w:r>
      <w:r>
        <w:t>child</w:t>
      </w:r>
      <w:r>
        <w:rPr>
          <w:spacing w:val="-12"/>
        </w:rPr>
        <w:t xml:space="preserve"> </w:t>
      </w:r>
      <w:r>
        <w:t>such</w:t>
      </w:r>
      <w:r>
        <w:rPr>
          <w:spacing w:val="-13"/>
        </w:rPr>
        <w:t xml:space="preserve"> </w:t>
      </w:r>
      <w:r>
        <w:t>as</w:t>
      </w:r>
      <w:r>
        <w:rPr>
          <w:spacing w:val="-12"/>
        </w:rPr>
        <w:t xml:space="preserve"> </w:t>
      </w:r>
      <w:r>
        <w:t>to</w:t>
      </w:r>
      <w:r>
        <w:rPr>
          <w:spacing w:val="-13"/>
        </w:rPr>
        <w:t xml:space="preserve"> </w:t>
      </w:r>
      <w:r>
        <w:t>cause</w:t>
      </w:r>
      <w:r>
        <w:rPr>
          <w:spacing w:val="-12"/>
        </w:rPr>
        <w:t xml:space="preserve"> </w:t>
      </w:r>
      <w:r>
        <w:t>severe</w:t>
      </w:r>
      <w:r>
        <w:rPr>
          <w:spacing w:val="-13"/>
        </w:rPr>
        <w:t xml:space="preserve"> </w:t>
      </w:r>
      <w:r>
        <w:t>and</w:t>
      </w:r>
      <w:r>
        <w:rPr>
          <w:spacing w:val="-12"/>
        </w:rPr>
        <w:t xml:space="preserve"> </w:t>
      </w:r>
      <w:r>
        <w:t>adverse</w:t>
      </w:r>
      <w:r>
        <w:rPr>
          <w:spacing w:val="-12"/>
        </w:rPr>
        <w:t xml:space="preserve"> </w:t>
      </w:r>
      <w:r>
        <w:t>effects on</w:t>
      </w:r>
      <w:r>
        <w:rPr>
          <w:spacing w:val="-4"/>
        </w:rPr>
        <w:t xml:space="preserve"> </w:t>
      </w:r>
      <w:r>
        <w:t>the</w:t>
      </w:r>
      <w:r>
        <w:rPr>
          <w:spacing w:val="-3"/>
        </w:rPr>
        <w:t xml:space="preserve"> </w:t>
      </w:r>
      <w:r>
        <w:t>child’s</w:t>
      </w:r>
      <w:r>
        <w:rPr>
          <w:spacing w:val="-3"/>
        </w:rPr>
        <w:t xml:space="preserve"> </w:t>
      </w:r>
      <w:r>
        <w:t>emotional</w:t>
      </w:r>
      <w:r>
        <w:rPr>
          <w:spacing w:val="-4"/>
        </w:rPr>
        <w:t xml:space="preserve"> </w:t>
      </w:r>
      <w:r>
        <w:t>development.</w:t>
      </w:r>
      <w:r>
        <w:rPr>
          <w:spacing w:val="-4"/>
        </w:rPr>
        <w:t xml:space="preserve"> </w:t>
      </w:r>
      <w:r>
        <w:t>It</w:t>
      </w:r>
      <w:r>
        <w:rPr>
          <w:spacing w:val="-3"/>
        </w:rPr>
        <w:t xml:space="preserve"> </w:t>
      </w:r>
      <w:r>
        <w:t>may</w:t>
      </w:r>
      <w:r>
        <w:rPr>
          <w:spacing w:val="-3"/>
        </w:rPr>
        <w:t xml:space="preserve"> </w:t>
      </w:r>
      <w:r>
        <w:t>involve</w:t>
      </w:r>
      <w:r>
        <w:rPr>
          <w:spacing w:val="-5"/>
        </w:rPr>
        <w:t xml:space="preserve"> </w:t>
      </w:r>
      <w:r>
        <w:t>conveying</w:t>
      </w:r>
      <w:r>
        <w:rPr>
          <w:spacing w:val="-4"/>
        </w:rPr>
        <w:t xml:space="preserve"> </w:t>
      </w:r>
      <w:r>
        <w:t>to</w:t>
      </w:r>
      <w:r>
        <w:rPr>
          <w:spacing w:val="-2"/>
        </w:rPr>
        <w:t xml:space="preserve"> </w:t>
      </w:r>
      <w:r>
        <w:t>a</w:t>
      </w:r>
      <w:r>
        <w:rPr>
          <w:spacing w:val="-3"/>
        </w:rPr>
        <w:t xml:space="preserve"> </w:t>
      </w:r>
      <w:r>
        <w:t>child</w:t>
      </w:r>
      <w:r>
        <w:rPr>
          <w:spacing w:val="-5"/>
        </w:rPr>
        <w:t xml:space="preserve"> </w:t>
      </w:r>
      <w:r>
        <w:t>that</w:t>
      </w:r>
      <w:r>
        <w:rPr>
          <w:spacing w:val="-3"/>
        </w:rPr>
        <w:t xml:space="preserve"> </w:t>
      </w:r>
      <w:r>
        <w:t>they</w:t>
      </w:r>
      <w:r>
        <w:rPr>
          <w:spacing w:val="-2"/>
        </w:rPr>
        <w:t xml:space="preserve"> </w:t>
      </w:r>
      <w:r>
        <w:t>are</w:t>
      </w:r>
      <w:r>
        <w:rPr>
          <w:spacing w:val="-5"/>
        </w:rPr>
        <w:t xml:space="preserve"> </w:t>
      </w:r>
      <w:r>
        <w:t>worthless</w:t>
      </w:r>
      <w:r>
        <w:rPr>
          <w:spacing w:val="-5"/>
        </w:rPr>
        <w:t xml:space="preserve"> </w:t>
      </w:r>
      <w:r>
        <w:t>or</w:t>
      </w:r>
      <w:r>
        <w:rPr>
          <w:spacing w:val="-3"/>
        </w:rPr>
        <w:t xml:space="preserve"> </w:t>
      </w:r>
      <w:r>
        <w:t>unloved, inadequate, or valued only insofar as they meet the needs of another person. It may include not giving the child</w:t>
      </w:r>
      <w:r>
        <w:rPr>
          <w:spacing w:val="-7"/>
        </w:rPr>
        <w:t xml:space="preserve"> </w:t>
      </w:r>
      <w:r>
        <w:t>opportunities</w:t>
      </w:r>
      <w:r>
        <w:rPr>
          <w:spacing w:val="-8"/>
        </w:rPr>
        <w:t xml:space="preserve"> </w:t>
      </w:r>
      <w:r>
        <w:t>to</w:t>
      </w:r>
      <w:r>
        <w:rPr>
          <w:spacing w:val="-4"/>
        </w:rPr>
        <w:t xml:space="preserve"> </w:t>
      </w:r>
      <w:r>
        <w:t>express</w:t>
      </w:r>
      <w:r>
        <w:rPr>
          <w:spacing w:val="-5"/>
        </w:rPr>
        <w:t xml:space="preserve"> </w:t>
      </w:r>
      <w:r>
        <w:t>their</w:t>
      </w:r>
      <w:r>
        <w:rPr>
          <w:spacing w:val="-9"/>
        </w:rPr>
        <w:t xml:space="preserve"> </w:t>
      </w:r>
      <w:r>
        <w:t>views,</w:t>
      </w:r>
      <w:r>
        <w:rPr>
          <w:spacing w:val="-5"/>
        </w:rPr>
        <w:t xml:space="preserve"> </w:t>
      </w:r>
      <w:r>
        <w:t>deliberately</w:t>
      </w:r>
      <w:r>
        <w:rPr>
          <w:spacing w:val="-5"/>
        </w:rPr>
        <w:t xml:space="preserve"> </w:t>
      </w:r>
      <w:r>
        <w:t>silencing</w:t>
      </w:r>
      <w:r>
        <w:rPr>
          <w:spacing w:val="-6"/>
        </w:rPr>
        <w:t xml:space="preserve"> </w:t>
      </w:r>
      <w:r>
        <w:t>them</w:t>
      </w:r>
      <w:r>
        <w:rPr>
          <w:spacing w:val="-5"/>
        </w:rPr>
        <w:t xml:space="preserve"> </w:t>
      </w:r>
      <w:r>
        <w:t>or</w:t>
      </w:r>
      <w:r>
        <w:rPr>
          <w:spacing w:val="-6"/>
        </w:rPr>
        <w:t xml:space="preserve"> </w:t>
      </w:r>
      <w:r>
        <w:t>‘making</w:t>
      </w:r>
      <w:r>
        <w:rPr>
          <w:spacing w:val="-9"/>
        </w:rPr>
        <w:t xml:space="preserve"> </w:t>
      </w:r>
      <w:r>
        <w:t>fun’</w:t>
      </w:r>
      <w:r>
        <w:rPr>
          <w:spacing w:val="-5"/>
        </w:rPr>
        <w:t xml:space="preserve"> </w:t>
      </w:r>
      <w:r>
        <w:t>of</w:t>
      </w:r>
      <w:r>
        <w:rPr>
          <w:spacing w:val="-6"/>
        </w:rPr>
        <w:t xml:space="preserve"> </w:t>
      </w:r>
      <w:r>
        <w:t>what</w:t>
      </w:r>
      <w:r>
        <w:rPr>
          <w:spacing w:val="-6"/>
        </w:rPr>
        <w:t xml:space="preserve"> </w:t>
      </w:r>
      <w:r>
        <w:t>they</w:t>
      </w:r>
      <w:r>
        <w:rPr>
          <w:spacing w:val="-5"/>
        </w:rPr>
        <w:t xml:space="preserve"> </w:t>
      </w:r>
      <w:r>
        <w:t>say</w:t>
      </w:r>
      <w:r>
        <w:rPr>
          <w:spacing w:val="-7"/>
        </w:rPr>
        <w:t xml:space="preserve"> </w:t>
      </w:r>
      <w:r>
        <w:t>or</w:t>
      </w:r>
      <w:r>
        <w:rPr>
          <w:spacing w:val="-6"/>
        </w:rPr>
        <w:t xml:space="preserve"> </w:t>
      </w:r>
      <w:r>
        <w:t>how they communicate. It may feature age or developmentally inappropriate expectations being imposed on children. These may include interactions that are beyond a child’s developmental capability as well as overprotection</w:t>
      </w:r>
      <w:r>
        <w:rPr>
          <w:spacing w:val="-4"/>
        </w:rPr>
        <w:t xml:space="preserve"> </w:t>
      </w:r>
      <w:r>
        <w:t>and</w:t>
      </w:r>
      <w:r>
        <w:rPr>
          <w:spacing w:val="-4"/>
        </w:rPr>
        <w:t xml:space="preserve"> </w:t>
      </w:r>
      <w:r>
        <w:t>limitation</w:t>
      </w:r>
      <w:r>
        <w:rPr>
          <w:spacing w:val="-4"/>
        </w:rPr>
        <w:t xml:space="preserve"> </w:t>
      </w:r>
      <w:r>
        <w:t>of</w:t>
      </w:r>
      <w:r>
        <w:rPr>
          <w:spacing w:val="-3"/>
        </w:rPr>
        <w:t xml:space="preserve"> </w:t>
      </w:r>
      <w:r>
        <w:t>exploration</w:t>
      </w:r>
      <w:r>
        <w:rPr>
          <w:spacing w:val="-4"/>
        </w:rPr>
        <w:t xml:space="preserve"> </w:t>
      </w:r>
      <w:r>
        <w:t>and</w:t>
      </w:r>
      <w:r>
        <w:rPr>
          <w:spacing w:val="-4"/>
        </w:rPr>
        <w:t xml:space="preserve"> </w:t>
      </w:r>
      <w:r>
        <w:t>learning</w:t>
      </w:r>
      <w:r>
        <w:rPr>
          <w:spacing w:val="-4"/>
        </w:rPr>
        <w:t xml:space="preserve"> </w:t>
      </w:r>
      <w:r>
        <w:t>or</w:t>
      </w:r>
      <w:r>
        <w:rPr>
          <w:spacing w:val="-3"/>
        </w:rPr>
        <w:t xml:space="preserve"> </w:t>
      </w:r>
      <w:r>
        <w:t>preventing</w:t>
      </w:r>
      <w:r>
        <w:rPr>
          <w:spacing w:val="-4"/>
        </w:rPr>
        <w:t xml:space="preserve"> </w:t>
      </w:r>
      <w:r>
        <w:t>the</w:t>
      </w:r>
      <w:r>
        <w:rPr>
          <w:spacing w:val="-5"/>
        </w:rPr>
        <w:t xml:space="preserve"> </w:t>
      </w:r>
      <w:r>
        <w:t>child</w:t>
      </w:r>
      <w:r>
        <w:rPr>
          <w:spacing w:val="-5"/>
        </w:rPr>
        <w:t xml:space="preserve"> </w:t>
      </w:r>
      <w:r>
        <w:t>from</w:t>
      </w:r>
      <w:r>
        <w:rPr>
          <w:spacing w:val="-2"/>
        </w:rPr>
        <w:t xml:space="preserve"> </w:t>
      </w:r>
      <w:r>
        <w:t>participating</w:t>
      </w:r>
      <w:r>
        <w:rPr>
          <w:spacing w:val="-4"/>
        </w:rPr>
        <w:t xml:space="preserve"> </w:t>
      </w:r>
      <w:r>
        <w:t>in</w:t>
      </w:r>
      <w:r>
        <w:rPr>
          <w:spacing w:val="-5"/>
        </w:rPr>
        <w:t xml:space="preserve"> </w:t>
      </w:r>
      <w:r>
        <w:t>normal social</w:t>
      </w:r>
      <w:r>
        <w:rPr>
          <w:spacing w:val="-6"/>
        </w:rPr>
        <w:t xml:space="preserve"> </w:t>
      </w:r>
      <w:r>
        <w:t>interaction.</w:t>
      </w:r>
      <w:r>
        <w:rPr>
          <w:spacing w:val="-4"/>
        </w:rPr>
        <w:t xml:space="preserve"> </w:t>
      </w:r>
      <w:r>
        <w:t>It</w:t>
      </w:r>
      <w:r>
        <w:rPr>
          <w:spacing w:val="-8"/>
        </w:rPr>
        <w:t xml:space="preserve"> </w:t>
      </w:r>
      <w:r>
        <w:t>may</w:t>
      </w:r>
      <w:r>
        <w:rPr>
          <w:spacing w:val="-5"/>
        </w:rPr>
        <w:t xml:space="preserve"> </w:t>
      </w:r>
      <w:r>
        <w:t>involve</w:t>
      </w:r>
      <w:r>
        <w:rPr>
          <w:spacing w:val="-5"/>
        </w:rPr>
        <w:t xml:space="preserve"> </w:t>
      </w:r>
      <w:r>
        <w:t>seeing</w:t>
      </w:r>
      <w:r>
        <w:rPr>
          <w:spacing w:val="-6"/>
        </w:rPr>
        <w:t xml:space="preserve"> </w:t>
      </w:r>
      <w:r>
        <w:t>or</w:t>
      </w:r>
      <w:r>
        <w:rPr>
          <w:spacing w:val="-6"/>
        </w:rPr>
        <w:t xml:space="preserve"> </w:t>
      </w:r>
      <w:r>
        <w:t>hearing</w:t>
      </w:r>
      <w:r>
        <w:rPr>
          <w:spacing w:val="-6"/>
        </w:rPr>
        <w:t xml:space="preserve"> </w:t>
      </w:r>
      <w:r>
        <w:t>the</w:t>
      </w:r>
      <w:r>
        <w:rPr>
          <w:spacing w:val="-8"/>
        </w:rPr>
        <w:t xml:space="preserve"> </w:t>
      </w:r>
      <w:r>
        <w:t>ill-treatment</w:t>
      </w:r>
      <w:r>
        <w:rPr>
          <w:spacing w:val="-8"/>
        </w:rPr>
        <w:t xml:space="preserve"> </w:t>
      </w:r>
      <w:r>
        <w:t>of</w:t>
      </w:r>
      <w:r>
        <w:rPr>
          <w:spacing w:val="-3"/>
        </w:rPr>
        <w:t xml:space="preserve"> </w:t>
      </w:r>
      <w:r>
        <w:t>another.</w:t>
      </w:r>
      <w:r>
        <w:rPr>
          <w:spacing w:val="-6"/>
        </w:rPr>
        <w:t xml:space="preserve"> </w:t>
      </w:r>
      <w:r>
        <w:t>It</w:t>
      </w:r>
      <w:r>
        <w:rPr>
          <w:spacing w:val="-8"/>
        </w:rPr>
        <w:t xml:space="preserve"> </w:t>
      </w:r>
      <w:r>
        <w:t>may</w:t>
      </w:r>
      <w:r>
        <w:rPr>
          <w:spacing w:val="-5"/>
        </w:rPr>
        <w:t xml:space="preserve"> </w:t>
      </w:r>
      <w:r>
        <w:t>involve</w:t>
      </w:r>
      <w:r>
        <w:rPr>
          <w:spacing w:val="-5"/>
        </w:rPr>
        <w:t xml:space="preserve"> </w:t>
      </w:r>
      <w:r>
        <w:t>serious</w:t>
      </w:r>
      <w:r>
        <w:rPr>
          <w:spacing w:val="-6"/>
        </w:rPr>
        <w:t xml:space="preserve"> </w:t>
      </w:r>
      <w:r>
        <w:t>bullying (including cyberbullying), causing children frequently to feel frightened or in danger, or he exploitation or corruption of children. Some level of emotional abuse is involved in all types of maltreatment of a child, although it may occur alone.</w:t>
      </w:r>
    </w:p>
    <w:p w14:paraId="7A809406"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407" w14:textId="77777777" w:rsidR="00380F5B" w:rsidRDefault="00000000">
      <w:pPr>
        <w:pStyle w:val="BodyText"/>
        <w:spacing w:before="31"/>
      </w:pPr>
      <w:r>
        <w:lastRenderedPageBreak/>
        <w:t>The</w:t>
      </w:r>
      <w:r>
        <w:rPr>
          <w:spacing w:val="-4"/>
        </w:rPr>
        <w:t xml:space="preserve"> </w:t>
      </w:r>
      <w:r>
        <w:t>following</w:t>
      </w:r>
      <w:r>
        <w:rPr>
          <w:spacing w:val="-5"/>
        </w:rPr>
        <w:t xml:space="preserve"> </w:t>
      </w:r>
      <w:r>
        <w:t>may</w:t>
      </w:r>
      <w:r>
        <w:rPr>
          <w:spacing w:val="-3"/>
        </w:rPr>
        <w:t xml:space="preserve"> </w:t>
      </w:r>
      <w:r>
        <w:t>be</w:t>
      </w:r>
      <w:r>
        <w:rPr>
          <w:spacing w:val="-5"/>
        </w:rPr>
        <w:t xml:space="preserve"> </w:t>
      </w:r>
      <w:r>
        <w:t>indicators</w:t>
      </w:r>
      <w:r>
        <w:rPr>
          <w:spacing w:val="-4"/>
        </w:rPr>
        <w:t xml:space="preserve"> </w:t>
      </w:r>
      <w:r>
        <w:t>of</w:t>
      </w:r>
      <w:r>
        <w:rPr>
          <w:spacing w:val="-5"/>
        </w:rPr>
        <w:t xml:space="preserve"> </w:t>
      </w:r>
      <w:r>
        <w:t>emotional</w:t>
      </w:r>
      <w:r>
        <w:rPr>
          <w:spacing w:val="-3"/>
        </w:rPr>
        <w:t xml:space="preserve"> </w:t>
      </w:r>
      <w:r>
        <w:rPr>
          <w:spacing w:val="-2"/>
        </w:rPr>
        <w:t>abuse:</w:t>
      </w:r>
    </w:p>
    <w:p w14:paraId="7A809408" w14:textId="77777777" w:rsidR="00380F5B" w:rsidRDefault="00380F5B">
      <w:pPr>
        <w:pStyle w:val="BodyText"/>
        <w:spacing w:before="79"/>
        <w:ind w:left="0"/>
      </w:pPr>
    </w:p>
    <w:p w14:paraId="7A809409" w14:textId="77777777" w:rsidR="00380F5B" w:rsidRDefault="00000000">
      <w:pPr>
        <w:pStyle w:val="ListParagraph"/>
        <w:numPr>
          <w:ilvl w:val="0"/>
          <w:numId w:val="12"/>
        </w:numPr>
        <w:tabs>
          <w:tab w:val="left" w:pos="941"/>
        </w:tabs>
        <w:spacing w:before="0"/>
        <w:ind w:hanging="360"/>
        <w:rPr>
          <w:rFonts w:ascii="Arial" w:hAnsi="Arial"/>
        </w:rPr>
      </w:pPr>
      <w:r>
        <w:t>Developmental</w:t>
      </w:r>
      <w:r>
        <w:rPr>
          <w:spacing w:val="-7"/>
        </w:rPr>
        <w:t xml:space="preserve"> </w:t>
      </w:r>
      <w:r>
        <w:rPr>
          <w:spacing w:val="-4"/>
        </w:rPr>
        <w:t>delay</w:t>
      </w:r>
    </w:p>
    <w:p w14:paraId="7A80940A" w14:textId="77777777" w:rsidR="00380F5B" w:rsidRDefault="00000000">
      <w:pPr>
        <w:pStyle w:val="ListParagraph"/>
        <w:numPr>
          <w:ilvl w:val="0"/>
          <w:numId w:val="12"/>
        </w:numPr>
        <w:tabs>
          <w:tab w:val="left" w:pos="941"/>
        </w:tabs>
        <w:ind w:hanging="360"/>
        <w:rPr>
          <w:rFonts w:ascii="Arial" w:hAnsi="Arial"/>
        </w:rPr>
      </w:pPr>
      <w:r>
        <w:t>Abnormal</w:t>
      </w:r>
      <w:r>
        <w:rPr>
          <w:spacing w:val="-10"/>
        </w:rPr>
        <w:t xml:space="preserve"> </w:t>
      </w:r>
      <w:r>
        <w:t>attachment</w:t>
      </w:r>
      <w:r>
        <w:rPr>
          <w:spacing w:val="-4"/>
        </w:rPr>
        <w:t xml:space="preserve"> </w:t>
      </w:r>
      <w:r>
        <w:t>between</w:t>
      </w:r>
      <w:r>
        <w:rPr>
          <w:spacing w:val="-4"/>
        </w:rPr>
        <w:t xml:space="preserve"> </w:t>
      </w:r>
      <w:r>
        <w:t>a</w:t>
      </w:r>
      <w:r>
        <w:rPr>
          <w:spacing w:val="-7"/>
        </w:rPr>
        <w:t xml:space="preserve"> </w:t>
      </w:r>
      <w:r>
        <w:t>child</w:t>
      </w:r>
      <w:r>
        <w:rPr>
          <w:spacing w:val="-6"/>
        </w:rPr>
        <w:t xml:space="preserve"> </w:t>
      </w:r>
      <w:r>
        <w:t>and</w:t>
      </w:r>
      <w:r>
        <w:rPr>
          <w:spacing w:val="-6"/>
        </w:rPr>
        <w:t xml:space="preserve"> </w:t>
      </w:r>
      <w:r>
        <w:t>parent/carer</w:t>
      </w:r>
      <w:r>
        <w:rPr>
          <w:spacing w:val="-4"/>
        </w:rPr>
        <w:t xml:space="preserve"> </w:t>
      </w:r>
      <w:r>
        <w:t>e.g.</w:t>
      </w:r>
      <w:r>
        <w:rPr>
          <w:spacing w:val="-4"/>
        </w:rPr>
        <w:t xml:space="preserve"> </w:t>
      </w:r>
      <w:r>
        <w:t>anxious,</w:t>
      </w:r>
      <w:r>
        <w:rPr>
          <w:spacing w:val="-5"/>
        </w:rPr>
        <w:t xml:space="preserve"> </w:t>
      </w:r>
      <w:r>
        <w:t>indiscriminate</w:t>
      </w:r>
      <w:r>
        <w:rPr>
          <w:spacing w:val="-6"/>
        </w:rPr>
        <w:t xml:space="preserve"> </w:t>
      </w:r>
      <w:r>
        <w:t>or</w:t>
      </w:r>
      <w:r>
        <w:rPr>
          <w:spacing w:val="-4"/>
        </w:rPr>
        <w:t xml:space="preserve"> </w:t>
      </w:r>
      <w:r>
        <w:t>not</w:t>
      </w:r>
      <w:r>
        <w:rPr>
          <w:spacing w:val="-4"/>
        </w:rPr>
        <w:t xml:space="preserve"> </w:t>
      </w:r>
      <w:r>
        <w:rPr>
          <w:spacing w:val="-2"/>
        </w:rPr>
        <w:t>attachment.</w:t>
      </w:r>
    </w:p>
    <w:p w14:paraId="7A80940B" w14:textId="77777777" w:rsidR="00380F5B" w:rsidRDefault="00000000">
      <w:pPr>
        <w:pStyle w:val="ListParagraph"/>
        <w:numPr>
          <w:ilvl w:val="0"/>
          <w:numId w:val="12"/>
        </w:numPr>
        <w:tabs>
          <w:tab w:val="left" w:pos="941"/>
        </w:tabs>
        <w:spacing w:before="39"/>
        <w:ind w:hanging="360"/>
        <w:rPr>
          <w:rFonts w:ascii="Arial" w:hAnsi="Arial"/>
        </w:rPr>
      </w:pPr>
      <w:r>
        <w:t>Indiscriminate</w:t>
      </w:r>
      <w:r>
        <w:rPr>
          <w:spacing w:val="-5"/>
        </w:rPr>
        <w:t xml:space="preserve"> </w:t>
      </w:r>
      <w:r>
        <w:t>attachment</w:t>
      </w:r>
      <w:r>
        <w:rPr>
          <w:spacing w:val="-5"/>
        </w:rPr>
        <w:t xml:space="preserve"> </w:t>
      </w:r>
      <w:r>
        <w:t>or</w:t>
      </w:r>
      <w:r>
        <w:rPr>
          <w:spacing w:val="-3"/>
        </w:rPr>
        <w:t xml:space="preserve"> </w:t>
      </w:r>
      <w:r>
        <w:t>failure</w:t>
      </w:r>
      <w:r>
        <w:rPr>
          <w:spacing w:val="-5"/>
        </w:rPr>
        <w:t xml:space="preserve"> </w:t>
      </w:r>
      <w:r>
        <w:t>to</w:t>
      </w:r>
      <w:r>
        <w:rPr>
          <w:spacing w:val="-4"/>
        </w:rPr>
        <w:t xml:space="preserve"> </w:t>
      </w:r>
      <w:r>
        <w:rPr>
          <w:spacing w:val="-2"/>
        </w:rPr>
        <w:t>attach</w:t>
      </w:r>
    </w:p>
    <w:p w14:paraId="7A80940C" w14:textId="77777777" w:rsidR="00380F5B" w:rsidRDefault="00000000">
      <w:pPr>
        <w:pStyle w:val="ListParagraph"/>
        <w:numPr>
          <w:ilvl w:val="0"/>
          <w:numId w:val="12"/>
        </w:numPr>
        <w:tabs>
          <w:tab w:val="left" w:pos="941"/>
        </w:tabs>
        <w:ind w:hanging="360"/>
        <w:rPr>
          <w:rFonts w:ascii="Arial" w:hAnsi="Arial"/>
        </w:rPr>
      </w:pPr>
      <w:r>
        <w:t>Aggressive</w:t>
      </w:r>
      <w:r>
        <w:rPr>
          <w:spacing w:val="-7"/>
        </w:rPr>
        <w:t xml:space="preserve"> </w:t>
      </w:r>
      <w:r>
        <w:t>behaviour</w:t>
      </w:r>
      <w:r>
        <w:rPr>
          <w:spacing w:val="-5"/>
        </w:rPr>
        <w:t xml:space="preserve"> </w:t>
      </w:r>
      <w:r>
        <w:t>towards</w:t>
      </w:r>
      <w:r>
        <w:rPr>
          <w:spacing w:val="-4"/>
        </w:rPr>
        <w:t xml:space="preserve"> </w:t>
      </w:r>
      <w:r>
        <w:rPr>
          <w:spacing w:val="-2"/>
        </w:rPr>
        <w:t>others</w:t>
      </w:r>
    </w:p>
    <w:p w14:paraId="7A80940D" w14:textId="77777777" w:rsidR="00380F5B" w:rsidRDefault="00000000">
      <w:pPr>
        <w:pStyle w:val="ListParagraph"/>
        <w:numPr>
          <w:ilvl w:val="0"/>
          <w:numId w:val="12"/>
        </w:numPr>
        <w:tabs>
          <w:tab w:val="left" w:pos="941"/>
        </w:tabs>
        <w:ind w:hanging="360"/>
        <w:rPr>
          <w:rFonts w:ascii="Arial" w:hAnsi="Arial"/>
        </w:rPr>
      </w:pPr>
      <w:r>
        <w:t>Scape-goated</w:t>
      </w:r>
      <w:r>
        <w:rPr>
          <w:spacing w:val="-5"/>
        </w:rPr>
        <w:t xml:space="preserve"> </w:t>
      </w:r>
      <w:r>
        <w:t>within</w:t>
      </w:r>
      <w:r>
        <w:rPr>
          <w:spacing w:val="-9"/>
        </w:rPr>
        <w:t xml:space="preserve"> </w:t>
      </w:r>
      <w:r>
        <w:t>the</w:t>
      </w:r>
      <w:r>
        <w:rPr>
          <w:spacing w:val="-4"/>
        </w:rPr>
        <w:t xml:space="preserve"> </w:t>
      </w:r>
      <w:r>
        <w:rPr>
          <w:spacing w:val="-2"/>
        </w:rPr>
        <w:t>family</w:t>
      </w:r>
    </w:p>
    <w:p w14:paraId="7A80940E" w14:textId="77777777" w:rsidR="00380F5B" w:rsidRDefault="00000000">
      <w:pPr>
        <w:pStyle w:val="ListParagraph"/>
        <w:numPr>
          <w:ilvl w:val="0"/>
          <w:numId w:val="12"/>
        </w:numPr>
        <w:tabs>
          <w:tab w:val="left" w:pos="941"/>
        </w:tabs>
        <w:spacing w:before="39"/>
        <w:ind w:hanging="360"/>
        <w:rPr>
          <w:rFonts w:ascii="Arial" w:hAnsi="Arial"/>
        </w:rPr>
      </w:pPr>
      <w:r>
        <w:t>Frozen</w:t>
      </w:r>
      <w:r>
        <w:rPr>
          <w:spacing w:val="-5"/>
        </w:rPr>
        <w:t xml:space="preserve"> </w:t>
      </w:r>
      <w:r>
        <w:t>watchfulness,</w:t>
      </w:r>
      <w:r>
        <w:rPr>
          <w:spacing w:val="-6"/>
        </w:rPr>
        <w:t xml:space="preserve"> </w:t>
      </w:r>
      <w:r>
        <w:t>particularly</w:t>
      </w:r>
      <w:r>
        <w:rPr>
          <w:spacing w:val="-5"/>
        </w:rPr>
        <w:t xml:space="preserve"> </w:t>
      </w:r>
      <w:r>
        <w:t>in</w:t>
      </w:r>
      <w:r>
        <w:rPr>
          <w:spacing w:val="-6"/>
        </w:rPr>
        <w:t xml:space="preserve"> </w:t>
      </w:r>
      <w:r>
        <w:t>pre-school</w:t>
      </w:r>
      <w:r>
        <w:rPr>
          <w:spacing w:val="-7"/>
        </w:rPr>
        <w:t xml:space="preserve"> </w:t>
      </w:r>
      <w:r>
        <w:rPr>
          <w:spacing w:val="-2"/>
        </w:rPr>
        <w:t>children</w:t>
      </w:r>
    </w:p>
    <w:p w14:paraId="7A80940F" w14:textId="77777777" w:rsidR="00380F5B" w:rsidRDefault="00000000">
      <w:pPr>
        <w:pStyle w:val="ListParagraph"/>
        <w:numPr>
          <w:ilvl w:val="0"/>
          <w:numId w:val="12"/>
        </w:numPr>
        <w:tabs>
          <w:tab w:val="left" w:pos="941"/>
        </w:tabs>
        <w:ind w:hanging="360"/>
        <w:rPr>
          <w:rFonts w:ascii="Arial" w:hAnsi="Arial"/>
        </w:rPr>
      </w:pPr>
      <w:r>
        <w:t>Low</w:t>
      </w:r>
      <w:r>
        <w:rPr>
          <w:spacing w:val="-3"/>
        </w:rPr>
        <w:t xml:space="preserve"> </w:t>
      </w:r>
      <w:r>
        <w:t>self-esteem</w:t>
      </w:r>
      <w:r>
        <w:rPr>
          <w:spacing w:val="-3"/>
        </w:rPr>
        <w:t xml:space="preserve"> </w:t>
      </w:r>
      <w:r>
        <w:t>and</w:t>
      </w:r>
      <w:r>
        <w:rPr>
          <w:spacing w:val="-6"/>
        </w:rPr>
        <w:t xml:space="preserve"> </w:t>
      </w:r>
      <w:r>
        <w:t>lack</w:t>
      </w:r>
      <w:r>
        <w:rPr>
          <w:spacing w:val="-6"/>
        </w:rPr>
        <w:t xml:space="preserve"> </w:t>
      </w:r>
      <w:r>
        <w:t>of</w:t>
      </w:r>
      <w:r>
        <w:rPr>
          <w:spacing w:val="-3"/>
        </w:rPr>
        <w:t xml:space="preserve"> </w:t>
      </w:r>
      <w:r>
        <w:rPr>
          <w:spacing w:val="-2"/>
        </w:rPr>
        <w:t>confidence</w:t>
      </w:r>
    </w:p>
    <w:p w14:paraId="7A809410" w14:textId="77777777" w:rsidR="00380F5B" w:rsidRDefault="00000000">
      <w:pPr>
        <w:pStyle w:val="ListParagraph"/>
        <w:numPr>
          <w:ilvl w:val="0"/>
          <w:numId w:val="12"/>
        </w:numPr>
        <w:tabs>
          <w:tab w:val="left" w:pos="941"/>
        </w:tabs>
        <w:ind w:hanging="360"/>
        <w:rPr>
          <w:rFonts w:ascii="Arial" w:hAnsi="Arial"/>
        </w:rPr>
      </w:pPr>
      <w:r>
        <w:t>Withdrawn</w:t>
      </w:r>
      <w:r>
        <w:rPr>
          <w:spacing w:val="-6"/>
        </w:rPr>
        <w:t xml:space="preserve"> </w:t>
      </w:r>
      <w:r>
        <w:t>or</w:t>
      </w:r>
      <w:r>
        <w:rPr>
          <w:spacing w:val="-4"/>
        </w:rPr>
        <w:t xml:space="preserve"> </w:t>
      </w:r>
      <w:r>
        <w:t>seen</w:t>
      </w:r>
      <w:r>
        <w:rPr>
          <w:spacing w:val="-4"/>
        </w:rPr>
        <w:t xml:space="preserve"> </w:t>
      </w:r>
      <w:r>
        <w:t>as</w:t>
      </w:r>
      <w:r>
        <w:rPr>
          <w:spacing w:val="-5"/>
        </w:rPr>
        <w:t xml:space="preserve"> </w:t>
      </w:r>
      <w:r>
        <w:t>a</w:t>
      </w:r>
      <w:r>
        <w:rPr>
          <w:spacing w:val="-5"/>
        </w:rPr>
        <w:t xml:space="preserve"> </w:t>
      </w:r>
      <w:r>
        <w:t>“loner”</w:t>
      </w:r>
      <w:r>
        <w:rPr>
          <w:spacing w:val="-2"/>
        </w:rPr>
        <w:t xml:space="preserve"> </w:t>
      </w:r>
      <w:r>
        <w:t>–</w:t>
      </w:r>
      <w:r>
        <w:rPr>
          <w:spacing w:val="-2"/>
        </w:rPr>
        <w:t xml:space="preserve"> </w:t>
      </w:r>
      <w:r>
        <w:t>difficulty</w:t>
      </w:r>
      <w:r>
        <w:rPr>
          <w:spacing w:val="-5"/>
        </w:rPr>
        <w:t xml:space="preserve"> </w:t>
      </w:r>
      <w:r>
        <w:t>relating</w:t>
      </w:r>
      <w:r>
        <w:rPr>
          <w:spacing w:val="-6"/>
        </w:rPr>
        <w:t xml:space="preserve"> </w:t>
      </w:r>
      <w:r>
        <w:t>to</w:t>
      </w:r>
      <w:r>
        <w:rPr>
          <w:spacing w:val="-6"/>
        </w:rPr>
        <w:t xml:space="preserve"> </w:t>
      </w:r>
      <w:r>
        <w:rPr>
          <w:spacing w:val="-2"/>
        </w:rPr>
        <w:t>others</w:t>
      </w:r>
    </w:p>
    <w:p w14:paraId="7A809411" w14:textId="77777777" w:rsidR="00380F5B" w:rsidRDefault="00380F5B">
      <w:pPr>
        <w:pStyle w:val="BodyText"/>
        <w:spacing w:before="79"/>
        <w:ind w:left="0"/>
      </w:pPr>
    </w:p>
    <w:p w14:paraId="7A809412" w14:textId="77777777" w:rsidR="00380F5B" w:rsidRDefault="00000000">
      <w:pPr>
        <w:pStyle w:val="BodyText"/>
        <w:spacing w:before="1" w:line="276" w:lineRule="auto"/>
        <w:ind w:right="81"/>
        <w:jc w:val="both"/>
      </w:pPr>
      <w:r>
        <w:rPr>
          <w:b/>
        </w:rPr>
        <w:t>Sexual abuse</w:t>
      </w:r>
      <w:r>
        <w:t>: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 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peer-on-peer abuse) in education and all staff should be aware of it.</w:t>
      </w:r>
    </w:p>
    <w:p w14:paraId="7A809413" w14:textId="77777777" w:rsidR="00380F5B" w:rsidRDefault="00380F5B">
      <w:pPr>
        <w:pStyle w:val="BodyText"/>
        <w:spacing w:before="41"/>
        <w:ind w:left="0"/>
      </w:pPr>
    </w:p>
    <w:p w14:paraId="7A809414" w14:textId="77777777" w:rsidR="00380F5B" w:rsidRDefault="00000000">
      <w:pPr>
        <w:pStyle w:val="BodyText"/>
        <w:spacing w:before="1"/>
      </w:pPr>
      <w:r>
        <w:t>Some</w:t>
      </w:r>
      <w:r>
        <w:rPr>
          <w:spacing w:val="-5"/>
        </w:rPr>
        <w:t xml:space="preserve"> </w:t>
      </w:r>
      <w:r>
        <w:t>behavioural</w:t>
      </w:r>
      <w:r>
        <w:rPr>
          <w:spacing w:val="-8"/>
        </w:rPr>
        <w:t xml:space="preserve"> </w:t>
      </w:r>
      <w:r>
        <w:t>indicators</w:t>
      </w:r>
      <w:r>
        <w:rPr>
          <w:spacing w:val="-5"/>
        </w:rPr>
        <w:t xml:space="preserve"> </w:t>
      </w:r>
      <w:r>
        <w:t>associated</w:t>
      </w:r>
      <w:r>
        <w:rPr>
          <w:spacing w:val="-7"/>
        </w:rPr>
        <w:t xml:space="preserve"> </w:t>
      </w:r>
      <w:r>
        <w:t>with</w:t>
      </w:r>
      <w:r>
        <w:rPr>
          <w:spacing w:val="-7"/>
        </w:rPr>
        <w:t xml:space="preserve"> </w:t>
      </w:r>
      <w:r>
        <w:t>this</w:t>
      </w:r>
      <w:r>
        <w:rPr>
          <w:spacing w:val="-5"/>
        </w:rPr>
        <w:t xml:space="preserve"> </w:t>
      </w:r>
      <w:r>
        <w:t>form</w:t>
      </w:r>
      <w:r>
        <w:rPr>
          <w:spacing w:val="-5"/>
        </w:rPr>
        <w:t xml:space="preserve"> </w:t>
      </w:r>
      <w:r>
        <w:t>of</w:t>
      </w:r>
      <w:r>
        <w:rPr>
          <w:spacing w:val="-5"/>
        </w:rPr>
        <w:t xml:space="preserve"> </w:t>
      </w:r>
      <w:r>
        <w:t>sexual</w:t>
      </w:r>
      <w:r>
        <w:rPr>
          <w:spacing w:val="-4"/>
        </w:rPr>
        <w:t xml:space="preserve"> </w:t>
      </w:r>
      <w:r>
        <w:t>abuse</w:t>
      </w:r>
      <w:r>
        <w:rPr>
          <w:spacing w:val="-6"/>
        </w:rPr>
        <w:t xml:space="preserve"> </w:t>
      </w:r>
      <w:r>
        <w:rPr>
          <w:spacing w:val="-4"/>
        </w:rPr>
        <w:t>are:</w:t>
      </w:r>
    </w:p>
    <w:p w14:paraId="7A809415" w14:textId="77777777" w:rsidR="00380F5B" w:rsidRDefault="00000000">
      <w:pPr>
        <w:pStyle w:val="ListParagraph"/>
        <w:numPr>
          <w:ilvl w:val="0"/>
          <w:numId w:val="12"/>
        </w:numPr>
        <w:tabs>
          <w:tab w:val="left" w:pos="941"/>
        </w:tabs>
        <w:spacing w:before="38"/>
        <w:ind w:hanging="360"/>
        <w:rPr>
          <w:rFonts w:ascii="Arial" w:hAnsi="Arial"/>
        </w:rPr>
      </w:pPr>
      <w:r>
        <w:t>Inappropriate</w:t>
      </w:r>
      <w:r>
        <w:rPr>
          <w:spacing w:val="-9"/>
        </w:rPr>
        <w:t xml:space="preserve"> </w:t>
      </w:r>
      <w:r>
        <w:t>sexualised</w:t>
      </w:r>
      <w:r>
        <w:rPr>
          <w:spacing w:val="-10"/>
        </w:rPr>
        <w:t xml:space="preserve"> </w:t>
      </w:r>
      <w:r>
        <w:rPr>
          <w:spacing w:val="-2"/>
        </w:rPr>
        <w:t>conduct</w:t>
      </w:r>
    </w:p>
    <w:p w14:paraId="7A809416" w14:textId="77777777" w:rsidR="00380F5B" w:rsidRDefault="00000000">
      <w:pPr>
        <w:pStyle w:val="ListParagraph"/>
        <w:numPr>
          <w:ilvl w:val="0"/>
          <w:numId w:val="12"/>
        </w:numPr>
        <w:tabs>
          <w:tab w:val="left" w:pos="941"/>
        </w:tabs>
        <w:spacing w:line="276" w:lineRule="auto"/>
        <w:ind w:right="85"/>
        <w:rPr>
          <w:rFonts w:ascii="Arial" w:hAnsi="Arial"/>
        </w:rPr>
      </w:pPr>
      <w:r>
        <w:t>Sexually</w:t>
      </w:r>
      <w:r>
        <w:rPr>
          <w:spacing w:val="40"/>
        </w:rPr>
        <w:t xml:space="preserve"> </w:t>
      </w:r>
      <w:r>
        <w:t>explicit</w:t>
      </w:r>
      <w:r>
        <w:rPr>
          <w:spacing w:val="40"/>
        </w:rPr>
        <w:t xml:space="preserve"> </w:t>
      </w:r>
      <w:r>
        <w:t>behaviour,</w:t>
      </w:r>
      <w:r>
        <w:rPr>
          <w:spacing w:val="40"/>
        </w:rPr>
        <w:t xml:space="preserve"> </w:t>
      </w:r>
      <w:r>
        <w:t>play</w:t>
      </w:r>
      <w:r>
        <w:rPr>
          <w:spacing w:val="40"/>
        </w:rPr>
        <w:t xml:space="preserve"> </w:t>
      </w:r>
      <w:r>
        <w:t>or</w:t>
      </w:r>
      <w:r>
        <w:rPr>
          <w:spacing w:val="40"/>
        </w:rPr>
        <w:t xml:space="preserve"> </w:t>
      </w:r>
      <w:r>
        <w:t>conversation,</w:t>
      </w:r>
      <w:r>
        <w:rPr>
          <w:spacing w:val="40"/>
        </w:rPr>
        <w:t xml:space="preserve"> </w:t>
      </w:r>
      <w:r>
        <w:t>inappropriate</w:t>
      </w:r>
      <w:r>
        <w:rPr>
          <w:spacing w:val="40"/>
        </w:rPr>
        <w:t xml:space="preserve"> </w:t>
      </w:r>
      <w:r>
        <w:t>to</w:t>
      </w:r>
      <w:r>
        <w:rPr>
          <w:spacing w:val="40"/>
        </w:rPr>
        <w:t xml:space="preserve"> </w:t>
      </w:r>
      <w:r>
        <w:t>the</w:t>
      </w:r>
      <w:r>
        <w:rPr>
          <w:spacing w:val="40"/>
        </w:rPr>
        <w:t xml:space="preserve"> </w:t>
      </w:r>
      <w:r>
        <w:t>child’s</w:t>
      </w:r>
      <w:r>
        <w:rPr>
          <w:spacing w:val="40"/>
        </w:rPr>
        <w:t xml:space="preserve"> </w:t>
      </w:r>
      <w:r>
        <w:t>age.</w:t>
      </w:r>
      <w:r>
        <w:rPr>
          <w:spacing w:val="40"/>
        </w:rPr>
        <w:t xml:space="preserve"> </w:t>
      </w:r>
      <w:r>
        <w:t>Continual</w:t>
      </w:r>
      <w:r>
        <w:rPr>
          <w:spacing w:val="40"/>
        </w:rPr>
        <w:t xml:space="preserve"> </w:t>
      </w:r>
      <w:r>
        <w:t>and</w:t>
      </w:r>
      <w:r>
        <w:rPr>
          <w:spacing w:val="80"/>
        </w:rPr>
        <w:t xml:space="preserve"> </w:t>
      </w:r>
      <w:r>
        <w:t>inappropriate or excessive masturbation</w:t>
      </w:r>
    </w:p>
    <w:p w14:paraId="7A809417" w14:textId="77777777" w:rsidR="00380F5B" w:rsidRDefault="00000000">
      <w:pPr>
        <w:pStyle w:val="ListParagraph"/>
        <w:numPr>
          <w:ilvl w:val="0"/>
          <w:numId w:val="12"/>
        </w:numPr>
        <w:tabs>
          <w:tab w:val="left" w:pos="941"/>
        </w:tabs>
        <w:spacing w:before="0" w:line="268" w:lineRule="exact"/>
        <w:ind w:hanging="360"/>
        <w:rPr>
          <w:rFonts w:ascii="Arial" w:hAnsi="Arial"/>
        </w:rPr>
      </w:pPr>
      <w:r>
        <w:t>Self-harm</w:t>
      </w:r>
      <w:r>
        <w:rPr>
          <w:spacing w:val="-8"/>
        </w:rPr>
        <w:t xml:space="preserve"> </w:t>
      </w:r>
      <w:r>
        <w:t>(including</w:t>
      </w:r>
      <w:r>
        <w:rPr>
          <w:spacing w:val="-6"/>
        </w:rPr>
        <w:t xml:space="preserve"> </w:t>
      </w:r>
      <w:r>
        <w:t>eating</w:t>
      </w:r>
      <w:r>
        <w:rPr>
          <w:spacing w:val="-8"/>
        </w:rPr>
        <w:t xml:space="preserve"> </w:t>
      </w:r>
      <w:r>
        <w:t>disorder),</w:t>
      </w:r>
      <w:r>
        <w:rPr>
          <w:spacing w:val="-7"/>
        </w:rPr>
        <w:t xml:space="preserve"> </w:t>
      </w:r>
      <w:r>
        <w:t>self-mutilation</w:t>
      </w:r>
      <w:r>
        <w:rPr>
          <w:spacing w:val="-7"/>
        </w:rPr>
        <w:t xml:space="preserve"> </w:t>
      </w:r>
      <w:r>
        <w:t>and</w:t>
      </w:r>
      <w:r>
        <w:rPr>
          <w:spacing w:val="-6"/>
        </w:rPr>
        <w:t xml:space="preserve"> </w:t>
      </w:r>
      <w:r>
        <w:t>suicide</w:t>
      </w:r>
      <w:r>
        <w:rPr>
          <w:spacing w:val="-5"/>
        </w:rPr>
        <w:t xml:space="preserve"> </w:t>
      </w:r>
      <w:r>
        <w:rPr>
          <w:spacing w:val="-2"/>
        </w:rPr>
        <w:t>attempts</w:t>
      </w:r>
    </w:p>
    <w:p w14:paraId="7A809418" w14:textId="77777777" w:rsidR="00380F5B" w:rsidRDefault="00000000">
      <w:pPr>
        <w:pStyle w:val="ListParagraph"/>
        <w:numPr>
          <w:ilvl w:val="0"/>
          <w:numId w:val="12"/>
        </w:numPr>
        <w:tabs>
          <w:tab w:val="left" w:pos="941"/>
        </w:tabs>
        <w:ind w:hanging="360"/>
        <w:rPr>
          <w:rFonts w:ascii="Arial" w:hAnsi="Arial"/>
        </w:rPr>
      </w:pPr>
      <w:r>
        <w:t>Involvement</w:t>
      </w:r>
      <w:r>
        <w:rPr>
          <w:spacing w:val="-4"/>
        </w:rPr>
        <w:t xml:space="preserve"> </w:t>
      </w:r>
      <w:r>
        <w:t>in</w:t>
      </w:r>
      <w:r>
        <w:rPr>
          <w:spacing w:val="-6"/>
        </w:rPr>
        <w:t xml:space="preserve"> </w:t>
      </w:r>
      <w:r>
        <w:t>prostitution</w:t>
      </w:r>
      <w:r>
        <w:rPr>
          <w:spacing w:val="-5"/>
        </w:rPr>
        <w:t xml:space="preserve"> </w:t>
      </w:r>
      <w:r>
        <w:t>or</w:t>
      </w:r>
      <w:r>
        <w:rPr>
          <w:spacing w:val="-4"/>
        </w:rPr>
        <w:t xml:space="preserve"> </w:t>
      </w:r>
      <w:r>
        <w:t>indiscriminate</w:t>
      </w:r>
      <w:r>
        <w:rPr>
          <w:spacing w:val="-3"/>
        </w:rPr>
        <w:t xml:space="preserve"> </w:t>
      </w:r>
      <w:r>
        <w:t>choice</w:t>
      </w:r>
      <w:r>
        <w:rPr>
          <w:spacing w:val="-6"/>
        </w:rPr>
        <w:t xml:space="preserve"> </w:t>
      </w:r>
      <w:r>
        <w:t>of</w:t>
      </w:r>
      <w:r>
        <w:rPr>
          <w:spacing w:val="-6"/>
        </w:rPr>
        <w:t xml:space="preserve"> </w:t>
      </w:r>
      <w:r>
        <w:t>sexual</w:t>
      </w:r>
      <w:r>
        <w:rPr>
          <w:spacing w:val="-4"/>
        </w:rPr>
        <w:t xml:space="preserve"> </w:t>
      </w:r>
      <w:r>
        <w:rPr>
          <w:spacing w:val="-2"/>
        </w:rPr>
        <w:t>partners</w:t>
      </w:r>
    </w:p>
    <w:p w14:paraId="7A809419" w14:textId="77777777" w:rsidR="00380F5B" w:rsidRDefault="00000000">
      <w:pPr>
        <w:pStyle w:val="ListParagraph"/>
        <w:numPr>
          <w:ilvl w:val="0"/>
          <w:numId w:val="12"/>
        </w:numPr>
        <w:tabs>
          <w:tab w:val="left" w:pos="941"/>
        </w:tabs>
        <w:spacing w:line="273" w:lineRule="auto"/>
        <w:ind w:right="86"/>
        <w:rPr>
          <w:rFonts w:ascii="Arial" w:hAnsi="Arial"/>
        </w:rPr>
      </w:pPr>
      <w:r>
        <w:t>An anxious unwillingness to remove clothes e.g. for sports events (but this may be related to cultural</w:t>
      </w:r>
      <w:r>
        <w:rPr>
          <w:spacing w:val="80"/>
          <w:w w:val="150"/>
        </w:rPr>
        <w:t xml:space="preserve"> </w:t>
      </w:r>
      <w:r>
        <w:t>norms or physical difficulties)</w:t>
      </w:r>
    </w:p>
    <w:p w14:paraId="7A80941A" w14:textId="77777777" w:rsidR="00380F5B" w:rsidRDefault="00380F5B">
      <w:pPr>
        <w:pStyle w:val="BodyText"/>
        <w:spacing w:before="46"/>
        <w:ind w:left="0"/>
      </w:pPr>
    </w:p>
    <w:p w14:paraId="7A80941B" w14:textId="77777777" w:rsidR="00380F5B" w:rsidRDefault="00000000">
      <w:pPr>
        <w:pStyle w:val="BodyText"/>
      </w:pPr>
      <w:r>
        <w:t>Some</w:t>
      </w:r>
      <w:r>
        <w:rPr>
          <w:spacing w:val="-7"/>
        </w:rPr>
        <w:t xml:space="preserve"> </w:t>
      </w:r>
      <w:r>
        <w:t>physical</w:t>
      </w:r>
      <w:r>
        <w:rPr>
          <w:spacing w:val="-4"/>
        </w:rPr>
        <w:t xml:space="preserve"> </w:t>
      </w:r>
      <w:r>
        <w:t>indicators</w:t>
      </w:r>
      <w:r>
        <w:rPr>
          <w:spacing w:val="-4"/>
        </w:rPr>
        <w:t xml:space="preserve"> </w:t>
      </w:r>
      <w:r>
        <w:t>associated</w:t>
      </w:r>
      <w:r>
        <w:rPr>
          <w:spacing w:val="-5"/>
        </w:rPr>
        <w:t xml:space="preserve"> </w:t>
      </w:r>
      <w:r>
        <w:t>with</w:t>
      </w:r>
      <w:r>
        <w:rPr>
          <w:spacing w:val="-4"/>
        </w:rPr>
        <w:t xml:space="preserve"> </w:t>
      </w:r>
      <w:r>
        <w:t>this</w:t>
      </w:r>
      <w:r>
        <w:rPr>
          <w:spacing w:val="-4"/>
        </w:rPr>
        <w:t xml:space="preserve"> </w:t>
      </w:r>
      <w:r>
        <w:t>form</w:t>
      </w:r>
      <w:r>
        <w:rPr>
          <w:spacing w:val="-6"/>
        </w:rPr>
        <w:t xml:space="preserve"> </w:t>
      </w:r>
      <w:r>
        <w:t>of</w:t>
      </w:r>
      <w:r>
        <w:rPr>
          <w:spacing w:val="-4"/>
        </w:rPr>
        <w:t xml:space="preserve"> </w:t>
      </w:r>
      <w:r>
        <w:t>abuse</w:t>
      </w:r>
      <w:r>
        <w:rPr>
          <w:spacing w:val="-3"/>
        </w:rPr>
        <w:t xml:space="preserve"> </w:t>
      </w:r>
      <w:r>
        <w:rPr>
          <w:spacing w:val="-4"/>
        </w:rPr>
        <w:t>are:</w:t>
      </w:r>
    </w:p>
    <w:p w14:paraId="7A80941C" w14:textId="77777777" w:rsidR="00380F5B" w:rsidRDefault="00380F5B">
      <w:pPr>
        <w:pStyle w:val="BodyText"/>
        <w:spacing w:before="79"/>
        <w:ind w:left="0"/>
      </w:pPr>
    </w:p>
    <w:p w14:paraId="7A80941D" w14:textId="77777777" w:rsidR="00380F5B" w:rsidRDefault="00000000">
      <w:pPr>
        <w:pStyle w:val="ListParagraph"/>
        <w:numPr>
          <w:ilvl w:val="0"/>
          <w:numId w:val="12"/>
        </w:numPr>
        <w:tabs>
          <w:tab w:val="left" w:pos="941"/>
        </w:tabs>
        <w:spacing w:before="1"/>
        <w:ind w:hanging="360"/>
        <w:rPr>
          <w:rFonts w:ascii="Arial" w:hAnsi="Arial"/>
        </w:rPr>
      </w:pPr>
      <w:r>
        <w:t>Pain</w:t>
      </w:r>
      <w:r>
        <w:rPr>
          <w:spacing w:val="-4"/>
        </w:rPr>
        <w:t xml:space="preserve"> </w:t>
      </w:r>
      <w:r>
        <w:t>or</w:t>
      </w:r>
      <w:r>
        <w:rPr>
          <w:spacing w:val="-4"/>
        </w:rPr>
        <w:t xml:space="preserve"> </w:t>
      </w:r>
      <w:r>
        <w:t>itching</w:t>
      </w:r>
      <w:r>
        <w:rPr>
          <w:spacing w:val="-5"/>
        </w:rPr>
        <w:t xml:space="preserve"> </w:t>
      </w:r>
      <w:r>
        <w:t>of</w:t>
      </w:r>
      <w:r>
        <w:rPr>
          <w:spacing w:val="-1"/>
        </w:rPr>
        <w:t xml:space="preserve"> </w:t>
      </w:r>
      <w:r>
        <w:t>genital</w:t>
      </w:r>
      <w:r>
        <w:rPr>
          <w:spacing w:val="-4"/>
        </w:rPr>
        <w:t xml:space="preserve"> area</w:t>
      </w:r>
    </w:p>
    <w:p w14:paraId="7A80941E" w14:textId="77777777" w:rsidR="00380F5B" w:rsidRDefault="00000000">
      <w:pPr>
        <w:pStyle w:val="ListParagraph"/>
        <w:numPr>
          <w:ilvl w:val="0"/>
          <w:numId w:val="12"/>
        </w:numPr>
        <w:tabs>
          <w:tab w:val="left" w:pos="941"/>
        </w:tabs>
        <w:ind w:hanging="360"/>
        <w:rPr>
          <w:rFonts w:ascii="Arial" w:hAnsi="Arial"/>
        </w:rPr>
      </w:pPr>
      <w:r>
        <w:t>Blood</w:t>
      </w:r>
      <w:r>
        <w:rPr>
          <w:spacing w:val="-4"/>
        </w:rPr>
        <w:t xml:space="preserve"> </w:t>
      </w:r>
      <w:r>
        <w:t>on</w:t>
      </w:r>
      <w:r>
        <w:rPr>
          <w:spacing w:val="-1"/>
        </w:rPr>
        <w:t xml:space="preserve"> </w:t>
      </w:r>
      <w:r>
        <w:rPr>
          <w:spacing w:val="-2"/>
        </w:rPr>
        <w:t>underclothes</w:t>
      </w:r>
    </w:p>
    <w:p w14:paraId="7A80941F" w14:textId="77777777" w:rsidR="00380F5B" w:rsidRDefault="00000000">
      <w:pPr>
        <w:pStyle w:val="ListParagraph"/>
        <w:numPr>
          <w:ilvl w:val="0"/>
          <w:numId w:val="12"/>
        </w:numPr>
        <w:tabs>
          <w:tab w:val="left" w:pos="941"/>
        </w:tabs>
        <w:ind w:hanging="360"/>
        <w:rPr>
          <w:rFonts w:ascii="Arial" w:hAnsi="Arial"/>
        </w:rPr>
      </w:pPr>
      <w:r>
        <w:t>Pregnancy</w:t>
      </w:r>
      <w:r>
        <w:rPr>
          <w:spacing w:val="-4"/>
        </w:rPr>
        <w:t xml:space="preserve"> </w:t>
      </w:r>
      <w:r>
        <w:t>in</w:t>
      </w:r>
      <w:r>
        <w:rPr>
          <w:spacing w:val="-2"/>
        </w:rPr>
        <w:t xml:space="preserve"> </w:t>
      </w:r>
      <w:r>
        <w:t>a</w:t>
      </w:r>
      <w:r>
        <w:rPr>
          <w:spacing w:val="-5"/>
        </w:rPr>
        <w:t xml:space="preserve"> </w:t>
      </w:r>
      <w:r>
        <w:t>younger</w:t>
      </w:r>
      <w:r>
        <w:rPr>
          <w:spacing w:val="-4"/>
        </w:rPr>
        <w:t xml:space="preserve"> </w:t>
      </w:r>
      <w:r>
        <w:t>girl</w:t>
      </w:r>
      <w:r>
        <w:rPr>
          <w:spacing w:val="-2"/>
        </w:rPr>
        <w:t xml:space="preserve"> </w:t>
      </w:r>
      <w:r>
        <w:t>where</w:t>
      </w:r>
      <w:r>
        <w:rPr>
          <w:spacing w:val="-4"/>
        </w:rPr>
        <w:t xml:space="preserve"> </w:t>
      </w:r>
      <w:r>
        <w:t>the</w:t>
      </w:r>
      <w:r>
        <w:rPr>
          <w:spacing w:val="-2"/>
        </w:rPr>
        <w:t xml:space="preserve"> </w:t>
      </w:r>
      <w:r>
        <w:t>identity</w:t>
      </w:r>
      <w:r>
        <w:rPr>
          <w:spacing w:val="-2"/>
        </w:rPr>
        <w:t xml:space="preserve"> </w:t>
      </w:r>
      <w:r>
        <w:t>of</w:t>
      </w:r>
      <w:r>
        <w:rPr>
          <w:spacing w:val="-5"/>
        </w:rPr>
        <w:t xml:space="preserve"> </w:t>
      </w:r>
      <w:r>
        <w:t>the</w:t>
      </w:r>
      <w:r>
        <w:rPr>
          <w:spacing w:val="-4"/>
        </w:rPr>
        <w:t xml:space="preserve"> </w:t>
      </w:r>
      <w:r>
        <w:t>father</w:t>
      </w:r>
      <w:r>
        <w:rPr>
          <w:spacing w:val="-2"/>
        </w:rPr>
        <w:t xml:space="preserve"> </w:t>
      </w:r>
      <w:r>
        <w:t>is</w:t>
      </w:r>
      <w:r>
        <w:rPr>
          <w:spacing w:val="-2"/>
        </w:rPr>
        <w:t xml:space="preserve"> </w:t>
      </w:r>
      <w:r>
        <w:t>not</w:t>
      </w:r>
      <w:r>
        <w:rPr>
          <w:spacing w:val="-2"/>
        </w:rPr>
        <w:t xml:space="preserve"> disclosed</w:t>
      </w:r>
    </w:p>
    <w:p w14:paraId="7A809420" w14:textId="77777777" w:rsidR="00380F5B" w:rsidRDefault="00000000">
      <w:pPr>
        <w:pStyle w:val="ListParagraph"/>
        <w:numPr>
          <w:ilvl w:val="0"/>
          <w:numId w:val="12"/>
        </w:numPr>
        <w:tabs>
          <w:tab w:val="left" w:pos="941"/>
        </w:tabs>
        <w:spacing w:before="38" w:line="278" w:lineRule="auto"/>
        <w:ind w:right="84"/>
        <w:rPr>
          <w:rFonts w:ascii="Arial" w:hAnsi="Arial"/>
        </w:rPr>
      </w:pPr>
      <w:r>
        <w:t>Physical</w:t>
      </w:r>
      <w:r>
        <w:rPr>
          <w:spacing w:val="-5"/>
        </w:rPr>
        <w:t xml:space="preserve"> </w:t>
      </w:r>
      <w:r>
        <w:t>symptoms</w:t>
      </w:r>
      <w:r>
        <w:rPr>
          <w:spacing w:val="-5"/>
        </w:rPr>
        <w:t xml:space="preserve"> </w:t>
      </w:r>
      <w:r>
        <w:t>such</w:t>
      </w:r>
      <w:r>
        <w:rPr>
          <w:spacing w:val="-6"/>
        </w:rPr>
        <w:t xml:space="preserve"> </w:t>
      </w:r>
      <w:r>
        <w:t>as</w:t>
      </w:r>
      <w:r>
        <w:rPr>
          <w:spacing w:val="-6"/>
        </w:rPr>
        <w:t xml:space="preserve"> </w:t>
      </w:r>
      <w:r>
        <w:t>injuries</w:t>
      </w:r>
      <w:r>
        <w:rPr>
          <w:spacing w:val="-2"/>
        </w:rPr>
        <w:t xml:space="preserve"> </w:t>
      </w:r>
      <w:r>
        <w:t>to</w:t>
      </w:r>
      <w:r>
        <w:rPr>
          <w:spacing w:val="-4"/>
        </w:rPr>
        <w:t xml:space="preserve"> </w:t>
      </w:r>
      <w:r>
        <w:t>the</w:t>
      </w:r>
      <w:r>
        <w:rPr>
          <w:spacing w:val="-4"/>
        </w:rPr>
        <w:t xml:space="preserve"> </w:t>
      </w:r>
      <w:r>
        <w:t>genital</w:t>
      </w:r>
      <w:r>
        <w:rPr>
          <w:spacing w:val="-7"/>
        </w:rPr>
        <w:t xml:space="preserve"> </w:t>
      </w:r>
      <w:r>
        <w:t>or</w:t>
      </w:r>
      <w:r>
        <w:rPr>
          <w:spacing w:val="-4"/>
        </w:rPr>
        <w:t xml:space="preserve"> </w:t>
      </w:r>
      <w:r>
        <w:t>anal</w:t>
      </w:r>
      <w:r>
        <w:rPr>
          <w:spacing w:val="-2"/>
        </w:rPr>
        <w:t xml:space="preserve"> </w:t>
      </w:r>
      <w:r>
        <w:t>area,</w:t>
      </w:r>
      <w:r>
        <w:rPr>
          <w:spacing w:val="-2"/>
        </w:rPr>
        <w:t xml:space="preserve"> </w:t>
      </w:r>
      <w:r>
        <w:t>bruising</w:t>
      </w:r>
      <w:r>
        <w:rPr>
          <w:spacing w:val="-5"/>
        </w:rPr>
        <w:t xml:space="preserve"> </w:t>
      </w:r>
      <w:r>
        <w:t>to</w:t>
      </w:r>
      <w:r>
        <w:rPr>
          <w:spacing w:val="-3"/>
        </w:rPr>
        <w:t xml:space="preserve"> </w:t>
      </w:r>
      <w:r>
        <w:t>buttocks,</w:t>
      </w:r>
      <w:r>
        <w:rPr>
          <w:spacing w:val="-2"/>
        </w:rPr>
        <w:t xml:space="preserve"> </w:t>
      </w:r>
      <w:r>
        <w:t>abdomen</w:t>
      </w:r>
      <w:r>
        <w:rPr>
          <w:spacing w:val="-2"/>
        </w:rPr>
        <w:t xml:space="preserve"> </w:t>
      </w:r>
      <w:r>
        <w:t>and</w:t>
      </w:r>
      <w:r>
        <w:rPr>
          <w:spacing w:val="-6"/>
        </w:rPr>
        <w:t xml:space="preserve"> </w:t>
      </w:r>
      <w:r>
        <w:t>thighs, sexually transmitted disease, presence of semen on vagina, anus, external genitalia or clothing</w:t>
      </w:r>
    </w:p>
    <w:p w14:paraId="7A809421" w14:textId="77777777" w:rsidR="00380F5B" w:rsidRDefault="00380F5B">
      <w:pPr>
        <w:pStyle w:val="BodyText"/>
        <w:spacing w:before="36"/>
        <w:ind w:left="0"/>
      </w:pPr>
    </w:p>
    <w:p w14:paraId="7A809422" w14:textId="77777777" w:rsidR="00380F5B" w:rsidRDefault="00000000">
      <w:pPr>
        <w:pStyle w:val="BodyText"/>
        <w:spacing w:line="276" w:lineRule="auto"/>
        <w:ind w:right="87"/>
        <w:jc w:val="both"/>
      </w:pPr>
      <w:r>
        <w:rPr>
          <w:b/>
        </w:rPr>
        <w:t>Neglect</w:t>
      </w:r>
      <w:r>
        <w:t>: the persistent failure to meet a child’s basic physical and/or psychological needs, likely to result in the serious impairment of the child’s health or development. Neglect may occur during pregnancy, for example, as</w:t>
      </w:r>
      <w:r>
        <w:rPr>
          <w:spacing w:val="-1"/>
        </w:rPr>
        <w:t xml:space="preserve"> </w:t>
      </w:r>
      <w:r>
        <w:t>a result</w:t>
      </w:r>
      <w:r>
        <w:rPr>
          <w:spacing w:val="-1"/>
        </w:rPr>
        <w:t xml:space="preserve"> </w:t>
      </w:r>
      <w:r>
        <w:t>of</w:t>
      </w:r>
      <w:r>
        <w:rPr>
          <w:spacing w:val="-1"/>
        </w:rPr>
        <w:t xml:space="preserve"> </w:t>
      </w:r>
      <w:r>
        <w:t>maternal substance</w:t>
      </w:r>
      <w:r>
        <w:rPr>
          <w:spacing w:val="-1"/>
        </w:rPr>
        <w:t xml:space="preserve"> </w:t>
      </w:r>
      <w:r>
        <w:t>abuse. Once a child is born, neglect may involve a parent</w:t>
      </w:r>
      <w:r>
        <w:rPr>
          <w:spacing w:val="-1"/>
        </w:rPr>
        <w:t xml:space="preserve"> </w:t>
      </w:r>
      <w:r>
        <w:t>or</w:t>
      </w:r>
      <w:r>
        <w:rPr>
          <w:spacing w:val="-1"/>
        </w:rPr>
        <w:t xml:space="preserve"> </w:t>
      </w:r>
      <w:r>
        <w:t>carer failing to: provide adequate food, clothing and shelter (including exclusion from home or abandonment); protect a child from physical and emotional harm or danger; ensure adequate supervision (including the use</w:t>
      </w:r>
    </w:p>
    <w:p w14:paraId="7A809423" w14:textId="77777777" w:rsidR="00380F5B" w:rsidRDefault="00380F5B">
      <w:pPr>
        <w:pStyle w:val="BodyText"/>
        <w:spacing w:line="276" w:lineRule="auto"/>
        <w:jc w:val="both"/>
        <w:sectPr w:rsidR="00380F5B">
          <w:pgSz w:w="11910" w:h="16840"/>
          <w:pgMar w:top="1700" w:right="992" w:bottom="1200" w:left="566" w:header="0" w:footer="1000" w:gutter="0"/>
          <w:cols w:space="720"/>
        </w:sectPr>
      </w:pPr>
    </w:p>
    <w:p w14:paraId="7A809424" w14:textId="77777777" w:rsidR="00380F5B" w:rsidRDefault="00000000">
      <w:pPr>
        <w:pStyle w:val="BodyText"/>
        <w:spacing w:before="41" w:line="276" w:lineRule="auto"/>
      </w:pPr>
      <w:r>
        <w:lastRenderedPageBreak/>
        <w:t>of</w:t>
      </w:r>
      <w:r>
        <w:rPr>
          <w:spacing w:val="23"/>
        </w:rPr>
        <w:t xml:space="preserve"> </w:t>
      </w:r>
      <w:r>
        <w:t>inadequate</w:t>
      </w:r>
      <w:r>
        <w:rPr>
          <w:spacing w:val="24"/>
        </w:rPr>
        <w:t xml:space="preserve"> </w:t>
      </w:r>
      <w:r>
        <w:t>caregivers);</w:t>
      </w:r>
      <w:r>
        <w:rPr>
          <w:spacing w:val="22"/>
        </w:rPr>
        <w:t xml:space="preserve"> </w:t>
      </w:r>
      <w:r>
        <w:t>or</w:t>
      </w:r>
      <w:r>
        <w:rPr>
          <w:spacing w:val="23"/>
        </w:rPr>
        <w:t xml:space="preserve"> </w:t>
      </w:r>
      <w:r>
        <w:t>ensure</w:t>
      </w:r>
      <w:r>
        <w:rPr>
          <w:spacing w:val="23"/>
        </w:rPr>
        <w:t xml:space="preserve"> </w:t>
      </w:r>
      <w:r>
        <w:t>access</w:t>
      </w:r>
      <w:r>
        <w:rPr>
          <w:spacing w:val="21"/>
        </w:rPr>
        <w:t xml:space="preserve"> </w:t>
      </w:r>
      <w:r>
        <w:t>to</w:t>
      </w:r>
      <w:r>
        <w:rPr>
          <w:spacing w:val="24"/>
        </w:rPr>
        <w:t xml:space="preserve"> </w:t>
      </w:r>
      <w:r>
        <w:t>appropriate</w:t>
      </w:r>
      <w:r>
        <w:rPr>
          <w:spacing w:val="21"/>
        </w:rPr>
        <w:t xml:space="preserve"> </w:t>
      </w:r>
      <w:r>
        <w:t>medical care</w:t>
      </w:r>
      <w:r>
        <w:rPr>
          <w:spacing w:val="21"/>
        </w:rPr>
        <w:t xml:space="preserve"> </w:t>
      </w:r>
      <w:r>
        <w:t>or</w:t>
      </w:r>
      <w:r>
        <w:rPr>
          <w:spacing w:val="23"/>
        </w:rPr>
        <w:t xml:space="preserve"> </w:t>
      </w:r>
      <w:r>
        <w:t>treatment.</w:t>
      </w:r>
      <w:r>
        <w:rPr>
          <w:spacing w:val="23"/>
        </w:rPr>
        <w:t xml:space="preserve"> </w:t>
      </w:r>
      <w:r>
        <w:t>It</w:t>
      </w:r>
      <w:r>
        <w:rPr>
          <w:spacing w:val="21"/>
        </w:rPr>
        <w:t xml:space="preserve"> </w:t>
      </w:r>
      <w:r>
        <w:t>may</w:t>
      </w:r>
      <w:r>
        <w:rPr>
          <w:spacing w:val="23"/>
        </w:rPr>
        <w:t xml:space="preserve"> </w:t>
      </w:r>
      <w:r>
        <w:t>also</w:t>
      </w:r>
      <w:r>
        <w:rPr>
          <w:spacing w:val="23"/>
        </w:rPr>
        <w:t xml:space="preserve"> </w:t>
      </w:r>
      <w:r>
        <w:t>include neglect of, or unresponsiveness to, a child’s basic emotional needs.</w:t>
      </w:r>
    </w:p>
    <w:p w14:paraId="7A809425" w14:textId="77777777" w:rsidR="00380F5B" w:rsidRDefault="00380F5B">
      <w:pPr>
        <w:pStyle w:val="BodyText"/>
        <w:spacing w:before="40"/>
        <w:ind w:left="0"/>
      </w:pPr>
    </w:p>
    <w:p w14:paraId="7A809426" w14:textId="77777777" w:rsidR="00380F5B" w:rsidRDefault="00000000">
      <w:pPr>
        <w:pStyle w:val="BodyText"/>
        <w:spacing w:line="276" w:lineRule="auto"/>
      </w:pPr>
      <w:r>
        <w:t xml:space="preserve">Evidence of neglect is built up over a period of time and can cover different aspects of parenting. Indicators </w:t>
      </w:r>
      <w:r>
        <w:rPr>
          <w:spacing w:val="-2"/>
        </w:rPr>
        <w:t>include:</w:t>
      </w:r>
    </w:p>
    <w:p w14:paraId="7A809427" w14:textId="77777777" w:rsidR="00380F5B" w:rsidRDefault="00000000">
      <w:pPr>
        <w:pStyle w:val="ListParagraph"/>
        <w:numPr>
          <w:ilvl w:val="0"/>
          <w:numId w:val="12"/>
        </w:numPr>
        <w:tabs>
          <w:tab w:val="left" w:pos="941"/>
        </w:tabs>
        <w:spacing w:before="0" w:line="276" w:lineRule="auto"/>
        <w:ind w:right="86"/>
        <w:rPr>
          <w:rFonts w:ascii="Arial" w:hAnsi="Arial"/>
        </w:rPr>
      </w:pPr>
      <w:r>
        <w:t>Failure</w:t>
      </w:r>
      <w:r>
        <w:rPr>
          <w:spacing w:val="32"/>
        </w:rPr>
        <w:t xml:space="preserve"> </w:t>
      </w:r>
      <w:r>
        <w:t>by</w:t>
      </w:r>
      <w:r>
        <w:rPr>
          <w:spacing w:val="30"/>
        </w:rPr>
        <w:t xml:space="preserve"> </w:t>
      </w:r>
      <w:r>
        <w:t>parents</w:t>
      </w:r>
      <w:r>
        <w:rPr>
          <w:spacing w:val="30"/>
        </w:rPr>
        <w:t xml:space="preserve"> </w:t>
      </w:r>
      <w:r>
        <w:t>or</w:t>
      </w:r>
      <w:r>
        <w:rPr>
          <w:spacing w:val="29"/>
        </w:rPr>
        <w:t xml:space="preserve"> </w:t>
      </w:r>
      <w:r>
        <w:t>carers</w:t>
      </w:r>
      <w:r>
        <w:rPr>
          <w:spacing w:val="32"/>
        </w:rPr>
        <w:t xml:space="preserve"> </w:t>
      </w:r>
      <w:r>
        <w:t>to</w:t>
      </w:r>
      <w:r>
        <w:rPr>
          <w:spacing w:val="31"/>
        </w:rPr>
        <w:t xml:space="preserve"> </w:t>
      </w:r>
      <w:r>
        <w:t>meet</w:t>
      </w:r>
      <w:r>
        <w:rPr>
          <w:spacing w:val="30"/>
        </w:rPr>
        <w:t xml:space="preserve"> </w:t>
      </w:r>
      <w:r>
        <w:t>the</w:t>
      </w:r>
      <w:r>
        <w:rPr>
          <w:spacing w:val="30"/>
        </w:rPr>
        <w:t xml:space="preserve"> </w:t>
      </w:r>
      <w:r>
        <w:t>basic</w:t>
      </w:r>
      <w:r>
        <w:rPr>
          <w:spacing w:val="29"/>
        </w:rPr>
        <w:t xml:space="preserve"> </w:t>
      </w:r>
      <w:r>
        <w:t>essential</w:t>
      </w:r>
      <w:r>
        <w:rPr>
          <w:spacing w:val="31"/>
        </w:rPr>
        <w:t xml:space="preserve"> </w:t>
      </w:r>
      <w:r>
        <w:t>needs</w:t>
      </w:r>
      <w:r>
        <w:rPr>
          <w:spacing w:val="29"/>
        </w:rPr>
        <w:t xml:space="preserve"> </w:t>
      </w:r>
      <w:r>
        <w:t>e.g.</w:t>
      </w:r>
      <w:r>
        <w:rPr>
          <w:spacing w:val="31"/>
        </w:rPr>
        <w:t xml:space="preserve"> </w:t>
      </w:r>
      <w:r>
        <w:t>adequate</w:t>
      </w:r>
      <w:r>
        <w:rPr>
          <w:spacing w:val="28"/>
        </w:rPr>
        <w:t xml:space="preserve"> </w:t>
      </w:r>
      <w:r>
        <w:t>food,</w:t>
      </w:r>
      <w:r>
        <w:rPr>
          <w:spacing w:val="29"/>
        </w:rPr>
        <w:t xml:space="preserve"> </w:t>
      </w:r>
      <w:r>
        <w:t>clothes,</w:t>
      </w:r>
      <w:r>
        <w:rPr>
          <w:spacing w:val="30"/>
        </w:rPr>
        <w:t xml:space="preserve"> </w:t>
      </w:r>
      <w:r>
        <w:t>warmth, hygiene and medical care</w:t>
      </w:r>
    </w:p>
    <w:p w14:paraId="7A809428" w14:textId="77777777" w:rsidR="00380F5B" w:rsidRDefault="00000000">
      <w:pPr>
        <w:pStyle w:val="ListParagraph"/>
        <w:numPr>
          <w:ilvl w:val="0"/>
          <w:numId w:val="12"/>
        </w:numPr>
        <w:tabs>
          <w:tab w:val="left" w:pos="941"/>
        </w:tabs>
        <w:spacing w:before="1"/>
        <w:ind w:hanging="360"/>
        <w:rPr>
          <w:rFonts w:ascii="Arial" w:hAnsi="Arial"/>
        </w:rPr>
      </w:pPr>
      <w:r>
        <w:t>A</w:t>
      </w:r>
      <w:r>
        <w:rPr>
          <w:spacing w:val="-6"/>
        </w:rPr>
        <w:t xml:space="preserve"> </w:t>
      </w:r>
      <w:r>
        <w:t>child</w:t>
      </w:r>
      <w:r>
        <w:rPr>
          <w:spacing w:val="-4"/>
        </w:rPr>
        <w:t xml:space="preserve"> </w:t>
      </w:r>
      <w:r>
        <w:t>seen</w:t>
      </w:r>
      <w:r>
        <w:rPr>
          <w:spacing w:val="-6"/>
        </w:rPr>
        <w:t xml:space="preserve"> </w:t>
      </w:r>
      <w:r>
        <w:t>to</w:t>
      </w:r>
      <w:r>
        <w:rPr>
          <w:spacing w:val="-4"/>
        </w:rPr>
        <w:t xml:space="preserve"> </w:t>
      </w:r>
      <w:r>
        <w:t>be</w:t>
      </w:r>
      <w:r>
        <w:rPr>
          <w:spacing w:val="-3"/>
        </w:rPr>
        <w:t xml:space="preserve"> </w:t>
      </w:r>
      <w:r>
        <w:t>listless,</w:t>
      </w:r>
      <w:r>
        <w:rPr>
          <w:spacing w:val="-5"/>
        </w:rPr>
        <w:t xml:space="preserve"> </w:t>
      </w:r>
      <w:r>
        <w:t>apathetic</w:t>
      </w:r>
      <w:r>
        <w:rPr>
          <w:spacing w:val="-4"/>
        </w:rPr>
        <w:t xml:space="preserve"> </w:t>
      </w:r>
      <w:r>
        <w:t>and</w:t>
      </w:r>
      <w:r>
        <w:rPr>
          <w:spacing w:val="-4"/>
        </w:rPr>
        <w:t xml:space="preserve"> </w:t>
      </w:r>
      <w:r>
        <w:t>irresponsive</w:t>
      </w:r>
      <w:r>
        <w:rPr>
          <w:spacing w:val="-7"/>
        </w:rPr>
        <w:t xml:space="preserve"> </w:t>
      </w:r>
      <w:r>
        <w:t>with</w:t>
      </w:r>
      <w:r>
        <w:rPr>
          <w:spacing w:val="-3"/>
        </w:rPr>
        <w:t xml:space="preserve"> </w:t>
      </w:r>
      <w:r>
        <w:t>no</w:t>
      </w:r>
      <w:r>
        <w:rPr>
          <w:spacing w:val="-5"/>
        </w:rPr>
        <w:t xml:space="preserve"> </w:t>
      </w:r>
      <w:r>
        <w:t>apparent</w:t>
      </w:r>
      <w:r>
        <w:rPr>
          <w:spacing w:val="-5"/>
        </w:rPr>
        <w:t xml:space="preserve"> </w:t>
      </w:r>
      <w:r>
        <w:t>medical</w:t>
      </w:r>
      <w:r>
        <w:rPr>
          <w:spacing w:val="-3"/>
        </w:rPr>
        <w:t xml:space="preserve"> </w:t>
      </w:r>
      <w:r>
        <w:rPr>
          <w:spacing w:val="-2"/>
        </w:rPr>
        <w:t>cause</w:t>
      </w:r>
    </w:p>
    <w:p w14:paraId="7A809429" w14:textId="77777777" w:rsidR="00380F5B" w:rsidRDefault="00000000">
      <w:pPr>
        <w:pStyle w:val="ListParagraph"/>
        <w:numPr>
          <w:ilvl w:val="0"/>
          <w:numId w:val="12"/>
        </w:numPr>
        <w:tabs>
          <w:tab w:val="left" w:pos="941"/>
        </w:tabs>
        <w:spacing w:before="38"/>
        <w:ind w:hanging="360"/>
        <w:rPr>
          <w:rFonts w:ascii="Arial" w:hAnsi="Arial"/>
        </w:rPr>
      </w:pPr>
      <w:r>
        <w:t>Failure</w:t>
      </w:r>
      <w:r>
        <w:rPr>
          <w:spacing w:val="-4"/>
        </w:rPr>
        <w:t xml:space="preserve"> </w:t>
      </w:r>
      <w:r>
        <w:t>of</w:t>
      </w:r>
      <w:r>
        <w:rPr>
          <w:spacing w:val="-6"/>
        </w:rPr>
        <w:t xml:space="preserve"> </w:t>
      </w:r>
      <w:r>
        <w:t>child</w:t>
      </w:r>
      <w:r>
        <w:rPr>
          <w:spacing w:val="-5"/>
        </w:rPr>
        <w:t xml:space="preserve"> </w:t>
      </w:r>
      <w:r>
        <w:t>to</w:t>
      </w:r>
      <w:r>
        <w:rPr>
          <w:spacing w:val="-5"/>
        </w:rPr>
        <w:t xml:space="preserve"> </w:t>
      </w:r>
      <w:r>
        <w:t>grow</w:t>
      </w:r>
      <w:r>
        <w:rPr>
          <w:spacing w:val="-3"/>
        </w:rPr>
        <w:t xml:space="preserve"> </w:t>
      </w:r>
      <w:r>
        <w:t>within</w:t>
      </w:r>
      <w:r>
        <w:rPr>
          <w:spacing w:val="-5"/>
        </w:rPr>
        <w:t xml:space="preserve"> </w:t>
      </w:r>
      <w:r>
        <w:t>normal</w:t>
      </w:r>
      <w:r>
        <w:rPr>
          <w:spacing w:val="-7"/>
        </w:rPr>
        <w:t xml:space="preserve"> </w:t>
      </w:r>
      <w:r>
        <w:t>expected</w:t>
      </w:r>
      <w:r>
        <w:rPr>
          <w:spacing w:val="-4"/>
        </w:rPr>
        <w:t xml:space="preserve"> </w:t>
      </w:r>
      <w:r>
        <w:t>pattern,</w:t>
      </w:r>
      <w:r>
        <w:rPr>
          <w:spacing w:val="-4"/>
        </w:rPr>
        <w:t xml:space="preserve"> </w:t>
      </w:r>
      <w:r>
        <w:t>with</w:t>
      </w:r>
      <w:r>
        <w:rPr>
          <w:spacing w:val="-4"/>
        </w:rPr>
        <w:t xml:space="preserve"> </w:t>
      </w:r>
      <w:r>
        <w:t>accompanying</w:t>
      </w:r>
      <w:r>
        <w:rPr>
          <w:spacing w:val="-6"/>
        </w:rPr>
        <w:t xml:space="preserve"> </w:t>
      </w:r>
      <w:r>
        <w:t>weight</w:t>
      </w:r>
      <w:r>
        <w:rPr>
          <w:spacing w:val="-3"/>
        </w:rPr>
        <w:t xml:space="preserve"> </w:t>
      </w:r>
      <w:r>
        <w:rPr>
          <w:spacing w:val="-4"/>
        </w:rPr>
        <w:t>loss</w:t>
      </w:r>
    </w:p>
    <w:p w14:paraId="7A80942A" w14:textId="77777777" w:rsidR="00380F5B" w:rsidRDefault="00000000">
      <w:pPr>
        <w:pStyle w:val="ListParagraph"/>
        <w:numPr>
          <w:ilvl w:val="0"/>
          <w:numId w:val="12"/>
        </w:numPr>
        <w:tabs>
          <w:tab w:val="left" w:pos="941"/>
        </w:tabs>
        <w:spacing w:before="42"/>
        <w:ind w:hanging="360"/>
        <w:rPr>
          <w:rFonts w:ascii="Arial" w:hAnsi="Arial"/>
        </w:rPr>
      </w:pPr>
      <w:r>
        <w:t>Child</w:t>
      </w:r>
      <w:r>
        <w:rPr>
          <w:spacing w:val="-4"/>
        </w:rPr>
        <w:t xml:space="preserve"> </w:t>
      </w:r>
      <w:r>
        <w:t>thrives</w:t>
      </w:r>
      <w:r>
        <w:rPr>
          <w:spacing w:val="-5"/>
        </w:rPr>
        <w:t xml:space="preserve"> </w:t>
      </w:r>
      <w:r>
        <w:t>away</w:t>
      </w:r>
      <w:r>
        <w:rPr>
          <w:spacing w:val="-3"/>
        </w:rPr>
        <w:t xml:space="preserve"> </w:t>
      </w:r>
      <w:r>
        <w:t>from</w:t>
      </w:r>
      <w:r>
        <w:rPr>
          <w:spacing w:val="-4"/>
        </w:rPr>
        <w:t xml:space="preserve"> </w:t>
      </w:r>
      <w:r>
        <w:t>home</w:t>
      </w:r>
      <w:r>
        <w:rPr>
          <w:spacing w:val="-4"/>
        </w:rPr>
        <w:t xml:space="preserve"> </w:t>
      </w:r>
      <w:r>
        <w:rPr>
          <w:spacing w:val="-2"/>
        </w:rPr>
        <w:t>environment</w:t>
      </w:r>
    </w:p>
    <w:p w14:paraId="7A80942B" w14:textId="77777777" w:rsidR="00380F5B" w:rsidRDefault="00000000">
      <w:pPr>
        <w:pStyle w:val="ListParagraph"/>
        <w:numPr>
          <w:ilvl w:val="0"/>
          <w:numId w:val="12"/>
        </w:numPr>
        <w:tabs>
          <w:tab w:val="left" w:pos="941"/>
        </w:tabs>
        <w:ind w:hanging="360"/>
        <w:rPr>
          <w:rFonts w:ascii="Arial" w:hAnsi="Arial"/>
        </w:rPr>
      </w:pPr>
      <w:r>
        <w:t>Child</w:t>
      </w:r>
      <w:r>
        <w:rPr>
          <w:spacing w:val="-6"/>
        </w:rPr>
        <w:t xml:space="preserve"> </w:t>
      </w:r>
      <w:r>
        <w:t>frequently</w:t>
      </w:r>
      <w:r>
        <w:rPr>
          <w:spacing w:val="-3"/>
        </w:rPr>
        <w:t xml:space="preserve"> </w:t>
      </w:r>
      <w:r>
        <w:t>absent</w:t>
      </w:r>
      <w:r>
        <w:rPr>
          <w:spacing w:val="-5"/>
        </w:rPr>
        <w:t xml:space="preserve"> </w:t>
      </w:r>
      <w:r>
        <w:t>from</w:t>
      </w:r>
      <w:r>
        <w:rPr>
          <w:spacing w:val="-3"/>
        </w:rPr>
        <w:t xml:space="preserve"> </w:t>
      </w:r>
      <w:r>
        <w:rPr>
          <w:spacing w:val="-2"/>
        </w:rPr>
        <w:t>school</w:t>
      </w:r>
    </w:p>
    <w:p w14:paraId="7A80942C" w14:textId="77777777" w:rsidR="00380F5B" w:rsidRDefault="00000000">
      <w:pPr>
        <w:pStyle w:val="ListParagraph"/>
        <w:numPr>
          <w:ilvl w:val="0"/>
          <w:numId w:val="12"/>
        </w:numPr>
        <w:tabs>
          <w:tab w:val="left" w:pos="941"/>
        </w:tabs>
        <w:ind w:hanging="360"/>
        <w:rPr>
          <w:rFonts w:ascii="Arial" w:hAnsi="Arial"/>
        </w:rPr>
      </w:pPr>
      <w:r>
        <w:t>Child</w:t>
      </w:r>
      <w:r>
        <w:rPr>
          <w:spacing w:val="-5"/>
        </w:rPr>
        <w:t xml:space="preserve"> </w:t>
      </w:r>
      <w:r>
        <w:t>left</w:t>
      </w:r>
      <w:r>
        <w:rPr>
          <w:spacing w:val="-3"/>
        </w:rPr>
        <w:t xml:space="preserve"> </w:t>
      </w:r>
      <w:r>
        <w:t>with</w:t>
      </w:r>
      <w:r>
        <w:rPr>
          <w:spacing w:val="-3"/>
        </w:rPr>
        <w:t xml:space="preserve"> </w:t>
      </w:r>
      <w:r>
        <w:t>adults</w:t>
      </w:r>
      <w:r>
        <w:rPr>
          <w:spacing w:val="-5"/>
        </w:rPr>
        <w:t xml:space="preserve"> </w:t>
      </w:r>
      <w:r>
        <w:t>who</w:t>
      </w:r>
      <w:r>
        <w:rPr>
          <w:spacing w:val="-6"/>
        </w:rPr>
        <w:t xml:space="preserve"> </w:t>
      </w:r>
      <w:r>
        <w:t>are</w:t>
      </w:r>
      <w:r>
        <w:rPr>
          <w:spacing w:val="-3"/>
        </w:rPr>
        <w:t xml:space="preserve"> </w:t>
      </w:r>
      <w:r>
        <w:t>intoxicated</w:t>
      </w:r>
      <w:r>
        <w:rPr>
          <w:spacing w:val="-3"/>
        </w:rPr>
        <w:t xml:space="preserve"> </w:t>
      </w:r>
      <w:r>
        <w:t>or</w:t>
      </w:r>
      <w:r>
        <w:rPr>
          <w:spacing w:val="-3"/>
        </w:rPr>
        <w:t xml:space="preserve"> </w:t>
      </w:r>
      <w:r>
        <w:rPr>
          <w:spacing w:val="-2"/>
        </w:rPr>
        <w:t>violent</w:t>
      </w:r>
    </w:p>
    <w:p w14:paraId="7A80942D" w14:textId="77777777" w:rsidR="00380F5B" w:rsidRDefault="00000000">
      <w:pPr>
        <w:pStyle w:val="ListParagraph"/>
        <w:numPr>
          <w:ilvl w:val="0"/>
          <w:numId w:val="12"/>
        </w:numPr>
        <w:tabs>
          <w:tab w:val="left" w:pos="941"/>
        </w:tabs>
        <w:spacing w:before="38"/>
        <w:ind w:hanging="360"/>
        <w:rPr>
          <w:rFonts w:ascii="Arial" w:hAnsi="Arial"/>
        </w:rPr>
      </w:pPr>
      <w:r>
        <w:t>Child</w:t>
      </w:r>
      <w:r>
        <w:rPr>
          <w:spacing w:val="-7"/>
        </w:rPr>
        <w:t xml:space="preserve"> </w:t>
      </w:r>
      <w:r>
        <w:t>abandoned</w:t>
      </w:r>
      <w:r>
        <w:rPr>
          <w:spacing w:val="-3"/>
        </w:rPr>
        <w:t xml:space="preserve"> </w:t>
      </w:r>
      <w:r>
        <w:t>or</w:t>
      </w:r>
      <w:r>
        <w:rPr>
          <w:spacing w:val="-6"/>
        </w:rPr>
        <w:t xml:space="preserve"> </w:t>
      </w:r>
      <w:r>
        <w:t>left</w:t>
      </w:r>
      <w:r>
        <w:rPr>
          <w:spacing w:val="-5"/>
        </w:rPr>
        <w:t xml:space="preserve"> </w:t>
      </w:r>
      <w:r>
        <w:t>alone</w:t>
      </w:r>
      <w:r>
        <w:rPr>
          <w:spacing w:val="-3"/>
        </w:rPr>
        <w:t xml:space="preserve"> </w:t>
      </w:r>
      <w:r>
        <w:t>for</w:t>
      </w:r>
      <w:r>
        <w:rPr>
          <w:spacing w:val="-5"/>
        </w:rPr>
        <w:t xml:space="preserve"> </w:t>
      </w:r>
      <w:r>
        <w:t>excessive</w:t>
      </w:r>
      <w:r>
        <w:rPr>
          <w:spacing w:val="-3"/>
        </w:rPr>
        <w:t xml:space="preserve"> </w:t>
      </w:r>
      <w:r>
        <w:rPr>
          <w:spacing w:val="-2"/>
        </w:rPr>
        <w:t>period</w:t>
      </w:r>
    </w:p>
    <w:p w14:paraId="7A80942E" w14:textId="77777777" w:rsidR="00380F5B" w:rsidRDefault="00000000">
      <w:pPr>
        <w:pStyle w:val="Heading3"/>
        <w:numPr>
          <w:ilvl w:val="0"/>
          <w:numId w:val="12"/>
        </w:numPr>
        <w:tabs>
          <w:tab w:val="left" w:pos="665"/>
        </w:tabs>
        <w:spacing w:line="276" w:lineRule="auto"/>
        <w:ind w:left="514" w:firstLine="67"/>
        <w:rPr>
          <w:sz w:val="22"/>
        </w:rPr>
      </w:pPr>
      <w:r>
        <w:rPr>
          <w:spacing w:val="40"/>
        </w:rPr>
        <w:t xml:space="preserve"> </w:t>
      </w:r>
      <w:r>
        <w:rPr>
          <w:color w:val="006FC0"/>
        </w:rPr>
        <w:t>Appendix</w:t>
      </w:r>
      <w:r>
        <w:rPr>
          <w:color w:val="006FC0"/>
          <w:spacing w:val="-17"/>
        </w:rPr>
        <w:t xml:space="preserve"> </w:t>
      </w:r>
      <w:r>
        <w:rPr>
          <w:color w:val="006FC0"/>
        </w:rPr>
        <w:t>2</w:t>
      </w:r>
    </w:p>
    <w:p w14:paraId="7A80942F" w14:textId="77777777" w:rsidR="00380F5B" w:rsidRDefault="00380F5B">
      <w:pPr>
        <w:pStyle w:val="BodyText"/>
        <w:spacing w:before="149"/>
        <w:ind w:left="0"/>
        <w:rPr>
          <w:rFonts w:ascii="Arial"/>
          <w:sz w:val="24"/>
        </w:rPr>
      </w:pPr>
    </w:p>
    <w:p w14:paraId="7A809430" w14:textId="77777777" w:rsidR="00380F5B" w:rsidRDefault="00000000">
      <w:pPr>
        <w:pStyle w:val="Heading2"/>
        <w:ind w:left="514" w:firstLine="0"/>
      </w:pPr>
      <w:bookmarkStart w:id="24" w:name="_bookmark24"/>
      <w:bookmarkEnd w:id="24"/>
      <w:r>
        <w:rPr>
          <w:color w:val="006FC0"/>
        </w:rPr>
        <w:t>Allegation</w:t>
      </w:r>
      <w:r>
        <w:rPr>
          <w:color w:val="006FC0"/>
          <w:spacing w:val="-10"/>
        </w:rPr>
        <w:t xml:space="preserve"> </w:t>
      </w:r>
      <w:r>
        <w:rPr>
          <w:color w:val="006FC0"/>
        </w:rPr>
        <w:t>of</w:t>
      </w:r>
      <w:r>
        <w:rPr>
          <w:color w:val="006FC0"/>
          <w:spacing w:val="-12"/>
        </w:rPr>
        <w:t xml:space="preserve"> </w:t>
      </w:r>
      <w:r>
        <w:rPr>
          <w:color w:val="006FC0"/>
          <w:spacing w:val="-2"/>
        </w:rPr>
        <w:t>Abuse</w:t>
      </w:r>
    </w:p>
    <w:p w14:paraId="7A809431" w14:textId="77777777" w:rsidR="00380F5B" w:rsidRDefault="00380F5B">
      <w:pPr>
        <w:pStyle w:val="BodyText"/>
        <w:spacing w:before="15"/>
        <w:ind w:left="0"/>
        <w:rPr>
          <w:rFonts w:ascii="Calibri Light"/>
          <w:sz w:val="26"/>
        </w:rPr>
      </w:pPr>
    </w:p>
    <w:p w14:paraId="7A809432" w14:textId="77777777" w:rsidR="00380F5B" w:rsidRDefault="00000000">
      <w:pPr>
        <w:pStyle w:val="BodyText"/>
        <w:spacing w:line="273" w:lineRule="auto"/>
      </w:pPr>
      <w:r>
        <w:t>Our</w:t>
      </w:r>
      <w:r>
        <w:rPr>
          <w:spacing w:val="26"/>
        </w:rPr>
        <w:t xml:space="preserve"> </w:t>
      </w:r>
      <w:r>
        <w:t>staff</w:t>
      </w:r>
      <w:r>
        <w:rPr>
          <w:spacing w:val="24"/>
        </w:rPr>
        <w:t xml:space="preserve"> </w:t>
      </w:r>
      <w:r>
        <w:t>maintain</w:t>
      </w:r>
      <w:r>
        <w:rPr>
          <w:spacing w:val="25"/>
        </w:rPr>
        <w:t xml:space="preserve"> </w:t>
      </w:r>
      <w:r>
        <w:t>an</w:t>
      </w:r>
      <w:r>
        <w:rPr>
          <w:spacing w:val="25"/>
        </w:rPr>
        <w:t xml:space="preserve"> </w:t>
      </w:r>
      <w:r>
        <w:t>attitude</w:t>
      </w:r>
      <w:r>
        <w:rPr>
          <w:spacing w:val="27"/>
        </w:rPr>
        <w:t xml:space="preserve"> </w:t>
      </w:r>
      <w:r>
        <w:t>of</w:t>
      </w:r>
      <w:r>
        <w:rPr>
          <w:spacing w:val="23"/>
        </w:rPr>
        <w:t xml:space="preserve"> </w:t>
      </w:r>
      <w:r>
        <w:t>“it</w:t>
      </w:r>
      <w:r>
        <w:rPr>
          <w:spacing w:val="24"/>
        </w:rPr>
        <w:t xml:space="preserve"> </w:t>
      </w:r>
      <w:r>
        <w:t>could</w:t>
      </w:r>
      <w:r>
        <w:rPr>
          <w:spacing w:val="25"/>
        </w:rPr>
        <w:t xml:space="preserve"> </w:t>
      </w:r>
      <w:r>
        <w:t>happen</w:t>
      </w:r>
      <w:r>
        <w:rPr>
          <w:spacing w:val="26"/>
        </w:rPr>
        <w:t xml:space="preserve"> </w:t>
      </w:r>
      <w:r>
        <w:t>here”</w:t>
      </w:r>
      <w:r>
        <w:rPr>
          <w:spacing w:val="26"/>
        </w:rPr>
        <w:t xml:space="preserve"> </w:t>
      </w:r>
      <w:r>
        <w:t>where</w:t>
      </w:r>
      <w:r>
        <w:rPr>
          <w:spacing w:val="27"/>
        </w:rPr>
        <w:t xml:space="preserve"> </w:t>
      </w:r>
      <w:r>
        <w:t>safeguarding</w:t>
      </w:r>
      <w:r>
        <w:rPr>
          <w:spacing w:val="25"/>
        </w:rPr>
        <w:t xml:space="preserve"> </w:t>
      </w:r>
      <w:r>
        <w:t>is</w:t>
      </w:r>
      <w:r>
        <w:rPr>
          <w:spacing w:val="26"/>
        </w:rPr>
        <w:t xml:space="preserve"> </w:t>
      </w:r>
      <w:r>
        <w:t>concerned.</w:t>
      </w:r>
      <w:r>
        <w:rPr>
          <w:spacing w:val="23"/>
        </w:rPr>
        <w:t xml:space="preserve"> </w:t>
      </w:r>
      <w:r>
        <w:t>When</w:t>
      </w:r>
      <w:r>
        <w:rPr>
          <w:spacing w:val="23"/>
        </w:rPr>
        <w:t xml:space="preserve"> </w:t>
      </w:r>
      <w:r>
        <w:t>we</w:t>
      </w:r>
      <w:r>
        <w:rPr>
          <w:spacing w:val="27"/>
        </w:rPr>
        <w:t xml:space="preserve"> </w:t>
      </w:r>
      <w:r>
        <w:t>are concerned about the welfare of a child, we will always act in the best interests of the child.</w:t>
      </w:r>
    </w:p>
    <w:p w14:paraId="7A809433" w14:textId="77777777" w:rsidR="00380F5B" w:rsidRDefault="00380F5B">
      <w:pPr>
        <w:pStyle w:val="BodyText"/>
        <w:spacing w:before="46"/>
        <w:ind w:left="0"/>
      </w:pPr>
    </w:p>
    <w:p w14:paraId="7A809434" w14:textId="77777777" w:rsidR="00380F5B" w:rsidRDefault="00000000">
      <w:pPr>
        <w:pStyle w:val="BodyText"/>
        <w:spacing w:line="276" w:lineRule="auto"/>
        <w:ind w:right="83"/>
        <w:jc w:val="both"/>
      </w:pPr>
      <w:r>
        <w:t>When</w:t>
      </w:r>
      <w:r>
        <w:rPr>
          <w:spacing w:val="-2"/>
        </w:rPr>
        <w:t xml:space="preserve"> </w:t>
      </w:r>
      <w:r>
        <w:t>a</w:t>
      </w:r>
      <w:r>
        <w:rPr>
          <w:spacing w:val="-5"/>
        </w:rPr>
        <w:t xml:space="preserve"> </w:t>
      </w:r>
      <w:r>
        <w:t>member</w:t>
      </w:r>
      <w:r>
        <w:rPr>
          <w:spacing w:val="-3"/>
        </w:rPr>
        <w:t xml:space="preserve"> </w:t>
      </w:r>
      <w:r>
        <w:t>of</w:t>
      </w:r>
      <w:r>
        <w:rPr>
          <w:spacing w:val="-1"/>
        </w:rPr>
        <w:t xml:space="preserve"> </w:t>
      </w:r>
      <w:r>
        <w:t>staff</w:t>
      </w:r>
      <w:r>
        <w:rPr>
          <w:spacing w:val="-3"/>
        </w:rPr>
        <w:t xml:space="preserve"> </w:t>
      </w:r>
      <w:r>
        <w:t>suspects</w:t>
      </w:r>
      <w:r>
        <w:rPr>
          <w:spacing w:val="-4"/>
        </w:rPr>
        <w:t xml:space="preserve"> </w:t>
      </w:r>
      <w:r>
        <w:t>that</w:t>
      </w:r>
      <w:r>
        <w:rPr>
          <w:spacing w:val="-4"/>
        </w:rPr>
        <w:t xml:space="preserve"> </w:t>
      </w:r>
      <w:r>
        <w:t>any child</w:t>
      </w:r>
      <w:r>
        <w:rPr>
          <w:spacing w:val="-5"/>
        </w:rPr>
        <w:t xml:space="preserve"> </w:t>
      </w:r>
      <w:r>
        <w:t>may</w:t>
      </w:r>
      <w:r>
        <w:rPr>
          <w:spacing w:val="-3"/>
        </w:rPr>
        <w:t xml:space="preserve"> </w:t>
      </w:r>
      <w:r>
        <w:t>have</w:t>
      </w:r>
      <w:r>
        <w:rPr>
          <w:spacing w:val="-3"/>
        </w:rPr>
        <w:t xml:space="preserve"> </w:t>
      </w:r>
      <w:r>
        <w:t>been</w:t>
      </w:r>
      <w:r>
        <w:rPr>
          <w:spacing w:val="-5"/>
        </w:rPr>
        <w:t xml:space="preserve"> </w:t>
      </w:r>
      <w:r>
        <w:t>subject</w:t>
      </w:r>
      <w:r>
        <w:rPr>
          <w:spacing w:val="-3"/>
        </w:rPr>
        <w:t xml:space="preserve"> </w:t>
      </w:r>
      <w:r>
        <w:t>to</w:t>
      </w:r>
      <w:r>
        <w:rPr>
          <w:spacing w:val="-2"/>
        </w:rPr>
        <w:t xml:space="preserve"> </w:t>
      </w:r>
      <w:r>
        <w:t>abuse,</w:t>
      </w:r>
      <w:r>
        <w:rPr>
          <w:spacing w:val="-5"/>
        </w:rPr>
        <w:t xml:space="preserve"> </w:t>
      </w:r>
      <w:r>
        <w:t>or</w:t>
      </w:r>
      <w:r>
        <w:rPr>
          <w:spacing w:val="-1"/>
        </w:rPr>
        <w:t xml:space="preserve"> </w:t>
      </w:r>
      <w:r>
        <w:t>a</w:t>
      </w:r>
      <w:r>
        <w:rPr>
          <w:spacing w:val="-2"/>
        </w:rPr>
        <w:t xml:space="preserve"> </w:t>
      </w:r>
      <w:r>
        <w:t>child</w:t>
      </w:r>
      <w:r>
        <w:rPr>
          <w:spacing w:val="-5"/>
        </w:rPr>
        <w:t xml:space="preserve"> </w:t>
      </w:r>
      <w:r>
        <w:t>has</w:t>
      </w:r>
      <w:r>
        <w:rPr>
          <w:spacing w:val="-1"/>
        </w:rPr>
        <w:t xml:space="preserve"> </w:t>
      </w:r>
      <w:r>
        <w:t>disclosed</w:t>
      </w:r>
      <w:r>
        <w:rPr>
          <w:spacing w:val="-4"/>
        </w:rPr>
        <w:t xml:space="preserve"> </w:t>
      </w:r>
      <w:r>
        <w:t>that abuse</w:t>
      </w:r>
      <w:r>
        <w:rPr>
          <w:spacing w:val="-1"/>
        </w:rPr>
        <w:t xml:space="preserve"> </w:t>
      </w:r>
      <w:r>
        <w:t>has</w:t>
      </w:r>
      <w:r>
        <w:rPr>
          <w:spacing w:val="-2"/>
        </w:rPr>
        <w:t xml:space="preserve"> </w:t>
      </w:r>
      <w:r>
        <w:t>taken</w:t>
      </w:r>
      <w:r>
        <w:rPr>
          <w:spacing w:val="-3"/>
        </w:rPr>
        <w:t xml:space="preserve"> </w:t>
      </w:r>
      <w:r>
        <w:t>place,</w:t>
      </w:r>
      <w:r>
        <w:rPr>
          <w:spacing w:val="-4"/>
        </w:rPr>
        <w:t xml:space="preserve"> </w:t>
      </w:r>
      <w:r>
        <w:t>either</w:t>
      </w:r>
      <w:r>
        <w:rPr>
          <w:spacing w:val="-2"/>
        </w:rPr>
        <w:t xml:space="preserve"> </w:t>
      </w:r>
      <w:r>
        <w:t>to</w:t>
      </w:r>
      <w:r>
        <w:rPr>
          <w:spacing w:val="-1"/>
        </w:rPr>
        <w:t xml:space="preserve"> </w:t>
      </w:r>
      <w:r>
        <w:t>themselves</w:t>
      </w:r>
      <w:r>
        <w:rPr>
          <w:spacing w:val="-4"/>
        </w:rPr>
        <w:t xml:space="preserve"> </w:t>
      </w:r>
      <w:r>
        <w:t>or</w:t>
      </w:r>
      <w:r>
        <w:rPr>
          <w:spacing w:val="-2"/>
        </w:rPr>
        <w:t xml:space="preserve"> </w:t>
      </w:r>
      <w:r>
        <w:t>another child,</w:t>
      </w:r>
      <w:r>
        <w:rPr>
          <w:spacing w:val="-2"/>
        </w:rPr>
        <w:t xml:space="preserve"> </w:t>
      </w:r>
      <w:r>
        <w:t>the</w:t>
      </w:r>
      <w:r>
        <w:rPr>
          <w:spacing w:val="-4"/>
        </w:rPr>
        <w:t xml:space="preserve"> </w:t>
      </w:r>
      <w:r>
        <w:t>allegation</w:t>
      </w:r>
      <w:r>
        <w:rPr>
          <w:spacing w:val="-5"/>
        </w:rPr>
        <w:t xml:space="preserve"> </w:t>
      </w:r>
      <w:r>
        <w:t>must</w:t>
      </w:r>
      <w:r>
        <w:rPr>
          <w:spacing w:val="-4"/>
        </w:rPr>
        <w:t xml:space="preserve"> </w:t>
      </w:r>
      <w:r>
        <w:t>be</w:t>
      </w:r>
      <w:r>
        <w:rPr>
          <w:spacing w:val="-2"/>
        </w:rPr>
        <w:t xml:space="preserve"> </w:t>
      </w:r>
      <w:r>
        <w:t>reported</w:t>
      </w:r>
      <w:r>
        <w:rPr>
          <w:spacing w:val="-2"/>
        </w:rPr>
        <w:t xml:space="preserve"> </w:t>
      </w:r>
      <w:r>
        <w:t>immediately</w:t>
      </w:r>
      <w:r>
        <w:rPr>
          <w:spacing w:val="-4"/>
        </w:rPr>
        <w:t xml:space="preserve"> </w:t>
      </w:r>
      <w:r>
        <w:t>to the Designated Safeguarding Lead (DSL) or the Deputy DSL, if the DSL is off site – unless it relates to these people.</w:t>
      </w:r>
      <w:r>
        <w:rPr>
          <w:spacing w:val="40"/>
        </w:rPr>
        <w:t xml:space="preserve"> </w:t>
      </w:r>
      <w:r>
        <w:t>The DSL (or Deputy DSL if the DSL is off site) will ensure the allegation is acted on immediately, in accordance with the locally agreed Children’s</w:t>
      </w:r>
      <w:r>
        <w:rPr>
          <w:spacing w:val="-1"/>
        </w:rPr>
        <w:t xml:space="preserve"> </w:t>
      </w:r>
      <w:r>
        <w:t>MARS procedures.</w:t>
      </w:r>
      <w:r>
        <w:rPr>
          <w:spacing w:val="40"/>
        </w:rPr>
        <w:t xml:space="preserve"> </w:t>
      </w:r>
      <w:r>
        <w:t>If required a</w:t>
      </w:r>
      <w:r>
        <w:rPr>
          <w:spacing w:val="-1"/>
        </w:rPr>
        <w:t xml:space="preserve"> </w:t>
      </w:r>
      <w:r>
        <w:t>risk</w:t>
      </w:r>
      <w:r>
        <w:rPr>
          <w:spacing w:val="-1"/>
        </w:rPr>
        <w:t xml:space="preserve"> </w:t>
      </w:r>
      <w:r>
        <w:t>assessment will be</w:t>
      </w:r>
      <w:r>
        <w:rPr>
          <w:spacing w:val="-1"/>
        </w:rPr>
        <w:t xml:space="preserve"> </w:t>
      </w:r>
      <w:r>
        <w:t>carried out to determine the timescales and escalation of the allegation.</w:t>
      </w:r>
    </w:p>
    <w:p w14:paraId="7A809435" w14:textId="77777777" w:rsidR="00380F5B" w:rsidRDefault="00380F5B">
      <w:pPr>
        <w:pStyle w:val="BodyText"/>
        <w:spacing w:before="41"/>
        <w:ind w:left="0"/>
      </w:pPr>
    </w:p>
    <w:p w14:paraId="7A809436" w14:textId="77777777" w:rsidR="00380F5B" w:rsidRDefault="00000000">
      <w:pPr>
        <w:pStyle w:val="Heading4"/>
      </w:pPr>
      <w:r>
        <w:t>Actions</w:t>
      </w:r>
      <w:r>
        <w:rPr>
          <w:spacing w:val="-5"/>
        </w:rPr>
        <w:t xml:space="preserve"> </w:t>
      </w:r>
      <w:r>
        <w:t>when</w:t>
      </w:r>
      <w:r>
        <w:rPr>
          <w:spacing w:val="-4"/>
        </w:rPr>
        <w:t xml:space="preserve"> </w:t>
      </w:r>
      <w:r>
        <w:t>there</w:t>
      </w:r>
      <w:r>
        <w:rPr>
          <w:spacing w:val="-4"/>
        </w:rPr>
        <w:t xml:space="preserve"> </w:t>
      </w:r>
      <w:r>
        <w:t>are</w:t>
      </w:r>
      <w:r>
        <w:rPr>
          <w:spacing w:val="-6"/>
        </w:rPr>
        <w:t xml:space="preserve"> </w:t>
      </w:r>
      <w:r>
        <w:t>concerns</w:t>
      </w:r>
      <w:r>
        <w:rPr>
          <w:spacing w:val="-3"/>
        </w:rPr>
        <w:t xml:space="preserve"> </w:t>
      </w:r>
      <w:r>
        <w:t>about</w:t>
      </w:r>
      <w:r>
        <w:rPr>
          <w:spacing w:val="-3"/>
        </w:rPr>
        <w:t xml:space="preserve"> </w:t>
      </w:r>
      <w:r>
        <w:t>a</w:t>
      </w:r>
      <w:r>
        <w:rPr>
          <w:spacing w:val="-3"/>
        </w:rPr>
        <w:t xml:space="preserve"> </w:t>
      </w:r>
      <w:r>
        <w:rPr>
          <w:spacing w:val="-2"/>
        </w:rPr>
        <w:t>child</w:t>
      </w:r>
    </w:p>
    <w:p w14:paraId="7A809437" w14:textId="77777777" w:rsidR="00380F5B" w:rsidRDefault="00380F5B">
      <w:pPr>
        <w:pStyle w:val="Heading4"/>
        <w:sectPr w:rsidR="00380F5B">
          <w:pgSz w:w="11910" w:h="16840"/>
          <w:pgMar w:top="1380" w:right="992" w:bottom="1200" w:left="566" w:header="0" w:footer="1000" w:gutter="0"/>
          <w:cols w:space="720"/>
        </w:sectPr>
      </w:pPr>
    </w:p>
    <w:p w14:paraId="7A809438" w14:textId="77777777" w:rsidR="00380F5B" w:rsidRDefault="00000000">
      <w:pPr>
        <w:pStyle w:val="BodyText"/>
        <w:ind w:left="1402"/>
        <w:rPr>
          <w:sz w:val="20"/>
        </w:rPr>
      </w:pPr>
      <w:r>
        <w:rPr>
          <w:noProof/>
          <w:sz w:val="20"/>
        </w:rPr>
        <w:lastRenderedPageBreak/>
        <w:drawing>
          <wp:inline distT="0" distB="0" distL="0" distR="0" wp14:anchorId="7A80978E" wp14:editId="7A80978F">
            <wp:extent cx="5121252" cy="299808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9" cstate="print"/>
                    <a:stretch>
                      <a:fillRect/>
                    </a:stretch>
                  </pic:blipFill>
                  <pic:spPr>
                    <a:xfrm>
                      <a:off x="0" y="0"/>
                      <a:ext cx="5121252" cy="2998088"/>
                    </a:xfrm>
                    <a:prstGeom prst="rect">
                      <a:avLst/>
                    </a:prstGeom>
                  </pic:spPr>
                </pic:pic>
              </a:graphicData>
            </a:graphic>
          </wp:inline>
        </w:drawing>
      </w:r>
    </w:p>
    <w:p w14:paraId="7A809439" w14:textId="77777777" w:rsidR="00380F5B" w:rsidRDefault="00380F5B">
      <w:pPr>
        <w:pStyle w:val="BodyText"/>
        <w:spacing w:before="70"/>
        <w:ind w:left="0"/>
        <w:rPr>
          <w:b/>
        </w:rPr>
      </w:pPr>
    </w:p>
    <w:p w14:paraId="7A80943A" w14:textId="77777777" w:rsidR="00380F5B" w:rsidRDefault="00000000">
      <w:pPr>
        <w:pStyle w:val="BodyText"/>
        <w:spacing w:line="276" w:lineRule="auto"/>
        <w:ind w:right="390"/>
      </w:pPr>
      <w:r>
        <w:t>Further</w:t>
      </w:r>
      <w:r>
        <w:rPr>
          <w:spacing w:val="-13"/>
        </w:rPr>
        <w:t xml:space="preserve"> </w:t>
      </w:r>
      <w:r>
        <w:t>guidance</w:t>
      </w:r>
      <w:r>
        <w:rPr>
          <w:spacing w:val="-12"/>
        </w:rPr>
        <w:t xml:space="preserve"> </w:t>
      </w:r>
      <w:r>
        <w:t>:-</w:t>
      </w:r>
      <w:hyperlink r:id="rId50">
        <w:r w:rsidR="00380F5B">
          <w:rPr>
            <w:color w:val="0462C1"/>
            <w:u w:val="single" w:color="0462C1"/>
          </w:rPr>
          <w:t>https://www.gov.uk/government/publications/what-to-do-if-youre-worried-a-child-is-</w:t>
        </w:r>
      </w:hyperlink>
      <w:r>
        <w:rPr>
          <w:color w:val="0462C1"/>
        </w:rPr>
        <w:t xml:space="preserve"> </w:t>
      </w:r>
      <w:hyperlink r:id="rId51">
        <w:r w:rsidR="00380F5B">
          <w:rPr>
            <w:color w:val="0462C1"/>
            <w:spacing w:val="-2"/>
            <w:u w:val="single" w:color="0462C1"/>
          </w:rPr>
          <w:t>being-abused-</w:t>
        </w:r>
      </w:hyperlink>
    </w:p>
    <w:p w14:paraId="7A80943B" w14:textId="77777777" w:rsidR="00380F5B" w:rsidRDefault="00380F5B">
      <w:pPr>
        <w:pStyle w:val="BodyText"/>
        <w:spacing w:before="40"/>
        <w:ind w:left="0"/>
      </w:pPr>
    </w:p>
    <w:p w14:paraId="7A80943C" w14:textId="77777777" w:rsidR="00380F5B" w:rsidRDefault="00000000">
      <w:pPr>
        <w:pStyle w:val="Heading4"/>
        <w:jc w:val="left"/>
      </w:pPr>
      <w:r>
        <w:t>Guidance</w:t>
      </w:r>
      <w:r>
        <w:rPr>
          <w:spacing w:val="-6"/>
        </w:rPr>
        <w:t xml:space="preserve"> </w:t>
      </w:r>
      <w:r>
        <w:t>for</w:t>
      </w:r>
      <w:r>
        <w:rPr>
          <w:spacing w:val="-3"/>
        </w:rPr>
        <w:t xml:space="preserve"> </w:t>
      </w:r>
      <w:r>
        <w:t>all</w:t>
      </w:r>
      <w:r>
        <w:rPr>
          <w:spacing w:val="-3"/>
        </w:rPr>
        <w:t xml:space="preserve"> </w:t>
      </w:r>
      <w:r>
        <w:t>Staff</w:t>
      </w:r>
      <w:r>
        <w:rPr>
          <w:spacing w:val="-3"/>
        </w:rPr>
        <w:t xml:space="preserve"> </w:t>
      </w:r>
      <w:r>
        <w:t>on</w:t>
      </w:r>
      <w:r>
        <w:rPr>
          <w:spacing w:val="-4"/>
        </w:rPr>
        <w:t xml:space="preserve"> </w:t>
      </w:r>
      <w:r>
        <w:t>Dealing</w:t>
      </w:r>
      <w:r>
        <w:rPr>
          <w:spacing w:val="-5"/>
        </w:rPr>
        <w:t xml:space="preserve"> </w:t>
      </w:r>
      <w:r>
        <w:t>with</w:t>
      </w:r>
      <w:r>
        <w:rPr>
          <w:spacing w:val="-4"/>
        </w:rPr>
        <w:t xml:space="preserve"> </w:t>
      </w:r>
      <w:r>
        <w:t>Disclosure</w:t>
      </w:r>
      <w:r>
        <w:rPr>
          <w:spacing w:val="-6"/>
        </w:rPr>
        <w:t xml:space="preserve"> </w:t>
      </w:r>
      <w:r>
        <w:t>/</w:t>
      </w:r>
      <w:r>
        <w:rPr>
          <w:spacing w:val="-2"/>
        </w:rPr>
        <w:t xml:space="preserve"> </w:t>
      </w:r>
      <w:r>
        <w:t>Suspected</w:t>
      </w:r>
      <w:r>
        <w:rPr>
          <w:spacing w:val="-5"/>
        </w:rPr>
        <w:t xml:space="preserve"> </w:t>
      </w:r>
      <w:r>
        <w:t>Abuse</w:t>
      </w:r>
      <w:r>
        <w:rPr>
          <w:spacing w:val="-6"/>
        </w:rPr>
        <w:t xml:space="preserve"> </w:t>
      </w:r>
      <w:r>
        <w:t>/</w:t>
      </w:r>
      <w:r>
        <w:rPr>
          <w:spacing w:val="-3"/>
        </w:rPr>
        <w:t xml:space="preserve"> </w:t>
      </w:r>
      <w:r>
        <w:rPr>
          <w:spacing w:val="-2"/>
        </w:rPr>
        <w:t>Neglect</w:t>
      </w:r>
    </w:p>
    <w:p w14:paraId="7A80943D" w14:textId="77777777" w:rsidR="00380F5B" w:rsidRDefault="00380F5B">
      <w:pPr>
        <w:pStyle w:val="BodyText"/>
        <w:spacing w:before="80"/>
        <w:ind w:left="0"/>
        <w:rPr>
          <w:b/>
        </w:rPr>
      </w:pPr>
    </w:p>
    <w:p w14:paraId="7A80943E" w14:textId="77777777" w:rsidR="00380F5B" w:rsidRDefault="00000000">
      <w:pPr>
        <w:pStyle w:val="Heading5"/>
        <w:numPr>
          <w:ilvl w:val="0"/>
          <w:numId w:val="11"/>
        </w:numPr>
        <w:tabs>
          <w:tab w:val="left" w:pos="680"/>
        </w:tabs>
        <w:ind w:left="680" w:hanging="166"/>
      </w:pPr>
      <w:r>
        <w:t>Dealing</w:t>
      </w:r>
      <w:r>
        <w:rPr>
          <w:spacing w:val="-5"/>
        </w:rPr>
        <w:t xml:space="preserve"> </w:t>
      </w:r>
      <w:r>
        <w:t>with</w:t>
      </w:r>
      <w:r>
        <w:rPr>
          <w:spacing w:val="-5"/>
        </w:rPr>
        <w:t xml:space="preserve"> </w:t>
      </w:r>
      <w:r>
        <w:t>disclosures</w:t>
      </w:r>
      <w:r>
        <w:rPr>
          <w:spacing w:val="-5"/>
        </w:rPr>
        <w:t xml:space="preserve"> </w:t>
      </w:r>
      <w:r>
        <w:t>of</w:t>
      </w:r>
      <w:r>
        <w:rPr>
          <w:spacing w:val="-5"/>
        </w:rPr>
        <w:t xml:space="preserve"> </w:t>
      </w:r>
      <w:r>
        <w:rPr>
          <w:spacing w:val="-2"/>
        </w:rPr>
        <w:t>abuse:</w:t>
      </w:r>
    </w:p>
    <w:p w14:paraId="7A80943F" w14:textId="77777777" w:rsidR="00380F5B" w:rsidRDefault="00000000">
      <w:pPr>
        <w:pStyle w:val="ListParagraph"/>
        <w:numPr>
          <w:ilvl w:val="0"/>
          <w:numId w:val="12"/>
        </w:numPr>
        <w:tabs>
          <w:tab w:val="left" w:pos="941"/>
        </w:tabs>
        <w:ind w:hanging="360"/>
        <w:rPr>
          <w:rFonts w:ascii="Arial" w:hAnsi="Arial"/>
        </w:rPr>
      </w:pPr>
      <w:r>
        <w:t>Always</w:t>
      </w:r>
      <w:r>
        <w:rPr>
          <w:spacing w:val="-6"/>
        </w:rPr>
        <w:t xml:space="preserve"> </w:t>
      </w:r>
      <w:r>
        <w:t>listen</w:t>
      </w:r>
      <w:r>
        <w:rPr>
          <w:spacing w:val="-3"/>
        </w:rPr>
        <w:t xml:space="preserve"> </w:t>
      </w:r>
      <w:r>
        <w:t>carefully</w:t>
      </w:r>
      <w:r>
        <w:rPr>
          <w:spacing w:val="-5"/>
        </w:rPr>
        <w:t xml:space="preserve"> </w:t>
      </w:r>
      <w:r>
        <w:t>and</w:t>
      </w:r>
      <w:r>
        <w:rPr>
          <w:spacing w:val="-7"/>
        </w:rPr>
        <w:t xml:space="preserve"> </w:t>
      </w:r>
      <w:r>
        <w:t>quietly –</w:t>
      </w:r>
      <w:r>
        <w:rPr>
          <w:spacing w:val="-5"/>
        </w:rPr>
        <w:t xml:space="preserve"> </w:t>
      </w:r>
      <w:r>
        <w:t>do</w:t>
      </w:r>
      <w:r>
        <w:rPr>
          <w:spacing w:val="-2"/>
        </w:rPr>
        <w:t xml:space="preserve"> </w:t>
      </w:r>
      <w:r>
        <w:t>not</w:t>
      </w:r>
      <w:r>
        <w:rPr>
          <w:spacing w:val="-3"/>
        </w:rPr>
        <w:t xml:space="preserve"> </w:t>
      </w:r>
      <w:r>
        <w:t>press</w:t>
      </w:r>
      <w:r>
        <w:rPr>
          <w:spacing w:val="-2"/>
        </w:rPr>
        <w:t xml:space="preserve"> </w:t>
      </w:r>
      <w:r>
        <w:t>for</w:t>
      </w:r>
      <w:r>
        <w:rPr>
          <w:spacing w:val="-4"/>
        </w:rPr>
        <w:t xml:space="preserve"> </w:t>
      </w:r>
      <w:r>
        <w:t>any</w:t>
      </w:r>
      <w:r>
        <w:rPr>
          <w:spacing w:val="-3"/>
        </w:rPr>
        <w:t xml:space="preserve"> </w:t>
      </w:r>
      <w:r>
        <w:t>evidence</w:t>
      </w:r>
      <w:r>
        <w:rPr>
          <w:spacing w:val="-4"/>
        </w:rPr>
        <w:t xml:space="preserve"> </w:t>
      </w:r>
      <w:r>
        <w:t>at</w:t>
      </w:r>
      <w:r>
        <w:rPr>
          <w:spacing w:val="-3"/>
        </w:rPr>
        <w:t xml:space="preserve"> </w:t>
      </w:r>
      <w:r>
        <w:rPr>
          <w:spacing w:val="-5"/>
        </w:rPr>
        <w:t>all</w:t>
      </w:r>
    </w:p>
    <w:p w14:paraId="7A809440" w14:textId="77777777" w:rsidR="00380F5B" w:rsidRDefault="00000000">
      <w:pPr>
        <w:pStyle w:val="ListParagraph"/>
        <w:numPr>
          <w:ilvl w:val="0"/>
          <w:numId w:val="12"/>
        </w:numPr>
        <w:tabs>
          <w:tab w:val="left" w:pos="941"/>
        </w:tabs>
        <w:ind w:hanging="360"/>
        <w:rPr>
          <w:rFonts w:ascii="Arial" w:hAnsi="Arial"/>
        </w:rPr>
      </w:pPr>
      <w:r>
        <w:t>Remain</w:t>
      </w:r>
      <w:r>
        <w:rPr>
          <w:spacing w:val="-9"/>
        </w:rPr>
        <w:t xml:space="preserve"> </w:t>
      </w:r>
      <w:r>
        <w:t>calm</w:t>
      </w:r>
      <w:r>
        <w:rPr>
          <w:spacing w:val="-2"/>
        </w:rPr>
        <w:t xml:space="preserve"> </w:t>
      </w:r>
      <w:r>
        <w:t>and</w:t>
      </w:r>
      <w:r>
        <w:rPr>
          <w:spacing w:val="-4"/>
        </w:rPr>
        <w:t xml:space="preserve"> </w:t>
      </w:r>
      <w:r>
        <w:t>reassuring</w:t>
      </w:r>
      <w:r>
        <w:rPr>
          <w:spacing w:val="-2"/>
        </w:rPr>
        <w:t xml:space="preserve"> </w:t>
      </w:r>
      <w:r>
        <w:t>–</w:t>
      </w:r>
      <w:r>
        <w:rPr>
          <w:spacing w:val="-1"/>
        </w:rPr>
        <w:t xml:space="preserve"> </w:t>
      </w:r>
      <w:r>
        <w:t>do</w:t>
      </w:r>
      <w:r>
        <w:rPr>
          <w:spacing w:val="-5"/>
        </w:rPr>
        <w:t xml:space="preserve"> </w:t>
      </w:r>
      <w:r>
        <w:t>not</w:t>
      </w:r>
      <w:r>
        <w:rPr>
          <w:spacing w:val="-4"/>
        </w:rPr>
        <w:t xml:space="preserve"> </w:t>
      </w:r>
      <w:r>
        <w:t>dismiss</w:t>
      </w:r>
      <w:r>
        <w:rPr>
          <w:spacing w:val="-3"/>
        </w:rPr>
        <w:t xml:space="preserve"> </w:t>
      </w:r>
      <w:r>
        <w:t>the</w:t>
      </w:r>
      <w:r>
        <w:rPr>
          <w:spacing w:val="-4"/>
        </w:rPr>
        <w:t xml:space="preserve"> </w:t>
      </w:r>
      <w:r>
        <w:t>disclosure</w:t>
      </w:r>
      <w:r>
        <w:rPr>
          <w:spacing w:val="-5"/>
        </w:rPr>
        <w:t xml:space="preserve"> </w:t>
      </w:r>
      <w:r>
        <w:t>–</w:t>
      </w:r>
      <w:r>
        <w:rPr>
          <w:spacing w:val="-2"/>
        </w:rPr>
        <w:t xml:space="preserve"> </w:t>
      </w:r>
      <w:r>
        <w:t>do</w:t>
      </w:r>
      <w:r>
        <w:rPr>
          <w:spacing w:val="-4"/>
        </w:rPr>
        <w:t xml:space="preserve"> </w:t>
      </w:r>
      <w:r>
        <w:t>not</w:t>
      </w:r>
      <w:r>
        <w:rPr>
          <w:spacing w:val="-3"/>
        </w:rPr>
        <w:t xml:space="preserve"> </w:t>
      </w:r>
      <w:r>
        <w:t>show</w:t>
      </w:r>
      <w:r>
        <w:rPr>
          <w:spacing w:val="-1"/>
        </w:rPr>
        <w:t xml:space="preserve"> </w:t>
      </w:r>
      <w:r>
        <w:t>distress</w:t>
      </w:r>
      <w:r>
        <w:rPr>
          <w:spacing w:val="-3"/>
        </w:rPr>
        <w:t xml:space="preserve"> </w:t>
      </w:r>
      <w:r>
        <w:t>or</w:t>
      </w:r>
      <w:r>
        <w:rPr>
          <w:spacing w:val="-5"/>
        </w:rPr>
        <w:t xml:space="preserve"> </w:t>
      </w:r>
      <w:r>
        <w:rPr>
          <w:spacing w:val="-2"/>
        </w:rPr>
        <w:t>concern</w:t>
      </w:r>
    </w:p>
    <w:p w14:paraId="7A809441" w14:textId="77777777" w:rsidR="00380F5B" w:rsidRDefault="00000000">
      <w:pPr>
        <w:pStyle w:val="ListParagraph"/>
        <w:numPr>
          <w:ilvl w:val="0"/>
          <w:numId w:val="12"/>
        </w:numPr>
        <w:tabs>
          <w:tab w:val="left" w:pos="941"/>
        </w:tabs>
        <w:spacing w:before="39"/>
        <w:ind w:hanging="360"/>
        <w:rPr>
          <w:rFonts w:ascii="Arial" w:hAnsi="Arial"/>
        </w:rPr>
      </w:pPr>
      <w:r>
        <w:t>Do</w:t>
      </w:r>
      <w:r>
        <w:rPr>
          <w:spacing w:val="-4"/>
        </w:rPr>
        <w:t xml:space="preserve"> </w:t>
      </w:r>
      <w:r>
        <w:t>not</w:t>
      </w:r>
      <w:r>
        <w:rPr>
          <w:spacing w:val="-3"/>
        </w:rPr>
        <w:t xml:space="preserve"> </w:t>
      </w:r>
      <w:r>
        <w:t>refute</w:t>
      </w:r>
      <w:r>
        <w:rPr>
          <w:spacing w:val="-1"/>
        </w:rPr>
        <w:t xml:space="preserve"> </w:t>
      </w:r>
      <w:r>
        <w:t>the</w:t>
      </w:r>
      <w:r>
        <w:rPr>
          <w:spacing w:val="-3"/>
        </w:rPr>
        <w:t xml:space="preserve"> </w:t>
      </w:r>
      <w:r>
        <w:rPr>
          <w:spacing w:val="-2"/>
        </w:rPr>
        <w:t>allegation</w:t>
      </w:r>
    </w:p>
    <w:p w14:paraId="7A809442" w14:textId="77777777" w:rsidR="00380F5B" w:rsidRDefault="00000000">
      <w:pPr>
        <w:pStyle w:val="ListParagraph"/>
        <w:numPr>
          <w:ilvl w:val="0"/>
          <w:numId w:val="12"/>
        </w:numPr>
        <w:tabs>
          <w:tab w:val="left" w:pos="941"/>
        </w:tabs>
        <w:ind w:hanging="360"/>
        <w:rPr>
          <w:rFonts w:ascii="Arial" w:hAnsi="Arial"/>
        </w:rPr>
      </w:pPr>
      <w:r>
        <w:t>Show</w:t>
      </w:r>
      <w:r>
        <w:rPr>
          <w:spacing w:val="-4"/>
        </w:rPr>
        <w:t xml:space="preserve"> </w:t>
      </w:r>
      <w:r>
        <w:t>that</w:t>
      </w:r>
      <w:r>
        <w:rPr>
          <w:spacing w:val="-3"/>
        </w:rPr>
        <w:t xml:space="preserve"> </w:t>
      </w:r>
      <w:r>
        <w:t>you</w:t>
      </w:r>
      <w:r>
        <w:rPr>
          <w:spacing w:val="-4"/>
        </w:rPr>
        <w:t xml:space="preserve"> </w:t>
      </w:r>
      <w:r>
        <w:t>care</w:t>
      </w:r>
      <w:r>
        <w:rPr>
          <w:spacing w:val="-3"/>
        </w:rPr>
        <w:t xml:space="preserve"> </w:t>
      </w:r>
      <w:r>
        <w:t>through</w:t>
      </w:r>
      <w:r>
        <w:rPr>
          <w:spacing w:val="-4"/>
        </w:rPr>
        <w:t xml:space="preserve"> </w:t>
      </w:r>
      <w:r>
        <w:t>open</w:t>
      </w:r>
      <w:r>
        <w:rPr>
          <w:spacing w:val="-2"/>
        </w:rPr>
        <w:t xml:space="preserve"> </w:t>
      </w:r>
      <w:r>
        <w:t>and</w:t>
      </w:r>
      <w:r>
        <w:rPr>
          <w:spacing w:val="-5"/>
        </w:rPr>
        <w:t xml:space="preserve"> </w:t>
      </w:r>
      <w:r>
        <w:t>reassuring</w:t>
      </w:r>
      <w:r>
        <w:rPr>
          <w:spacing w:val="-4"/>
        </w:rPr>
        <w:t xml:space="preserve"> </w:t>
      </w:r>
      <w:r>
        <w:t>facial</w:t>
      </w:r>
      <w:r>
        <w:rPr>
          <w:spacing w:val="-3"/>
        </w:rPr>
        <w:t xml:space="preserve"> </w:t>
      </w:r>
      <w:r>
        <w:t>and</w:t>
      </w:r>
      <w:r>
        <w:rPr>
          <w:spacing w:val="-4"/>
        </w:rPr>
        <w:t xml:space="preserve"> </w:t>
      </w:r>
      <w:r>
        <w:t>body</w:t>
      </w:r>
      <w:r>
        <w:rPr>
          <w:spacing w:val="-2"/>
        </w:rPr>
        <w:t xml:space="preserve"> language</w:t>
      </w:r>
    </w:p>
    <w:p w14:paraId="7A809443" w14:textId="77777777" w:rsidR="00380F5B" w:rsidRDefault="00000000">
      <w:pPr>
        <w:pStyle w:val="ListParagraph"/>
        <w:numPr>
          <w:ilvl w:val="0"/>
          <w:numId w:val="12"/>
        </w:numPr>
        <w:tabs>
          <w:tab w:val="left" w:pos="941"/>
        </w:tabs>
        <w:spacing w:line="273" w:lineRule="auto"/>
        <w:ind w:right="88"/>
        <w:rPr>
          <w:rFonts w:ascii="Arial" w:hAnsi="Arial"/>
        </w:rPr>
      </w:pPr>
      <w:r>
        <w:t>Do not interrogate or ask leading questions (it could later undermine a case). Use of the TED questions; (Tell me, Explain, Describe)</w:t>
      </w:r>
    </w:p>
    <w:p w14:paraId="7A809444" w14:textId="77777777" w:rsidR="00380F5B" w:rsidRDefault="00000000">
      <w:pPr>
        <w:pStyle w:val="ListParagraph"/>
        <w:numPr>
          <w:ilvl w:val="0"/>
          <w:numId w:val="12"/>
        </w:numPr>
        <w:tabs>
          <w:tab w:val="left" w:pos="941"/>
        </w:tabs>
        <w:spacing w:before="5" w:line="276" w:lineRule="auto"/>
        <w:ind w:right="88"/>
        <w:rPr>
          <w:rFonts w:ascii="Arial" w:hAnsi="Arial"/>
        </w:rPr>
      </w:pPr>
      <w:r>
        <w:t>Ensure you take a written verbatim account of the child’s disclosure using the appropriate Disclosure</w:t>
      </w:r>
      <w:r>
        <w:rPr>
          <w:spacing w:val="80"/>
        </w:rPr>
        <w:t xml:space="preserve"> </w:t>
      </w:r>
      <w:r>
        <w:rPr>
          <w:spacing w:val="-4"/>
        </w:rPr>
        <w:t>Form</w:t>
      </w:r>
    </w:p>
    <w:p w14:paraId="7A809445" w14:textId="77777777" w:rsidR="00380F5B" w:rsidRDefault="00000000">
      <w:pPr>
        <w:pStyle w:val="Heading5"/>
        <w:numPr>
          <w:ilvl w:val="0"/>
          <w:numId w:val="11"/>
        </w:numPr>
        <w:tabs>
          <w:tab w:val="left" w:pos="739"/>
        </w:tabs>
        <w:spacing w:before="1"/>
        <w:ind w:left="739" w:hanging="225"/>
      </w:pPr>
      <w:r>
        <w:t>At</w:t>
      </w:r>
      <w:r>
        <w:rPr>
          <w:spacing w:val="-3"/>
        </w:rPr>
        <w:t xml:space="preserve"> </w:t>
      </w:r>
      <w:r>
        <w:t>this</w:t>
      </w:r>
      <w:r>
        <w:rPr>
          <w:spacing w:val="-6"/>
        </w:rPr>
        <w:t xml:space="preserve"> </w:t>
      </w:r>
      <w:r>
        <w:t>point,</w:t>
      </w:r>
      <w:r>
        <w:rPr>
          <w:spacing w:val="-4"/>
        </w:rPr>
        <w:t xml:space="preserve"> </w:t>
      </w:r>
      <w:r>
        <w:t>take</w:t>
      </w:r>
      <w:r>
        <w:rPr>
          <w:spacing w:val="-6"/>
        </w:rPr>
        <w:t xml:space="preserve"> </w:t>
      </w:r>
      <w:r>
        <w:t>the</w:t>
      </w:r>
      <w:r>
        <w:rPr>
          <w:spacing w:val="-3"/>
        </w:rPr>
        <w:t xml:space="preserve"> </w:t>
      </w:r>
      <w:r>
        <w:t>following</w:t>
      </w:r>
      <w:r>
        <w:rPr>
          <w:spacing w:val="2"/>
        </w:rPr>
        <w:t xml:space="preserve"> </w:t>
      </w:r>
      <w:r>
        <w:rPr>
          <w:spacing w:val="-2"/>
        </w:rPr>
        <w:t>steps:</w:t>
      </w:r>
    </w:p>
    <w:p w14:paraId="7A809446" w14:textId="77777777" w:rsidR="00380F5B" w:rsidRDefault="00000000">
      <w:pPr>
        <w:pStyle w:val="ListParagraph"/>
        <w:numPr>
          <w:ilvl w:val="0"/>
          <w:numId w:val="12"/>
        </w:numPr>
        <w:tabs>
          <w:tab w:val="left" w:pos="941"/>
        </w:tabs>
        <w:spacing w:before="39"/>
        <w:ind w:hanging="360"/>
        <w:rPr>
          <w:rFonts w:ascii="Arial" w:hAnsi="Arial"/>
        </w:rPr>
      </w:pPr>
      <w:r>
        <w:t>Explain</w:t>
      </w:r>
      <w:r>
        <w:rPr>
          <w:spacing w:val="-3"/>
        </w:rPr>
        <w:t xml:space="preserve"> </w:t>
      </w:r>
      <w:r>
        <w:t>to</w:t>
      </w:r>
      <w:r>
        <w:rPr>
          <w:spacing w:val="-4"/>
        </w:rPr>
        <w:t xml:space="preserve"> </w:t>
      </w:r>
      <w:r>
        <w:t>the</w:t>
      </w:r>
      <w:r>
        <w:rPr>
          <w:spacing w:val="-4"/>
        </w:rPr>
        <w:t xml:space="preserve"> </w:t>
      </w:r>
      <w:r>
        <w:t>student</w:t>
      </w:r>
      <w:r>
        <w:rPr>
          <w:spacing w:val="-4"/>
        </w:rPr>
        <w:t xml:space="preserve"> </w:t>
      </w:r>
      <w:r>
        <w:t>that</w:t>
      </w:r>
      <w:r>
        <w:rPr>
          <w:spacing w:val="-4"/>
        </w:rPr>
        <w:t xml:space="preserve"> </w:t>
      </w:r>
      <w:r>
        <w:t>the</w:t>
      </w:r>
      <w:r>
        <w:rPr>
          <w:spacing w:val="-2"/>
        </w:rPr>
        <w:t xml:space="preserve"> </w:t>
      </w:r>
      <w:r>
        <w:t>disclosure</w:t>
      </w:r>
      <w:r>
        <w:rPr>
          <w:spacing w:val="-4"/>
        </w:rPr>
        <w:t xml:space="preserve"> </w:t>
      </w:r>
      <w:r>
        <w:t>must</w:t>
      </w:r>
      <w:r>
        <w:rPr>
          <w:spacing w:val="-4"/>
        </w:rPr>
        <w:t xml:space="preserve"> </w:t>
      </w:r>
      <w:r>
        <w:t>be</w:t>
      </w:r>
      <w:r>
        <w:rPr>
          <w:spacing w:val="-2"/>
        </w:rPr>
        <w:t xml:space="preserve"> </w:t>
      </w:r>
      <w:r>
        <w:t>reported</w:t>
      </w:r>
      <w:r>
        <w:rPr>
          <w:spacing w:val="-3"/>
        </w:rPr>
        <w:t xml:space="preserve"> </w:t>
      </w:r>
      <w:r>
        <w:t>–</w:t>
      </w:r>
      <w:r>
        <w:rPr>
          <w:spacing w:val="-1"/>
        </w:rPr>
        <w:t xml:space="preserve"> </w:t>
      </w:r>
      <w:r>
        <w:t>emphasise</w:t>
      </w:r>
      <w:r>
        <w:rPr>
          <w:spacing w:val="-2"/>
        </w:rPr>
        <w:t xml:space="preserve"> </w:t>
      </w:r>
      <w:r>
        <w:t>your</w:t>
      </w:r>
      <w:r>
        <w:rPr>
          <w:spacing w:val="-4"/>
        </w:rPr>
        <w:t xml:space="preserve"> </w:t>
      </w:r>
      <w:r>
        <w:t>trust</w:t>
      </w:r>
      <w:r>
        <w:rPr>
          <w:spacing w:val="-2"/>
        </w:rPr>
        <w:t xml:space="preserve"> </w:t>
      </w:r>
      <w:r>
        <w:t>in</w:t>
      </w:r>
      <w:r>
        <w:rPr>
          <w:spacing w:val="-1"/>
        </w:rPr>
        <w:t xml:space="preserve"> </w:t>
      </w:r>
      <w:r>
        <w:rPr>
          <w:spacing w:val="-4"/>
        </w:rPr>
        <w:t>them</w:t>
      </w:r>
    </w:p>
    <w:p w14:paraId="7A809447" w14:textId="77777777" w:rsidR="00380F5B" w:rsidRDefault="00000000">
      <w:pPr>
        <w:pStyle w:val="ListParagraph"/>
        <w:numPr>
          <w:ilvl w:val="0"/>
          <w:numId w:val="12"/>
        </w:numPr>
        <w:tabs>
          <w:tab w:val="left" w:pos="941"/>
        </w:tabs>
        <w:ind w:hanging="360"/>
        <w:rPr>
          <w:rFonts w:ascii="Arial" w:hAnsi="Arial"/>
        </w:rPr>
      </w:pPr>
      <w:r>
        <w:t>Do</w:t>
      </w:r>
      <w:r>
        <w:rPr>
          <w:spacing w:val="-7"/>
        </w:rPr>
        <w:t xml:space="preserve"> </w:t>
      </w:r>
      <w:r>
        <w:t>not</w:t>
      </w:r>
      <w:r>
        <w:rPr>
          <w:spacing w:val="-4"/>
        </w:rPr>
        <w:t xml:space="preserve"> </w:t>
      </w:r>
      <w:r>
        <w:t>promise</w:t>
      </w:r>
      <w:r>
        <w:rPr>
          <w:spacing w:val="-4"/>
        </w:rPr>
        <w:t xml:space="preserve"> </w:t>
      </w:r>
      <w:r>
        <w:t>to</w:t>
      </w:r>
      <w:r>
        <w:rPr>
          <w:spacing w:val="-1"/>
        </w:rPr>
        <w:t xml:space="preserve"> </w:t>
      </w:r>
      <w:r>
        <w:t>keep</w:t>
      </w:r>
      <w:r>
        <w:rPr>
          <w:spacing w:val="-3"/>
        </w:rPr>
        <w:t xml:space="preserve"> </w:t>
      </w:r>
      <w:r>
        <w:t>the</w:t>
      </w:r>
      <w:r>
        <w:rPr>
          <w:spacing w:val="-2"/>
        </w:rPr>
        <w:t xml:space="preserve"> </w:t>
      </w:r>
      <w:r>
        <w:t>allegation</w:t>
      </w:r>
      <w:r>
        <w:rPr>
          <w:spacing w:val="-3"/>
        </w:rPr>
        <w:t xml:space="preserve"> </w:t>
      </w:r>
      <w:r>
        <w:t>secret</w:t>
      </w:r>
      <w:r>
        <w:rPr>
          <w:spacing w:val="-2"/>
        </w:rPr>
        <w:t xml:space="preserve"> </w:t>
      </w:r>
      <w:r>
        <w:t>or</w:t>
      </w:r>
      <w:r>
        <w:rPr>
          <w:spacing w:val="-5"/>
        </w:rPr>
        <w:t xml:space="preserve"> </w:t>
      </w:r>
      <w:r>
        <w:t>that</w:t>
      </w:r>
      <w:r>
        <w:rPr>
          <w:spacing w:val="-5"/>
        </w:rPr>
        <w:t xml:space="preserve"> </w:t>
      </w:r>
      <w:r>
        <w:t>‘everything</w:t>
      </w:r>
      <w:r>
        <w:rPr>
          <w:spacing w:val="-3"/>
        </w:rPr>
        <w:t xml:space="preserve"> </w:t>
      </w:r>
      <w:r>
        <w:t>will</w:t>
      </w:r>
      <w:r>
        <w:rPr>
          <w:spacing w:val="-5"/>
        </w:rPr>
        <w:t xml:space="preserve"> </w:t>
      </w:r>
      <w:r>
        <w:t>be</w:t>
      </w:r>
      <w:r>
        <w:rPr>
          <w:spacing w:val="-2"/>
        </w:rPr>
        <w:t xml:space="preserve"> alright’</w:t>
      </w:r>
    </w:p>
    <w:p w14:paraId="7A809448" w14:textId="77777777" w:rsidR="00380F5B" w:rsidRDefault="00000000">
      <w:pPr>
        <w:pStyle w:val="ListParagraph"/>
        <w:numPr>
          <w:ilvl w:val="0"/>
          <w:numId w:val="12"/>
        </w:numPr>
        <w:tabs>
          <w:tab w:val="left" w:pos="941"/>
        </w:tabs>
        <w:spacing w:line="273" w:lineRule="auto"/>
        <w:ind w:right="79"/>
        <w:rPr>
          <w:rFonts w:ascii="Arial" w:hAnsi="Arial"/>
        </w:rPr>
      </w:pPr>
      <w:r>
        <w:t>Reassure by telling the student that they have done the right thing in telling you, do not offer physical</w:t>
      </w:r>
      <w:r>
        <w:rPr>
          <w:spacing w:val="40"/>
        </w:rPr>
        <w:t xml:space="preserve"> </w:t>
      </w:r>
      <w:r>
        <w:rPr>
          <w:spacing w:val="-2"/>
        </w:rPr>
        <w:t>reassurance</w:t>
      </w:r>
    </w:p>
    <w:p w14:paraId="7A809449" w14:textId="77777777" w:rsidR="00380F5B" w:rsidRDefault="00000000">
      <w:pPr>
        <w:pStyle w:val="ListParagraph"/>
        <w:numPr>
          <w:ilvl w:val="0"/>
          <w:numId w:val="12"/>
        </w:numPr>
        <w:tabs>
          <w:tab w:val="left" w:pos="941"/>
        </w:tabs>
        <w:spacing w:before="5"/>
        <w:ind w:hanging="360"/>
        <w:rPr>
          <w:rFonts w:ascii="Arial" w:hAnsi="Arial"/>
        </w:rPr>
      </w:pPr>
      <w:r>
        <w:t>Do</w:t>
      </w:r>
      <w:r>
        <w:rPr>
          <w:spacing w:val="-4"/>
        </w:rPr>
        <w:t xml:space="preserve"> </w:t>
      </w:r>
      <w:r>
        <w:t>not</w:t>
      </w:r>
      <w:r>
        <w:rPr>
          <w:spacing w:val="-4"/>
        </w:rPr>
        <w:t xml:space="preserve"> </w:t>
      </w:r>
      <w:r>
        <w:t>admonish</w:t>
      </w:r>
      <w:r>
        <w:rPr>
          <w:spacing w:val="-3"/>
        </w:rPr>
        <w:t xml:space="preserve"> </w:t>
      </w:r>
      <w:r>
        <w:t>in</w:t>
      </w:r>
      <w:r>
        <w:rPr>
          <w:spacing w:val="-2"/>
        </w:rPr>
        <w:t xml:space="preserve"> </w:t>
      </w:r>
      <w:r>
        <w:t>any</w:t>
      </w:r>
      <w:r>
        <w:rPr>
          <w:spacing w:val="-3"/>
        </w:rPr>
        <w:t xml:space="preserve"> </w:t>
      </w:r>
      <w:r>
        <w:t>way</w:t>
      </w:r>
      <w:r>
        <w:rPr>
          <w:spacing w:val="-2"/>
        </w:rPr>
        <w:t xml:space="preserve"> </w:t>
      </w:r>
      <w:r>
        <w:t>e.g.</w:t>
      </w:r>
      <w:r>
        <w:rPr>
          <w:spacing w:val="-1"/>
        </w:rPr>
        <w:t xml:space="preserve"> </w:t>
      </w:r>
      <w:r>
        <w:t>‘I</w:t>
      </w:r>
      <w:r>
        <w:rPr>
          <w:spacing w:val="-5"/>
        </w:rPr>
        <w:t xml:space="preserve"> </w:t>
      </w:r>
      <w:r>
        <w:t>wish</w:t>
      </w:r>
      <w:r>
        <w:rPr>
          <w:spacing w:val="-1"/>
        </w:rPr>
        <w:t xml:space="preserve"> </w:t>
      </w:r>
      <w:r>
        <w:t>you</w:t>
      </w:r>
      <w:r>
        <w:rPr>
          <w:spacing w:val="-3"/>
        </w:rPr>
        <w:t xml:space="preserve"> </w:t>
      </w:r>
      <w:r>
        <w:t>had</w:t>
      </w:r>
      <w:r>
        <w:rPr>
          <w:spacing w:val="-5"/>
        </w:rPr>
        <w:t xml:space="preserve"> </w:t>
      </w:r>
      <w:r>
        <w:t>told</w:t>
      </w:r>
      <w:r>
        <w:rPr>
          <w:spacing w:val="-6"/>
        </w:rPr>
        <w:t xml:space="preserve"> </w:t>
      </w:r>
      <w:r>
        <w:t>me</w:t>
      </w:r>
      <w:r>
        <w:rPr>
          <w:spacing w:val="-3"/>
        </w:rPr>
        <w:t xml:space="preserve"> </w:t>
      </w:r>
      <w:r>
        <w:rPr>
          <w:spacing w:val="-2"/>
        </w:rPr>
        <w:t>sooner’</w:t>
      </w:r>
    </w:p>
    <w:p w14:paraId="7A80944A" w14:textId="77777777" w:rsidR="00380F5B" w:rsidRDefault="00000000">
      <w:pPr>
        <w:pStyle w:val="ListParagraph"/>
        <w:numPr>
          <w:ilvl w:val="0"/>
          <w:numId w:val="12"/>
        </w:numPr>
        <w:tabs>
          <w:tab w:val="left" w:pos="941"/>
        </w:tabs>
        <w:ind w:hanging="360"/>
        <w:rPr>
          <w:rFonts w:ascii="Arial" w:hAnsi="Arial"/>
        </w:rPr>
      </w:pPr>
      <w:r>
        <w:t>Inform</w:t>
      </w:r>
      <w:r>
        <w:rPr>
          <w:spacing w:val="-4"/>
        </w:rPr>
        <w:t xml:space="preserve"> </w:t>
      </w:r>
      <w:r>
        <w:t>the</w:t>
      </w:r>
      <w:r>
        <w:rPr>
          <w:spacing w:val="-4"/>
        </w:rPr>
        <w:t xml:space="preserve"> </w:t>
      </w:r>
      <w:r>
        <w:t>DSL</w:t>
      </w:r>
      <w:r>
        <w:rPr>
          <w:spacing w:val="-4"/>
        </w:rPr>
        <w:t xml:space="preserve"> </w:t>
      </w:r>
      <w:r>
        <w:t>initially</w:t>
      </w:r>
      <w:r>
        <w:rPr>
          <w:spacing w:val="-4"/>
        </w:rPr>
        <w:t xml:space="preserve"> </w:t>
      </w:r>
      <w:r>
        <w:rPr>
          <w:spacing w:val="-2"/>
        </w:rPr>
        <w:t>verbally</w:t>
      </w:r>
    </w:p>
    <w:p w14:paraId="7A80944B" w14:textId="77777777" w:rsidR="00380F5B" w:rsidRDefault="00000000">
      <w:pPr>
        <w:pStyle w:val="ListParagraph"/>
        <w:numPr>
          <w:ilvl w:val="0"/>
          <w:numId w:val="12"/>
        </w:numPr>
        <w:tabs>
          <w:tab w:val="left" w:pos="939"/>
          <w:tab w:val="left" w:pos="941"/>
        </w:tabs>
        <w:spacing w:before="39" w:line="276" w:lineRule="auto"/>
        <w:ind w:right="82"/>
        <w:jc w:val="both"/>
        <w:rPr>
          <w:rFonts w:ascii="Arial" w:hAnsi="Arial"/>
        </w:rPr>
      </w:pPr>
      <w:r>
        <w:t>Under</w:t>
      </w:r>
      <w:r>
        <w:rPr>
          <w:spacing w:val="-2"/>
        </w:rPr>
        <w:t xml:space="preserve"> </w:t>
      </w:r>
      <w:r>
        <w:t>no</w:t>
      </w:r>
      <w:r>
        <w:rPr>
          <w:spacing w:val="-4"/>
        </w:rPr>
        <w:t xml:space="preserve"> </w:t>
      </w:r>
      <w:r>
        <w:t>circumstances</w:t>
      </w:r>
      <w:r>
        <w:rPr>
          <w:spacing w:val="-1"/>
        </w:rPr>
        <w:t xml:space="preserve"> </w:t>
      </w:r>
      <w:r>
        <w:t>discuss</w:t>
      </w:r>
      <w:r>
        <w:rPr>
          <w:spacing w:val="-2"/>
        </w:rPr>
        <w:t xml:space="preserve"> </w:t>
      </w:r>
      <w:r>
        <w:t>the</w:t>
      </w:r>
      <w:r>
        <w:rPr>
          <w:spacing w:val="-6"/>
        </w:rPr>
        <w:t xml:space="preserve"> </w:t>
      </w:r>
      <w:r>
        <w:t>matter</w:t>
      </w:r>
      <w:r>
        <w:rPr>
          <w:spacing w:val="-4"/>
        </w:rPr>
        <w:t xml:space="preserve"> </w:t>
      </w:r>
      <w:r>
        <w:t>with</w:t>
      </w:r>
      <w:r>
        <w:rPr>
          <w:spacing w:val="-2"/>
        </w:rPr>
        <w:t xml:space="preserve"> </w:t>
      </w:r>
      <w:r>
        <w:t>any</w:t>
      </w:r>
      <w:r>
        <w:rPr>
          <w:spacing w:val="-4"/>
        </w:rPr>
        <w:t xml:space="preserve"> </w:t>
      </w:r>
      <w:r>
        <w:t>other</w:t>
      </w:r>
      <w:r>
        <w:rPr>
          <w:spacing w:val="-5"/>
        </w:rPr>
        <w:t xml:space="preserve"> </w:t>
      </w:r>
      <w:r>
        <w:t>person -</w:t>
      </w:r>
      <w:r>
        <w:rPr>
          <w:spacing w:val="-2"/>
        </w:rPr>
        <w:t xml:space="preserve"> </w:t>
      </w:r>
      <w:r>
        <w:t>if</w:t>
      </w:r>
      <w:r>
        <w:rPr>
          <w:spacing w:val="-5"/>
        </w:rPr>
        <w:t xml:space="preserve"> </w:t>
      </w:r>
      <w:r>
        <w:t>the</w:t>
      </w:r>
      <w:r>
        <w:rPr>
          <w:spacing w:val="-4"/>
        </w:rPr>
        <w:t xml:space="preserve"> </w:t>
      </w:r>
      <w:r>
        <w:t>allegations</w:t>
      </w:r>
      <w:r>
        <w:rPr>
          <w:spacing w:val="-2"/>
        </w:rPr>
        <w:t xml:space="preserve"> </w:t>
      </w:r>
      <w:r>
        <w:t>prove</w:t>
      </w:r>
      <w:r>
        <w:rPr>
          <w:spacing w:val="-2"/>
        </w:rPr>
        <w:t xml:space="preserve"> </w:t>
      </w:r>
      <w:r>
        <w:t>to</w:t>
      </w:r>
      <w:r>
        <w:rPr>
          <w:spacing w:val="-1"/>
        </w:rPr>
        <w:t xml:space="preserve"> </w:t>
      </w:r>
      <w:r>
        <w:t>be</w:t>
      </w:r>
      <w:r>
        <w:rPr>
          <w:spacing w:val="-2"/>
        </w:rPr>
        <w:t xml:space="preserve"> </w:t>
      </w:r>
      <w:r>
        <w:t>untrue, any such discussion would be deemed defamatory. Information to staff is on a ‘need to know’ basis at the discretion of the DSL</w:t>
      </w:r>
    </w:p>
    <w:p w14:paraId="7A80944C" w14:textId="77777777" w:rsidR="00380F5B" w:rsidRDefault="00000000">
      <w:pPr>
        <w:pStyle w:val="ListParagraph"/>
        <w:numPr>
          <w:ilvl w:val="0"/>
          <w:numId w:val="12"/>
        </w:numPr>
        <w:tabs>
          <w:tab w:val="left" w:pos="941"/>
        </w:tabs>
        <w:spacing w:before="0" w:line="554" w:lineRule="auto"/>
        <w:ind w:left="514" w:right="5004" w:firstLine="67"/>
        <w:rPr>
          <w:rFonts w:ascii="Arial" w:hAnsi="Arial"/>
        </w:rPr>
      </w:pPr>
      <w:r>
        <w:t>If</w:t>
      </w:r>
      <w:r>
        <w:rPr>
          <w:spacing w:val="-3"/>
        </w:rPr>
        <w:t xml:space="preserve"> </w:t>
      </w:r>
      <w:r>
        <w:t>the</w:t>
      </w:r>
      <w:r>
        <w:rPr>
          <w:spacing w:val="-3"/>
        </w:rPr>
        <w:t xml:space="preserve"> </w:t>
      </w:r>
      <w:r>
        <w:t>child</w:t>
      </w:r>
      <w:r>
        <w:rPr>
          <w:spacing w:val="-4"/>
        </w:rPr>
        <w:t xml:space="preserve"> </w:t>
      </w:r>
      <w:r>
        <w:t>agrees,</w:t>
      </w:r>
      <w:r>
        <w:rPr>
          <w:spacing w:val="-5"/>
        </w:rPr>
        <w:t xml:space="preserve"> </w:t>
      </w:r>
      <w:r>
        <w:t>take</w:t>
      </w:r>
      <w:r>
        <w:rPr>
          <w:spacing w:val="-5"/>
        </w:rPr>
        <w:t xml:space="preserve"> </w:t>
      </w:r>
      <w:r>
        <w:t>them</w:t>
      </w:r>
      <w:r>
        <w:rPr>
          <w:spacing w:val="-4"/>
        </w:rPr>
        <w:t xml:space="preserve"> </w:t>
      </w:r>
      <w:r>
        <w:t>with</w:t>
      </w:r>
      <w:r>
        <w:rPr>
          <w:spacing w:val="-3"/>
        </w:rPr>
        <w:t xml:space="preserve"> </w:t>
      </w:r>
      <w:r>
        <w:t>you</w:t>
      </w:r>
      <w:r>
        <w:rPr>
          <w:spacing w:val="-4"/>
        </w:rPr>
        <w:t xml:space="preserve"> </w:t>
      </w:r>
      <w:r>
        <w:t>to</w:t>
      </w:r>
      <w:r>
        <w:rPr>
          <w:spacing w:val="-4"/>
        </w:rPr>
        <w:t xml:space="preserve"> </w:t>
      </w:r>
      <w:r>
        <w:t>the</w:t>
      </w:r>
      <w:r>
        <w:rPr>
          <w:spacing w:val="-5"/>
        </w:rPr>
        <w:t xml:space="preserve"> </w:t>
      </w:r>
      <w:r>
        <w:t>DSL With the DSL, prepare a detailed report itemising:</w:t>
      </w:r>
    </w:p>
    <w:p w14:paraId="7A80944D" w14:textId="77777777" w:rsidR="00380F5B" w:rsidRDefault="00380F5B">
      <w:pPr>
        <w:pStyle w:val="ListParagraph"/>
        <w:spacing w:line="554" w:lineRule="auto"/>
        <w:rPr>
          <w:rFonts w:ascii="Arial" w:hAnsi="Arial"/>
        </w:rPr>
        <w:sectPr w:rsidR="00380F5B">
          <w:pgSz w:w="11910" w:h="16840"/>
          <w:pgMar w:top="1480" w:right="992" w:bottom="1200" w:left="566" w:header="0" w:footer="1000" w:gutter="0"/>
          <w:cols w:space="720"/>
        </w:sectPr>
      </w:pPr>
    </w:p>
    <w:p w14:paraId="7A80944E" w14:textId="77777777" w:rsidR="00380F5B" w:rsidRDefault="00000000">
      <w:pPr>
        <w:pStyle w:val="ListParagraph"/>
        <w:numPr>
          <w:ilvl w:val="0"/>
          <w:numId w:val="12"/>
        </w:numPr>
        <w:tabs>
          <w:tab w:val="left" w:pos="941"/>
        </w:tabs>
        <w:spacing w:before="61"/>
        <w:ind w:hanging="360"/>
        <w:rPr>
          <w:rFonts w:ascii="Arial" w:hAnsi="Arial"/>
        </w:rPr>
      </w:pPr>
      <w:r>
        <w:lastRenderedPageBreak/>
        <w:t>the</w:t>
      </w:r>
      <w:r>
        <w:rPr>
          <w:spacing w:val="-6"/>
        </w:rPr>
        <w:t xml:space="preserve"> </w:t>
      </w:r>
      <w:r>
        <w:t>information</w:t>
      </w:r>
      <w:r>
        <w:rPr>
          <w:spacing w:val="-5"/>
        </w:rPr>
        <w:t xml:space="preserve"> </w:t>
      </w:r>
      <w:r>
        <w:t>revealed</w:t>
      </w:r>
      <w:r>
        <w:rPr>
          <w:spacing w:val="-4"/>
        </w:rPr>
        <w:t xml:space="preserve"> </w:t>
      </w:r>
      <w:r>
        <w:t>by</w:t>
      </w:r>
      <w:r>
        <w:rPr>
          <w:spacing w:val="-4"/>
        </w:rPr>
        <w:t xml:space="preserve"> </w:t>
      </w:r>
      <w:r>
        <w:t>the</w:t>
      </w:r>
      <w:r>
        <w:rPr>
          <w:spacing w:val="-5"/>
        </w:rPr>
        <w:t xml:space="preserve"> </w:t>
      </w:r>
      <w:r>
        <w:t>student</w:t>
      </w:r>
      <w:r>
        <w:rPr>
          <w:spacing w:val="-6"/>
        </w:rPr>
        <w:t xml:space="preserve"> </w:t>
      </w:r>
      <w:r>
        <w:t>with</w:t>
      </w:r>
      <w:r>
        <w:rPr>
          <w:spacing w:val="-4"/>
        </w:rPr>
        <w:t xml:space="preserve"> </w:t>
      </w:r>
      <w:r>
        <w:t>absolutely</w:t>
      </w:r>
      <w:r>
        <w:rPr>
          <w:spacing w:val="-4"/>
        </w:rPr>
        <w:t xml:space="preserve"> </w:t>
      </w:r>
      <w:r>
        <w:t>no</w:t>
      </w:r>
      <w:r>
        <w:rPr>
          <w:spacing w:val="-2"/>
        </w:rPr>
        <w:t xml:space="preserve"> </w:t>
      </w:r>
      <w:r>
        <w:rPr>
          <w:b/>
          <w:spacing w:val="-2"/>
        </w:rPr>
        <w:t>opinion</w:t>
      </w:r>
    </w:p>
    <w:p w14:paraId="7A80944F" w14:textId="77777777" w:rsidR="00380F5B" w:rsidRDefault="00000000">
      <w:pPr>
        <w:pStyle w:val="ListParagraph"/>
        <w:numPr>
          <w:ilvl w:val="0"/>
          <w:numId w:val="12"/>
        </w:numPr>
        <w:tabs>
          <w:tab w:val="left" w:pos="941"/>
        </w:tabs>
        <w:spacing w:line="273" w:lineRule="auto"/>
        <w:ind w:right="88"/>
        <w:rPr>
          <w:rFonts w:ascii="Arial" w:hAnsi="Arial"/>
        </w:rPr>
      </w:pPr>
      <w:r>
        <w:t>actions taken by yourself, including when the suspicions were reported, to whom the suspicions were reported, and follow-up action taken within the Academy</w:t>
      </w:r>
    </w:p>
    <w:p w14:paraId="7A809450" w14:textId="77777777" w:rsidR="00380F5B" w:rsidRDefault="00000000">
      <w:pPr>
        <w:pStyle w:val="ListParagraph"/>
        <w:numPr>
          <w:ilvl w:val="0"/>
          <w:numId w:val="12"/>
        </w:numPr>
        <w:tabs>
          <w:tab w:val="left" w:pos="941"/>
        </w:tabs>
        <w:spacing w:before="5"/>
        <w:ind w:hanging="360"/>
        <w:rPr>
          <w:rFonts w:ascii="Arial" w:hAnsi="Arial"/>
        </w:rPr>
      </w:pPr>
      <w:r>
        <w:t>date</w:t>
      </w:r>
      <w:r>
        <w:rPr>
          <w:spacing w:val="-5"/>
        </w:rPr>
        <w:t xml:space="preserve"> </w:t>
      </w:r>
      <w:r>
        <w:t>and</w:t>
      </w:r>
      <w:r>
        <w:rPr>
          <w:spacing w:val="-5"/>
        </w:rPr>
        <w:t xml:space="preserve"> </w:t>
      </w:r>
      <w:r>
        <w:t>sign</w:t>
      </w:r>
      <w:r>
        <w:rPr>
          <w:spacing w:val="-5"/>
        </w:rPr>
        <w:t xml:space="preserve"> </w:t>
      </w:r>
      <w:r>
        <w:t>any</w:t>
      </w:r>
      <w:r>
        <w:rPr>
          <w:spacing w:val="-4"/>
        </w:rPr>
        <w:t xml:space="preserve"> </w:t>
      </w:r>
      <w:r>
        <w:t>written</w:t>
      </w:r>
      <w:r>
        <w:rPr>
          <w:spacing w:val="-4"/>
        </w:rPr>
        <w:t xml:space="preserve"> </w:t>
      </w:r>
      <w:r>
        <w:t>record</w:t>
      </w:r>
      <w:r>
        <w:rPr>
          <w:spacing w:val="-4"/>
        </w:rPr>
        <w:t xml:space="preserve"> </w:t>
      </w:r>
      <w:r>
        <w:t>of</w:t>
      </w:r>
      <w:r>
        <w:rPr>
          <w:spacing w:val="-4"/>
        </w:rPr>
        <w:t xml:space="preserve"> </w:t>
      </w:r>
      <w:r>
        <w:t>events</w:t>
      </w:r>
      <w:r>
        <w:rPr>
          <w:spacing w:val="-3"/>
        </w:rPr>
        <w:t xml:space="preserve"> </w:t>
      </w:r>
      <w:r>
        <w:t>and</w:t>
      </w:r>
      <w:r>
        <w:rPr>
          <w:spacing w:val="-4"/>
        </w:rPr>
        <w:t xml:space="preserve"> </w:t>
      </w:r>
      <w:r>
        <w:t>action</w:t>
      </w:r>
      <w:r>
        <w:rPr>
          <w:spacing w:val="-5"/>
        </w:rPr>
        <w:t xml:space="preserve"> </w:t>
      </w:r>
      <w:r>
        <w:t>taken</w:t>
      </w:r>
      <w:r>
        <w:rPr>
          <w:spacing w:val="-4"/>
        </w:rPr>
        <w:t xml:space="preserve"> </w:t>
      </w:r>
      <w:r>
        <w:t>and</w:t>
      </w:r>
      <w:r>
        <w:rPr>
          <w:spacing w:val="-6"/>
        </w:rPr>
        <w:t xml:space="preserve"> </w:t>
      </w:r>
      <w:r>
        <w:t>keep</w:t>
      </w:r>
      <w:r>
        <w:rPr>
          <w:spacing w:val="-6"/>
        </w:rPr>
        <w:t xml:space="preserve"> </w:t>
      </w:r>
      <w:r>
        <w:t>confidential</w:t>
      </w:r>
      <w:r>
        <w:rPr>
          <w:spacing w:val="-3"/>
        </w:rPr>
        <w:t xml:space="preserve"> </w:t>
      </w:r>
      <w:r>
        <w:t>and</w:t>
      </w:r>
      <w:r>
        <w:rPr>
          <w:spacing w:val="-3"/>
        </w:rPr>
        <w:t xml:space="preserve"> </w:t>
      </w:r>
      <w:r>
        <w:rPr>
          <w:spacing w:val="-2"/>
        </w:rPr>
        <w:t>secure.</w:t>
      </w:r>
    </w:p>
    <w:p w14:paraId="7A809451" w14:textId="77777777" w:rsidR="00380F5B" w:rsidRDefault="00000000">
      <w:pPr>
        <w:pStyle w:val="ListParagraph"/>
        <w:numPr>
          <w:ilvl w:val="0"/>
          <w:numId w:val="12"/>
        </w:numPr>
        <w:tabs>
          <w:tab w:val="left" w:pos="941"/>
        </w:tabs>
        <w:ind w:hanging="360"/>
        <w:rPr>
          <w:rFonts w:ascii="Arial" w:hAnsi="Arial"/>
        </w:rPr>
      </w:pPr>
      <w:r>
        <w:t>you</w:t>
      </w:r>
      <w:r>
        <w:rPr>
          <w:spacing w:val="-7"/>
        </w:rPr>
        <w:t xml:space="preserve"> </w:t>
      </w:r>
      <w:r>
        <w:t>must</w:t>
      </w:r>
      <w:r>
        <w:rPr>
          <w:spacing w:val="-4"/>
        </w:rPr>
        <w:t xml:space="preserve"> </w:t>
      </w:r>
      <w:r>
        <w:t>keep,</w:t>
      </w:r>
      <w:r>
        <w:rPr>
          <w:spacing w:val="-2"/>
        </w:rPr>
        <w:t xml:space="preserve"> </w:t>
      </w:r>
      <w:r>
        <w:t>in</w:t>
      </w:r>
      <w:r>
        <w:rPr>
          <w:spacing w:val="-3"/>
        </w:rPr>
        <w:t xml:space="preserve"> </w:t>
      </w:r>
      <w:r>
        <w:t>absolute</w:t>
      </w:r>
      <w:r>
        <w:rPr>
          <w:spacing w:val="-4"/>
        </w:rPr>
        <w:t xml:space="preserve"> </w:t>
      </w:r>
      <w:r>
        <w:t>confidence,</w:t>
      </w:r>
      <w:r>
        <w:rPr>
          <w:spacing w:val="-2"/>
        </w:rPr>
        <w:t xml:space="preserve"> </w:t>
      </w:r>
      <w:r>
        <w:t>a</w:t>
      </w:r>
      <w:r>
        <w:rPr>
          <w:spacing w:val="-4"/>
        </w:rPr>
        <w:t xml:space="preserve"> </w:t>
      </w:r>
      <w:r>
        <w:t>copy</w:t>
      </w:r>
      <w:r>
        <w:rPr>
          <w:spacing w:val="-4"/>
        </w:rPr>
        <w:t xml:space="preserve"> </w:t>
      </w:r>
      <w:r>
        <w:t>of</w:t>
      </w:r>
      <w:r>
        <w:rPr>
          <w:spacing w:val="-2"/>
        </w:rPr>
        <w:t xml:space="preserve"> </w:t>
      </w:r>
      <w:r>
        <w:t>the</w:t>
      </w:r>
      <w:r>
        <w:rPr>
          <w:spacing w:val="-4"/>
        </w:rPr>
        <w:t xml:space="preserve"> </w:t>
      </w:r>
      <w:r>
        <w:t>report,</w:t>
      </w:r>
      <w:r>
        <w:rPr>
          <w:spacing w:val="-4"/>
        </w:rPr>
        <w:t xml:space="preserve"> </w:t>
      </w:r>
      <w:r>
        <w:t>as</w:t>
      </w:r>
      <w:r>
        <w:rPr>
          <w:spacing w:val="-4"/>
        </w:rPr>
        <w:t xml:space="preserve"> </w:t>
      </w:r>
      <w:r>
        <w:t>will</w:t>
      </w:r>
      <w:r>
        <w:rPr>
          <w:spacing w:val="-2"/>
        </w:rPr>
        <w:t xml:space="preserve"> </w:t>
      </w:r>
      <w:r>
        <w:t>the</w:t>
      </w:r>
      <w:r>
        <w:rPr>
          <w:spacing w:val="-4"/>
        </w:rPr>
        <w:t xml:space="preserve"> </w:t>
      </w:r>
      <w:r>
        <w:rPr>
          <w:spacing w:val="-5"/>
        </w:rPr>
        <w:t>DSL</w:t>
      </w:r>
    </w:p>
    <w:p w14:paraId="7A809452" w14:textId="77777777" w:rsidR="00380F5B" w:rsidRDefault="00000000">
      <w:pPr>
        <w:pStyle w:val="ListParagraph"/>
        <w:numPr>
          <w:ilvl w:val="0"/>
          <w:numId w:val="12"/>
        </w:numPr>
        <w:tabs>
          <w:tab w:val="left" w:pos="941"/>
        </w:tabs>
        <w:spacing w:before="38"/>
        <w:ind w:hanging="360"/>
        <w:rPr>
          <w:rFonts w:ascii="Arial" w:hAnsi="Arial"/>
        </w:rPr>
      </w:pPr>
      <w:r>
        <w:t>The</w:t>
      </w:r>
      <w:r>
        <w:rPr>
          <w:spacing w:val="-3"/>
        </w:rPr>
        <w:t xml:space="preserve"> </w:t>
      </w:r>
      <w:r>
        <w:t>DSL</w:t>
      </w:r>
      <w:r>
        <w:rPr>
          <w:spacing w:val="-2"/>
        </w:rPr>
        <w:t xml:space="preserve"> </w:t>
      </w:r>
      <w:r>
        <w:t>keeps</w:t>
      </w:r>
      <w:r>
        <w:rPr>
          <w:spacing w:val="-5"/>
        </w:rPr>
        <w:t xml:space="preserve"> </w:t>
      </w:r>
      <w:r>
        <w:t>Child</w:t>
      </w:r>
      <w:r>
        <w:rPr>
          <w:spacing w:val="-3"/>
        </w:rPr>
        <w:t xml:space="preserve"> </w:t>
      </w:r>
      <w:r>
        <w:t>Protection</w:t>
      </w:r>
      <w:r>
        <w:rPr>
          <w:spacing w:val="-3"/>
        </w:rPr>
        <w:t xml:space="preserve"> </w:t>
      </w:r>
      <w:r>
        <w:t>records</w:t>
      </w:r>
      <w:r>
        <w:rPr>
          <w:spacing w:val="-6"/>
        </w:rPr>
        <w:t xml:space="preserve"> </w:t>
      </w:r>
      <w:r>
        <w:t>centrally</w:t>
      </w:r>
      <w:r>
        <w:rPr>
          <w:spacing w:val="-2"/>
        </w:rPr>
        <w:t xml:space="preserve"> </w:t>
      </w:r>
      <w:r>
        <w:t>and</w:t>
      </w:r>
      <w:r>
        <w:rPr>
          <w:spacing w:val="-2"/>
        </w:rPr>
        <w:t xml:space="preserve"> </w:t>
      </w:r>
      <w:r>
        <w:t>securely</w:t>
      </w:r>
      <w:r>
        <w:rPr>
          <w:spacing w:val="-4"/>
        </w:rPr>
        <w:t xml:space="preserve"> </w:t>
      </w:r>
      <w:r>
        <w:t>and</w:t>
      </w:r>
      <w:r>
        <w:rPr>
          <w:spacing w:val="-2"/>
        </w:rPr>
        <w:t xml:space="preserve"> </w:t>
      </w:r>
      <w:r>
        <w:t>are</w:t>
      </w:r>
      <w:r>
        <w:rPr>
          <w:spacing w:val="-3"/>
        </w:rPr>
        <w:t xml:space="preserve"> </w:t>
      </w:r>
      <w:r>
        <w:t>not</w:t>
      </w:r>
      <w:r>
        <w:rPr>
          <w:spacing w:val="-4"/>
        </w:rPr>
        <w:t xml:space="preserve"> </w:t>
      </w:r>
      <w:r>
        <w:t>kept</w:t>
      </w:r>
      <w:r>
        <w:rPr>
          <w:spacing w:val="-5"/>
        </w:rPr>
        <w:t xml:space="preserve"> </w:t>
      </w:r>
      <w:r>
        <w:t>in</w:t>
      </w:r>
      <w:r>
        <w:rPr>
          <w:spacing w:val="-6"/>
        </w:rPr>
        <w:t xml:space="preserve"> </w:t>
      </w:r>
      <w:r>
        <w:t>the</w:t>
      </w:r>
      <w:r>
        <w:rPr>
          <w:spacing w:val="-2"/>
        </w:rPr>
        <w:t xml:space="preserve"> </w:t>
      </w:r>
      <w:r>
        <w:t>child’s</w:t>
      </w:r>
      <w:r>
        <w:rPr>
          <w:spacing w:val="-2"/>
        </w:rPr>
        <w:t xml:space="preserve"> file.</w:t>
      </w:r>
    </w:p>
    <w:p w14:paraId="7A809453" w14:textId="77777777" w:rsidR="00380F5B" w:rsidRDefault="00000000">
      <w:pPr>
        <w:pStyle w:val="ListParagraph"/>
        <w:numPr>
          <w:ilvl w:val="0"/>
          <w:numId w:val="12"/>
        </w:numPr>
        <w:tabs>
          <w:tab w:val="left" w:pos="941"/>
        </w:tabs>
        <w:ind w:hanging="360"/>
        <w:rPr>
          <w:rFonts w:ascii="Arial" w:hAnsi="Arial"/>
        </w:rPr>
      </w:pPr>
      <w:r>
        <w:t>All</w:t>
      </w:r>
      <w:r>
        <w:rPr>
          <w:spacing w:val="-5"/>
        </w:rPr>
        <w:t xml:space="preserve"> </w:t>
      </w:r>
      <w:r>
        <w:t>staff</w:t>
      </w:r>
      <w:r>
        <w:rPr>
          <w:spacing w:val="-3"/>
        </w:rPr>
        <w:t xml:space="preserve"> </w:t>
      </w:r>
      <w:r>
        <w:t>are</w:t>
      </w:r>
      <w:r>
        <w:rPr>
          <w:spacing w:val="-2"/>
        </w:rPr>
        <w:t xml:space="preserve"> </w:t>
      </w:r>
      <w:r>
        <w:t>under</w:t>
      </w:r>
      <w:r>
        <w:rPr>
          <w:spacing w:val="-3"/>
        </w:rPr>
        <w:t xml:space="preserve"> </w:t>
      </w:r>
      <w:r>
        <w:t>a</w:t>
      </w:r>
      <w:r>
        <w:rPr>
          <w:spacing w:val="-2"/>
        </w:rPr>
        <w:t xml:space="preserve"> </w:t>
      </w:r>
      <w:r>
        <w:t>duty</w:t>
      </w:r>
      <w:r>
        <w:rPr>
          <w:spacing w:val="-3"/>
        </w:rPr>
        <w:t xml:space="preserve"> </w:t>
      </w:r>
      <w:r>
        <w:t>to</w:t>
      </w:r>
      <w:r>
        <w:rPr>
          <w:spacing w:val="-4"/>
        </w:rPr>
        <w:t xml:space="preserve"> </w:t>
      </w:r>
      <w:r>
        <w:t>report</w:t>
      </w:r>
      <w:r>
        <w:rPr>
          <w:spacing w:val="-3"/>
        </w:rPr>
        <w:t xml:space="preserve"> </w:t>
      </w:r>
      <w:r>
        <w:t>all</w:t>
      </w:r>
      <w:r>
        <w:rPr>
          <w:spacing w:val="-3"/>
        </w:rPr>
        <w:t xml:space="preserve"> </w:t>
      </w:r>
      <w:r>
        <w:t>suspicions</w:t>
      </w:r>
      <w:r>
        <w:rPr>
          <w:spacing w:val="-4"/>
        </w:rPr>
        <w:t xml:space="preserve"> </w:t>
      </w:r>
      <w:r>
        <w:t>of</w:t>
      </w:r>
      <w:r>
        <w:rPr>
          <w:spacing w:val="-3"/>
        </w:rPr>
        <w:t xml:space="preserve"> </w:t>
      </w:r>
      <w:r>
        <w:t>abuse</w:t>
      </w:r>
      <w:r>
        <w:rPr>
          <w:spacing w:val="-2"/>
        </w:rPr>
        <w:t xml:space="preserve"> </w:t>
      </w:r>
      <w:r>
        <w:t>to</w:t>
      </w:r>
      <w:r>
        <w:rPr>
          <w:spacing w:val="-1"/>
        </w:rPr>
        <w:t xml:space="preserve"> </w:t>
      </w:r>
      <w:r>
        <w:t>the</w:t>
      </w:r>
      <w:r>
        <w:rPr>
          <w:spacing w:val="-4"/>
        </w:rPr>
        <w:t xml:space="preserve"> </w:t>
      </w:r>
      <w:r>
        <w:rPr>
          <w:spacing w:val="-5"/>
        </w:rPr>
        <w:t>DSL</w:t>
      </w:r>
    </w:p>
    <w:p w14:paraId="7A809454" w14:textId="77777777" w:rsidR="00380F5B" w:rsidRDefault="00000000">
      <w:pPr>
        <w:pStyle w:val="ListParagraph"/>
        <w:numPr>
          <w:ilvl w:val="0"/>
          <w:numId w:val="12"/>
        </w:numPr>
        <w:tabs>
          <w:tab w:val="left" w:pos="941"/>
        </w:tabs>
        <w:ind w:hanging="360"/>
        <w:rPr>
          <w:rFonts w:ascii="Arial" w:hAnsi="Arial"/>
        </w:rPr>
      </w:pPr>
      <w:r>
        <w:t>The</w:t>
      </w:r>
      <w:r>
        <w:rPr>
          <w:spacing w:val="-7"/>
        </w:rPr>
        <w:t xml:space="preserve"> </w:t>
      </w:r>
      <w:r>
        <w:t>DSL</w:t>
      </w:r>
      <w:r>
        <w:rPr>
          <w:spacing w:val="-4"/>
        </w:rPr>
        <w:t xml:space="preserve"> </w:t>
      </w:r>
      <w:r>
        <w:t>is</w:t>
      </w:r>
      <w:r>
        <w:rPr>
          <w:spacing w:val="-5"/>
        </w:rPr>
        <w:t xml:space="preserve"> </w:t>
      </w:r>
      <w:r>
        <w:t>responsible</w:t>
      </w:r>
      <w:r>
        <w:rPr>
          <w:spacing w:val="-4"/>
        </w:rPr>
        <w:t xml:space="preserve"> </w:t>
      </w:r>
      <w:r>
        <w:t>for</w:t>
      </w:r>
      <w:r>
        <w:rPr>
          <w:spacing w:val="-5"/>
        </w:rPr>
        <w:t xml:space="preserve"> </w:t>
      </w:r>
      <w:r>
        <w:t>passing</w:t>
      </w:r>
      <w:r>
        <w:rPr>
          <w:spacing w:val="-5"/>
        </w:rPr>
        <w:t xml:space="preserve"> </w:t>
      </w:r>
      <w:r>
        <w:t>on</w:t>
      </w:r>
      <w:r>
        <w:rPr>
          <w:spacing w:val="-6"/>
        </w:rPr>
        <w:t xml:space="preserve"> </w:t>
      </w:r>
      <w:r>
        <w:t>these</w:t>
      </w:r>
      <w:r>
        <w:rPr>
          <w:spacing w:val="-6"/>
        </w:rPr>
        <w:t xml:space="preserve"> </w:t>
      </w:r>
      <w:r>
        <w:t>concerns</w:t>
      </w:r>
      <w:r>
        <w:rPr>
          <w:spacing w:val="-4"/>
        </w:rPr>
        <w:t xml:space="preserve"> </w:t>
      </w:r>
      <w:r>
        <w:t>to</w:t>
      </w:r>
      <w:r>
        <w:rPr>
          <w:spacing w:val="-4"/>
        </w:rPr>
        <w:t xml:space="preserve"> </w:t>
      </w:r>
      <w:r>
        <w:t>Children’s</w:t>
      </w:r>
      <w:r>
        <w:rPr>
          <w:spacing w:val="-4"/>
        </w:rPr>
        <w:t xml:space="preserve"> </w:t>
      </w:r>
      <w:r>
        <w:rPr>
          <w:spacing w:val="-2"/>
        </w:rPr>
        <w:t>Services</w:t>
      </w:r>
    </w:p>
    <w:p w14:paraId="7A809455" w14:textId="77777777" w:rsidR="00380F5B" w:rsidRDefault="00000000">
      <w:pPr>
        <w:pStyle w:val="ListParagraph"/>
        <w:numPr>
          <w:ilvl w:val="0"/>
          <w:numId w:val="12"/>
        </w:numPr>
        <w:tabs>
          <w:tab w:val="left" w:pos="941"/>
        </w:tabs>
        <w:spacing w:before="39"/>
        <w:ind w:hanging="360"/>
        <w:rPr>
          <w:rFonts w:ascii="Arial" w:hAnsi="Arial"/>
        </w:rPr>
      </w:pPr>
      <w:r>
        <w:t>Accurate</w:t>
      </w:r>
      <w:r>
        <w:rPr>
          <w:spacing w:val="-5"/>
        </w:rPr>
        <w:t xml:space="preserve"> </w:t>
      </w:r>
      <w:r>
        <w:t>records</w:t>
      </w:r>
      <w:r>
        <w:rPr>
          <w:spacing w:val="-3"/>
        </w:rPr>
        <w:t xml:space="preserve"> </w:t>
      </w:r>
      <w:r>
        <w:t>are</w:t>
      </w:r>
      <w:r>
        <w:rPr>
          <w:spacing w:val="-5"/>
        </w:rPr>
        <w:t xml:space="preserve"> </w:t>
      </w:r>
      <w:r>
        <w:t>essential</w:t>
      </w:r>
      <w:r>
        <w:rPr>
          <w:spacing w:val="-3"/>
        </w:rPr>
        <w:t xml:space="preserve"> </w:t>
      </w:r>
      <w:r>
        <w:t>in</w:t>
      </w:r>
      <w:r>
        <w:rPr>
          <w:spacing w:val="-4"/>
        </w:rPr>
        <w:t xml:space="preserve"> </w:t>
      </w:r>
      <w:r>
        <w:t>the</w:t>
      </w:r>
      <w:r>
        <w:rPr>
          <w:spacing w:val="-5"/>
        </w:rPr>
        <w:t xml:space="preserve"> </w:t>
      </w:r>
      <w:r>
        <w:t>event</w:t>
      </w:r>
      <w:r>
        <w:rPr>
          <w:spacing w:val="-5"/>
        </w:rPr>
        <w:t xml:space="preserve"> </w:t>
      </w:r>
      <w:r>
        <w:t>of</w:t>
      </w:r>
      <w:r>
        <w:rPr>
          <w:spacing w:val="-3"/>
        </w:rPr>
        <w:t xml:space="preserve"> </w:t>
      </w:r>
      <w:r>
        <w:t>further</w:t>
      </w:r>
      <w:r>
        <w:rPr>
          <w:spacing w:val="-2"/>
        </w:rPr>
        <w:t xml:space="preserve"> investigations</w:t>
      </w:r>
    </w:p>
    <w:p w14:paraId="7A809456" w14:textId="77777777" w:rsidR="00380F5B" w:rsidRDefault="00380F5B">
      <w:pPr>
        <w:pStyle w:val="BodyText"/>
        <w:spacing w:before="82"/>
        <w:ind w:left="0"/>
      </w:pPr>
    </w:p>
    <w:p w14:paraId="7A809457" w14:textId="77777777" w:rsidR="00380F5B" w:rsidRDefault="00000000">
      <w:pPr>
        <w:pStyle w:val="Heading4"/>
        <w:numPr>
          <w:ilvl w:val="0"/>
          <w:numId w:val="11"/>
        </w:numPr>
        <w:tabs>
          <w:tab w:val="left" w:pos="797"/>
        </w:tabs>
        <w:ind w:left="797" w:hanging="283"/>
      </w:pPr>
      <w:r>
        <w:t>If</w:t>
      </w:r>
      <w:r>
        <w:rPr>
          <w:spacing w:val="-6"/>
        </w:rPr>
        <w:t xml:space="preserve"> </w:t>
      </w:r>
      <w:r>
        <w:t>you</w:t>
      </w:r>
      <w:r>
        <w:rPr>
          <w:spacing w:val="-4"/>
        </w:rPr>
        <w:t xml:space="preserve"> </w:t>
      </w:r>
      <w:r>
        <w:t>see</w:t>
      </w:r>
      <w:r>
        <w:rPr>
          <w:spacing w:val="-4"/>
        </w:rPr>
        <w:t xml:space="preserve"> </w:t>
      </w:r>
      <w:r>
        <w:t>or</w:t>
      </w:r>
      <w:r>
        <w:rPr>
          <w:spacing w:val="-4"/>
        </w:rPr>
        <w:t xml:space="preserve"> </w:t>
      </w:r>
      <w:r>
        <w:t>hear</w:t>
      </w:r>
      <w:r>
        <w:rPr>
          <w:spacing w:val="-5"/>
        </w:rPr>
        <w:t xml:space="preserve"> </w:t>
      </w:r>
      <w:r>
        <w:t>something</w:t>
      </w:r>
      <w:r>
        <w:rPr>
          <w:spacing w:val="-3"/>
        </w:rPr>
        <w:t xml:space="preserve"> </w:t>
      </w:r>
      <w:r>
        <w:t>that</w:t>
      </w:r>
      <w:r>
        <w:rPr>
          <w:spacing w:val="-5"/>
        </w:rPr>
        <w:t xml:space="preserve"> </w:t>
      </w:r>
      <w:r>
        <w:t>concerns</w:t>
      </w:r>
      <w:r>
        <w:rPr>
          <w:spacing w:val="-5"/>
        </w:rPr>
        <w:t xml:space="preserve"> </w:t>
      </w:r>
      <w:r>
        <w:rPr>
          <w:spacing w:val="-4"/>
        </w:rPr>
        <w:t>you:</w:t>
      </w:r>
    </w:p>
    <w:p w14:paraId="7A809458" w14:textId="77777777" w:rsidR="00380F5B" w:rsidRDefault="00380F5B">
      <w:pPr>
        <w:pStyle w:val="BodyText"/>
        <w:spacing w:before="80"/>
        <w:ind w:left="0"/>
        <w:rPr>
          <w:b/>
        </w:rPr>
      </w:pPr>
    </w:p>
    <w:p w14:paraId="7A809459" w14:textId="77777777" w:rsidR="00380F5B" w:rsidRDefault="00000000">
      <w:pPr>
        <w:pStyle w:val="ListParagraph"/>
        <w:numPr>
          <w:ilvl w:val="0"/>
          <w:numId w:val="12"/>
        </w:numPr>
        <w:tabs>
          <w:tab w:val="left" w:pos="941"/>
        </w:tabs>
        <w:spacing w:before="0"/>
        <w:ind w:hanging="360"/>
        <w:rPr>
          <w:rFonts w:ascii="Arial" w:hAnsi="Arial"/>
        </w:rPr>
      </w:pPr>
      <w:r>
        <w:t>Don’t</w:t>
      </w:r>
      <w:r>
        <w:rPr>
          <w:spacing w:val="-4"/>
        </w:rPr>
        <w:t xml:space="preserve"> </w:t>
      </w:r>
      <w:r>
        <w:t>ignore</w:t>
      </w:r>
      <w:r>
        <w:rPr>
          <w:spacing w:val="-4"/>
        </w:rPr>
        <w:t xml:space="preserve"> </w:t>
      </w:r>
      <w:r>
        <w:rPr>
          <w:spacing w:val="-7"/>
        </w:rPr>
        <w:t>it</w:t>
      </w:r>
    </w:p>
    <w:p w14:paraId="7A80945A" w14:textId="77777777" w:rsidR="00380F5B" w:rsidRDefault="00000000">
      <w:pPr>
        <w:pStyle w:val="ListParagraph"/>
        <w:numPr>
          <w:ilvl w:val="0"/>
          <w:numId w:val="12"/>
        </w:numPr>
        <w:tabs>
          <w:tab w:val="left" w:pos="941"/>
        </w:tabs>
        <w:ind w:hanging="360"/>
        <w:rPr>
          <w:rFonts w:ascii="Arial" w:hAnsi="Arial"/>
        </w:rPr>
      </w:pPr>
      <w:r>
        <w:t>Write</w:t>
      </w:r>
      <w:r>
        <w:rPr>
          <w:spacing w:val="-5"/>
        </w:rPr>
        <w:t xml:space="preserve"> </w:t>
      </w:r>
      <w:r>
        <w:t>up</w:t>
      </w:r>
      <w:r>
        <w:rPr>
          <w:spacing w:val="-6"/>
        </w:rPr>
        <w:t xml:space="preserve"> </w:t>
      </w:r>
      <w:r>
        <w:t>on</w:t>
      </w:r>
      <w:r>
        <w:rPr>
          <w:spacing w:val="-5"/>
        </w:rPr>
        <w:t xml:space="preserve"> </w:t>
      </w:r>
      <w:r>
        <w:t>the</w:t>
      </w:r>
      <w:r>
        <w:rPr>
          <w:spacing w:val="-3"/>
        </w:rPr>
        <w:t xml:space="preserve"> </w:t>
      </w:r>
      <w:r>
        <w:t>Academy</w:t>
      </w:r>
      <w:r>
        <w:rPr>
          <w:spacing w:val="-3"/>
        </w:rPr>
        <w:t xml:space="preserve"> </w:t>
      </w:r>
      <w:r>
        <w:t>CPOMS</w:t>
      </w:r>
      <w:r>
        <w:rPr>
          <w:spacing w:val="-4"/>
        </w:rPr>
        <w:t xml:space="preserve"> </w:t>
      </w:r>
      <w:r>
        <w:t>system</w:t>
      </w:r>
      <w:r>
        <w:rPr>
          <w:spacing w:val="-1"/>
        </w:rPr>
        <w:t xml:space="preserve"> </w:t>
      </w:r>
      <w:r>
        <w:t>and</w:t>
      </w:r>
      <w:r>
        <w:rPr>
          <w:spacing w:val="-7"/>
        </w:rPr>
        <w:t xml:space="preserve"> </w:t>
      </w:r>
      <w:r>
        <w:t>seek</w:t>
      </w:r>
      <w:r>
        <w:rPr>
          <w:spacing w:val="-3"/>
        </w:rPr>
        <w:t xml:space="preserve"> </w:t>
      </w:r>
      <w:r>
        <w:t>advice</w:t>
      </w:r>
      <w:r>
        <w:rPr>
          <w:spacing w:val="-3"/>
        </w:rPr>
        <w:t xml:space="preserve"> </w:t>
      </w:r>
      <w:r>
        <w:t>immediately</w:t>
      </w:r>
      <w:r>
        <w:rPr>
          <w:spacing w:val="-6"/>
        </w:rPr>
        <w:t xml:space="preserve"> </w:t>
      </w:r>
      <w:r>
        <w:t>from</w:t>
      </w:r>
      <w:r>
        <w:rPr>
          <w:spacing w:val="-4"/>
        </w:rPr>
        <w:t xml:space="preserve"> </w:t>
      </w:r>
      <w:r>
        <w:t>your</w:t>
      </w:r>
      <w:r>
        <w:rPr>
          <w:spacing w:val="-3"/>
        </w:rPr>
        <w:t xml:space="preserve"> </w:t>
      </w:r>
      <w:r>
        <w:rPr>
          <w:spacing w:val="-5"/>
        </w:rPr>
        <w:t>DSL</w:t>
      </w:r>
    </w:p>
    <w:p w14:paraId="7A80945B" w14:textId="77777777" w:rsidR="00380F5B" w:rsidRDefault="00000000">
      <w:pPr>
        <w:pStyle w:val="ListParagraph"/>
        <w:numPr>
          <w:ilvl w:val="0"/>
          <w:numId w:val="12"/>
        </w:numPr>
        <w:tabs>
          <w:tab w:val="left" w:pos="941"/>
        </w:tabs>
        <w:ind w:hanging="360"/>
        <w:rPr>
          <w:rFonts w:ascii="Arial" w:hAnsi="Arial"/>
        </w:rPr>
      </w:pPr>
      <w:r>
        <w:t>Don’t</w:t>
      </w:r>
      <w:r>
        <w:rPr>
          <w:spacing w:val="-3"/>
        </w:rPr>
        <w:t xml:space="preserve"> </w:t>
      </w:r>
      <w:r>
        <w:t>feel</w:t>
      </w:r>
      <w:r>
        <w:rPr>
          <w:spacing w:val="-3"/>
        </w:rPr>
        <w:t xml:space="preserve"> </w:t>
      </w:r>
      <w:r>
        <w:t>silly</w:t>
      </w:r>
      <w:r>
        <w:rPr>
          <w:spacing w:val="-5"/>
        </w:rPr>
        <w:t xml:space="preserve"> </w:t>
      </w:r>
      <w:r>
        <w:t>–</w:t>
      </w:r>
      <w:r>
        <w:rPr>
          <w:spacing w:val="-2"/>
        </w:rPr>
        <w:t xml:space="preserve"> </w:t>
      </w:r>
      <w:r>
        <w:t>if</w:t>
      </w:r>
      <w:r>
        <w:rPr>
          <w:spacing w:val="-5"/>
        </w:rPr>
        <w:t xml:space="preserve"> </w:t>
      </w:r>
      <w:r>
        <w:t>it</w:t>
      </w:r>
      <w:r>
        <w:rPr>
          <w:spacing w:val="-5"/>
        </w:rPr>
        <w:t xml:space="preserve"> </w:t>
      </w:r>
      <w:r>
        <w:t>worries</w:t>
      </w:r>
      <w:r>
        <w:rPr>
          <w:spacing w:val="-3"/>
        </w:rPr>
        <w:t xml:space="preserve"> </w:t>
      </w:r>
      <w:r>
        <w:t>you,</w:t>
      </w:r>
      <w:r>
        <w:rPr>
          <w:spacing w:val="-3"/>
        </w:rPr>
        <w:t xml:space="preserve"> </w:t>
      </w:r>
      <w:r>
        <w:t>someone</w:t>
      </w:r>
      <w:r>
        <w:rPr>
          <w:spacing w:val="-2"/>
        </w:rPr>
        <w:t xml:space="preserve"> </w:t>
      </w:r>
      <w:r>
        <w:t>else</w:t>
      </w:r>
      <w:r>
        <w:rPr>
          <w:spacing w:val="-3"/>
        </w:rPr>
        <w:t xml:space="preserve"> </w:t>
      </w:r>
      <w:r>
        <w:t>needs</w:t>
      </w:r>
      <w:r>
        <w:rPr>
          <w:spacing w:val="-6"/>
        </w:rPr>
        <w:t xml:space="preserve"> </w:t>
      </w:r>
      <w:r>
        <w:t>to</w:t>
      </w:r>
      <w:r>
        <w:rPr>
          <w:spacing w:val="-3"/>
        </w:rPr>
        <w:t xml:space="preserve"> </w:t>
      </w:r>
      <w:r>
        <w:rPr>
          <w:spacing w:val="-4"/>
        </w:rPr>
        <w:t>know</w:t>
      </w:r>
    </w:p>
    <w:p w14:paraId="7A80945C" w14:textId="77777777" w:rsidR="00380F5B" w:rsidRDefault="00000000">
      <w:pPr>
        <w:pStyle w:val="ListParagraph"/>
        <w:numPr>
          <w:ilvl w:val="0"/>
          <w:numId w:val="12"/>
        </w:numPr>
        <w:tabs>
          <w:tab w:val="left" w:pos="941"/>
        </w:tabs>
        <w:spacing w:before="39" w:line="276" w:lineRule="auto"/>
        <w:ind w:right="83"/>
        <w:rPr>
          <w:rFonts w:ascii="Arial" w:hAnsi="Arial"/>
        </w:rPr>
      </w:pPr>
      <w:r>
        <w:t>If</w:t>
      </w:r>
      <w:r>
        <w:rPr>
          <w:spacing w:val="-2"/>
        </w:rPr>
        <w:t xml:space="preserve"> </w:t>
      </w:r>
      <w:r>
        <w:t>it</w:t>
      </w:r>
      <w:r>
        <w:rPr>
          <w:spacing w:val="-2"/>
        </w:rPr>
        <w:t xml:space="preserve"> </w:t>
      </w:r>
      <w:r>
        <w:t>is</w:t>
      </w:r>
      <w:r>
        <w:rPr>
          <w:spacing w:val="-2"/>
        </w:rPr>
        <w:t xml:space="preserve"> </w:t>
      </w:r>
      <w:r>
        <w:t>something</w:t>
      </w:r>
      <w:r>
        <w:rPr>
          <w:spacing w:val="-5"/>
        </w:rPr>
        <w:t xml:space="preserve"> </w:t>
      </w:r>
      <w:r>
        <w:t>related</w:t>
      </w:r>
      <w:r>
        <w:rPr>
          <w:spacing w:val="-2"/>
        </w:rPr>
        <w:t xml:space="preserve"> </w:t>
      </w:r>
      <w:r>
        <w:t>to</w:t>
      </w:r>
      <w:r>
        <w:rPr>
          <w:spacing w:val="-5"/>
        </w:rPr>
        <w:t xml:space="preserve"> </w:t>
      </w:r>
      <w:r>
        <w:t>safeguarding,</w:t>
      </w:r>
      <w:r>
        <w:rPr>
          <w:spacing w:val="-2"/>
        </w:rPr>
        <w:t xml:space="preserve"> </w:t>
      </w:r>
      <w:r>
        <w:t>but</w:t>
      </w:r>
      <w:r>
        <w:rPr>
          <w:spacing w:val="-2"/>
        </w:rPr>
        <w:t xml:space="preserve"> </w:t>
      </w:r>
      <w:r>
        <w:t>not</w:t>
      </w:r>
      <w:r>
        <w:rPr>
          <w:spacing w:val="-4"/>
        </w:rPr>
        <w:t xml:space="preserve"> </w:t>
      </w:r>
      <w:r>
        <w:t>a</w:t>
      </w:r>
      <w:r>
        <w:rPr>
          <w:spacing w:val="-4"/>
        </w:rPr>
        <w:t xml:space="preserve"> </w:t>
      </w:r>
      <w:r>
        <w:t>child</w:t>
      </w:r>
      <w:r>
        <w:rPr>
          <w:spacing w:val="-4"/>
        </w:rPr>
        <w:t xml:space="preserve"> </w:t>
      </w:r>
      <w:r>
        <w:t>whose</w:t>
      </w:r>
      <w:r>
        <w:rPr>
          <w:spacing w:val="-4"/>
        </w:rPr>
        <w:t xml:space="preserve"> </w:t>
      </w:r>
      <w:r>
        <w:t>safety</w:t>
      </w:r>
      <w:r>
        <w:rPr>
          <w:spacing w:val="-4"/>
        </w:rPr>
        <w:t xml:space="preserve"> </w:t>
      </w:r>
      <w:r>
        <w:t>is</w:t>
      </w:r>
      <w:r>
        <w:rPr>
          <w:spacing w:val="-2"/>
        </w:rPr>
        <w:t xml:space="preserve"> </w:t>
      </w:r>
      <w:r>
        <w:t>immediately</w:t>
      </w:r>
      <w:r>
        <w:rPr>
          <w:spacing w:val="-4"/>
        </w:rPr>
        <w:t xml:space="preserve"> </w:t>
      </w:r>
      <w:r>
        <w:t>at</w:t>
      </w:r>
      <w:r>
        <w:rPr>
          <w:spacing w:val="-4"/>
        </w:rPr>
        <w:t xml:space="preserve"> </w:t>
      </w:r>
      <w:r>
        <w:t>risk –</w:t>
      </w:r>
      <w:r>
        <w:rPr>
          <w:spacing w:val="-4"/>
        </w:rPr>
        <w:t xml:space="preserve"> </w:t>
      </w:r>
      <w:r>
        <w:t>inform</w:t>
      </w:r>
      <w:r>
        <w:rPr>
          <w:spacing w:val="-3"/>
        </w:rPr>
        <w:t xml:space="preserve"> </w:t>
      </w:r>
      <w:r>
        <w:t>the appropriate Pastoral Leader</w:t>
      </w:r>
    </w:p>
    <w:p w14:paraId="7A80945D" w14:textId="77777777" w:rsidR="00380F5B" w:rsidRDefault="00000000">
      <w:pPr>
        <w:pStyle w:val="ListParagraph"/>
        <w:numPr>
          <w:ilvl w:val="0"/>
          <w:numId w:val="12"/>
        </w:numPr>
        <w:tabs>
          <w:tab w:val="left" w:pos="941"/>
        </w:tabs>
        <w:spacing w:before="2" w:line="273" w:lineRule="auto"/>
        <w:ind w:right="86"/>
        <w:rPr>
          <w:rFonts w:ascii="Arial" w:hAnsi="Arial"/>
        </w:rPr>
      </w:pPr>
      <w:r>
        <w:t>If it is related to a child being at risk – see the DSL,</w:t>
      </w:r>
      <w:r>
        <w:rPr>
          <w:spacing w:val="-1"/>
        </w:rPr>
        <w:t xml:space="preserve"> </w:t>
      </w:r>
      <w:r>
        <w:t>or Deputy DSL immediately and definitely before the child goes home that day</w:t>
      </w:r>
    </w:p>
    <w:p w14:paraId="7A80945E" w14:textId="77777777" w:rsidR="00380F5B" w:rsidRDefault="00000000">
      <w:pPr>
        <w:pStyle w:val="ListParagraph"/>
        <w:numPr>
          <w:ilvl w:val="0"/>
          <w:numId w:val="12"/>
        </w:numPr>
        <w:tabs>
          <w:tab w:val="left" w:pos="941"/>
        </w:tabs>
        <w:spacing w:before="4" w:line="276" w:lineRule="auto"/>
        <w:ind w:right="83"/>
        <w:rPr>
          <w:rFonts w:ascii="Arial" w:hAnsi="Arial"/>
        </w:rPr>
      </w:pPr>
      <w:r>
        <w:t>All</w:t>
      </w:r>
      <w:r>
        <w:rPr>
          <w:spacing w:val="-9"/>
        </w:rPr>
        <w:t xml:space="preserve"> </w:t>
      </w:r>
      <w:r>
        <w:t>staff</w:t>
      </w:r>
      <w:r>
        <w:rPr>
          <w:spacing w:val="-11"/>
        </w:rPr>
        <w:t xml:space="preserve"> </w:t>
      </w:r>
      <w:r>
        <w:t>may</w:t>
      </w:r>
      <w:r>
        <w:rPr>
          <w:spacing w:val="-8"/>
        </w:rPr>
        <w:t xml:space="preserve"> </w:t>
      </w:r>
      <w:r>
        <w:t>raise</w:t>
      </w:r>
      <w:r>
        <w:rPr>
          <w:spacing w:val="-11"/>
        </w:rPr>
        <w:t xml:space="preserve"> </w:t>
      </w:r>
      <w:r>
        <w:t>concerns</w:t>
      </w:r>
      <w:r>
        <w:rPr>
          <w:spacing w:val="-13"/>
        </w:rPr>
        <w:t xml:space="preserve"> </w:t>
      </w:r>
      <w:r>
        <w:t>directly</w:t>
      </w:r>
      <w:r>
        <w:rPr>
          <w:spacing w:val="-9"/>
        </w:rPr>
        <w:t xml:space="preserve"> </w:t>
      </w:r>
      <w:r>
        <w:t>with</w:t>
      </w:r>
      <w:r>
        <w:rPr>
          <w:spacing w:val="-12"/>
        </w:rPr>
        <w:t xml:space="preserve"> </w:t>
      </w:r>
      <w:r>
        <w:t>Children’s</w:t>
      </w:r>
      <w:r>
        <w:rPr>
          <w:spacing w:val="-12"/>
        </w:rPr>
        <w:t xml:space="preserve"> </w:t>
      </w:r>
      <w:r>
        <w:t>Services,</w:t>
      </w:r>
      <w:r>
        <w:rPr>
          <w:spacing w:val="-11"/>
        </w:rPr>
        <w:t xml:space="preserve"> </w:t>
      </w:r>
      <w:r>
        <w:t>if</w:t>
      </w:r>
      <w:r>
        <w:rPr>
          <w:spacing w:val="-12"/>
        </w:rPr>
        <w:t xml:space="preserve"> </w:t>
      </w:r>
      <w:r>
        <w:t>they</w:t>
      </w:r>
      <w:r>
        <w:rPr>
          <w:spacing w:val="-8"/>
        </w:rPr>
        <w:t xml:space="preserve"> </w:t>
      </w:r>
      <w:r>
        <w:t>feel</w:t>
      </w:r>
      <w:r>
        <w:rPr>
          <w:spacing w:val="-9"/>
        </w:rPr>
        <w:t xml:space="preserve"> </w:t>
      </w:r>
      <w:r>
        <w:t>an</w:t>
      </w:r>
      <w:r>
        <w:rPr>
          <w:spacing w:val="-11"/>
        </w:rPr>
        <w:t xml:space="preserve"> </w:t>
      </w:r>
      <w:r>
        <w:t>incident</w:t>
      </w:r>
      <w:r>
        <w:rPr>
          <w:spacing w:val="-8"/>
        </w:rPr>
        <w:t xml:space="preserve"> </w:t>
      </w:r>
      <w:r>
        <w:t>is</w:t>
      </w:r>
      <w:r>
        <w:rPr>
          <w:spacing w:val="-9"/>
        </w:rPr>
        <w:t xml:space="preserve"> </w:t>
      </w:r>
      <w:r>
        <w:t>not</w:t>
      </w:r>
      <w:r>
        <w:rPr>
          <w:spacing w:val="-11"/>
        </w:rPr>
        <w:t xml:space="preserve"> </w:t>
      </w:r>
      <w:r>
        <w:t>being</w:t>
      </w:r>
      <w:r>
        <w:rPr>
          <w:spacing w:val="-10"/>
        </w:rPr>
        <w:t xml:space="preserve"> </w:t>
      </w:r>
      <w:r>
        <w:t>dealt</w:t>
      </w:r>
      <w:r>
        <w:rPr>
          <w:spacing w:val="-12"/>
        </w:rPr>
        <w:t xml:space="preserve"> </w:t>
      </w:r>
      <w:r>
        <w:t>with appropriately, or they are unable to locate relevant staff</w:t>
      </w:r>
    </w:p>
    <w:p w14:paraId="7A80945F" w14:textId="77777777" w:rsidR="00380F5B" w:rsidRDefault="00000000">
      <w:pPr>
        <w:pStyle w:val="ListParagraph"/>
        <w:numPr>
          <w:ilvl w:val="0"/>
          <w:numId w:val="12"/>
        </w:numPr>
        <w:tabs>
          <w:tab w:val="left" w:pos="941"/>
        </w:tabs>
        <w:spacing w:before="0" w:line="268" w:lineRule="exact"/>
        <w:ind w:hanging="360"/>
        <w:rPr>
          <w:rFonts w:ascii="Arial" w:hAnsi="Arial"/>
        </w:rPr>
      </w:pPr>
      <w:r>
        <w:t>Concerns</w:t>
      </w:r>
      <w:r>
        <w:rPr>
          <w:spacing w:val="-9"/>
        </w:rPr>
        <w:t xml:space="preserve"> </w:t>
      </w:r>
      <w:r>
        <w:t>about</w:t>
      </w:r>
      <w:r>
        <w:rPr>
          <w:spacing w:val="-6"/>
        </w:rPr>
        <w:t xml:space="preserve"> </w:t>
      </w:r>
      <w:r>
        <w:t>adults</w:t>
      </w:r>
      <w:r>
        <w:rPr>
          <w:spacing w:val="-4"/>
        </w:rPr>
        <w:t xml:space="preserve"> </w:t>
      </w:r>
      <w:r>
        <w:t>in</w:t>
      </w:r>
      <w:r>
        <w:rPr>
          <w:spacing w:val="-4"/>
        </w:rPr>
        <w:t xml:space="preserve"> </w:t>
      </w:r>
      <w:r>
        <w:t>the</w:t>
      </w:r>
      <w:r>
        <w:rPr>
          <w:spacing w:val="-4"/>
        </w:rPr>
        <w:t xml:space="preserve"> </w:t>
      </w:r>
      <w:r>
        <w:t>School/Academy</w:t>
      </w:r>
      <w:r>
        <w:rPr>
          <w:spacing w:val="-6"/>
        </w:rPr>
        <w:t xml:space="preserve"> </w:t>
      </w:r>
      <w:r>
        <w:t>should</w:t>
      </w:r>
      <w:r>
        <w:rPr>
          <w:spacing w:val="-8"/>
        </w:rPr>
        <w:t xml:space="preserve"> </w:t>
      </w:r>
      <w:r>
        <w:t>be</w:t>
      </w:r>
      <w:r>
        <w:rPr>
          <w:spacing w:val="-6"/>
        </w:rPr>
        <w:t xml:space="preserve"> </w:t>
      </w:r>
      <w:r>
        <w:t>made</w:t>
      </w:r>
      <w:r>
        <w:rPr>
          <w:spacing w:val="-4"/>
        </w:rPr>
        <w:t xml:space="preserve"> </w:t>
      </w:r>
      <w:r>
        <w:t>directly</w:t>
      </w:r>
      <w:r>
        <w:rPr>
          <w:spacing w:val="-6"/>
        </w:rPr>
        <w:t xml:space="preserve"> </w:t>
      </w:r>
      <w:r>
        <w:t>to</w:t>
      </w:r>
      <w:r>
        <w:rPr>
          <w:spacing w:val="-3"/>
        </w:rPr>
        <w:t xml:space="preserve"> </w:t>
      </w:r>
      <w:r>
        <w:t>the</w:t>
      </w:r>
      <w:r>
        <w:rPr>
          <w:spacing w:val="-6"/>
        </w:rPr>
        <w:t xml:space="preserve"> </w:t>
      </w:r>
      <w:r>
        <w:t>Head</w:t>
      </w:r>
      <w:r>
        <w:rPr>
          <w:spacing w:val="-4"/>
        </w:rPr>
        <w:t xml:space="preserve"> </w:t>
      </w:r>
      <w:r>
        <w:rPr>
          <w:spacing w:val="-2"/>
        </w:rPr>
        <w:t>Teacher/Principal</w:t>
      </w:r>
    </w:p>
    <w:p w14:paraId="7A809460" w14:textId="77777777" w:rsidR="00380F5B" w:rsidRDefault="00380F5B">
      <w:pPr>
        <w:pStyle w:val="BodyText"/>
        <w:spacing w:before="82"/>
        <w:ind w:left="0"/>
      </w:pPr>
    </w:p>
    <w:p w14:paraId="7A809461" w14:textId="77777777" w:rsidR="00380F5B" w:rsidRDefault="00000000">
      <w:pPr>
        <w:pStyle w:val="Heading4"/>
        <w:spacing w:line="273" w:lineRule="auto"/>
        <w:ind w:right="1068"/>
        <w:jc w:val="left"/>
      </w:pPr>
      <w:r>
        <w:t xml:space="preserve">All staff are reminded to use appropriate language when sharing safeguarding concerns. </w:t>
      </w:r>
      <w:hyperlink r:id="rId52">
        <w:r w:rsidR="00380F5B">
          <w:rPr>
            <w:color w:val="4471C4"/>
            <w:spacing w:val="-2"/>
            <w:u w:val="single" w:color="4471C4"/>
          </w:rPr>
          <w:t>childrenssociety.org.uk/information/professionals/resources/child-exploitation-language-guide</w:t>
        </w:r>
      </w:hyperlink>
    </w:p>
    <w:p w14:paraId="7A809462" w14:textId="77777777" w:rsidR="00380F5B" w:rsidRDefault="00380F5B">
      <w:pPr>
        <w:pStyle w:val="BodyText"/>
        <w:spacing w:before="46"/>
        <w:ind w:left="0"/>
        <w:rPr>
          <w:b/>
        </w:rPr>
      </w:pPr>
    </w:p>
    <w:p w14:paraId="7A809463" w14:textId="77777777" w:rsidR="00380F5B" w:rsidRDefault="00000000">
      <w:pPr>
        <w:pStyle w:val="Heading4"/>
        <w:jc w:val="left"/>
      </w:pPr>
      <w:r>
        <w:t>Before</w:t>
      </w:r>
      <w:r>
        <w:rPr>
          <w:spacing w:val="-7"/>
        </w:rPr>
        <w:t xml:space="preserve"> </w:t>
      </w:r>
      <w:r>
        <w:t>contacting</w:t>
      </w:r>
      <w:r>
        <w:rPr>
          <w:spacing w:val="-5"/>
        </w:rPr>
        <w:t xml:space="preserve"> </w:t>
      </w:r>
      <w:r>
        <w:t>children’s</w:t>
      </w:r>
      <w:r>
        <w:rPr>
          <w:spacing w:val="-4"/>
        </w:rPr>
        <w:t xml:space="preserve"> </w:t>
      </w:r>
      <w:r>
        <w:t>services</w:t>
      </w:r>
      <w:r>
        <w:rPr>
          <w:spacing w:val="-5"/>
        </w:rPr>
        <w:t xml:space="preserve"> </w:t>
      </w:r>
      <w:r>
        <w:t>single</w:t>
      </w:r>
      <w:r>
        <w:rPr>
          <w:spacing w:val="-6"/>
        </w:rPr>
        <w:t xml:space="preserve"> </w:t>
      </w:r>
      <w:r>
        <w:t>point</w:t>
      </w:r>
      <w:r>
        <w:rPr>
          <w:spacing w:val="-5"/>
        </w:rPr>
        <w:t xml:space="preserve"> </w:t>
      </w:r>
      <w:r>
        <w:t>of</w:t>
      </w:r>
      <w:r>
        <w:rPr>
          <w:spacing w:val="-7"/>
        </w:rPr>
        <w:t xml:space="preserve"> </w:t>
      </w:r>
      <w:r>
        <w:t>contact,</w:t>
      </w:r>
      <w:r>
        <w:rPr>
          <w:spacing w:val="-7"/>
        </w:rPr>
        <w:t xml:space="preserve"> </w:t>
      </w:r>
      <w:r>
        <w:t>consider</w:t>
      </w:r>
      <w:r>
        <w:rPr>
          <w:spacing w:val="-7"/>
        </w:rPr>
        <w:t xml:space="preserve"> </w:t>
      </w:r>
      <w:r>
        <w:t>the</w:t>
      </w:r>
      <w:r>
        <w:rPr>
          <w:spacing w:val="-5"/>
        </w:rPr>
        <w:t xml:space="preserve"> </w:t>
      </w:r>
      <w:r>
        <w:rPr>
          <w:spacing w:val="-2"/>
        </w:rPr>
        <w:t>following:</w:t>
      </w:r>
    </w:p>
    <w:p w14:paraId="7A809464" w14:textId="77777777" w:rsidR="00380F5B" w:rsidRDefault="00380F5B">
      <w:pPr>
        <w:pStyle w:val="BodyText"/>
        <w:spacing w:before="80"/>
        <w:ind w:left="0"/>
        <w:rPr>
          <w:b/>
        </w:rPr>
      </w:pPr>
    </w:p>
    <w:p w14:paraId="7A809465" w14:textId="77777777" w:rsidR="00380F5B" w:rsidRDefault="00000000">
      <w:pPr>
        <w:pStyle w:val="ListParagraph"/>
        <w:numPr>
          <w:ilvl w:val="0"/>
          <w:numId w:val="12"/>
        </w:numPr>
        <w:tabs>
          <w:tab w:val="left" w:pos="874"/>
        </w:tabs>
        <w:spacing w:before="0"/>
        <w:ind w:left="874" w:hanging="360"/>
        <w:rPr>
          <w:rFonts w:ascii="Arial" w:hAnsi="Arial"/>
        </w:rPr>
      </w:pPr>
      <w:r>
        <w:t>Make</w:t>
      </w:r>
      <w:r>
        <w:rPr>
          <w:spacing w:val="-7"/>
        </w:rPr>
        <w:t xml:space="preserve"> </w:t>
      </w:r>
      <w:r>
        <w:t>sure</w:t>
      </w:r>
      <w:r>
        <w:rPr>
          <w:spacing w:val="-4"/>
        </w:rPr>
        <w:t xml:space="preserve"> </w:t>
      </w:r>
      <w:r>
        <w:t>the</w:t>
      </w:r>
      <w:r>
        <w:rPr>
          <w:spacing w:val="-2"/>
        </w:rPr>
        <w:t xml:space="preserve"> </w:t>
      </w:r>
      <w:r>
        <w:t>information</w:t>
      </w:r>
      <w:r>
        <w:rPr>
          <w:spacing w:val="-7"/>
        </w:rPr>
        <w:t xml:space="preserve"> </w:t>
      </w:r>
      <w:r>
        <w:t>you</w:t>
      </w:r>
      <w:r>
        <w:rPr>
          <w:spacing w:val="-4"/>
        </w:rPr>
        <w:t xml:space="preserve"> </w:t>
      </w:r>
      <w:r>
        <w:t>are</w:t>
      </w:r>
      <w:r>
        <w:rPr>
          <w:spacing w:val="-2"/>
        </w:rPr>
        <w:t xml:space="preserve"> </w:t>
      </w:r>
      <w:r>
        <w:t>sharing</w:t>
      </w:r>
      <w:r>
        <w:rPr>
          <w:spacing w:val="-3"/>
        </w:rPr>
        <w:t xml:space="preserve"> </w:t>
      </w:r>
      <w:r>
        <w:t>is</w:t>
      </w:r>
      <w:r>
        <w:rPr>
          <w:spacing w:val="-4"/>
        </w:rPr>
        <w:t xml:space="preserve"> </w:t>
      </w:r>
      <w:r>
        <w:rPr>
          <w:spacing w:val="-2"/>
        </w:rPr>
        <w:t>clear</w:t>
      </w:r>
    </w:p>
    <w:p w14:paraId="7A809466" w14:textId="77777777" w:rsidR="00380F5B" w:rsidRDefault="00000000">
      <w:pPr>
        <w:pStyle w:val="ListParagraph"/>
        <w:numPr>
          <w:ilvl w:val="0"/>
          <w:numId w:val="12"/>
        </w:numPr>
        <w:tabs>
          <w:tab w:val="left" w:pos="874"/>
        </w:tabs>
        <w:spacing w:before="0"/>
        <w:ind w:left="874" w:hanging="360"/>
        <w:rPr>
          <w:rFonts w:ascii="Arial" w:hAnsi="Arial"/>
        </w:rPr>
      </w:pPr>
      <w:r>
        <w:t>Make</w:t>
      </w:r>
      <w:r>
        <w:rPr>
          <w:spacing w:val="-4"/>
        </w:rPr>
        <w:t xml:space="preserve"> </w:t>
      </w:r>
      <w:r>
        <w:t>sure</w:t>
      </w:r>
      <w:r>
        <w:rPr>
          <w:spacing w:val="-4"/>
        </w:rPr>
        <w:t xml:space="preserve"> </w:t>
      </w:r>
      <w:r>
        <w:t>you</w:t>
      </w:r>
      <w:r>
        <w:rPr>
          <w:spacing w:val="-3"/>
        </w:rPr>
        <w:t xml:space="preserve"> </w:t>
      </w:r>
      <w:r>
        <w:t>have</w:t>
      </w:r>
      <w:r>
        <w:rPr>
          <w:spacing w:val="-1"/>
        </w:rPr>
        <w:t xml:space="preserve"> </w:t>
      </w:r>
      <w:r>
        <w:t>consent</w:t>
      </w:r>
      <w:r>
        <w:rPr>
          <w:spacing w:val="-2"/>
        </w:rPr>
        <w:t xml:space="preserve"> </w:t>
      </w:r>
      <w:r>
        <w:t>to</w:t>
      </w:r>
      <w:r>
        <w:rPr>
          <w:spacing w:val="-3"/>
        </w:rPr>
        <w:t xml:space="preserve"> </w:t>
      </w:r>
      <w:r>
        <w:t>contact</w:t>
      </w:r>
      <w:r>
        <w:rPr>
          <w:spacing w:val="-3"/>
        </w:rPr>
        <w:t xml:space="preserve"> </w:t>
      </w:r>
      <w:r>
        <w:rPr>
          <w:spacing w:val="-4"/>
        </w:rPr>
        <w:t>them</w:t>
      </w:r>
    </w:p>
    <w:p w14:paraId="7A809467" w14:textId="77777777" w:rsidR="00380F5B" w:rsidRDefault="00000000">
      <w:pPr>
        <w:pStyle w:val="ListParagraph"/>
        <w:numPr>
          <w:ilvl w:val="0"/>
          <w:numId w:val="12"/>
        </w:numPr>
        <w:tabs>
          <w:tab w:val="left" w:pos="874"/>
        </w:tabs>
        <w:spacing w:before="0"/>
        <w:ind w:left="874" w:hanging="360"/>
        <w:rPr>
          <w:rFonts w:ascii="Arial" w:hAnsi="Arial"/>
        </w:rPr>
      </w:pPr>
      <w:r>
        <w:t>Make</w:t>
      </w:r>
      <w:r>
        <w:rPr>
          <w:spacing w:val="-5"/>
        </w:rPr>
        <w:t xml:space="preserve"> </w:t>
      </w:r>
      <w:r>
        <w:t>sure</w:t>
      </w:r>
      <w:r>
        <w:rPr>
          <w:spacing w:val="-4"/>
        </w:rPr>
        <w:t xml:space="preserve"> </w:t>
      </w:r>
      <w:r>
        <w:t>you</w:t>
      </w:r>
      <w:r>
        <w:rPr>
          <w:spacing w:val="-4"/>
        </w:rPr>
        <w:t xml:space="preserve"> </w:t>
      </w:r>
      <w:r>
        <w:t>have</w:t>
      </w:r>
      <w:r>
        <w:rPr>
          <w:spacing w:val="-2"/>
        </w:rPr>
        <w:t xml:space="preserve"> </w:t>
      </w:r>
      <w:r>
        <w:t>explored</w:t>
      </w:r>
      <w:r>
        <w:rPr>
          <w:spacing w:val="-3"/>
        </w:rPr>
        <w:t xml:space="preserve"> </w:t>
      </w:r>
      <w:r>
        <w:t>the</w:t>
      </w:r>
      <w:r>
        <w:rPr>
          <w:spacing w:val="-4"/>
        </w:rPr>
        <w:t xml:space="preserve"> </w:t>
      </w:r>
      <w:r>
        <w:t>concerns</w:t>
      </w:r>
      <w:r>
        <w:rPr>
          <w:spacing w:val="-3"/>
        </w:rPr>
        <w:t xml:space="preserve"> </w:t>
      </w:r>
      <w:r>
        <w:t>with</w:t>
      </w:r>
      <w:r>
        <w:rPr>
          <w:spacing w:val="-2"/>
        </w:rPr>
        <w:t xml:space="preserve"> parents</w:t>
      </w:r>
    </w:p>
    <w:p w14:paraId="7A809468" w14:textId="77777777" w:rsidR="00380F5B" w:rsidRDefault="00000000">
      <w:pPr>
        <w:pStyle w:val="ListParagraph"/>
        <w:numPr>
          <w:ilvl w:val="0"/>
          <w:numId w:val="12"/>
        </w:numPr>
        <w:tabs>
          <w:tab w:val="left" w:pos="874"/>
        </w:tabs>
        <w:spacing w:before="1"/>
        <w:ind w:left="874" w:hanging="360"/>
        <w:rPr>
          <w:rFonts w:ascii="Arial" w:hAnsi="Arial"/>
        </w:rPr>
      </w:pPr>
      <w:r>
        <w:t>Share</w:t>
      </w:r>
      <w:r>
        <w:rPr>
          <w:spacing w:val="-5"/>
        </w:rPr>
        <w:t xml:space="preserve"> </w:t>
      </w:r>
      <w:r>
        <w:t>your</w:t>
      </w:r>
      <w:r>
        <w:rPr>
          <w:spacing w:val="-3"/>
        </w:rPr>
        <w:t xml:space="preserve"> </w:t>
      </w:r>
      <w:r>
        <w:t>contact</w:t>
      </w:r>
      <w:r>
        <w:rPr>
          <w:spacing w:val="-5"/>
        </w:rPr>
        <w:t xml:space="preserve"> </w:t>
      </w:r>
      <w:r>
        <w:t>details</w:t>
      </w:r>
      <w:r>
        <w:rPr>
          <w:spacing w:val="-6"/>
        </w:rPr>
        <w:t xml:space="preserve"> </w:t>
      </w:r>
      <w:r>
        <w:t>including</w:t>
      </w:r>
      <w:r>
        <w:rPr>
          <w:spacing w:val="-4"/>
        </w:rPr>
        <w:t xml:space="preserve"> </w:t>
      </w:r>
      <w:r>
        <w:t>email</w:t>
      </w:r>
      <w:r>
        <w:rPr>
          <w:spacing w:val="-3"/>
        </w:rPr>
        <w:t xml:space="preserve"> </w:t>
      </w:r>
      <w:r>
        <w:t>at</w:t>
      </w:r>
      <w:r>
        <w:rPr>
          <w:spacing w:val="-5"/>
        </w:rPr>
        <w:t xml:space="preserve"> </w:t>
      </w:r>
      <w:r>
        <w:t>the</w:t>
      </w:r>
      <w:r>
        <w:rPr>
          <w:spacing w:val="-5"/>
        </w:rPr>
        <w:t xml:space="preserve"> </w:t>
      </w:r>
      <w:r>
        <w:t>point</w:t>
      </w:r>
      <w:r>
        <w:rPr>
          <w:spacing w:val="-5"/>
        </w:rPr>
        <w:t xml:space="preserve"> </w:t>
      </w:r>
      <w:r>
        <w:t>of</w:t>
      </w:r>
      <w:r>
        <w:rPr>
          <w:spacing w:val="-2"/>
        </w:rPr>
        <w:t xml:space="preserve"> referral</w:t>
      </w:r>
    </w:p>
    <w:p w14:paraId="7A809469" w14:textId="77777777" w:rsidR="00380F5B" w:rsidRDefault="00000000">
      <w:pPr>
        <w:pStyle w:val="ListParagraph"/>
        <w:numPr>
          <w:ilvl w:val="0"/>
          <w:numId w:val="12"/>
        </w:numPr>
        <w:tabs>
          <w:tab w:val="left" w:pos="874"/>
        </w:tabs>
        <w:spacing w:before="0" w:line="267" w:lineRule="exact"/>
        <w:ind w:left="874" w:hanging="360"/>
        <w:rPr>
          <w:rFonts w:ascii="Arial" w:hAnsi="Arial"/>
        </w:rPr>
      </w:pPr>
      <w:r>
        <w:t>Contact</w:t>
      </w:r>
      <w:r>
        <w:rPr>
          <w:spacing w:val="-3"/>
        </w:rPr>
        <w:t xml:space="preserve"> </w:t>
      </w:r>
      <w:r>
        <w:t>details</w:t>
      </w:r>
      <w:r>
        <w:rPr>
          <w:spacing w:val="-5"/>
        </w:rPr>
        <w:t xml:space="preserve"> </w:t>
      </w:r>
      <w:r>
        <w:t>up</w:t>
      </w:r>
      <w:r>
        <w:rPr>
          <w:spacing w:val="-3"/>
        </w:rPr>
        <w:t xml:space="preserve"> </w:t>
      </w:r>
      <w:r>
        <w:t>to</w:t>
      </w:r>
      <w:r>
        <w:rPr>
          <w:spacing w:val="-1"/>
        </w:rPr>
        <w:t xml:space="preserve"> </w:t>
      </w:r>
      <w:r>
        <w:rPr>
          <w:spacing w:val="-4"/>
        </w:rPr>
        <w:t>date</w:t>
      </w:r>
    </w:p>
    <w:p w14:paraId="7A80946A" w14:textId="77777777" w:rsidR="00380F5B" w:rsidRDefault="00000000">
      <w:pPr>
        <w:pStyle w:val="ListParagraph"/>
        <w:numPr>
          <w:ilvl w:val="0"/>
          <w:numId w:val="12"/>
        </w:numPr>
        <w:tabs>
          <w:tab w:val="left" w:pos="874"/>
        </w:tabs>
        <w:spacing w:before="0" w:line="267" w:lineRule="exact"/>
        <w:ind w:left="874" w:hanging="360"/>
        <w:rPr>
          <w:rFonts w:ascii="Arial" w:hAnsi="Arial"/>
        </w:rPr>
      </w:pPr>
      <w:r>
        <w:t>Address</w:t>
      </w:r>
      <w:r>
        <w:rPr>
          <w:spacing w:val="-4"/>
        </w:rPr>
        <w:t xml:space="preserve"> </w:t>
      </w:r>
      <w:r>
        <w:t>up</w:t>
      </w:r>
      <w:r>
        <w:rPr>
          <w:spacing w:val="-4"/>
        </w:rPr>
        <w:t xml:space="preserve"> </w:t>
      </w:r>
      <w:r>
        <w:t>to</w:t>
      </w:r>
      <w:r>
        <w:rPr>
          <w:spacing w:val="-2"/>
        </w:rPr>
        <w:t xml:space="preserve"> </w:t>
      </w:r>
      <w:r>
        <w:rPr>
          <w:spacing w:val="-4"/>
        </w:rPr>
        <w:t>date</w:t>
      </w:r>
    </w:p>
    <w:p w14:paraId="7A80946B" w14:textId="77777777" w:rsidR="00380F5B" w:rsidRDefault="00000000">
      <w:pPr>
        <w:pStyle w:val="ListParagraph"/>
        <w:numPr>
          <w:ilvl w:val="0"/>
          <w:numId w:val="12"/>
        </w:numPr>
        <w:tabs>
          <w:tab w:val="left" w:pos="874"/>
        </w:tabs>
        <w:spacing w:before="0"/>
        <w:ind w:left="874" w:hanging="360"/>
        <w:rPr>
          <w:rFonts w:ascii="Arial" w:hAnsi="Arial"/>
        </w:rPr>
      </w:pPr>
      <w:r>
        <w:t>Give</w:t>
      </w:r>
      <w:r>
        <w:rPr>
          <w:spacing w:val="-3"/>
        </w:rPr>
        <w:t xml:space="preserve"> </w:t>
      </w:r>
      <w:r>
        <w:t>all</w:t>
      </w:r>
      <w:r>
        <w:rPr>
          <w:spacing w:val="-5"/>
        </w:rPr>
        <w:t xml:space="preserve"> </w:t>
      </w:r>
      <w:r>
        <w:t>the</w:t>
      </w:r>
      <w:r>
        <w:rPr>
          <w:spacing w:val="-2"/>
        </w:rPr>
        <w:t xml:space="preserve"> </w:t>
      </w:r>
      <w:r>
        <w:t>information</w:t>
      </w:r>
      <w:r>
        <w:rPr>
          <w:spacing w:val="-3"/>
        </w:rPr>
        <w:t xml:space="preserve"> </w:t>
      </w:r>
      <w:r>
        <w:t>to</w:t>
      </w:r>
      <w:r>
        <w:rPr>
          <w:spacing w:val="-4"/>
        </w:rPr>
        <w:t xml:space="preserve"> </w:t>
      </w:r>
      <w:r>
        <w:t>reception</w:t>
      </w:r>
      <w:r>
        <w:rPr>
          <w:spacing w:val="-3"/>
        </w:rPr>
        <w:t xml:space="preserve"> </w:t>
      </w:r>
      <w:r>
        <w:t>that</w:t>
      </w:r>
      <w:r>
        <w:rPr>
          <w:spacing w:val="-5"/>
        </w:rPr>
        <w:t xml:space="preserve"> </w:t>
      </w:r>
      <w:r>
        <w:t>they</w:t>
      </w:r>
      <w:r>
        <w:rPr>
          <w:spacing w:val="-2"/>
        </w:rPr>
        <w:t xml:space="preserve"> </w:t>
      </w:r>
      <w:r>
        <w:t>are</w:t>
      </w:r>
      <w:r>
        <w:rPr>
          <w:spacing w:val="-4"/>
        </w:rPr>
        <w:t xml:space="preserve"> </w:t>
      </w:r>
      <w:r>
        <w:rPr>
          <w:spacing w:val="-2"/>
        </w:rPr>
        <w:t>asking</w:t>
      </w:r>
    </w:p>
    <w:p w14:paraId="7A80946C" w14:textId="77777777" w:rsidR="00380F5B" w:rsidRDefault="00000000">
      <w:pPr>
        <w:pStyle w:val="ListParagraph"/>
        <w:numPr>
          <w:ilvl w:val="0"/>
          <w:numId w:val="12"/>
        </w:numPr>
        <w:tabs>
          <w:tab w:val="left" w:pos="874"/>
        </w:tabs>
        <w:spacing w:before="0"/>
        <w:ind w:left="874" w:hanging="360"/>
        <w:rPr>
          <w:rFonts w:ascii="Arial" w:hAnsi="Arial"/>
        </w:rPr>
      </w:pPr>
      <w:r>
        <w:t>Only</w:t>
      </w:r>
      <w:r>
        <w:rPr>
          <w:spacing w:val="-3"/>
        </w:rPr>
        <w:t xml:space="preserve"> </w:t>
      </w:r>
      <w:r>
        <w:t>contact</w:t>
      </w:r>
      <w:r>
        <w:rPr>
          <w:spacing w:val="-2"/>
        </w:rPr>
        <w:t xml:space="preserve"> </w:t>
      </w:r>
      <w:r>
        <w:t>SPOC</w:t>
      </w:r>
      <w:r>
        <w:rPr>
          <w:spacing w:val="-2"/>
        </w:rPr>
        <w:t xml:space="preserve"> </w:t>
      </w:r>
      <w:r>
        <w:t>to</w:t>
      </w:r>
      <w:r>
        <w:rPr>
          <w:spacing w:val="-3"/>
        </w:rPr>
        <w:t xml:space="preserve"> </w:t>
      </w:r>
      <w:r>
        <w:t>make</w:t>
      </w:r>
      <w:r>
        <w:rPr>
          <w:spacing w:val="-4"/>
        </w:rPr>
        <w:t xml:space="preserve"> </w:t>
      </w:r>
      <w:r>
        <w:t>a</w:t>
      </w:r>
      <w:r>
        <w:rPr>
          <w:spacing w:val="-2"/>
        </w:rPr>
        <w:t xml:space="preserve"> referral</w:t>
      </w:r>
    </w:p>
    <w:p w14:paraId="7A80946D" w14:textId="77777777" w:rsidR="00380F5B" w:rsidRDefault="00000000">
      <w:pPr>
        <w:pStyle w:val="ListParagraph"/>
        <w:numPr>
          <w:ilvl w:val="0"/>
          <w:numId w:val="12"/>
        </w:numPr>
        <w:tabs>
          <w:tab w:val="left" w:pos="874"/>
        </w:tabs>
        <w:spacing w:before="1"/>
        <w:ind w:left="874" w:right="732"/>
        <w:rPr>
          <w:rFonts w:ascii="Arial" w:hAnsi="Arial"/>
        </w:rPr>
      </w:pPr>
      <w:r>
        <w:t>What</w:t>
      </w:r>
      <w:r>
        <w:rPr>
          <w:spacing w:val="-1"/>
        </w:rPr>
        <w:t xml:space="preserve"> </w:t>
      </w:r>
      <w:r>
        <w:t>are</w:t>
      </w:r>
      <w:r>
        <w:rPr>
          <w:spacing w:val="-3"/>
        </w:rPr>
        <w:t xml:space="preserve"> </w:t>
      </w:r>
      <w:r>
        <w:t>the</w:t>
      </w:r>
      <w:r>
        <w:rPr>
          <w:spacing w:val="-3"/>
        </w:rPr>
        <w:t xml:space="preserve"> </w:t>
      </w:r>
      <w:r>
        <w:t>precise</w:t>
      </w:r>
      <w:r>
        <w:rPr>
          <w:spacing w:val="-1"/>
        </w:rPr>
        <w:t xml:space="preserve"> </w:t>
      </w:r>
      <w:r>
        <w:t>concerns</w:t>
      </w:r>
      <w:r>
        <w:rPr>
          <w:spacing w:val="-1"/>
        </w:rPr>
        <w:t xml:space="preserve"> </w:t>
      </w:r>
      <w:r>
        <w:t>being</w:t>
      </w:r>
      <w:r>
        <w:rPr>
          <w:spacing w:val="-2"/>
        </w:rPr>
        <w:t xml:space="preserve"> </w:t>
      </w:r>
      <w:r>
        <w:t>raised?</w:t>
      </w:r>
      <w:r>
        <w:rPr>
          <w:spacing w:val="-3"/>
        </w:rPr>
        <w:t xml:space="preserve"> </w:t>
      </w:r>
      <w:r>
        <w:t>What</w:t>
      </w:r>
      <w:r>
        <w:rPr>
          <w:spacing w:val="-4"/>
        </w:rPr>
        <w:t xml:space="preserve"> </w:t>
      </w:r>
      <w:r>
        <w:t>is</w:t>
      </w:r>
      <w:r>
        <w:rPr>
          <w:spacing w:val="-1"/>
        </w:rPr>
        <w:t xml:space="preserve"> </w:t>
      </w:r>
      <w:r>
        <w:t>the</w:t>
      </w:r>
      <w:r>
        <w:rPr>
          <w:spacing w:val="-1"/>
        </w:rPr>
        <w:t xml:space="preserve"> </w:t>
      </w:r>
      <w:r>
        <w:t>impact</w:t>
      </w:r>
      <w:r>
        <w:rPr>
          <w:spacing w:val="-3"/>
        </w:rPr>
        <w:t xml:space="preserve"> </w:t>
      </w:r>
      <w:r>
        <w:t>on</w:t>
      </w:r>
      <w:r>
        <w:rPr>
          <w:spacing w:val="-2"/>
        </w:rPr>
        <w:t xml:space="preserve"> </w:t>
      </w:r>
      <w:r>
        <w:t>the</w:t>
      </w:r>
      <w:r>
        <w:rPr>
          <w:spacing w:val="-3"/>
        </w:rPr>
        <w:t xml:space="preserve"> </w:t>
      </w:r>
      <w:r>
        <w:t>child?</w:t>
      </w:r>
      <w:r>
        <w:rPr>
          <w:spacing w:val="-3"/>
        </w:rPr>
        <w:t xml:space="preserve"> </w:t>
      </w:r>
      <w:r>
        <w:t>What</w:t>
      </w:r>
      <w:r>
        <w:rPr>
          <w:spacing w:val="-1"/>
        </w:rPr>
        <w:t xml:space="preserve"> </w:t>
      </w:r>
      <w:r>
        <w:t>the</w:t>
      </w:r>
      <w:r>
        <w:rPr>
          <w:spacing w:val="-1"/>
        </w:rPr>
        <w:t xml:space="preserve"> </w:t>
      </w:r>
      <w:r>
        <w:t>referrer</w:t>
      </w:r>
      <w:r>
        <w:rPr>
          <w:spacing w:val="-1"/>
        </w:rPr>
        <w:t xml:space="preserve"> </w:t>
      </w:r>
      <w:r>
        <w:t>is worried about.</w:t>
      </w:r>
    </w:p>
    <w:p w14:paraId="7A80946E" w14:textId="77777777" w:rsidR="00380F5B" w:rsidRDefault="00000000">
      <w:pPr>
        <w:pStyle w:val="ListParagraph"/>
        <w:numPr>
          <w:ilvl w:val="0"/>
          <w:numId w:val="12"/>
        </w:numPr>
        <w:tabs>
          <w:tab w:val="left" w:pos="874"/>
        </w:tabs>
        <w:spacing w:before="0"/>
        <w:ind w:left="874" w:hanging="360"/>
        <w:rPr>
          <w:rFonts w:ascii="Arial" w:hAnsi="Arial"/>
        </w:rPr>
      </w:pPr>
      <w:r>
        <w:t>What</w:t>
      </w:r>
      <w:r>
        <w:rPr>
          <w:spacing w:val="-5"/>
        </w:rPr>
        <w:t xml:space="preserve"> </w:t>
      </w:r>
      <w:r>
        <w:t>has</w:t>
      </w:r>
      <w:r>
        <w:rPr>
          <w:spacing w:val="-3"/>
        </w:rPr>
        <w:t xml:space="preserve"> </w:t>
      </w:r>
      <w:r>
        <w:t>happened</w:t>
      </w:r>
      <w:r>
        <w:rPr>
          <w:spacing w:val="-6"/>
        </w:rPr>
        <w:t xml:space="preserve"> </w:t>
      </w:r>
      <w:r>
        <w:t>/</w:t>
      </w:r>
      <w:r>
        <w:rPr>
          <w:spacing w:val="-2"/>
        </w:rPr>
        <w:t xml:space="preserve"> </w:t>
      </w:r>
      <w:r>
        <w:t>is</w:t>
      </w:r>
      <w:r>
        <w:rPr>
          <w:spacing w:val="-3"/>
        </w:rPr>
        <w:t xml:space="preserve"> </w:t>
      </w:r>
      <w:r>
        <w:t>happening?</w:t>
      </w:r>
      <w:r>
        <w:rPr>
          <w:spacing w:val="-2"/>
        </w:rPr>
        <w:t xml:space="preserve"> </w:t>
      </w:r>
      <w:r>
        <w:t>How</w:t>
      </w:r>
      <w:r>
        <w:rPr>
          <w:spacing w:val="-5"/>
        </w:rPr>
        <w:t xml:space="preserve"> </w:t>
      </w:r>
      <w:r>
        <w:t>does</w:t>
      </w:r>
      <w:r>
        <w:rPr>
          <w:spacing w:val="-3"/>
        </w:rPr>
        <w:t xml:space="preserve"> </w:t>
      </w:r>
      <w:r>
        <w:t>the</w:t>
      </w:r>
      <w:r>
        <w:rPr>
          <w:spacing w:val="-5"/>
        </w:rPr>
        <w:t xml:space="preserve"> </w:t>
      </w:r>
      <w:r>
        <w:t>referrer</w:t>
      </w:r>
      <w:r>
        <w:rPr>
          <w:spacing w:val="-2"/>
        </w:rPr>
        <w:t xml:space="preserve"> know?</w:t>
      </w:r>
    </w:p>
    <w:p w14:paraId="7A80946F" w14:textId="77777777" w:rsidR="00380F5B" w:rsidRDefault="00000000">
      <w:pPr>
        <w:pStyle w:val="ListParagraph"/>
        <w:numPr>
          <w:ilvl w:val="0"/>
          <w:numId w:val="12"/>
        </w:numPr>
        <w:tabs>
          <w:tab w:val="left" w:pos="874"/>
        </w:tabs>
        <w:spacing w:before="1"/>
        <w:ind w:left="874" w:hanging="360"/>
        <w:rPr>
          <w:rFonts w:ascii="Arial" w:hAnsi="Arial"/>
        </w:rPr>
      </w:pPr>
      <w:r>
        <w:t>What</w:t>
      </w:r>
      <w:r>
        <w:rPr>
          <w:spacing w:val="-1"/>
        </w:rPr>
        <w:t xml:space="preserve"> </w:t>
      </w:r>
      <w:r>
        <w:t>is</w:t>
      </w:r>
      <w:r>
        <w:rPr>
          <w:spacing w:val="-3"/>
        </w:rPr>
        <w:t xml:space="preserve"> </w:t>
      </w:r>
      <w:r>
        <w:t>the</w:t>
      </w:r>
      <w:r>
        <w:rPr>
          <w:spacing w:val="-1"/>
        </w:rPr>
        <w:t xml:space="preserve"> </w:t>
      </w:r>
      <w:r>
        <w:t>impact</w:t>
      </w:r>
      <w:r>
        <w:rPr>
          <w:spacing w:val="-3"/>
        </w:rPr>
        <w:t xml:space="preserve"> </w:t>
      </w:r>
      <w:r>
        <w:t>of</w:t>
      </w:r>
      <w:r>
        <w:rPr>
          <w:spacing w:val="-3"/>
        </w:rPr>
        <w:t xml:space="preserve"> </w:t>
      </w:r>
      <w:r>
        <w:t>this</w:t>
      </w:r>
      <w:r>
        <w:rPr>
          <w:spacing w:val="-4"/>
        </w:rPr>
        <w:t xml:space="preserve"> </w:t>
      </w:r>
      <w:r>
        <w:t>on</w:t>
      </w:r>
      <w:r>
        <w:rPr>
          <w:spacing w:val="-2"/>
        </w:rPr>
        <w:t xml:space="preserve"> </w:t>
      </w:r>
      <w:r>
        <w:t>the</w:t>
      </w:r>
      <w:r>
        <w:rPr>
          <w:spacing w:val="-2"/>
        </w:rPr>
        <w:t xml:space="preserve"> child?</w:t>
      </w:r>
    </w:p>
    <w:p w14:paraId="7A809470" w14:textId="77777777" w:rsidR="00380F5B" w:rsidRDefault="00000000">
      <w:pPr>
        <w:pStyle w:val="ListParagraph"/>
        <w:numPr>
          <w:ilvl w:val="0"/>
          <w:numId w:val="12"/>
        </w:numPr>
        <w:tabs>
          <w:tab w:val="left" w:pos="874"/>
        </w:tabs>
        <w:spacing w:before="0"/>
        <w:ind w:left="874" w:hanging="360"/>
        <w:rPr>
          <w:rFonts w:ascii="Arial" w:hAnsi="Arial"/>
        </w:rPr>
      </w:pPr>
      <w:r>
        <w:t>What</w:t>
      </w:r>
      <w:r>
        <w:rPr>
          <w:spacing w:val="-3"/>
        </w:rPr>
        <w:t xml:space="preserve"> </w:t>
      </w:r>
      <w:r>
        <w:t>are</w:t>
      </w:r>
      <w:r>
        <w:rPr>
          <w:spacing w:val="-4"/>
        </w:rPr>
        <w:t xml:space="preserve"> </w:t>
      </w:r>
      <w:r>
        <w:t>the</w:t>
      </w:r>
      <w:r>
        <w:rPr>
          <w:spacing w:val="-4"/>
        </w:rPr>
        <w:t xml:space="preserve"> </w:t>
      </w:r>
      <w:r>
        <w:t>precise</w:t>
      </w:r>
      <w:r>
        <w:rPr>
          <w:spacing w:val="-2"/>
        </w:rPr>
        <w:t xml:space="preserve"> needs/concerns?</w:t>
      </w:r>
    </w:p>
    <w:p w14:paraId="7A809471" w14:textId="77777777" w:rsidR="00380F5B" w:rsidRDefault="00000000">
      <w:pPr>
        <w:pStyle w:val="ListParagraph"/>
        <w:numPr>
          <w:ilvl w:val="0"/>
          <w:numId w:val="12"/>
        </w:numPr>
        <w:tabs>
          <w:tab w:val="left" w:pos="874"/>
        </w:tabs>
        <w:spacing w:before="0"/>
        <w:ind w:left="874" w:hanging="360"/>
        <w:rPr>
          <w:rFonts w:ascii="Arial" w:hAnsi="Arial"/>
        </w:rPr>
      </w:pPr>
      <w:r>
        <w:t>What</w:t>
      </w:r>
      <w:r>
        <w:rPr>
          <w:spacing w:val="-5"/>
        </w:rPr>
        <w:t xml:space="preserve"> </w:t>
      </w:r>
      <w:r>
        <w:t>has</w:t>
      </w:r>
      <w:r>
        <w:rPr>
          <w:spacing w:val="-5"/>
        </w:rPr>
        <w:t xml:space="preserve"> </w:t>
      </w:r>
      <w:r>
        <w:t>the</w:t>
      </w:r>
      <w:r>
        <w:rPr>
          <w:spacing w:val="-3"/>
        </w:rPr>
        <w:t xml:space="preserve"> </w:t>
      </w:r>
      <w:r>
        <w:t>referrer</w:t>
      </w:r>
      <w:r>
        <w:rPr>
          <w:spacing w:val="-5"/>
        </w:rPr>
        <w:t xml:space="preserve"> </w:t>
      </w:r>
      <w:r>
        <w:t>or</w:t>
      </w:r>
      <w:r>
        <w:rPr>
          <w:spacing w:val="-6"/>
        </w:rPr>
        <w:t xml:space="preserve"> </w:t>
      </w:r>
      <w:r>
        <w:t>others</w:t>
      </w:r>
      <w:r>
        <w:rPr>
          <w:spacing w:val="-2"/>
        </w:rPr>
        <w:t xml:space="preserve"> </w:t>
      </w:r>
      <w:r>
        <w:t>done</w:t>
      </w:r>
      <w:r>
        <w:rPr>
          <w:spacing w:val="-5"/>
        </w:rPr>
        <w:t xml:space="preserve"> </w:t>
      </w:r>
      <w:r>
        <w:t>to</w:t>
      </w:r>
      <w:r>
        <w:rPr>
          <w:spacing w:val="-1"/>
        </w:rPr>
        <w:t xml:space="preserve"> </w:t>
      </w:r>
      <w:r>
        <w:t>provide</w:t>
      </w:r>
      <w:r>
        <w:rPr>
          <w:spacing w:val="-3"/>
        </w:rPr>
        <w:t xml:space="preserve"> </w:t>
      </w:r>
      <w:r>
        <w:t>help</w:t>
      </w:r>
      <w:r>
        <w:rPr>
          <w:spacing w:val="-3"/>
        </w:rPr>
        <w:t xml:space="preserve"> </w:t>
      </w:r>
      <w:r>
        <w:t>to</w:t>
      </w:r>
      <w:r>
        <w:rPr>
          <w:spacing w:val="-4"/>
        </w:rPr>
        <w:t xml:space="preserve"> </w:t>
      </w:r>
      <w:r>
        <w:t>meet</w:t>
      </w:r>
      <w:r>
        <w:rPr>
          <w:spacing w:val="-2"/>
        </w:rPr>
        <w:t xml:space="preserve"> </w:t>
      </w:r>
      <w:r>
        <w:t>the</w:t>
      </w:r>
      <w:r>
        <w:rPr>
          <w:spacing w:val="-3"/>
        </w:rPr>
        <w:t xml:space="preserve"> </w:t>
      </w:r>
      <w:r>
        <w:t>child's</w:t>
      </w:r>
      <w:r>
        <w:rPr>
          <w:spacing w:val="-3"/>
        </w:rPr>
        <w:t xml:space="preserve"> </w:t>
      </w:r>
      <w:r>
        <w:t>needs</w:t>
      </w:r>
      <w:r>
        <w:rPr>
          <w:spacing w:val="-5"/>
        </w:rPr>
        <w:t xml:space="preserve"> </w:t>
      </w:r>
      <w:r>
        <w:t>/</w:t>
      </w:r>
      <w:r>
        <w:rPr>
          <w:spacing w:val="-3"/>
        </w:rPr>
        <w:t xml:space="preserve"> </w:t>
      </w:r>
      <w:r>
        <w:t>reduce</w:t>
      </w:r>
      <w:r>
        <w:rPr>
          <w:spacing w:val="-2"/>
        </w:rPr>
        <w:t xml:space="preserve"> </w:t>
      </w:r>
      <w:r>
        <w:t>the</w:t>
      </w:r>
      <w:r>
        <w:rPr>
          <w:spacing w:val="-4"/>
        </w:rPr>
        <w:t xml:space="preserve"> </w:t>
      </w:r>
      <w:r>
        <w:rPr>
          <w:spacing w:val="-2"/>
        </w:rPr>
        <w:t>risk?</w:t>
      </w:r>
    </w:p>
    <w:p w14:paraId="7A809472" w14:textId="77777777" w:rsidR="00380F5B" w:rsidRDefault="00000000">
      <w:pPr>
        <w:pStyle w:val="ListParagraph"/>
        <w:numPr>
          <w:ilvl w:val="0"/>
          <w:numId w:val="12"/>
        </w:numPr>
        <w:tabs>
          <w:tab w:val="left" w:pos="874"/>
        </w:tabs>
        <w:spacing w:before="3" w:line="237" w:lineRule="auto"/>
        <w:ind w:left="874" w:right="87"/>
        <w:rPr>
          <w:rFonts w:ascii="Arial" w:hAnsi="Arial"/>
        </w:rPr>
      </w:pPr>
      <w:r>
        <w:t>Give</w:t>
      </w:r>
      <w:r>
        <w:rPr>
          <w:spacing w:val="-1"/>
        </w:rPr>
        <w:t xml:space="preserve"> </w:t>
      </w:r>
      <w:r>
        <w:t>details</w:t>
      </w:r>
      <w:r>
        <w:rPr>
          <w:spacing w:val="-3"/>
        </w:rPr>
        <w:t xml:space="preserve"> </w:t>
      </w:r>
      <w:r>
        <w:t>of</w:t>
      </w:r>
      <w:r>
        <w:rPr>
          <w:spacing w:val="-3"/>
        </w:rPr>
        <w:t xml:space="preserve"> </w:t>
      </w:r>
      <w:r>
        <w:t>caller's</w:t>
      </w:r>
      <w:r>
        <w:rPr>
          <w:spacing w:val="-1"/>
        </w:rPr>
        <w:t xml:space="preserve"> </w:t>
      </w:r>
      <w:r>
        <w:t>discussions</w:t>
      </w:r>
      <w:r>
        <w:rPr>
          <w:spacing w:val="-3"/>
        </w:rPr>
        <w:t xml:space="preserve"> </w:t>
      </w:r>
      <w:r>
        <w:t>with</w:t>
      </w:r>
      <w:r>
        <w:rPr>
          <w:spacing w:val="-1"/>
        </w:rPr>
        <w:t xml:space="preserve"> </w:t>
      </w:r>
      <w:r>
        <w:t>the</w:t>
      </w:r>
      <w:r>
        <w:rPr>
          <w:spacing w:val="-1"/>
        </w:rPr>
        <w:t xml:space="preserve"> </w:t>
      </w:r>
      <w:r>
        <w:t>child/young</w:t>
      </w:r>
      <w:r>
        <w:rPr>
          <w:spacing w:val="-4"/>
        </w:rPr>
        <w:t xml:space="preserve"> </w:t>
      </w:r>
      <w:r>
        <w:t>person</w:t>
      </w:r>
      <w:r>
        <w:rPr>
          <w:spacing w:val="-4"/>
        </w:rPr>
        <w:t xml:space="preserve"> </w:t>
      </w:r>
      <w:r>
        <w:t>and</w:t>
      </w:r>
      <w:r>
        <w:rPr>
          <w:spacing w:val="-2"/>
        </w:rPr>
        <w:t xml:space="preserve"> </w:t>
      </w:r>
      <w:r>
        <w:t>family</w:t>
      </w:r>
      <w:r>
        <w:rPr>
          <w:spacing w:val="-1"/>
        </w:rPr>
        <w:t xml:space="preserve"> </w:t>
      </w:r>
      <w:r>
        <w:t>about</w:t>
      </w:r>
      <w:r>
        <w:rPr>
          <w:spacing w:val="-3"/>
        </w:rPr>
        <w:t xml:space="preserve"> </w:t>
      </w:r>
      <w:r>
        <w:t>what</w:t>
      </w:r>
      <w:r>
        <w:rPr>
          <w:spacing w:val="-1"/>
        </w:rPr>
        <w:t xml:space="preserve"> </w:t>
      </w:r>
      <w:r>
        <w:t>are</w:t>
      </w:r>
      <w:r>
        <w:rPr>
          <w:spacing w:val="-3"/>
        </w:rPr>
        <w:t xml:space="preserve"> </w:t>
      </w:r>
      <w:r>
        <w:t>their</w:t>
      </w:r>
      <w:r>
        <w:rPr>
          <w:spacing w:val="-4"/>
        </w:rPr>
        <w:t xml:space="preserve"> </w:t>
      </w:r>
      <w:r>
        <w:t>views</w:t>
      </w:r>
      <w:r>
        <w:rPr>
          <w:spacing w:val="-1"/>
        </w:rPr>
        <w:t xml:space="preserve"> </w:t>
      </w:r>
      <w:r>
        <w:t xml:space="preserve">and </w:t>
      </w:r>
      <w:r>
        <w:rPr>
          <w:spacing w:val="-2"/>
        </w:rPr>
        <w:t>concerns?</w:t>
      </w:r>
    </w:p>
    <w:p w14:paraId="7A809473" w14:textId="77777777" w:rsidR="00380F5B" w:rsidRDefault="00000000">
      <w:pPr>
        <w:pStyle w:val="BodyText"/>
        <w:spacing w:before="1"/>
      </w:pPr>
      <w:r>
        <w:t>All</w:t>
      </w:r>
      <w:r>
        <w:rPr>
          <w:spacing w:val="-5"/>
        </w:rPr>
        <w:t xml:space="preserve"> </w:t>
      </w:r>
      <w:r>
        <w:t>language</w:t>
      </w:r>
      <w:r>
        <w:rPr>
          <w:spacing w:val="-3"/>
        </w:rPr>
        <w:t xml:space="preserve"> </w:t>
      </w:r>
      <w:r>
        <w:t>used</w:t>
      </w:r>
      <w:r>
        <w:rPr>
          <w:spacing w:val="-2"/>
        </w:rPr>
        <w:t xml:space="preserve"> </w:t>
      </w:r>
      <w:r>
        <w:t>on</w:t>
      </w:r>
      <w:r>
        <w:rPr>
          <w:spacing w:val="-7"/>
        </w:rPr>
        <w:t xml:space="preserve"> </w:t>
      </w:r>
      <w:r>
        <w:t>referral</w:t>
      </w:r>
      <w:r>
        <w:rPr>
          <w:spacing w:val="-2"/>
        </w:rPr>
        <w:t xml:space="preserve"> </w:t>
      </w:r>
      <w:r>
        <w:t>forms</w:t>
      </w:r>
      <w:r>
        <w:rPr>
          <w:spacing w:val="-5"/>
        </w:rPr>
        <w:t xml:space="preserve"> </w:t>
      </w:r>
      <w:r>
        <w:t>will</w:t>
      </w:r>
      <w:r>
        <w:rPr>
          <w:spacing w:val="-2"/>
        </w:rPr>
        <w:t xml:space="preserve"> </w:t>
      </w:r>
      <w:r>
        <w:t>be</w:t>
      </w:r>
      <w:r>
        <w:rPr>
          <w:spacing w:val="-3"/>
        </w:rPr>
        <w:t xml:space="preserve"> </w:t>
      </w:r>
      <w:r>
        <w:t>in</w:t>
      </w:r>
      <w:r>
        <w:rPr>
          <w:spacing w:val="-4"/>
        </w:rPr>
        <w:t xml:space="preserve"> </w:t>
      </w:r>
      <w:r>
        <w:t>line</w:t>
      </w:r>
      <w:r>
        <w:rPr>
          <w:spacing w:val="-3"/>
        </w:rPr>
        <w:t xml:space="preserve"> </w:t>
      </w:r>
      <w:r>
        <w:t>with</w:t>
      </w:r>
      <w:r>
        <w:rPr>
          <w:spacing w:val="-5"/>
        </w:rPr>
        <w:t xml:space="preserve"> </w:t>
      </w:r>
      <w:r>
        <w:t>the</w:t>
      </w:r>
      <w:r>
        <w:rPr>
          <w:spacing w:val="-3"/>
        </w:rPr>
        <w:t xml:space="preserve"> </w:t>
      </w:r>
      <w:r>
        <w:t>good</w:t>
      </w:r>
      <w:r>
        <w:rPr>
          <w:spacing w:val="-4"/>
        </w:rPr>
        <w:t xml:space="preserve"> </w:t>
      </w:r>
      <w:r>
        <w:t>record</w:t>
      </w:r>
      <w:r>
        <w:rPr>
          <w:spacing w:val="-6"/>
        </w:rPr>
        <w:t xml:space="preserve"> </w:t>
      </w:r>
      <w:r>
        <w:t>keeping</w:t>
      </w:r>
      <w:r>
        <w:rPr>
          <w:spacing w:val="-3"/>
        </w:rPr>
        <w:t xml:space="preserve"> </w:t>
      </w:r>
      <w:r>
        <w:rPr>
          <w:spacing w:val="-2"/>
        </w:rPr>
        <w:t>guidance.</w:t>
      </w:r>
    </w:p>
    <w:p w14:paraId="7A809474" w14:textId="77777777" w:rsidR="00380F5B" w:rsidRDefault="00000000">
      <w:pPr>
        <w:pStyle w:val="BodyText"/>
      </w:pPr>
      <w:r>
        <w:rPr>
          <w:b/>
        </w:rPr>
        <w:t>Good</w:t>
      </w:r>
      <w:r>
        <w:rPr>
          <w:b/>
          <w:spacing w:val="-2"/>
        </w:rPr>
        <w:t xml:space="preserve"> </w:t>
      </w:r>
      <w:r>
        <w:rPr>
          <w:b/>
        </w:rPr>
        <w:t>record</w:t>
      </w:r>
      <w:r>
        <w:rPr>
          <w:b/>
          <w:spacing w:val="-4"/>
        </w:rPr>
        <w:t xml:space="preserve"> </w:t>
      </w:r>
      <w:r>
        <w:rPr>
          <w:b/>
        </w:rPr>
        <w:t>guidance</w:t>
      </w:r>
      <w:r>
        <w:rPr>
          <w:b/>
          <w:spacing w:val="-4"/>
        </w:rPr>
        <w:t xml:space="preserve"> </w:t>
      </w:r>
      <w:r>
        <w:rPr>
          <w:b/>
        </w:rPr>
        <w:t>may</w:t>
      </w:r>
      <w:r>
        <w:rPr>
          <w:b/>
          <w:spacing w:val="-3"/>
        </w:rPr>
        <w:t xml:space="preserve"> </w:t>
      </w:r>
      <w:r>
        <w:rPr>
          <w:b/>
        </w:rPr>
        <w:t xml:space="preserve">include </w:t>
      </w:r>
      <w:hyperlink r:id="rId53">
        <w:r w:rsidR="00380F5B">
          <w:rPr>
            <w:u w:val="single"/>
          </w:rPr>
          <w:t>Solutions:</w:t>
        </w:r>
        <w:r w:rsidR="00380F5B">
          <w:rPr>
            <w:spacing w:val="-3"/>
            <w:u w:val="single"/>
          </w:rPr>
          <w:t xml:space="preserve"> </w:t>
        </w:r>
        <w:r w:rsidR="00380F5B">
          <w:rPr>
            <w:u w:val="single"/>
          </w:rPr>
          <w:t>Top</w:t>
        </w:r>
        <w:r w:rsidR="00380F5B">
          <w:rPr>
            <w:spacing w:val="-4"/>
            <w:u w:val="single"/>
          </w:rPr>
          <w:t xml:space="preserve"> </w:t>
        </w:r>
        <w:r w:rsidR="00380F5B">
          <w:rPr>
            <w:u w:val="single"/>
          </w:rPr>
          <w:t>tips</w:t>
        </w:r>
        <w:r w:rsidR="00380F5B">
          <w:rPr>
            <w:spacing w:val="-4"/>
            <w:u w:val="single"/>
          </w:rPr>
          <w:t xml:space="preserve"> </w:t>
        </w:r>
        <w:r w:rsidR="00380F5B">
          <w:rPr>
            <w:u w:val="single"/>
          </w:rPr>
          <w:t>for</w:t>
        </w:r>
        <w:r w:rsidR="00380F5B">
          <w:rPr>
            <w:spacing w:val="-1"/>
            <w:u w:val="single"/>
          </w:rPr>
          <w:t xml:space="preserve"> </w:t>
        </w:r>
        <w:r w:rsidR="00380F5B">
          <w:rPr>
            <w:u w:val="single"/>
          </w:rPr>
          <w:t>inclusive</w:t>
        </w:r>
        <w:r w:rsidR="00380F5B">
          <w:rPr>
            <w:spacing w:val="-3"/>
            <w:u w:val="single"/>
          </w:rPr>
          <w:t xml:space="preserve"> </w:t>
        </w:r>
        <w:r w:rsidR="00380F5B">
          <w:rPr>
            <w:u w:val="single"/>
          </w:rPr>
          <w:t>trauma-informed</w:t>
        </w:r>
        <w:r w:rsidR="00380F5B">
          <w:rPr>
            <w:spacing w:val="-1"/>
            <w:u w:val="single"/>
          </w:rPr>
          <w:t xml:space="preserve"> </w:t>
        </w:r>
        <w:r w:rsidR="00380F5B">
          <w:rPr>
            <w:u w:val="single"/>
          </w:rPr>
          <w:t>language</w:t>
        </w:r>
      </w:hyperlink>
      <w:r>
        <w:t>,</w:t>
      </w:r>
      <w:r>
        <w:rPr>
          <w:spacing w:val="-3"/>
        </w:rPr>
        <w:t xml:space="preserve"> </w:t>
      </w:r>
      <w:hyperlink r:id="rId54">
        <w:r w:rsidR="00380F5B">
          <w:rPr>
            <w:u w:val="single"/>
          </w:rPr>
          <w:t>Child</w:t>
        </w:r>
      </w:hyperlink>
      <w:r>
        <w:t xml:space="preserve"> </w:t>
      </w:r>
      <w:hyperlink r:id="rId55">
        <w:r w:rsidR="00380F5B">
          <w:rPr>
            <w:u w:val="single"/>
          </w:rPr>
          <w:t>Exploitation Language Guide | The Children's Society</w:t>
        </w:r>
      </w:hyperlink>
      <w:r>
        <w:t xml:space="preserve"> and </w:t>
      </w:r>
      <w:hyperlink r:id="rId56">
        <w:r w:rsidR="00380F5B">
          <w:rPr>
            <w:color w:val="0000FF"/>
            <w:u w:val="single" w:color="0000FF"/>
          </w:rPr>
          <w:t>Writing good records in social work</w:t>
        </w:r>
      </w:hyperlink>
    </w:p>
    <w:p w14:paraId="7A809475" w14:textId="77777777" w:rsidR="00380F5B" w:rsidRDefault="00380F5B">
      <w:pPr>
        <w:pStyle w:val="BodyText"/>
        <w:sectPr w:rsidR="00380F5B">
          <w:pgSz w:w="11910" w:h="16840"/>
          <w:pgMar w:top="1360" w:right="992" w:bottom="1200" w:left="566" w:header="0" w:footer="1000" w:gutter="0"/>
          <w:cols w:space="720"/>
        </w:sectPr>
      </w:pPr>
    </w:p>
    <w:p w14:paraId="7A809476" w14:textId="77777777" w:rsidR="00380F5B" w:rsidRDefault="00000000">
      <w:pPr>
        <w:pStyle w:val="Heading2"/>
        <w:spacing w:before="32"/>
        <w:ind w:left="514" w:firstLine="0"/>
        <w:jc w:val="both"/>
      </w:pPr>
      <w:bookmarkStart w:id="25" w:name="_bookmark25"/>
      <w:bookmarkEnd w:id="25"/>
      <w:r>
        <w:rPr>
          <w:color w:val="2E5395"/>
        </w:rPr>
        <w:lastRenderedPageBreak/>
        <w:t>Appendix</w:t>
      </w:r>
      <w:r>
        <w:rPr>
          <w:color w:val="2E5395"/>
          <w:spacing w:val="-8"/>
        </w:rPr>
        <w:t xml:space="preserve"> </w:t>
      </w:r>
      <w:r>
        <w:rPr>
          <w:color w:val="2E5395"/>
        </w:rPr>
        <w:t>3:</w:t>
      </w:r>
      <w:r>
        <w:rPr>
          <w:color w:val="2E5395"/>
          <w:spacing w:val="-9"/>
        </w:rPr>
        <w:t xml:space="preserve"> </w:t>
      </w:r>
      <w:r>
        <w:rPr>
          <w:color w:val="2E5395"/>
        </w:rPr>
        <w:t>Body</w:t>
      </w:r>
      <w:r>
        <w:rPr>
          <w:color w:val="2E5395"/>
          <w:spacing w:val="-5"/>
        </w:rPr>
        <w:t xml:space="preserve"> </w:t>
      </w:r>
      <w:r>
        <w:rPr>
          <w:color w:val="2E5395"/>
        </w:rPr>
        <w:t>map</w:t>
      </w:r>
      <w:r>
        <w:rPr>
          <w:color w:val="2E5395"/>
          <w:spacing w:val="-4"/>
        </w:rPr>
        <w:t xml:space="preserve"> </w:t>
      </w:r>
      <w:r>
        <w:rPr>
          <w:color w:val="2E5395"/>
          <w:spacing w:val="-2"/>
        </w:rPr>
        <w:t>guidance</w:t>
      </w:r>
    </w:p>
    <w:p w14:paraId="7A809477" w14:textId="77777777" w:rsidR="00380F5B" w:rsidRDefault="00380F5B">
      <w:pPr>
        <w:pStyle w:val="BodyText"/>
        <w:spacing w:before="36"/>
        <w:ind w:left="0"/>
        <w:rPr>
          <w:rFonts w:ascii="Calibri Light"/>
          <w:sz w:val="26"/>
        </w:rPr>
      </w:pPr>
    </w:p>
    <w:p w14:paraId="7A809478" w14:textId="77777777" w:rsidR="00380F5B" w:rsidRDefault="00000000">
      <w:pPr>
        <w:pStyle w:val="BodyText"/>
        <w:spacing w:before="1" w:line="276" w:lineRule="auto"/>
        <w:ind w:right="84"/>
        <w:jc w:val="both"/>
      </w:pPr>
      <w:r>
        <w:t>Body maps should be used to document and illustrate visible signs of harm and physical injuries. If not using the online version via CPOMS use the version below, always use a black pen (never a pencil) and do not use correction fluid or any other eraser. Do not remove clothing for the purpose of the examination unless the injury site is freely available because of treatment. At no time should an individual teacher/member of staff or</w:t>
      </w:r>
      <w:r>
        <w:rPr>
          <w:spacing w:val="-12"/>
        </w:rPr>
        <w:t xml:space="preserve"> </w:t>
      </w:r>
      <w:r>
        <w:t>school</w:t>
      </w:r>
      <w:r>
        <w:rPr>
          <w:spacing w:val="-11"/>
        </w:rPr>
        <w:t xml:space="preserve"> </w:t>
      </w:r>
      <w:r>
        <w:t>take</w:t>
      </w:r>
      <w:r>
        <w:rPr>
          <w:spacing w:val="-10"/>
        </w:rPr>
        <w:t xml:space="preserve"> </w:t>
      </w:r>
      <w:r>
        <w:t>photographic</w:t>
      </w:r>
      <w:r>
        <w:rPr>
          <w:spacing w:val="-10"/>
        </w:rPr>
        <w:t xml:space="preserve"> </w:t>
      </w:r>
      <w:r>
        <w:t>evidence</w:t>
      </w:r>
      <w:r>
        <w:rPr>
          <w:spacing w:val="-10"/>
        </w:rPr>
        <w:t xml:space="preserve"> </w:t>
      </w:r>
      <w:r>
        <w:t>of</w:t>
      </w:r>
      <w:r>
        <w:rPr>
          <w:spacing w:val="-11"/>
        </w:rPr>
        <w:t xml:space="preserve"> </w:t>
      </w:r>
      <w:r>
        <w:t>any</w:t>
      </w:r>
      <w:r>
        <w:rPr>
          <w:spacing w:val="-10"/>
        </w:rPr>
        <w:t xml:space="preserve"> </w:t>
      </w:r>
      <w:r>
        <w:t>injuries</w:t>
      </w:r>
      <w:r>
        <w:rPr>
          <w:spacing w:val="-10"/>
        </w:rPr>
        <w:t xml:space="preserve"> </w:t>
      </w:r>
      <w:r>
        <w:t>or</w:t>
      </w:r>
      <w:r>
        <w:rPr>
          <w:spacing w:val="-13"/>
        </w:rPr>
        <w:t xml:space="preserve"> </w:t>
      </w:r>
      <w:r>
        <w:t>marks</w:t>
      </w:r>
      <w:r>
        <w:rPr>
          <w:spacing w:val="-10"/>
        </w:rPr>
        <w:t xml:space="preserve"> </w:t>
      </w:r>
      <w:r>
        <w:t>to</w:t>
      </w:r>
      <w:r>
        <w:rPr>
          <w:spacing w:val="-9"/>
        </w:rPr>
        <w:t xml:space="preserve"> </w:t>
      </w:r>
      <w:r>
        <w:t>a</w:t>
      </w:r>
      <w:r>
        <w:rPr>
          <w:spacing w:val="-11"/>
        </w:rPr>
        <w:t xml:space="preserve"> </w:t>
      </w:r>
      <w:r>
        <w:t>child’s</w:t>
      </w:r>
      <w:r>
        <w:rPr>
          <w:spacing w:val="-10"/>
        </w:rPr>
        <w:t xml:space="preserve"> </w:t>
      </w:r>
      <w:r>
        <w:t>person.</w:t>
      </w:r>
      <w:r>
        <w:rPr>
          <w:spacing w:val="-11"/>
        </w:rPr>
        <w:t xml:space="preserve"> </w:t>
      </w:r>
      <w:r>
        <w:t>The</w:t>
      </w:r>
      <w:r>
        <w:rPr>
          <w:spacing w:val="-10"/>
        </w:rPr>
        <w:t xml:space="preserve"> </w:t>
      </w:r>
      <w:r>
        <w:t>body</w:t>
      </w:r>
      <w:r>
        <w:rPr>
          <w:spacing w:val="-10"/>
        </w:rPr>
        <w:t xml:space="preserve"> </w:t>
      </w:r>
      <w:r>
        <w:t>map</w:t>
      </w:r>
      <w:r>
        <w:rPr>
          <w:spacing w:val="-10"/>
        </w:rPr>
        <w:t xml:space="preserve"> </w:t>
      </w:r>
      <w:r>
        <w:t>on</w:t>
      </w:r>
      <w:r>
        <w:rPr>
          <w:spacing w:val="-11"/>
        </w:rPr>
        <w:t xml:space="preserve"> </w:t>
      </w:r>
      <w:r>
        <w:t>the</w:t>
      </w:r>
      <w:r>
        <w:rPr>
          <w:spacing w:val="-10"/>
        </w:rPr>
        <w:t xml:space="preserve"> </w:t>
      </w:r>
      <w:r>
        <w:t>CPOMS system</w:t>
      </w:r>
      <w:r>
        <w:rPr>
          <w:spacing w:val="-13"/>
        </w:rPr>
        <w:t xml:space="preserve"> </w:t>
      </w:r>
      <w:r>
        <w:t>should</w:t>
      </w:r>
      <w:r>
        <w:rPr>
          <w:spacing w:val="-12"/>
        </w:rPr>
        <w:t xml:space="preserve"> </w:t>
      </w:r>
      <w:r>
        <w:t>be</w:t>
      </w:r>
      <w:r>
        <w:rPr>
          <w:spacing w:val="-13"/>
        </w:rPr>
        <w:t xml:space="preserve"> </w:t>
      </w:r>
      <w:r>
        <w:t>used.</w:t>
      </w:r>
      <w:r>
        <w:rPr>
          <w:spacing w:val="-12"/>
        </w:rPr>
        <w:t xml:space="preserve"> </w:t>
      </w:r>
      <w:r>
        <w:t>Any</w:t>
      </w:r>
      <w:r>
        <w:rPr>
          <w:spacing w:val="-13"/>
        </w:rPr>
        <w:t xml:space="preserve"> </w:t>
      </w:r>
      <w:r>
        <w:t>concerns</w:t>
      </w:r>
      <w:r>
        <w:rPr>
          <w:spacing w:val="-12"/>
        </w:rPr>
        <w:t xml:space="preserve"> </w:t>
      </w:r>
      <w:r>
        <w:t>should</w:t>
      </w:r>
      <w:r>
        <w:rPr>
          <w:spacing w:val="-13"/>
        </w:rPr>
        <w:t xml:space="preserve"> </w:t>
      </w:r>
      <w:r>
        <w:t>be</w:t>
      </w:r>
      <w:r>
        <w:rPr>
          <w:spacing w:val="-12"/>
        </w:rPr>
        <w:t xml:space="preserve"> </w:t>
      </w:r>
      <w:r>
        <w:t>reported</w:t>
      </w:r>
      <w:r>
        <w:rPr>
          <w:spacing w:val="-12"/>
        </w:rPr>
        <w:t xml:space="preserve"> </w:t>
      </w:r>
      <w:r>
        <w:t>and</w:t>
      </w:r>
      <w:r>
        <w:rPr>
          <w:spacing w:val="-13"/>
        </w:rPr>
        <w:t xml:space="preserve"> </w:t>
      </w:r>
      <w:r>
        <w:t>recorded</w:t>
      </w:r>
      <w:r>
        <w:rPr>
          <w:spacing w:val="-12"/>
        </w:rPr>
        <w:t xml:space="preserve"> </w:t>
      </w:r>
      <w:r>
        <w:t>without</w:t>
      </w:r>
      <w:r>
        <w:rPr>
          <w:spacing w:val="-13"/>
        </w:rPr>
        <w:t xml:space="preserve"> </w:t>
      </w:r>
      <w:r>
        <w:t>delay</w:t>
      </w:r>
      <w:r>
        <w:rPr>
          <w:spacing w:val="-12"/>
        </w:rPr>
        <w:t xml:space="preserve"> </w:t>
      </w:r>
      <w:r>
        <w:t>to</w:t>
      </w:r>
      <w:r>
        <w:rPr>
          <w:spacing w:val="-11"/>
        </w:rPr>
        <w:t xml:space="preserve"> </w:t>
      </w:r>
      <w:r>
        <w:t>Single</w:t>
      </w:r>
      <w:r>
        <w:rPr>
          <w:spacing w:val="-12"/>
        </w:rPr>
        <w:t xml:space="preserve"> </w:t>
      </w:r>
      <w:r>
        <w:t>Point</w:t>
      </w:r>
      <w:r>
        <w:rPr>
          <w:spacing w:val="-13"/>
        </w:rPr>
        <w:t xml:space="preserve"> </w:t>
      </w:r>
      <w:r>
        <w:t>of</w:t>
      </w:r>
      <w:r>
        <w:rPr>
          <w:spacing w:val="-12"/>
        </w:rPr>
        <w:t xml:space="preserve"> </w:t>
      </w:r>
      <w:r>
        <w:t>contact or the child’s social worker if already an open case to social care.</w:t>
      </w:r>
    </w:p>
    <w:p w14:paraId="7A809479" w14:textId="77777777" w:rsidR="00380F5B" w:rsidRDefault="00380F5B">
      <w:pPr>
        <w:pStyle w:val="BodyText"/>
        <w:spacing w:before="41"/>
        <w:ind w:left="0"/>
      </w:pPr>
    </w:p>
    <w:p w14:paraId="7A80947A" w14:textId="77777777" w:rsidR="00380F5B" w:rsidRDefault="00000000">
      <w:pPr>
        <w:pStyle w:val="BodyText"/>
        <w:spacing w:line="273" w:lineRule="auto"/>
        <w:ind w:right="168"/>
      </w:pPr>
      <w:r>
        <w:t>When</w:t>
      </w:r>
      <w:r>
        <w:rPr>
          <w:spacing w:val="-2"/>
        </w:rPr>
        <w:t xml:space="preserve"> </w:t>
      </w:r>
      <w:r>
        <w:t>you</w:t>
      </w:r>
      <w:r>
        <w:rPr>
          <w:spacing w:val="-2"/>
        </w:rPr>
        <w:t xml:space="preserve"> </w:t>
      </w:r>
      <w:r>
        <w:t>notice</w:t>
      </w:r>
      <w:r>
        <w:rPr>
          <w:spacing w:val="-3"/>
        </w:rPr>
        <w:t xml:space="preserve"> </w:t>
      </w:r>
      <w:r>
        <w:t>an</w:t>
      </w:r>
      <w:r>
        <w:rPr>
          <w:spacing w:val="-1"/>
        </w:rPr>
        <w:t xml:space="preserve"> </w:t>
      </w:r>
      <w:r>
        <w:t>injury</w:t>
      </w:r>
      <w:r>
        <w:rPr>
          <w:spacing w:val="-3"/>
        </w:rPr>
        <w:t xml:space="preserve"> </w:t>
      </w:r>
      <w:r>
        <w:t>to a</w:t>
      </w:r>
      <w:r>
        <w:rPr>
          <w:spacing w:val="-3"/>
        </w:rPr>
        <w:t xml:space="preserve"> </w:t>
      </w:r>
      <w:r>
        <w:t>child,</w:t>
      </w:r>
      <w:r>
        <w:rPr>
          <w:spacing w:val="-1"/>
        </w:rPr>
        <w:t xml:space="preserve"> </w:t>
      </w:r>
      <w:r>
        <w:t>try</w:t>
      </w:r>
      <w:r>
        <w:rPr>
          <w:spacing w:val="-1"/>
        </w:rPr>
        <w:t xml:space="preserve"> </w:t>
      </w:r>
      <w:r>
        <w:t>to record</w:t>
      </w:r>
      <w:r>
        <w:rPr>
          <w:spacing w:val="-2"/>
        </w:rPr>
        <w:t xml:space="preserve"> </w:t>
      </w:r>
      <w:r>
        <w:t>the</w:t>
      </w:r>
      <w:r>
        <w:rPr>
          <w:spacing w:val="-3"/>
        </w:rPr>
        <w:t xml:space="preserve"> </w:t>
      </w:r>
      <w:r>
        <w:t>following</w:t>
      </w:r>
      <w:r>
        <w:rPr>
          <w:spacing w:val="-3"/>
        </w:rPr>
        <w:t xml:space="preserve"> </w:t>
      </w:r>
      <w:r>
        <w:t>information</w:t>
      </w:r>
      <w:r>
        <w:rPr>
          <w:spacing w:val="-2"/>
        </w:rPr>
        <w:t xml:space="preserve"> </w:t>
      </w:r>
      <w:r>
        <w:t>in</w:t>
      </w:r>
      <w:r>
        <w:rPr>
          <w:spacing w:val="-1"/>
        </w:rPr>
        <w:t xml:space="preserve"> </w:t>
      </w:r>
      <w:r>
        <w:t>respect</w:t>
      </w:r>
      <w:r>
        <w:rPr>
          <w:spacing w:val="-3"/>
        </w:rPr>
        <w:t xml:space="preserve"> </w:t>
      </w:r>
      <w:r>
        <w:t>of</w:t>
      </w:r>
      <w:r>
        <w:rPr>
          <w:spacing w:val="-3"/>
        </w:rPr>
        <w:t xml:space="preserve"> </w:t>
      </w:r>
      <w:r>
        <w:t>each</w:t>
      </w:r>
      <w:r>
        <w:rPr>
          <w:spacing w:val="-4"/>
        </w:rPr>
        <w:t xml:space="preserve"> </w:t>
      </w:r>
      <w:r>
        <w:t>mark identified e.g. red areas, swelling, bruising, cuts, lacerations and wounds, scalds and burns:</w:t>
      </w:r>
    </w:p>
    <w:p w14:paraId="7A80947B" w14:textId="77777777" w:rsidR="00380F5B" w:rsidRDefault="00000000">
      <w:pPr>
        <w:pStyle w:val="ListParagraph"/>
        <w:numPr>
          <w:ilvl w:val="0"/>
          <w:numId w:val="12"/>
        </w:numPr>
        <w:tabs>
          <w:tab w:val="left" w:pos="941"/>
        </w:tabs>
        <w:spacing w:before="5"/>
        <w:ind w:hanging="360"/>
        <w:rPr>
          <w:rFonts w:ascii="Arial" w:hAnsi="Arial"/>
        </w:rPr>
      </w:pPr>
      <w:r>
        <w:t>Exact</w:t>
      </w:r>
      <w:r>
        <w:rPr>
          <w:spacing w:val="-4"/>
        </w:rPr>
        <w:t xml:space="preserve"> </w:t>
      </w:r>
      <w:r>
        <w:t>site</w:t>
      </w:r>
      <w:r>
        <w:rPr>
          <w:spacing w:val="-4"/>
        </w:rPr>
        <w:t xml:space="preserve"> </w:t>
      </w:r>
      <w:r>
        <w:t>of</w:t>
      </w:r>
      <w:r>
        <w:rPr>
          <w:spacing w:val="-2"/>
        </w:rPr>
        <w:t xml:space="preserve"> </w:t>
      </w:r>
      <w:r>
        <w:t>injury</w:t>
      </w:r>
      <w:r>
        <w:rPr>
          <w:spacing w:val="-4"/>
        </w:rPr>
        <w:t xml:space="preserve"> </w:t>
      </w:r>
      <w:r>
        <w:t>on</w:t>
      </w:r>
      <w:r>
        <w:rPr>
          <w:spacing w:val="-3"/>
        </w:rPr>
        <w:t xml:space="preserve"> </w:t>
      </w:r>
      <w:r>
        <w:t>the</w:t>
      </w:r>
      <w:r>
        <w:rPr>
          <w:spacing w:val="-4"/>
        </w:rPr>
        <w:t xml:space="preserve"> </w:t>
      </w:r>
      <w:r>
        <w:t>body,</w:t>
      </w:r>
      <w:r>
        <w:rPr>
          <w:spacing w:val="-4"/>
        </w:rPr>
        <w:t xml:space="preserve"> </w:t>
      </w:r>
      <w:r>
        <w:t>e.g.</w:t>
      </w:r>
      <w:r>
        <w:rPr>
          <w:spacing w:val="-2"/>
        </w:rPr>
        <w:t xml:space="preserve"> </w:t>
      </w:r>
      <w:r>
        <w:t>upper</w:t>
      </w:r>
      <w:r>
        <w:rPr>
          <w:spacing w:val="-2"/>
        </w:rPr>
        <w:t xml:space="preserve"> </w:t>
      </w:r>
      <w:r>
        <w:t>outer</w:t>
      </w:r>
      <w:r>
        <w:rPr>
          <w:spacing w:val="-2"/>
        </w:rPr>
        <w:t xml:space="preserve"> </w:t>
      </w:r>
      <w:r>
        <w:t>arm/left</w:t>
      </w:r>
      <w:r>
        <w:rPr>
          <w:spacing w:val="-2"/>
        </w:rPr>
        <w:t xml:space="preserve"> cheek</w:t>
      </w:r>
    </w:p>
    <w:p w14:paraId="7A80947C" w14:textId="77777777" w:rsidR="00380F5B" w:rsidRDefault="00000000">
      <w:pPr>
        <w:pStyle w:val="ListParagraph"/>
        <w:numPr>
          <w:ilvl w:val="0"/>
          <w:numId w:val="12"/>
        </w:numPr>
        <w:tabs>
          <w:tab w:val="left" w:pos="941"/>
        </w:tabs>
        <w:ind w:hanging="360"/>
        <w:rPr>
          <w:rFonts w:ascii="Arial" w:hAnsi="Arial"/>
        </w:rPr>
      </w:pPr>
      <w:r>
        <w:t>Size</w:t>
      </w:r>
      <w:r>
        <w:rPr>
          <w:spacing w:val="-3"/>
        </w:rPr>
        <w:t xml:space="preserve"> </w:t>
      </w:r>
      <w:r>
        <w:t>of</w:t>
      </w:r>
      <w:r>
        <w:rPr>
          <w:spacing w:val="-3"/>
        </w:rPr>
        <w:t xml:space="preserve"> </w:t>
      </w:r>
      <w:r>
        <w:t>injury</w:t>
      </w:r>
      <w:r>
        <w:rPr>
          <w:spacing w:val="-4"/>
        </w:rPr>
        <w:t xml:space="preserve"> </w:t>
      </w:r>
      <w:r>
        <w:t>-</w:t>
      </w:r>
      <w:r>
        <w:rPr>
          <w:spacing w:val="-3"/>
        </w:rPr>
        <w:t xml:space="preserve"> </w:t>
      </w:r>
      <w:r>
        <w:t>in</w:t>
      </w:r>
      <w:r>
        <w:rPr>
          <w:spacing w:val="-5"/>
        </w:rPr>
        <w:t xml:space="preserve"> </w:t>
      </w:r>
      <w:r>
        <w:t>appropriate</w:t>
      </w:r>
      <w:r>
        <w:rPr>
          <w:spacing w:val="-3"/>
        </w:rPr>
        <w:t xml:space="preserve"> </w:t>
      </w:r>
      <w:r>
        <w:t>centimetres</w:t>
      </w:r>
      <w:r>
        <w:rPr>
          <w:spacing w:val="-5"/>
        </w:rPr>
        <w:t xml:space="preserve"> </w:t>
      </w:r>
      <w:r>
        <w:t>or</w:t>
      </w:r>
      <w:r>
        <w:rPr>
          <w:spacing w:val="-2"/>
        </w:rPr>
        <w:t xml:space="preserve"> inches</w:t>
      </w:r>
    </w:p>
    <w:p w14:paraId="7A80947D" w14:textId="77777777" w:rsidR="00380F5B" w:rsidRDefault="00000000">
      <w:pPr>
        <w:pStyle w:val="ListParagraph"/>
        <w:numPr>
          <w:ilvl w:val="0"/>
          <w:numId w:val="12"/>
        </w:numPr>
        <w:tabs>
          <w:tab w:val="left" w:pos="941"/>
        </w:tabs>
        <w:spacing w:before="39"/>
        <w:ind w:hanging="360"/>
        <w:rPr>
          <w:rFonts w:ascii="Arial" w:hAnsi="Arial"/>
        </w:rPr>
      </w:pPr>
      <w:r>
        <w:t>Approximate</w:t>
      </w:r>
      <w:r>
        <w:rPr>
          <w:spacing w:val="-6"/>
        </w:rPr>
        <w:t xml:space="preserve"> </w:t>
      </w:r>
      <w:r>
        <w:t>shape</w:t>
      </w:r>
      <w:r>
        <w:rPr>
          <w:spacing w:val="-6"/>
        </w:rPr>
        <w:t xml:space="preserve"> </w:t>
      </w:r>
      <w:r>
        <w:t>of</w:t>
      </w:r>
      <w:r>
        <w:rPr>
          <w:spacing w:val="-4"/>
        </w:rPr>
        <w:t xml:space="preserve"> </w:t>
      </w:r>
      <w:r>
        <w:t>injury,</w:t>
      </w:r>
      <w:r>
        <w:rPr>
          <w:spacing w:val="-5"/>
        </w:rPr>
        <w:t xml:space="preserve"> </w:t>
      </w:r>
      <w:r>
        <w:t>e.g.</w:t>
      </w:r>
      <w:r>
        <w:rPr>
          <w:spacing w:val="-4"/>
        </w:rPr>
        <w:t xml:space="preserve"> </w:t>
      </w:r>
      <w:r>
        <w:t>round/square</w:t>
      </w:r>
      <w:r>
        <w:rPr>
          <w:spacing w:val="-7"/>
        </w:rPr>
        <w:t xml:space="preserve"> </w:t>
      </w:r>
      <w:r>
        <w:t>or</w:t>
      </w:r>
      <w:r>
        <w:rPr>
          <w:spacing w:val="-6"/>
        </w:rPr>
        <w:t xml:space="preserve"> </w:t>
      </w:r>
      <w:r>
        <w:t>straight</w:t>
      </w:r>
      <w:r>
        <w:rPr>
          <w:spacing w:val="-4"/>
        </w:rPr>
        <w:t xml:space="preserve"> line</w:t>
      </w:r>
    </w:p>
    <w:p w14:paraId="7A80947E" w14:textId="77777777" w:rsidR="00380F5B" w:rsidRDefault="00000000">
      <w:pPr>
        <w:pStyle w:val="ListParagraph"/>
        <w:numPr>
          <w:ilvl w:val="0"/>
          <w:numId w:val="12"/>
        </w:numPr>
        <w:tabs>
          <w:tab w:val="left" w:pos="941"/>
        </w:tabs>
        <w:ind w:hanging="360"/>
        <w:rPr>
          <w:rFonts w:ascii="Arial" w:hAnsi="Arial"/>
        </w:rPr>
      </w:pPr>
      <w:r>
        <w:t>Colour</w:t>
      </w:r>
      <w:r>
        <w:rPr>
          <w:spacing w:val="-8"/>
        </w:rPr>
        <w:t xml:space="preserve"> </w:t>
      </w:r>
      <w:r>
        <w:t>of</w:t>
      </w:r>
      <w:r>
        <w:rPr>
          <w:spacing w:val="-2"/>
        </w:rPr>
        <w:t xml:space="preserve"> </w:t>
      </w:r>
      <w:r>
        <w:t>injury -</w:t>
      </w:r>
      <w:r>
        <w:rPr>
          <w:spacing w:val="-2"/>
        </w:rPr>
        <w:t xml:space="preserve"> </w:t>
      </w:r>
      <w:r>
        <w:t>if</w:t>
      </w:r>
      <w:r>
        <w:rPr>
          <w:spacing w:val="-6"/>
        </w:rPr>
        <w:t xml:space="preserve"> </w:t>
      </w:r>
      <w:r>
        <w:t>more</w:t>
      </w:r>
      <w:r>
        <w:rPr>
          <w:spacing w:val="-4"/>
        </w:rPr>
        <w:t xml:space="preserve"> </w:t>
      </w:r>
      <w:r>
        <w:t>than</w:t>
      </w:r>
      <w:r>
        <w:rPr>
          <w:spacing w:val="-3"/>
        </w:rPr>
        <w:t xml:space="preserve"> </w:t>
      </w:r>
      <w:r>
        <w:t>one</w:t>
      </w:r>
      <w:r>
        <w:rPr>
          <w:spacing w:val="-4"/>
        </w:rPr>
        <w:t xml:space="preserve"> </w:t>
      </w:r>
      <w:r>
        <w:t>colour,</w:t>
      </w:r>
      <w:r>
        <w:rPr>
          <w:spacing w:val="-2"/>
        </w:rPr>
        <w:t xml:space="preserve"> </w:t>
      </w:r>
      <w:r>
        <w:t>say</w:t>
      </w:r>
      <w:r>
        <w:rPr>
          <w:spacing w:val="-2"/>
        </w:rPr>
        <w:t xml:space="preserve"> </w:t>
      </w:r>
      <w:r>
        <w:rPr>
          <w:spacing w:val="-5"/>
        </w:rPr>
        <w:t>so</w:t>
      </w:r>
    </w:p>
    <w:p w14:paraId="7A80947F" w14:textId="77777777" w:rsidR="00380F5B" w:rsidRDefault="00000000">
      <w:pPr>
        <w:pStyle w:val="ListParagraph"/>
        <w:numPr>
          <w:ilvl w:val="0"/>
          <w:numId w:val="12"/>
        </w:numPr>
        <w:tabs>
          <w:tab w:val="left" w:pos="941"/>
        </w:tabs>
        <w:ind w:hanging="360"/>
        <w:rPr>
          <w:rFonts w:ascii="Arial" w:hAnsi="Arial"/>
        </w:rPr>
      </w:pPr>
      <w:r>
        <w:t>Is</w:t>
      </w:r>
      <w:r>
        <w:rPr>
          <w:spacing w:val="-3"/>
        </w:rPr>
        <w:t xml:space="preserve"> </w:t>
      </w:r>
      <w:r>
        <w:t>the</w:t>
      </w:r>
      <w:r>
        <w:rPr>
          <w:spacing w:val="-2"/>
        </w:rPr>
        <w:t xml:space="preserve"> </w:t>
      </w:r>
      <w:r>
        <w:t>skin</w:t>
      </w:r>
      <w:r>
        <w:rPr>
          <w:spacing w:val="-2"/>
        </w:rPr>
        <w:t xml:space="preserve"> broken?</w:t>
      </w:r>
    </w:p>
    <w:p w14:paraId="7A809480" w14:textId="77777777" w:rsidR="00380F5B" w:rsidRDefault="00000000">
      <w:pPr>
        <w:pStyle w:val="ListParagraph"/>
        <w:numPr>
          <w:ilvl w:val="0"/>
          <w:numId w:val="12"/>
        </w:numPr>
        <w:tabs>
          <w:tab w:val="left" w:pos="941"/>
        </w:tabs>
        <w:spacing w:before="39"/>
        <w:ind w:hanging="360"/>
        <w:rPr>
          <w:rFonts w:ascii="Arial" w:hAnsi="Arial"/>
        </w:rPr>
      </w:pPr>
      <w:r>
        <w:t>Is</w:t>
      </w:r>
      <w:r>
        <w:rPr>
          <w:spacing w:val="-2"/>
        </w:rPr>
        <w:t xml:space="preserve"> </w:t>
      </w:r>
      <w:r>
        <w:t>there</w:t>
      </w:r>
      <w:r>
        <w:rPr>
          <w:spacing w:val="-3"/>
        </w:rPr>
        <w:t xml:space="preserve"> </w:t>
      </w:r>
      <w:r>
        <w:t>any</w:t>
      </w:r>
      <w:r>
        <w:rPr>
          <w:spacing w:val="-2"/>
        </w:rPr>
        <w:t xml:space="preserve"> </w:t>
      </w:r>
      <w:r>
        <w:t>swelling</w:t>
      </w:r>
      <w:r>
        <w:rPr>
          <w:spacing w:val="-2"/>
        </w:rPr>
        <w:t xml:space="preserve"> </w:t>
      </w:r>
      <w:r>
        <w:t>at</w:t>
      </w:r>
      <w:r>
        <w:rPr>
          <w:spacing w:val="-4"/>
        </w:rPr>
        <w:t xml:space="preserve"> </w:t>
      </w:r>
      <w:r>
        <w:t>the</w:t>
      </w:r>
      <w:r>
        <w:rPr>
          <w:spacing w:val="-5"/>
        </w:rPr>
        <w:t xml:space="preserve"> </w:t>
      </w:r>
      <w:r>
        <w:t>site</w:t>
      </w:r>
      <w:r>
        <w:rPr>
          <w:spacing w:val="-4"/>
        </w:rPr>
        <w:t xml:space="preserve"> </w:t>
      </w:r>
      <w:r>
        <w:t>of</w:t>
      </w:r>
      <w:r>
        <w:rPr>
          <w:spacing w:val="-1"/>
        </w:rPr>
        <w:t xml:space="preserve"> </w:t>
      </w:r>
      <w:r>
        <w:t>the</w:t>
      </w:r>
      <w:r>
        <w:rPr>
          <w:spacing w:val="-2"/>
        </w:rPr>
        <w:t xml:space="preserve"> </w:t>
      </w:r>
      <w:r>
        <w:t>injury,</w:t>
      </w:r>
      <w:r>
        <w:rPr>
          <w:spacing w:val="-3"/>
        </w:rPr>
        <w:t xml:space="preserve"> </w:t>
      </w:r>
      <w:r>
        <w:t>or</w:t>
      </w:r>
      <w:r>
        <w:rPr>
          <w:spacing w:val="-3"/>
        </w:rPr>
        <w:t xml:space="preserve"> </w:t>
      </w:r>
      <w:r>
        <w:rPr>
          <w:spacing w:val="-2"/>
        </w:rPr>
        <w:t>elsewhere?</w:t>
      </w:r>
    </w:p>
    <w:p w14:paraId="7A809481" w14:textId="77777777" w:rsidR="00380F5B" w:rsidRDefault="00000000">
      <w:pPr>
        <w:pStyle w:val="ListParagraph"/>
        <w:numPr>
          <w:ilvl w:val="0"/>
          <w:numId w:val="12"/>
        </w:numPr>
        <w:tabs>
          <w:tab w:val="left" w:pos="941"/>
        </w:tabs>
        <w:ind w:hanging="360"/>
        <w:rPr>
          <w:rFonts w:ascii="Arial" w:hAnsi="Arial"/>
        </w:rPr>
      </w:pPr>
      <w:r>
        <w:t>Is</w:t>
      </w:r>
      <w:r>
        <w:rPr>
          <w:spacing w:val="-4"/>
        </w:rPr>
        <w:t xml:space="preserve"> </w:t>
      </w:r>
      <w:r>
        <w:t>there</w:t>
      </w:r>
      <w:r>
        <w:rPr>
          <w:spacing w:val="-6"/>
        </w:rPr>
        <w:t xml:space="preserve"> </w:t>
      </w:r>
      <w:r>
        <w:t>a</w:t>
      </w:r>
      <w:r>
        <w:rPr>
          <w:spacing w:val="-3"/>
        </w:rPr>
        <w:t xml:space="preserve"> </w:t>
      </w:r>
      <w:r>
        <w:t>scab/any</w:t>
      </w:r>
      <w:r>
        <w:rPr>
          <w:spacing w:val="-6"/>
        </w:rPr>
        <w:t xml:space="preserve"> </w:t>
      </w:r>
      <w:r>
        <w:t>blistering/any</w:t>
      </w:r>
      <w:r>
        <w:rPr>
          <w:spacing w:val="-3"/>
        </w:rPr>
        <w:t xml:space="preserve"> </w:t>
      </w:r>
      <w:r>
        <w:rPr>
          <w:spacing w:val="-2"/>
        </w:rPr>
        <w:t>bleeding?</w:t>
      </w:r>
    </w:p>
    <w:p w14:paraId="7A809482" w14:textId="77777777" w:rsidR="00380F5B" w:rsidRDefault="00000000">
      <w:pPr>
        <w:pStyle w:val="ListParagraph"/>
        <w:numPr>
          <w:ilvl w:val="0"/>
          <w:numId w:val="12"/>
        </w:numPr>
        <w:tabs>
          <w:tab w:val="left" w:pos="941"/>
        </w:tabs>
        <w:ind w:hanging="360"/>
        <w:rPr>
          <w:rFonts w:ascii="Arial" w:hAnsi="Arial"/>
        </w:rPr>
      </w:pPr>
      <w:r>
        <w:t>Is</w:t>
      </w:r>
      <w:r>
        <w:rPr>
          <w:spacing w:val="-3"/>
        </w:rPr>
        <w:t xml:space="preserve"> </w:t>
      </w:r>
      <w:r>
        <w:t>the</w:t>
      </w:r>
      <w:r>
        <w:rPr>
          <w:spacing w:val="-3"/>
        </w:rPr>
        <w:t xml:space="preserve"> </w:t>
      </w:r>
      <w:r>
        <w:t>injury</w:t>
      </w:r>
      <w:r>
        <w:rPr>
          <w:spacing w:val="-5"/>
        </w:rPr>
        <w:t xml:space="preserve"> </w:t>
      </w:r>
      <w:r>
        <w:t>clean</w:t>
      </w:r>
      <w:r>
        <w:rPr>
          <w:spacing w:val="-6"/>
        </w:rPr>
        <w:t xml:space="preserve"> </w:t>
      </w:r>
      <w:r>
        <w:t>or</w:t>
      </w:r>
      <w:r>
        <w:rPr>
          <w:spacing w:val="-2"/>
        </w:rPr>
        <w:t xml:space="preserve"> </w:t>
      </w:r>
      <w:r>
        <w:t>is</w:t>
      </w:r>
      <w:r>
        <w:rPr>
          <w:spacing w:val="-6"/>
        </w:rPr>
        <w:t xml:space="preserve"> </w:t>
      </w:r>
      <w:r>
        <w:t>there</w:t>
      </w:r>
      <w:r>
        <w:rPr>
          <w:spacing w:val="-3"/>
        </w:rPr>
        <w:t xml:space="preserve"> </w:t>
      </w:r>
      <w:r>
        <w:t>grit/fluff</w:t>
      </w:r>
      <w:r>
        <w:rPr>
          <w:spacing w:val="-5"/>
        </w:rPr>
        <w:t xml:space="preserve"> </w:t>
      </w:r>
      <w:r>
        <w:rPr>
          <w:spacing w:val="-4"/>
        </w:rPr>
        <w:t>etc.?</w:t>
      </w:r>
    </w:p>
    <w:p w14:paraId="7A809483" w14:textId="77777777" w:rsidR="00380F5B" w:rsidRDefault="00000000">
      <w:pPr>
        <w:pStyle w:val="ListParagraph"/>
        <w:numPr>
          <w:ilvl w:val="0"/>
          <w:numId w:val="12"/>
        </w:numPr>
        <w:tabs>
          <w:tab w:val="left" w:pos="941"/>
        </w:tabs>
        <w:spacing w:before="38"/>
        <w:ind w:hanging="360"/>
        <w:rPr>
          <w:rFonts w:ascii="Arial" w:hAnsi="Arial"/>
        </w:rPr>
      </w:pPr>
      <w:r>
        <w:t>Is</w:t>
      </w:r>
      <w:r>
        <w:rPr>
          <w:spacing w:val="-4"/>
        </w:rPr>
        <w:t xml:space="preserve"> </w:t>
      </w:r>
      <w:r>
        <w:t>mobility</w:t>
      </w:r>
      <w:r>
        <w:rPr>
          <w:spacing w:val="-3"/>
        </w:rPr>
        <w:t xml:space="preserve"> </w:t>
      </w:r>
      <w:r>
        <w:t>restricted</w:t>
      </w:r>
      <w:r>
        <w:rPr>
          <w:spacing w:val="-5"/>
        </w:rPr>
        <w:t xml:space="preserve"> </w:t>
      </w:r>
      <w:r>
        <w:t>as</w:t>
      </w:r>
      <w:r>
        <w:rPr>
          <w:spacing w:val="-1"/>
        </w:rPr>
        <w:t xml:space="preserve"> </w:t>
      </w:r>
      <w:r>
        <w:t>a</w:t>
      </w:r>
      <w:r>
        <w:rPr>
          <w:spacing w:val="-1"/>
        </w:rPr>
        <w:t xml:space="preserve"> </w:t>
      </w:r>
      <w:r>
        <w:t>result</w:t>
      </w:r>
      <w:r>
        <w:rPr>
          <w:spacing w:val="-4"/>
        </w:rPr>
        <w:t xml:space="preserve"> </w:t>
      </w:r>
      <w:r>
        <w:t>of</w:t>
      </w:r>
      <w:r>
        <w:rPr>
          <w:spacing w:val="-1"/>
        </w:rPr>
        <w:t xml:space="preserve"> </w:t>
      </w:r>
      <w:r>
        <w:t>the</w:t>
      </w:r>
      <w:r>
        <w:rPr>
          <w:spacing w:val="-3"/>
        </w:rPr>
        <w:t xml:space="preserve"> </w:t>
      </w:r>
      <w:r>
        <w:rPr>
          <w:spacing w:val="-2"/>
        </w:rPr>
        <w:t>injury?</w:t>
      </w:r>
    </w:p>
    <w:p w14:paraId="7A809484" w14:textId="77777777" w:rsidR="00380F5B" w:rsidRDefault="00000000">
      <w:pPr>
        <w:pStyle w:val="ListParagraph"/>
        <w:numPr>
          <w:ilvl w:val="0"/>
          <w:numId w:val="12"/>
        </w:numPr>
        <w:tabs>
          <w:tab w:val="left" w:pos="941"/>
        </w:tabs>
        <w:spacing w:before="42"/>
        <w:ind w:hanging="360"/>
        <w:rPr>
          <w:rFonts w:ascii="Arial" w:hAnsi="Arial"/>
        </w:rPr>
      </w:pPr>
      <w:r>
        <w:t>Does</w:t>
      </w:r>
      <w:r>
        <w:rPr>
          <w:spacing w:val="-2"/>
        </w:rPr>
        <w:t xml:space="preserve"> </w:t>
      </w:r>
      <w:r>
        <w:t>the</w:t>
      </w:r>
      <w:r>
        <w:rPr>
          <w:spacing w:val="-3"/>
        </w:rPr>
        <w:t xml:space="preserve"> </w:t>
      </w:r>
      <w:r>
        <w:t>site</w:t>
      </w:r>
      <w:r>
        <w:rPr>
          <w:spacing w:val="-4"/>
        </w:rPr>
        <w:t xml:space="preserve"> </w:t>
      </w:r>
      <w:r>
        <w:t>of</w:t>
      </w:r>
      <w:r>
        <w:rPr>
          <w:spacing w:val="-3"/>
        </w:rPr>
        <w:t xml:space="preserve"> </w:t>
      </w:r>
      <w:r>
        <w:t>the</w:t>
      </w:r>
      <w:r>
        <w:rPr>
          <w:spacing w:val="-4"/>
        </w:rPr>
        <w:t xml:space="preserve"> </w:t>
      </w:r>
      <w:r>
        <w:t>injury</w:t>
      </w:r>
      <w:r>
        <w:rPr>
          <w:spacing w:val="-2"/>
        </w:rPr>
        <w:t xml:space="preserve"> </w:t>
      </w:r>
      <w:r>
        <w:t>feel</w:t>
      </w:r>
      <w:r>
        <w:rPr>
          <w:spacing w:val="-2"/>
        </w:rPr>
        <w:t xml:space="preserve"> </w:t>
      </w:r>
      <w:r>
        <w:rPr>
          <w:spacing w:val="-4"/>
        </w:rPr>
        <w:t>hot?</w:t>
      </w:r>
    </w:p>
    <w:p w14:paraId="7A809485" w14:textId="77777777" w:rsidR="00380F5B" w:rsidRDefault="00000000">
      <w:pPr>
        <w:pStyle w:val="ListParagraph"/>
        <w:numPr>
          <w:ilvl w:val="0"/>
          <w:numId w:val="12"/>
        </w:numPr>
        <w:tabs>
          <w:tab w:val="left" w:pos="941"/>
        </w:tabs>
        <w:ind w:hanging="360"/>
        <w:rPr>
          <w:rFonts w:ascii="Arial" w:hAnsi="Arial"/>
        </w:rPr>
      </w:pPr>
      <w:r>
        <w:t>Does</w:t>
      </w:r>
      <w:r>
        <w:rPr>
          <w:spacing w:val="-4"/>
        </w:rPr>
        <w:t xml:space="preserve"> </w:t>
      </w:r>
      <w:r>
        <w:t>the</w:t>
      </w:r>
      <w:r>
        <w:rPr>
          <w:spacing w:val="-3"/>
        </w:rPr>
        <w:t xml:space="preserve"> </w:t>
      </w:r>
      <w:r>
        <w:t>child</w:t>
      </w:r>
      <w:r>
        <w:rPr>
          <w:spacing w:val="-5"/>
        </w:rPr>
        <w:t xml:space="preserve"> </w:t>
      </w:r>
      <w:r>
        <w:t>feel</w:t>
      </w:r>
      <w:r>
        <w:rPr>
          <w:spacing w:val="-2"/>
        </w:rPr>
        <w:t xml:space="preserve"> </w:t>
      </w:r>
      <w:r>
        <w:rPr>
          <w:spacing w:val="-4"/>
        </w:rPr>
        <w:t>hot?</w:t>
      </w:r>
    </w:p>
    <w:p w14:paraId="7A809486" w14:textId="77777777" w:rsidR="00380F5B" w:rsidRDefault="00000000">
      <w:pPr>
        <w:pStyle w:val="ListParagraph"/>
        <w:numPr>
          <w:ilvl w:val="0"/>
          <w:numId w:val="12"/>
        </w:numPr>
        <w:tabs>
          <w:tab w:val="left" w:pos="941"/>
        </w:tabs>
        <w:spacing w:before="38"/>
        <w:ind w:hanging="360"/>
        <w:rPr>
          <w:rFonts w:ascii="Arial" w:hAnsi="Arial"/>
        </w:rPr>
      </w:pPr>
      <w:r>
        <w:t>Does</w:t>
      </w:r>
      <w:r>
        <w:rPr>
          <w:spacing w:val="-2"/>
        </w:rPr>
        <w:t xml:space="preserve"> </w:t>
      </w:r>
      <w:r>
        <w:t>the</w:t>
      </w:r>
      <w:r>
        <w:rPr>
          <w:spacing w:val="-3"/>
        </w:rPr>
        <w:t xml:space="preserve"> </w:t>
      </w:r>
      <w:r>
        <w:t>child</w:t>
      </w:r>
      <w:r>
        <w:rPr>
          <w:spacing w:val="-5"/>
        </w:rPr>
        <w:t xml:space="preserve"> </w:t>
      </w:r>
      <w:r>
        <w:t>feel</w:t>
      </w:r>
      <w:r>
        <w:rPr>
          <w:spacing w:val="-2"/>
        </w:rPr>
        <w:t xml:space="preserve"> pain?</w:t>
      </w:r>
    </w:p>
    <w:p w14:paraId="7A809487" w14:textId="77777777" w:rsidR="00380F5B" w:rsidRDefault="00000000">
      <w:pPr>
        <w:pStyle w:val="ListParagraph"/>
        <w:numPr>
          <w:ilvl w:val="0"/>
          <w:numId w:val="12"/>
        </w:numPr>
        <w:tabs>
          <w:tab w:val="left" w:pos="941"/>
        </w:tabs>
        <w:spacing w:before="42"/>
        <w:ind w:hanging="360"/>
        <w:rPr>
          <w:rFonts w:ascii="Arial" w:hAnsi="Arial"/>
        </w:rPr>
      </w:pPr>
      <w:r>
        <w:t>Has</w:t>
      </w:r>
      <w:r>
        <w:rPr>
          <w:spacing w:val="-6"/>
        </w:rPr>
        <w:t xml:space="preserve"> </w:t>
      </w:r>
      <w:r>
        <w:t>the</w:t>
      </w:r>
      <w:r>
        <w:rPr>
          <w:spacing w:val="-3"/>
        </w:rPr>
        <w:t xml:space="preserve"> </w:t>
      </w:r>
      <w:r>
        <w:t>child’s</w:t>
      </w:r>
      <w:r>
        <w:rPr>
          <w:spacing w:val="-7"/>
        </w:rPr>
        <w:t xml:space="preserve"> </w:t>
      </w:r>
      <w:r>
        <w:t>body</w:t>
      </w:r>
      <w:r>
        <w:rPr>
          <w:spacing w:val="-6"/>
        </w:rPr>
        <w:t xml:space="preserve"> </w:t>
      </w:r>
      <w:r>
        <w:t>shape</w:t>
      </w:r>
      <w:r>
        <w:rPr>
          <w:spacing w:val="-5"/>
        </w:rPr>
        <w:t xml:space="preserve"> </w:t>
      </w:r>
      <w:r>
        <w:t>changed/are</w:t>
      </w:r>
      <w:r>
        <w:rPr>
          <w:spacing w:val="-6"/>
        </w:rPr>
        <w:t xml:space="preserve"> </w:t>
      </w:r>
      <w:r>
        <w:t>they</w:t>
      </w:r>
      <w:r>
        <w:rPr>
          <w:spacing w:val="-6"/>
        </w:rPr>
        <w:t xml:space="preserve"> </w:t>
      </w:r>
      <w:r>
        <w:t>holding</w:t>
      </w:r>
      <w:r>
        <w:rPr>
          <w:spacing w:val="-5"/>
        </w:rPr>
        <w:t xml:space="preserve"> </w:t>
      </w:r>
      <w:r>
        <w:t>themselves</w:t>
      </w:r>
      <w:r>
        <w:rPr>
          <w:spacing w:val="-3"/>
        </w:rPr>
        <w:t xml:space="preserve"> </w:t>
      </w:r>
      <w:r>
        <w:rPr>
          <w:spacing w:val="-2"/>
        </w:rPr>
        <w:t>differently?</w:t>
      </w:r>
    </w:p>
    <w:p w14:paraId="7A809488" w14:textId="77777777" w:rsidR="00380F5B" w:rsidRDefault="00380F5B">
      <w:pPr>
        <w:pStyle w:val="BodyText"/>
        <w:spacing w:before="79"/>
        <w:ind w:left="0"/>
      </w:pPr>
    </w:p>
    <w:p w14:paraId="7A809489" w14:textId="77777777" w:rsidR="00380F5B" w:rsidRDefault="00000000">
      <w:pPr>
        <w:pStyle w:val="BodyText"/>
        <w:spacing w:line="276" w:lineRule="auto"/>
        <w:ind w:right="85"/>
        <w:jc w:val="both"/>
      </w:pPr>
      <w:r>
        <w:t>Importantly the date and time of the recording must be stated as well as the name and designation of the person</w:t>
      </w:r>
      <w:r>
        <w:rPr>
          <w:spacing w:val="-12"/>
        </w:rPr>
        <w:t xml:space="preserve"> </w:t>
      </w:r>
      <w:r>
        <w:t>making</w:t>
      </w:r>
      <w:r>
        <w:rPr>
          <w:spacing w:val="-10"/>
        </w:rPr>
        <w:t xml:space="preserve"> </w:t>
      </w:r>
      <w:r>
        <w:t>the</w:t>
      </w:r>
      <w:r>
        <w:rPr>
          <w:spacing w:val="-9"/>
        </w:rPr>
        <w:t xml:space="preserve"> </w:t>
      </w:r>
      <w:r>
        <w:t>record.</w:t>
      </w:r>
      <w:r>
        <w:rPr>
          <w:spacing w:val="-10"/>
        </w:rPr>
        <w:t xml:space="preserve"> </w:t>
      </w:r>
      <w:r>
        <w:t>Add</w:t>
      </w:r>
      <w:r>
        <w:rPr>
          <w:spacing w:val="-10"/>
        </w:rPr>
        <w:t xml:space="preserve"> </w:t>
      </w:r>
      <w:r>
        <w:t>any</w:t>
      </w:r>
      <w:r>
        <w:rPr>
          <w:spacing w:val="-8"/>
        </w:rPr>
        <w:t xml:space="preserve"> </w:t>
      </w:r>
      <w:r>
        <w:t>further</w:t>
      </w:r>
      <w:r>
        <w:rPr>
          <w:spacing w:val="-9"/>
        </w:rPr>
        <w:t xml:space="preserve"> </w:t>
      </w:r>
      <w:r>
        <w:t>comments</w:t>
      </w:r>
      <w:r>
        <w:rPr>
          <w:spacing w:val="-11"/>
        </w:rPr>
        <w:t xml:space="preserve"> </w:t>
      </w:r>
      <w:r>
        <w:t>as</w:t>
      </w:r>
      <w:r>
        <w:rPr>
          <w:spacing w:val="-9"/>
        </w:rPr>
        <w:t xml:space="preserve"> </w:t>
      </w:r>
      <w:r>
        <w:t>required.</w:t>
      </w:r>
      <w:r>
        <w:rPr>
          <w:spacing w:val="-9"/>
        </w:rPr>
        <w:t xml:space="preserve"> </w:t>
      </w:r>
      <w:r>
        <w:t>Ensure</w:t>
      </w:r>
      <w:r>
        <w:rPr>
          <w:spacing w:val="-9"/>
        </w:rPr>
        <w:t xml:space="preserve"> </w:t>
      </w:r>
      <w:r>
        <w:t>First</w:t>
      </w:r>
      <w:r>
        <w:rPr>
          <w:spacing w:val="-9"/>
        </w:rPr>
        <w:t xml:space="preserve"> </w:t>
      </w:r>
      <w:r>
        <w:t>Aid</w:t>
      </w:r>
      <w:r>
        <w:rPr>
          <w:spacing w:val="-8"/>
        </w:rPr>
        <w:t xml:space="preserve"> </w:t>
      </w:r>
      <w:r>
        <w:t>is</w:t>
      </w:r>
      <w:r>
        <w:rPr>
          <w:spacing w:val="-9"/>
        </w:rPr>
        <w:t xml:space="preserve"> </w:t>
      </w:r>
      <w:r>
        <w:t>provided</w:t>
      </w:r>
      <w:r>
        <w:rPr>
          <w:spacing w:val="-9"/>
        </w:rPr>
        <w:t xml:space="preserve"> </w:t>
      </w:r>
      <w:r>
        <w:t>where</w:t>
      </w:r>
      <w:r>
        <w:rPr>
          <w:spacing w:val="-8"/>
        </w:rPr>
        <w:t xml:space="preserve"> </w:t>
      </w:r>
      <w:r>
        <w:t>required and then recorded appropriately.</w:t>
      </w:r>
    </w:p>
    <w:p w14:paraId="7A80948A" w14:textId="77777777" w:rsidR="00380F5B" w:rsidRDefault="00380F5B">
      <w:pPr>
        <w:pStyle w:val="BodyText"/>
        <w:spacing w:before="41"/>
        <w:ind w:left="0"/>
      </w:pPr>
    </w:p>
    <w:p w14:paraId="7A80948B" w14:textId="77777777" w:rsidR="00380F5B" w:rsidRDefault="00000000">
      <w:pPr>
        <w:pStyle w:val="BodyText"/>
      </w:pPr>
      <w:r>
        <w:t>A</w:t>
      </w:r>
      <w:r>
        <w:rPr>
          <w:spacing w:val="-4"/>
        </w:rPr>
        <w:t xml:space="preserve"> </w:t>
      </w:r>
      <w:r>
        <w:t>copy</w:t>
      </w:r>
      <w:r>
        <w:rPr>
          <w:spacing w:val="-3"/>
        </w:rPr>
        <w:t xml:space="preserve"> </w:t>
      </w:r>
      <w:r>
        <w:t>of</w:t>
      </w:r>
      <w:r>
        <w:rPr>
          <w:spacing w:val="-4"/>
        </w:rPr>
        <w:t xml:space="preserve"> </w:t>
      </w:r>
      <w:r>
        <w:t>the</w:t>
      </w:r>
      <w:r>
        <w:rPr>
          <w:spacing w:val="-1"/>
        </w:rPr>
        <w:t xml:space="preserve"> </w:t>
      </w:r>
      <w:r>
        <w:t>body</w:t>
      </w:r>
      <w:r>
        <w:rPr>
          <w:spacing w:val="-3"/>
        </w:rPr>
        <w:t xml:space="preserve"> </w:t>
      </w:r>
      <w:r>
        <w:t>map</w:t>
      </w:r>
      <w:r>
        <w:rPr>
          <w:spacing w:val="-5"/>
        </w:rPr>
        <w:t xml:space="preserve"> </w:t>
      </w:r>
      <w:r>
        <w:t>should</w:t>
      </w:r>
      <w:r>
        <w:rPr>
          <w:spacing w:val="-3"/>
        </w:rPr>
        <w:t xml:space="preserve"> </w:t>
      </w:r>
      <w:r>
        <w:t>be</w:t>
      </w:r>
      <w:r>
        <w:rPr>
          <w:spacing w:val="-2"/>
        </w:rPr>
        <w:t xml:space="preserve"> </w:t>
      </w:r>
      <w:r>
        <w:t>kept</w:t>
      </w:r>
      <w:r>
        <w:rPr>
          <w:spacing w:val="-3"/>
        </w:rPr>
        <w:t xml:space="preserve"> </w:t>
      </w:r>
      <w:r>
        <w:t>on</w:t>
      </w:r>
      <w:r>
        <w:rPr>
          <w:spacing w:val="-2"/>
        </w:rPr>
        <w:t xml:space="preserve"> </w:t>
      </w:r>
      <w:r>
        <w:t>the</w:t>
      </w:r>
      <w:r>
        <w:rPr>
          <w:spacing w:val="-3"/>
        </w:rPr>
        <w:t xml:space="preserve"> </w:t>
      </w:r>
      <w:r>
        <w:t>child’s</w:t>
      </w:r>
      <w:r>
        <w:rPr>
          <w:spacing w:val="-3"/>
        </w:rPr>
        <w:t xml:space="preserve"> </w:t>
      </w:r>
      <w:r>
        <w:t>file</w:t>
      </w:r>
      <w:r>
        <w:rPr>
          <w:spacing w:val="3"/>
        </w:rPr>
        <w:t xml:space="preserve"> </w:t>
      </w:r>
      <w:r>
        <w:t>on</w:t>
      </w:r>
      <w:r>
        <w:rPr>
          <w:spacing w:val="-2"/>
        </w:rPr>
        <w:t xml:space="preserve"> CPOMS.</w:t>
      </w:r>
    </w:p>
    <w:p w14:paraId="7A80948C" w14:textId="77777777" w:rsidR="00380F5B" w:rsidRDefault="00000000">
      <w:pPr>
        <w:pStyle w:val="BodyText"/>
        <w:spacing w:before="82"/>
        <w:ind w:left="0"/>
        <w:rPr>
          <w:sz w:val="20"/>
        </w:rPr>
      </w:pPr>
      <w:r>
        <w:rPr>
          <w:noProof/>
          <w:sz w:val="20"/>
        </w:rPr>
        <w:drawing>
          <wp:anchor distT="0" distB="0" distL="0" distR="0" simplePos="0" relativeHeight="487587840" behindDoc="1" locked="0" layoutInCell="1" allowOverlap="1" wp14:anchorId="7A809790" wp14:editId="7A809791">
            <wp:simplePos x="0" y="0"/>
            <wp:positionH relativeFrom="page">
              <wp:posOffset>2713354</wp:posOffset>
            </wp:positionH>
            <wp:positionV relativeFrom="paragraph">
              <wp:posOffset>222580</wp:posOffset>
            </wp:positionV>
            <wp:extent cx="2140387" cy="144018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7" cstate="print"/>
                    <a:stretch>
                      <a:fillRect/>
                    </a:stretch>
                  </pic:blipFill>
                  <pic:spPr>
                    <a:xfrm>
                      <a:off x="0" y="0"/>
                      <a:ext cx="2140387" cy="1440180"/>
                    </a:xfrm>
                    <a:prstGeom prst="rect">
                      <a:avLst/>
                    </a:prstGeom>
                  </pic:spPr>
                </pic:pic>
              </a:graphicData>
            </a:graphic>
          </wp:anchor>
        </w:drawing>
      </w:r>
    </w:p>
    <w:p w14:paraId="7A80948D" w14:textId="77777777" w:rsidR="00380F5B" w:rsidRDefault="00380F5B">
      <w:pPr>
        <w:pStyle w:val="BodyText"/>
        <w:ind w:left="0"/>
      </w:pPr>
    </w:p>
    <w:p w14:paraId="7A80948E" w14:textId="77777777" w:rsidR="00380F5B" w:rsidRDefault="00380F5B">
      <w:pPr>
        <w:pStyle w:val="BodyText"/>
        <w:spacing w:before="155"/>
        <w:ind w:left="0"/>
      </w:pPr>
    </w:p>
    <w:p w14:paraId="7A80948F" w14:textId="77777777" w:rsidR="00380F5B" w:rsidRDefault="00000000">
      <w:pPr>
        <w:pStyle w:val="Heading2"/>
        <w:ind w:left="514" w:firstLine="0"/>
      </w:pPr>
      <w:bookmarkStart w:id="26" w:name="_bookmark26"/>
      <w:bookmarkEnd w:id="26"/>
      <w:r>
        <w:rPr>
          <w:color w:val="2E5395"/>
        </w:rPr>
        <w:t>Appendix</w:t>
      </w:r>
      <w:r>
        <w:rPr>
          <w:color w:val="2E5395"/>
          <w:spacing w:val="-11"/>
        </w:rPr>
        <w:t xml:space="preserve"> </w:t>
      </w:r>
      <w:r>
        <w:rPr>
          <w:color w:val="2E5395"/>
        </w:rPr>
        <w:t>4:</w:t>
      </w:r>
      <w:r>
        <w:rPr>
          <w:color w:val="2E5395"/>
          <w:spacing w:val="-12"/>
        </w:rPr>
        <w:t xml:space="preserve"> </w:t>
      </w:r>
      <w:r>
        <w:rPr>
          <w:color w:val="2E5395"/>
        </w:rPr>
        <w:t>Child-on-child</w:t>
      </w:r>
      <w:r>
        <w:rPr>
          <w:color w:val="2E5395"/>
          <w:spacing w:val="-11"/>
        </w:rPr>
        <w:t xml:space="preserve"> </w:t>
      </w:r>
      <w:r>
        <w:rPr>
          <w:color w:val="2E5395"/>
          <w:spacing w:val="-2"/>
        </w:rPr>
        <w:t>abuse</w:t>
      </w:r>
    </w:p>
    <w:p w14:paraId="7A809490" w14:textId="77777777" w:rsidR="00380F5B" w:rsidRDefault="00380F5B">
      <w:pPr>
        <w:pStyle w:val="Heading2"/>
        <w:sectPr w:rsidR="00380F5B">
          <w:pgSz w:w="11910" w:h="16840"/>
          <w:pgMar w:top="1740" w:right="992" w:bottom="1200" w:left="566" w:header="0" w:footer="1000" w:gutter="0"/>
          <w:cols w:space="720"/>
        </w:sectPr>
      </w:pPr>
    </w:p>
    <w:p w14:paraId="7A809491" w14:textId="77777777" w:rsidR="00380F5B" w:rsidRDefault="00000000">
      <w:pPr>
        <w:pStyle w:val="BodyText"/>
        <w:spacing w:before="41" w:line="276" w:lineRule="auto"/>
        <w:ind w:right="85"/>
        <w:jc w:val="both"/>
      </w:pPr>
      <w:r>
        <w:lastRenderedPageBreak/>
        <w:t>All our staff are aware that children can abuse other children and that it can happen both inside and outside of school and online.</w:t>
      </w:r>
      <w:r>
        <w:rPr>
          <w:spacing w:val="40"/>
        </w:rPr>
        <w:t xml:space="preserve"> </w:t>
      </w:r>
      <w:r>
        <w:t>Our staff play an important part in preventing it and responding where they believe a child may be at risk from it. They will challenge inappropriate behaviours between children, that are abusive in nature</w:t>
      </w:r>
      <w:r>
        <w:rPr>
          <w:spacing w:val="-1"/>
        </w:rPr>
        <w:t xml:space="preserve"> </w:t>
      </w:r>
      <w:r>
        <w:t>and</w:t>
      </w:r>
      <w:r>
        <w:rPr>
          <w:spacing w:val="-1"/>
        </w:rPr>
        <w:t xml:space="preserve"> </w:t>
      </w:r>
      <w:r>
        <w:t>will not</w:t>
      </w:r>
      <w:r>
        <w:rPr>
          <w:spacing w:val="-1"/>
        </w:rPr>
        <w:t xml:space="preserve"> </w:t>
      </w:r>
      <w:r>
        <w:t>down play</w:t>
      </w:r>
      <w:r>
        <w:rPr>
          <w:spacing w:val="-1"/>
        </w:rPr>
        <w:t xml:space="preserve"> </w:t>
      </w:r>
      <w:r>
        <w:t>certain behaviours as</w:t>
      </w:r>
      <w:r>
        <w:rPr>
          <w:spacing w:val="-1"/>
        </w:rPr>
        <w:t xml:space="preserve"> </w:t>
      </w:r>
      <w:r>
        <w:t>“just</w:t>
      </w:r>
      <w:r>
        <w:rPr>
          <w:spacing w:val="-1"/>
        </w:rPr>
        <w:t xml:space="preserve"> </w:t>
      </w:r>
      <w:r>
        <w:t>banter”,</w:t>
      </w:r>
      <w:r>
        <w:rPr>
          <w:spacing w:val="-1"/>
        </w:rPr>
        <w:t xml:space="preserve"> </w:t>
      </w:r>
      <w:r>
        <w:t>having</w:t>
      </w:r>
      <w:r>
        <w:rPr>
          <w:spacing w:val="-2"/>
        </w:rPr>
        <w:t xml:space="preserve"> </w:t>
      </w:r>
      <w:r>
        <w:t>a laugh”,</w:t>
      </w:r>
      <w:r>
        <w:rPr>
          <w:spacing w:val="-1"/>
        </w:rPr>
        <w:t xml:space="preserve"> </w:t>
      </w:r>
      <w:r>
        <w:t>“part</w:t>
      </w:r>
      <w:r>
        <w:rPr>
          <w:spacing w:val="-1"/>
        </w:rPr>
        <w:t xml:space="preserve"> </w:t>
      </w:r>
      <w:r>
        <w:t>of</w:t>
      </w:r>
      <w:r>
        <w:rPr>
          <w:spacing w:val="-1"/>
        </w:rPr>
        <w:t xml:space="preserve"> </w:t>
      </w:r>
      <w:r>
        <w:t>growing up”</w:t>
      </w:r>
      <w:r>
        <w:rPr>
          <w:spacing w:val="-3"/>
        </w:rPr>
        <w:t xml:space="preserve"> </w:t>
      </w:r>
      <w:r>
        <w:t>or “boys</w:t>
      </w:r>
      <w:r>
        <w:rPr>
          <w:spacing w:val="-12"/>
        </w:rPr>
        <w:t xml:space="preserve"> </w:t>
      </w:r>
      <w:r>
        <w:t>being</w:t>
      </w:r>
      <w:r>
        <w:rPr>
          <w:spacing w:val="-12"/>
        </w:rPr>
        <w:t xml:space="preserve"> </w:t>
      </w:r>
      <w:r>
        <w:t>boys”</w:t>
      </w:r>
      <w:r>
        <w:rPr>
          <w:spacing w:val="-10"/>
        </w:rPr>
        <w:t xml:space="preserve"> </w:t>
      </w:r>
      <w:r>
        <w:t>as</w:t>
      </w:r>
      <w:r>
        <w:rPr>
          <w:spacing w:val="-13"/>
        </w:rPr>
        <w:t xml:space="preserve"> </w:t>
      </w:r>
      <w:r>
        <w:t>this</w:t>
      </w:r>
      <w:r>
        <w:rPr>
          <w:spacing w:val="-10"/>
        </w:rPr>
        <w:t xml:space="preserve"> </w:t>
      </w:r>
      <w:r>
        <w:t>can</w:t>
      </w:r>
      <w:r>
        <w:rPr>
          <w:spacing w:val="-12"/>
        </w:rPr>
        <w:t xml:space="preserve"> </w:t>
      </w:r>
      <w:r>
        <w:t>lead</w:t>
      </w:r>
      <w:r>
        <w:rPr>
          <w:spacing w:val="-12"/>
        </w:rPr>
        <w:t xml:space="preserve"> </w:t>
      </w:r>
      <w:r>
        <w:t>to</w:t>
      </w:r>
      <w:r>
        <w:rPr>
          <w:spacing w:val="-10"/>
        </w:rPr>
        <w:t xml:space="preserve"> </w:t>
      </w:r>
      <w:r>
        <w:t>a</w:t>
      </w:r>
      <w:r>
        <w:rPr>
          <w:spacing w:val="-12"/>
        </w:rPr>
        <w:t xml:space="preserve"> </w:t>
      </w:r>
      <w:r>
        <w:t>culture</w:t>
      </w:r>
      <w:r>
        <w:rPr>
          <w:spacing w:val="-11"/>
        </w:rPr>
        <w:t xml:space="preserve"> </w:t>
      </w:r>
      <w:r>
        <w:t>of</w:t>
      </w:r>
      <w:r>
        <w:rPr>
          <w:spacing w:val="-12"/>
        </w:rPr>
        <w:t xml:space="preserve"> </w:t>
      </w:r>
      <w:r>
        <w:t>unacceptable</w:t>
      </w:r>
      <w:r>
        <w:rPr>
          <w:spacing w:val="-11"/>
        </w:rPr>
        <w:t xml:space="preserve"> </w:t>
      </w:r>
      <w:r>
        <w:t>behaviours,</w:t>
      </w:r>
      <w:r>
        <w:rPr>
          <w:spacing w:val="-11"/>
        </w:rPr>
        <w:t xml:space="preserve"> </w:t>
      </w:r>
      <w:r>
        <w:t>an</w:t>
      </w:r>
      <w:r>
        <w:rPr>
          <w:spacing w:val="-12"/>
        </w:rPr>
        <w:t xml:space="preserve"> </w:t>
      </w:r>
      <w:r>
        <w:t>unsafe</w:t>
      </w:r>
      <w:r>
        <w:rPr>
          <w:spacing w:val="-11"/>
        </w:rPr>
        <w:t xml:space="preserve"> </w:t>
      </w:r>
      <w:r>
        <w:t>environment</w:t>
      </w:r>
      <w:r>
        <w:rPr>
          <w:spacing w:val="-11"/>
        </w:rPr>
        <w:t xml:space="preserve"> </w:t>
      </w:r>
      <w:r>
        <w:t>for</w:t>
      </w:r>
      <w:r>
        <w:rPr>
          <w:spacing w:val="-12"/>
        </w:rPr>
        <w:t xml:space="preserve"> </w:t>
      </w:r>
      <w:r>
        <w:t>children and</w:t>
      </w:r>
      <w:r>
        <w:rPr>
          <w:spacing w:val="-4"/>
        </w:rPr>
        <w:t xml:space="preserve"> </w:t>
      </w:r>
      <w:r>
        <w:t>in</w:t>
      </w:r>
      <w:r>
        <w:rPr>
          <w:spacing w:val="-5"/>
        </w:rPr>
        <w:t xml:space="preserve"> </w:t>
      </w:r>
      <w:r>
        <w:t>worst</w:t>
      </w:r>
      <w:r>
        <w:rPr>
          <w:spacing w:val="-4"/>
        </w:rPr>
        <w:t xml:space="preserve"> </w:t>
      </w:r>
      <w:r>
        <w:t>case</w:t>
      </w:r>
      <w:r>
        <w:rPr>
          <w:spacing w:val="-4"/>
        </w:rPr>
        <w:t xml:space="preserve"> </w:t>
      </w:r>
      <w:r>
        <w:t>scenarios</w:t>
      </w:r>
      <w:r>
        <w:rPr>
          <w:spacing w:val="-6"/>
        </w:rPr>
        <w:t xml:space="preserve"> </w:t>
      </w:r>
      <w:r>
        <w:t>a</w:t>
      </w:r>
      <w:r>
        <w:rPr>
          <w:spacing w:val="-4"/>
        </w:rPr>
        <w:t xml:space="preserve"> </w:t>
      </w:r>
      <w:r>
        <w:t>culture</w:t>
      </w:r>
      <w:r>
        <w:rPr>
          <w:spacing w:val="-4"/>
        </w:rPr>
        <w:t xml:space="preserve"> </w:t>
      </w:r>
      <w:r>
        <w:t>that</w:t>
      </w:r>
      <w:r>
        <w:rPr>
          <w:spacing w:val="-4"/>
        </w:rPr>
        <w:t xml:space="preserve"> </w:t>
      </w:r>
      <w:r>
        <w:t>normalises</w:t>
      </w:r>
      <w:r>
        <w:rPr>
          <w:spacing w:val="-4"/>
        </w:rPr>
        <w:t xml:space="preserve"> </w:t>
      </w:r>
      <w:r>
        <w:t>abuse</w:t>
      </w:r>
      <w:r>
        <w:rPr>
          <w:spacing w:val="-4"/>
        </w:rPr>
        <w:t xml:space="preserve"> </w:t>
      </w:r>
      <w:r>
        <w:t>leading</w:t>
      </w:r>
      <w:r>
        <w:rPr>
          <w:spacing w:val="-4"/>
        </w:rPr>
        <w:t xml:space="preserve"> </w:t>
      </w:r>
      <w:r>
        <w:t>to</w:t>
      </w:r>
      <w:r>
        <w:rPr>
          <w:spacing w:val="-3"/>
        </w:rPr>
        <w:t xml:space="preserve"> </w:t>
      </w:r>
      <w:r>
        <w:t>children</w:t>
      </w:r>
      <w:r>
        <w:rPr>
          <w:spacing w:val="-4"/>
        </w:rPr>
        <w:t xml:space="preserve"> </w:t>
      </w:r>
      <w:r>
        <w:t>accepting</w:t>
      </w:r>
      <w:r>
        <w:rPr>
          <w:spacing w:val="-4"/>
        </w:rPr>
        <w:t xml:space="preserve"> </w:t>
      </w:r>
      <w:r>
        <w:t>it</w:t>
      </w:r>
      <w:r>
        <w:rPr>
          <w:spacing w:val="-4"/>
        </w:rPr>
        <w:t xml:space="preserve"> </w:t>
      </w:r>
      <w:r>
        <w:t>as</w:t>
      </w:r>
      <w:r>
        <w:rPr>
          <w:spacing w:val="-4"/>
        </w:rPr>
        <w:t xml:space="preserve"> </w:t>
      </w:r>
      <w:r>
        <w:t>normal</w:t>
      </w:r>
      <w:r>
        <w:rPr>
          <w:spacing w:val="-4"/>
        </w:rPr>
        <w:t xml:space="preserve"> </w:t>
      </w:r>
      <w:r>
        <w:t>and</w:t>
      </w:r>
      <w:r>
        <w:rPr>
          <w:spacing w:val="-4"/>
        </w:rPr>
        <w:t xml:space="preserve"> </w:t>
      </w:r>
      <w:r>
        <w:t>not coming forward to report it.</w:t>
      </w:r>
    </w:p>
    <w:p w14:paraId="7A809492" w14:textId="77777777" w:rsidR="00380F5B" w:rsidRDefault="00380F5B">
      <w:pPr>
        <w:pStyle w:val="BodyText"/>
        <w:spacing w:before="39"/>
        <w:ind w:left="0"/>
      </w:pPr>
    </w:p>
    <w:p w14:paraId="7A809493" w14:textId="77777777" w:rsidR="00380F5B" w:rsidRDefault="00000000">
      <w:pPr>
        <w:pStyle w:val="BodyText"/>
      </w:pPr>
      <w:r>
        <w:t>Further</w:t>
      </w:r>
      <w:r>
        <w:rPr>
          <w:spacing w:val="-5"/>
        </w:rPr>
        <w:t xml:space="preserve"> </w:t>
      </w:r>
      <w:r>
        <w:t>guidance</w:t>
      </w:r>
      <w:r>
        <w:rPr>
          <w:spacing w:val="-3"/>
        </w:rPr>
        <w:t xml:space="preserve"> </w:t>
      </w:r>
      <w:r>
        <w:t>can</w:t>
      </w:r>
      <w:r>
        <w:rPr>
          <w:spacing w:val="-5"/>
        </w:rPr>
        <w:t xml:space="preserve"> </w:t>
      </w:r>
      <w:r>
        <w:t>be</w:t>
      </w:r>
      <w:r>
        <w:rPr>
          <w:spacing w:val="-4"/>
        </w:rPr>
        <w:t xml:space="preserve"> </w:t>
      </w:r>
      <w:r>
        <w:t>found</w:t>
      </w:r>
      <w:r>
        <w:rPr>
          <w:spacing w:val="-4"/>
        </w:rPr>
        <w:t xml:space="preserve"> </w:t>
      </w:r>
      <w:r>
        <w:rPr>
          <w:spacing w:val="-2"/>
        </w:rPr>
        <w:t>here:</w:t>
      </w:r>
    </w:p>
    <w:p w14:paraId="7A809494" w14:textId="77777777" w:rsidR="00380F5B" w:rsidRDefault="00380F5B">
      <w:pPr>
        <w:pStyle w:val="BodyText"/>
        <w:spacing w:before="82"/>
        <w:ind w:left="0"/>
      </w:pPr>
    </w:p>
    <w:p w14:paraId="7A809495" w14:textId="77777777" w:rsidR="00380F5B" w:rsidRDefault="00380F5B">
      <w:pPr>
        <w:pStyle w:val="BodyText"/>
      </w:pPr>
      <w:hyperlink r:id="rId58">
        <w:r>
          <w:rPr>
            <w:color w:val="0462C1"/>
            <w:spacing w:val="-2"/>
            <w:u w:val="single" w:color="0462C1"/>
          </w:rPr>
          <w:t>https://www.farrer.co.uk/globalassets/clients-and-sectors/safeguarding/addressing-child-on-child-abuse.pdf</w:t>
        </w:r>
      </w:hyperlink>
    </w:p>
    <w:p w14:paraId="7A809496" w14:textId="77777777" w:rsidR="00380F5B" w:rsidRDefault="00380F5B">
      <w:pPr>
        <w:pStyle w:val="BodyText"/>
        <w:ind w:left="0"/>
      </w:pPr>
    </w:p>
    <w:p w14:paraId="7A809497" w14:textId="77777777" w:rsidR="00380F5B" w:rsidRDefault="00380F5B">
      <w:pPr>
        <w:pStyle w:val="BodyText"/>
        <w:spacing w:before="121"/>
        <w:ind w:left="0"/>
      </w:pPr>
    </w:p>
    <w:p w14:paraId="7A809498" w14:textId="77777777" w:rsidR="00380F5B" w:rsidRDefault="00000000">
      <w:pPr>
        <w:spacing w:before="1"/>
        <w:ind w:left="514"/>
        <w:jc w:val="both"/>
      </w:pPr>
      <w:r>
        <w:rPr>
          <w:b/>
        </w:rPr>
        <w:t>Child</w:t>
      </w:r>
      <w:r>
        <w:rPr>
          <w:b/>
          <w:spacing w:val="-4"/>
        </w:rPr>
        <w:t xml:space="preserve"> </w:t>
      </w:r>
      <w:r>
        <w:rPr>
          <w:b/>
        </w:rPr>
        <w:t>on</w:t>
      </w:r>
      <w:r>
        <w:rPr>
          <w:b/>
          <w:spacing w:val="-6"/>
        </w:rPr>
        <w:t xml:space="preserve"> </w:t>
      </w:r>
      <w:r>
        <w:rPr>
          <w:b/>
        </w:rPr>
        <w:t>child</w:t>
      </w:r>
      <w:r>
        <w:rPr>
          <w:b/>
          <w:spacing w:val="-4"/>
        </w:rPr>
        <w:t xml:space="preserve"> </w:t>
      </w:r>
      <w:r>
        <w:rPr>
          <w:b/>
        </w:rPr>
        <w:t>abuse</w:t>
      </w:r>
      <w:r>
        <w:rPr>
          <w:b/>
          <w:spacing w:val="-4"/>
        </w:rPr>
        <w:t xml:space="preserve"> </w:t>
      </w:r>
      <w:r>
        <w:t>(previously</w:t>
      </w:r>
      <w:r>
        <w:rPr>
          <w:spacing w:val="-3"/>
        </w:rPr>
        <w:t xml:space="preserve"> </w:t>
      </w:r>
      <w:r>
        <w:t>referred</w:t>
      </w:r>
      <w:r>
        <w:rPr>
          <w:spacing w:val="-3"/>
        </w:rPr>
        <w:t xml:space="preserve"> </w:t>
      </w:r>
      <w:r>
        <w:t>(DfE</w:t>
      </w:r>
      <w:r>
        <w:rPr>
          <w:spacing w:val="-6"/>
        </w:rPr>
        <w:t xml:space="preserve"> </w:t>
      </w:r>
      <w:r>
        <w:t>2021)</w:t>
      </w:r>
      <w:r>
        <w:rPr>
          <w:spacing w:val="-6"/>
        </w:rPr>
        <w:t xml:space="preserve"> </w:t>
      </w:r>
      <w:r>
        <w:t>as</w:t>
      </w:r>
      <w:r>
        <w:rPr>
          <w:spacing w:val="-3"/>
        </w:rPr>
        <w:t xml:space="preserve"> </w:t>
      </w:r>
      <w:r>
        <w:t>peer-on-peer</w:t>
      </w:r>
      <w:r>
        <w:rPr>
          <w:spacing w:val="-3"/>
        </w:rPr>
        <w:t xml:space="preserve"> </w:t>
      </w:r>
      <w:r>
        <w:rPr>
          <w:spacing w:val="-2"/>
        </w:rPr>
        <w:t>abuse)</w:t>
      </w:r>
    </w:p>
    <w:p w14:paraId="7A809499" w14:textId="77777777" w:rsidR="00380F5B" w:rsidRDefault="00380F5B">
      <w:pPr>
        <w:pStyle w:val="BodyText"/>
        <w:spacing w:before="79"/>
        <w:ind w:left="0"/>
      </w:pPr>
    </w:p>
    <w:p w14:paraId="7A80949A" w14:textId="77777777" w:rsidR="00380F5B" w:rsidRDefault="00000000">
      <w:pPr>
        <w:pStyle w:val="BodyText"/>
        <w:spacing w:line="276" w:lineRule="auto"/>
        <w:ind w:right="81"/>
        <w:jc w:val="both"/>
      </w:pPr>
      <w:r>
        <w:t>Children</w:t>
      </w:r>
      <w:r>
        <w:rPr>
          <w:spacing w:val="-10"/>
        </w:rPr>
        <w:t xml:space="preserve"> </w:t>
      </w:r>
      <w:r>
        <w:t>can</w:t>
      </w:r>
      <w:r>
        <w:rPr>
          <w:spacing w:val="-10"/>
        </w:rPr>
        <w:t xml:space="preserve"> </w:t>
      </w:r>
      <w:r>
        <w:t>abuse</w:t>
      </w:r>
      <w:r>
        <w:rPr>
          <w:spacing w:val="-11"/>
        </w:rPr>
        <w:t xml:space="preserve"> </w:t>
      </w:r>
      <w:r>
        <w:t>other</w:t>
      </w:r>
      <w:r>
        <w:rPr>
          <w:spacing w:val="-8"/>
        </w:rPr>
        <w:t xml:space="preserve"> </w:t>
      </w:r>
      <w:r>
        <w:t>children,</w:t>
      </w:r>
      <w:r>
        <w:rPr>
          <w:spacing w:val="-9"/>
        </w:rPr>
        <w:t xml:space="preserve"> </w:t>
      </w:r>
      <w:r>
        <w:t>and</w:t>
      </w:r>
      <w:r>
        <w:rPr>
          <w:spacing w:val="-10"/>
        </w:rPr>
        <w:t xml:space="preserve"> </w:t>
      </w:r>
      <w:r>
        <w:t>it</w:t>
      </w:r>
      <w:r>
        <w:rPr>
          <w:spacing w:val="-9"/>
        </w:rPr>
        <w:t xml:space="preserve"> </w:t>
      </w:r>
      <w:r>
        <w:t>can</w:t>
      </w:r>
      <w:r>
        <w:rPr>
          <w:spacing w:val="-12"/>
        </w:rPr>
        <w:t xml:space="preserve"> </w:t>
      </w:r>
      <w:r>
        <w:t>take</w:t>
      </w:r>
      <w:r>
        <w:rPr>
          <w:spacing w:val="-11"/>
        </w:rPr>
        <w:t xml:space="preserve"> </w:t>
      </w:r>
      <w:r>
        <w:t>many</w:t>
      </w:r>
      <w:r>
        <w:rPr>
          <w:spacing w:val="-8"/>
        </w:rPr>
        <w:t xml:space="preserve"> </w:t>
      </w:r>
      <w:r>
        <w:t>forms.</w:t>
      </w:r>
      <w:r>
        <w:rPr>
          <w:spacing w:val="-9"/>
        </w:rPr>
        <w:t xml:space="preserve"> </w:t>
      </w:r>
      <w:r>
        <w:t>It</w:t>
      </w:r>
      <w:r>
        <w:rPr>
          <w:spacing w:val="-8"/>
        </w:rPr>
        <w:t xml:space="preserve"> </w:t>
      </w:r>
      <w:r>
        <w:t>can</w:t>
      </w:r>
      <w:r>
        <w:rPr>
          <w:spacing w:val="-10"/>
        </w:rPr>
        <w:t xml:space="preserve"> </w:t>
      </w:r>
      <w:r>
        <w:t>happen</w:t>
      </w:r>
      <w:r>
        <w:rPr>
          <w:spacing w:val="-12"/>
        </w:rPr>
        <w:t xml:space="preserve"> </w:t>
      </w:r>
      <w:r>
        <w:t>both</w:t>
      </w:r>
      <w:r>
        <w:rPr>
          <w:spacing w:val="-10"/>
        </w:rPr>
        <w:t xml:space="preserve"> </w:t>
      </w:r>
      <w:r>
        <w:t>inside</w:t>
      </w:r>
      <w:r>
        <w:rPr>
          <w:spacing w:val="-8"/>
        </w:rPr>
        <w:t xml:space="preserve"> </w:t>
      </w:r>
      <w:r>
        <w:t>and</w:t>
      </w:r>
      <w:r>
        <w:rPr>
          <w:spacing w:val="-10"/>
        </w:rPr>
        <w:t xml:space="preserve"> </w:t>
      </w:r>
      <w:r>
        <w:t>outside</w:t>
      </w:r>
      <w:r>
        <w:rPr>
          <w:spacing w:val="-11"/>
        </w:rPr>
        <w:t xml:space="preserve"> </w:t>
      </w:r>
      <w:r>
        <w:t>of</w:t>
      </w:r>
      <w:r>
        <w:rPr>
          <w:spacing w:val="-9"/>
        </w:rPr>
        <w:t xml:space="preserve"> </w:t>
      </w:r>
      <w:r>
        <w:t>school and online. It is important that all staff recognise the indicators and signs of child-on-child abuse and know how to identify it and respond to reports. Addressing inappropriate behaviour (even if it appears to be relatively</w:t>
      </w:r>
      <w:r>
        <w:rPr>
          <w:spacing w:val="-8"/>
        </w:rPr>
        <w:t xml:space="preserve"> </w:t>
      </w:r>
      <w:r>
        <w:t>innocuous)</w:t>
      </w:r>
      <w:r>
        <w:rPr>
          <w:spacing w:val="-9"/>
        </w:rPr>
        <w:t xml:space="preserve"> </w:t>
      </w:r>
      <w:r>
        <w:t>can</w:t>
      </w:r>
      <w:r>
        <w:rPr>
          <w:spacing w:val="-10"/>
        </w:rPr>
        <w:t xml:space="preserve"> </w:t>
      </w:r>
      <w:r>
        <w:t>be</w:t>
      </w:r>
      <w:r>
        <w:rPr>
          <w:spacing w:val="-8"/>
        </w:rPr>
        <w:t xml:space="preserve"> </w:t>
      </w:r>
      <w:r>
        <w:t>an</w:t>
      </w:r>
      <w:r>
        <w:rPr>
          <w:spacing w:val="-10"/>
        </w:rPr>
        <w:t xml:space="preserve"> </w:t>
      </w:r>
      <w:r>
        <w:t>important</w:t>
      </w:r>
      <w:r>
        <w:rPr>
          <w:spacing w:val="-8"/>
        </w:rPr>
        <w:t xml:space="preserve"> </w:t>
      </w:r>
      <w:r>
        <w:t>intervention</w:t>
      </w:r>
      <w:r>
        <w:rPr>
          <w:spacing w:val="-10"/>
        </w:rPr>
        <w:t xml:space="preserve"> </w:t>
      </w:r>
      <w:r>
        <w:t>that</w:t>
      </w:r>
      <w:r>
        <w:rPr>
          <w:spacing w:val="-9"/>
        </w:rPr>
        <w:t xml:space="preserve"> </w:t>
      </w:r>
      <w:r>
        <w:t>helps</w:t>
      </w:r>
      <w:r>
        <w:rPr>
          <w:spacing w:val="-9"/>
        </w:rPr>
        <w:t xml:space="preserve"> </w:t>
      </w:r>
      <w:r>
        <w:t>prevent</w:t>
      </w:r>
      <w:r>
        <w:rPr>
          <w:spacing w:val="-9"/>
        </w:rPr>
        <w:t xml:space="preserve"> </w:t>
      </w:r>
      <w:r>
        <w:t>problematic,</w:t>
      </w:r>
      <w:r>
        <w:rPr>
          <w:spacing w:val="-9"/>
        </w:rPr>
        <w:t xml:space="preserve"> </w:t>
      </w:r>
      <w:r>
        <w:t>abusive</w:t>
      </w:r>
      <w:r>
        <w:rPr>
          <w:spacing w:val="-8"/>
        </w:rPr>
        <w:t xml:space="preserve"> </w:t>
      </w:r>
      <w:r>
        <w:t>and/or</w:t>
      </w:r>
      <w:r>
        <w:rPr>
          <w:spacing w:val="-9"/>
        </w:rPr>
        <w:t xml:space="preserve"> </w:t>
      </w:r>
      <w:r>
        <w:t>violent behaviour in the future.</w:t>
      </w:r>
    </w:p>
    <w:p w14:paraId="7A80949B" w14:textId="77777777" w:rsidR="00380F5B" w:rsidRDefault="00000000">
      <w:pPr>
        <w:pStyle w:val="BodyText"/>
        <w:spacing w:before="2" w:line="276" w:lineRule="auto"/>
        <w:ind w:right="83"/>
        <w:jc w:val="both"/>
      </w:pPr>
      <w:r>
        <w:t>If there are no reports in school, it does not mean it is not happening, it may be that case that it is just not being reported.</w:t>
      </w:r>
      <w:r>
        <w:rPr>
          <w:spacing w:val="40"/>
        </w:rPr>
        <w:t xml:space="preserve"> </w:t>
      </w:r>
      <w:r>
        <w:t>It is essential that all staff have a role in preventing it and responding where they believe a child may be at risk from it.</w:t>
      </w:r>
    </w:p>
    <w:p w14:paraId="7A80949C" w14:textId="77777777" w:rsidR="00380F5B" w:rsidRDefault="00380F5B">
      <w:pPr>
        <w:pStyle w:val="BodyText"/>
        <w:spacing w:before="38"/>
        <w:ind w:left="0"/>
      </w:pPr>
    </w:p>
    <w:p w14:paraId="7A80949D" w14:textId="77777777" w:rsidR="00380F5B" w:rsidRDefault="00000000">
      <w:pPr>
        <w:pStyle w:val="BodyText"/>
        <w:spacing w:line="276" w:lineRule="auto"/>
        <w:ind w:right="85"/>
        <w:jc w:val="both"/>
      </w:pPr>
      <w:r>
        <w:t>As per KCSIE 2025, our policy recognises consensual image sharing, especially between older children of the same</w:t>
      </w:r>
      <w:r>
        <w:rPr>
          <w:spacing w:val="-8"/>
        </w:rPr>
        <w:t xml:space="preserve"> </w:t>
      </w:r>
      <w:r>
        <w:t>age,</w:t>
      </w:r>
      <w:r>
        <w:rPr>
          <w:spacing w:val="-9"/>
        </w:rPr>
        <w:t xml:space="preserve"> </w:t>
      </w:r>
      <w:r>
        <w:t>may</w:t>
      </w:r>
      <w:r>
        <w:rPr>
          <w:spacing w:val="-6"/>
        </w:rPr>
        <w:t xml:space="preserve"> </w:t>
      </w:r>
      <w:r>
        <w:t>require</w:t>
      </w:r>
      <w:r>
        <w:rPr>
          <w:spacing w:val="-9"/>
        </w:rPr>
        <w:t xml:space="preserve"> </w:t>
      </w:r>
      <w:r>
        <w:t>a</w:t>
      </w:r>
      <w:r>
        <w:rPr>
          <w:spacing w:val="-7"/>
        </w:rPr>
        <w:t xml:space="preserve"> </w:t>
      </w:r>
      <w:r>
        <w:t>different</w:t>
      </w:r>
      <w:r>
        <w:rPr>
          <w:spacing w:val="-9"/>
        </w:rPr>
        <w:t xml:space="preserve"> </w:t>
      </w:r>
      <w:r>
        <w:t>response.</w:t>
      </w:r>
      <w:r>
        <w:rPr>
          <w:spacing w:val="-9"/>
        </w:rPr>
        <w:t xml:space="preserve"> </w:t>
      </w:r>
      <w:r>
        <w:t>It</w:t>
      </w:r>
      <w:r>
        <w:rPr>
          <w:spacing w:val="-9"/>
        </w:rPr>
        <w:t xml:space="preserve"> </w:t>
      </w:r>
      <w:r>
        <w:t>might</w:t>
      </w:r>
      <w:r>
        <w:rPr>
          <w:spacing w:val="-8"/>
        </w:rPr>
        <w:t xml:space="preserve"> </w:t>
      </w:r>
      <w:r>
        <w:t>not</w:t>
      </w:r>
      <w:r>
        <w:rPr>
          <w:spacing w:val="-8"/>
        </w:rPr>
        <w:t xml:space="preserve"> </w:t>
      </w:r>
      <w:r>
        <w:t>be</w:t>
      </w:r>
      <w:r>
        <w:rPr>
          <w:spacing w:val="-8"/>
        </w:rPr>
        <w:t xml:space="preserve"> </w:t>
      </w:r>
      <w:r>
        <w:t>abusive,</w:t>
      </w:r>
      <w:r>
        <w:rPr>
          <w:spacing w:val="-6"/>
        </w:rPr>
        <w:t xml:space="preserve"> </w:t>
      </w:r>
      <w:r>
        <w:t>but</w:t>
      </w:r>
      <w:r>
        <w:rPr>
          <w:spacing w:val="-8"/>
        </w:rPr>
        <w:t xml:space="preserve"> </w:t>
      </w:r>
      <w:r>
        <w:t>children</w:t>
      </w:r>
      <w:r>
        <w:rPr>
          <w:spacing w:val="-12"/>
        </w:rPr>
        <w:t xml:space="preserve"> </w:t>
      </w:r>
      <w:r>
        <w:t>still</w:t>
      </w:r>
      <w:r>
        <w:rPr>
          <w:spacing w:val="-7"/>
        </w:rPr>
        <w:t xml:space="preserve"> </w:t>
      </w:r>
      <w:r>
        <w:t>need</w:t>
      </w:r>
      <w:r>
        <w:rPr>
          <w:spacing w:val="-9"/>
        </w:rPr>
        <w:t xml:space="preserve"> </w:t>
      </w:r>
      <w:r>
        <w:t>to</w:t>
      </w:r>
      <w:r>
        <w:rPr>
          <w:spacing w:val="-7"/>
        </w:rPr>
        <w:t xml:space="preserve"> </w:t>
      </w:r>
      <w:r>
        <w:t>know</w:t>
      </w:r>
      <w:r>
        <w:rPr>
          <w:spacing w:val="-8"/>
        </w:rPr>
        <w:t xml:space="preserve"> </w:t>
      </w:r>
      <w:r>
        <w:t>it</w:t>
      </w:r>
      <w:r>
        <w:rPr>
          <w:spacing w:val="-9"/>
        </w:rPr>
        <w:t xml:space="preserve"> </w:t>
      </w:r>
      <w:r>
        <w:t>is</w:t>
      </w:r>
      <w:r>
        <w:rPr>
          <w:spacing w:val="-9"/>
        </w:rPr>
        <w:t xml:space="preserve"> </w:t>
      </w:r>
      <w:r>
        <w:t>illegal, whilst non-consensual is illegal and abusive. We educate our school community via our PSHE/ computing curriculum and further interventions and support when necessary.</w:t>
      </w:r>
    </w:p>
    <w:p w14:paraId="7A80949E" w14:textId="77777777" w:rsidR="00380F5B" w:rsidRDefault="00380F5B">
      <w:pPr>
        <w:pStyle w:val="BodyText"/>
        <w:spacing w:before="42"/>
        <w:ind w:left="0"/>
      </w:pPr>
    </w:p>
    <w:p w14:paraId="7A80949F" w14:textId="77777777" w:rsidR="00380F5B" w:rsidRDefault="00000000">
      <w:pPr>
        <w:pStyle w:val="BodyText"/>
        <w:spacing w:line="276" w:lineRule="auto"/>
        <w:ind w:right="84"/>
        <w:jc w:val="both"/>
      </w:pPr>
      <w:r>
        <w:t>All</w:t>
      </w:r>
      <w:r>
        <w:rPr>
          <w:spacing w:val="-11"/>
        </w:rPr>
        <w:t xml:space="preserve"> </w:t>
      </w:r>
      <w:r>
        <w:t>staff</w:t>
      </w:r>
      <w:r>
        <w:rPr>
          <w:spacing w:val="-10"/>
        </w:rPr>
        <w:t xml:space="preserve"> </w:t>
      </w:r>
      <w:r>
        <w:t>should</w:t>
      </w:r>
      <w:r>
        <w:rPr>
          <w:spacing w:val="-12"/>
        </w:rPr>
        <w:t xml:space="preserve"> </w:t>
      </w:r>
      <w:r>
        <w:t>recognise</w:t>
      </w:r>
      <w:r>
        <w:rPr>
          <w:spacing w:val="-10"/>
        </w:rPr>
        <w:t xml:space="preserve"> </w:t>
      </w:r>
      <w:r>
        <w:t>that</w:t>
      </w:r>
      <w:r>
        <w:rPr>
          <w:spacing w:val="-10"/>
        </w:rPr>
        <w:t xml:space="preserve"> </w:t>
      </w:r>
      <w:r>
        <w:t>children</w:t>
      </w:r>
      <w:r>
        <w:rPr>
          <w:spacing w:val="-11"/>
        </w:rPr>
        <w:t xml:space="preserve"> </w:t>
      </w:r>
      <w:r>
        <w:t>are</w:t>
      </w:r>
      <w:r>
        <w:rPr>
          <w:spacing w:val="-10"/>
        </w:rPr>
        <w:t xml:space="preserve"> </w:t>
      </w:r>
      <w:r>
        <w:t>capable</w:t>
      </w:r>
      <w:r>
        <w:rPr>
          <w:spacing w:val="-13"/>
        </w:rPr>
        <w:t xml:space="preserve"> </w:t>
      </w:r>
      <w:r>
        <w:t>of</w:t>
      </w:r>
      <w:r>
        <w:rPr>
          <w:spacing w:val="-11"/>
        </w:rPr>
        <w:t xml:space="preserve"> </w:t>
      </w:r>
      <w:r>
        <w:t>abusing</w:t>
      </w:r>
      <w:r>
        <w:rPr>
          <w:spacing w:val="-11"/>
        </w:rPr>
        <w:t xml:space="preserve"> </w:t>
      </w:r>
      <w:r>
        <w:t>other</w:t>
      </w:r>
      <w:r>
        <w:rPr>
          <w:spacing w:val="-11"/>
        </w:rPr>
        <w:t xml:space="preserve"> </w:t>
      </w:r>
      <w:r>
        <w:t>children</w:t>
      </w:r>
      <w:r>
        <w:rPr>
          <w:spacing w:val="-11"/>
        </w:rPr>
        <w:t xml:space="preserve"> </w:t>
      </w:r>
      <w:r>
        <w:t>(including</w:t>
      </w:r>
      <w:r>
        <w:rPr>
          <w:spacing w:val="-11"/>
        </w:rPr>
        <w:t xml:space="preserve"> </w:t>
      </w:r>
      <w:r>
        <w:t>online).</w:t>
      </w:r>
      <w:r>
        <w:rPr>
          <w:spacing w:val="28"/>
        </w:rPr>
        <w:t xml:space="preserve"> </w:t>
      </w:r>
      <w:r>
        <w:t>All</w:t>
      </w:r>
      <w:r>
        <w:rPr>
          <w:spacing w:val="-11"/>
        </w:rPr>
        <w:t xml:space="preserve"> </w:t>
      </w:r>
      <w:r>
        <w:t>staff</w:t>
      </w:r>
      <w:r>
        <w:rPr>
          <w:spacing w:val="-10"/>
        </w:rPr>
        <w:t xml:space="preserve"> </w:t>
      </w:r>
      <w:r>
        <w:t>should be</w:t>
      </w:r>
      <w:r>
        <w:rPr>
          <w:spacing w:val="-13"/>
        </w:rPr>
        <w:t xml:space="preserve"> </w:t>
      </w:r>
      <w:r>
        <w:t>clear</w:t>
      </w:r>
      <w:r>
        <w:rPr>
          <w:spacing w:val="-12"/>
        </w:rPr>
        <w:t xml:space="preserve"> </w:t>
      </w:r>
      <w:r>
        <w:t>about</w:t>
      </w:r>
      <w:r>
        <w:rPr>
          <w:spacing w:val="-13"/>
        </w:rPr>
        <w:t xml:space="preserve"> </w:t>
      </w:r>
      <w:r>
        <w:t>the</w:t>
      </w:r>
      <w:r>
        <w:rPr>
          <w:spacing w:val="-12"/>
        </w:rPr>
        <w:t xml:space="preserve"> </w:t>
      </w:r>
      <w:r>
        <w:t>academy’s</w:t>
      </w:r>
      <w:r>
        <w:rPr>
          <w:spacing w:val="-13"/>
        </w:rPr>
        <w:t xml:space="preserve"> </w:t>
      </w:r>
      <w:r>
        <w:t>s</w:t>
      </w:r>
      <w:r>
        <w:rPr>
          <w:spacing w:val="-12"/>
        </w:rPr>
        <w:t xml:space="preserve"> </w:t>
      </w:r>
      <w:r>
        <w:t>policy</w:t>
      </w:r>
      <w:r>
        <w:rPr>
          <w:spacing w:val="-13"/>
        </w:rPr>
        <w:t xml:space="preserve"> </w:t>
      </w:r>
      <w:r>
        <w:t>and</w:t>
      </w:r>
      <w:r>
        <w:rPr>
          <w:spacing w:val="-12"/>
        </w:rPr>
        <w:t xml:space="preserve"> </w:t>
      </w:r>
      <w:r>
        <w:t>procedures</w:t>
      </w:r>
      <w:r>
        <w:rPr>
          <w:spacing w:val="-12"/>
        </w:rPr>
        <w:t xml:space="preserve"> </w:t>
      </w:r>
      <w:r>
        <w:t>with</w:t>
      </w:r>
      <w:r>
        <w:rPr>
          <w:spacing w:val="-13"/>
        </w:rPr>
        <w:t xml:space="preserve"> </w:t>
      </w:r>
      <w:r>
        <w:t>regard</w:t>
      </w:r>
      <w:r>
        <w:rPr>
          <w:spacing w:val="-12"/>
        </w:rPr>
        <w:t xml:space="preserve"> </w:t>
      </w:r>
      <w:r>
        <w:t>to</w:t>
      </w:r>
      <w:r>
        <w:rPr>
          <w:spacing w:val="-13"/>
        </w:rPr>
        <w:t xml:space="preserve"> </w:t>
      </w:r>
      <w:r>
        <w:t>child-on-child</w:t>
      </w:r>
      <w:r>
        <w:rPr>
          <w:spacing w:val="-12"/>
        </w:rPr>
        <w:t xml:space="preserve"> </w:t>
      </w:r>
      <w:r>
        <w:t>abuse.</w:t>
      </w:r>
      <w:r>
        <w:rPr>
          <w:spacing w:val="-2"/>
        </w:rPr>
        <w:t xml:space="preserve"> </w:t>
      </w:r>
      <w:r>
        <w:t>Child-on-child</w:t>
      </w:r>
      <w:r>
        <w:rPr>
          <w:spacing w:val="-12"/>
        </w:rPr>
        <w:t xml:space="preserve"> </w:t>
      </w:r>
      <w:r>
        <w:t>abuse can take different forms, such as: -</w:t>
      </w:r>
    </w:p>
    <w:p w14:paraId="7A8094A0" w14:textId="77777777" w:rsidR="00380F5B" w:rsidRDefault="00380F5B">
      <w:pPr>
        <w:pStyle w:val="BodyText"/>
        <w:spacing w:before="41"/>
        <w:ind w:left="0"/>
      </w:pPr>
    </w:p>
    <w:p w14:paraId="7A8094A1" w14:textId="77777777" w:rsidR="00380F5B" w:rsidRDefault="00000000">
      <w:pPr>
        <w:pStyle w:val="ListParagraph"/>
        <w:numPr>
          <w:ilvl w:val="0"/>
          <w:numId w:val="12"/>
        </w:numPr>
        <w:tabs>
          <w:tab w:val="left" w:pos="941"/>
        </w:tabs>
        <w:spacing w:before="0"/>
        <w:ind w:hanging="360"/>
        <w:rPr>
          <w:rFonts w:ascii="Arial" w:hAnsi="Arial"/>
        </w:rPr>
      </w:pPr>
      <w:r>
        <w:t>bullying</w:t>
      </w:r>
      <w:r>
        <w:rPr>
          <w:spacing w:val="-11"/>
        </w:rPr>
        <w:t xml:space="preserve"> </w:t>
      </w:r>
      <w:r>
        <w:t>(including</w:t>
      </w:r>
      <w:r>
        <w:rPr>
          <w:spacing w:val="-8"/>
        </w:rPr>
        <w:t xml:space="preserve"> </w:t>
      </w:r>
      <w:r>
        <w:t>cyberbullying,</w:t>
      </w:r>
      <w:r>
        <w:rPr>
          <w:spacing w:val="-8"/>
        </w:rPr>
        <w:t xml:space="preserve"> </w:t>
      </w:r>
      <w:r>
        <w:t>prejudice-based</w:t>
      </w:r>
      <w:r>
        <w:rPr>
          <w:spacing w:val="-10"/>
        </w:rPr>
        <w:t xml:space="preserve"> </w:t>
      </w:r>
      <w:r>
        <w:t>and</w:t>
      </w:r>
      <w:r>
        <w:rPr>
          <w:spacing w:val="-11"/>
        </w:rPr>
        <w:t xml:space="preserve"> </w:t>
      </w:r>
      <w:r>
        <w:t>discriminatory</w:t>
      </w:r>
      <w:r>
        <w:rPr>
          <w:spacing w:val="-9"/>
        </w:rPr>
        <w:t xml:space="preserve"> </w:t>
      </w:r>
      <w:r>
        <w:rPr>
          <w:spacing w:val="-2"/>
        </w:rPr>
        <w:t>bullying)</w:t>
      </w:r>
    </w:p>
    <w:p w14:paraId="7A8094A2" w14:textId="77777777" w:rsidR="00380F5B" w:rsidRDefault="00000000">
      <w:pPr>
        <w:pStyle w:val="ListParagraph"/>
        <w:numPr>
          <w:ilvl w:val="0"/>
          <w:numId w:val="12"/>
        </w:numPr>
        <w:tabs>
          <w:tab w:val="left" w:pos="941"/>
        </w:tabs>
        <w:spacing w:before="39"/>
        <w:ind w:hanging="360"/>
        <w:rPr>
          <w:rFonts w:ascii="Arial" w:hAnsi="Arial"/>
        </w:rPr>
      </w:pPr>
      <w:r>
        <w:t>abuse</w:t>
      </w:r>
      <w:r>
        <w:rPr>
          <w:spacing w:val="-6"/>
        </w:rPr>
        <w:t xml:space="preserve"> </w:t>
      </w:r>
      <w:r>
        <w:t>in</w:t>
      </w:r>
      <w:r>
        <w:rPr>
          <w:spacing w:val="-6"/>
        </w:rPr>
        <w:t xml:space="preserve"> </w:t>
      </w:r>
      <w:r>
        <w:t>intimate</w:t>
      </w:r>
      <w:r>
        <w:rPr>
          <w:spacing w:val="-4"/>
        </w:rPr>
        <w:t xml:space="preserve"> </w:t>
      </w:r>
      <w:r>
        <w:t>personal</w:t>
      </w:r>
      <w:r>
        <w:rPr>
          <w:spacing w:val="-7"/>
        </w:rPr>
        <w:t xml:space="preserve"> </w:t>
      </w:r>
      <w:r>
        <w:t>relationships</w:t>
      </w:r>
      <w:r>
        <w:rPr>
          <w:spacing w:val="-5"/>
        </w:rPr>
        <w:t xml:space="preserve"> </w:t>
      </w:r>
      <w:r>
        <w:t>between</w:t>
      </w:r>
      <w:r>
        <w:rPr>
          <w:spacing w:val="-7"/>
        </w:rPr>
        <w:t xml:space="preserve"> </w:t>
      </w:r>
      <w:r>
        <w:t>children</w:t>
      </w:r>
      <w:r>
        <w:rPr>
          <w:spacing w:val="-4"/>
        </w:rPr>
        <w:t xml:space="preserve"> </w:t>
      </w:r>
      <w:r>
        <w:t>(also</w:t>
      </w:r>
      <w:r>
        <w:rPr>
          <w:spacing w:val="-6"/>
        </w:rPr>
        <w:t xml:space="preserve"> </w:t>
      </w:r>
      <w:r>
        <w:t>known</w:t>
      </w:r>
      <w:r>
        <w:rPr>
          <w:spacing w:val="-4"/>
        </w:rPr>
        <w:t xml:space="preserve"> </w:t>
      </w:r>
      <w:r>
        <w:t>as</w:t>
      </w:r>
      <w:r>
        <w:rPr>
          <w:spacing w:val="-8"/>
        </w:rPr>
        <w:t xml:space="preserve"> </w:t>
      </w:r>
      <w:r>
        <w:t>teenage</w:t>
      </w:r>
      <w:r>
        <w:rPr>
          <w:spacing w:val="-4"/>
        </w:rPr>
        <w:t xml:space="preserve"> </w:t>
      </w:r>
      <w:r>
        <w:t xml:space="preserve">relationship </w:t>
      </w:r>
      <w:r>
        <w:rPr>
          <w:spacing w:val="-2"/>
        </w:rPr>
        <w:t>abuse)</w:t>
      </w:r>
    </w:p>
    <w:p w14:paraId="7A8094A3" w14:textId="77777777" w:rsidR="00380F5B" w:rsidRDefault="00000000">
      <w:pPr>
        <w:pStyle w:val="ListParagraph"/>
        <w:numPr>
          <w:ilvl w:val="0"/>
          <w:numId w:val="12"/>
        </w:numPr>
        <w:tabs>
          <w:tab w:val="left" w:pos="941"/>
        </w:tabs>
        <w:spacing w:line="276" w:lineRule="auto"/>
        <w:ind w:right="89"/>
        <w:rPr>
          <w:rFonts w:ascii="Arial" w:hAnsi="Arial"/>
        </w:rPr>
      </w:pPr>
      <w:r>
        <w:t>physical</w:t>
      </w:r>
      <w:r>
        <w:rPr>
          <w:spacing w:val="40"/>
        </w:rPr>
        <w:t xml:space="preserve"> </w:t>
      </w:r>
      <w:r>
        <w:t>abuse</w:t>
      </w:r>
      <w:r>
        <w:rPr>
          <w:spacing w:val="39"/>
        </w:rPr>
        <w:t xml:space="preserve"> </w:t>
      </w:r>
      <w:r>
        <w:t>which</w:t>
      </w:r>
      <w:r>
        <w:rPr>
          <w:spacing w:val="39"/>
        </w:rPr>
        <w:t xml:space="preserve"> </w:t>
      </w:r>
      <w:r>
        <w:t>can</w:t>
      </w:r>
      <w:r>
        <w:rPr>
          <w:spacing w:val="37"/>
        </w:rPr>
        <w:t xml:space="preserve"> </w:t>
      </w:r>
      <w:r>
        <w:t>include</w:t>
      </w:r>
      <w:r>
        <w:rPr>
          <w:spacing w:val="40"/>
        </w:rPr>
        <w:t xml:space="preserve"> </w:t>
      </w:r>
      <w:r>
        <w:t>hitting,</w:t>
      </w:r>
      <w:r>
        <w:rPr>
          <w:spacing w:val="40"/>
        </w:rPr>
        <w:t xml:space="preserve"> </w:t>
      </w:r>
      <w:r>
        <w:t>kicking,</w:t>
      </w:r>
      <w:r>
        <w:rPr>
          <w:spacing w:val="40"/>
        </w:rPr>
        <w:t xml:space="preserve"> </w:t>
      </w:r>
      <w:r>
        <w:t>shaking,</w:t>
      </w:r>
      <w:r>
        <w:rPr>
          <w:spacing w:val="40"/>
        </w:rPr>
        <w:t xml:space="preserve"> </w:t>
      </w:r>
      <w:r>
        <w:t>biting,</w:t>
      </w:r>
      <w:r>
        <w:rPr>
          <w:spacing w:val="40"/>
        </w:rPr>
        <w:t xml:space="preserve"> </w:t>
      </w:r>
      <w:r>
        <w:t>hair</w:t>
      </w:r>
      <w:r>
        <w:rPr>
          <w:spacing w:val="40"/>
        </w:rPr>
        <w:t xml:space="preserve"> </w:t>
      </w:r>
      <w:r>
        <w:t>pulling,</w:t>
      </w:r>
      <w:r>
        <w:rPr>
          <w:spacing w:val="40"/>
        </w:rPr>
        <w:t xml:space="preserve"> </w:t>
      </w:r>
      <w:r>
        <w:t>or</w:t>
      </w:r>
      <w:r>
        <w:rPr>
          <w:spacing w:val="38"/>
        </w:rPr>
        <w:t xml:space="preserve"> </w:t>
      </w:r>
      <w:r>
        <w:t>otherwise</w:t>
      </w:r>
      <w:r>
        <w:rPr>
          <w:spacing w:val="39"/>
        </w:rPr>
        <w:t xml:space="preserve"> </w:t>
      </w:r>
      <w:r>
        <w:t>causing physical harm</w:t>
      </w:r>
    </w:p>
    <w:p w14:paraId="7A8094A4" w14:textId="77777777" w:rsidR="00380F5B" w:rsidRDefault="00000000">
      <w:pPr>
        <w:pStyle w:val="ListParagraph"/>
        <w:numPr>
          <w:ilvl w:val="0"/>
          <w:numId w:val="12"/>
        </w:numPr>
        <w:tabs>
          <w:tab w:val="left" w:pos="941"/>
        </w:tabs>
        <w:spacing w:before="0" w:line="268" w:lineRule="exact"/>
        <w:ind w:hanging="360"/>
        <w:rPr>
          <w:rFonts w:ascii="Arial" w:hAnsi="Arial"/>
        </w:rPr>
      </w:pPr>
      <w:r>
        <w:t>sexual</w:t>
      </w:r>
      <w:r>
        <w:rPr>
          <w:spacing w:val="-7"/>
        </w:rPr>
        <w:t xml:space="preserve"> </w:t>
      </w:r>
      <w:r>
        <w:t>violence</w:t>
      </w:r>
      <w:r>
        <w:rPr>
          <w:spacing w:val="-3"/>
        </w:rPr>
        <w:t xml:space="preserve"> </w:t>
      </w:r>
      <w:r>
        <w:t>and</w:t>
      </w:r>
      <w:r>
        <w:rPr>
          <w:spacing w:val="-4"/>
        </w:rPr>
        <w:t xml:space="preserve"> </w:t>
      </w:r>
      <w:r>
        <w:t>sexual</w:t>
      </w:r>
      <w:r>
        <w:rPr>
          <w:spacing w:val="-6"/>
        </w:rPr>
        <w:t xml:space="preserve"> </w:t>
      </w:r>
      <w:r>
        <w:rPr>
          <w:spacing w:val="-2"/>
        </w:rPr>
        <w:t>harassment</w:t>
      </w:r>
    </w:p>
    <w:p w14:paraId="7A8094A5" w14:textId="77777777" w:rsidR="00380F5B" w:rsidRDefault="00000000">
      <w:pPr>
        <w:pStyle w:val="ListParagraph"/>
        <w:numPr>
          <w:ilvl w:val="0"/>
          <w:numId w:val="12"/>
        </w:numPr>
        <w:tabs>
          <w:tab w:val="left" w:pos="941"/>
        </w:tabs>
        <w:spacing w:before="42"/>
        <w:ind w:hanging="360"/>
        <w:rPr>
          <w:rFonts w:ascii="Arial" w:hAnsi="Arial"/>
        </w:rPr>
      </w:pPr>
      <w:r>
        <w:t>consensual</w:t>
      </w:r>
      <w:r>
        <w:rPr>
          <w:spacing w:val="-8"/>
        </w:rPr>
        <w:t xml:space="preserve"> </w:t>
      </w:r>
      <w:r>
        <w:t>and</w:t>
      </w:r>
      <w:r>
        <w:rPr>
          <w:spacing w:val="-6"/>
        </w:rPr>
        <w:t xml:space="preserve"> </w:t>
      </w:r>
      <w:r>
        <w:t>non-consensual</w:t>
      </w:r>
      <w:r>
        <w:rPr>
          <w:spacing w:val="-5"/>
        </w:rPr>
        <w:t xml:space="preserve"> </w:t>
      </w:r>
      <w:r>
        <w:t>sharing</w:t>
      </w:r>
      <w:r>
        <w:rPr>
          <w:spacing w:val="-6"/>
        </w:rPr>
        <w:t xml:space="preserve"> </w:t>
      </w:r>
      <w:r>
        <w:t>nudes</w:t>
      </w:r>
      <w:r>
        <w:rPr>
          <w:spacing w:val="-4"/>
        </w:rPr>
        <w:t xml:space="preserve"> </w:t>
      </w:r>
      <w:r>
        <w:t>and</w:t>
      </w:r>
      <w:r>
        <w:rPr>
          <w:spacing w:val="-6"/>
        </w:rPr>
        <w:t xml:space="preserve"> </w:t>
      </w:r>
      <w:r>
        <w:t>semi-nude</w:t>
      </w:r>
      <w:r>
        <w:rPr>
          <w:spacing w:val="-5"/>
        </w:rPr>
        <w:t xml:space="preserve"> </w:t>
      </w:r>
      <w:r>
        <w:t>images</w:t>
      </w:r>
      <w:r>
        <w:rPr>
          <w:spacing w:val="-5"/>
        </w:rPr>
        <w:t xml:space="preserve"> </w:t>
      </w:r>
      <w:r>
        <w:t>and/or</w:t>
      </w:r>
      <w:r>
        <w:rPr>
          <w:spacing w:val="-7"/>
        </w:rPr>
        <w:t xml:space="preserve"> </w:t>
      </w:r>
      <w:r>
        <w:rPr>
          <w:spacing w:val="-2"/>
        </w:rPr>
        <w:t>videos</w:t>
      </w:r>
    </w:p>
    <w:p w14:paraId="7A8094A6" w14:textId="77777777" w:rsidR="00380F5B" w:rsidRDefault="00000000">
      <w:pPr>
        <w:pStyle w:val="ListParagraph"/>
        <w:numPr>
          <w:ilvl w:val="0"/>
          <w:numId w:val="12"/>
        </w:numPr>
        <w:tabs>
          <w:tab w:val="left" w:pos="939"/>
          <w:tab w:val="left" w:pos="941"/>
        </w:tabs>
        <w:spacing w:line="273" w:lineRule="auto"/>
        <w:ind w:right="87"/>
        <w:jc w:val="both"/>
        <w:rPr>
          <w:rFonts w:ascii="Arial" w:hAnsi="Arial"/>
        </w:rPr>
      </w:pPr>
      <w:r>
        <w:t>causing someone to engage in sexual activity without consent, such as forcing someone to strip, touch themselves sexually, or to engage in sexual activity with a third party</w:t>
      </w:r>
    </w:p>
    <w:p w14:paraId="7A8094A7" w14:textId="77777777" w:rsidR="00380F5B" w:rsidRDefault="00000000">
      <w:pPr>
        <w:pStyle w:val="ListParagraph"/>
        <w:numPr>
          <w:ilvl w:val="0"/>
          <w:numId w:val="12"/>
        </w:numPr>
        <w:tabs>
          <w:tab w:val="left" w:pos="939"/>
          <w:tab w:val="left" w:pos="941"/>
        </w:tabs>
        <w:spacing w:before="4" w:line="276" w:lineRule="auto"/>
        <w:ind w:right="81"/>
        <w:jc w:val="both"/>
        <w:rPr>
          <w:rFonts w:ascii="Arial" w:hAnsi="Arial"/>
        </w:rPr>
      </w:pPr>
      <w:r>
        <w:t>upskirting</w:t>
      </w:r>
      <w:r>
        <w:rPr>
          <w:spacing w:val="-4"/>
        </w:rPr>
        <w:t xml:space="preserve"> </w:t>
      </w:r>
      <w:r>
        <w:t>(which</w:t>
      </w:r>
      <w:r>
        <w:rPr>
          <w:spacing w:val="-4"/>
        </w:rPr>
        <w:t xml:space="preserve"> </w:t>
      </w:r>
      <w:r>
        <w:t>is</w:t>
      </w:r>
      <w:r>
        <w:rPr>
          <w:spacing w:val="-4"/>
        </w:rPr>
        <w:t xml:space="preserve"> </w:t>
      </w:r>
      <w:r>
        <w:t>a</w:t>
      </w:r>
      <w:r>
        <w:rPr>
          <w:spacing w:val="-3"/>
        </w:rPr>
        <w:t xml:space="preserve"> </w:t>
      </w:r>
      <w:r>
        <w:t>criminal</w:t>
      </w:r>
      <w:r>
        <w:rPr>
          <w:spacing w:val="-4"/>
        </w:rPr>
        <w:t xml:space="preserve"> </w:t>
      </w:r>
      <w:r>
        <w:t>offence)</w:t>
      </w:r>
      <w:r>
        <w:rPr>
          <w:spacing w:val="-5"/>
        </w:rPr>
        <w:t xml:space="preserve"> </w:t>
      </w:r>
      <w:r>
        <w:t>which</w:t>
      </w:r>
      <w:r>
        <w:rPr>
          <w:spacing w:val="-5"/>
        </w:rPr>
        <w:t xml:space="preserve"> </w:t>
      </w:r>
      <w:r>
        <w:t>typically</w:t>
      </w:r>
      <w:r>
        <w:rPr>
          <w:spacing w:val="-5"/>
        </w:rPr>
        <w:t xml:space="preserve"> </w:t>
      </w:r>
      <w:r>
        <w:t>involves</w:t>
      </w:r>
      <w:r>
        <w:rPr>
          <w:spacing w:val="-3"/>
        </w:rPr>
        <w:t xml:space="preserve"> </w:t>
      </w:r>
      <w:r>
        <w:t>taking</w:t>
      </w:r>
      <w:r>
        <w:rPr>
          <w:spacing w:val="-5"/>
        </w:rPr>
        <w:t xml:space="preserve"> </w:t>
      </w:r>
      <w:r>
        <w:t>a</w:t>
      </w:r>
      <w:r>
        <w:rPr>
          <w:spacing w:val="-3"/>
        </w:rPr>
        <w:t xml:space="preserve"> </w:t>
      </w:r>
      <w:r>
        <w:t>picture</w:t>
      </w:r>
      <w:r>
        <w:rPr>
          <w:spacing w:val="-3"/>
        </w:rPr>
        <w:t xml:space="preserve"> </w:t>
      </w:r>
      <w:r>
        <w:t>under</w:t>
      </w:r>
      <w:r>
        <w:rPr>
          <w:spacing w:val="-3"/>
        </w:rPr>
        <w:t xml:space="preserve"> </w:t>
      </w:r>
      <w:r>
        <w:t>a person’s</w:t>
      </w:r>
      <w:r>
        <w:rPr>
          <w:spacing w:val="-3"/>
        </w:rPr>
        <w:t xml:space="preserve"> </w:t>
      </w:r>
      <w:r>
        <w:t>clothing without their permission, with the intention of viewing their genitals or buttocks to obtain sexual gratification, or cause the victim humiliation, distress, or alarm</w:t>
      </w:r>
    </w:p>
    <w:p w14:paraId="7A8094A8" w14:textId="77777777" w:rsidR="00380F5B" w:rsidRDefault="00000000">
      <w:pPr>
        <w:pStyle w:val="ListParagraph"/>
        <w:numPr>
          <w:ilvl w:val="0"/>
          <w:numId w:val="12"/>
        </w:numPr>
        <w:tabs>
          <w:tab w:val="left" w:pos="940"/>
        </w:tabs>
        <w:spacing w:before="0"/>
        <w:ind w:left="940" w:hanging="359"/>
        <w:jc w:val="both"/>
        <w:rPr>
          <w:rFonts w:ascii="Arial" w:hAnsi="Arial"/>
        </w:rPr>
      </w:pPr>
      <w:r>
        <w:t>initiation/hazing</w:t>
      </w:r>
      <w:r>
        <w:rPr>
          <w:spacing w:val="-8"/>
        </w:rPr>
        <w:t xml:space="preserve"> </w:t>
      </w:r>
      <w:r>
        <w:t>type</w:t>
      </w:r>
      <w:r>
        <w:rPr>
          <w:spacing w:val="-8"/>
        </w:rPr>
        <w:t xml:space="preserve"> </w:t>
      </w:r>
      <w:r>
        <w:t>violence</w:t>
      </w:r>
      <w:r>
        <w:rPr>
          <w:spacing w:val="-6"/>
        </w:rPr>
        <w:t xml:space="preserve"> </w:t>
      </w:r>
      <w:r>
        <w:t>and</w:t>
      </w:r>
      <w:r>
        <w:rPr>
          <w:spacing w:val="-7"/>
        </w:rPr>
        <w:t xml:space="preserve"> </w:t>
      </w:r>
      <w:r>
        <w:rPr>
          <w:spacing w:val="-2"/>
        </w:rPr>
        <w:t>rituals</w:t>
      </w:r>
    </w:p>
    <w:p w14:paraId="7A8094A9" w14:textId="77777777" w:rsidR="00380F5B" w:rsidRDefault="00380F5B">
      <w:pPr>
        <w:pStyle w:val="ListParagraph"/>
        <w:jc w:val="both"/>
        <w:rPr>
          <w:rFonts w:ascii="Arial" w:hAnsi="Arial"/>
        </w:rPr>
        <w:sectPr w:rsidR="00380F5B">
          <w:pgSz w:w="11910" w:h="16840"/>
          <w:pgMar w:top="1380" w:right="992" w:bottom="1200" w:left="566" w:header="0" w:footer="1000" w:gutter="0"/>
          <w:cols w:space="720"/>
        </w:sectPr>
      </w:pPr>
    </w:p>
    <w:p w14:paraId="7A8094AA" w14:textId="77777777" w:rsidR="00380F5B" w:rsidRDefault="00000000">
      <w:pPr>
        <w:pStyle w:val="Heading4"/>
        <w:spacing w:before="118"/>
        <w:jc w:val="left"/>
      </w:pPr>
      <w:r>
        <w:lastRenderedPageBreak/>
        <w:t>Child</w:t>
      </w:r>
      <w:r>
        <w:rPr>
          <w:spacing w:val="-4"/>
        </w:rPr>
        <w:t xml:space="preserve"> </w:t>
      </w:r>
      <w:r>
        <w:t>on</w:t>
      </w:r>
      <w:r>
        <w:rPr>
          <w:spacing w:val="-6"/>
        </w:rPr>
        <w:t xml:space="preserve"> </w:t>
      </w:r>
      <w:r>
        <w:t>child</w:t>
      </w:r>
      <w:r>
        <w:rPr>
          <w:spacing w:val="-4"/>
        </w:rPr>
        <w:t xml:space="preserve"> </w:t>
      </w:r>
      <w:r>
        <w:t>sexual</w:t>
      </w:r>
      <w:r>
        <w:rPr>
          <w:spacing w:val="-5"/>
        </w:rPr>
        <w:t xml:space="preserve"> </w:t>
      </w:r>
      <w:r>
        <w:t>violence</w:t>
      </w:r>
      <w:r>
        <w:rPr>
          <w:spacing w:val="-4"/>
        </w:rPr>
        <w:t xml:space="preserve"> </w:t>
      </w:r>
      <w:r>
        <w:t>and</w:t>
      </w:r>
      <w:r>
        <w:rPr>
          <w:spacing w:val="-4"/>
        </w:rPr>
        <w:t xml:space="preserve"> </w:t>
      </w:r>
      <w:r>
        <w:t>sexual</w:t>
      </w:r>
      <w:r>
        <w:rPr>
          <w:spacing w:val="-2"/>
        </w:rPr>
        <w:t xml:space="preserve"> harassment</w:t>
      </w:r>
    </w:p>
    <w:p w14:paraId="7A8094AB" w14:textId="77777777" w:rsidR="00380F5B" w:rsidRDefault="00380F5B">
      <w:pPr>
        <w:pStyle w:val="BodyText"/>
        <w:spacing w:before="82"/>
        <w:ind w:left="0"/>
        <w:rPr>
          <w:b/>
        </w:rPr>
      </w:pPr>
    </w:p>
    <w:p w14:paraId="7A8094AC" w14:textId="77777777" w:rsidR="00380F5B" w:rsidRDefault="00000000">
      <w:pPr>
        <w:pStyle w:val="BodyText"/>
        <w:spacing w:line="276" w:lineRule="auto"/>
        <w:ind w:right="85"/>
        <w:jc w:val="both"/>
      </w:pPr>
      <w:r>
        <w:t>The</w:t>
      </w:r>
      <w:r>
        <w:rPr>
          <w:spacing w:val="-1"/>
        </w:rPr>
        <w:t xml:space="preserve"> </w:t>
      </w:r>
      <w:r>
        <w:t>PSED places</w:t>
      </w:r>
      <w:r>
        <w:rPr>
          <w:spacing w:val="-1"/>
        </w:rPr>
        <w:t xml:space="preserve"> </w:t>
      </w:r>
      <w:r>
        <w:t>a general</w:t>
      </w:r>
      <w:r>
        <w:rPr>
          <w:spacing w:val="-4"/>
        </w:rPr>
        <w:t xml:space="preserve"> </w:t>
      </w:r>
      <w:r>
        <w:t>duty on schools</w:t>
      </w:r>
      <w:r>
        <w:rPr>
          <w:spacing w:val="-1"/>
        </w:rPr>
        <w:t xml:space="preserve"> </w:t>
      </w:r>
      <w:r>
        <w:t>and colleges to have,</w:t>
      </w:r>
      <w:r>
        <w:rPr>
          <w:spacing w:val="-1"/>
        </w:rPr>
        <w:t xml:space="preserve"> </w:t>
      </w:r>
      <w:r>
        <w:t>in the</w:t>
      </w:r>
      <w:r>
        <w:rPr>
          <w:spacing w:val="-1"/>
        </w:rPr>
        <w:t xml:space="preserve"> </w:t>
      </w:r>
      <w:r>
        <w:t>exercise</w:t>
      </w:r>
      <w:r>
        <w:rPr>
          <w:spacing w:val="-3"/>
        </w:rPr>
        <w:t xml:space="preserve"> </w:t>
      </w:r>
      <w:r>
        <w:t>of</w:t>
      </w:r>
      <w:r>
        <w:rPr>
          <w:spacing w:val="-1"/>
        </w:rPr>
        <w:t xml:space="preserve"> </w:t>
      </w:r>
      <w:r>
        <w:t>their</w:t>
      </w:r>
      <w:r>
        <w:rPr>
          <w:spacing w:val="-1"/>
        </w:rPr>
        <w:t xml:space="preserve"> </w:t>
      </w:r>
      <w:r>
        <w:t>functions, due</w:t>
      </w:r>
      <w:r>
        <w:rPr>
          <w:spacing w:val="-1"/>
        </w:rPr>
        <w:t xml:space="preserve"> </w:t>
      </w:r>
      <w:r>
        <w:t>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 and means that whenever significant decisions are being made or policies developed, specific consideration</w:t>
      </w:r>
      <w:r>
        <w:rPr>
          <w:spacing w:val="-2"/>
        </w:rPr>
        <w:t xml:space="preserve"> </w:t>
      </w:r>
      <w:r>
        <w:t>must</w:t>
      </w:r>
      <w:r>
        <w:rPr>
          <w:spacing w:val="-1"/>
        </w:rPr>
        <w:t xml:space="preserve"> </w:t>
      </w:r>
      <w:r>
        <w:t>be given to the</w:t>
      </w:r>
      <w:r>
        <w:rPr>
          <w:spacing w:val="-1"/>
        </w:rPr>
        <w:t xml:space="preserve"> </w:t>
      </w:r>
      <w:r>
        <w:t>equality implications of</w:t>
      </w:r>
      <w:r>
        <w:rPr>
          <w:spacing w:val="-1"/>
        </w:rPr>
        <w:t xml:space="preserve"> </w:t>
      </w:r>
      <w:r>
        <w:t>these such as,</w:t>
      </w:r>
      <w:r>
        <w:rPr>
          <w:spacing w:val="-1"/>
        </w:rPr>
        <w:t xml:space="preserve"> </w:t>
      </w:r>
      <w:r>
        <w:t>for</w:t>
      </w:r>
      <w:r>
        <w:rPr>
          <w:spacing w:val="-1"/>
        </w:rPr>
        <w:t xml:space="preserve"> </w:t>
      </w:r>
      <w:r>
        <w:t>example,</w:t>
      </w:r>
      <w:r>
        <w:rPr>
          <w:spacing w:val="-1"/>
        </w:rPr>
        <w:t xml:space="preserve"> </w:t>
      </w:r>
      <w:r>
        <w:t>the need to eliminate unlawful behaviours that relate to them, such as sexual violence and sexual harassment, misogyny/misandry and</w:t>
      </w:r>
      <w:r>
        <w:rPr>
          <w:spacing w:val="-5"/>
        </w:rPr>
        <w:t xml:space="preserve"> </w:t>
      </w:r>
      <w:r>
        <w:t>racism.</w:t>
      </w:r>
      <w:r>
        <w:rPr>
          <w:spacing w:val="-5"/>
        </w:rPr>
        <w:t xml:space="preserve"> </w:t>
      </w:r>
      <w:r>
        <w:t>This</w:t>
      </w:r>
      <w:r>
        <w:rPr>
          <w:spacing w:val="-7"/>
        </w:rPr>
        <w:t xml:space="preserve"> </w:t>
      </w:r>
      <w:r>
        <w:t>is</w:t>
      </w:r>
      <w:r>
        <w:rPr>
          <w:spacing w:val="-7"/>
        </w:rPr>
        <w:t xml:space="preserve"> </w:t>
      </w:r>
      <w:r>
        <w:t>one</w:t>
      </w:r>
      <w:r>
        <w:rPr>
          <w:spacing w:val="-6"/>
        </w:rPr>
        <w:t xml:space="preserve"> </w:t>
      </w:r>
      <w:r>
        <w:t>reason</w:t>
      </w:r>
      <w:r>
        <w:rPr>
          <w:spacing w:val="-5"/>
        </w:rPr>
        <w:t xml:space="preserve"> </w:t>
      </w:r>
      <w:r>
        <w:t>why</w:t>
      </w:r>
      <w:r>
        <w:rPr>
          <w:spacing w:val="-4"/>
        </w:rPr>
        <w:t xml:space="preserve"> </w:t>
      </w:r>
      <w:r>
        <w:t>good</w:t>
      </w:r>
      <w:r>
        <w:rPr>
          <w:spacing w:val="-7"/>
        </w:rPr>
        <w:t xml:space="preserve"> </w:t>
      </w:r>
      <w:r>
        <w:t>record-keeping</w:t>
      </w:r>
      <w:r>
        <w:rPr>
          <w:spacing w:val="-5"/>
        </w:rPr>
        <w:t xml:space="preserve"> </w:t>
      </w:r>
      <w:r>
        <w:t>and</w:t>
      </w:r>
      <w:r>
        <w:rPr>
          <w:spacing w:val="-5"/>
        </w:rPr>
        <w:t xml:space="preserve"> </w:t>
      </w:r>
      <w:r>
        <w:t>monitoring</w:t>
      </w:r>
      <w:r>
        <w:rPr>
          <w:spacing w:val="-7"/>
        </w:rPr>
        <w:t xml:space="preserve"> </w:t>
      </w:r>
      <w:r>
        <w:t>of</w:t>
      </w:r>
      <w:r>
        <w:rPr>
          <w:spacing w:val="-4"/>
        </w:rPr>
        <w:t xml:space="preserve"> </w:t>
      </w:r>
      <w:r>
        <w:t>all</w:t>
      </w:r>
      <w:r>
        <w:rPr>
          <w:spacing w:val="-7"/>
        </w:rPr>
        <w:t xml:space="preserve"> </w:t>
      </w:r>
      <w:r>
        <w:t>forms</w:t>
      </w:r>
      <w:r>
        <w:rPr>
          <w:spacing w:val="-7"/>
        </w:rPr>
        <w:t xml:space="preserve"> </w:t>
      </w:r>
      <w:r>
        <w:t>of</w:t>
      </w:r>
      <w:r>
        <w:rPr>
          <w:spacing w:val="-7"/>
        </w:rPr>
        <w:t xml:space="preserve"> </w:t>
      </w:r>
      <w:r>
        <w:t>abuse</w:t>
      </w:r>
      <w:r>
        <w:rPr>
          <w:spacing w:val="-6"/>
        </w:rPr>
        <w:t xml:space="preserve"> </w:t>
      </w:r>
      <w:r>
        <w:t>and</w:t>
      </w:r>
      <w:r>
        <w:rPr>
          <w:spacing w:val="-5"/>
        </w:rPr>
        <w:t xml:space="preserve"> </w:t>
      </w:r>
      <w:r>
        <w:t>harassment is essential.</w:t>
      </w:r>
    </w:p>
    <w:p w14:paraId="7A8094AD" w14:textId="77777777" w:rsidR="00380F5B" w:rsidRDefault="00380F5B">
      <w:pPr>
        <w:pStyle w:val="BodyText"/>
        <w:spacing w:before="41"/>
        <w:ind w:left="0"/>
      </w:pPr>
    </w:p>
    <w:p w14:paraId="7A8094AE" w14:textId="77777777" w:rsidR="00380F5B" w:rsidRDefault="00000000">
      <w:pPr>
        <w:pStyle w:val="BodyText"/>
        <w:spacing w:line="276" w:lineRule="auto"/>
        <w:ind w:right="83"/>
        <w:jc w:val="both"/>
      </w:pPr>
      <w:r>
        <w:t>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w:t>
      </w:r>
    </w:p>
    <w:p w14:paraId="7A8094AF" w14:textId="77777777" w:rsidR="00380F5B" w:rsidRDefault="00380F5B">
      <w:pPr>
        <w:pStyle w:val="BodyText"/>
        <w:spacing w:before="40"/>
        <w:ind w:left="0"/>
      </w:pPr>
    </w:p>
    <w:p w14:paraId="7A8094B0" w14:textId="77777777" w:rsidR="00380F5B" w:rsidRDefault="00000000">
      <w:pPr>
        <w:pStyle w:val="BodyText"/>
        <w:spacing w:line="276" w:lineRule="auto"/>
        <w:ind w:right="86"/>
        <w:jc w:val="both"/>
      </w:pPr>
      <w:r>
        <w:t>Children who are victims of sexual violence and sexual harassment wherever it happens, will likely find the experience stressful and distressing. This will, in all likelihood, adversely affect their educational attainment and will be exacerbated if the alleged perpetrator(s) attends the same school or college.</w:t>
      </w:r>
    </w:p>
    <w:p w14:paraId="7A8094B1" w14:textId="77777777" w:rsidR="00380F5B" w:rsidRDefault="00380F5B">
      <w:pPr>
        <w:pStyle w:val="BodyText"/>
        <w:spacing w:before="39"/>
        <w:ind w:left="0"/>
      </w:pPr>
    </w:p>
    <w:p w14:paraId="7A8094B2" w14:textId="77777777" w:rsidR="00380F5B" w:rsidRDefault="00000000">
      <w:pPr>
        <w:pStyle w:val="BodyText"/>
        <w:spacing w:line="276" w:lineRule="auto"/>
        <w:ind w:right="87"/>
        <w:jc w:val="both"/>
      </w:pPr>
      <w:r>
        <w:t>Whilst any report</w:t>
      </w:r>
      <w:r>
        <w:rPr>
          <w:spacing w:val="-1"/>
        </w:rPr>
        <w:t xml:space="preserve"> </w:t>
      </w:r>
      <w:r>
        <w:t>of sexual violence or sexual harassment should be taken seriously, staff should be aware it is more likely that girls will be the victims of sexual violence and sexual harassment and more likely it will be perpetrated</w:t>
      </w:r>
      <w:r>
        <w:rPr>
          <w:spacing w:val="-10"/>
        </w:rPr>
        <w:t xml:space="preserve"> </w:t>
      </w:r>
      <w:r>
        <w:t>by</w:t>
      </w:r>
      <w:r>
        <w:rPr>
          <w:spacing w:val="-10"/>
        </w:rPr>
        <w:t xml:space="preserve"> </w:t>
      </w:r>
      <w:r>
        <w:t>boys.</w:t>
      </w:r>
      <w:r>
        <w:rPr>
          <w:spacing w:val="-12"/>
        </w:rPr>
        <w:t xml:space="preserve"> </w:t>
      </w:r>
      <w:r>
        <w:t>Children</w:t>
      </w:r>
      <w:r>
        <w:rPr>
          <w:spacing w:val="-9"/>
        </w:rPr>
        <w:t xml:space="preserve"> </w:t>
      </w:r>
      <w:r>
        <w:t>with</w:t>
      </w:r>
      <w:r>
        <w:rPr>
          <w:spacing w:val="-9"/>
        </w:rPr>
        <w:t xml:space="preserve"> </w:t>
      </w:r>
      <w:r>
        <w:t>special</w:t>
      </w:r>
      <w:r>
        <w:rPr>
          <w:spacing w:val="-12"/>
        </w:rPr>
        <w:t xml:space="preserve"> </w:t>
      </w:r>
      <w:r>
        <w:t>educational</w:t>
      </w:r>
      <w:r>
        <w:rPr>
          <w:spacing w:val="-12"/>
        </w:rPr>
        <w:t xml:space="preserve"> </w:t>
      </w:r>
      <w:r>
        <w:t>needs</w:t>
      </w:r>
      <w:r>
        <w:rPr>
          <w:spacing w:val="-9"/>
        </w:rPr>
        <w:t xml:space="preserve"> </w:t>
      </w:r>
      <w:r>
        <w:t>and</w:t>
      </w:r>
      <w:r>
        <w:rPr>
          <w:spacing w:val="-12"/>
        </w:rPr>
        <w:t xml:space="preserve"> </w:t>
      </w:r>
      <w:r>
        <w:t>disabilities</w:t>
      </w:r>
      <w:r>
        <w:rPr>
          <w:spacing w:val="-11"/>
        </w:rPr>
        <w:t xml:space="preserve"> </w:t>
      </w:r>
      <w:r>
        <w:t>(SEND)</w:t>
      </w:r>
      <w:r>
        <w:rPr>
          <w:spacing w:val="-11"/>
        </w:rPr>
        <w:t xml:space="preserve"> </w:t>
      </w:r>
      <w:r>
        <w:t>are</w:t>
      </w:r>
      <w:r>
        <w:rPr>
          <w:spacing w:val="-11"/>
        </w:rPr>
        <w:t xml:space="preserve"> </w:t>
      </w:r>
      <w:r>
        <w:t>also</w:t>
      </w:r>
      <w:r>
        <w:rPr>
          <w:spacing w:val="-10"/>
        </w:rPr>
        <w:t xml:space="preserve"> </w:t>
      </w:r>
      <w:r>
        <w:t>three</w:t>
      </w:r>
      <w:r>
        <w:rPr>
          <w:spacing w:val="-11"/>
        </w:rPr>
        <w:t xml:space="preserve"> </w:t>
      </w:r>
      <w:r>
        <w:t>times</w:t>
      </w:r>
      <w:r>
        <w:rPr>
          <w:spacing w:val="-13"/>
        </w:rPr>
        <w:t xml:space="preserve"> </w:t>
      </w:r>
      <w:r>
        <w:t>more likely to be abused than their peers.</w:t>
      </w:r>
    </w:p>
    <w:p w14:paraId="7A8094B3" w14:textId="77777777" w:rsidR="00380F5B" w:rsidRDefault="00380F5B">
      <w:pPr>
        <w:pStyle w:val="BodyText"/>
        <w:spacing w:before="42"/>
        <w:ind w:left="0"/>
      </w:pPr>
    </w:p>
    <w:p w14:paraId="7A8094B4" w14:textId="77777777" w:rsidR="00380F5B" w:rsidRDefault="00000000">
      <w:pPr>
        <w:pStyle w:val="BodyText"/>
        <w:spacing w:line="276" w:lineRule="auto"/>
        <w:ind w:right="81"/>
        <w:jc w:val="both"/>
      </w:pPr>
      <w:r>
        <w:t>All staff will challenge the inappropriate behaviours between children that are abusive in nature.</w:t>
      </w:r>
      <w:r>
        <w:rPr>
          <w:spacing w:val="40"/>
        </w:rPr>
        <w:t xml:space="preserve"> </w:t>
      </w:r>
      <w:r>
        <w:t>Abuse is abuse and should never be passed off as “banter” or “part of growing up” or “boys being boys”. It will be recorded, investigated and dealt with and the victims, perpetrators and any other child affected by peer-on- peer abuse with be supported.</w:t>
      </w:r>
    </w:p>
    <w:p w14:paraId="7A8094B5" w14:textId="77777777" w:rsidR="00380F5B" w:rsidRDefault="00380F5B">
      <w:pPr>
        <w:pStyle w:val="BodyText"/>
        <w:spacing w:before="39"/>
        <w:ind w:left="0"/>
      </w:pPr>
    </w:p>
    <w:p w14:paraId="7A8094B6" w14:textId="77777777" w:rsidR="00380F5B" w:rsidRDefault="00000000">
      <w:pPr>
        <w:pStyle w:val="BodyText"/>
        <w:spacing w:line="276" w:lineRule="auto"/>
        <w:ind w:right="84"/>
        <w:jc w:val="both"/>
      </w:pPr>
      <w:r>
        <w:t>Ultimately,</w:t>
      </w:r>
      <w:r>
        <w:rPr>
          <w:spacing w:val="-5"/>
        </w:rPr>
        <w:t xml:space="preserve"> </w:t>
      </w:r>
      <w:r>
        <w:t>it</w:t>
      </w:r>
      <w:r>
        <w:rPr>
          <w:spacing w:val="-6"/>
        </w:rPr>
        <w:t xml:space="preserve"> </w:t>
      </w:r>
      <w:r>
        <w:t>is</w:t>
      </w:r>
      <w:r>
        <w:rPr>
          <w:spacing w:val="-8"/>
        </w:rPr>
        <w:t xml:space="preserve"> </w:t>
      </w:r>
      <w:r>
        <w:t>essential</w:t>
      </w:r>
      <w:r>
        <w:rPr>
          <w:spacing w:val="-9"/>
        </w:rPr>
        <w:t xml:space="preserve"> </w:t>
      </w:r>
      <w:r>
        <w:t>that</w:t>
      </w:r>
      <w:r>
        <w:rPr>
          <w:spacing w:val="-6"/>
        </w:rPr>
        <w:t xml:space="preserve"> </w:t>
      </w:r>
      <w:r>
        <w:t>all</w:t>
      </w:r>
      <w:r>
        <w:rPr>
          <w:spacing w:val="-9"/>
        </w:rPr>
        <w:t xml:space="preserve"> </w:t>
      </w:r>
      <w:r>
        <w:t>victims</w:t>
      </w:r>
      <w:r>
        <w:rPr>
          <w:spacing w:val="-6"/>
        </w:rPr>
        <w:t xml:space="preserve"> </w:t>
      </w:r>
      <w:r>
        <w:t>are</w:t>
      </w:r>
      <w:r>
        <w:rPr>
          <w:spacing w:val="-5"/>
        </w:rPr>
        <w:t xml:space="preserve"> </w:t>
      </w:r>
      <w:r>
        <w:t>reassured</w:t>
      </w:r>
      <w:r>
        <w:rPr>
          <w:spacing w:val="-9"/>
        </w:rPr>
        <w:t xml:space="preserve"> </w:t>
      </w:r>
      <w:r>
        <w:t>that</w:t>
      </w:r>
      <w:r>
        <w:rPr>
          <w:spacing w:val="-6"/>
        </w:rPr>
        <w:t xml:space="preserve"> </w:t>
      </w:r>
      <w:r>
        <w:t>they</w:t>
      </w:r>
      <w:r>
        <w:rPr>
          <w:spacing w:val="-5"/>
        </w:rPr>
        <w:t xml:space="preserve"> </w:t>
      </w:r>
      <w:r>
        <w:t>are</w:t>
      </w:r>
      <w:r>
        <w:rPr>
          <w:spacing w:val="-5"/>
        </w:rPr>
        <w:t xml:space="preserve"> </w:t>
      </w:r>
      <w:r>
        <w:t>being</w:t>
      </w:r>
      <w:r>
        <w:rPr>
          <w:spacing w:val="-6"/>
        </w:rPr>
        <w:t xml:space="preserve"> </w:t>
      </w:r>
      <w:r>
        <w:t>taken</w:t>
      </w:r>
      <w:r>
        <w:rPr>
          <w:spacing w:val="-6"/>
        </w:rPr>
        <w:t xml:space="preserve"> </w:t>
      </w:r>
      <w:r>
        <w:t>seriously</w:t>
      </w:r>
      <w:r>
        <w:rPr>
          <w:spacing w:val="-7"/>
        </w:rPr>
        <w:t xml:space="preserve"> </w:t>
      </w:r>
      <w:r>
        <w:t>and</w:t>
      </w:r>
      <w:r>
        <w:rPr>
          <w:spacing w:val="-6"/>
        </w:rPr>
        <w:t xml:space="preserve"> </w:t>
      </w:r>
      <w:r>
        <w:t>that</w:t>
      </w:r>
      <w:r>
        <w:rPr>
          <w:spacing w:val="-8"/>
        </w:rPr>
        <w:t xml:space="preserve"> </w:t>
      </w:r>
      <w:r>
        <w:t>they</w:t>
      </w:r>
      <w:r>
        <w:rPr>
          <w:spacing w:val="-5"/>
        </w:rPr>
        <w:t xml:space="preserve"> </w:t>
      </w:r>
      <w:r>
        <w:t>will</w:t>
      </w:r>
      <w:r>
        <w:rPr>
          <w:spacing w:val="-11"/>
        </w:rPr>
        <w:t xml:space="preserve"> </w:t>
      </w:r>
      <w:r>
        <w:t>be supported and kept safe.</w:t>
      </w:r>
    </w:p>
    <w:p w14:paraId="7A8094B7" w14:textId="77777777" w:rsidR="00380F5B" w:rsidRDefault="00380F5B">
      <w:pPr>
        <w:pStyle w:val="BodyText"/>
        <w:spacing w:before="40"/>
        <w:ind w:left="0"/>
      </w:pPr>
    </w:p>
    <w:p w14:paraId="7A8094B8" w14:textId="77777777" w:rsidR="00380F5B" w:rsidRDefault="00000000">
      <w:pPr>
        <w:pStyle w:val="BodyText"/>
      </w:pPr>
      <w:r>
        <w:t>We</w:t>
      </w:r>
      <w:r>
        <w:rPr>
          <w:spacing w:val="-6"/>
        </w:rPr>
        <w:t xml:space="preserve"> </w:t>
      </w:r>
      <w:r>
        <w:t>have</w:t>
      </w:r>
      <w:r>
        <w:rPr>
          <w:spacing w:val="-2"/>
        </w:rPr>
        <w:t xml:space="preserve"> </w:t>
      </w:r>
      <w:r>
        <w:t>a</w:t>
      </w:r>
      <w:r>
        <w:rPr>
          <w:spacing w:val="-6"/>
        </w:rPr>
        <w:t xml:space="preserve"> </w:t>
      </w:r>
      <w:r>
        <w:t>zero-tolerance</w:t>
      </w:r>
      <w:r>
        <w:rPr>
          <w:spacing w:val="-6"/>
        </w:rPr>
        <w:t xml:space="preserve"> </w:t>
      </w:r>
      <w:r>
        <w:t>approach</w:t>
      </w:r>
      <w:r>
        <w:rPr>
          <w:spacing w:val="-4"/>
        </w:rPr>
        <w:t xml:space="preserve"> </w:t>
      </w:r>
      <w:r>
        <w:t>to</w:t>
      </w:r>
      <w:r>
        <w:rPr>
          <w:spacing w:val="-3"/>
        </w:rPr>
        <w:t xml:space="preserve"> </w:t>
      </w:r>
      <w:r>
        <w:t>sexual</w:t>
      </w:r>
      <w:r>
        <w:rPr>
          <w:spacing w:val="-6"/>
        </w:rPr>
        <w:t xml:space="preserve"> </w:t>
      </w:r>
      <w:r>
        <w:t>violence</w:t>
      </w:r>
      <w:r>
        <w:rPr>
          <w:spacing w:val="-6"/>
        </w:rPr>
        <w:t xml:space="preserve"> </w:t>
      </w:r>
      <w:r>
        <w:t>and</w:t>
      </w:r>
      <w:r>
        <w:rPr>
          <w:spacing w:val="-4"/>
        </w:rPr>
        <w:t xml:space="preserve"> </w:t>
      </w:r>
      <w:r>
        <w:t>sexual</w:t>
      </w:r>
      <w:r>
        <w:rPr>
          <w:spacing w:val="-3"/>
        </w:rPr>
        <w:t xml:space="preserve"> </w:t>
      </w:r>
      <w:r>
        <w:t>harassment;</w:t>
      </w:r>
      <w:r>
        <w:rPr>
          <w:spacing w:val="-3"/>
        </w:rPr>
        <w:t xml:space="preserve"> </w:t>
      </w:r>
      <w:r>
        <w:t>it</w:t>
      </w:r>
      <w:r>
        <w:rPr>
          <w:spacing w:val="-3"/>
        </w:rPr>
        <w:t xml:space="preserve"> </w:t>
      </w:r>
      <w:r>
        <w:t>is</w:t>
      </w:r>
      <w:r>
        <w:rPr>
          <w:spacing w:val="-4"/>
        </w:rPr>
        <w:t xml:space="preserve"> </w:t>
      </w:r>
      <w:r>
        <w:t>never</w:t>
      </w:r>
      <w:r>
        <w:rPr>
          <w:spacing w:val="-3"/>
        </w:rPr>
        <w:t xml:space="preserve"> </w:t>
      </w:r>
      <w:r>
        <w:rPr>
          <w:spacing w:val="-2"/>
        </w:rPr>
        <w:t>acceptable.</w:t>
      </w:r>
    </w:p>
    <w:p w14:paraId="7A8094B9" w14:textId="77777777" w:rsidR="00380F5B" w:rsidRDefault="00380F5B">
      <w:pPr>
        <w:pStyle w:val="BodyText"/>
        <w:spacing w:before="83"/>
        <w:ind w:left="0"/>
      </w:pPr>
    </w:p>
    <w:p w14:paraId="7A8094BA" w14:textId="77777777" w:rsidR="00380F5B" w:rsidRDefault="00000000">
      <w:pPr>
        <w:pStyle w:val="BodyText"/>
      </w:pPr>
      <w:r>
        <w:t>Our</w:t>
      </w:r>
      <w:r>
        <w:rPr>
          <w:spacing w:val="-7"/>
        </w:rPr>
        <w:t xml:space="preserve"> </w:t>
      </w:r>
      <w:r>
        <w:t>school</w:t>
      </w:r>
      <w:r>
        <w:rPr>
          <w:spacing w:val="-3"/>
        </w:rPr>
        <w:t xml:space="preserve"> </w:t>
      </w:r>
      <w:r>
        <w:t>approach</w:t>
      </w:r>
      <w:r>
        <w:rPr>
          <w:spacing w:val="-4"/>
        </w:rPr>
        <w:t xml:space="preserve"> </w:t>
      </w:r>
      <w:r>
        <w:t>and</w:t>
      </w:r>
      <w:r>
        <w:rPr>
          <w:spacing w:val="-5"/>
        </w:rPr>
        <w:t xml:space="preserve"> </w:t>
      </w:r>
      <w:r>
        <w:t>policy,</w:t>
      </w:r>
      <w:r>
        <w:rPr>
          <w:spacing w:val="-6"/>
        </w:rPr>
        <w:t xml:space="preserve"> </w:t>
      </w:r>
      <w:r>
        <w:t>reflects</w:t>
      </w:r>
      <w:r>
        <w:rPr>
          <w:spacing w:val="-5"/>
        </w:rPr>
        <w:t xml:space="preserve"> </w:t>
      </w:r>
      <w:r>
        <w:t>current</w:t>
      </w:r>
      <w:r>
        <w:rPr>
          <w:spacing w:val="-4"/>
        </w:rPr>
        <w:t xml:space="preserve"> </w:t>
      </w:r>
      <w:r>
        <w:t>research</w:t>
      </w:r>
      <w:r>
        <w:rPr>
          <w:spacing w:val="-4"/>
        </w:rPr>
        <w:t xml:space="preserve"> </w:t>
      </w:r>
      <w:r>
        <w:t>and</w:t>
      </w:r>
      <w:r>
        <w:rPr>
          <w:spacing w:val="-5"/>
        </w:rPr>
        <w:t xml:space="preserve"> </w:t>
      </w:r>
      <w:r>
        <w:t>will</w:t>
      </w:r>
      <w:r>
        <w:rPr>
          <w:spacing w:val="-3"/>
        </w:rPr>
        <w:t xml:space="preserve"> </w:t>
      </w:r>
      <w:r>
        <w:t>continue</w:t>
      </w:r>
      <w:r>
        <w:rPr>
          <w:spacing w:val="-5"/>
        </w:rPr>
        <w:t xml:space="preserve"> </w:t>
      </w:r>
      <w:r>
        <w:t>to</w:t>
      </w:r>
      <w:r>
        <w:rPr>
          <w:spacing w:val="-5"/>
        </w:rPr>
        <w:t xml:space="preserve"> </w:t>
      </w:r>
      <w:r>
        <w:t>adapt</w:t>
      </w:r>
      <w:r>
        <w:rPr>
          <w:spacing w:val="-3"/>
        </w:rPr>
        <w:t xml:space="preserve"> </w:t>
      </w:r>
      <w:r>
        <w:t>to</w:t>
      </w:r>
      <w:r>
        <w:rPr>
          <w:spacing w:val="-4"/>
        </w:rPr>
        <w:t xml:space="preserve"> </w:t>
      </w:r>
      <w:r>
        <w:t>the</w:t>
      </w:r>
      <w:r>
        <w:rPr>
          <w:spacing w:val="-5"/>
        </w:rPr>
        <w:t xml:space="preserve"> </w:t>
      </w:r>
      <w:r>
        <w:t>changing</w:t>
      </w:r>
      <w:r>
        <w:rPr>
          <w:spacing w:val="-4"/>
        </w:rPr>
        <w:t xml:space="preserve"> </w:t>
      </w:r>
      <w:r>
        <w:rPr>
          <w:spacing w:val="-2"/>
        </w:rPr>
        <w:t>world.</w:t>
      </w:r>
    </w:p>
    <w:p w14:paraId="7A8094BB" w14:textId="77777777" w:rsidR="00380F5B" w:rsidRDefault="00380F5B">
      <w:pPr>
        <w:pStyle w:val="BodyText"/>
        <w:spacing w:before="80"/>
        <w:ind w:left="0"/>
      </w:pPr>
    </w:p>
    <w:p w14:paraId="7A8094BC" w14:textId="77777777" w:rsidR="00380F5B" w:rsidRDefault="00000000">
      <w:pPr>
        <w:pStyle w:val="BodyText"/>
        <w:spacing w:line="276" w:lineRule="auto"/>
        <w:ind w:right="86"/>
        <w:jc w:val="both"/>
      </w:pPr>
      <w:r>
        <w:t>Whilst all children should be protected, it is important to recognise that some groups of children, are potentially at greater risk of harm than others (both online and offline). They could be:</w:t>
      </w:r>
    </w:p>
    <w:p w14:paraId="7A8094BD" w14:textId="77777777" w:rsidR="00380F5B" w:rsidRDefault="00380F5B">
      <w:pPr>
        <w:pStyle w:val="BodyText"/>
        <w:spacing w:before="40"/>
        <w:ind w:left="0"/>
      </w:pPr>
    </w:p>
    <w:p w14:paraId="7A8094BE" w14:textId="77777777" w:rsidR="00380F5B" w:rsidRDefault="00000000">
      <w:pPr>
        <w:pStyle w:val="ListParagraph"/>
        <w:numPr>
          <w:ilvl w:val="0"/>
          <w:numId w:val="10"/>
        </w:numPr>
        <w:tabs>
          <w:tab w:val="left" w:pos="1234"/>
        </w:tabs>
        <w:spacing w:before="0"/>
        <w:ind w:left="1234" w:hanging="720"/>
      </w:pPr>
      <w:r>
        <w:t>children</w:t>
      </w:r>
      <w:r>
        <w:rPr>
          <w:spacing w:val="-2"/>
        </w:rPr>
        <w:t xml:space="preserve"> </w:t>
      </w:r>
      <w:r>
        <w:t>who</w:t>
      </w:r>
      <w:r>
        <w:rPr>
          <w:spacing w:val="-4"/>
        </w:rPr>
        <w:t xml:space="preserve"> </w:t>
      </w:r>
      <w:r>
        <w:t>need</w:t>
      </w:r>
      <w:r>
        <w:rPr>
          <w:spacing w:val="-2"/>
        </w:rPr>
        <w:t xml:space="preserve"> </w:t>
      </w:r>
      <w:r>
        <w:t>a</w:t>
      </w:r>
      <w:r>
        <w:rPr>
          <w:spacing w:val="-4"/>
        </w:rPr>
        <w:t xml:space="preserve"> </w:t>
      </w:r>
      <w:r>
        <w:t>social</w:t>
      </w:r>
      <w:r>
        <w:rPr>
          <w:spacing w:val="-4"/>
        </w:rPr>
        <w:t xml:space="preserve"> </w:t>
      </w:r>
      <w:r>
        <w:t>worker</w:t>
      </w:r>
      <w:r>
        <w:rPr>
          <w:spacing w:val="-2"/>
        </w:rPr>
        <w:t xml:space="preserve"> </w:t>
      </w:r>
      <w:r>
        <w:t>(CIN</w:t>
      </w:r>
      <w:r>
        <w:rPr>
          <w:spacing w:val="-3"/>
        </w:rPr>
        <w:t xml:space="preserve"> </w:t>
      </w:r>
      <w:r>
        <w:t>or</w:t>
      </w:r>
      <w:r>
        <w:rPr>
          <w:spacing w:val="-4"/>
        </w:rPr>
        <w:t xml:space="preserve"> </w:t>
      </w:r>
      <w:r>
        <w:t>CP</w:t>
      </w:r>
      <w:r>
        <w:rPr>
          <w:spacing w:val="-3"/>
        </w:rPr>
        <w:t xml:space="preserve"> </w:t>
      </w:r>
      <w:r>
        <w:rPr>
          <w:spacing w:val="-2"/>
        </w:rPr>
        <w:t>plans)</w:t>
      </w:r>
    </w:p>
    <w:p w14:paraId="7A8094BF" w14:textId="77777777" w:rsidR="00380F5B" w:rsidRDefault="00380F5B">
      <w:pPr>
        <w:pStyle w:val="ListParagraph"/>
        <w:sectPr w:rsidR="00380F5B">
          <w:pgSz w:w="11910" w:h="16840"/>
          <w:pgMar w:top="1920" w:right="992" w:bottom="1200" w:left="566" w:header="0" w:footer="1000" w:gutter="0"/>
          <w:cols w:space="720"/>
        </w:sectPr>
      </w:pPr>
    </w:p>
    <w:p w14:paraId="7A8094C0" w14:textId="77777777" w:rsidR="00380F5B" w:rsidRDefault="00000000">
      <w:pPr>
        <w:pStyle w:val="ListParagraph"/>
        <w:numPr>
          <w:ilvl w:val="0"/>
          <w:numId w:val="10"/>
        </w:numPr>
        <w:tabs>
          <w:tab w:val="left" w:pos="1234"/>
        </w:tabs>
        <w:ind w:left="1234" w:hanging="720"/>
      </w:pPr>
      <w:r>
        <w:lastRenderedPageBreak/>
        <w:t>children</w:t>
      </w:r>
      <w:r>
        <w:rPr>
          <w:spacing w:val="-4"/>
        </w:rPr>
        <w:t xml:space="preserve"> </w:t>
      </w:r>
      <w:r>
        <w:t>who</w:t>
      </w:r>
      <w:r>
        <w:rPr>
          <w:spacing w:val="-4"/>
        </w:rPr>
        <w:t xml:space="preserve"> </w:t>
      </w:r>
      <w:r>
        <w:t>are</w:t>
      </w:r>
      <w:r>
        <w:rPr>
          <w:spacing w:val="-3"/>
        </w:rPr>
        <w:t xml:space="preserve"> </w:t>
      </w:r>
      <w:r>
        <w:t>absent</w:t>
      </w:r>
      <w:r>
        <w:rPr>
          <w:spacing w:val="-3"/>
        </w:rPr>
        <w:t xml:space="preserve"> </w:t>
      </w:r>
      <w:r>
        <w:t>from</w:t>
      </w:r>
      <w:r>
        <w:rPr>
          <w:spacing w:val="-4"/>
        </w:rPr>
        <w:t xml:space="preserve"> </w:t>
      </w:r>
      <w:r>
        <w:rPr>
          <w:spacing w:val="-2"/>
        </w:rPr>
        <w:t>education</w:t>
      </w:r>
    </w:p>
    <w:p w14:paraId="7A8094C1" w14:textId="77777777" w:rsidR="00380F5B" w:rsidRDefault="00000000">
      <w:pPr>
        <w:pStyle w:val="ListParagraph"/>
        <w:numPr>
          <w:ilvl w:val="0"/>
          <w:numId w:val="10"/>
        </w:numPr>
        <w:tabs>
          <w:tab w:val="left" w:pos="1234"/>
        </w:tabs>
        <w:ind w:left="1234" w:hanging="720"/>
      </w:pPr>
      <w:r>
        <w:t>electively</w:t>
      </w:r>
      <w:r>
        <w:rPr>
          <w:spacing w:val="-7"/>
        </w:rPr>
        <w:t xml:space="preserve"> </w:t>
      </w:r>
      <w:r>
        <w:t>home</w:t>
      </w:r>
      <w:r>
        <w:rPr>
          <w:spacing w:val="-6"/>
        </w:rPr>
        <w:t xml:space="preserve"> </w:t>
      </w:r>
      <w:r>
        <w:t>educated</w:t>
      </w:r>
      <w:r>
        <w:rPr>
          <w:spacing w:val="-6"/>
        </w:rPr>
        <w:t xml:space="preserve"> </w:t>
      </w:r>
      <w:r>
        <w:rPr>
          <w:spacing w:val="-2"/>
        </w:rPr>
        <w:t>children</w:t>
      </w:r>
    </w:p>
    <w:p w14:paraId="7A8094C2" w14:textId="77777777" w:rsidR="00380F5B" w:rsidRDefault="00000000">
      <w:pPr>
        <w:pStyle w:val="ListParagraph"/>
        <w:numPr>
          <w:ilvl w:val="0"/>
          <w:numId w:val="10"/>
        </w:numPr>
        <w:tabs>
          <w:tab w:val="left" w:pos="1234"/>
        </w:tabs>
        <w:spacing w:before="39"/>
        <w:ind w:left="1234" w:hanging="720"/>
      </w:pPr>
      <w:r>
        <w:t>children</w:t>
      </w:r>
      <w:r>
        <w:rPr>
          <w:spacing w:val="-6"/>
        </w:rPr>
        <w:t xml:space="preserve"> </w:t>
      </w:r>
      <w:r>
        <w:t>requiring</w:t>
      </w:r>
      <w:r>
        <w:rPr>
          <w:spacing w:val="-6"/>
        </w:rPr>
        <w:t xml:space="preserve"> </w:t>
      </w:r>
      <w:r>
        <w:t>mental</w:t>
      </w:r>
      <w:r>
        <w:rPr>
          <w:spacing w:val="-6"/>
        </w:rPr>
        <w:t xml:space="preserve"> </w:t>
      </w:r>
      <w:r>
        <w:t>health</w:t>
      </w:r>
      <w:r>
        <w:rPr>
          <w:spacing w:val="-5"/>
        </w:rPr>
        <w:t xml:space="preserve"> </w:t>
      </w:r>
      <w:r>
        <w:rPr>
          <w:spacing w:val="-2"/>
        </w:rPr>
        <w:t>support</w:t>
      </w:r>
    </w:p>
    <w:p w14:paraId="7A8094C3" w14:textId="77777777" w:rsidR="00380F5B" w:rsidRDefault="00000000">
      <w:pPr>
        <w:pStyle w:val="ListParagraph"/>
        <w:numPr>
          <w:ilvl w:val="0"/>
          <w:numId w:val="10"/>
        </w:numPr>
        <w:tabs>
          <w:tab w:val="left" w:pos="1234"/>
        </w:tabs>
        <w:ind w:left="1234" w:hanging="720"/>
      </w:pPr>
      <w:r>
        <w:t>looked</w:t>
      </w:r>
      <w:r>
        <w:rPr>
          <w:spacing w:val="-5"/>
        </w:rPr>
        <w:t xml:space="preserve"> </w:t>
      </w:r>
      <w:r>
        <w:t>after</w:t>
      </w:r>
      <w:r>
        <w:rPr>
          <w:spacing w:val="-3"/>
        </w:rPr>
        <w:t xml:space="preserve"> </w:t>
      </w:r>
      <w:r>
        <w:t>children</w:t>
      </w:r>
      <w:r>
        <w:rPr>
          <w:spacing w:val="-6"/>
        </w:rPr>
        <w:t xml:space="preserve"> </w:t>
      </w:r>
      <w:r>
        <w:t>and</w:t>
      </w:r>
      <w:r>
        <w:rPr>
          <w:spacing w:val="-5"/>
        </w:rPr>
        <w:t xml:space="preserve"> </w:t>
      </w:r>
      <w:r>
        <w:t>previously</w:t>
      </w:r>
      <w:r>
        <w:rPr>
          <w:spacing w:val="-3"/>
        </w:rPr>
        <w:t xml:space="preserve"> </w:t>
      </w:r>
      <w:r>
        <w:t>looked</w:t>
      </w:r>
      <w:r>
        <w:rPr>
          <w:spacing w:val="-6"/>
        </w:rPr>
        <w:t xml:space="preserve"> </w:t>
      </w:r>
      <w:r>
        <w:t>after</w:t>
      </w:r>
      <w:r>
        <w:rPr>
          <w:spacing w:val="-5"/>
        </w:rPr>
        <w:t xml:space="preserve"> </w:t>
      </w:r>
      <w:r>
        <w:rPr>
          <w:spacing w:val="-2"/>
        </w:rPr>
        <w:t>children</w:t>
      </w:r>
    </w:p>
    <w:p w14:paraId="7A8094C4" w14:textId="77777777" w:rsidR="00380F5B" w:rsidRDefault="00000000">
      <w:pPr>
        <w:pStyle w:val="ListParagraph"/>
        <w:numPr>
          <w:ilvl w:val="0"/>
          <w:numId w:val="10"/>
        </w:numPr>
        <w:tabs>
          <w:tab w:val="left" w:pos="1234"/>
        </w:tabs>
        <w:ind w:left="1234" w:hanging="720"/>
      </w:pPr>
      <w:r>
        <w:t xml:space="preserve">care </w:t>
      </w:r>
      <w:r>
        <w:rPr>
          <w:spacing w:val="-2"/>
        </w:rPr>
        <w:t>leavers</w:t>
      </w:r>
    </w:p>
    <w:p w14:paraId="7A8094C5" w14:textId="77777777" w:rsidR="00380F5B" w:rsidRDefault="00000000">
      <w:pPr>
        <w:pStyle w:val="ListParagraph"/>
        <w:numPr>
          <w:ilvl w:val="0"/>
          <w:numId w:val="10"/>
        </w:numPr>
        <w:tabs>
          <w:tab w:val="left" w:pos="1234"/>
        </w:tabs>
        <w:spacing w:before="38"/>
        <w:ind w:left="1234" w:hanging="720"/>
      </w:pPr>
      <w:r>
        <w:t>children</w:t>
      </w:r>
      <w:r>
        <w:rPr>
          <w:spacing w:val="-7"/>
        </w:rPr>
        <w:t xml:space="preserve"> </w:t>
      </w:r>
      <w:r>
        <w:t>with</w:t>
      </w:r>
      <w:r>
        <w:rPr>
          <w:spacing w:val="-5"/>
        </w:rPr>
        <w:t xml:space="preserve"> </w:t>
      </w:r>
      <w:r>
        <w:t>special</w:t>
      </w:r>
      <w:r>
        <w:rPr>
          <w:spacing w:val="-4"/>
        </w:rPr>
        <w:t xml:space="preserve"> </w:t>
      </w:r>
      <w:r>
        <w:t>educational</w:t>
      </w:r>
      <w:r>
        <w:rPr>
          <w:spacing w:val="-5"/>
        </w:rPr>
        <w:t xml:space="preserve"> </w:t>
      </w:r>
      <w:r>
        <w:t>needs,</w:t>
      </w:r>
      <w:r>
        <w:rPr>
          <w:spacing w:val="-4"/>
        </w:rPr>
        <w:t xml:space="preserve"> </w:t>
      </w:r>
      <w:r>
        <w:t>disabilities</w:t>
      </w:r>
      <w:r>
        <w:rPr>
          <w:spacing w:val="-7"/>
        </w:rPr>
        <w:t xml:space="preserve"> </w:t>
      </w:r>
      <w:r>
        <w:t>or</w:t>
      </w:r>
      <w:r>
        <w:rPr>
          <w:spacing w:val="-6"/>
        </w:rPr>
        <w:t xml:space="preserve"> </w:t>
      </w:r>
      <w:r>
        <w:t>health</w:t>
      </w:r>
      <w:r>
        <w:rPr>
          <w:spacing w:val="-4"/>
        </w:rPr>
        <w:t xml:space="preserve"> </w:t>
      </w:r>
      <w:r>
        <w:rPr>
          <w:spacing w:val="-2"/>
        </w:rPr>
        <w:t>issues</w:t>
      </w:r>
    </w:p>
    <w:p w14:paraId="7A8094C6" w14:textId="77777777" w:rsidR="00380F5B" w:rsidRDefault="00000000">
      <w:pPr>
        <w:pStyle w:val="ListParagraph"/>
        <w:numPr>
          <w:ilvl w:val="0"/>
          <w:numId w:val="10"/>
        </w:numPr>
        <w:tabs>
          <w:tab w:val="left" w:pos="1234"/>
        </w:tabs>
        <w:spacing w:line="552" w:lineRule="auto"/>
        <w:ind w:right="2715" w:firstLine="0"/>
      </w:pPr>
      <w:r>
        <w:t>children</w:t>
      </w:r>
      <w:r>
        <w:rPr>
          <w:spacing w:val="-3"/>
        </w:rPr>
        <w:t xml:space="preserve"> </w:t>
      </w:r>
      <w:r>
        <w:t>who</w:t>
      </w:r>
      <w:r>
        <w:rPr>
          <w:spacing w:val="-5"/>
        </w:rPr>
        <w:t xml:space="preserve"> </w:t>
      </w:r>
      <w:r>
        <w:t>are</w:t>
      </w:r>
      <w:r>
        <w:rPr>
          <w:spacing w:val="-2"/>
        </w:rPr>
        <w:t xml:space="preserve"> </w:t>
      </w:r>
      <w:r>
        <w:t>lesbian,</w:t>
      </w:r>
      <w:r>
        <w:rPr>
          <w:spacing w:val="-3"/>
        </w:rPr>
        <w:t xml:space="preserve"> </w:t>
      </w:r>
      <w:r>
        <w:t>gay,</w:t>
      </w:r>
      <w:r>
        <w:rPr>
          <w:spacing w:val="-2"/>
        </w:rPr>
        <w:t xml:space="preserve"> </w:t>
      </w:r>
      <w:r>
        <w:t>bi,</w:t>
      </w:r>
      <w:r>
        <w:rPr>
          <w:spacing w:val="-3"/>
        </w:rPr>
        <w:t xml:space="preserve"> </w:t>
      </w:r>
      <w:r>
        <w:t>trans</w:t>
      </w:r>
      <w:r>
        <w:rPr>
          <w:spacing w:val="-5"/>
        </w:rPr>
        <w:t xml:space="preserve"> </w:t>
      </w:r>
      <w:r>
        <w:t>or</w:t>
      </w:r>
      <w:r>
        <w:rPr>
          <w:spacing w:val="-3"/>
        </w:rPr>
        <w:t xml:space="preserve"> </w:t>
      </w:r>
      <w:r>
        <w:t>gender</w:t>
      </w:r>
      <w:r>
        <w:rPr>
          <w:spacing w:val="-3"/>
        </w:rPr>
        <w:t xml:space="preserve"> </w:t>
      </w:r>
      <w:r>
        <w:t>questioning</w:t>
      </w:r>
      <w:r>
        <w:rPr>
          <w:spacing w:val="-3"/>
        </w:rPr>
        <w:t xml:space="preserve"> </w:t>
      </w:r>
      <w:r>
        <w:t>(LGBTIA+) Child-on-child abuse is most likely to include, but may not be limited to:</w:t>
      </w:r>
    </w:p>
    <w:p w14:paraId="7A8094C7" w14:textId="77777777" w:rsidR="00380F5B" w:rsidRDefault="00000000">
      <w:pPr>
        <w:pStyle w:val="ListParagraph"/>
        <w:numPr>
          <w:ilvl w:val="0"/>
          <w:numId w:val="10"/>
        </w:numPr>
        <w:tabs>
          <w:tab w:val="left" w:pos="1234"/>
        </w:tabs>
        <w:spacing w:before="1"/>
        <w:ind w:left="1234" w:hanging="720"/>
        <w:jc w:val="both"/>
      </w:pPr>
      <w:r>
        <w:t>bullying</w:t>
      </w:r>
      <w:r>
        <w:rPr>
          <w:spacing w:val="-11"/>
        </w:rPr>
        <w:t xml:space="preserve"> </w:t>
      </w:r>
      <w:r>
        <w:t>(including</w:t>
      </w:r>
      <w:r>
        <w:rPr>
          <w:spacing w:val="-8"/>
        </w:rPr>
        <w:t xml:space="preserve"> </w:t>
      </w:r>
      <w:r>
        <w:t>cyberbullying,</w:t>
      </w:r>
      <w:r>
        <w:rPr>
          <w:spacing w:val="-8"/>
        </w:rPr>
        <w:t xml:space="preserve"> </w:t>
      </w:r>
      <w:r>
        <w:t>prejudice-based</w:t>
      </w:r>
      <w:r>
        <w:rPr>
          <w:spacing w:val="-10"/>
        </w:rPr>
        <w:t xml:space="preserve"> </w:t>
      </w:r>
      <w:r>
        <w:t>and</w:t>
      </w:r>
      <w:r>
        <w:rPr>
          <w:spacing w:val="-11"/>
        </w:rPr>
        <w:t xml:space="preserve"> </w:t>
      </w:r>
      <w:r>
        <w:t>discriminatory</w:t>
      </w:r>
      <w:r>
        <w:rPr>
          <w:spacing w:val="-9"/>
        </w:rPr>
        <w:t xml:space="preserve"> </w:t>
      </w:r>
      <w:r>
        <w:rPr>
          <w:spacing w:val="-2"/>
        </w:rPr>
        <w:t>bullying)</w:t>
      </w:r>
    </w:p>
    <w:p w14:paraId="7A8094C8" w14:textId="77777777" w:rsidR="00380F5B" w:rsidRDefault="00000000">
      <w:pPr>
        <w:pStyle w:val="ListParagraph"/>
        <w:numPr>
          <w:ilvl w:val="0"/>
          <w:numId w:val="10"/>
        </w:numPr>
        <w:tabs>
          <w:tab w:val="left" w:pos="1234"/>
        </w:tabs>
        <w:spacing w:line="273" w:lineRule="auto"/>
        <w:ind w:left="1234" w:right="80"/>
        <w:jc w:val="both"/>
      </w:pPr>
      <w:r>
        <w:t>abuse</w:t>
      </w:r>
      <w:r>
        <w:rPr>
          <w:spacing w:val="-13"/>
        </w:rPr>
        <w:t xml:space="preserve"> </w:t>
      </w:r>
      <w:r>
        <w:t>in</w:t>
      </w:r>
      <w:r>
        <w:rPr>
          <w:spacing w:val="-12"/>
        </w:rPr>
        <w:t xml:space="preserve"> </w:t>
      </w:r>
      <w:r>
        <w:t>intimate</w:t>
      </w:r>
      <w:r>
        <w:rPr>
          <w:spacing w:val="-13"/>
        </w:rPr>
        <w:t xml:space="preserve"> </w:t>
      </w:r>
      <w:r>
        <w:t>personal</w:t>
      </w:r>
      <w:r>
        <w:rPr>
          <w:spacing w:val="-12"/>
        </w:rPr>
        <w:t xml:space="preserve"> </w:t>
      </w:r>
      <w:r>
        <w:t>relationships</w:t>
      </w:r>
      <w:r>
        <w:rPr>
          <w:spacing w:val="-13"/>
        </w:rPr>
        <w:t xml:space="preserve"> </w:t>
      </w:r>
      <w:r>
        <w:t>between</w:t>
      </w:r>
      <w:r>
        <w:rPr>
          <w:spacing w:val="-12"/>
        </w:rPr>
        <w:t xml:space="preserve"> </w:t>
      </w:r>
      <w:r>
        <w:t>children</w:t>
      </w:r>
      <w:r>
        <w:rPr>
          <w:spacing w:val="-13"/>
        </w:rPr>
        <w:t xml:space="preserve"> </w:t>
      </w:r>
      <w:r>
        <w:t>(sometimes</w:t>
      </w:r>
      <w:r>
        <w:rPr>
          <w:spacing w:val="-12"/>
        </w:rPr>
        <w:t xml:space="preserve"> </w:t>
      </w:r>
      <w:r>
        <w:t>known</w:t>
      </w:r>
      <w:r>
        <w:rPr>
          <w:spacing w:val="-12"/>
        </w:rPr>
        <w:t xml:space="preserve"> </w:t>
      </w:r>
      <w:r>
        <w:t>as</w:t>
      </w:r>
      <w:r>
        <w:rPr>
          <w:spacing w:val="-13"/>
        </w:rPr>
        <w:t xml:space="preserve"> </w:t>
      </w:r>
      <w:r>
        <w:t>‘teenage</w:t>
      </w:r>
      <w:r>
        <w:rPr>
          <w:spacing w:val="-12"/>
        </w:rPr>
        <w:t xml:space="preserve"> </w:t>
      </w:r>
      <w:r>
        <w:t xml:space="preserve">relationship </w:t>
      </w:r>
      <w:r>
        <w:rPr>
          <w:spacing w:val="-2"/>
        </w:rPr>
        <w:t>abuse’)</w:t>
      </w:r>
    </w:p>
    <w:p w14:paraId="7A8094C9" w14:textId="77777777" w:rsidR="00380F5B" w:rsidRDefault="00000000">
      <w:pPr>
        <w:pStyle w:val="ListParagraph"/>
        <w:numPr>
          <w:ilvl w:val="0"/>
          <w:numId w:val="10"/>
        </w:numPr>
        <w:tabs>
          <w:tab w:val="left" w:pos="1234"/>
        </w:tabs>
        <w:spacing w:before="5" w:line="276" w:lineRule="auto"/>
        <w:ind w:left="1234" w:right="84"/>
        <w:jc w:val="both"/>
      </w:pPr>
      <w:r>
        <w:t>physical</w:t>
      </w:r>
      <w:r>
        <w:rPr>
          <w:spacing w:val="-8"/>
        </w:rPr>
        <w:t xml:space="preserve"> </w:t>
      </w:r>
      <w:r>
        <w:t>abuse</w:t>
      </w:r>
      <w:r>
        <w:rPr>
          <w:spacing w:val="-9"/>
        </w:rPr>
        <w:t xml:space="preserve"> </w:t>
      </w:r>
      <w:r>
        <w:t>such</w:t>
      </w:r>
      <w:r>
        <w:rPr>
          <w:spacing w:val="-9"/>
        </w:rPr>
        <w:t xml:space="preserve"> </w:t>
      </w:r>
      <w:r>
        <w:t>as</w:t>
      </w:r>
      <w:r>
        <w:rPr>
          <w:spacing w:val="-8"/>
        </w:rPr>
        <w:t xml:space="preserve"> </w:t>
      </w:r>
      <w:r>
        <w:t>hitting,</w:t>
      </w:r>
      <w:r>
        <w:rPr>
          <w:spacing w:val="-7"/>
        </w:rPr>
        <w:t xml:space="preserve"> </w:t>
      </w:r>
      <w:r>
        <w:t>kicking,</w:t>
      </w:r>
      <w:r>
        <w:rPr>
          <w:spacing w:val="-10"/>
        </w:rPr>
        <w:t xml:space="preserve"> </w:t>
      </w:r>
      <w:r>
        <w:t>shaking,</w:t>
      </w:r>
      <w:r>
        <w:rPr>
          <w:spacing w:val="-7"/>
        </w:rPr>
        <w:t xml:space="preserve"> </w:t>
      </w:r>
      <w:r>
        <w:t>biting,</w:t>
      </w:r>
      <w:r>
        <w:rPr>
          <w:spacing w:val="-10"/>
        </w:rPr>
        <w:t xml:space="preserve"> </w:t>
      </w:r>
      <w:r>
        <w:t>hair</w:t>
      </w:r>
      <w:r>
        <w:rPr>
          <w:spacing w:val="-8"/>
        </w:rPr>
        <w:t xml:space="preserve"> </w:t>
      </w:r>
      <w:r>
        <w:t>pulling,</w:t>
      </w:r>
      <w:r>
        <w:rPr>
          <w:spacing w:val="-7"/>
        </w:rPr>
        <w:t xml:space="preserve"> </w:t>
      </w:r>
      <w:r>
        <w:t>or</w:t>
      </w:r>
      <w:r>
        <w:rPr>
          <w:spacing w:val="-10"/>
        </w:rPr>
        <w:t xml:space="preserve"> </w:t>
      </w:r>
      <w:r>
        <w:t>otherwise</w:t>
      </w:r>
      <w:r>
        <w:rPr>
          <w:spacing w:val="-7"/>
        </w:rPr>
        <w:t xml:space="preserve"> </w:t>
      </w:r>
      <w:r>
        <w:t>causing</w:t>
      </w:r>
      <w:r>
        <w:rPr>
          <w:spacing w:val="-8"/>
        </w:rPr>
        <w:t xml:space="preserve"> </w:t>
      </w:r>
      <w:r>
        <w:t>physical</w:t>
      </w:r>
      <w:r>
        <w:rPr>
          <w:spacing w:val="-8"/>
        </w:rPr>
        <w:t xml:space="preserve"> </w:t>
      </w:r>
      <w:r>
        <w:t>harm (this may include an online element which facilitates, threatens and/or encourages physical abuse)</w:t>
      </w:r>
    </w:p>
    <w:p w14:paraId="7A8094CA" w14:textId="77777777" w:rsidR="00380F5B" w:rsidRDefault="00000000">
      <w:pPr>
        <w:pStyle w:val="ListParagraph"/>
        <w:numPr>
          <w:ilvl w:val="0"/>
          <w:numId w:val="10"/>
        </w:numPr>
        <w:tabs>
          <w:tab w:val="left" w:pos="1234"/>
        </w:tabs>
        <w:spacing w:before="0" w:line="276" w:lineRule="auto"/>
        <w:ind w:left="1234" w:right="90"/>
        <w:jc w:val="both"/>
      </w:pPr>
      <w:r>
        <w:t>sexual violence, such as rape, assault by penetration and sexual assault; (this may include an online element which facilitates, threatens and/or encourages sexual violence)</w:t>
      </w:r>
    </w:p>
    <w:p w14:paraId="7A8094CB" w14:textId="77777777" w:rsidR="00380F5B" w:rsidRDefault="00000000">
      <w:pPr>
        <w:pStyle w:val="ListParagraph"/>
        <w:numPr>
          <w:ilvl w:val="0"/>
          <w:numId w:val="10"/>
        </w:numPr>
        <w:tabs>
          <w:tab w:val="left" w:pos="1234"/>
        </w:tabs>
        <w:spacing w:before="1" w:line="273" w:lineRule="auto"/>
        <w:ind w:left="1234" w:right="83"/>
        <w:jc w:val="both"/>
      </w:pPr>
      <w:r>
        <w:t>sexual harassment, such as sexual comments, remarks, jokes and online sexual harassment, which may be standalone or part of a broader pattern of abuse</w:t>
      </w:r>
    </w:p>
    <w:p w14:paraId="7A8094CC" w14:textId="77777777" w:rsidR="00380F5B" w:rsidRDefault="00000000">
      <w:pPr>
        <w:pStyle w:val="ListParagraph"/>
        <w:numPr>
          <w:ilvl w:val="0"/>
          <w:numId w:val="10"/>
        </w:numPr>
        <w:tabs>
          <w:tab w:val="left" w:pos="1234"/>
        </w:tabs>
        <w:spacing w:before="4" w:line="276" w:lineRule="auto"/>
        <w:ind w:left="1234" w:right="84"/>
        <w:jc w:val="both"/>
      </w:pPr>
      <w:r>
        <w:t>causing</w:t>
      </w:r>
      <w:r>
        <w:rPr>
          <w:spacing w:val="-10"/>
        </w:rPr>
        <w:t xml:space="preserve"> </w:t>
      </w:r>
      <w:r>
        <w:t>someone</w:t>
      </w:r>
      <w:r>
        <w:rPr>
          <w:spacing w:val="-11"/>
        </w:rPr>
        <w:t xml:space="preserve"> </w:t>
      </w:r>
      <w:r>
        <w:t>to</w:t>
      </w:r>
      <w:r>
        <w:rPr>
          <w:spacing w:val="-10"/>
        </w:rPr>
        <w:t xml:space="preserve"> </w:t>
      </w:r>
      <w:r>
        <w:t>engage</w:t>
      </w:r>
      <w:r>
        <w:rPr>
          <w:spacing w:val="-8"/>
        </w:rPr>
        <w:t xml:space="preserve"> </w:t>
      </w:r>
      <w:r>
        <w:t>in</w:t>
      </w:r>
      <w:r>
        <w:rPr>
          <w:spacing w:val="-10"/>
        </w:rPr>
        <w:t xml:space="preserve"> </w:t>
      </w:r>
      <w:r>
        <w:t>sexual</w:t>
      </w:r>
      <w:r>
        <w:rPr>
          <w:spacing w:val="-10"/>
        </w:rPr>
        <w:t xml:space="preserve"> </w:t>
      </w:r>
      <w:r>
        <w:t>activity</w:t>
      </w:r>
      <w:r>
        <w:rPr>
          <w:spacing w:val="-8"/>
        </w:rPr>
        <w:t xml:space="preserve"> </w:t>
      </w:r>
      <w:r>
        <w:t>without</w:t>
      </w:r>
      <w:r>
        <w:rPr>
          <w:spacing w:val="-13"/>
        </w:rPr>
        <w:t xml:space="preserve"> </w:t>
      </w:r>
      <w:r>
        <w:t>consent,</w:t>
      </w:r>
      <w:r>
        <w:rPr>
          <w:spacing w:val="-8"/>
        </w:rPr>
        <w:t xml:space="preserve"> </w:t>
      </w:r>
      <w:r>
        <w:t>such</w:t>
      </w:r>
      <w:r>
        <w:rPr>
          <w:spacing w:val="-10"/>
        </w:rPr>
        <w:t xml:space="preserve"> </w:t>
      </w:r>
      <w:r>
        <w:t>as</w:t>
      </w:r>
      <w:r>
        <w:rPr>
          <w:spacing w:val="-11"/>
        </w:rPr>
        <w:t xml:space="preserve"> </w:t>
      </w:r>
      <w:r>
        <w:t>forcing</w:t>
      </w:r>
      <w:r>
        <w:rPr>
          <w:spacing w:val="-10"/>
        </w:rPr>
        <w:t xml:space="preserve"> </w:t>
      </w:r>
      <w:r>
        <w:t>someone</w:t>
      </w:r>
      <w:r>
        <w:rPr>
          <w:spacing w:val="-11"/>
        </w:rPr>
        <w:t xml:space="preserve"> </w:t>
      </w:r>
      <w:r>
        <w:t>to</w:t>
      </w:r>
      <w:r>
        <w:rPr>
          <w:spacing w:val="-10"/>
        </w:rPr>
        <w:t xml:space="preserve"> </w:t>
      </w:r>
      <w:r>
        <w:t>strip,</w:t>
      </w:r>
      <w:r>
        <w:rPr>
          <w:spacing w:val="-11"/>
        </w:rPr>
        <w:t xml:space="preserve"> </w:t>
      </w:r>
      <w:r>
        <w:t>touch themselves sexually, or to engage in sexual activity with a third party</w:t>
      </w:r>
    </w:p>
    <w:p w14:paraId="7A8094CD" w14:textId="77777777" w:rsidR="00380F5B" w:rsidRDefault="00000000">
      <w:pPr>
        <w:pStyle w:val="ListParagraph"/>
        <w:numPr>
          <w:ilvl w:val="0"/>
          <w:numId w:val="10"/>
        </w:numPr>
        <w:tabs>
          <w:tab w:val="left" w:pos="1234"/>
        </w:tabs>
        <w:spacing w:before="0" w:line="276" w:lineRule="auto"/>
        <w:ind w:left="1234" w:right="85"/>
        <w:jc w:val="both"/>
      </w:pPr>
      <w:r>
        <w:t>consensual and non-consensual sharing of nude and semi-nude images and/or videos11 (also known as sexting or youth produced sexual imagery)</w:t>
      </w:r>
    </w:p>
    <w:p w14:paraId="7A8094CE" w14:textId="77777777" w:rsidR="00380F5B" w:rsidRDefault="00000000">
      <w:pPr>
        <w:pStyle w:val="ListParagraph"/>
        <w:numPr>
          <w:ilvl w:val="0"/>
          <w:numId w:val="10"/>
        </w:numPr>
        <w:tabs>
          <w:tab w:val="left" w:pos="1234"/>
        </w:tabs>
        <w:spacing w:before="1" w:line="276" w:lineRule="auto"/>
        <w:ind w:left="1234" w:right="85"/>
        <w:jc w:val="both"/>
      </w:pPr>
      <w:r>
        <w:t>upskirting,</w:t>
      </w:r>
      <w:r>
        <w:rPr>
          <w:spacing w:val="-13"/>
        </w:rPr>
        <w:t xml:space="preserve"> </w:t>
      </w:r>
      <w:r>
        <w:t>which</w:t>
      </w:r>
      <w:r>
        <w:rPr>
          <w:spacing w:val="-12"/>
        </w:rPr>
        <w:t xml:space="preserve"> </w:t>
      </w:r>
      <w:r>
        <w:t>typically</w:t>
      </w:r>
      <w:r>
        <w:rPr>
          <w:spacing w:val="-13"/>
        </w:rPr>
        <w:t xml:space="preserve"> </w:t>
      </w:r>
      <w:r>
        <w:t>involves</w:t>
      </w:r>
      <w:r>
        <w:rPr>
          <w:spacing w:val="-12"/>
        </w:rPr>
        <w:t xml:space="preserve"> </w:t>
      </w:r>
      <w:r>
        <w:t>taking</w:t>
      </w:r>
      <w:r>
        <w:rPr>
          <w:spacing w:val="-13"/>
        </w:rPr>
        <w:t xml:space="preserve"> </w:t>
      </w:r>
      <w:r>
        <w:t>a</w:t>
      </w:r>
      <w:r>
        <w:rPr>
          <w:spacing w:val="-12"/>
        </w:rPr>
        <w:t xml:space="preserve"> </w:t>
      </w:r>
      <w:r>
        <w:t>picture</w:t>
      </w:r>
      <w:r>
        <w:rPr>
          <w:spacing w:val="-13"/>
        </w:rPr>
        <w:t xml:space="preserve"> </w:t>
      </w:r>
      <w:r>
        <w:t>under</w:t>
      </w:r>
      <w:r>
        <w:rPr>
          <w:spacing w:val="-12"/>
        </w:rPr>
        <w:t xml:space="preserve"> </w:t>
      </w:r>
      <w:r>
        <w:t>a</w:t>
      </w:r>
      <w:r>
        <w:rPr>
          <w:spacing w:val="-12"/>
        </w:rPr>
        <w:t xml:space="preserve"> </w:t>
      </w:r>
      <w:r>
        <w:t>person’s</w:t>
      </w:r>
      <w:r>
        <w:rPr>
          <w:spacing w:val="-13"/>
        </w:rPr>
        <w:t xml:space="preserve"> </w:t>
      </w:r>
      <w:r>
        <w:t>clothing</w:t>
      </w:r>
      <w:r>
        <w:rPr>
          <w:spacing w:val="-12"/>
        </w:rPr>
        <w:t xml:space="preserve"> </w:t>
      </w:r>
      <w:r>
        <w:t>without</w:t>
      </w:r>
      <w:r>
        <w:rPr>
          <w:spacing w:val="-13"/>
        </w:rPr>
        <w:t xml:space="preserve"> </w:t>
      </w:r>
      <w:r>
        <w:t>their</w:t>
      </w:r>
      <w:r>
        <w:rPr>
          <w:spacing w:val="-12"/>
        </w:rPr>
        <w:t xml:space="preserve"> </w:t>
      </w:r>
      <w:r>
        <w:t>permission, with the intention of viewing their genitals or buttocks to obtain sexual gratification, or cause the victim humiliation, distress, or alarm, and</w:t>
      </w:r>
    </w:p>
    <w:p w14:paraId="7A8094CF" w14:textId="77777777" w:rsidR="00380F5B" w:rsidRDefault="00000000">
      <w:pPr>
        <w:pStyle w:val="ListParagraph"/>
        <w:numPr>
          <w:ilvl w:val="0"/>
          <w:numId w:val="10"/>
        </w:numPr>
        <w:tabs>
          <w:tab w:val="left" w:pos="1234"/>
        </w:tabs>
        <w:spacing w:before="0" w:line="273" w:lineRule="auto"/>
        <w:ind w:left="1234" w:right="86"/>
        <w:jc w:val="both"/>
      </w:pPr>
      <w:r>
        <w:t>initiation/hazing</w:t>
      </w:r>
      <w:r>
        <w:rPr>
          <w:spacing w:val="-6"/>
        </w:rPr>
        <w:t xml:space="preserve"> </w:t>
      </w:r>
      <w:r>
        <w:t>type</w:t>
      </w:r>
      <w:r>
        <w:rPr>
          <w:spacing w:val="-6"/>
        </w:rPr>
        <w:t xml:space="preserve"> </w:t>
      </w:r>
      <w:r>
        <w:t>violence</w:t>
      </w:r>
      <w:r>
        <w:rPr>
          <w:spacing w:val="-5"/>
        </w:rPr>
        <w:t xml:space="preserve"> </w:t>
      </w:r>
      <w:r>
        <w:t>and</w:t>
      </w:r>
      <w:r>
        <w:rPr>
          <w:spacing w:val="-6"/>
        </w:rPr>
        <w:t xml:space="preserve"> </w:t>
      </w:r>
      <w:r>
        <w:t>rituals</w:t>
      </w:r>
      <w:r>
        <w:rPr>
          <w:spacing w:val="-6"/>
        </w:rPr>
        <w:t xml:space="preserve"> </w:t>
      </w:r>
      <w:r>
        <w:t>(this</w:t>
      </w:r>
      <w:r>
        <w:rPr>
          <w:spacing w:val="-5"/>
        </w:rPr>
        <w:t xml:space="preserve"> </w:t>
      </w:r>
      <w:r>
        <w:t>could</w:t>
      </w:r>
      <w:r>
        <w:rPr>
          <w:spacing w:val="-6"/>
        </w:rPr>
        <w:t xml:space="preserve"> </w:t>
      </w:r>
      <w:r>
        <w:t>include</w:t>
      </w:r>
      <w:r>
        <w:rPr>
          <w:spacing w:val="-5"/>
        </w:rPr>
        <w:t xml:space="preserve"> </w:t>
      </w:r>
      <w:r>
        <w:t>activities</w:t>
      </w:r>
      <w:r>
        <w:rPr>
          <w:spacing w:val="-7"/>
        </w:rPr>
        <w:t xml:space="preserve"> </w:t>
      </w:r>
      <w:r>
        <w:t>involving</w:t>
      </w:r>
      <w:r>
        <w:rPr>
          <w:spacing w:val="-6"/>
        </w:rPr>
        <w:t xml:space="preserve"> </w:t>
      </w:r>
      <w:r>
        <w:t>harassment,</w:t>
      </w:r>
      <w:r>
        <w:rPr>
          <w:spacing w:val="-5"/>
        </w:rPr>
        <w:t xml:space="preserve"> </w:t>
      </w:r>
      <w:r>
        <w:t>abuse</w:t>
      </w:r>
      <w:r>
        <w:rPr>
          <w:spacing w:val="-6"/>
        </w:rPr>
        <w:t xml:space="preserve"> </w:t>
      </w:r>
      <w:r>
        <w:t>or humiliation</w:t>
      </w:r>
      <w:r>
        <w:rPr>
          <w:spacing w:val="-4"/>
        </w:rPr>
        <w:t xml:space="preserve"> </w:t>
      </w:r>
      <w:r>
        <w:t>used</w:t>
      </w:r>
      <w:r>
        <w:rPr>
          <w:spacing w:val="-4"/>
        </w:rPr>
        <w:t xml:space="preserve"> </w:t>
      </w:r>
      <w:r>
        <w:t>as</w:t>
      </w:r>
      <w:r>
        <w:rPr>
          <w:spacing w:val="-3"/>
        </w:rPr>
        <w:t xml:space="preserve"> </w:t>
      </w:r>
      <w:r>
        <w:t>a</w:t>
      </w:r>
      <w:r>
        <w:rPr>
          <w:spacing w:val="-3"/>
        </w:rPr>
        <w:t xml:space="preserve"> </w:t>
      </w:r>
      <w:r>
        <w:t>way</w:t>
      </w:r>
      <w:r>
        <w:rPr>
          <w:spacing w:val="-5"/>
        </w:rPr>
        <w:t xml:space="preserve"> </w:t>
      </w:r>
      <w:r>
        <w:t>of</w:t>
      </w:r>
      <w:r>
        <w:rPr>
          <w:spacing w:val="-3"/>
        </w:rPr>
        <w:t xml:space="preserve"> </w:t>
      </w:r>
      <w:r>
        <w:t>initiating</w:t>
      </w:r>
      <w:r>
        <w:rPr>
          <w:spacing w:val="-4"/>
        </w:rPr>
        <w:t xml:space="preserve"> </w:t>
      </w:r>
      <w:r>
        <w:t>a</w:t>
      </w:r>
      <w:r>
        <w:rPr>
          <w:spacing w:val="-3"/>
        </w:rPr>
        <w:t xml:space="preserve"> </w:t>
      </w:r>
      <w:r>
        <w:t>person</w:t>
      </w:r>
      <w:r>
        <w:rPr>
          <w:spacing w:val="-4"/>
        </w:rPr>
        <w:t xml:space="preserve"> </w:t>
      </w:r>
      <w:r>
        <w:t>into</w:t>
      </w:r>
      <w:r>
        <w:rPr>
          <w:spacing w:val="-2"/>
        </w:rPr>
        <w:t xml:space="preserve"> </w:t>
      </w:r>
      <w:r>
        <w:t>a</w:t>
      </w:r>
      <w:r>
        <w:rPr>
          <w:spacing w:val="-6"/>
        </w:rPr>
        <w:t xml:space="preserve"> </w:t>
      </w:r>
      <w:r>
        <w:t>group</w:t>
      </w:r>
      <w:r>
        <w:rPr>
          <w:spacing w:val="-4"/>
        </w:rPr>
        <w:t xml:space="preserve"> </w:t>
      </w:r>
      <w:r>
        <w:t>and</w:t>
      </w:r>
      <w:r>
        <w:rPr>
          <w:spacing w:val="-4"/>
        </w:rPr>
        <w:t xml:space="preserve"> </w:t>
      </w:r>
      <w:r>
        <w:t>may</w:t>
      </w:r>
      <w:r>
        <w:rPr>
          <w:spacing w:val="-3"/>
        </w:rPr>
        <w:t xml:space="preserve"> </w:t>
      </w:r>
      <w:r>
        <w:t>also</w:t>
      </w:r>
      <w:r>
        <w:rPr>
          <w:spacing w:val="-2"/>
        </w:rPr>
        <w:t xml:space="preserve"> </w:t>
      </w:r>
      <w:r>
        <w:t>include</w:t>
      </w:r>
      <w:r>
        <w:rPr>
          <w:spacing w:val="-5"/>
        </w:rPr>
        <w:t xml:space="preserve"> </w:t>
      </w:r>
      <w:r>
        <w:t>an</w:t>
      </w:r>
      <w:r>
        <w:rPr>
          <w:spacing w:val="-4"/>
        </w:rPr>
        <w:t xml:space="preserve"> </w:t>
      </w:r>
      <w:r>
        <w:t>online</w:t>
      </w:r>
      <w:r>
        <w:rPr>
          <w:spacing w:val="-3"/>
        </w:rPr>
        <w:t xml:space="preserve"> </w:t>
      </w:r>
      <w:r>
        <w:t>element).</w:t>
      </w:r>
    </w:p>
    <w:p w14:paraId="7A8094D0" w14:textId="77777777" w:rsidR="00380F5B" w:rsidRDefault="00380F5B">
      <w:pPr>
        <w:pStyle w:val="BodyText"/>
        <w:spacing w:before="46"/>
        <w:ind w:left="0"/>
      </w:pPr>
    </w:p>
    <w:p w14:paraId="7A8094D1" w14:textId="77777777" w:rsidR="00380F5B" w:rsidRDefault="00000000">
      <w:pPr>
        <w:pStyle w:val="BodyText"/>
        <w:spacing w:line="276" w:lineRule="auto"/>
        <w:ind w:right="85"/>
        <w:jc w:val="both"/>
      </w:pPr>
      <w:r>
        <w:t>It is important to note that children may not find it easy to tell staff about their abuse verbally. Children can show signs or act in ways that they hope adults will notice and react to. In some cases, the victim may not make a direct report. For example, a friend may make a report, or a member of school or college staff may overhear</w:t>
      </w:r>
      <w:r>
        <w:rPr>
          <w:spacing w:val="-6"/>
        </w:rPr>
        <w:t xml:space="preserve"> </w:t>
      </w:r>
      <w:r>
        <w:t>a</w:t>
      </w:r>
      <w:r>
        <w:rPr>
          <w:spacing w:val="-3"/>
        </w:rPr>
        <w:t xml:space="preserve"> </w:t>
      </w:r>
      <w:r>
        <w:t>conversation</w:t>
      </w:r>
      <w:r>
        <w:rPr>
          <w:spacing w:val="-4"/>
        </w:rPr>
        <w:t xml:space="preserve"> </w:t>
      </w:r>
      <w:r>
        <w:t>that</w:t>
      </w:r>
      <w:r>
        <w:rPr>
          <w:spacing w:val="-3"/>
        </w:rPr>
        <w:t xml:space="preserve"> </w:t>
      </w:r>
      <w:r>
        <w:t>suggests</w:t>
      </w:r>
      <w:r>
        <w:rPr>
          <w:spacing w:val="-6"/>
        </w:rPr>
        <w:t xml:space="preserve"> </w:t>
      </w:r>
      <w:r>
        <w:t>a</w:t>
      </w:r>
      <w:r>
        <w:rPr>
          <w:spacing w:val="-6"/>
        </w:rPr>
        <w:t xml:space="preserve"> </w:t>
      </w:r>
      <w:r>
        <w:t>child</w:t>
      </w:r>
      <w:r>
        <w:rPr>
          <w:spacing w:val="-5"/>
        </w:rPr>
        <w:t xml:space="preserve"> </w:t>
      </w:r>
      <w:r>
        <w:t>has</w:t>
      </w:r>
      <w:r>
        <w:rPr>
          <w:spacing w:val="-3"/>
        </w:rPr>
        <w:t xml:space="preserve"> </w:t>
      </w:r>
      <w:r>
        <w:t>been</w:t>
      </w:r>
      <w:r>
        <w:rPr>
          <w:spacing w:val="-4"/>
        </w:rPr>
        <w:t xml:space="preserve"> </w:t>
      </w:r>
      <w:r>
        <w:t>harmed</w:t>
      </w:r>
      <w:r>
        <w:rPr>
          <w:spacing w:val="-6"/>
        </w:rPr>
        <w:t xml:space="preserve"> </w:t>
      </w:r>
      <w:r>
        <w:t>or</w:t>
      </w:r>
      <w:r>
        <w:rPr>
          <w:spacing w:val="-6"/>
        </w:rPr>
        <w:t xml:space="preserve"> </w:t>
      </w:r>
      <w:r>
        <w:t>a</w:t>
      </w:r>
      <w:r>
        <w:rPr>
          <w:spacing w:val="-6"/>
        </w:rPr>
        <w:t xml:space="preserve"> </w:t>
      </w:r>
      <w:r>
        <w:t>child’s</w:t>
      </w:r>
      <w:r>
        <w:rPr>
          <w:spacing w:val="-6"/>
        </w:rPr>
        <w:t xml:space="preserve"> </w:t>
      </w:r>
      <w:r>
        <w:t>own</w:t>
      </w:r>
      <w:r>
        <w:rPr>
          <w:spacing w:val="-6"/>
        </w:rPr>
        <w:t xml:space="preserve"> </w:t>
      </w:r>
      <w:r>
        <w:t>behaviour</w:t>
      </w:r>
      <w:r>
        <w:rPr>
          <w:spacing w:val="-6"/>
        </w:rPr>
        <w:t xml:space="preserve"> </w:t>
      </w:r>
      <w:r>
        <w:t>might</w:t>
      </w:r>
      <w:r>
        <w:rPr>
          <w:spacing w:val="-5"/>
        </w:rPr>
        <w:t xml:space="preserve"> </w:t>
      </w:r>
      <w:r>
        <w:t>indicate</w:t>
      </w:r>
      <w:r>
        <w:rPr>
          <w:spacing w:val="-5"/>
        </w:rPr>
        <w:t xml:space="preserve"> </w:t>
      </w:r>
      <w:r>
        <w:t>that something is wrong.</w:t>
      </w:r>
    </w:p>
    <w:p w14:paraId="7A8094D2" w14:textId="77777777" w:rsidR="00380F5B" w:rsidRDefault="00380F5B">
      <w:pPr>
        <w:pStyle w:val="BodyText"/>
        <w:spacing w:before="40"/>
        <w:ind w:left="0"/>
      </w:pPr>
    </w:p>
    <w:p w14:paraId="7A8094D3" w14:textId="77777777" w:rsidR="00380F5B" w:rsidRDefault="00000000">
      <w:pPr>
        <w:pStyle w:val="BodyText"/>
        <w:spacing w:line="276" w:lineRule="auto"/>
        <w:ind w:right="83"/>
        <w:jc w:val="both"/>
      </w:pPr>
      <w:r>
        <w:t>It is essential that all victims are reassured that they are being taken seriously, regardless of how long it has taken</w:t>
      </w:r>
      <w:r>
        <w:rPr>
          <w:spacing w:val="-13"/>
        </w:rPr>
        <w:t xml:space="preserve"> </w:t>
      </w:r>
      <w:r>
        <w:t>them</w:t>
      </w:r>
      <w:r>
        <w:rPr>
          <w:spacing w:val="-12"/>
        </w:rPr>
        <w:t xml:space="preserve"> </w:t>
      </w:r>
      <w:r>
        <w:t>to</w:t>
      </w:r>
      <w:r>
        <w:rPr>
          <w:spacing w:val="-13"/>
        </w:rPr>
        <w:t xml:space="preserve"> </w:t>
      </w:r>
      <w:r>
        <w:t>come</w:t>
      </w:r>
      <w:r>
        <w:rPr>
          <w:spacing w:val="-12"/>
        </w:rPr>
        <w:t xml:space="preserve"> </w:t>
      </w:r>
      <w:r>
        <w:t>forward</w:t>
      </w:r>
      <w:r>
        <w:rPr>
          <w:spacing w:val="-13"/>
        </w:rPr>
        <w:t xml:space="preserve"> </w:t>
      </w:r>
      <w:r>
        <w:t>and</w:t>
      </w:r>
      <w:r>
        <w:rPr>
          <w:spacing w:val="-12"/>
        </w:rPr>
        <w:t xml:space="preserve"> </w:t>
      </w:r>
      <w:r>
        <w:t>that</w:t>
      </w:r>
      <w:r>
        <w:rPr>
          <w:spacing w:val="-13"/>
        </w:rPr>
        <w:t xml:space="preserve"> </w:t>
      </w:r>
      <w:r>
        <w:t>they</w:t>
      </w:r>
      <w:r>
        <w:rPr>
          <w:spacing w:val="-12"/>
        </w:rPr>
        <w:t xml:space="preserve"> </w:t>
      </w:r>
      <w:r>
        <w:t>will</w:t>
      </w:r>
      <w:r>
        <w:rPr>
          <w:spacing w:val="-12"/>
        </w:rPr>
        <w:t xml:space="preserve"> </w:t>
      </w:r>
      <w:r>
        <w:t>be</w:t>
      </w:r>
      <w:r>
        <w:rPr>
          <w:spacing w:val="-13"/>
        </w:rPr>
        <w:t xml:space="preserve"> </w:t>
      </w:r>
      <w:r>
        <w:t>supported</w:t>
      </w:r>
      <w:r>
        <w:rPr>
          <w:spacing w:val="-12"/>
        </w:rPr>
        <w:t xml:space="preserve"> </w:t>
      </w:r>
      <w:r>
        <w:t>and</w:t>
      </w:r>
      <w:r>
        <w:rPr>
          <w:spacing w:val="-13"/>
        </w:rPr>
        <w:t xml:space="preserve"> </w:t>
      </w:r>
      <w:r>
        <w:t>kept</w:t>
      </w:r>
      <w:r>
        <w:rPr>
          <w:spacing w:val="-12"/>
        </w:rPr>
        <w:t xml:space="preserve"> </w:t>
      </w:r>
      <w:r>
        <w:t>safe.</w:t>
      </w:r>
      <w:r>
        <w:rPr>
          <w:spacing w:val="-13"/>
        </w:rPr>
        <w:t xml:space="preserve"> </w:t>
      </w:r>
      <w:r>
        <w:t>Abuse</w:t>
      </w:r>
      <w:r>
        <w:rPr>
          <w:spacing w:val="-12"/>
        </w:rPr>
        <w:t xml:space="preserve"> </w:t>
      </w:r>
      <w:r>
        <w:t>that</w:t>
      </w:r>
      <w:r>
        <w:rPr>
          <w:spacing w:val="-12"/>
        </w:rPr>
        <w:t xml:space="preserve"> </w:t>
      </w:r>
      <w:r>
        <w:t>occurs</w:t>
      </w:r>
      <w:r>
        <w:rPr>
          <w:spacing w:val="-13"/>
        </w:rPr>
        <w:t xml:space="preserve"> </w:t>
      </w:r>
      <w:r>
        <w:t>online</w:t>
      </w:r>
      <w:r>
        <w:rPr>
          <w:spacing w:val="-12"/>
        </w:rPr>
        <w:t xml:space="preserve"> </w:t>
      </w:r>
      <w:r>
        <w:t>or</w:t>
      </w:r>
      <w:r>
        <w:rPr>
          <w:spacing w:val="-13"/>
        </w:rPr>
        <w:t xml:space="preserve"> </w:t>
      </w:r>
      <w:r>
        <w:t>outside of</w:t>
      </w:r>
      <w:r>
        <w:rPr>
          <w:spacing w:val="-6"/>
        </w:rPr>
        <w:t xml:space="preserve"> </w:t>
      </w:r>
      <w:r>
        <w:t>the</w:t>
      </w:r>
      <w:r>
        <w:rPr>
          <w:spacing w:val="-5"/>
        </w:rPr>
        <w:t xml:space="preserve"> </w:t>
      </w:r>
      <w:r>
        <w:t>school</w:t>
      </w:r>
      <w:r>
        <w:rPr>
          <w:spacing w:val="-6"/>
        </w:rPr>
        <w:t xml:space="preserve"> </w:t>
      </w:r>
      <w:r>
        <w:t>or</w:t>
      </w:r>
      <w:r>
        <w:rPr>
          <w:spacing w:val="-6"/>
        </w:rPr>
        <w:t xml:space="preserve"> </w:t>
      </w:r>
      <w:r>
        <w:t>college</w:t>
      </w:r>
      <w:r>
        <w:rPr>
          <w:spacing w:val="-8"/>
        </w:rPr>
        <w:t xml:space="preserve"> </w:t>
      </w:r>
      <w:r>
        <w:t>should</w:t>
      </w:r>
      <w:r>
        <w:rPr>
          <w:spacing w:val="-7"/>
        </w:rPr>
        <w:t xml:space="preserve"> </w:t>
      </w:r>
      <w:r>
        <w:t>not</w:t>
      </w:r>
      <w:r>
        <w:rPr>
          <w:spacing w:val="-5"/>
        </w:rPr>
        <w:t xml:space="preserve"> </w:t>
      </w:r>
      <w:r>
        <w:t>be</w:t>
      </w:r>
      <w:r>
        <w:rPr>
          <w:spacing w:val="-5"/>
        </w:rPr>
        <w:t xml:space="preserve"> </w:t>
      </w:r>
      <w:r>
        <w:t>downplayed</w:t>
      </w:r>
      <w:r>
        <w:rPr>
          <w:spacing w:val="-6"/>
        </w:rPr>
        <w:t xml:space="preserve"> </w:t>
      </w:r>
      <w:r>
        <w:t>and</w:t>
      </w:r>
      <w:r>
        <w:rPr>
          <w:spacing w:val="-6"/>
        </w:rPr>
        <w:t xml:space="preserve"> </w:t>
      </w:r>
      <w:r>
        <w:t>should</w:t>
      </w:r>
      <w:r>
        <w:rPr>
          <w:spacing w:val="-7"/>
        </w:rPr>
        <w:t xml:space="preserve"> </w:t>
      </w:r>
      <w:r>
        <w:t>be</w:t>
      </w:r>
      <w:r>
        <w:rPr>
          <w:spacing w:val="-5"/>
        </w:rPr>
        <w:t xml:space="preserve"> </w:t>
      </w:r>
      <w:r>
        <w:t>treated</w:t>
      </w:r>
      <w:r>
        <w:rPr>
          <w:spacing w:val="-6"/>
        </w:rPr>
        <w:t xml:space="preserve"> </w:t>
      </w:r>
      <w:r>
        <w:t>equally</w:t>
      </w:r>
      <w:r>
        <w:rPr>
          <w:spacing w:val="-5"/>
        </w:rPr>
        <w:t xml:space="preserve"> </w:t>
      </w:r>
      <w:r>
        <w:t>seriously.</w:t>
      </w:r>
      <w:r>
        <w:rPr>
          <w:spacing w:val="-6"/>
        </w:rPr>
        <w:t xml:space="preserve"> </w:t>
      </w:r>
      <w:r>
        <w:t>A</w:t>
      </w:r>
      <w:r>
        <w:rPr>
          <w:spacing w:val="-9"/>
        </w:rPr>
        <w:t xml:space="preserve"> </w:t>
      </w:r>
      <w:r>
        <w:t>victim</w:t>
      </w:r>
      <w:r>
        <w:rPr>
          <w:spacing w:val="-5"/>
        </w:rPr>
        <w:t xml:space="preserve"> </w:t>
      </w:r>
      <w:r>
        <w:t>will</w:t>
      </w:r>
      <w:r>
        <w:rPr>
          <w:spacing w:val="-6"/>
        </w:rPr>
        <w:t xml:space="preserve"> </w:t>
      </w:r>
      <w:r>
        <w:t>never be given the impression that they are creating a problem by reporting sexual violence or sexual harassment. Nor made to feel ashamed for making a report or their experience minimised.</w:t>
      </w:r>
    </w:p>
    <w:p w14:paraId="7A8094D4" w14:textId="77777777" w:rsidR="00380F5B" w:rsidRDefault="00380F5B">
      <w:pPr>
        <w:pStyle w:val="BodyText"/>
        <w:spacing w:before="40"/>
        <w:ind w:left="0"/>
      </w:pPr>
    </w:p>
    <w:p w14:paraId="7A8094D5" w14:textId="77777777" w:rsidR="00380F5B" w:rsidRDefault="00000000">
      <w:pPr>
        <w:pStyle w:val="BodyText"/>
        <w:spacing w:before="1" w:line="276" w:lineRule="auto"/>
        <w:ind w:right="82"/>
        <w:jc w:val="both"/>
      </w:pPr>
      <w:r>
        <w:t>When there has been a report of sexual violence, the DSL (or DDSL) will make an immediate risk and needs assessment. Where there has been a report of sexual harassment, the need for a risk assessment should be considered on a case-by-case basis.</w:t>
      </w:r>
    </w:p>
    <w:p w14:paraId="7A8094D6"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4D7" w14:textId="77777777" w:rsidR="00380F5B" w:rsidRDefault="00000000">
      <w:pPr>
        <w:pStyle w:val="BodyText"/>
        <w:spacing w:before="41"/>
        <w:jc w:val="both"/>
      </w:pPr>
      <w:r>
        <w:lastRenderedPageBreak/>
        <w:t>The</w:t>
      </w:r>
      <w:r>
        <w:rPr>
          <w:spacing w:val="-3"/>
        </w:rPr>
        <w:t xml:space="preserve"> </w:t>
      </w:r>
      <w:r>
        <w:t>risk</w:t>
      </w:r>
      <w:r>
        <w:rPr>
          <w:spacing w:val="-5"/>
        </w:rPr>
        <w:t xml:space="preserve"> </w:t>
      </w:r>
      <w:r>
        <w:t>and</w:t>
      </w:r>
      <w:r>
        <w:rPr>
          <w:spacing w:val="-5"/>
        </w:rPr>
        <w:t xml:space="preserve"> </w:t>
      </w:r>
      <w:r>
        <w:t>needs</w:t>
      </w:r>
      <w:r>
        <w:rPr>
          <w:spacing w:val="-4"/>
        </w:rPr>
        <w:t xml:space="preserve"> </w:t>
      </w:r>
      <w:r>
        <w:t>assessment</w:t>
      </w:r>
      <w:r>
        <w:rPr>
          <w:spacing w:val="-2"/>
        </w:rPr>
        <w:t xml:space="preserve"> </w:t>
      </w:r>
      <w:r>
        <w:t>should</w:t>
      </w:r>
      <w:r>
        <w:rPr>
          <w:spacing w:val="-6"/>
        </w:rPr>
        <w:t xml:space="preserve"> </w:t>
      </w:r>
      <w:r>
        <w:rPr>
          <w:spacing w:val="-2"/>
        </w:rPr>
        <w:t>consider:</w:t>
      </w:r>
    </w:p>
    <w:p w14:paraId="7A8094D8" w14:textId="77777777" w:rsidR="00380F5B" w:rsidRDefault="00380F5B">
      <w:pPr>
        <w:pStyle w:val="BodyText"/>
        <w:spacing w:before="80"/>
        <w:ind w:left="0"/>
      </w:pPr>
    </w:p>
    <w:p w14:paraId="7A8094D9" w14:textId="77777777" w:rsidR="00380F5B" w:rsidRDefault="00000000">
      <w:pPr>
        <w:pStyle w:val="ListParagraph"/>
        <w:numPr>
          <w:ilvl w:val="0"/>
          <w:numId w:val="9"/>
        </w:numPr>
        <w:tabs>
          <w:tab w:val="left" w:pos="941"/>
        </w:tabs>
        <w:spacing w:before="0"/>
        <w:ind w:hanging="360"/>
      </w:pPr>
      <w:r>
        <w:t>the</w:t>
      </w:r>
      <w:r>
        <w:rPr>
          <w:spacing w:val="-3"/>
        </w:rPr>
        <w:t xml:space="preserve"> </w:t>
      </w:r>
      <w:r>
        <w:t>victim,</w:t>
      </w:r>
      <w:r>
        <w:rPr>
          <w:spacing w:val="-3"/>
        </w:rPr>
        <w:t xml:space="preserve"> </w:t>
      </w:r>
      <w:r>
        <w:t>especially</w:t>
      </w:r>
      <w:r>
        <w:rPr>
          <w:spacing w:val="-4"/>
        </w:rPr>
        <w:t xml:space="preserve"> </w:t>
      </w:r>
      <w:r>
        <w:t>their</w:t>
      </w:r>
      <w:r>
        <w:rPr>
          <w:spacing w:val="-8"/>
        </w:rPr>
        <w:t xml:space="preserve"> </w:t>
      </w:r>
      <w:r>
        <w:t>protection</w:t>
      </w:r>
      <w:r>
        <w:rPr>
          <w:spacing w:val="-5"/>
        </w:rPr>
        <w:t xml:space="preserve"> </w:t>
      </w:r>
      <w:r>
        <w:t>and</w:t>
      </w:r>
      <w:r>
        <w:rPr>
          <w:spacing w:val="-3"/>
        </w:rPr>
        <w:t xml:space="preserve"> </w:t>
      </w:r>
      <w:r>
        <w:rPr>
          <w:spacing w:val="-2"/>
        </w:rPr>
        <w:t>support</w:t>
      </w:r>
    </w:p>
    <w:p w14:paraId="7A8094DA" w14:textId="77777777" w:rsidR="00380F5B" w:rsidRDefault="00000000">
      <w:pPr>
        <w:pStyle w:val="ListParagraph"/>
        <w:numPr>
          <w:ilvl w:val="0"/>
          <w:numId w:val="9"/>
        </w:numPr>
        <w:tabs>
          <w:tab w:val="left" w:pos="941"/>
        </w:tabs>
        <w:ind w:hanging="360"/>
      </w:pPr>
      <w:r>
        <w:t>whether</w:t>
      </w:r>
      <w:r>
        <w:rPr>
          <w:spacing w:val="-3"/>
        </w:rPr>
        <w:t xml:space="preserve"> </w:t>
      </w:r>
      <w:r>
        <w:t>there</w:t>
      </w:r>
      <w:r>
        <w:rPr>
          <w:spacing w:val="-5"/>
        </w:rPr>
        <w:t xml:space="preserve"> </w:t>
      </w:r>
      <w:r>
        <w:t>may have</w:t>
      </w:r>
      <w:r>
        <w:rPr>
          <w:spacing w:val="-3"/>
        </w:rPr>
        <w:t xml:space="preserve"> </w:t>
      </w:r>
      <w:r>
        <w:t>been</w:t>
      </w:r>
      <w:r>
        <w:rPr>
          <w:spacing w:val="-4"/>
        </w:rPr>
        <w:t xml:space="preserve"> </w:t>
      </w:r>
      <w:r>
        <w:t>other</w:t>
      </w:r>
      <w:r>
        <w:rPr>
          <w:spacing w:val="-2"/>
        </w:rPr>
        <w:t xml:space="preserve"> victims</w:t>
      </w:r>
    </w:p>
    <w:p w14:paraId="7A8094DB" w14:textId="77777777" w:rsidR="00380F5B" w:rsidRDefault="00000000">
      <w:pPr>
        <w:pStyle w:val="ListParagraph"/>
        <w:numPr>
          <w:ilvl w:val="0"/>
          <w:numId w:val="9"/>
        </w:numPr>
        <w:tabs>
          <w:tab w:val="left" w:pos="941"/>
        </w:tabs>
        <w:ind w:hanging="360"/>
      </w:pPr>
      <w:r>
        <w:t>the</w:t>
      </w:r>
      <w:r>
        <w:rPr>
          <w:spacing w:val="-7"/>
        </w:rPr>
        <w:t xml:space="preserve"> </w:t>
      </w:r>
      <w:r>
        <w:t>alleged</w:t>
      </w:r>
      <w:r>
        <w:rPr>
          <w:spacing w:val="-10"/>
        </w:rPr>
        <w:t xml:space="preserve"> </w:t>
      </w:r>
      <w:r>
        <w:t>perpetrator(s);</w:t>
      </w:r>
      <w:r>
        <w:rPr>
          <w:spacing w:val="-9"/>
        </w:rPr>
        <w:t xml:space="preserve"> </w:t>
      </w:r>
      <w:r>
        <w:rPr>
          <w:spacing w:val="-5"/>
        </w:rPr>
        <w:t>and</w:t>
      </w:r>
    </w:p>
    <w:p w14:paraId="7A8094DC" w14:textId="77777777" w:rsidR="00380F5B" w:rsidRDefault="00000000">
      <w:pPr>
        <w:pStyle w:val="ListParagraph"/>
        <w:numPr>
          <w:ilvl w:val="0"/>
          <w:numId w:val="9"/>
        </w:numPr>
        <w:tabs>
          <w:tab w:val="left" w:pos="941"/>
        </w:tabs>
        <w:spacing w:before="38" w:line="276" w:lineRule="auto"/>
        <w:ind w:right="87"/>
      </w:pPr>
      <w:r>
        <w:t>all the other children, (and, if appropriate, adult students and staff) at the school or college, especially any actions that are appropriate to protect them from the alleged perpetrator(s), or from future harm</w:t>
      </w:r>
    </w:p>
    <w:p w14:paraId="7A8094DD" w14:textId="77777777" w:rsidR="00380F5B" w:rsidRDefault="00380F5B">
      <w:pPr>
        <w:pStyle w:val="BodyText"/>
        <w:spacing w:before="40"/>
        <w:ind w:left="0"/>
      </w:pPr>
    </w:p>
    <w:p w14:paraId="7A8094DE" w14:textId="77777777" w:rsidR="00380F5B" w:rsidRDefault="00000000">
      <w:pPr>
        <w:pStyle w:val="BodyText"/>
        <w:spacing w:before="1" w:line="276" w:lineRule="auto"/>
        <w:ind w:right="90"/>
        <w:jc w:val="both"/>
      </w:pPr>
      <w:r>
        <w:t>Risk assessments will be recorded (written or electronic) and will be kept under review, actively considering the risks posed to all students and put adequate measures in place to protect them and keep them safe.</w:t>
      </w:r>
    </w:p>
    <w:p w14:paraId="7A8094DF" w14:textId="77777777" w:rsidR="00380F5B" w:rsidRDefault="00380F5B">
      <w:pPr>
        <w:pStyle w:val="BodyText"/>
        <w:spacing w:before="42"/>
        <w:ind w:left="0"/>
      </w:pPr>
    </w:p>
    <w:p w14:paraId="7A8094E0" w14:textId="77777777" w:rsidR="00380F5B" w:rsidRDefault="00000000">
      <w:pPr>
        <w:pStyle w:val="BodyText"/>
        <w:spacing w:line="276" w:lineRule="auto"/>
        <w:ind w:right="88"/>
        <w:jc w:val="both"/>
      </w:pPr>
      <w:r>
        <w:t>The DSL/DDSL will ensure they are engaging with children’s social care and specialist services as required. Where there has been a report of sexual violence, it is likely that professional risk assessments by social workers and or sexual violence specialists will be required. The school or college risk assessment is not intended to replace the detailed assessments of expert professionals and will be used to inform the school’s or college’s approach to supporting and protecting students and updating the school risk assessment.</w:t>
      </w:r>
    </w:p>
    <w:p w14:paraId="7A8094E1" w14:textId="77777777" w:rsidR="00380F5B" w:rsidRDefault="00380F5B">
      <w:pPr>
        <w:pStyle w:val="BodyText"/>
        <w:spacing w:before="41"/>
        <w:ind w:left="0"/>
      </w:pPr>
    </w:p>
    <w:p w14:paraId="7A8094E2" w14:textId="77777777" w:rsidR="00380F5B" w:rsidRDefault="00000000">
      <w:pPr>
        <w:pStyle w:val="BodyText"/>
        <w:jc w:val="both"/>
      </w:pPr>
      <w:r>
        <w:t>The</w:t>
      </w:r>
      <w:r>
        <w:rPr>
          <w:spacing w:val="-2"/>
        </w:rPr>
        <w:t xml:space="preserve"> </w:t>
      </w:r>
      <w:r>
        <w:t>DSL</w:t>
      </w:r>
      <w:r>
        <w:rPr>
          <w:spacing w:val="-2"/>
        </w:rPr>
        <w:t xml:space="preserve"> </w:t>
      </w:r>
      <w:r>
        <w:t>response</w:t>
      </w:r>
      <w:r>
        <w:rPr>
          <w:spacing w:val="-3"/>
        </w:rPr>
        <w:t xml:space="preserve"> </w:t>
      </w:r>
      <w:r>
        <w:t>will</w:t>
      </w:r>
      <w:r>
        <w:rPr>
          <w:spacing w:val="-1"/>
        </w:rPr>
        <w:t xml:space="preserve"> </w:t>
      </w:r>
      <w:r>
        <w:rPr>
          <w:spacing w:val="-2"/>
        </w:rPr>
        <w:t>include:</w:t>
      </w:r>
    </w:p>
    <w:p w14:paraId="7A8094E3" w14:textId="77777777" w:rsidR="00380F5B" w:rsidRDefault="00380F5B">
      <w:pPr>
        <w:pStyle w:val="BodyText"/>
        <w:spacing w:before="79"/>
        <w:ind w:left="0"/>
      </w:pPr>
    </w:p>
    <w:p w14:paraId="7A8094E4" w14:textId="77777777" w:rsidR="00380F5B" w:rsidRDefault="00000000">
      <w:pPr>
        <w:pStyle w:val="ListParagraph"/>
        <w:numPr>
          <w:ilvl w:val="0"/>
          <w:numId w:val="9"/>
        </w:numPr>
        <w:tabs>
          <w:tab w:val="left" w:pos="939"/>
          <w:tab w:val="left" w:pos="941"/>
        </w:tabs>
        <w:spacing w:before="1" w:line="276" w:lineRule="auto"/>
        <w:ind w:right="83"/>
        <w:jc w:val="both"/>
      </w:pPr>
      <w:r>
        <w:t>the</w:t>
      </w:r>
      <w:r>
        <w:rPr>
          <w:spacing w:val="-3"/>
        </w:rPr>
        <w:t xml:space="preserve"> </w:t>
      </w:r>
      <w:r>
        <w:t>wishes</w:t>
      </w:r>
      <w:r>
        <w:rPr>
          <w:spacing w:val="-6"/>
        </w:rPr>
        <w:t xml:space="preserve"> </w:t>
      </w:r>
      <w:r>
        <w:t>of</w:t>
      </w:r>
      <w:r>
        <w:rPr>
          <w:spacing w:val="-6"/>
        </w:rPr>
        <w:t xml:space="preserve"> </w:t>
      </w:r>
      <w:r>
        <w:t>the</w:t>
      </w:r>
      <w:r>
        <w:rPr>
          <w:spacing w:val="-5"/>
        </w:rPr>
        <w:t xml:space="preserve"> </w:t>
      </w:r>
      <w:r>
        <w:t>victim</w:t>
      </w:r>
      <w:r>
        <w:rPr>
          <w:spacing w:val="-4"/>
        </w:rPr>
        <w:t xml:space="preserve"> </w:t>
      </w:r>
      <w:r>
        <w:t>in</w:t>
      </w:r>
      <w:r>
        <w:rPr>
          <w:spacing w:val="-5"/>
        </w:rPr>
        <w:t xml:space="preserve"> </w:t>
      </w:r>
      <w:r>
        <w:t>terms</w:t>
      </w:r>
      <w:r>
        <w:rPr>
          <w:spacing w:val="-6"/>
        </w:rPr>
        <w:t xml:space="preserve"> </w:t>
      </w:r>
      <w:r>
        <w:t>of</w:t>
      </w:r>
      <w:r>
        <w:rPr>
          <w:spacing w:val="-6"/>
        </w:rPr>
        <w:t xml:space="preserve"> </w:t>
      </w:r>
      <w:r>
        <w:t>how</w:t>
      </w:r>
      <w:r>
        <w:rPr>
          <w:spacing w:val="-5"/>
        </w:rPr>
        <w:t xml:space="preserve"> </w:t>
      </w:r>
      <w:r>
        <w:t>they</w:t>
      </w:r>
      <w:r>
        <w:rPr>
          <w:spacing w:val="-5"/>
        </w:rPr>
        <w:t xml:space="preserve"> </w:t>
      </w:r>
      <w:r>
        <w:t>want</w:t>
      </w:r>
      <w:r>
        <w:rPr>
          <w:spacing w:val="-3"/>
        </w:rPr>
        <w:t xml:space="preserve"> </w:t>
      </w:r>
      <w:r>
        <w:t>to</w:t>
      </w:r>
      <w:r>
        <w:rPr>
          <w:spacing w:val="-4"/>
        </w:rPr>
        <w:t xml:space="preserve"> </w:t>
      </w:r>
      <w:r>
        <w:t>proceed.</w:t>
      </w:r>
      <w:r>
        <w:rPr>
          <w:spacing w:val="-4"/>
        </w:rPr>
        <w:t xml:space="preserve"> </w:t>
      </w:r>
      <w:r>
        <w:t>This</w:t>
      </w:r>
      <w:r>
        <w:rPr>
          <w:spacing w:val="-4"/>
        </w:rPr>
        <w:t xml:space="preserve"> </w:t>
      </w:r>
      <w:r>
        <w:t>is</w:t>
      </w:r>
      <w:r>
        <w:rPr>
          <w:spacing w:val="-3"/>
        </w:rPr>
        <w:t xml:space="preserve"> </w:t>
      </w:r>
      <w:r>
        <w:t>especially</w:t>
      </w:r>
      <w:r>
        <w:rPr>
          <w:spacing w:val="-3"/>
        </w:rPr>
        <w:t xml:space="preserve"> </w:t>
      </w:r>
      <w:r>
        <w:t>important</w:t>
      </w:r>
      <w:r>
        <w:rPr>
          <w:spacing w:val="-3"/>
        </w:rPr>
        <w:t xml:space="preserve"> </w:t>
      </w:r>
      <w:r>
        <w:t>in</w:t>
      </w:r>
      <w:r>
        <w:rPr>
          <w:spacing w:val="-7"/>
        </w:rPr>
        <w:t xml:space="preserve"> </w:t>
      </w:r>
      <w:r>
        <w:t>the</w:t>
      </w:r>
      <w:r>
        <w:rPr>
          <w:spacing w:val="-5"/>
        </w:rPr>
        <w:t xml:space="preserve"> </w:t>
      </w:r>
      <w:r>
        <w:t>context of sexual violence and sexual harassment. Victims should be given as much control as is reasonably possible</w:t>
      </w:r>
      <w:r>
        <w:rPr>
          <w:spacing w:val="-6"/>
        </w:rPr>
        <w:t xml:space="preserve"> </w:t>
      </w:r>
      <w:r>
        <w:t>over</w:t>
      </w:r>
      <w:r>
        <w:rPr>
          <w:spacing w:val="-6"/>
        </w:rPr>
        <w:t xml:space="preserve"> </w:t>
      </w:r>
      <w:r>
        <w:t>decisions</w:t>
      </w:r>
      <w:r>
        <w:rPr>
          <w:spacing w:val="-7"/>
        </w:rPr>
        <w:t xml:space="preserve"> </w:t>
      </w:r>
      <w:r>
        <w:t>regarding</w:t>
      </w:r>
      <w:r>
        <w:rPr>
          <w:spacing w:val="-7"/>
        </w:rPr>
        <w:t xml:space="preserve"> </w:t>
      </w:r>
      <w:r>
        <w:t>how</w:t>
      </w:r>
      <w:r>
        <w:rPr>
          <w:spacing w:val="-6"/>
        </w:rPr>
        <w:t xml:space="preserve"> </w:t>
      </w:r>
      <w:r>
        <w:t>any</w:t>
      </w:r>
      <w:r>
        <w:rPr>
          <w:spacing w:val="-6"/>
        </w:rPr>
        <w:t xml:space="preserve"> </w:t>
      </w:r>
      <w:r>
        <w:t>investigation</w:t>
      </w:r>
      <w:r>
        <w:rPr>
          <w:spacing w:val="-7"/>
        </w:rPr>
        <w:t xml:space="preserve"> </w:t>
      </w:r>
      <w:r>
        <w:t>will</w:t>
      </w:r>
      <w:r>
        <w:rPr>
          <w:spacing w:val="-7"/>
        </w:rPr>
        <w:t xml:space="preserve"> </w:t>
      </w:r>
      <w:r>
        <w:t>be</w:t>
      </w:r>
      <w:r>
        <w:rPr>
          <w:spacing w:val="-6"/>
        </w:rPr>
        <w:t xml:space="preserve"> </w:t>
      </w:r>
      <w:r>
        <w:t>progressed</w:t>
      </w:r>
      <w:r>
        <w:rPr>
          <w:spacing w:val="-7"/>
        </w:rPr>
        <w:t xml:space="preserve"> </w:t>
      </w:r>
      <w:r>
        <w:t>and</w:t>
      </w:r>
      <w:r>
        <w:rPr>
          <w:spacing w:val="-7"/>
        </w:rPr>
        <w:t xml:space="preserve"> </w:t>
      </w:r>
      <w:r>
        <w:t>any</w:t>
      </w:r>
      <w:r>
        <w:rPr>
          <w:spacing w:val="-6"/>
        </w:rPr>
        <w:t xml:space="preserve"> </w:t>
      </w:r>
      <w:r>
        <w:t>support</w:t>
      </w:r>
      <w:r>
        <w:rPr>
          <w:spacing w:val="-7"/>
        </w:rPr>
        <w:t xml:space="preserve"> </w:t>
      </w:r>
      <w:r>
        <w:t>that</w:t>
      </w:r>
      <w:r>
        <w:rPr>
          <w:spacing w:val="-9"/>
        </w:rPr>
        <w:t xml:space="preserve"> </w:t>
      </w:r>
      <w:r>
        <w:t>they</w:t>
      </w:r>
      <w:r>
        <w:rPr>
          <w:spacing w:val="-8"/>
        </w:rPr>
        <w:t xml:space="preserve"> </w:t>
      </w:r>
      <w:r>
        <w:t>will be</w:t>
      </w:r>
      <w:r>
        <w:rPr>
          <w:spacing w:val="-2"/>
        </w:rPr>
        <w:t xml:space="preserve"> </w:t>
      </w:r>
      <w:r>
        <w:t>offered.</w:t>
      </w:r>
      <w:r>
        <w:rPr>
          <w:spacing w:val="-5"/>
        </w:rPr>
        <w:t xml:space="preserve"> </w:t>
      </w:r>
      <w:r>
        <w:t>This</w:t>
      </w:r>
      <w:r>
        <w:rPr>
          <w:spacing w:val="-5"/>
        </w:rPr>
        <w:t xml:space="preserve"> </w:t>
      </w:r>
      <w:r>
        <w:t>will</w:t>
      </w:r>
      <w:r>
        <w:rPr>
          <w:spacing w:val="-2"/>
        </w:rPr>
        <w:t xml:space="preserve"> </w:t>
      </w:r>
      <w:r>
        <w:t>however</w:t>
      </w:r>
      <w:r>
        <w:rPr>
          <w:spacing w:val="-2"/>
        </w:rPr>
        <w:t xml:space="preserve"> </w:t>
      </w:r>
      <w:r>
        <w:t>need</w:t>
      </w:r>
      <w:r>
        <w:rPr>
          <w:spacing w:val="-2"/>
        </w:rPr>
        <w:t xml:space="preserve"> </w:t>
      </w:r>
      <w:r>
        <w:t>to</w:t>
      </w:r>
      <w:r>
        <w:rPr>
          <w:spacing w:val="-1"/>
        </w:rPr>
        <w:t xml:space="preserve"> </w:t>
      </w:r>
      <w:r>
        <w:t>be</w:t>
      </w:r>
      <w:r>
        <w:rPr>
          <w:spacing w:val="-2"/>
        </w:rPr>
        <w:t xml:space="preserve"> </w:t>
      </w:r>
      <w:r>
        <w:t>balanced</w:t>
      </w:r>
      <w:r>
        <w:rPr>
          <w:spacing w:val="-5"/>
        </w:rPr>
        <w:t xml:space="preserve"> </w:t>
      </w:r>
      <w:r>
        <w:t>with</w:t>
      </w:r>
      <w:r>
        <w:rPr>
          <w:spacing w:val="-3"/>
        </w:rPr>
        <w:t xml:space="preserve"> </w:t>
      </w:r>
      <w:r>
        <w:t>the</w:t>
      </w:r>
      <w:r>
        <w:rPr>
          <w:spacing w:val="-4"/>
        </w:rPr>
        <w:t xml:space="preserve"> </w:t>
      </w:r>
      <w:r>
        <w:t>school’s</w:t>
      </w:r>
      <w:r>
        <w:rPr>
          <w:spacing w:val="-5"/>
        </w:rPr>
        <w:t xml:space="preserve"> </w:t>
      </w:r>
      <w:r>
        <w:t>or</w:t>
      </w:r>
      <w:r>
        <w:rPr>
          <w:spacing w:val="-5"/>
        </w:rPr>
        <w:t xml:space="preserve"> </w:t>
      </w:r>
      <w:r>
        <w:t>college’s</w:t>
      </w:r>
      <w:r>
        <w:rPr>
          <w:spacing w:val="-4"/>
        </w:rPr>
        <w:t xml:space="preserve"> </w:t>
      </w:r>
      <w:r>
        <w:t>duty</w:t>
      </w:r>
      <w:r>
        <w:rPr>
          <w:spacing w:val="-1"/>
        </w:rPr>
        <w:t xml:space="preserve"> </w:t>
      </w:r>
      <w:r>
        <w:t>and</w:t>
      </w:r>
      <w:r>
        <w:rPr>
          <w:spacing w:val="-4"/>
        </w:rPr>
        <w:t xml:space="preserve"> </w:t>
      </w:r>
      <w:r>
        <w:t>responsibilities to protect other children</w:t>
      </w:r>
    </w:p>
    <w:p w14:paraId="7A8094E5" w14:textId="77777777" w:rsidR="00380F5B" w:rsidRDefault="00000000">
      <w:pPr>
        <w:pStyle w:val="ListParagraph"/>
        <w:numPr>
          <w:ilvl w:val="0"/>
          <w:numId w:val="9"/>
        </w:numPr>
        <w:tabs>
          <w:tab w:val="left" w:pos="939"/>
          <w:tab w:val="left" w:pos="941"/>
        </w:tabs>
        <w:spacing w:before="0" w:line="276" w:lineRule="auto"/>
        <w:ind w:right="84"/>
        <w:jc w:val="both"/>
      </w:pPr>
      <w:r>
        <w:t>the nature of the alleged incident(s), including whether a crime may have been committed and/or whether Harmful Sexual Behaviour has been displayed</w:t>
      </w:r>
    </w:p>
    <w:p w14:paraId="7A8094E6" w14:textId="77777777" w:rsidR="00380F5B" w:rsidRDefault="00000000">
      <w:pPr>
        <w:pStyle w:val="ListParagraph"/>
        <w:numPr>
          <w:ilvl w:val="0"/>
          <w:numId w:val="9"/>
        </w:numPr>
        <w:tabs>
          <w:tab w:val="left" w:pos="940"/>
        </w:tabs>
        <w:spacing w:before="0"/>
        <w:ind w:left="940" w:hanging="359"/>
        <w:jc w:val="both"/>
      </w:pPr>
      <w:r>
        <w:t>the</w:t>
      </w:r>
      <w:r>
        <w:rPr>
          <w:spacing w:val="-2"/>
        </w:rPr>
        <w:t xml:space="preserve"> </w:t>
      </w:r>
      <w:r>
        <w:t>ages</w:t>
      </w:r>
      <w:r>
        <w:rPr>
          <w:spacing w:val="-5"/>
        </w:rPr>
        <w:t xml:space="preserve"> </w:t>
      </w:r>
      <w:r>
        <w:t>of</w:t>
      </w:r>
      <w:r>
        <w:rPr>
          <w:spacing w:val="-3"/>
        </w:rPr>
        <w:t xml:space="preserve"> </w:t>
      </w:r>
      <w:r>
        <w:t>the</w:t>
      </w:r>
      <w:r>
        <w:rPr>
          <w:spacing w:val="-4"/>
        </w:rPr>
        <w:t xml:space="preserve"> </w:t>
      </w:r>
      <w:r>
        <w:t>children</w:t>
      </w:r>
      <w:r>
        <w:rPr>
          <w:spacing w:val="-1"/>
        </w:rPr>
        <w:t xml:space="preserve"> </w:t>
      </w:r>
      <w:r>
        <w:rPr>
          <w:spacing w:val="-2"/>
        </w:rPr>
        <w:t>involved</w:t>
      </w:r>
    </w:p>
    <w:p w14:paraId="7A8094E7" w14:textId="77777777" w:rsidR="00380F5B" w:rsidRDefault="00000000">
      <w:pPr>
        <w:pStyle w:val="ListParagraph"/>
        <w:numPr>
          <w:ilvl w:val="0"/>
          <w:numId w:val="9"/>
        </w:numPr>
        <w:tabs>
          <w:tab w:val="left" w:pos="940"/>
        </w:tabs>
        <w:spacing w:before="39"/>
        <w:ind w:left="940" w:hanging="359"/>
        <w:jc w:val="both"/>
      </w:pPr>
      <w:r>
        <w:t>the</w:t>
      </w:r>
      <w:r>
        <w:rPr>
          <w:spacing w:val="-3"/>
        </w:rPr>
        <w:t xml:space="preserve"> </w:t>
      </w:r>
      <w:r>
        <w:t>developmental</w:t>
      </w:r>
      <w:r>
        <w:rPr>
          <w:spacing w:val="-3"/>
        </w:rPr>
        <w:t xml:space="preserve"> </w:t>
      </w:r>
      <w:r>
        <w:t>stages</w:t>
      </w:r>
      <w:r>
        <w:rPr>
          <w:spacing w:val="-4"/>
        </w:rPr>
        <w:t xml:space="preserve"> </w:t>
      </w:r>
      <w:r>
        <w:t>of</w:t>
      </w:r>
      <w:r>
        <w:rPr>
          <w:spacing w:val="-3"/>
        </w:rPr>
        <w:t xml:space="preserve"> </w:t>
      </w:r>
      <w:r>
        <w:t>the</w:t>
      </w:r>
      <w:r>
        <w:rPr>
          <w:spacing w:val="-5"/>
        </w:rPr>
        <w:t xml:space="preserve"> </w:t>
      </w:r>
      <w:r>
        <w:t>children</w:t>
      </w:r>
      <w:r>
        <w:rPr>
          <w:spacing w:val="-2"/>
        </w:rPr>
        <w:t xml:space="preserve"> involved.</w:t>
      </w:r>
    </w:p>
    <w:p w14:paraId="7A8094E8" w14:textId="77777777" w:rsidR="00380F5B" w:rsidRDefault="00000000">
      <w:pPr>
        <w:pStyle w:val="ListParagraph"/>
        <w:numPr>
          <w:ilvl w:val="0"/>
          <w:numId w:val="9"/>
        </w:numPr>
        <w:tabs>
          <w:tab w:val="left" w:pos="941"/>
        </w:tabs>
        <w:spacing w:line="276" w:lineRule="auto"/>
        <w:ind w:right="82"/>
      </w:pPr>
      <w:r>
        <w:t>any</w:t>
      </w:r>
      <w:r>
        <w:rPr>
          <w:spacing w:val="-6"/>
        </w:rPr>
        <w:t xml:space="preserve"> </w:t>
      </w:r>
      <w:r>
        <w:t>power</w:t>
      </w:r>
      <w:r>
        <w:rPr>
          <w:spacing w:val="-7"/>
        </w:rPr>
        <w:t xml:space="preserve"> </w:t>
      </w:r>
      <w:r>
        <w:t>imbalance</w:t>
      </w:r>
      <w:r>
        <w:rPr>
          <w:spacing w:val="-6"/>
        </w:rPr>
        <w:t xml:space="preserve"> </w:t>
      </w:r>
      <w:r>
        <w:t>between</w:t>
      </w:r>
      <w:r>
        <w:rPr>
          <w:spacing w:val="-7"/>
        </w:rPr>
        <w:t xml:space="preserve"> </w:t>
      </w:r>
      <w:r>
        <w:t>the</w:t>
      </w:r>
      <w:r>
        <w:rPr>
          <w:spacing w:val="-9"/>
        </w:rPr>
        <w:t xml:space="preserve"> </w:t>
      </w:r>
      <w:r>
        <w:t>children.</w:t>
      </w:r>
      <w:r>
        <w:rPr>
          <w:spacing w:val="-8"/>
        </w:rPr>
        <w:t xml:space="preserve"> </w:t>
      </w:r>
      <w:r>
        <w:t>For</w:t>
      </w:r>
      <w:r>
        <w:rPr>
          <w:spacing w:val="-9"/>
        </w:rPr>
        <w:t xml:space="preserve"> </w:t>
      </w:r>
      <w:r>
        <w:t>example,</w:t>
      </w:r>
      <w:r>
        <w:rPr>
          <w:spacing w:val="-6"/>
        </w:rPr>
        <w:t xml:space="preserve"> </w:t>
      </w:r>
      <w:r>
        <w:t>is</w:t>
      </w:r>
      <w:r>
        <w:rPr>
          <w:spacing w:val="-7"/>
        </w:rPr>
        <w:t xml:space="preserve"> </w:t>
      </w:r>
      <w:r>
        <w:t>the</w:t>
      </w:r>
      <w:r>
        <w:rPr>
          <w:spacing w:val="-6"/>
        </w:rPr>
        <w:t xml:space="preserve"> </w:t>
      </w:r>
      <w:r>
        <w:t>alleged</w:t>
      </w:r>
      <w:r>
        <w:rPr>
          <w:spacing w:val="-7"/>
        </w:rPr>
        <w:t xml:space="preserve"> </w:t>
      </w:r>
      <w:r>
        <w:t>perpetrator(s)</w:t>
      </w:r>
      <w:r>
        <w:rPr>
          <w:spacing w:val="-9"/>
        </w:rPr>
        <w:t xml:space="preserve"> </w:t>
      </w:r>
      <w:r>
        <w:t>significantly</w:t>
      </w:r>
      <w:r>
        <w:rPr>
          <w:spacing w:val="-8"/>
        </w:rPr>
        <w:t xml:space="preserve"> </w:t>
      </w:r>
      <w:r>
        <w:t>older, more mature or more confident? Does the victim have a disability or learning difficulty?</w:t>
      </w:r>
    </w:p>
    <w:p w14:paraId="7A8094E9" w14:textId="77777777" w:rsidR="00380F5B" w:rsidRDefault="00000000">
      <w:pPr>
        <w:pStyle w:val="ListParagraph"/>
        <w:numPr>
          <w:ilvl w:val="0"/>
          <w:numId w:val="9"/>
        </w:numPr>
        <w:tabs>
          <w:tab w:val="left" w:pos="941"/>
        </w:tabs>
        <w:spacing w:before="0" w:line="276" w:lineRule="auto"/>
        <w:ind w:right="85"/>
      </w:pPr>
      <w:r>
        <w:t>if the alleged incident is a one-off or a sustained pattern of abuse (sexual abuse</w:t>
      </w:r>
      <w:r>
        <w:rPr>
          <w:spacing w:val="-1"/>
        </w:rPr>
        <w:t xml:space="preserve"> </w:t>
      </w:r>
      <w:r>
        <w:t>can be accompanied by other forms of abuse and a sustained pattern may not just be of a sexual nature)</w:t>
      </w:r>
    </w:p>
    <w:p w14:paraId="7A8094EA" w14:textId="77777777" w:rsidR="00380F5B" w:rsidRDefault="00000000">
      <w:pPr>
        <w:pStyle w:val="ListParagraph"/>
        <w:numPr>
          <w:ilvl w:val="0"/>
          <w:numId w:val="9"/>
        </w:numPr>
        <w:tabs>
          <w:tab w:val="left" w:pos="941"/>
        </w:tabs>
        <w:spacing w:before="1" w:line="276" w:lineRule="auto"/>
        <w:ind w:right="84"/>
      </w:pPr>
      <w:r>
        <w:t>that</w:t>
      </w:r>
      <w:r>
        <w:rPr>
          <w:spacing w:val="-13"/>
        </w:rPr>
        <w:t xml:space="preserve"> </w:t>
      </w:r>
      <w:r>
        <w:t>sexual</w:t>
      </w:r>
      <w:r>
        <w:rPr>
          <w:spacing w:val="-15"/>
        </w:rPr>
        <w:t xml:space="preserve"> </w:t>
      </w:r>
      <w:r>
        <w:t>violence</w:t>
      </w:r>
      <w:r>
        <w:rPr>
          <w:spacing w:val="-14"/>
        </w:rPr>
        <w:t xml:space="preserve"> </w:t>
      </w:r>
      <w:r>
        <w:t>and</w:t>
      </w:r>
      <w:r>
        <w:rPr>
          <w:spacing w:val="-13"/>
        </w:rPr>
        <w:t xml:space="preserve"> </w:t>
      </w:r>
      <w:r>
        <w:t>sexual</w:t>
      </w:r>
      <w:r>
        <w:rPr>
          <w:spacing w:val="-12"/>
        </w:rPr>
        <w:t xml:space="preserve"> </w:t>
      </w:r>
      <w:r>
        <w:t>harassment</w:t>
      </w:r>
      <w:r>
        <w:rPr>
          <w:spacing w:val="-14"/>
        </w:rPr>
        <w:t xml:space="preserve"> </w:t>
      </w:r>
      <w:r>
        <w:t>can</w:t>
      </w:r>
      <w:r>
        <w:rPr>
          <w:spacing w:val="-13"/>
        </w:rPr>
        <w:t xml:space="preserve"> </w:t>
      </w:r>
      <w:r>
        <w:t>take</w:t>
      </w:r>
      <w:r>
        <w:rPr>
          <w:spacing w:val="-13"/>
        </w:rPr>
        <w:t xml:space="preserve"> </w:t>
      </w:r>
      <w:r>
        <w:t>place</w:t>
      </w:r>
      <w:r>
        <w:rPr>
          <w:spacing w:val="-13"/>
        </w:rPr>
        <w:t xml:space="preserve"> </w:t>
      </w:r>
      <w:r>
        <w:t>within</w:t>
      </w:r>
      <w:r>
        <w:rPr>
          <w:spacing w:val="-13"/>
        </w:rPr>
        <w:t xml:space="preserve"> </w:t>
      </w:r>
      <w:r>
        <w:t>intimate</w:t>
      </w:r>
      <w:r>
        <w:rPr>
          <w:spacing w:val="-13"/>
        </w:rPr>
        <w:t xml:space="preserve"> </w:t>
      </w:r>
      <w:r>
        <w:t>personal</w:t>
      </w:r>
      <w:r>
        <w:rPr>
          <w:spacing w:val="-15"/>
        </w:rPr>
        <w:t xml:space="preserve"> </w:t>
      </w:r>
      <w:r>
        <w:t>relationships</w:t>
      </w:r>
      <w:r>
        <w:rPr>
          <w:spacing w:val="-14"/>
        </w:rPr>
        <w:t xml:space="preserve"> </w:t>
      </w:r>
      <w:r>
        <w:t xml:space="preserve">between </w:t>
      </w:r>
      <w:r>
        <w:rPr>
          <w:spacing w:val="-4"/>
        </w:rPr>
        <w:t>peers</w:t>
      </w:r>
    </w:p>
    <w:p w14:paraId="7A8094EB" w14:textId="77777777" w:rsidR="00380F5B" w:rsidRDefault="00000000">
      <w:pPr>
        <w:pStyle w:val="ListParagraph"/>
        <w:numPr>
          <w:ilvl w:val="0"/>
          <w:numId w:val="9"/>
        </w:numPr>
        <w:tabs>
          <w:tab w:val="left" w:pos="941"/>
        </w:tabs>
        <w:spacing w:before="0" w:line="268" w:lineRule="exact"/>
        <w:ind w:hanging="360"/>
      </w:pPr>
      <w:r>
        <w:t>are</w:t>
      </w:r>
      <w:r>
        <w:rPr>
          <w:spacing w:val="-5"/>
        </w:rPr>
        <w:t xml:space="preserve"> </w:t>
      </w:r>
      <w:r>
        <w:t>there</w:t>
      </w:r>
      <w:r>
        <w:rPr>
          <w:spacing w:val="-4"/>
        </w:rPr>
        <w:t xml:space="preserve"> </w:t>
      </w:r>
      <w:r>
        <w:t>ongoing</w:t>
      </w:r>
      <w:r>
        <w:rPr>
          <w:spacing w:val="-4"/>
        </w:rPr>
        <w:t xml:space="preserve"> </w:t>
      </w:r>
      <w:r>
        <w:t>risks</w:t>
      </w:r>
      <w:r>
        <w:rPr>
          <w:spacing w:val="-2"/>
        </w:rPr>
        <w:t xml:space="preserve"> </w:t>
      </w:r>
      <w:r>
        <w:t>to</w:t>
      </w:r>
      <w:r>
        <w:rPr>
          <w:spacing w:val="-2"/>
        </w:rPr>
        <w:t xml:space="preserve"> </w:t>
      </w:r>
      <w:r>
        <w:t>the</w:t>
      </w:r>
      <w:r>
        <w:rPr>
          <w:spacing w:val="-2"/>
        </w:rPr>
        <w:t xml:space="preserve"> </w:t>
      </w:r>
      <w:r>
        <w:t>victim,</w:t>
      </w:r>
      <w:r>
        <w:rPr>
          <w:spacing w:val="-6"/>
        </w:rPr>
        <w:t xml:space="preserve"> </w:t>
      </w:r>
      <w:r>
        <w:t>other</w:t>
      </w:r>
      <w:r>
        <w:rPr>
          <w:spacing w:val="-2"/>
        </w:rPr>
        <w:t xml:space="preserve"> </w:t>
      </w:r>
      <w:r>
        <w:t>children,</w:t>
      </w:r>
      <w:r>
        <w:rPr>
          <w:spacing w:val="-5"/>
        </w:rPr>
        <w:t xml:space="preserve"> </w:t>
      </w:r>
      <w:r>
        <w:t>adult</w:t>
      </w:r>
      <w:r>
        <w:rPr>
          <w:spacing w:val="-3"/>
        </w:rPr>
        <w:t xml:space="preserve"> </w:t>
      </w:r>
      <w:r>
        <w:t>students</w:t>
      </w:r>
      <w:r>
        <w:rPr>
          <w:spacing w:val="-4"/>
        </w:rPr>
        <w:t xml:space="preserve"> </w:t>
      </w:r>
      <w:r>
        <w:t>or</w:t>
      </w:r>
      <w:r>
        <w:rPr>
          <w:spacing w:val="-3"/>
        </w:rPr>
        <w:t xml:space="preserve"> </w:t>
      </w:r>
      <w:r>
        <w:t>school</w:t>
      </w:r>
      <w:r>
        <w:rPr>
          <w:spacing w:val="-4"/>
        </w:rPr>
        <w:t xml:space="preserve"> </w:t>
      </w:r>
      <w:r>
        <w:t>or</w:t>
      </w:r>
      <w:r>
        <w:rPr>
          <w:spacing w:val="-3"/>
        </w:rPr>
        <w:t xml:space="preserve"> </w:t>
      </w:r>
      <w:r>
        <w:t>college</w:t>
      </w:r>
      <w:r>
        <w:rPr>
          <w:spacing w:val="-4"/>
        </w:rPr>
        <w:t xml:space="preserve"> </w:t>
      </w:r>
      <w:r>
        <w:t>staff</w:t>
      </w:r>
      <w:r>
        <w:rPr>
          <w:spacing w:val="-2"/>
        </w:rPr>
        <w:t xml:space="preserve"> </w:t>
      </w:r>
      <w:r>
        <w:rPr>
          <w:spacing w:val="-5"/>
        </w:rPr>
        <w:t>and</w:t>
      </w:r>
    </w:p>
    <w:p w14:paraId="7A8094EC" w14:textId="77777777" w:rsidR="00380F5B" w:rsidRDefault="00000000">
      <w:pPr>
        <w:pStyle w:val="ListParagraph"/>
        <w:numPr>
          <w:ilvl w:val="0"/>
          <w:numId w:val="9"/>
        </w:numPr>
        <w:tabs>
          <w:tab w:val="left" w:pos="941"/>
        </w:tabs>
        <w:spacing w:line="276" w:lineRule="auto"/>
        <w:ind w:right="91"/>
      </w:pPr>
      <w:r>
        <w:t xml:space="preserve">other related issues and wider context, including any links to child sexual exploitation and child criminal </w:t>
      </w:r>
      <w:r>
        <w:rPr>
          <w:spacing w:val="-2"/>
        </w:rPr>
        <w:t>exploitation</w:t>
      </w:r>
    </w:p>
    <w:p w14:paraId="7A8094ED" w14:textId="77777777" w:rsidR="00380F5B" w:rsidRDefault="00380F5B">
      <w:pPr>
        <w:pStyle w:val="BodyText"/>
        <w:spacing w:before="40"/>
        <w:ind w:left="0"/>
      </w:pPr>
    </w:p>
    <w:p w14:paraId="7A8094EE" w14:textId="77777777" w:rsidR="00380F5B" w:rsidRDefault="00000000">
      <w:pPr>
        <w:pStyle w:val="BodyText"/>
        <w:spacing w:before="1" w:line="276" w:lineRule="auto"/>
        <w:ind w:right="85"/>
        <w:jc w:val="both"/>
      </w:pPr>
      <w:r>
        <w:t>The starting point regarding any report will always be that there is a zero-tolerance approach to sexual violence and sexual harassment and it is never acceptable, and it will not be tolerated.</w:t>
      </w:r>
    </w:p>
    <w:p w14:paraId="7A8094EF" w14:textId="77777777" w:rsidR="00380F5B" w:rsidRDefault="00380F5B">
      <w:pPr>
        <w:pStyle w:val="BodyText"/>
        <w:spacing w:before="40"/>
        <w:ind w:left="0"/>
      </w:pPr>
    </w:p>
    <w:p w14:paraId="7A8094F0" w14:textId="6CEAA09D" w:rsidR="00380F5B" w:rsidRDefault="00000000">
      <w:pPr>
        <w:pStyle w:val="BodyText"/>
        <w:spacing w:line="276" w:lineRule="auto"/>
        <w:ind w:right="83"/>
        <w:jc w:val="both"/>
      </w:pPr>
      <w:r>
        <w:t>There</w:t>
      </w:r>
      <w:r>
        <w:rPr>
          <w:spacing w:val="-1"/>
        </w:rPr>
        <w:t xml:space="preserve"> </w:t>
      </w:r>
      <w:r>
        <w:t>are</w:t>
      </w:r>
      <w:r>
        <w:rPr>
          <w:spacing w:val="-2"/>
        </w:rPr>
        <w:t xml:space="preserve"> </w:t>
      </w:r>
      <w:r>
        <w:t>four</w:t>
      </w:r>
      <w:r>
        <w:rPr>
          <w:spacing w:val="-1"/>
        </w:rPr>
        <w:t xml:space="preserve"> </w:t>
      </w:r>
      <w:r>
        <w:t>likely</w:t>
      </w:r>
      <w:r>
        <w:rPr>
          <w:spacing w:val="-3"/>
        </w:rPr>
        <w:t xml:space="preserve"> </w:t>
      </w:r>
      <w:r>
        <w:t>scenarios</w:t>
      </w:r>
      <w:r>
        <w:rPr>
          <w:spacing w:val="-1"/>
        </w:rPr>
        <w:t xml:space="preserve"> </w:t>
      </w:r>
      <w:r>
        <w:t xml:space="preserve">for </w:t>
      </w:r>
      <w:r w:rsidR="000A507F">
        <w:t>Hibaldstow Academy</w:t>
      </w:r>
      <w:r>
        <w:rPr>
          <w:spacing w:val="-2"/>
        </w:rPr>
        <w:t xml:space="preserve"> </w:t>
      </w:r>
      <w:r>
        <w:t>to</w:t>
      </w:r>
      <w:r>
        <w:rPr>
          <w:spacing w:val="-1"/>
        </w:rPr>
        <w:t xml:space="preserve"> </w:t>
      </w:r>
      <w:r>
        <w:t>consider</w:t>
      </w:r>
      <w:r>
        <w:rPr>
          <w:spacing w:val="-1"/>
        </w:rPr>
        <w:t xml:space="preserve"> </w:t>
      </w:r>
      <w:r>
        <w:t>when</w:t>
      </w:r>
      <w:r>
        <w:rPr>
          <w:spacing w:val="-4"/>
        </w:rPr>
        <w:t xml:space="preserve"> </w:t>
      </w:r>
      <w:r>
        <w:t>managing</w:t>
      </w:r>
      <w:r>
        <w:rPr>
          <w:spacing w:val="-2"/>
        </w:rPr>
        <w:t xml:space="preserve"> </w:t>
      </w:r>
      <w:r>
        <w:t>any</w:t>
      </w:r>
      <w:r>
        <w:rPr>
          <w:spacing w:val="-1"/>
        </w:rPr>
        <w:t xml:space="preserve"> </w:t>
      </w:r>
      <w:r>
        <w:t>reports</w:t>
      </w:r>
      <w:r>
        <w:rPr>
          <w:spacing w:val="-3"/>
        </w:rPr>
        <w:t xml:space="preserve"> </w:t>
      </w:r>
      <w:r>
        <w:t>of</w:t>
      </w:r>
      <w:r>
        <w:rPr>
          <w:spacing w:val="-1"/>
        </w:rPr>
        <w:t xml:space="preserve"> </w:t>
      </w:r>
      <w:r>
        <w:t>sexual violence</w:t>
      </w:r>
      <w:r>
        <w:rPr>
          <w:spacing w:val="-8"/>
        </w:rPr>
        <w:t xml:space="preserve"> </w:t>
      </w:r>
      <w:r>
        <w:t>and/or</w:t>
      </w:r>
      <w:r>
        <w:rPr>
          <w:spacing w:val="-8"/>
        </w:rPr>
        <w:t xml:space="preserve"> </w:t>
      </w:r>
      <w:r>
        <w:t>sexual</w:t>
      </w:r>
      <w:r>
        <w:rPr>
          <w:spacing w:val="-9"/>
        </w:rPr>
        <w:t xml:space="preserve"> </w:t>
      </w:r>
      <w:r>
        <w:t>harassment.</w:t>
      </w:r>
      <w:r>
        <w:rPr>
          <w:spacing w:val="-8"/>
        </w:rPr>
        <w:t xml:space="preserve"> </w:t>
      </w:r>
      <w:r>
        <w:t>It</w:t>
      </w:r>
      <w:r>
        <w:rPr>
          <w:spacing w:val="-7"/>
        </w:rPr>
        <w:t xml:space="preserve"> </w:t>
      </w:r>
      <w:r>
        <w:t>will</w:t>
      </w:r>
      <w:r>
        <w:rPr>
          <w:spacing w:val="-8"/>
        </w:rPr>
        <w:t xml:space="preserve"> </w:t>
      </w:r>
      <w:r>
        <w:t>be</w:t>
      </w:r>
      <w:r>
        <w:rPr>
          <w:spacing w:val="-7"/>
        </w:rPr>
        <w:t xml:space="preserve"> </w:t>
      </w:r>
      <w:r>
        <w:t>important</w:t>
      </w:r>
      <w:r>
        <w:rPr>
          <w:spacing w:val="-10"/>
        </w:rPr>
        <w:t xml:space="preserve"> </w:t>
      </w:r>
      <w:r>
        <w:t>in</w:t>
      </w:r>
      <w:r>
        <w:rPr>
          <w:spacing w:val="-9"/>
        </w:rPr>
        <w:t xml:space="preserve"> </w:t>
      </w:r>
      <w:r>
        <w:t>all</w:t>
      </w:r>
      <w:r>
        <w:rPr>
          <w:spacing w:val="-9"/>
        </w:rPr>
        <w:t xml:space="preserve"> </w:t>
      </w:r>
      <w:r>
        <w:t>scenarios</w:t>
      </w:r>
      <w:r>
        <w:rPr>
          <w:spacing w:val="-8"/>
        </w:rPr>
        <w:t xml:space="preserve"> </w:t>
      </w:r>
      <w:r>
        <w:t>that</w:t>
      </w:r>
      <w:r>
        <w:rPr>
          <w:spacing w:val="-8"/>
        </w:rPr>
        <w:t xml:space="preserve"> </w:t>
      </w:r>
      <w:r>
        <w:t>decisions</w:t>
      </w:r>
      <w:r>
        <w:rPr>
          <w:spacing w:val="-8"/>
        </w:rPr>
        <w:t xml:space="preserve"> </w:t>
      </w:r>
      <w:r>
        <w:t>and</w:t>
      </w:r>
      <w:r>
        <w:rPr>
          <w:spacing w:val="-9"/>
        </w:rPr>
        <w:t xml:space="preserve"> </w:t>
      </w:r>
      <w:r>
        <w:t>actions</w:t>
      </w:r>
      <w:r>
        <w:rPr>
          <w:spacing w:val="-8"/>
        </w:rPr>
        <w:t xml:space="preserve"> </w:t>
      </w:r>
      <w:r>
        <w:t>are</w:t>
      </w:r>
      <w:r>
        <w:rPr>
          <w:spacing w:val="-8"/>
        </w:rPr>
        <w:t xml:space="preserve"> </w:t>
      </w:r>
      <w:r>
        <w:t>regularly reviewed</w:t>
      </w:r>
      <w:r>
        <w:rPr>
          <w:spacing w:val="-13"/>
        </w:rPr>
        <w:t xml:space="preserve"> </w:t>
      </w:r>
      <w:r>
        <w:t>and</w:t>
      </w:r>
      <w:r>
        <w:rPr>
          <w:spacing w:val="-12"/>
        </w:rPr>
        <w:t xml:space="preserve"> </w:t>
      </w:r>
      <w:r>
        <w:t>that</w:t>
      </w:r>
      <w:r>
        <w:rPr>
          <w:spacing w:val="-13"/>
        </w:rPr>
        <w:t xml:space="preserve"> </w:t>
      </w:r>
      <w:r>
        <w:t>relevant</w:t>
      </w:r>
      <w:r>
        <w:rPr>
          <w:spacing w:val="-12"/>
        </w:rPr>
        <w:t xml:space="preserve"> </w:t>
      </w:r>
      <w:r>
        <w:t>policies</w:t>
      </w:r>
      <w:r>
        <w:rPr>
          <w:spacing w:val="-13"/>
        </w:rPr>
        <w:t xml:space="preserve"> </w:t>
      </w:r>
      <w:r>
        <w:t>are</w:t>
      </w:r>
      <w:r>
        <w:rPr>
          <w:spacing w:val="-12"/>
        </w:rPr>
        <w:t xml:space="preserve"> </w:t>
      </w:r>
      <w:r>
        <w:t>updated</w:t>
      </w:r>
      <w:r>
        <w:rPr>
          <w:spacing w:val="-13"/>
        </w:rPr>
        <w:t xml:space="preserve"> </w:t>
      </w:r>
      <w:r>
        <w:t>to</w:t>
      </w:r>
      <w:r>
        <w:rPr>
          <w:spacing w:val="-12"/>
        </w:rPr>
        <w:t xml:space="preserve"> </w:t>
      </w:r>
      <w:r>
        <w:t>reflect</w:t>
      </w:r>
      <w:r>
        <w:rPr>
          <w:spacing w:val="-12"/>
        </w:rPr>
        <w:t xml:space="preserve"> </w:t>
      </w:r>
      <w:r>
        <w:t>lessons</w:t>
      </w:r>
      <w:r>
        <w:rPr>
          <w:spacing w:val="-13"/>
        </w:rPr>
        <w:t xml:space="preserve"> </w:t>
      </w:r>
      <w:r>
        <w:t>learnt,</w:t>
      </w:r>
      <w:r>
        <w:rPr>
          <w:spacing w:val="-12"/>
        </w:rPr>
        <w:t xml:space="preserve"> </w:t>
      </w:r>
      <w:r>
        <w:t>with</w:t>
      </w:r>
      <w:r>
        <w:rPr>
          <w:spacing w:val="-13"/>
        </w:rPr>
        <w:t xml:space="preserve"> </w:t>
      </w:r>
      <w:r>
        <w:t>potential</w:t>
      </w:r>
      <w:r>
        <w:rPr>
          <w:spacing w:val="-12"/>
        </w:rPr>
        <w:t xml:space="preserve"> </w:t>
      </w:r>
      <w:r>
        <w:t>patterns</w:t>
      </w:r>
      <w:r>
        <w:rPr>
          <w:spacing w:val="-13"/>
        </w:rPr>
        <w:t xml:space="preserve"> </w:t>
      </w:r>
      <w:r>
        <w:t>of</w:t>
      </w:r>
      <w:r>
        <w:rPr>
          <w:spacing w:val="-12"/>
        </w:rPr>
        <w:t xml:space="preserve"> </w:t>
      </w:r>
      <w:r>
        <w:t>concerning, problematic or inappropriate behaviour been identified. Where a pattern is identified, the academy decides</w:t>
      </w:r>
    </w:p>
    <w:p w14:paraId="7A8094F1"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4F2" w14:textId="77777777" w:rsidR="00380F5B" w:rsidRDefault="00000000">
      <w:pPr>
        <w:pStyle w:val="BodyText"/>
        <w:spacing w:before="41" w:line="276" w:lineRule="auto"/>
        <w:ind w:right="87"/>
        <w:jc w:val="both"/>
      </w:pPr>
      <w:r>
        <w:lastRenderedPageBreak/>
        <w:t>on a course of action,</w:t>
      </w:r>
      <w:r>
        <w:rPr>
          <w:spacing w:val="-1"/>
        </w:rPr>
        <w:t xml:space="preserve"> </w:t>
      </w:r>
      <w:r>
        <w:t>considering whether there are</w:t>
      </w:r>
      <w:r>
        <w:rPr>
          <w:spacing w:val="-1"/>
        </w:rPr>
        <w:t xml:space="preserve"> </w:t>
      </w:r>
      <w:r>
        <w:t>wider cultural issues within</w:t>
      </w:r>
      <w:r>
        <w:rPr>
          <w:spacing w:val="-3"/>
        </w:rPr>
        <w:t xml:space="preserve"> </w:t>
      </w:r>
      <w:r>
        <w:t>the school that</w:t>
      </w:r>
      <w:r>
        <w:rPr>
          <w:spacing w:val="-1"/>
        </w:rPr>
        <w:t xml:space="preserve"> </w:t>
      </w:r>
      <w:r>
        <w:t>enabled the inappropriate behaviour to occur and where appropriate extra teaching time and/or staff training could be delivered to minimise the risk of it happening again.</w:t>
      </w:r>
    </w:p>
    <w:p w14:paraId="7A8094F3" w14:textId="77777777" w:rsidR="00380F5B" w:rsidRDefault="00380F5B">
      <w:pPr>
        <w:pStyle w:val="BodyText"/>
        <w:spacing w:before="41"/>
        <w:ind w:left="0"/>
      </w:pPr>
    </w:p>
    <w:p w14:paraId="7A8094F4" w14:textId="77777777" w:rsidR="00380F5B" w:rsidRDefault="00000000">
      <w:pPr>
        <w:pStyle w:val="BodyText"/>
        <w:jc w:val="both"/>
      </w:pPr>
      <w:r>
        <w:t>The</w:t>
      </w:r>
      <w:r>
        <w:rPr>
          <w:spacing w:val="-2"/>
        </w:rPr>
        <w:t xml:space="preserve"> </w:t>
      </w:r>
      <w:r>
        <w:t>four</w:t>
      </w:r>
      <w:r>
        <w:rPr>
          <w:spacing w:val="-2"/>
        </w:rPr>
        <w:t xml:space="preserve"> </w:t>
      </w:r>
      <w:r>
        <w:t>scenarios</w:t>
      </w:r>
      <w:r>
        <w:rPr>
          <w:spacing w:val="-4"/>
        </w:rPr>
        <w:t xml:space="preserve"> </w:t>
      </w:r>
      <w:r>
        <w:t>are:</w:t>
      </w:r>
      <w:r>
        <w:rPr>
          <w:spacing w:val="-2"/>
        </w:rPr>
        <w:t xml:space="preserve"> </w:t>
      </w:r>
      <w:r>
        <w:rPr>
          <w:spacing w:val="-10"/>
        </w:rPr>
        <w:t>-</w:t>
      </w:r>
    </w:p>
    <w:p w14:paraId="7A8094F5" w14:textId="77777777" w:rsidR="00380F5B" w:rsidRDefault="00380F5B">
      <w:pPr>
        <w:pStyle w:val="BodyText"/>
        <w:spacing w:before="79"/>
        <w:ind w:left="0"/>
      </w:pPr>
    </w:p>
    <w:p w14:paraId="7A8094F6" w14:textId="77777777" w:rsidR="00380F5B" w:rsidRDefault="00000000">
      <w:pPr>
        <w:pStyle w:val="ListParagraph"/>
        <w:numPr>
          <w:ilvl w:val="0"/>
          <w:numId w:val="9"/>
        </w:numPr>
        <w:tabs>
          <w:tab w:val="left" w:pos="941"/>
        </w:tabs>
        <w:spacing w:before="1"/>
        <w:ind w:hanging="360"/>
      </w:pPr>
      <w:r>
        <w:t>Manage</w:t>
      </w:r>
      <w:r>
        <w:rPr>
          <w:spacing w:val="-3"/>
        </w:rPr>
        <w:t xml:space="preserve"> </w:t>
      </w:r>
      <w:r>
        <w:rPr>
          <w:spacing w:val="-2"/>
        </w:rPr>
        <w:t>internally</w:t>
      </w:r>
    </w:p>
    <w:p w14:paraId="7A8094F7" w14:textId="77777777" w:rsidR="00380F5B" w:rsidRDefault="00000000">
      <w:pPr>
        <w:pStyle w:val="ListParagraph"/>
        <w:numPr>
          <w:ilvl w:val="0"/>
          <w:numId w:val="9"/>
        </w:numPr>
        <w:tabs>
          <w:tab w:val="left" w:pos="941"/>
        </w:tabs>
        <w:ind w:hanging="360"/>
      </w:pPr>
      <w:r>
        <w:t xml:space="preserve">Early </w:t>
      </w:r>
      <w:r>
        <w:rPr>
          <w:spacing w:val="-4"/>
        </w:rPr>
        <w:t>help</w:t>
      </w:r>
    </w:p>
    <w:p w14:paraId="7A8094F8" w14:textId="77777777" w:rsidR="00380F5B" w:rsidRDefault="00000000">
      <w:pPr>
        <w:pStyle w:val="ListParagraph"/>
        <w:numPr>
          <w:ilvl w:val="0"/>
          <w:numId w:val="9"/>
        </w:numPr>
        <w:tabs>
          <w:tab w:val="left" w:pos="941"/>
        </w:tabs>
        <w:spacing w:before="38"/>
        <w:ind w:hanging="360"/>
      </w:pPr>
      <w:r>
        <w:t>Referrals</w:t>
      </w:r>
      <w:r>
        <w:rPr>
          <w:spacing w:val="-9"/>
        </w:rPr>
        <w:t xml:space="preserve"> </w:t>
      </w:r>
      <w:r>
        <w:t>to</w:t>
      </w:r>
      <w:r>
        <w:rPr>
          <w:spacing w:val="-3"/>
        </w:rPr>
        <w:t xml:space="preserve"> </w:t>
      </w:r>
      <w:r>
        <w:t>children’s</w:t>
      </w:r>
      <w:r>
        <w:rPr>
          <w:spacing w:val="-6"/>
        </w:rPr>
        <w:t xml:space="preserve"> </w:t>
      </w:r>
      <w:r>
        <w:t>social</w:t>
      </w:r>
      <w:r>
        <w:rPr>
          <w:spacing w:val="-3"/>
        </w:rPr>
        <w:t xml:space="preserve"> </w:t>
      </w:r>
      <w:r>
        <w:rPr>
          <w:spacing w:val="-4"/>
        </w:rPr>
        <w:t>care</w:t>
      </w:r>
    </w:p>
    <w:p w14:paraId="7A8094F9" w14:textId="77777777" w:rsidR="00380F5B" w:rsidRDefault="00000000">
      <w:pPr>
        <w:pStyle w:val="ListParagraph"/>
        <w:numPr>
          <w:ilvl w:val="0"/>
          <w:numId w:val="9"/>
        </w:numPr>
        <w:tabs>
          <w:tab w:val="left" w:pos="941"/>
        </w:tabs>
        <w:ind w:hanging="360"/>
      </w:pPr>
      <w:r>
        <w:t>Reporting</w:t>
      </w:r>
      <w:r>
        <w:rPr>
          <w:spacing w:val="-6"/>
        </w:rPr>
        <w:t xml:space="preserve"> </w:t>
      </w:r>
      <w:r>
        <w:t>to</w:t>
      </w:r>
      <w:r>
        <w:rPr>
          <w:spacing w:val="-4"/>
        </w:rPr>
        <w:t xml:space="preserve"> </w:t>
      </w:r>
      <w:r>
        <w:t>the</w:t>
      </w:r>
      <w:r>
        <w:rPr>
          <w:spacing w:val="-5"/>
        </w:rPr>
        <w:t xml:space="preserve"> </w:t>
      </w:r>
      <w:r>
        <w:rPr>
          <w:spacing w:val="-2"/>
        </w:rPr>
        <w:t>Police</w:t>
      </w:r>
    </w:p>
    <w:p w14:paraId="7A8094FA" w14:textId="77777777" w:rsidR="00380F5B" w:rsidRDefault="00380F5B">
      <w:pPr>
        <w:pStyle w:val="BodyText"/>
        <w:spacing w:before="82"/>
        <w:ind w:left="0"/>
      </w:pPr>
    </w:p>
    <w:p w14:paraId="7A8094FB" w14:textId="77777777" w:rsidR="00380F5B" w:rsidRDefault="00000000">
      <w:pPr>
        <w:pStyle w:val="BodyText"/>
        <w:spacing w:line="273" w:lineRule="auto"/>
        <w:ind w:right="83"/>
        <w:jc w:val="both"/>
      </w:pPr>
      <w:r>
        <w:t xml:space="preserve">For more information – Refer to </w:t>
      </w:r>
      <w:hyperlink r:id="rId59">
        <w:r w:rsidR="00380F5B">
          <w:rPr>
            <w:color w:val="0462C1"/>
            <w:u w:val="single" w:color="0462C1"/>
          </w:rPr>
          <w:t>Addressing child</w:t>
        </w:r>
        <w:r w:rsidR="00380F5B">
          <w:rPr>
            <w:color w:val="0462C1"/>
            <w:spacing w:val="-1"/>
            <w:u w:val="single" w:color="0462C1"/>
          </w:rPr>
          <w:t xml:space="preserve"> </w:t>
        </w:r>
        <w:r w:rsidR="00380F5B">
          <w:rPr>
            <w:color w:val="0462C1"/>
            <w:u w:val="single" w:color="0462C1"/>
          </w:rPr>
          <w:t>on child abuse : a resource for</w:t>
        </w:r>
        <w:r w:rsidR="00380F5B">
          <w:rPr>
            <w:color w:val="0462C1"/>
            <w:spacing w:val="-2"/>
            <w:u w:val="single" w:color="0462C1"/>
          </w:rPr>
          <w:t xml:space="preserve"> </w:t>
        </w:r>
        <w:r w:rsidR="00380F5B">
          <w:rPr>
            <w:color w:val="0462C1"/>
            <w:u w:val="single" w:color="0462C1"/>
          </w:rPr>
          <w:t>schools and colleges</w:t>
        </w:r>
      </w:hyperlink>
      <w:r>
        <w:rPr>
          <w:color w:val="0462C1"/>
        </w:rPr>
        <w:t xml:space="preserve"> </w:t>
      </w:r>
      <w:r>
        <w:t>we will follow the statutory guidance in Part 5 of this guidance, where full details can be found.</w:t>
      </w:r>
    </w:p>
    <w:p w14:paraId="7A8094FC" w14:textId="77777777" w:rsidR="00380F5B" w:rsidRDefault="00380F5B">
      <w:pPr>
        <w:pStyle w:val="BodyText"/>
        <w:spacing w:before="88"/>
        <w:ind w:left="0"/>
      </w:pPr>
    </w:p>
    <w:p w14:paraId="7A8094FD" w14:textId="77777777" w:rsidR="00380F5B" w:rsidRDefault="00000000">
      <w:pPr>
        <w:pStyle w:val="Heading2"/>
        <w:ind w:left="514" w:firstLine="0"/>
        <w:jc w:val="both"/>
      </w:pPr>
      <w:bookmarkStart w:id="27" w:name="_bookmark27"/>
      <w:bookmarkEnd w:id="27"/>
      <w:r>
        <w:rPr>
          <w:color w:val="2E5395"/>
          <w:spacing w:val="-2"/>
        </w:rPr>
        <w:t xml:space="preserve">Appendix </w:t>
      </w:r>
      <w:r>
        <w:rPr>
          <w:color w:val="2E5395"/>
          <w:spacing w:val="-5"/>
        </w:rPr>
        <w:t>5:</w:t>
      </w:r>
    </w:p>
    <w:p w14:paraId="7A8094FE" w14:textId="77777777" w:rsidR="00380F5B" w:rsidRDefault="00000000">
      <w:pPr>
        <w:pStyle w:val="Heading2"/>
        <w:spacing w:before="64" w:line="259" w:lineRule="auto"/>
        <w:ind w:left="514" w:right="163" w:firstLine="0"/>
        <w:jc w:val="both"/>
      </w:pPr>
      <w:bookmarkStart w:id="28" w:name="_bookmark28"/>
      <w:bookmarkEnd w:id="28"/>
      <w:r>
        <w:rPr>
          <w:color w:val="2E5395"/>
        </w:rPr>
        <w:t>Safeguarding</w:t>
      </w:r>
      <w:r>
        <w:rPr>
          <w:color w:val="2E5395"/>
          <w:spacing w:val="-5"/>
        </w:rPr>
        <w:t xml:space="preserve"> </w:t>
      </w:r>
      <w:r>
        <w:rPr>
          <w:color w:val="2E5395"/>
        </w:rPr>
        <w:t>concerns</w:t>
      </w:r>
      <w:r>
        <w:rPr>
          <w:color w:val="2E5395"/>
          <w:spacing w:val="-1"/>
        </w:rPr>
        <w:t xml:space="preserve"> </w:t>
      </w:r>
      <w:r>
        <w:rPr>
          <w:color w:val="2E5395"/>
        </w:rPr>
        <w:t>or</w:t>
      </w:r>
      <w:r>
        <w:rPr>
          <w:color w:val="2E5395"/>
          <w:spacing w:val="-7"/>
        </w:rPr>
        <w:t xml:space="preserve"> </w:t>
      </w:r>
      <w:r>
        <w:rPr>
          <w:color w:val="2E5395"/>
        </w:rPr>
        <w:t>allegations</w:t>
      </w:r>
      <w:r>
        <w:rPr>
          <w:color w:val="2E5395"/>
          <w:spacing w:val="-3"/>
        </w:rPr>
        <w:t xml:space="preserve"> </w:t>
      </w:r>
      <w:r>
        <w:rPr>
          <w:color w:val="2E5395"/>
        </w:rPr>
        <w:t>made</w:t>
      </w:r>
      <w:r>
        <w:rPr>
          <w:color w:val="2E5395"/>
          <w:spacing w:val="-7"/>
        </w:rPr>
        <w:t xml:space="preserve"> </w:t>
      </w:r>
      <w:r>
        <w:rPr>
          <w:color w:val="2E5395"/>
        </w:rPr>
        <w:t>about</w:t>
      </w:r>
      <w:r>
        <w:rPr>
          <w:color w:val="2E5395"/>
          <w:spacing w:val="-5"/>
        </w:rPr>
        <w:t xml:space="preserve"> </w:t>
      </w:r>
      <w:r>
        <w:rPr>
          <w:color w:val="2E5395"/>
        </w:rPr>
        <w:t>staff,</w:t>
      </w:r>
      <w:r>
        <w:rPr>
          <w:color w:val="2E5395"/>
          <w:spacing w:val="-7"/>
        </w:rPr>
        <w:t xml:space="preserve"> </w:t>
      </w:r>
      <w:r>
        <w:rPr>
          <w:color w:val="2E5395"/>
        </w:rPr>
        <w:t>including</w:t>
      </w:r>
      <w:r>
        <w:rPr>
          <w:color w:val="2E5395"/>
          <w:spacing w:val="-5"/>
        </w:rPr>
        <w:t xml:space="preserve"> </w:t>
      </w:r>
      <w:r>
        <w:rPr>
          <w:color w:val="2E5395"/>
        </w:rPr>
        <w:t>supply</w:t>
      </w:r>
      <w:r>
        <w:rPr>
          <w:color w:val="2E5395"/>
          <w:spacing w:val="-5"/>
        </w:rPr>
        <w:t xml:space="preserve"> </w:t>
      </w:r>
      <w:r>
        <w:rPr>
          <w:color w:val="2E5395"/>
        </w:rPr>
        <w:t>teachers,</w:t>
      </w:r>
      <w:r>
        <w:rPr>
          <w:color w:val="2E5395"/>
          <w:spacing w:val="-5"/>
        </w:rPr>
        <w:t xml:space="preserve"> </w:t>
      </w:r>
      <w:r>
        <w:rPr>
          <w:color w:val="2E5395"/>
        </w:rPr>
        <w:t>volunteers and contractors that may meet the harms threshold – Referral within 24 hrs</w:t>
      </w:r>
    </w:p>
    <w:p w14:paraId="7A8094FF" w14:textId="77777777" w:rsidR="00380F5B" w:rsidRDefault="00380F5B">
      <w:pPr>
        <w:pStyle w:val="BodyText"/>
        <w:spacing w:before="129"/>
        <w:ind w:left="0"/>
        <w:rPr>
          <w:rFonts w:ascii="Calibri Light"/>
          <w:sz w:val="26"/>
        </w:rPr>
      </w:pPr>
    </w:p>
    <w:p w14:paraId="7A809500" w14:textId="77777777" w:rsidR="00380F5B" w:rsidRDefault="00000000">
      <w:pPr>
        <w:pStyle w:val="BodyText"/>
        <w:spacing w:before="1" w:line="276" w:lineRule="auto"/>
        <w:ind w:right="85"/>
        <w:jc w:val="both"/>
      </w:pPr>
      <w:r>
        <w:t>If you have concerns about a member of staff (including a supply teacher, volunteer or contractor), or an allegation</w:t>
      </w:r>
      <w:r>
        <w:rPr>
          <w:spacing w:val="-3"/>
        </w:rPr>
        <w:t xml:space="preserve"> </w:t>
      </w:r>
      <w:r>
        <w:t>is</w:t>
      </w:r>
      <w:r>
        <w:rPr>
          <w:spacing w:val="-2"/>
        </w:rPr>
        <w:t xml:space="preserve"> </w:t>
      </w:r>
      <w:r>
        <w:t>made about</w:t>
      </w:r>
      <w:r>
        <w:rPr>
          <w:spacing w:val="-2"/>
        </w:rPr>
        <w:t xml:space="preserve"> </w:t>
      </w:r>
      <w:r>
        <w:t>a</w:t>
      </w:r>
      <w:r>
        <w:rPr>
          <w:spacing w:val="-2"/>
        </w:rPr>
        <w:t xml:space="preserve"> </w:t>
      </w:r>
      <w:r>
        <w:t>member</w:t>
      </w:r>
      <w:r>
        <w:rPr>
          <w:spacing w:val="-2"/>
        </w:rPr>
        <w:t xml:space="preserve"> </w:t>
      </w:r>
      <w:r>
        <w:t>of staff</w:t>
      </w:r>
      <w:r>
        <w:rPr>
          <w:spacing w:val="-2"/>
        </w:rPr>
        <w:t xml:space="preserve"> </w:t>
      </w:r>
      <w:r>
        <w:t>(including</w:t>
      </w:r>
      <w:r>
        <w:rPr>
          <w:spacing w:val="-3"/>
        </w:rPr>
        <w:t xml:space="preserve"> </w:t>
      </w:r>
      <w:r>
        <w:t>a supply</w:t>
      </w:r>
      <w:r>
        <w:rPr>
          <w:spacing w:val="-2"/>
        </w:rPr>
        <w:t xml:space="preserve"> </w:t>
      </w:r>
      <w:r>
        <w:t>teacher,</w:t>
      </w:r>
      <w:r>
        <w:rPr>
          <w:spacing w:val="-2"/>
        </w:rPr>
        <w:t xml:space="preserve"> </w:t>
      </w:r>
      <w:r>
        <w:t>volunteer</w:t>
      </w:r>
      <w:r>
        <w:rPr>
          <w:spacing w:val="-2"/>
        </w:rPr>
        <w:t xml:space="preserve"> </w:t>
      </w:r>
      <w:r>
        <w:t>or</w:t>
      </w:r>
      <w:r>
        <w:rPr>
          <w:spacing w:val="-2"/>
        </w:rPr>
        <w:t xml:space="preserve"> </w:t>
      </w:r>
      <w:r>
        <w:t>contractor) posing a</w:t>
      </w:r>
      <w:r>
        <w:rPr>
          <w:spacing w:val="-2"/>
        </w:rPr>
        <w:t xml:space="preserve"> </w:t>
      </w:r>
      <w:r>
        <w:t>risk of harm to children, speak to the headteacher as soon as possible. If the concerns/allegations are about the headteacher, speak to the chair of governors.</w:t>
      </w:r>
    </w:p>
    <w:p w14:paraId="7A809501" w14:textId="77777777" w:rsidR="00380F5B" w:rsidRDefault="00000000">
      <w:pPr>
        <w:pStyle w:val="BodyText"/>
        <w:spacing w:line="259" w:lineRule="auto"/>
        <w:ind w:right="81"/>
        <w:jc w:val="both"/>
      </w:pPr>
      <w:r>
        <w:t>KCSIE</w:t>
      </w:r>
      <w:r>
        <w:rPr>
          <w:spacing w:val="-13"/>
        </w:rPr>
        <w:t xml:space="preserve"> </w:t>
      </w:r>
      <w:r>
        <w:t>2025</w:t>
      </w:r>
      <w:r>
        <w:rPr>
          <w:spacing w:val="-12"/>
        </w:rPr>
        <w:t xml:space="preserve"> </w:t>
      </w:r>
      <w:r>
        <w:t>states</w:t>
      </w:r>
      <w:r>
        <w:rPr>
          <w:spacing w:val="-13"/>
        </w:rPr>
        <w:t xml:space="preserve"> </w:t>
      </w:r>
      <w:r>
        <w:t>Para</w:t>
      </w:r>
      <w:r>
        <w:rPr>
          <w:spacing w:val="-12"/>
        </w:rPr>
        <w:t xml:space="preserve"> </w:t>
      </w:r>
      <w:r>
        <w:t>362.</w:t>
      </w:r>
      <w:r>
        <w:rPr>
          <w:spacing w:val="-13"/>
        </w:rPr>
        <w:t xml:space="preserve"> </w:t>
      </w:r>
      <w:r>
        <w:t>It</w:t>
      </w:r>
      <w:r>
        <w:rPr>
          <w:spacing w:val="-12"/>
        </w:rPr>
        <w:t xml:space="preserve"> </w:t>
      </w:r>
      <w:r>
        <w:t>is</w:t>
      </w:r>
      <w:r>
        <w:rPr>
          <w:spacing w:val="-13"/>
        </w:rPr>
        <w:t xml:space="preserve"> </w:t>
      </w:r>
      <w:r>
        <w:t>important</w:t>
      </w:r>
      <w:r>
        <w:rPr>
          <w:spacing w:val="-12"/>
        </w:rPr>
        <w:t xml:space="preserve"> </w:t>
      </w:r>
      <w:r>
        <w:t>that</w:t>
      </w:r>
      <w:r>
        <w:rPr>
          <w:spacing w:val="-10"/>
        </w:rPr>
        <w:t xml:space="preserve"> </w:t>
      </w:r>
      <w:r>
        <w:t>policies</w:t>
      </w:r>
      <w:r>
        <w:rPr>
          <w:spacing w:val="-13"/>
        </w:rPr>
        <w:t xml:space="preserve"> </w:t>
      </w:r>
      <w:r>
        <w:t>and</w:t>
      </w:r>
      <w:r>
        <w:rPr>
          <w:spacing w:val="-11"/>
        </w:rPr>
        <w:t xml:space="preserve"> </w:t>
      </w:r>
      <w:r>
        <w:t>procedures</w:t>
      </w:r>
      <w:r>
        <w:rPr>
          <w:spacing w:val="-13"/>
        </w:rPr>
        <w:t xml:space="preserve"> </w:t>
      </w:r>
      <w:r>
        <w:t>make</w:t>
      </w:r>
      <w:r>
        <w:rPr>
          <w:spacing w:val="-10"/>
        </w:rPr>
        <w:t xml:space="preserve"> </w:t>
      </w:r>
      <w:r>
        <w:t>clear</w:t>
      </w:r>
      <w:r>
        <w:rPr>
          <w:spacing w:val="-13"/>
        </w:rPr>
        <w:t xml:space="preserve"> </w:t>
      </w:r>
      <w:r>
        <w:t>to</w:t>
      </w:r>
      <w:r>
        <w:rPr>
          <w:spacing w:val="-11"/>
        </w:rPr>
        <w:t xml:space="preserve"> </w:t>
      </w:r>
      <w:r>
        <w:t>whom</w:t>
      </w:r>
      <w:r>
        <w:rPr>
          <w:spacing w:val="-12"/>
        </w:rPr>
        <w:t xml:space="preserve"> </w:t>
      </w:r>
      <w:r>
        <w:t>allegations</w:t>
      </w:r>
      <w:r>
        <w:rPr>
          <w:spacing w:val="-11"/>
        </w:rPr>
        <w:t xml:space="preserve"> </w:t>
      </w:r>
      <w:r>
        <w:t>should be</w:t>
      </w:r>
      <w:r>
        <w:rPr>
          <w:spacing w:val="-5"/>
        </w:rPr>
        <w:t xml:space="preserve"> </w:t>
      </w:r>
      <w:r>
        <w:t>reported</w:t>
      </w:r>
      <w:r>
        <w:rPr>
          <w:spacing w:val="-6"/>
        </w:rPr>
        <w:t xml:space="preserve"> </w:t>
      </w:r>
      <w:r>
        <w:t>(as</w:t>
      </w:r>
      <w:r>
        <w:rPr>
          <w:spacing w:val="-8"/>
        </w:rPr>
        <w:t xml:space="preserve"> </w:t>
      </w:r>
      <w:r>
        <w:t>set</w:t>
      </w:r>
      <w:r>
        <w:rPr>
          <w:spacing w:val="-7"/>
        </w:rPr>
        <w:t xml:space="preserve"> </w:t>
      </w:r>
      <w:r>
        <w:t>out</w:t>
      </w:r>
      <w:r>
        <w:rPr>
          <w:spacing w:val="-7"/>
        </w:rPr>
        <w:t xml:space="preserve"> </w:t>
      </w:r>
      <w:r>
        <w:t>at</w:t>
      </w:r>
      <w:r>
        <w:rPr>
          <w:spacing w:val="-5"/>
        </w:rPr>
        <w:t xml:space="preserve"> </w:t>
      </w:r>
      <w:r>
        <w:t>paragraph</w:t>
      </w:r>
      <w:r>
        <w:rPr>
          <w:spacing w:val="-6"/>
        </w:rPr>
        <w:t xml:space="preserve"> </w:t>
      </w:r>
      <w:r>
        <w:t>72-74)</w:t>
      </w:r>
      <w:r>
        <w:rPr>
          <w:spacing w:val="-8"/>
        </w:rPr>
        <w:t xml:space="preserve"> </w:t>
      </w:r>
      <w:r>
        <w:t>and</w:t>
      </w:r>
      <w:r>
        <w:rPr>
          <w:spacing w:val="-6"/>
        </w:rPr>
        <w:t xml:space="preserve"> </w:t>
      </w:r>
      <w:r>
        <w:t>that</w:t>
      </w:r>
      <w:r>
        <w:rPr>
          <w:spacing w:val="-6"/>
        </w:rPr>
        <w:t xml:space="preserve"> </w:t>
      </w:r>
      <w:r>
        <w:t>this</w:t>
      </w:r>
      <w:r>
        <w:rPr>
          <w:spacing w:val="-6"/>
        </w:rPr>
        <w:t xml:space="preserve"> </w:t>
      </w:r>
      <w:r>
        <w:t>should</w:t>
      </w:r>
      <w:r>
        <w:rPr>
          <w:spacing w:val="-7"/>
        </w:rPr>
        <w:t xml:space="preserve"> </w:t>
      </w:r>
      <w:r>
        <w:t>be</w:t>
      </w:r>
      <w:r>
        <w:rPr>
          <w:spacing w:val="-4"/>
        </w:rPr>
        <w:t xml:space="preserve"> </w:t>
      </w:r>
      <w:r>
        <w:t>done</w:t>
      </w:r>
      <w:r>
        <w:rPr>
          <w:spacing w:val="-5"/>
        </w:rPr>
        <w:t xml:space="preserve"> </w:t>
      </w:r>
      <w:r>
        <w:t>without</w:t>
      </w:r>
      <w:r>
        <w:rPr>
          <w:spacing w:val="-7"/>
        </w:rPr>
        <w:t xml:space="preserve"> </w:t>
      </w:r>
      <w:r>
        <w:t>delay.</w:t>
      </w:r>
      <w:r>
        <w:rPr>
          <w:spacing w:val="-6"/>
        </w:rPr>
        <w:t xml:space="preserve"> </w:t>
      </w:r>
      <w:r>
        <w:t>A</w:t>
      </w:r>
      <w:r>
        <w:rPr>
          <w:spacing w:val="-9"/>
        </w:rPr>
        <w:t xml:space="preserve"> </w:t>
      </w:r>
      <w:r>
        <w:t>“case</w:t>
      </w:r>
      <w:r>
        <w:rPr>
          <w:spacing w:val="-7"/>
        </w:rPr>
        <w:t xml:space="preserve"> </w:t>
      </w:r>
      <w:r>
        <w:t>manager”</w:t>
      </w:r>
      <w:r>
        <w:rPr>
          <w:spacing w:val="-7"/>
        </w:rPr>
        <w:t xml:space="preserve"> </w:t>
      </w:r>
      <w:r>
        <w:t>will lead</w:t>
      </w:r>
      <w:r>
        <w:rPr>
          <w:spacing w:val="-13"/>
        </w:rPr>
        <w:t xml:space="preserve"> </w:t>
      </w:r>
      <w:r>
        <w:t>any</w:t>
      </w:r>
      <w:r>
        <w:rPr>
          <w:spacing w:val="-12"/>
        </w:rPr>
        <w:t xml:space="preserve"> </w:t>
      </w:r>
      <w:r>
        <w:t>investigation.</w:t>
      </w:r>
      <w:r>
        <w:rPr>
          <w:spacing w:val="-13"/>
        </w:rPr>
        <w:t xml:space="preserve"> </w:t>
      </w:r>
      <w:r>
        <w:t>This</w:t>
      </w:r>
      <w:r>
        <w:rPr>
          <w:spacing w:val="-12"/>
        </w:rPr>
        <w:t xml:space="preserve"> </w:t>
      </w:r>
      <w:r>
        <w:t>will</w:t>
      </w:r>
      <w:r>
        <w:rPr>
          <w:spacing w:val="-13"/>
        </w:rPr>
        <w:t xml:space="preserve"> </w:t>
      </w:r>
      <w:r>
        <w:t>be</w:t>
      </w:r>
      <w:r>
        <w:rPr>
          <w:spacing w:val="-12"/>
        </w:rPr>
        <w:t xml:space="preserve"> </w:t>
      </w:r>
      <w:r>
        <w:t>either</w:t>
      </w:r>
      <w:r>
        <w:rPr>
          <w:spacing w:val="-13"/>
        </w:rPr>
        <w:t xml:space="preserve"> </w:t>
      </w:r>
      <w:r>
        <w:t>the</w:t>
      </w:r>
      <w:r>
        <w:rPr>
          <w:spacing w:val="-12"/>
        </w:rPr>
        <w:t xml:space="preserve"> </w:t>
      </w:r>
      <w:r>
        <w:t>headteacher</w:t>
      </w:r>
      <w:r>
        <w:rPr>
          <w:spacing w:val="-12"/>
        </w:rPr>
        <w:t xml:space="preserve"> </w:t>
      </w:r>
      <w:r>
        <w:t>or</w:t>
      </w:r>
      <w:r>
        <w:rPr>
          <w:spacing w:val="-13"/>
        </w:rPr>
        <w:t xml:space="preserve"> </w:t>
      </w:r>
      <w:r>
        <w:t>principal,</w:t>
      </w:r>
      <w:r>
        <w:rPr>
          <w:spacing w:val="-12"/>
        </w:rPr>
        <w:t xml:space="preserve"> </w:t>
      </w:r>
      <w:r>
        <w:t>or,</w:t>
      </w:r>
      <w:r>
        <w:rPr>
          <w:spacing w:val="-13"/>
        </w:rPr>
        <w:t xml:space="preserve"> </w:t>
      </w:r>
      <w:r>
        <w:t>where</w:t>
      </w:r>
      <w:r>
        <w:rPr>
          <w:spacing w:val="-12"/>
        </w:rPr>
        <w:t xml:space="preserve"> </w:t>
      </w:r>
      <w:r>
        <w:t>the</w:t>
      </w:r>
      <w:r>
        <w:rPr>
          <w:spacing w:val="-13"/>
        </w:rPr>
        <w:t xml:space="preserve"> </w:t>
      </w:r>
      <w:r>
        <w:t>headteacher</w:t>
      </w:r>
      <w:r>
        <w:rPr>
          <w:spacing w:val="-12"/>
        </w:rPr>
        <w:t xml:space="preserve"> </w:t>
      </w:r>
      <w:r>
        <w:t>is</w:t>
      </w:r>
      <w:r>
        <w:rPr>
          <w:spacing w:val="-12"/>
        </w:rPr>
        <w:t xml:space="preserve"> </w:t>
      </w:r>
      <w:r>
        <w:t>the</w:t>
      </w:r>
      <w:r>
        <w:rPr>
          <w:spacing w:val="-13"/>
        </w:rPr>
        <w:t xml:space="preserve"> </w:t>
      </w:r>
      <w:r>
        <w:t>subject of</w:t>
      </w:r>
      <w:r>
        <w:rPr>
          <w:spacing w:val="-1"/>
        </w:rPr>
        <w:t xml:space="preserve"> </w:t>
      </w:r>
      <w:r>
        <w:t>an</w:t>
      </w:r>
      <w:r>
        <w:rPr>
          <w:spacing w:val="-1"/>
        </w:rPr>
        <w:t xml:space="preserve"> </w:t>
      </w:r>
      <w:r>
        <w:t>allegation,</w:t>
      </w:r>
      <w:r>
        <w:rPr>
          <w:spacing w:val="-1"/>
        </w:rPr>
        <w:t xml:space="preserve"> </w:t>
      </w:r>
      <w:r>
        <w:t>the</w:t>
      </w:r>
      <w:r>
        <w:rPr>
          <w:spacing w:val="-1"/>
        </w:rPr>
        <w:t xml:space="preserve"> </w:t>
      </w:r>
      <w:r>
        <w:t>chair</w:t>
      </w:r>
      <w:r>
        <w:rPr>
          <w:spacing w:val="-1"/>
        </w:rPr>
        <w:t xml:space="preserve"> </w:t>
      </w:r>
      <w:r>
        <w:t>of</w:t>
      </w:r>
      <w:r>
        <w:rPr>
          <w:spacing w:val="-1"/>
        </w:rPr>
        <w:t xml:space="preserve"> </w:t>
      </w:r>
      <w:r>
        <w:t>governors</w:t>
      </w:r>
      <w:r>
        <w:rPr>
          <w:spacing w:val="-3"/>
        </w:rPr>
        <w:t xml:space="preserve"> </w:t>
      </w:r>
      <w:r>
        <w:t>or</w:t>
      </w:r>
      <w:r>
        <w:rPr>
          <w:spacing w:val="-1"/>
        </w:rPr>
        <w:t xml:space="preserve"> </w:t>
      </w:r>
      <w:r>
        <w:t>chair</w:t>
      </w:r>
      <w:r>
        <w:rPr>
          <w:spacing w:val="-3"/>
        </w:rPr>
        <w:t xml:space="preserve"> </w:t>
      </w:r>
      <w:r>
        <w:t>of</w:t>
      </w:r>
      <w:r>
        <w:rPr>
          <w:spacing w:val="-1"/>
        </w:rPr>
        <w:t xml:space="preserve"> </w:t>
      </w:r>
      <w:r>
        <w:t>the</w:t>
      </w:r>
      <w:r>
        <w:rPr>
          <w:spacing w:val="-3"/>
        </w:rPr>
        <w:t xml:space="preserve"> </w:t>
      </w:r>
      <w:r>
        <w:t>management</w:t>
      </w:r>
      <w:r>
        <w:rPr>
          <w:spacing w:val="-3"/>
        </w:rPr>
        <w:t xml:space="preserve"> </w:t>
      </w:r>
      <w:r>
        <w:t>committee</w:t>
      </w:r>
      <w:r>
        <w:rPr>
          <w:spacing w:val="-1"/>
        </w:rPr>
        <w:t xml:space="preserve"> </w:t>
      </w:r>
      <w:r>
        <w:t>and</w:t>
      </w:r>
      <w:r>
        <w:rPr>
          <w:spacing w:val="-2"/>
        </w:rPr>
        <w:t xml:space="preserve"> </w:t>
      </w:r>
      <w:r>
        <w:t>in</w:t>
      </w:r>
      <w:r>
        <w:rPr>
          <w:spacing w:val="-1"/>
        </w:rPr>
        <w:t xml:space="preserve"> </w:t>
      </w:r>
      <w:r>
        <w:t>an</w:t>
      </w:r>
      <w:r>
        <w:rPr>
          <w:spacing w:val="-2"/>
        </w:rPr>
        <w:t xml:space="preserve"> </w:t>
      </w:r>
      <w:r>
        <w:t>independent</w:t>
      </w:r>
      <w:r>
        <w:rPr>
          <w:spacing w:val="-1"/>
        </w:rPr>
        <w:t xml:space="preserve"> </w:t>
      </w:r>
      <w:r>
        <w:t>school it will be the proprietor.</w:t>
      </w:r>
    </w:p>
    <w:p w14:paraId="7A809502" w14:textId="77777777" w:rsidR="00380F5B" w:rsidRDefault="00000000">
      <w:pPr>
        <w:pStyle w:val="BodyText"/>
        <w:spacing w:before="161" w:line="254" w:lineRule="auto"/>
        <w:ind w:right="84"/>
        <w:jc w:val="both"/>
      </w:pPr>
      <w:r>
        <w:t xml:space="preserve">The headteacher/chair of governors will then follow the CMARS Managing Allegations Procedures </w:t>
      </w:r>
      <w:hyperlink r:id="rId60">
        <w:r w:rsidR="00380F5B">
          <w:rPr>
            <w:color w:val="0462C1"/>
            <w:u w:val="single" w:color="0462C1"/>
          </w:rPr>
          <w:t>https://www.northlincscmars.co.uk/policies-procedures-and-guidance/</w:t>
        </w:r>
      </w:hyperlink>
      <w:r>
        <w:rPr>
          <w:color w:val="0462C1"/>
        </w:rPr>
        <w:t xml:space="preserve"> </w:t>
      </w:r>
      <w:r>
        <w:t>and KCSIE Part 4 requirements.</w:t>
      </w:r>
    </w:p>
    <w:p w14:paraId="7A809503" w14:textId="77777777" w:rsidR="00380F5B" w:rsidRDefault="00000000">
      <w:pPr>
        <w:pStyle w:val="BodyText"/>
        <w:spacing w:before="170" w:line="256" w:lineRule="auto"/>
        <w:ind w:right="81"/>
        <w:jc w:val="both"/>
      </w:pPr>
      <w:r>
        <w:t>Where you believe there is a conflict of interest in reporting a concern or allegation about a member</w:t>
      </w:r>
      <w:r>
        <w:rPr>
          <w:spacing w:val="-1"/>
        </w:rPr>
        <w:t xml:space="preserve"> </w:t>
      </w:r>
      <w:r>
        <w:t>of staff (including</w:t>
      </w:r>
      <w:r>
        <w:rPr>
          <w:spacing w:val="-13"/>
        </w:rPr>
        <w:t xml:space="preserve"> </w:t>
      </w:r>
      <w:r>
        <w:t>a</w:t>
      </w:r>
      <w:r>
        <w:rPr>
          <w:spacing w:val="-12"/>
        </w:rPr>
        <w:t xml:space="preserve"> </w:t>
      </w:r>
      <w:r>
        <w:t>supply</w:t>
      </w:r>
      <w:r>
        <w:rPr>
          <w:spacing w:val="-13"/>
        </w:rPr>
        <w:t xml:space="preserve"> </w:t>
      </w:r>
      <w:r>
        <w:t>teacher,</w:t>
      </w:r>
      <w:r>
        <w:rPr>
          <w:spacing w:val="-12"/>
        </w:rPr>
        <w:t xml:space="preserve"> </w:t>
      </w:r>
      <w:r>
        <w:t>volunteer</w:t>
      </w:r>
      <w:r>
        <w:rPr>
          <w:spacing w:val="-13"/>
        </w:rPr>
        <w:t xml:space="preserve"> </w:t>
      </w:r>
      <w:r>
        <w:t>or</w:t>
      </w:r>
      <w:r>
        <w:rPr>
          <w:spacing w:val="-12"/>
        </w:rPr>
        <w:t xml:space="preserve"> </w:t>
      </w:r>
      <w:r>
        <w:t>contractor)</w:t>
      </w:r>
      <w:r>
        <w:rPr>
          <w:spacing w:val="-13"/>
        </w:rPr>
        <w:t xml:space="preserve"> </w:t>
      </w:r>
      <w:r>
        <w:t>to</w:t>
      </w:r>
      <w:r>
        <w:rPr>
          <w:spacing w:val="-12"/>
        </w:rPr>
        <w:t xml:space="preserve"> </w:t>
      </w:r>
      <w:r>
        <w:t>the</w:t>
      </w:r>
      <w:r>
        <w:rPr>
          <w:spacing w:val="-12"/>
        </w:rPr>
        <w:t xml:space="preserve"> </w:t>
      </w:r>
      <w:r>
        <w:t>headteacher,</w:t>
      </w:r>
      <w:r>
        <w:rPr>
          <w:spacing w:val="-13"/>
        </w:rPr>
        <w:t xml:space="preserve"> </w:t>
      </w:r>
      <w:r>
        <w:t>report</w:t>
      </w:r>
      <w:r>
        <w:rPr>
          <w:spacing w:val="-12"/>
        </w:rPr>
        <w:t xml:space="preserve"> </w:t>
      </w:r>
      <w:r>
        <w:t>it</w:t>
      </w:r>
      <w:r>
        <w:rPr>
          <w:spacing w:val="-13"/>
        </w:rPr>
        <w:t xml:space="preserve"> </w:t>
      </w:r>
      <w:r>
        <w:t>directly</w:t>
      </w:r>
      <w:r>
        <w:rPr>
          <w:spacing w:val="-12"/>
        </w:rPr>
        <w:t xml:space="preserve"> </w:t>
      </w:r>
      <w:r>
        <w:t>to</w:t>
      </w:r>
      <w:r>
        <w:rPr>
          <w:spacing w:val="-13"/>
        </w:rPr>
        <w:t xml:space="preserve"> </w:t>
      </w:r>
      <w:r>
        <w:t>the</w:t>
      </w:r>
      <w:r>
        <w:rPr>
          <w:spacing w:val="-12"/>
        </w:rPr>
        <w:t xml:space="preserve"> </w:t>
      </w:r>
      <w:r>
        <w:t>local</w:t>
      </w:r>
      <w:r>
        <w:rPr>
          <w:spacing w:val="-12"/>
        </w:rPr>
        <w:t xml:space="preserve"> </w:t>
      </w:r>
      <w:r>
        <w:t xml:space="preserve">authority designated officer (LADO). </w:t>
      </w:r>
      <w:hyperlink r:id="rId61">
        <w:r w:rsidR="00380F5B">
          <w:rPr>
            <w:color w:val="0462C1"/>
            <w:u w:val="single" w:color="0462C1"/>
          </w:rPr>
          <w:t>cMARS LADO Page</w:t>
        </w:r>
      </w:hyperlink>
      <w:r>
        <w:t>.</w:t>
      </w:r>
    </w:p>
    <w:p w14:paraId="7A809504" w14:textId="77777777" w:rsidR="00380F5B" w:rsidRDefault="00000000">
      <w:pPr>
        <w:pStyle w:val="BodyText"/>
        <w:spacing w:before="167" w:line="256" w:lineRule="auto"/>
        <w:ind w:right="85"/>
        <w:jc w:val="both"/>
      </w:pPr>
      <w:r>
        <w:t>If you receive an allegation relating to an incident where an individual or organisation was using the school premises</w:t>
      </w:r>
      <w:r>
        <w:rPr>
          <w:spacing w:val="-13"/>
        </w:rPr>
        <w:t xml:space="preserve"> </w:t>
      </w:r>
      <w:r>
        <w:t>for</w:t>
      </w:r>
      <w:r>
        <w:rPr>
          <w:spacing w:val="-12"/>
        </w:rPr>
        <w:t xml:space="preserve"> </w:t>
      </w:r>
      <w:r>
        <w:t>running</w:t>
      </w:r>
      <w:r>
        <w:rPr>
          <w:spacing w:val="-13"/>
        </w:rPr>
        <w:t xml:space="preserve"> </w:t>
      </w:r>
      <w:r>
        <w:t>an</w:t>
      </w:r>
      <w:r>
        <w:rPr>
          <w:spacing w:val="-12"/>
        </w:rPr>
        <w:t xml:space="preserve"> </w:t>
      </w:r>
      <w:r>
        <w:t>activity</w:t>
      </w:r>
      <w:r>
        <w:rPr>
          <w:spacing w:val="-13"/>
        </w:rPr>
        <w:t xml:space="preserve"> </w:t>
      </w:r>
      <w:r>
        <w:t>for</w:t>
      </w:r>
      <w:r>
        <w:rPr>
          <w:spacing w:val="-12"/>
        </w:rPr>
        <w:t xml:space="preserve"> </w:t>
      </w:r>
      <w:r>
        <w:t>children,</w:t>
      </w:r>
      <w:r>
        <w:rPr>
          <w:spacing w:val="-13"/>
        </w:rPr>
        <w:t xml:space="preserve"> </w:t>
      </w:r>
      <w:r>
        <w:t>follow</w:t>
      </w:r>
      <w:r>
        <w:rPr>
          <w:spacing w:val="-12"/>
        </w:rPr>
        <w:t xml:space="preserve"> </w:t>
      </w:r>
      <w:r>
        <w:t>our</w:t>
      </w:r>
      <w:r>
        <w:rPr>
          <w:spacing w:val="-12"/>
        </w:rPr>
        <w:t xml:space="preserve"> </w:t>
      </w:r>
      <w:r>
        <w:t>school</w:t>
      </w:r>
      <w:r>
        <w:rPr>
          <w:spacing w:val="-13"/>
        </w:rPr>
        <w:t xml:space="preserve"> </w:t>
      </w:r>
      <w:r>
        <w:t>safeguarding</w:t>
      </w:r>
      <w:r>
        <w:rPr>
          <w:spacing w:val="-12"/>
        </w:rPr>
        <w:t xml:space="preserve"> </w:t>
      </w:r>
      <w:r>
        <w:t>policies</w:t>
      </w:r>
      <w:r>
        <w:rPr>
          <w:spacing w:val="-13"/>
        </w:rPr>
        <w:t xml:space="preserve"> </w:t>
      </w:r>
      <w:r>
        <w:t>and</w:t>
      </w:r>
      <w:r>
        <w:rPr>
          <w:spacing w:val="-12"/>
        </w:rPr>
        <w:t xml:space="preserve"> </w:t>
      </w:r>
      <w:r>
        <w:t>procedures,</w:t>
      </w:r>
      <w:r>
        <w:rPr>
          <w:spacing w:val="-13"/>
        </w:rPr>
        <w:t xml:space="preserve"> </w:t>
      </w:r>
      <w:r>
        <w:t>informing the LADO, as you would with any safeguarding allegation.</w:t>
      </w:r>
    </w:p>
    <w:p w14:paraId="7A809505" w14:textId="77777777" w:rsidR="00380F5B" w:rsidRDefault="00000000">
      <w:pPr>
        <w:pStyle w:val="BodyText"/>
        <w:spacing w:before="168" w:line="276" w:lineRule="auto"/>
        <w:ind w:right="83"/>
        <w:jc w:val="both"/>
      </w:pPr>
      <w:r>
        <w:t>Where</w:t>
      </w:r>
      <w:r>
        <w:rPr>
          <w:spacing w:val="-5"/>
        </w:rPr>
        <w:t xml:space="preserve"> </w:t>
      </w:r>
      <w:r>
        <w:t>it</w:t>
      </w:r>
      <w:r>
        <w:rPr>
          <w:spacing w:val="-5"/>
        </w:rPr>
        <w:t xml:space="preserve"> </w:t>
      </w:r>
      <w:r>
        <w:t>is</w:t>
      </w:r>
      <w:r>
        <w:rPr>
          <w:spacing w:val="-6"/>
        </w:rPr>
        <w:t xml:space="preserve"> </w:t>
      </w:r>
      <w:r>
        <w:t>identified</w:t>
      </w:r>
      <w:r>
        <w:rPr>
          <w:spacing w:val="-6"/>
        </w:rPr>
        <w:t xml:space="preserve"> </w:t>
      </w:r>
      <w:r>
        <w:t>a</w:t>
      </w:r>
      <w:r>
        <w:rPr>
          <w:spacing w:val="-8"/>
        </w:rPr>
        <w:t xml:space="preserve"> </w:t>
      </w:r>
      <w:r>
        <w:t>child</w:t>
      </w:r>
      <w:r>
        <w:rPr>
          <w:spacing w:val="-7"/>
        </w:rPr>
        <w:t xml:space="preserve"> </w:t>
      </w:r>
      <w:r>
        <w:t>has</w:t>
      </w:r>
      <w:r>
        <w:rPr>
          <w:spacing w:val="-6"/>
        </w:rPr>
        <w:t xml:space="preserve"> </w:t>
      </w:r>
      <w:r>
        <w:t>been</w:t>
      </w:r>
      <w:r>
        <w:rPr>
          <w:spacing w:val="-6"/>
        </w:rPr>
        <w:t xml:space="preserve"> </w:t>
      </w:r>
      <w:r>
        <w:t>harmed,</w:t>
      </w:r>
      <w:r>
        <w:rPr>
          <w:spacing w:val="-8"/>
        </w:rPr>
        <w:t xml:space="preserve"> </w:t>
      </w:r>
      <w:r>
        <w:t>that</w:t>
      </w:r>
      <w:r>
        <w:rPr>
          <w:spacing w:val="-8"/>
        </w:rPr>
        <w:t xml:space="preserve"> </w:t>
      </w:r>
      <w:r>
        <w:t>there</w:t>
      </w:r>
      <w:r>
        <w:rPr>
          <w:spacing w:val="-8"/>
        </w:rPr>
        <w:t xml:space="preserve"> </w:t>
      </w:r>
      <w:r>
        <w:t>may</w:t>
      </w:r>
      <w:r>
        <w:rPr>
          <w:spacing w:val="-7"/>
        </w:rPr>
        <w:t xml:space="preserve"> </w:t>
      </w:r>
      <w:r>
        <w:t>be</w:t>
      </w:r>
      <w:r>
        <w:rPr>
          <w:spacing w:val="-5"/>
        </w:rPr>
        <w:t xml:space="preserve"> </w:t>
      </w:r>
      <w:r>
        <w:t>an</w:t>
      </w:r>
      <w:r>
        <w:rPr>
          <w:spacing w:val="-6"/>
        </w:rPr>
        <w:t xml:space="preserve"> </w:t>
      </w:r>
      <w:r>
        <w:t>immediate</w:t>
      </w:r>
      <w:r>
        <w:rPr>
          <w:spacing w:val="-5"/>
        </w:rPr>
        <w:t xml:space="preserve"> </w:t>
      </w:r>
      <w:r>
        <w:t>risk</w:t>
      </w:r>
      <w:r>
        <w:rPr>
          <w:spacing w:val="-5"/>
        </w:rPr>
        <w:t xml:space="preserve"> </w:t>
      </w:r>
      <w:r>
        <w:t>of</w:t>
      </w:r>
      <w:r>
        <w:rPr>
          <w:spacing w:val="-8"/>
        </w:rPr>
        <w:t xml:space="preserve"> </w:t>
      </w:r>
      <w:r>
        <w:t>harm</w:t>
      </w:r>
      <w:r>
        <w:rPr>
          <w:spacing w:val="-7"/>
        </w:rPr>
        <w:t xml:space="preserve"> </w:t>
      </w:r>
      <w:r>
        <w:t>to</w:t>
      </w:r>
      <w:r>
        <w:rPr>
          <w:spacing w:val="-4"/>
        </w:rPr>
        <w:t xml:space="preserve"> </w:t>
      </w:r>
      <w:r>
        <w:t>a</w:t>
      </w:r>
      <w:r>
        <w:rPr>
          <w:spacing w:val="-6"/>
        </w:rPr>
        <w:t xml:space="preserve"> </w:t>
      </w:r>
      <w:r>
        <w:t>child</w:t>
      </w:r>
      <w:r>
        <w:rPr>
          <w:spacing w:val="-9"/>
        </w:rPr>
        <w:t xml:space="preserve"> </w:t>
      </w:r>
      <w:r>
        <w:t>or</w:t>
      </w:r>
      <w:r>
        <w:rPr>
          <w:spacing w:val="-6"/>
        </w:rPr>
        <w:t xml:space="preserve"> </w:t>
      </w:r>
      <w:r>
        <w:t>if</w:t>
      </w:r>
      <w:r>
        <w:rPr>
          <w:spacing w:val="-8"/>
        </w:rPr>
        <w:t xml:space="preserve"> </w:t>
      </w:r>
      <w:r>
        <w:t>the situation is an emergency, we will contact children’s social care and as appropriate the police immediately.</w:t>
      </w:r>
    </w:p>
    <w:p w14:paraId="7A809506" w14:textId="77777777" w:rsidR="00380F5B" w:rsidRDefault="00380F5B">
      <w:pPr>
        <w:pStyle w:val="BodyText"/>
        <w:spacing w:before="40"/>
        <w:ind w:left="0"/>
      </w:pPr>
    </w:p>
    <w:p w14:paraId="7A809507" w14:textId="77777777" w:rsidR="00380F5B" w:rsidRDefault="00000000">
      <w:pPr>
        <w:pStyle w:val="BodyText"/>
        <w:spacing w:line="276" w:lineRule="auto"/>
        <w:ind w:right="83"/>
        <w:jc w:val="both"/>
      </w:pPr>
      <w:r>
        <w:t>We have a duty of care to our employees. We will ensure we provide effective support for anyone facing an allegation and provide the employee with a named contact if they are suspended. It is essential that any allegation</w:t>
      </w:r>
      <w:r>
        <w:rPr>
          <w:spacing w:val="-11"/>
        </w:rPr>
        <w:t xml:space="preserve"> </w:t>
      </w:r>
      <w:r>
        <w:t>of</w:t>
      </w:r>
      <w:r>
        <w:rPr>
          <w:spacing w:val="-8"/>
        </w:rPr>
        <w:t xml:space="preserve"> </w:t>
      </w:r>
      <w:r>
        <w:t>abuse</w:t>
      </w:r>
      <w:r>
        <w:rPr>
          <w:spacing w:val="-10"/>
        </w:rPr>
        <w:t xml:space="preserve"> </w:t>
      </w:r>
      <w:r>
        <w:t>made</w:t>
      </w:r>
      <w:r>
        <w:rPr>
          <w:spacing w:val="-7"/>
        </w:rPr>
        <w:t xml:space="preserve"> </w:t>
      </w:r>
      <w:r>
        <w:t>against</w:t>
      </w:r>
      <w:r>
        <w:rPr>
          <w:spacing w:val="-7"/>
        </w:rPr>
        <w:t xml:space="preserve"> </w:t>
      </w:r>
      <w:r>
        <w:t>a</w:t>
      </w:r>
      <w:r>
        <w:rPr>
          <w:spacing w:val="-8"/>
        </w:rPr>
        <w:t xml:space="preserve"> </w:t>
      </w:r>
      <w:r>
        <w:t>teacher</w:t>
      </w:r>
      <w:r>
        <w:rPr>
          <w:spacing w:val="-8"/>
        </w:rPr>
        <w:t xml:space="preserve"> </w:t>
      </w:r>
      <w:r>
        <w:t>or</w:t>
      </w:r>
      <w:r>
        <w:rPr>
          <w:spacing w:val="-11"/>
        </w:rPr>
        <w:t xml:space="preserve"> </w:t>
      </w:r>
      <w:r>
        <w:t>other</w:t>
      </w:r>
      <w:r>
        <w:rPr>
          <w:spacing w:val="-8"/>
        </w:rPr>
        <w:t xml:space="preserve"> </w:t>
      </w:r>
      <w:r>
        <w:t>member</w:t>
      </w:r>
      <w:r>
        <w:rPr>
          <w:spacing w:val="-10"/>
        </w:rPr>
        <w:t xml:space="preserve"> </w:t>
      </w:r>
      <w:r>
        <w:t>of</w:t>
      </w:r>
      <w:r>
        <w:rPr>
          <w:spacing w:val="-8"/>
        </w:rPr>
        <w:t xml:space="preserve"> </w:t>
      </w:r>
      <w:r>
        <w:t>staff</w:t>
      </w:r>
      <w:r>
        <w:rPr>
          <w:spacing w:val="-8"/>
        </w:rPr>
        <w:t xml:space="preserve"> </w:t>
      </w:r>
      <w:r>
        <w:t>or</w:t>
      </w:r>
      <w:r>
        <w:rPr>
          <w:spacing w:val="-11"/>
        </w:rPr>
        <w:t xml:space="preserve"> </w:t>
      </w:r>
      <w:r>
        <w:t>volunteer</w:t>
      </w:r>
      <w:r>
        <w:rPr>
          <w:spacing w:val="-11"/>
        </w:rPr>
        <w:t xml:space="preserve"> </w:t>
      </w:r>
      <w:r>
        <w:t>in</w:t>
      </w:r>
      <w:r>
        <w:rPr>
          <w:spacing w:val="-9"/>
        </w:rPr>
        <w:t xml:space="preserve"> </w:t>
      </w:r>
      <w:r>
        <w:t>a</w:t>
      </w:r>
      <w:r>
        <w:rPr>
          <w:spacing w:val="-8"/>
        </w:rPr>
        <w:t xml:space="preserve"> </w:t>
      </w:r>
      <w:r>
        <w:t>school</w:t>
      </w:r>
      <w:r>
        <w:rPr>
          <w:spacing w:val="-8"/>
        </w:rPr>
        <w:t xml:space="preserve"> </w:t>
      </w:r>
      <w:r>
        <w:t>or</w:t>
      </w:r>
      <w:r>
        <w:rPr>
          <w:spacing w:val="-8"/>
        </w:rPr>
        <w:t xml:space="preserve"> </w:t>
      </w:r>
      <w:r>
        <w:t>college</w:t>
      </w:r>
      <w:r>
        <w:rPr>
          <w:spacing w:val="-7"/>
        </w:rPr>
        <w:t xml:space="preserve"> </w:t>
      </w:r>
      <w:r>
        <w:t>is</w:t>
      </w:r>
      <w:r>
        <w:rPr>
          <w:spacing w:val="-8"/>
        </w:rPr>
        <w:t xml:space="preserve"> </w:t>
      </w:r>
      <w:r>
        <w:t>dealt with</w:t>
      </w:r>
      <w:r>
        <w:rPr>
          <w:spacing w:val="-1"/>
        </w:rPr>
        <w:t xml:space="preserve"> </w:t>
      </w:r>
      <w:r>
        <w:t>very</w:t>
      </w:r>
      <w:r>
        <w:rPr>
          <w:spacing w:val="-1"/>
        </w:rPr>
        <w:t xml:space="preserve"> </w:t>
      </w:r>
      <w:r>
        <w:t>quickly,</w:t>
      </w:r>
      <w:r>
        <w:rPr>
          <w:spacing w:val="-1"/>
        </w:rPr>
        <w:t xml:space="preserve"> </w:t>
      </w:r>
      <w:r>
        <w:t>in</w:t>
      </w:r>
      <w:r>
        <w:rPr>
          <w:spacing w:val="-1"/>
        </w:rPr>
        <w:t xml:space="preserve"> </w:t>
      </w:r>
      <w:r>
        <w:t>a</w:t>
      </w:r>
      <w:r>
        <w:rPr>
          <w:spacing w:val="-1"/>
        </w:rPr>
        <w:t xml:space="preserve"> </w:t>
      </w:r>
      <w:r>
        <w:t>fair</w:t>
      </w:r>
      <w:r>
        <w:rPr>
          <w:spacing w:val="-1"/>
        </w:rPr>
        <w:t xml:space="preserve"> </w:t>
      </w:r>
      <w:r>
        <w:t>and</w:t>
      </w:r>
      <w:r>
        <w:rPr>
          <w:spacing w:val="-3"/>
        </w:rPr>
        <w:t xml:space="preserve"> </w:t>
      </w:r>
      <w:r>
        <w:t>consistent</w:t>
      </w:r>
      <w:r>
        <w:rPr>
          <w:spacing w:val="-3"/>
        </w:rPr>
        <w:t xml:space="preserve"> </w:t>
      </w:r>
      <w:r>
        <w:t>way that</w:t>
      </w:r>
      <w:r>
        <w:rPr>
          <w:spacing w:val="-1"/>
        </w:rPr>
        <w:t xml:space="preserve"> </w:t>
      </w:r>
      <w:r>
        <w:t>provides effective</w:t>
      </w:r>
      <w:r>
        <w:rPr>
          <w:spacing w:val="-1"/>
        </w:rPr>
        <w:t xml:space="preserve"> </w:t>
      </w:r>
      <w:r>
        <w:t>protection</w:t>
      </w:r>
      <w:r>
        <w:rPr>
          <w:spacing w:val="-2"/>
        </w:rPr>
        <w:t xml:space="preserve"> </w:t>
      </w:r>
      <w:r>
        <w:t>for</w:t>
      </w:r>
      <w:r>
        <w:rPr>
          <w:spacing w:val="-1"/>
        </w:rPr>
        <w:t xml:space="preserve"> </w:t>
      </w:r>
      <w:r>
        <w:t>the</w:t>
      </w:r>
      <w:r>
        <w:rPr>
          <w:spacing w:val="-1"/>
        </w:rPr>
        <w:t xml:space="preserve"> </w:t>
      </w:r>
      <w:r>
        <w:t>child</w:t>
      </w:r>
      <w:r>
        <w:rPr>
          <w:spacing w:val="-3"/>
        </w:rPr>
        <w:t xml:space="preserve"> </w:t>
      </w:r>
      <w:r>
        <w:t>and</w:t>
      </w:r>
      <w:r>
        <w:rPr>
          <w:spacing w:val="-3"/>
        </w:rPr>
        <w:t xml:space="preserve"> </w:t>
      </w:r>
      <w:r>
        <w:t>at</w:t>
      </w:r>
      <w:r>
        <w:rPr>
          <w:spacing w:val="-1"/>
        </w:rPr>
        <w:t xml:space="preserve"> </w:t>
      </w:r>
      <w:r>
        <w:t>the</w:t>
      </w:r>
      <w:r>
        <w:rPr>
          <w:spacing w:val="-1"/>
        </w:rPr>
        <w:t xml:space="preserve"> </w:t>
      </w:r>
      <w:r>
        <w:t>same time supports the person who is subject to the allegation.</w:t>
      </w:r>
    </w:p>
    <w:p w14:paraId="7A809508"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509" w14:textId="77777777" w:rsidR="00380F5B" w:rsidRDefault="00000000">
      <w:pPr>
        <w:pStyle w:val="BodyText"/>
        <w:spacing w:before="31"/>
        <w:jc w:val="both"/>
      </w:pPr>
      <w:r>
        <w:lastRenderedPageBreak/>
        <w:t>We</w:t>
      </w:r>
      <w:r>
        <w:rPr>
          <w:spacing w:val="-2"/>
        </w:rPr>
        <w:t xml:space="preserve"> </w:t>
      </w:r>
      <w:r>
        <w:rPr>
          <w:spacing w:val="-4"/>
        </w:rPr>
        <w:t>will:</w:t>
      </w:r>
    </w:p>
    <w:p w14:paraId="7A80950A" w14:textId="77777777" w:rsidR="00380F5B" w:rsidRDefault="00380F5B">
      <w:pPr>
        <w:pStyle w:val="BodyText"/>
        <w:spacing w:before="79"/>
        <w:ind w:left="0"/>
      </w:pPr>
    </w:p>
    <w:p w14:paraId="7A80950B" w14:textId="77777777" w:rsidR="00380F5B" w:rsidRDefault="00000000">
      <w:pPr>
        <w:pStyle w:val="ListParagraph"/>
        <w:numPr>
          <w:ilvl w:val="0"/>
          <w:numId w:val="9"/>
        </w:numPr>
        <w:tabs>
          <w:tab w:val="left" w:pos="941"/>
        </w:tabs>
        <w:spacing w:before="0"/>
        <w:ind w:hanging="360"/>
      </w:pPr>
      <w:r>
        <w:t>apply</w:t>
      </w:r>
      <w:r>
        <w:rPr>
          <w:spacing w:val="-4"/>
        </w:rPr>
        <w:t xml:space="preserve"> </w:t>
      </w:r>
      <w:r>
        <w:t>common</w:t>
      </w:r>
      <w:r>
        <w:rPr>
          <w:spacing w:val="-4"/>
        </w:rPr>
        <w:t xml:space="preserve"> </w:t>
      </w:r>
      <w:r>
        <w:t>sense</w:t>
      </w:r>
      <w:r>
        <w:rPr>
          <w:spacing w:val="-4"/>
        </w:rPr>
        <w:t xml:space="preserve"> </w:t>
      </w:r>
      <w:r>
        <w:t>and</w:t>
      </w:r>
      <w:r>
        <w:rPr>
          <w:spacing w:val="-4"/>
        </w:rPr>
        <w:t xml:space="preserve"> </w:t>
      </w:r>
      <w:r>
        <w:rPr>
          <w:spacing w:val="-2"/>
        </w:rPr>
        <w:t>judgement</w:t>
      </w:r>
    </w:p>
    <w:p w14:paraId="7A80950C" w14:textId="77777777" w:rsidR="00380F5B" w:rsidRDefault="00000000">
      <w:pPr>
        <w:pStyle w:val="ListParagraph"/>
        <w:numPr>
          <w:ilvl w:val="0"/>
          <w:numId w:val="9"/>
        </w:numPr>
        <w:tabs>
          <w:tab w:val="left" w:pos="941"/>
        </w:tabs>
        <w:ind w:hanging="360"/>
      </w:pPr>
      <w:r>
        <w:t>deal</w:t>
      </w:r>
      <w:r>
        <w:rPr>
          <w:spacing w:val="-4"/>
        </w:rPr>
        <w:t xml:space="preserve"> </w:t>
      </w:r>
      <w:r>
        <w:t>with</w:t>
      </w:r>
      <w:r>
        <w:rPr>
          <w:spacing w:val="-5"/>
        </w:rPr>
        <w:t xml:space="preserve"> </w:t>
      </w:r>
      <w:r>
        <w:t>allegations</w:t>
      </w:r>
      <w:r>
        <w:rPr>
          <w:spacing w:val="-4"/>
        </w:rPr>
        <w:t xml:space="preserve"> </w:t>
      </w:r>
      <w:r>
        <w:t>quickly,</w:t>
      </w:r>
      <w:r>
        <w:rPr>
          <w:spacing w:val="-4"/>
        </w:rPr>
        <w:t xml:space="preserve"> </w:t>
      </w:r>
      <w:r>
        <w:t>fairly</w:t>
      </w:r>
      <w:r>
        <w:rPr>
          <w:spacing w:val="-6"/>
        </w:rPr>
        <w:t xml:space="preserve"> </w:t>
      </w:r>
      <w:r>
        <w:t>and</w:t>
      </w:r>
      <w:r>
        <w:rPr>
          <w:spacing w:val="-5"/>
        </w:rPr>
        <w:t xml:space="preserve"> </w:t>
      </w:r>
      <w:r>
        <w:t>consistently</w:t>
      </w:r>
      <w:r>
        <w:rPr>
          <w:spacing w:val="-2"/>
        </w:rPr>
        <w:t xml:space="preserve"> </w:t>
      </w:r>
      <w:r>
        <w:rPr>
          <w:spacing w:val="-5"/>
        </w:rPr>
        <w:t>and</w:t>
      </w:r>
    </w:p>
    <w:p w14:paraId="7A80950D" w14:textId="77777777" w:rsidR="00380F5B" w:rsidRDefault="00000000">
      <w:pPr>
        <w:pStyle w:val="ListParagraph"/>
        <w:numPr>
          <w:ilvl w:val="0"/>
          <w:numId w:val="9"/>
        </w:numPr>
        <w:tabs>
          <w:tab w:val="left" w:pos="941"/>
        </w:tabs>
        <w:spacing w:before="39"/>
        <w:ind w:hanging="360"/>
      </w:pPr>
      <w:r>
        <w:t>provide</w:t>
      </w:r>
      <w:r>
        <w:rPr>
          <w:spacing w:val="-6"/>
        </w:rPr>
        <w:t xml:space="preserve"> </w:t>
      </w:r>
      <w:r>
        <w:t>effective</w:t>
      </w:r>
      <w:r>
        <w:rPr>
          <w:spacing w:val="-4"/>
        </w:rPr>
        <w:t xml:space="preserve"> </w:t>
      </w:r>
      <w:r>
        <w:t>protection</w:t>
      </w:r>
      <w:r>
        <w:rPr>
          <w:spacing w:val="-4"/>
        </w:rPr>
        <w:t xml:space="preserve"> </w:t>
      </w:r>
      <w:r>
        <w:t>for</w:t>
      </w:r>
      <w:r>
        <w:rPr>
          <w:spacing w:val="-4"/>
        </w:rPr>
        <w:t xml:space="preserve"> </w:t>
      </w:r>
      <w:r>
        <w:t>the</w:t>
      </w:r>
      <w:r>
        <w:rPr>
          <w:spacing w:val="-3"/>
        </w:rPr>
        <w:t xml:space="preserve"> </w:t>
      </w:r>
      <w:r>
        <w:t>child</w:t>
      </w:r>
      <w:r>
        <w:rPr>
          <w:spacing w:val="-6"/>
        </w:rPr>
        <w:t xml:space="preserve"> </w:t>
      </w:r>
      <w:r>
        <w:t>and</w:t>
      </w:r>
      <w:r>
        <w:rPr>
          <w:spacing w:val="-5"/>
        </w:rPr>
        <w:t xml:space="preserve"> </w:t>
      </w:r>
      <w:r>
        <w:t>support</w:t>
      </w:r>
      <w:r>
        <w:rPr>
          <w:spacing w:val="-6"/>
        </w:rPr>
        <w:t xml:space="preserve"> </w:t>
      </w:r>
      <w:r>
        <w:t>the</w:t>
      </w:r>
      <w:r>
        <w:rPr>
          <w:spacing w:val="-3"/>
        </w:rPr>
        <w:t xml:space="preserve"> </w:t>
      </w:r>
      <w:r>
        <w:t>person</w:t>
      </w:r>
      <w:r>
        <w:rPr>
          <w:spacing w:val="-5"/>
        </w:rPr>
        <w:t xml:space="preserve"> </w:t>
      </w:r>
      <w:r>
        <w:t>subject</w:t>
      </w:r>
      <w:r>
        <w:rPr>
          <w:spacing w:val="-3"/>
        </w:rPr>
        <w:t xml:space="preserve"> </w:t>
      </w:r>
      <w:r>
        <w:t>to</w:t>
      </w:r>
      <w:r>
        <w:rPr>
          <w:spacing w:val="-5"/>
        </w:rPr>
        <w:t xml:space="preserve"> </w:t>
      </w:r>
      <w:r>
        <w:t>the</w:t>
      </w:r>
      <w:r>
        <w:rPr>
          <w:spacing w:val="-3"/>
        </w:rPr>
        <w:t xml:space="preserve"> </w:t>
      </w:r>
      <w:r>
        <w:rPr>
          <w:spacing w:val="-2"/>
        </w:rPr>
        <w:t>allegation</w:t>
      </w:r>
    </w:p>
    <w:p w14:paraId="7A80950E" w14:textId="77777777" w:rsidR="00380F5B" w:rsidRDefault="00380F5B">
      <w:pPr>
        <w:pStyle w:val="BodyText"/>
        <w:spacing w:before="82"/>
        <w:ind w:left="0"/>
      </w:pPr>
    </w:p>
    <w:p w14:paraId="7A80950F" w14:textId="77777777" w:rsidR="00380F5B" w:rsidRDefault="00000000">
      <w:pPr>
        <w:pStyle w:val="Heading4"/>
      </w:pPr>
      <w:r>
        <w:t>Concerns</w:t>
      </w:r>
      <w:r>
        <w:rPr>
          <w:spacing w:val="-5"/>
        </w:rPr>
        <w:t xml:space="preserve"> </w:t>
      </w:r>
      <w:r>
        <w:t>that</w:t>
      </w:r>
      <w:r>
        <w:rPr>
          <w:spacing w:val="-2"/>
        </w:rPr>
        <w:t xml:space="preserve"> </w:t>
      </w:r>
      <w:r>
        <w:t>do</w:t>
      </w:r>
      <w:r>
        <w:rPr>
          <w:spacing w:val="-3"/>
        </w:rPr>
        <w:t xml:space="preserve"> </w:t>
      </w:r>
      <w:r>
        <w:t>not</w:t>
      </w:r>
      <w:r>
        <w:rPr>
          <w:spacing w:val="-3"/>
        </w:rPr>
        <w:t xml:space="preserve"> </w:t>
      </w:r>
      <w:r>
        <w:t>meet</w:t>
      </w:r>
      <w:r>
        <w:rPr>
          <w:spacing w:val="-4"/>
        </w:rPr>
        <w:t xml:space="preserve"> </w:t>
      </w:r>
      <w:r>
        <w:t>the</w:t>
      </w:r>
      <w:r>
        <w:rPr>
          <w:spacing w:val="-3"/>
        </w:rPr>
        <w:t xml:space="preserve"> </w:t>
      </w:r>
      <w:r>
        <w:t>harm</w:t>
      </w:r>
      <w:r>
        <w:rPr>
          <w:spacing w:val="-2"/>
        </w:rPr>
        <w:t xml:space="preserve"> threshold</w:t>
      </w:r>
    </w:p>
    <w:p w14:paraId="7A809510" w14:textId="7D94B9BC" w:rsidR="00380F5B" w:rsidRDefault="000A507F">
      <w:pPr>
        <w:pStyle w:val="BodyText"/>
        <w:spacing w:before="39" w:line="276" w:lineRule="auto"/>
        <w:ind w:right="81"/>
        <w:jc w:val="both"/>
      </w:pPr>
      <w:r>
        <w:t>Hibaldstow Academy will</w:t>
      </w:r>
      <w:r>
        <w:rPr>
          <w:spacing w:val="-1"/>
        </w:rPr>
        <w:t xml:space="preserve"> </w:t>
      </w:r>
      <w:r>
        <w:t>promote</w:t>
      </w:r>
      <w:r>
        <w:rPr>
          <w:spacing w:val="-1"/>
        </w:rPr>
        <w:t xml:space="preserve"> </w:t>
      </w:r>
      <w:r>
        <w:t>an</w:t>
      </w:r>
      <w:r>
        <w:rPr>
          <w:spacing w:val="-2"/>
        </w:rPr>
        <w:t xml:space="preserve"> </w:t>
      </w:r>
      <w:r>
        <w:t>open</w:t>
      </w:r>
      <w:r>
        <w:rPr>
          <w:spacing w:val="-1"/>
        </w:rPr>
        <w:t xml:space="preserve"> </w:t>
      </w:r>
      <w:r>
        <w:t>and</w:t>
      </w:r>
      <w:r>
        <w:rPr>
          <w:spacing w:val="-3"/>
        </w:rPr>
        <w:t xml:space="preserve"> </w:t>
      </w:r>
      <w:r>
        <w:t>transparent</w:t>
      </w:r>
      <w:r>
        <w:rPr>
          <w:spacing w:val="-1"/>
        </w:rPr>
        <w:t xml:space="preserve"> </w:t>
      </w:r>
      <w:r>
        <w:t>culture</w:t>
      </w:r>
      <w:r>
        <w:rPr>
          <w:spacing w:val="-1"/>
        </w:rPr>
        <w:t xml:space="preserve"> </w:t>
      </w:r>
      <w:r>
        <w:t>in</w:t>
      </w:r>
      <w:r>
        <w:rPr>
          <w:spacing w:val="-3"/>
        </w:rPr>
        <w:t xml:space="preserve"> </w:t>
      </w:r>
      <w:r>
        <w:t>which</w:t>
      </w:r>
      <w:r>
        <w:rPr>
          <w:spacing w:val="-2"/>
        </w:rPr>
        <w:t xml:space="preserve"> </w:t>
      </w:r>
      <w:r>
        <w:t>all</w:t>
      </w:r>
      <w:r>
        <w:rPr>
          <w:spacing w:val="-1"/>
        </w:rPr>
        <w:t xml:space="preserve"> </w:t>
      </w:r>
      <w:r>
        <w:t>concerns</w:t>
      </w:r>
      <w:r>
        <w:rPr>
          <w:spacing w:val="-1"/>
        </w:rPr>
        <w:t xml:space="preserve"> </w:t>
      </w:r>
      <w:r>
        <w:t>about</w:t>
      </w:r>
      <w:r>
        <w:rPr>
          <w:spacing w:val="-1"/>
        </w:rPr>
        <w:t xml:space="preserve"> </w:t>
      </w:r>
      <w:r>
        <w:t>all</w:t>
      </w:r>
      <w:r>
        <w:rPr>
          <w:spacing w:val="-2"/>
        </w:rPr>
        <w:t xml:space="preserve"> </w:t>
      </w:r>
      <w:r>
        <w:t>adults working</w:t>
      </w:r>
      <w:r>
        <w:rPr>
          <w:spacing w:val="-4"/>
        </w:rPr>
        <w:t xml:space="preserve"> </w:t>
      </w:r>
      <w:r>
        <w:t>in</w:t>
      </w:r>
      <w:r>
        <w:rPr>
          <w:spacing w:val="-7"/>
        </w:rPr>
        <w:t xml:space="preserve"> </w:t>
      </w:r>
      <w:r>
        <w:t>or</w:t>
      </w:r>
      <w:r>
        <w:rPr>
          <w:spacing w:val="-3"/>
        </w:rPr>
        <w:t xml:space="preserve"> </w:t>
      </w:r>
      <w:r>
        <w:t>on</w:t>
      </w:r>
      <w:r>
        <w:rPr>
          <w:spacing w:val="-4"/>
        </w:rPr>
        <w:t xml:space="preserve"> </w:t>
      </w:r>
      <w:r>
        <w:t>behalf</w:t>
      </w:r>
      <w:r>
        <w:rPr>
          <w:spacing w:val="-3"/>
        </w:rPr>
        <w:t xml:space="preserve"> </w:t>
      </w:r>
      <w:r>
        <w:t>of</w:t>
      </w:r>
      <w:r>
        <w:rPr>
          <w:spacing w:val="-3"/>
        </w:rPr>
        <w:t xml:space="preserve"> </w:t>
      </w:r>
      <w:r>
        <w:t>school</w:t>
      </w:r>
      <w:r>
        <w:rPr>
          <w:spacing w:val="-3"/>
        </w:rPr>
        <w:t xml:space="preserve"> </w:t>
      </w:r>
      <w:r>
        <w:t>are</w:t>
      </w:r>
      <w:r>
        <w:rPr>
          <w:spacing w:val="-3"/>
        </w:rPr>
        <w:t xml:space="preserve"> </w:t>
      </w:r>
      <w:r>
        <w:t>dealt</w:t>
      </w:r>
      <w:r>
        <w:rPr>
          <w:spacing w:val="-3"/>
        </w:rPr>
        <w:t xml:space="preserve"> </w:t>
      </w:r>
      <w:r>
        <w:t>with</w:t>
      </w:r>
      <w:r>
        <w:rPr>
          <w:spacing w:val="-3"/>
        </w:rPr>
        <w:t xml:space="preserve"> </w:t>
      </w:r>
      <w:r>
        <w:t>promptly</w:t>
      </w:r>
      <w:r>
        <w:rPr>
          <w:spacing w:val="-3"/>
        </w:rPr>
        <w:t xml:space="preserve"> </w:t>
      </w:r>
      <w:r>
        <w:t>and</w:t>
      </w:r>
      <w:r>
        <w:rPr>
          <w:spacing w:val="-4"/>
        </w:rPr>
        <w:t xml:space="preserve"> </w:t>
      </w:r>
      <w:r>
        <w:t>appropriately.</w:t>
      </w:r>
      <w:r>
        <w:rPr>
          <w:spacing w:val="40"/>
        </w:rPr>
        <w:t xml:space="preserve"> </w:t>
      </w:r>
      <w:r>
        <w:t>Low</w:t>
      </w:r>
      <w:r>
        <w:rPr>
          <w:spacing w:val="-5"/>
        </w:rPr>
        <w:t xml:space="preserve"> </w:t>
      </w:r>
      <w:r>
        <w:t>level</w:t>
      </w:r>
      <w:r>
        <w:rPr>
          <w:spacing w:val="-5"/>
        </w:rPr>
        <w:t xml:space="preserve"> </w:t>
      </w:r>
      <w:r>
        <w:t>concerns do</w:t>
      </w:r>
      <w:r>
        <w:rPr>
          <w:spacing w:val="-2"/>
        </w:rPr>
        <w:t xml:space="preserve"> </w:t>
      </w:r>
      <w:r>
        <w:t>not</w:t>
      </w:r>
      <w:r>
        <w:rPr>
          <w:spacing w:val="-5"/>
        </w:rPr>
        <w:t xml:space="preserve"> </w:t>
      </w:r>
      <w:r>
        <w:t>mean that it is insignificant, it means that the behaviour towards a child does not meet the threshold but that an adult working in or on behalf of the school may have acted in a way that:</w:t>
      </w:r>
    </w:p>
    <w:p w14:paraId="7A809511" w14:textId="77777777" w:rsidR="00380F5B" w:rsidRDefault="00380F5B">
      <w:pPr>
        <w:pStyle w:val="BodyText"/>
        <w:spacing w:before="42"/>
        <w:ind w:left="0"/>
      </w:pPr>
    </w:p>
    <w:p w14:paraId="7A809512" w14:textId="77777777" w:rsidR="00380F5B" w:rsidRDefault="00000000">
      <w:pPr>
        <w:pStyle w:val="ListParagraph"/>
        <w:numPr>
          <w:ilvl w:val="0"/>
          <w:numId w:val="9"/>
        </w:numPr>
        <w:tabs>
          <w:tab w:val="left" w:pos="934"/>
        </w:tabs>
        <w:spacing w:before="0"/>
        <w:ind w:left="934" w:hanging="360"/>
      </w:pPr>
      <w:r>
        <w:t>is</w:t>
      </w:r>
      <w:r>
        <w:rPr>
          <w:spacing w:val="-4"/>
        </w:rPr>
        <w:t xml:space="preserve"> </w:t>
      </w:r>
      <w:r>
        <w:t>inconsistent</w:t>
      </w:r>
      <w:r>
        <w:rPr>
          <w:spacing w:val="-5"/>
        </w:rPr>
        <w:t xml:space="preserve"> </w:t>
      </w:r>
      <w:r>
        <w:t>with</w:t>
      </w:r>
      <w:r>
        <w:rPr>
          <w:spacing w:val="-4"/>
        </w:rPr>
        <w:t xml:space="preserve"> </w:t>
      </w:r>
      <w:r>
        <w:t>the</w:t>
      </w:r>
      <w:r>
        <w:rPr>
          <w:spacing w:val="-3"/>
        </w:rPr>
        <w:t xml:space="preserve"> </w:t>
      </w:r>
      <w:r>
        <w:t>staff</w:t>
      </w:r>
      <w:r>
        <w:rPr>
          <w:spacing w:val="-3"/>
        </w:rPr>
        <w:t xml:space="preserve"> </w:t>
      </w:r>
      <w:r>
        <w:t>code</w:t>
      </w:r>
      <w:r>
        <w:rPr>
          <w:spacing w:val="-6"/>
        </w:rPr>
        <w:t xml:space="preserve"> </w:t>
      </w:r>
      <w:r>
        <w:t>of</w:t>
      </w:r>
      <w:r>
        <w:rPr>
          <w:spacing w:val="-6"/>
        </w:rPr>
        <w:t xml:space="preserve"> </w:t>
      </w:r>
      <w:r>
        <w:t>conduct,</w:t>
      </w:r>
      <w:r>
        <w:rPr>
          <w:spacing w:val="-2"/>
        </w:rPr>
        <w:t xml:space="preserve"> </w:t>
      </w:r>
      <w:r>
        <w:t>including</w:t>
      </w:r>
      <w:r>
        <w:rPr>
          <w:spacing w:val="-5"/>
        </w:rPr>
        <w:t xml:space="preserve"> </w:t>
      </w:r>
      <w:r>
        <w:t>inappropriate</w:t>
      </w:r>
      <w:r>
        <w:rPr>
          <w:spacing w:val="-3"/>
        </w:rPr>
        <w:t xml:space="preserve"> </w:t>
      </w:r>
      <w:r>
        <w:t>conduct</w:t>
      </w:r>
      <w:r>
        <w:rPr>
          <w:spacing w:val="-6"/>
        </w:rPr>
        <w:t xml:space="preserve"> </w:t>
      </w:r>
      <w:r>
        <w:t>outside</w:t>
      </w:r>
      <w:r>
        <w:rPr>
          <w:spacing w:val="-5"/>
        </w:rPr>
        <w:t xml:space="preserve"> </w:t>
      </w:r>
      <w:r>
        <w:t>of</w:t>
      </w:r>
      <w:r>
        <w:rPr>
          <w:spacing w:val="-3"/>
        </w:rPr>
        <w:t xml:space="preserve"> </w:t>
      </w:r>
      <w:r>
        <w:t>work,</w:t>
      </w:r>
      <w:r>
        <w:rPr>
          <w:spacing w:val="-6"/>
        </w:rPr>
        <w:t xml:space="preserve"> </w:t>
      </w:r>
      <w:r>
        <w:rPr>
          <w:spacing w:val="-5"/>
        </w:rPr>
        <w:t>and</w:t>
      </w:r>
    </w:p>
    <w:p w14:paraId="7A809513" w14:textId="77777777" w:rsidR="00380F5B" w:rsidRDefault="00000000">
      <w:pPr>
        <w:pStyle w:val="ListParagraph"/>
        <w:numPr>
          <w:ilvl w:val="0"/>
          <w:numId w:val="9"/>
        </w:numPr>
        <w:tabs>
          <w:tab w:val="left" w:pos="934"/>
        </w:tabs>
        <w:spacing w:line="273" w:lineRule="auto"/>
        <w:ind w:left="934" w:right="81"/>
      </w:pPr>
      <w:r>
        <w:t>does</w:t>
      </w:r>
      <w:r>
        <w:rPr>
          <w:spacing w:val="23"/>
        </w:rPr>
        <w:t xml:space="preserve"> </w:t>
      </w:r>
      <w:r>
        <w:t>not</w:t>
      </w:r>
      <w:r>
        <w:rPr>
          <w:spacing w:val="21"/>
        </w:rPr>
        <w:t xml:space="preserve"> </w:t>
      </w:r>
      <w:r>
        <w:t>meet</w:t>
      </w:r>
      <w:r>
        <w:rPr>
          <w:spacing w:val="23"/>
        </w:rPr>
        <w:t xml:space="preserve"> </w:t>
      </w:r>
      <w:r>
        <w:t>the</w:t>
      </w:r>
      <w:r>
        <w:rPr>
          <w:spacing w:val="23"/>
        </w:rPr>
        <w:t xml:space="preserve"> </w:t>
      </w:r>
      <w:r>
        <w:t>allegations</w:t>
      </w:r>
      <w:r>
        <w:rPr>
          <w:spacing w:val="23"/>
        </w:rPr>
        <w:t xml:space="preserve"> </w:t>
      </w:r>
      <w:r>
        <w:t>threshold or</w:t>
      </w:r>
      <w:r>
        <w:rPr>
          <w:spacing w:val="23"/>
        </w:rPr>
        <w:t xml:space="preserve"> </w:t>
      </w:r>
      <w:r>
        <w:t>is otherwise</w:t>
      </w:r>
      <w:r>
        <w:rPr>
          <w:spacing w:val="23"/>
        </w:rPr>
        <w:t xml:space="preserve"> </w:t>
      </w:r>
      <w:r>
        <w:t>not</w:t>
      </w:r>
      <w:r>
        <w:rPr>
          <w:spacing w:val="21"/>
        </w:rPr>
        <w:t xml:space="preserve"> </w:t>
      </w:r>
      <w:r>
        <w:t>considered</w:t>
      </w:r>
      <w:r>
        <w:rPr>
          <w:spacing w:val="23"/>
        </w:rPr>
        <w:t xml:space="preserve"> </w:t>
      </w:r>
      <w:r>
        <w:t>serious</w:t>
      </w:r>
      <w:r>
        <w:rPr>
          <w:spacing w:val="21"/>
        </w:rPr>
        <w:t xml:space="preserve"> </w:t>
      </w:r>
      <w:r>
        <w:t>enough</w:t>
      </w:r>
      <w:r>
        <w:rPr>
          <w:spacing w:val="22"/>
        </w:rPr>
        <w:t xml:space="preserve"> </w:t>
      </w:r>
      <w:r>
        <w:t>to</w:t>
      </w:r>
      <w:r>
        <w:rPr>
          <w:spacing w:val="23"/>
        </w:rPr>
        <w:t xml:space="preserve"> </w:t>
      </w:r>
      <w:r>
        <w:t>consider</w:t>
      </w:r>
      <w:r>
        <w:rPr>
          <w:spacing w:val="23"/>
        </w:rPr>
        <w:t xml:space="preserve"> </w:t>
      </w:r>
      <w:r>
        <w:t>a referral to the LADO.</w:t>
      </w:r>
    </w:p>
    <w:p w14:paraId="7A809514" w14:textId="77777777" w:rsidR="00380F5B" w:rsidRDefault="00380F5B">
      <w:pPr>
        <w:pStyle w:val="BodyText"/>
        <w:spacing w:before="45"/>
        <w:ind w:left="0"/>
      </w:pPr>
    </w:p>
    <w:p w14:paraId="7A809515" w14:textId="77777777" w:rsidR="00380F5B" w:rsidRDefault="00000000">
      <w:pPr>
        <w:pStyle w:val="Heading4"/>
        <w:spacing w:before="1"/>
        <w:jc w:val="left"/>
      </w:pPr>
      <w:r>
        <w:t>Sharing</w:t>
      </w:r>
      <w:r>
        <w:rPr>
          <w:spacing w:val="-7"/>
        </w:rPr>
        <w:t xml:space="preserve"> </w:t>
      </w:r>
      <w:r>
        <w:t>low-level</w:t>
      </w:r>
      <w:r>
        <w:rPr>
          <w:spacing w:val="-8"/>
        </w:rPr>
        <w:t xml:space="preserve"> </w:t>
      </w:r>
      <w:r>
        <w:rPr>
          <w:spacing w:val="-2"/>
        </w:rPr>
        <w:t>concerns</w:t>
      </w:r>
    </w:p>
    <w:p w14:paraId="7A809516" w14:textId="77777777" w:rsidR="00380F5B" w:rsidRDefault="00000000">
      <w:pPr>
        <w:pStyle w:val="BodyText"/>
        <w:spacing w:before="38" w:line="276" w:lineRule="auto"/>
      </w:pPr>
      <w:r>
        <w:t>We recognise the importance</w:t>
      </w:r>
      <w:r>
        <w:rPr>
          <w:spacing w:val="-1"/>
        </w:rPr>
        <w:t xml:space="preserve"> </w:t>
      </w:r>
      <w:r>
        <w:t>of creating a</w:t>
      </w:r>
      <w:r>
        <w:rPr>
          <w:spacing w:val="-2"/>
        </w:rPr>
        <w:t xml:space="preserve"> </w:t>
      </w:r>
      <w:r>
        <w:t>culture</w:t>
      </w:r>
      <w:r>
        <w:rPr>
          <w:spacing w:val="-2"/>
        </w:rPr>
        <w:t xml:space="preserve"> </w:t>
      </w:r>
      <w:r>
        <w:t>of</w:t>
      </w:r>
      <w:r>
        <w:rPr>
          <w:spacing w:val="-2"/>
        </w:rPr>
        <w:t xml:space="preserve"> </w:t>
      </w:r>
      <w:r>
        <w:t>openness,</w:t>
      </w:r>
      <w:r>
        <w:rPr>
          <w:spacing w:val="-1"/>
        </w:rPr>
        <w:t xml:space="preserve"> </w:t>
      </w:r>
      <w:r>
        <w:t>trust</w:t>
      </w:r>
      <w:r>
        <w:rPr>
          <w:spacing w:val="-2"/>
        </w:rPr>
        <w:t xml:space="preserve"> </w:t>
      </w:r>
      <w:r>
        <w:t>and transparency</w:t>
      </w:r>
      <w:r>
        <w:rPr>
          <w:spacing w:val="-2"/>
        </w:rPr>
        <w:t xml:space="preserve"> </w:t>
      </w:r>
      <w:r>
        <w:t>to</w:t>
      </w:r>
      <w:r>
        <w:rPr>
          <w:spacing w:val="-1"/>
        </w:rPr>
        <w:t xml:space="preserve"> </w:t>
      </w:r>
      <w:r>
        <w:t>encourage all</w:t>
      </w:r>
      <w:r>
        <w:rPr>
          <w:spacing w:val="-3"/>
        </w:rPr>
        <w:t xml:space="preserve"> </w:t>
      </w:r>
      <w:r>
        <w:t>staff to confidentially share low-level concerns so that they can be addressed appropriately.</w:t>
      </w:r>
    </w:p>
    <w:p w14:paraId="7A809517" w14:textId="77777777" w:rsidR="00380F5B" w:rsidRDefault="00000000">
      <w:pPr>
        <w:pStyle w:val="BodyText"/>
        <w:spacing w:before="2"/>
      </w:pPr>
      <w:r>
        <w:t>We</w:t>
      </w:r>
      <w:r>
        <w:rPr>
          <w:spacing w:val="-5"/>
        </w:rPr>
        <w:t xml:space="preserve"> </w:t>
      </w:r>
      <w:r>
        <w:t>will</w:t>
      </w:r>
      <w:r>
        <w:rPr>
          <w:spacing w:val="-2"/>
        </w:rPr>
        <w:t xml:space="preserve"> </w:t>
      </w:r>
      <w:r>
        <w:t>create</w:t>
      </w:r>
      <w:r>
        <w:rPr>
          <w:spacing w:val="-4"/>
        </w:rPr>
        <w:t xml:space="preserve"> </w:t>
      </w:r>
      <w:r>
        <w:t>this</w:t>
      </w:r>
      <w:r>
        <w:rPr>
          <w:spacing w:val="-2"/>
        </w:rPr>
        <w:t xml:space="preserve"> </w:t>
      </w:r>
      <w:r>
        <w:t>culture</w:t>
      </w:r>
      <w:r>
        <w:rPr>
          <w:spacing w:val="-4"/>
        </w:rPr>
        <w:t xml:space="preserve"> </w:t>
      </w:r>
      <w:r>
        <w:rPr>
          <w:spacing w:val="-5"/>
        </w:rPr>
        <w:t>by:</w:t>
      </w:r>
    </w:p>
    <w:p w14:paraId="7A809518" w14:textId="77777777" w:rsidR="00380F5B" w:rsidRDefault="00380F5B">
      <w:pPr>
        <w:pStyle w:val="BodyText"/>
        <w:spacing w:before="80"/>
        <w:ind w:left="0"/>
      </w:pPr>
    </w:p>
    <w:p w14:paraId="7A809519" w14:textId="77777777" w:rsidR="00380F5B" w:rsidRDefault="00000000">
      <w:pPr>
        <w:pStyle w:val="ListParagraph"/>
        <w:numPr>
          <w:ilvl w:val="1"/>
          <w:numId w:val="9"/>
        </w:numPr>
        <w:tabs>
          <w:tab w:val="left" w:pos="1280"/>
        </w:tabs>
        <w:spacing w:before="0" w:line="276" w:lineRule="auto"/>
        <w:ind w:right="83"/>
        <w:jc w:val="both"/>
      </w:pPr>
      <w:r>
        <w:t>Ensuring staff are clear about what appropriate behaviour is, and are confident in distinguishing expected and appropriate behaviour from concerning, problematic or inappropriate behaviour, in themselves and others</w:t>
      </w:r>
    </w:p>
    <w:p w14:paraId="7A80951A" w14:textId="77777777" w:rsidR="00380F5B" w:rsidRDefault="00000000">
      <w:pPr>
        <w:pStyle w:val="ListParagraph"/>
        <w:numPr>
          <w:ilvl w:val="1"/>
          <w:numId w:val="9"/>
        </w:numPr>
        <w:tabs>
          <w:tab w:val="left" w:pos="1279"/>
        </w:tabs>
        <w:spacing w:before="0"/>
        <w:ind w:left="1279" w:hanging="359"/>
      </w:pPr>
      <w:r>
        <w:t>Empowering</w:t>
      </w:r>
      <w:r>
        <w:rPr>
          <w:spacing w:val="-6"/>
        </w:rPr>
        <w:t xml:space="preserve"> </w:t>
      </w:r>
      <w:r>
        <w:t>staff</w:t>
      </w:r>
      <w:r>
        <w:rPr>
          <w:spacing w:val="-3"/>
        </w:rPr>
        <w:t xml:space="preserve"> </w:t>
      </w:r>
      <w:r>
        <w:t>to</w:t>
      </w:r>
      <w:r>
        <w:rPr>
          <w:spacing w:val="-4"/>
        </w:rPr>
        <w:t xml:space="preserve"> </w:t>
      </w:r>
      <w:r>
        <w:t>share</w:t>
      </w:r>
      <w:r>
        <w:rPr>
          <w:spacing w:val="-5"/>
        </w:rPr>
        <w:t xml:space="preserve"> </w:t>
      </w:r>
      <w:r>
        <w:t>any</w:t>
      </w:r>
      <w:r>
        <w:rPr>
          <w:spacing w:val="-2"/>
        </w:rPr>
        <w:t xml:space="preserve"> </w:t>
      </w:r>
      <w:r>
        <w:t>low-level</w:t>
      </w:r>
      <w:r>
        <w:rPr>
          <w:spacing w:val="-5"/>
        </w:rPr>
        <w:t xml:space="preserve"> </w:t>
      </w:r>
      <w:r>
        <w:t>concerns</w:t>
      </w:r>
      <w:r>
        <w:rPr>
          <w:spacing w:val="-3"/>
        </w:rPr>
        <w:t xml:space="preserve"> </w:t>
      </w:r>
      <w:r>
        <w:t>as</w:t>
      </w:r>
      <w:r>
        <w:rPr>
          <w:spacing w:val="-3"/>
        </w:rPr>
        <w:t xml:space="preserve"> </w:t>
      </w:r>
      <w:r>
        <w:t>per</w:t>
      </w:r>
      <w:r>
        <w:rPr>
          <w:spacing w:val="-3"/>
        </w:rPr>
        <w:t xml:space="preserve"> </w:t>
      </w:r>
      <w:r>
        <w:t>section</w:t>
      </w:r>
      <w:r>
        <w:rPr>
          <w:spacing w:val="-5"/>
        </w:rPr>
        <w:t xml:space="preserve"> </w:t>
      </w:r>
      <w:r>
        <w:t>7.7</w:t>
      </w:r>
      <w:r>
        <w:rPr>
          <w:spacing w:val="-5"/>
        </w:rPr>
        <w:t xml:space="preserve"> </w:t>
      </w:r>
      <w:r>
        <w:t>of</w:t>
      </w:r>
      <w:r>
        <w:rPr>
          <w:spacing w:val="-6"/>
        </w:rPr>
        <w:t xml:space="preserve"> </w:t>
      </w:r>
      <w:r>
        <w:t>this</w:t>
      </w:r>
      <w:r>
        <w:rPr>
          <w:spacing w:val="-2"/>
        </w:rPr>
        <w:t xml:space="preserve"> policy</w:t>
      </w:r>
    </w:p>
    <w:p w14:paraId="7A80951B" w14:textId="77777777" w:rsidR="00380F5B" w:rsidRDefault="00000000">
      <w:pPr>
        <w:pStyle w:val="ListParagraph"/>
        <w:numPr>
          <w:ilvl w:val="1"/>
          <w:numId w:val="9"/>
        </w:numPr>
        <w:tabs>
          <w:tab w:val="left" w:pos="1279"/>
        </w:tabs>
        <w:spacing w:before="42"/>
        <w:ind w:left="1279" w:hanging="359"/>
      </w:pPr>
      <w:r>
        <w:t>Empowering</w:t>
      </w:r>
      <w:r>
        <w:rPr>
          <w:spacing w:val="-7"/>
        </w:rPr>
        <w:t xml:space="preserve"> </w:t>
      </w:r>
      <w:r>
        <w:t>staff</w:t>
      </w:r>
      <w:r>
        <w:rPr>
          <w:spacing w:val="-5"/>
        </w:rPr>
        <w:t xml:space="preserve"> </w:t>
      </w:r>
      <w:r>
        <w:t>to</w:t>
      </w:r>
      <w:r>
        <w:rPr>
          <w:spacing w:val="-6"/>
        </w:rPr>
        <w:t xml:space="preserve"> </w:t>
      </w:r>
      <w:r>
        <w:t>self-</w:t>
      </w:r>
      <w:r>
        <w:rPr>
          <w:spacing w:val="-2"/>
        </w:rPr>
        <w:t>refer</w:t>
      </w:r>
    </w:p>
    <w:p w14:paraId="7A80951C" w14:textId="77777777" w:rsidR="00380F5B" w:rsidRDefault="00000000">
      <w:pPr>
        <w:pStyle w:val="ListParagraph"/>
        <w:numPr>
          <w:ilvl w:val="1"/>
          <w:numId w:val="9"/>
        </w:numPr>
        <w:tabs>
          <w:tab w:val="left" w:pos="1279"/>
        </w:tabs>
        <w:spacing w:before="38"/>
        <w:ind w:left="1279" w:hanging="359"/>
      </w:pPr>
      <w:r>
        <w:t>Addressing</w:t>
      </w:r>
      <w:r>
        <w:rPr>
          <w:spacing w:val="-8"/>
        </w:rPr>
        <w:t xml:space="preserve"> </w:t>
      </w:r>
      <w:r>
        <w:t>unprofessional</w:t>
      </w:r>
      <w:r>
        <w:rPr>
          <w:spacing w:val="-6"/>
        </w:rPr>
        <w:t xml:space="preserve"> </w:t>
      </w:r>
      <w:r>
        <w:t>behaviour</w:t>
      </w:r>
      <w:r>
        <w:rPr>
          <w:spacing w:val="-7"/>
        </w:rPr>
        <w:t xml:space="preserve"> </w:t>
      </w:r>
      <w:r>
        <w:t>and</w:t>
      </w:r>
      <w:r>
        <w:rPr>
          <w:spacing w:val="-6"/>
        </w:rPr>
        <w:t xml:space="preserve"> </w:t>
      </w:r>
      <w:r>
        <w:t>supporting</w:t>
      </w:r>
      <w:r>
        <w:rPr>
          <w:spacing w:val="-5"/>
        </w:rPr>
        <w:t xml:space="preserve"> </w:t>
      </w:r>
      <w:r>
        <w:t>the</w:t>
      </w:r>
      <w:r>
        <w:rPr>
          <w:spacing w:val="-5"/>
        </w:rPr>
        <w:t xml:space="preserve"> </w:t>
      </w:r>
      <w:r>
        <w:t>individual</w:t>
      </w:r>
      <w:r>
        <w:rPr>
          <w:spacing w:val="-4"/>
        </w:rPr>
        <w:t xml:space="preserve"> </w:t>
      </w:r>
      <w:r>
        <w:t>to</w:t>
      </w:r>
      <w:r>
        <w:rPr>
          <w:spacing w:val="-3"/>
        </w:rPr>
        <w:t xml:space="preserve"> </w:t>
      </w:r>
      <w:r>
        <w:t>correct</w:t>
      </w:r>
      <w:r>
        <w:rPr>
          <w:spacing w:val="-4"/>
        </w:rPr>
        <w:t xml:space="preserve"> </w:t>
      </w:r>
      <w:r>
        <w:t>it</w:t>
      </w:r>
      <w:r>
        <w:rPr>
          <w:spacing w:val="-7"/>
        </w:rPr>
        <w:t xml:space="preserve"> </w:t>
      </w:r>
      <w:r>
        <w:t>at</w:t>
      </w:r>
      <w:r>
        <w:rPr>
          <w:spacing w:val="-4"/>
        </w:rPr>
        <w:t xml:space="preserve"> </w:t>
      </w:r>
      <w:r>
        <w:t>an</w:t>
      </w:r>
      <w:r>
        <w:rPr>
          <w:spacing w:val="-5"/>
        </w:rPr>
        <w:t xml:space="preserve"> </w:t>
      </w:r>
      <w:r>
        <w:t>early</w:t>
      </w:r>
      <w:r>
        <w:rPr>
          <w:spacing w:val="-4"/>
        </w:rPr>
        <w:t xml:space="preserve"> </w:t>
      </w:r>
      <w:r>
        <w:rPr>
          <w:spacing w:val="-2"/>
        </w:rPr>
        <w:t>stage</w:t>
      </w:r>
    </w:p>
    <w:p w14:paraId="7A80951D" w14:textId="77777777" w:rsidR="00380F5B" w:rsidRDefault="00000000">
      <w:pPr>
        <w:pStyle w:val="ListParagraph"/>
        <w:numPr>
          <w:ilvl w:val="1"/>
          <w:numId w:val="9"/>
        </w:numPr>
        <w:tabs>
          <w:tab w:val="left" w:pos="1279"/>
        </w:tabs>
        <w:spacing w:before="42"/>
        <w:ind w:left="1279" w:hanging="359"/>
      </w:pPr>
      <w:r>
        <w:t>Providing</w:t>
      </w:r>
      <w:r>
        <w:rPr>
          <w:spacing w:val="-6"/>
        </w:rPr>
        <w:t xml:space="preserve"> </w:t>
      </w:r>
      <w:r>
        <w:t>a</w:t>
      </w:r>
      <w:r>
        <w:rPr>
          <w:spacing w:val="-4"/>
        </w:rPr>
        <w:t xml:space="preserve"> </w:t>
      </w:r>
      <w:r>
        <w:t>responsive,</w:t>
      </w:r>
      <w:r>
        <w:rPr>
          <w:spacing w:val="-6"/>
        </w:rPr>
        <w:t xml:space="preserve"> </w:t>
      </w:r>
      <w:r>
        <w:t>sensitive</w:t>
      </w:r>
      <w:r>
        <w:rPr>
          <w:spacing w:val="-5"/>
        </w:rPr>
        <w:t xml:space="preserve"> </w:t>
      </w:r>
      <w:r>
        <w:t>and</w:t>
      </w:r>
      <w:r>
        <w:rPr>
          <w:spacing w:val="-6"/>
        </w:rPr>
        <w:t xml:space="preserve"> </w:t>
      </w:r>
      <w:r>
        <w:t>proportionate</w:t>
      </w:r>
      <w:r>
        <w:rPr>
          <w:spacing w:val="-6"/>
        </w:rPr>
        <w:t xml:space="preserve"> </w:t>
      </w:r>
      <w:r>
        <w:t>handling</w:t>
      </w:r>
      <w:r>
        <w:rPr>
          <w:spacing w:val="-5"/>
        </w:rPr>
        <w:t xml:space="preserve"> </w:t>
      </w:r>
      <w:r>
        <w:t>of</w:t>
      </w:r>
      <w:r>
        <w:rPr>
          <w:spacing w:val="-4"/>
        </w:rPr>
        <w:t xml:space="preserve"> </w:t>
      </w:r>
      <w:r>
        <w:t>such</w:t>
      </w:r>
      <w:r>
        <w:rPr>
          <w:spacing w:val="-5"/>
        </w:rPr>
        <w:t xml:space="preserve"> </w:t>
      </w:r>
      <w:r>
        <w:t>concerns</w:t>
      </w:r>
      <w:r>
        <w:rPr>
          <w:spacing w:val="-7"/>
        </w:rPr>
        <w:t xml:space="preserve"> </w:t>
      </w:r>
      <w:r>
        <w:t>when</w:t>
      </w:r>
      <w:r>
        <w:rPr>
          <w:spacing w:val="-4"/>
        </w:rPr>
        <w:t xml:space="preserve"> </w:t>
      </w:r>
      <w:r>
        <w:t>they</w:t>
      </w:r>
      <w:r>
        <w:rPr>
          <w:spacing w:val="-5"/>
        </w:rPr>
        <w:t xml:space="preserve"> </w:t>
      </w:r>
      <w:r>
        <w:t>are</w:t>
      </w:r>
      <w:r>
        <w:rPr>
          <w:spacing w:val="-5"/>
        </w:rPr>
        <w:t xml:space="preserve"> </w:t>
      </w:r>
      <w:r>
        <w:rPr>
          <w:spacing w:val="-2"/>
        </w:rPr>
        <w:t>raised</w:t>
      </w:r>
    </w:p>
    <w:p w14:paraId="7A80951E" w14:textId="77777777" w:rsidR="00380F5B" w:rsidRDefault="00000000">
      <w:pPr>
        <w:pStyle w:val="ListParagraph"/>
        <w:numPr>
          <w:ilvl w:val="1"/>
          <w:numId w:val="9"/>
        </w:numPr>
        <w:tabs>
          <w:tab w:val="left" w:pos="1279"/>
        </w:tabs>
        <w:spacing w:before="39"/>
        <w:ind w:left="1279" w:hanging="359"/>
      </w:pPr>
      <w:r>
        <w:t>Helping</w:t>
      </w:r>
      <w:r>
        <w:rPr>
          <w:spacing w:val="-10"/>
        </w:rPr>
        <w:t xml:space="preserve"> </w:t>
      </w:r>
      <w:r>
        <w:t>to</w:t>
      </w:r>
      <w:r>
        <w:rPr>
          <w:spacing w:val="-5"/>
        </w:rPr>
        <w:t xml:space="preserve"> </w:t>
      </w:r>
      <w:r>
        <w:t>identify</w:t>
      </w:r>
      <w:r>
        <w:rPr>
          <w:spacing w:val="-6"/>
        </w:rPr>
        <w:t xml:space="preserve"> </w:t>
      </w:r>
      <w:r>
        <w:t>any</w:t>
      </w:r>
      <w:r>
        <w:rPr>
          <w:spacing w:val="-7"/>
        </w:rPr>
        <w:t xml:space="preserve"> </w:t>
      </w:r>
      <w:r>
        <w:t>weakness</w:t>
      </w:r>
      <w:r>
        <w:rPr>
          <w:spacing w:val="-6"/>
        </w:rPr>
        <w:t xml:space="preserve"> </w:t>
      </w:r>
      <w:r>
        <w:t>in</w:t>
      </w:r>
      <w:r>
        <w:rPr>
          <w:spacing w:val="-8"/>
        </w:rPr>
        <w:t xml:space="preserve"> </w:t>
      </w:r>
      <w:r>
        <w:t>the</w:t>
      </w:r>
      <w:r>
        <w:rPr>
          <w:spacing w:val="-6"/>
        </w:rPr>
        <w:t xml:space="preserve"> </w:t>
      </w:r>
      <w:r>
        <w:t>school’s</w:t>
      </w:r>
      <w:r>
        <w:rPr>
          <w:spacing w:val="-6"/>
        </w:rPr>
        <w:t xml:space="preserve"> </w:t>
      </w:r>
      <w:r>
        <w:t>safeguarding</w:t>
      </w:r>
      <w:r>
        <w:rPr>
          <w:spacing w:val="-7"/>
        </w:rPr>
        <w:t xml:space="preserve"> </w:t>
      </w:r>
      <w:r>
        <w:rPr>
          <w:spacing w:val="-2"/>
        </w:rPr>
        <w:t>system</w:t>
      </w:r>
    </w:p>
    <w:p w14:paraId="7A80951F" w14:textId="77777777" w:rsidR="00380F5B" w:rsidRDefault="00380F5B">
      <w:pPr>
        <w:pStyle w:val="BodyText"/>
        <w:spacing w:before="79"/>
        <w:ind w:left="0"/>
      </w:pPr>
    </w:p>
    <w:p w14:paraId="7A809520" w14:textId="77777777" w:rsidR="00380F5B" w:rsidRDefault="00000000">
      <w:pPr>
        <w:pStyle w:val="Heading4"/>
        <w:jc w:val="left"/>
      </w:pPr>
      <w:r>
        <w:t>Responding</w:t>
      </w:r>
      <w:r>
        <w:rPr>
          <w:spacing w:val="-5"/>
        </w:rPr>
        <w:t xml:space="preserve"> </w:t>
      </w:r>
      <w:r>
        <w:t>to</w:t>
      </w:r>
      <w:r>
        <w:rPr>
          <w:spacing w:val="-7"/>
        </w:rPr>
        <w:t xml:space="preserve"> </w:t>
      </w:r>
      <w:r>
        <w:t>low-level</w:t>
      </w:r>
      <w:r>
        <w:rPr>
          <w:spacing w:val="-5"/>
        </w:rPr>
        <w:t xml:space="preserve"> </w:t>
      </w:r>
      <w:r>
        <w:rPr>
          <w:spacing w:val="-2"/>
        </w:rPr>
        <w:t>concerns</w:t>
      </w:r>
    </w:p>
    <w:p w14:paraId="7A809521" w14:textId="77777777" w:rsidR="00380F5B" w:rsidRDefault="00000000">
      <w:pPr>
        <w:pStyle w:val="BodyText"/>
        <w:spacing w:before="41"/>
      </w:pPr>
      <w:r>
        <w:t>If</w:t>
      </w:r>
      <w:r>
        <w:rPr>
          <w:spacing w:val="-5"/>
        </w:rPr>
        <w:t xml:space="preserve"> </w:t>
      </w:r>
      <w:r>
        <w:t>the</w:t>
      </w:r>
      <w:r>
        <w:rPr>
          <w:spacing w:val="-3"/>
        </w:rPr>
        <w:t xml:space="preserve"> </w:t>
      </w:r>
      <w:r>
        <w:t>concern</w:t>
      </w:r>
      <w:r>
        <w:rPr>
          <w:spacing w:val="-2"/>
        </w:rPr>
        <w:t xml:space="preserve"> </w:t>
      </w:r>
      <w:r>
        <w:t>is</w:t>
      </w:r>
      <w:r>
        <w:rPr>
          <w:spacing w:val="-3"/>
        </w:rPr>
        <w:t xml:space="preserve"> </w:t>
      </w:r>
      <w:r>
        <w:t>raised</w:t>
      </w:r>
      <w:r>
        <w:rPr>
          <w:spacing w:val="-6"/>
        </w:rPr>
        <w:t xml:space="preserve"> </w:t>
      </w:r>
      <w:r>
        <w:t>via</w:t>
      </w:r>
      <w:r>
        <w:rPr>
          <w:spacing w:val="-7"/>
        </w:rPr>
        <w:t xml:space="preserve"> </w:t>
      </w:r>
      <w:r>
        <w:t>a</w:t>
      </w:r>
      <w:r>
        <w:rPr>
          <w:spacing w:val="-3"/>
        </w:rPr>
        <w:t xml:space="preserve"> </w:t>
      </w:r>
      <w:r>
        <w:t>third party,</w:t>
      </w:r>
      <w:r>
        <w:rPr>
          <w:spacing w:val="-6"/>
        </w:rPr>
        <w:t xml:space="preserve"> </w:t>
      </w:r>
      <w:r>
        <w:t>the</w:t>
      </w:r>
      <w:r>
        <w:rPr>
          <w:spacing w:val="-4"/>
        </w:rPr>
        <w:t xml:space="preserve"> </w:t>
      </w:r>
      <w:r>
        <w:t>headteacher</w:t>
      </w:r>
      <w:r>
        <w:rPr>
          <w:spacing w:val="-3"/>
        </w:rPr>
        <w:t xml:space="preserve"> </w:t>
      </w:r>
      <w:r>
        <w:t>will</w:t>
      </w:r>
      <w:r>
        <w:rPr>
          <w:spacing w:val="-3"/>
        </w:rPr>
        <w:t xml:space="preserve"> </w:t>
      </w:r>
      <w:r>
        <w:t>collect</w:t>
      </w:r>
      <w:r>
        <w:rPr>
          <w:spacing w:val="-4"/>
        </w:rPr>
        <w:t xml:space="preserve"> </w:t>
      </w:r>
      <w:r>
        <w:t>evidence</w:t>
      </w:r>
      <w:r>
        <w:rPr>
          <w:spacing w:val="-5"/>
        </w:rPr>
        <w:t xml:space="preserve"> </w:t>
      </w:r>
      <w:r>
        <w:t>where</w:t>
      </w:r>
      <w:r>
        <w:rPr>
          <w:spacing w:val="-1"/>
        </w:rPr>
        <w:t xml:space="preserve"> </w:t>
      </w:r>
      <w:r>
        <w:t>necessary</w:t>
      </w:r>
      <w:r>
        <w:rPr>
          <w:spacing w:val="-3"/>
        </w:rPr>
        <w:t xml:space="preserve"> </w:t>
      </w:r>
      <w:r>
        <w:t>by</w:t>
      </w:r>
      <w:r>
        <w:rPr>
          <w:spacing w:val="-4"/>
        </w:rPr>
        <w:t xml:space="preserve"> </w:t>
      </w:r>
      <w:r>
        <w:rPr>
          <w:spacing w:val="-2"/>
        </w:rPr>
        <w:t>speaking:</w:t>
      </w:r>
    </w:p>
    <w:p w14:paraId="7A809522" w14:textId="77777777" w:rsidR="00380F5B" w:rsidRDefault="00380F5B">
      <w:pPr>
        <w:pStyle w:val="BodyText"/>
        <w:spacing w:before="80"/>
        <w:ind w:left="0"/>
      </w:pPr>
    </w:p>
    <w:p w14:paraId="7A809523" w14:textId="77777777" w:rsidR="00380F5B" w:rsidRDefault="00000000">
      <w:pPr>
        <w:pStyle w:val="ListParagraph"/>
        <w:numPr>
          <w:ilvl w:val="1"/>
          <w:numId w:val="9"/>
        </w:numPr>
        <w:tabs>
          <w:tab w:val="left" w:pos="1279"/>
        </w:tabs>
        <w:spacing w:before="0"/>
        <w:ind w:left="1279" w:hanging="359"/>
      </w:pPr>
      <w:r>
        <w:t>Directly</w:t>
      </w:r>
      <w:r>
        <w:rPr>
          <w:spacing w:val="-7"/>
        </w:rPr>
        <w:t xml:space="preserve"> </w:t>
      </w:r>
      <w:r>
        <w:t>to</w:t>
      </w:r>
      <w:r>
        <w:rPr>
          <w:spacing w:val="-4"/>
        </w:rPr>
        <w:t xml:space="preserve"> </w:t>
      </w:r>
      <w:r>
        <w:t>the</w:t>
      </w:r>
      <w:r>
        <w:rPr>
          <w:spacing w:val="-3"/>
        </w:rPr>
        <w:t xml:space="preserve"> </w:t>
      </w:r>
      <w:r>
        <w:t>person</w:t>
      </w:r>
      <w:r>
        <w:rPr>
          <w:spacing w:val="-6"/>
        </w:rPr>
        <w:t xml:space="preserve"> </w:t>
      </w:r>
      <w:r>
        <w:t>who</w:t>
      </w:r>
      <w:r>
        <w:rPr>
          <w:spacing w:val="-6"/>
        </w:rPr>
        <w:t xml:space="preserve"> </w:t>
      </w:r>
      <w:r>
        <w:t>raised</w:t>
      </w:r>
      <w:r>
        <w:rPr>
          <w:spacing w:val="-3"/>
        </w:rPr>
        <w:t xml:space="preserve"> </w:t>
      </w:r>
      <w:r>
        <w:t>the</w:t>
      </w:r>
      <w:r>
        <w:rPr>
          <w:spacing w:val="-5"/>
        </w:rPr>
        <w:t xml:space="preserve"> </w:t>
      </w:r>
      <w:r>
        <w:t>concern,</w:t>
      </w:r>
      <w:r>
        <w:rPr>
          <w:spacing w:val="-3"/>
        </w:rPr>
        <w:t xml:space="preserve"> </w:t>
      </w:r>
      <w:r>
        <w:t>unless</w:t>
      </w:r>
      <w:r>
        <w:rPr>
          <w:spacing w:val="-5"/>
        </w:rPr>
        <w:t xml:space="preserve"> </w:t>
      </w:r>
      <w:r>
        <w:t>it</w:t>
      </w:r>
      <w:r>
        <w:rPr>
          <w:spacing w:val="-3"/>
        </w:rPr>
        <w:t xml:space="preserve"> </w:t>
      </w:r>
      <w:r>
        <w:t>has</w:t>
      </w:r>
      <w:r>
        <w:rPr>
          <w:spacing w:val="-3"/>
        </w:rPr>
        <w:t xml:space="preserve"> </w:t>
      </w:r>
      <w:r>
        <w:t>been</w:t>
      </w:r>
      <w:r>
        <w:rPr>
          <w:spacing w:val="-3"/>
        </w:rPr>
        <w:t xml:space="preserve"> </w:t>
      </w:r>
      <w:r>
        <w:t>raised</w:t>
      </w:r>
      <w:r>
        <w:rPr>
          <w:spacing w:val="-3"/>
        </w:rPr>
        <w:t xml:space="preserve"> </w:t>
      </w:r>
      <w:r>
        <w:rPr>
          <w:spacing w:val="-2"/>
        </w:rPr>
        <w:t>anonymously</w:t>
      </w:r>
    </w:p>
    <w:p w14:paraId="7A809524" w14:textId="77777777" w:rsidR="00380F5B" w:rsidRDefault="00000000">
      <w:pPr>
        <w:pStyle w:val="ListParagraph"/>
        <w:numPr>
          <w:ilvl w:val="1"/>
          <w:numId w:val="9"/>
        </w:numPr>
        <w:tabs>
          <w:tab w:val="left" w:pos="1279"/>
        </w:tabs>
        <w:spacing w:before="42"/>
        <w:ind w:left="1279" w:hanging="359"/>
      </w:pPr>
      <w:r>
        <w:t>To</w:t>
      </w:r>
      <w:r>
        <w:rPr>
          <w:spacing w:val="-5"/>
        </w:rPr>
        <w:t xml:space="preserve"> </w:t>
      </w:r>
      <w:r>
        <w:t>the</w:t>
      </w:r>
      <w:r>
        <w:rPr>
          <w:spacing w:val="-4"/>
        </w:rPr>
        <w:t xml:space="preserve"> </w:t>
      </w:r>
      <w:r>
        <w:t>individual</w:t>
      </w:r>
      <w:r>
        <w:rPr>
          <w:spacing w:val="-4"/>
        </w:rPr>
        <w:t xml:space="preserve"> </w:t>
      </w:r>
      <w:r>
        <w:t>involved</w:t>
      </w:r>
      <w:r>
        <w:rPr>
          <w:spacing w:val="-4"/>
        </w:rPr>
        <w:t xml:space="preserve"> </w:t>
      </w:r>
      <w:r>
        <w:t>and</w:t>
      </w:r>
      <w:r>
        <w:rPr>
          <w:spacing w:val="-5"/>
        </w:rPr>
        <w:t xml:space="preserve"> </w:t>
      </w:r>
      <w:r>
        <w:t>any</w:t>
      </w:r>
      <w:r>
        <w:rPr>
          <w:spacing w:val="-3"/>
        </w:rPr>
        <w:t xml:space="preserve"> </w:t>
      </w:r>
      <w:r>
        <w:rPr>
          <w:spacing w:val="-2"/>
        </w:rPr>
        <w:t>witnesses</w:t>
      </w:r>
    </w:p>
    <w:p w14:paraId="7A809525" w14:textId="77777777" w:rsidR="00380F5B" w:rsidRDefault="00380F5B">
      <w:pPr>
        <w:pStyle w:val="BodyText"/>
        <w:spacing w:before="79"/>
        <w:ind w:left="0"/>
      </w:pPr>
    </w:p>
    <w:p w14:paraId="7A809526" w14:textId="77777777" w:rsidR="00380F5B" w:rsidRDefault="00000000">
      <w:pPr>
        <w:pStyle w:val="BodyText"/>
        <w:spacing w:line="276" w:lineRule="auto"/>
        <w:ind w:right="81"/>
        <w:jc w:val="both"/>
      </w:pPr>
      <w:r>
        <w:t>The headteacher will use the information collected to categorise the type of behaviour and determine any further action, in line with the Trust’s code of conduct. The headteacher will be the ultimate decision-maker in respect of all low-level concerns, though they may wish to collaborate with the safeguarding team.</w:t>
      </w:r>
    </w:p>
    <w:p w14:paraId="7A809527" w14:textId="77777777" w:rsidR="00380F5B" w:rsidRDefault="00000000">
      <w:pPr>
        <w:pStyle w:val="Heading4"/>
        <w:spacing w:before="241"/>
        <w:jc w:val="left"/>
      </w:pPr>
      <w:r>
        <w:rPr>
          <w:color w:val="12253E"/>
        </w:rPr>
        <w:t>Record</w:t>
      </w:r>
      <w:r>
        <w:rPr>
          <w:color w:val="12253E"/>
          <w:spacing w:val="-5"/>
        </w:rPr>
        <w:t xml:space="preserve"> </w:t>
      </w:r>
      <w:r>
        <w:rPr>
          <w:color w:val="12253E"/>
          <w:spacing w:val="-2"/>
        </w:rPr>
        <w:t>keeping</w:t>
      </w:r>
    </w:p>
    <w:p w14:paraId="7A809528" w14:textId="77777777" w:rsidR="00380F5B" w:rsidRDefault="00000000">
      <w:pPr>
        <w:pStyle w:val="BodyText"/>
        <w:spacing w:before="161"/>
        <w:ind w:right="87"/>
        <w:jc w:val="both"/>
      </w:pPr>
      <w:r>
        <w:t xml:space="preserve">All low-level concerns will be recorded in writing. In addition to details of the concern raised, records will include the context in which the concern arose, any action taken and the rationale for decisions and action </w:t>
      </w:r>
      <w:r>
        <w:rPr>
          <w:spacing w:val="-2"/>
        </w:rPr>
        <w:t>taken.</w:t>
      </w:r>
    </w:p>
    <w:p w14:paraId="7A809529" w14:textId="77777777" w:rsidR="00380F5B" w:rsidRDefault="00380F5B">
      <w:pPr>
        <w:pStyle w:val="BodyText"/>
        <w:jc w:val="both"/>
        <w:sectPr w:rsidR="00380F5B">
          <w:pgSz w:w="11910" w:h="16840"/>
          <w:pgMar w:top="1700" w:right="992" w:bottom="1200" w:left="566" w:header="0" w:footer="1000" w:gutter="0"/>
          <w:cols w:space="720"/>
        </w:sectPr>
      </w:pPr>
    </w:p>
    <w:p w14:paraId="7A80952A" w14:textId="77777777" w:rsidR="00380F5B" w:rsidRDefault="00000000">
      <w:pPr>
        <w:pStyle w:val="BodyText"/>
        <w:spacing w:before="41"/>
        <w:jc w:val="both"/>
      </w:pPr>
      <w:r>
        <w:lastRenderedPageBreak/>
        <w:t>Records</w:t>
      </w:r>
      <w:r>
        <w:rPr>
          <w:spacing w:val="-2"/>
        </w:rPr>
        <w:t xml:space="preserve"> </w:t>
      </w:r>
      <w:r>
        <w:t>will</w:t>
      </w:r>
      <w:r>
        <w:rPr>
          <w:spacing w:val="-2"/>
        </w:rPr>
        <w:t xml:space="preserve"> </w:t>
      </w:r>
      <w:r>
        <w:rPr>
          <w:spacing w:val="-5"/>
        </w:rPr>
        <w:t>be:</w:t>
      </w:r>
    </w:p>
    <w:p w14:paraId="7A80952B" w14:textId="77777777" w:rsidR="00380F5B" w:rsidRDefault="00000000">
      <w:pPr>
        <w:pStyle w:val="ListParagraph"/>
        <w:numPr>
          <w:ilvl w:val="0"/>
          <w:numId w:val="8"/>
        </w:numPr>
        <w:tabs>
          <w:tab w:val="left" w:pos="684"/>
        </w:tabs>
        <w:spacing w:before="120"/>
        <w:ind w:hanging="170"/>
        <w:jc w:val="both"/>
      </w:pPr>
      <w:r>
        <w:t>Kept</w:t>
      </w:r>
      <w:r>
        <w:rPr>
          <w:spacing w:val="-6"/>
        </w:rPr>
        <w:t xml:space="preserve"> </w:t>
      </w:r>
      <w:r>
        <w:t>confidential,</w:t>
      </w:r>
      <w:r>
        <w:rPr>
          <w:spacing w:val="-6"/>
        </w:rPr>
        <w:t xml:space="preserve"> </w:t>
      </w:r>
      <w:r>
        <w:t>held</w:t>
      </w:r>
      <w:r>
        <w:rPr>
          <w:spacing w:val="-4"/>
        </w:rPr>
        <w:t xml:space="preserve"> </w:t>
      </w:r>
      <w:r>
        <w:t>securely</w:t>
      </w:r>
      <w:r>
        <w:rPr>
          <w:spacing w:val="-2"/>
        </w:rPr>
        <w:t xml:space="preserve"> </w:t>
      </w:r>
      <w:r>
        <w:t>and</w:t>
      </w:r>
      <w:r>
        <w:rPr>
          <w:spacing w:val="-4"/>
        </w:rPr>
        <w:t xml:space="preserve"> </w:t>
      </w:r>
      <w:r>
        <w:t>comply</w:t>
      </w:r>
      <w:r>
        <w:rPr>
          <w:spacing w:val="-6"/>
        </w:rPr>
        <w:t xml:space="preserve"> </w:t>
      </w:r>
      <w:r>
        <w:t>with</w:t>
      </w:r>
      <w:r>
        <w:rPr>
          <w:spacing w:val="-3"/>
        </w:rPr>
        <w:t xml:space="preserve"> </w:t>
      </w:r>
      <w:r>
        <w:t>the</w:t>
      </w:r>
      <w:r>
        <w:rPr>
          <w:spacing w:val="-5"/>
        </w:rPr>
        <w:t xml:space="preserve"> </w:t>
      </w:r>
      <w:r>
        <w:t>DPA</w:t>
      </w:r>
      <w:r>
        <w:rPr>
          <w:spacing w:val="-6"/>
        </w:rPr>
        <w:t xml:space="preserve"> </w:t>
      </w:r>
      <w:r>
        <w:t>2018</w:t>
      </w:r>
      <w:r>
        <w:rPr>
          <w:spacing w:val="-3"/>
        </w:rPr>
        <w:t xml:space="preserve"> </w:t>
      </w:r>
      <w:r>
        <w:t>and</w:t>
      </w:r>
      <w:r>
        <w:rPr>
          <w:spacing w:val="-5"/>
        </w:rPr>
        <w:t xml:space="preserve"> </w:t>
      </w:r>
      <w:r>
        <w:t>UK</w:t>
      </w:r>
      <w:r>
        <w:rPr>
          <w:spacing w:val="-5"/>
        </w:rPr>
        <w:t xml:space="preserve"> </w:t>
      </w:r>
      <w:r>
        <w:rPr>
          <w:spacing w:val="-4"/>
        </w:rPr>
        <w:t>GDPR</w:t>
      </w:r>
    </w:p>
    <w:p w14:paraId="7A80952C" w14:textId="77777777" w:rsidR="00380F5B" w:rsidRDefault="00000000">
      <w:pPr>
        <w:pStyle w:val="ListParagraph"/>
        <w:numPr>
          <w:ilvl w:val="0"/>
          <w:numId w:val="8"/>
        </w:numPr>
        <w:tabs>
          <w:tab w:val="left" w:pos="684"/>
        </w:tabs>
        <w:spacing w:before="121"/>
        <w:ind w:right="81"/>
        <w:jc w:val="both"/>
      </w:pPr>
      <w:r>
        <w:t>Reviewed so that potential patterns of concerning, problematic or inappropriate behaviour can be identified. Where a pattern of such behaviour is identified, we will decide on a course of action, either through</w:t>
      </w:r>
      <w:r>
        <w:rPr>
          <w:spacing w:val="-4"/>
        </w:rPr>
        <w:t xml:space="preserve"> </w:t>
      </w:r>
      <w:r>
        <w:t>our</w:t>
      </w:r>
      <w:r>
        <w:rPr>
          <w:spacing w:val="-3"/>
        </w:rPr>
        <w:t xml:space="preserve"> </w:t>
      </w:r>
      <w:r>
        <w:t>disciplinary</w:t>
      </w:r>
      <w:r>
        <w:rPr>
          <w:spacing w:val="-3"/>
        </w:rPr>
        <w:t xml:space="preserve"> </w:t>
      </w:r>
      <w:r>
        <w:t>procedures</w:t>
      </w:r>
      <w:r>
        <w:rPr>
          <w:spacing w:val="-3"/>
        </w:rPr>
        <w:t xml:space="preserve"> </w:t>
      </w:r>
      <w:r>
        <w:t>or,</w:t>
      </w:r>
      <w:r>
        <w:rPr>
          <w:spacing w:val="-3"/>
        </w:rPr>
        <w:t xml:space="preserve"> </w:t>
      </w:r>
      <w:r>
        <w:t>where</w:t>
      </w:r>
      <w:r>
        <w:rPr>
          <w:spacing w:val="-3"/>
        </w:rPr>
        <w:t xml:space="preserve"> </w:t>
      </w:r>
      <w:r>
        <w:t>a</w:t>
      </w:r>
      <w:r>
        <w:rPr>
          <w:spacing w:val="-3"/>
        </w:rPr>
        <w:t xml:space="preserve"> </w:t>
      </w:r>
      <w:r>
        <w:t>pattern</w:t>
      </w:r>
      <w:r>
        <w:rPr>
          <w:spacing w:val="-4"/>
        </w:rPr>
        <w:t xml:space="preserve"> </w:t>
      </w:r>
      <w:r>
        <w:t>of</w:t>
      </w:r>
      <w:r>
        <w:rPr>
          <w:spacing w:val="-3"/>
        </w:rPr>
        <w:t xml:space="preserve"> </w:t>
      </w:r>
      <w:r>
        <w:t>behaviour</w:t>
      </w:r>
      <w:r>
        <w:rPr>
          <w:spacing w:val="-3"/>
        </w:rPr>
        <w:t xml:space="preserve"> </w:t>
      </w:r>
      <w:r>
        <w:t>moves</w:t>
      </w:r>
      <w:r>
        <w:rPr>
          <w:spacing w:val="-3"/>
        </w:rPr>
        <w:t xml:space="preserve"> </w:t>
      </w:r>
      <w:r>
        <w:t>from</w:t>
      </w:r>
      <w:r>
        <w:rPr>
          <w:spacing w:val="-2"/>
        </w:rPr>
        <w:t xml:space="preserve"> </w:t>
      </w:r>
      <w:r>
        <w:t>a</w:t>
      </w:r>
      <w:r>
        <w:rPr>
          <w:spacing w:val="-3"/>
        </w:rPr>
        <w:t xml:space="preserve"> </w:t>
      </w:r>
      <w:r>
        <w:t>concern</w:t>
      </w:r>
      <w:r>
        <w:rPr>
          <w:spacing w:val="-4"/>
        </w:rPr>
        <w:t xml:space="preserve"> </w:t>
      </w:r>
      <w:r>
        <w:t>to</w:t>
      </w:r>
      <w:r>
        <w:rPr>
          <w:spacing w:val="-4"/>
        </w:rPr>
        <w:t xml:space="preserve"> </w:t>
      </w:r>
      <w:r>
        <w:t>meeting</w:t>
      </w:r>
      <w:r>
        <w:rPr>
          <w:spacing w:val="-4"/>
        </w:rPr>
        <w:t xml:space="preserve"> </w:t>
      </w:r>
      <w:r>
        <w:t>the harm threshold as described in section 1 of this appendix, we will refer it to the designated officer at the local authority</w:t>
      </w:r>
    </w:p>
    <w:p w14:paraId="7A80952D" w14:textId="77777777" w:rsidR="00380F5B" w:rsidRDefault="00000000">
      <w:pPr>
        <w:pStyle w:val="ListParagraph"/>
        <w:numPr>
          <w:ilvl w:val="0"/>
          <w:numId w:val="8"/>
        </w:numPr>
        <w:tabs>
          <w:tab w:val="left" w:pos="684"/>
        </w:tabs>
        <w:spacing w:before="118"/>
        <w:ind w:hanging="170"/>
        <w:jc w:val="both"/>
      </w:pPr>
      <w:r>
        <w:t>Retained</w:t>
      </w:r>
      <w:r>
        <w:rPr>
          <w:spacing w:val="-7"/>
        </w:rPr>
        <w:t xml:space="preserve"> </w:t>
      </w:r>
      <w:r>
        <w:t>at</w:t>
      </w:r>
      <w:r>
        <w:rPr>
          <w:spacing w:val="-4"/>
        </w:rPr>
        <w:t xml:space="preserve"> </w:t>
      </w:r>
      <w:r>
        <w:t>least</w:t>
      </w:r>
      <w:r>
        <w:rPr>
          <w:spacing w:val="-3"/>
        </w:rPr>
        <w:t xml:space="preserve"> </w:t>
      </w:r>
      <w:r>
        <w:t>until</w:t>
      </w:r>
      <w:r>
        <w:rPr>
          <w:spacing w:val="-6"/>
        </w:rPr>
        <w:t xml:space="preserve"> </w:t>
      </w:r>
      <w:r>
        <w:t>the</w:t>
      </w:r>
      <w:r>
        <w:rPr>
          <w:spacing w:val="-4"/>
        </w:rPr>
        <w:t xml:space="preserve"> </w:t>
      </w:r>
      <w:r>
        <w:t>individual</w:t>
      </w:r>
      <w:r>
        <w:rPr>
          <w:spacing w:val="-4"/>
        </w:rPr>
        <w:t xml:space="preserve"> </w:t>
      </w:r>
      <w:r>
        <w:t>leaves</w:t>
      </w:r>
      <w:r>
        <w:rPr>
          <w:spacing w:val="-3"/>
        </w:rPr>
        <w:t xml:space="preserve"> </w:t>
      </w:r>
      <w:r>
        <w:t>employment</w:t>
      </w:r>
      <w:r>
        <w:rPr>
          <w:spacing w:val="-4"/>
        </w:rPr>
        <w:t xml:space="preserve"> </w:t>
      </w:r>
      <w:r>
        <w:t>at</w:t>
      </w:r>
      <w:r>
        <w:rPr>
          <w:spacing w:val="-4"/>
        </w:rPr>
        <w:t xml:space="preserve"> </w:t>
      </w:r>
      <w:r>
        <w:t>the</w:t>
      </w:r>
      <w:r>
        <w:rPr>
          <w:spacing w:val="-4"/>
        </w:rPr>
        <w:t xml:space="preserve"> </w:t>
      </w:r>
      <w:r>
        <w:rPr>
          <w:spacing w:val="-2"/>
        </w:rPr>
        <w:t>school</w:t>
      </w:r>
    </w:p>
    <w:p w14:paraId="7A80952E" w14:textId="77777777" w:rsidR="00380F5B" w:rsidRDefault="00000000">
      <w:pPr>
        <w:pStyle w:val="BodyText"/>
        <w:spacing w:before="121"/>
        <w:ind w:right="90"/>
        <w:jc w:val="both"/>
      </w:pPr>
      <w:r>
        <w:t>Where</w:t>
      </w:r>
      <w:r>
        <w:rPr>
          <w:spacing w:val="-2"/>
        </w:rPr>
        <w:t xml:space="preserve"> </w:t>
      </w:r>
      <w:r>
        <w:t>a low-level</w:t>
      </w:r>
      <w:r>
        <w:rPr>
          <w:spacing w:val="-2"/>
        </w:rPr>
        <w:t xml:space="preserve"> </w:t>
      </w:r>
      <w:r>
        <w:t>concern</w:t>
      </w:r>
      <w:r>
        <w:rPr>
          <w:spacing w:val="-2"/>
        </w:rPr>
        <w:t xml:space="preserve"> </w:t>
      </w:r>
      <w:r>
        <w:t>relates</w:t>
      </w:r>
      <w:r>
        <w:rPr>
          <w:spacing w:val="-2"/>
        </w:rPr>
        <w:t xml:space="preserve"> </w:t>
      </w:r>
      <w:r>
        <w:t>to a</w:t>
      </w:r>
      <w:r>
        <w:rPr>
          <w:spacing w:val="-2"/>
        </w:rPr>
        <w:t xml:space="preserve"> </w:t>
      </w:r>
      <w:r>
        <w:t>supply teacher</w:t>
      </w:r>
      <w:r>
        <w:rPr>
          <w:spacing w:val="-5"/>
        </w:rPr>
        <w:t xml:space="preserve"> </w:t>
      </w:r>
      <w:r>
        <w:t>or contractor, we</w:t>
      </w:r>
      <w:r>
        <w:rPr>
          <w:spacing w:val="-2"/>
        </w:rPr>
        <w:t xml:space="preserve"> </w:t>
      </w:r>
      <w:r>
        <w:t>will notify the</w:t>
      </w:r>
      <w:r>
        <w:rPr>
          <w:spacing w:val="-2"/>
        </w:rPr>
        <w:t xml:space="preserve"> </w:t>
      </w:r>
      <w:r>
        <w:t>individual’s</w:t>
      </w:r>
      <w:r>
        <w:rPr>
          <w:spacing w:val="-2"/>
        </w:rPr>
        <w:t xml:space="preserve"> </w:t>
      </w:r>
      <w:r>
        <w:t>employer, so any potential patterns of inappropriate behaviour can be identified.</w:t>
      </w:r>
    </w:p>
    <w:p w14:paraId="7A80952F" w14:textId="77777777" w:rsidR="00380F5B" w:rsidRDefault="00000000">
      <w:pPr>
        <w:pStyle w:val="Heading4"/>
        <w:spacing w:before="240"/>
        <w:jc w:val="left"/>
      </w:pPr>
      <w:r>
        <w:rPr>
          <w:color w:val="12253E"/>
          <w:spacing w:val="-2"/>
        </w:rPr>
        <w:t>References</w:t>
      </w:r>
    </w:p>
    <w:p w14:paraId="7A809530" w14:textId="77777777" w:rsidR="00380F5B" w:rsidRDefault="00000000">
      <w:pPr>
        <w:pStyle w:val="BodyText"/>
        <w:spacing w:before="120"/>
      </w:pPr>
      <w:r>
        <w:t>We</w:t>
      </w:r>
      <w:r>
        <w:rPr>
          <w:spacing w:val="-6"/>
        </w:rPr>
        <w:t xml:space="preserve"> </w:t>
      </w:r>
      <w:r>
        <w:t>will</w:t>
      </w:r>
      <w:r>
        <w:rPr>
          <w:spacing w:val="-5"/>
        </w:rPr>
        <w:t xml:space="preserve"> </w:t>
      </w:r>
      <w:r>
        <w:t>not</w:t>
      </w:r>
      <w:r>
        <w:rPr>
          <w:spacing w:val="-4"/>
        </w:rPr>
        <w:t xml:space="preserve"> </w:t>
      </w:r>
      <w:r>
        <w:t>include</w:t>
      </w:r>
      <w:r>
        <w:rPr>
          <w:spacing w:val="-4"/>
        </w:rPr>
        <w:t xml:space="preserve"> </w:t>
      </w:r>
      <w:r>
        <w:t>low-level</w:t>
      </w:r>
      <w:r>
        <w:rPr>
          <w:spacing w:val="-4"/>
        </w:rPr>
        <w:t xml:space="preserve"> </w:t>
      </w:r>
      <w:r>
        <w:t>concerns</w:t>
      </w:r>
      <w:r>
        <w:rPr>
          <w:spacing w:val="-4"/>
        </w:rPr>
        <w:t xml:space="preserve"> </w:t>
      </w:r>
      <w:r>
        <w:t>in</w:t>
      </w:r>
      <w:r>
        <w:rPr>
          <w:spacing w:val="-5"/>
        </w:rPr>
        <w:t xml:space="preserve"> </w:t>
      </w:r>
      <w:r>
        <w:t>references</w:t>
      </w:r>
      <w:r>
        <w:rPr>
          <w:spacing w:val="-4"/>
        </w:rPr>
        <w:t xml:space="preserve"> </w:t>
      </w:r>
      <w:r>
        <w:rPr>
          <w:spacing w:val="-2"/>
        </w:rPr>
        <w:t>unless:</w:t>
      </w:r>
    </w:p>
    <w:p w14:paraId="7A809531" w14:textId="77777777" w:rsidR="00380F5B" w:rsidRDefault="00000000">
      <w:pPr>
        <w:pStyle w:val="ListParagraph"/>
        <w:numPr>
          <w:ilvl w:val="0"/>
          <w:numId w:val="8"/>
        </w:numPr>
        <w:tabs>
          <w:tab w:val="left" w:pos="684"/>
        </w:tabs>
        <w:spacing w:before="121"/>
        <w:ind w:right="170"/>
      </w:pPr>
      <w:r>
        <w:t>The</w:t>
      </w:r>
      <w:r>
        <w:rPr>
          <w:spacing w:val="-1"/>
        </w:rPr>
        <w:t xml:space="preserve"> </w:t>
      </w:r>
      <w:r>
        <w:t>concern</w:t>
      </w:r>
      <w:r>
        <w:rPr>
          <w:spacing w:val="-4"/>
        </w:rPr>
        <w:t xml:space="preserve"> </w:t>
      </w:r>
      <w:r>
        <w:t>(or</w:t>
      </w:r>
      <w:r>
        <w:rPr>
          <w:spacing w:val="-1"/>
        </w:rPr>
        <w:t xml:space="preserve"> </w:t>
      </w:r>
      <w:r>
        <w:t>group</w:t>
      </w:r>
      <w:r>
        <w:rPr>
          <w:spacing w:val="-4"/>
        </w:rPr>
        <w:t xml:space="preserve"> </w:t>
      </w:r>
      <w:r>
        <w:t>of</w:t>
      </w:r>
      <w:r>
        <w:rPr>
          <w:spacing w:val="-1"/>
        </w:rPr>
        <w:t xml:space="preserve"> </w:t>
      </w:r>
      <w:r>
        <w:t>concerns)</w:t>
      </w:r>
      <w:r>
        <w:rPr>
          <w:spacing w:val="-4"/>
        </w:rPr>
        <w:t xml:space="preserve"> </w:t>
      </w:r>
      <w:r>
        <w:t>has</w:t>
      </w:r>
      <w:r>
        <w:rPr>
          <w:spacing w:val="-4"/>
        </w:rPr>
        <w:t xml:space="preserve"> </w:t>
      </w:r>
      <w:r>
        <w:t>met</w:t>
      </w:r>
      <w:r>
        <w:rPr>
          <w:spacing w:val="-3"/>
        </w:rPr>
        <w:t xml:space="preserve"> </w:t>
      </w:r>
      <w:r>
        <w:t>the</w:t>
      </w:r>
      <w:r>
        <w:rPr>
          <w:spacing w:val="-3"/>
        </w:rPr>
        <w:t xml:space="preserve"> </w:t>
      </w:r>
      <w:r>
        <w:t>threshold</w:t>
      </w:r>
      <w:r>
        <w:rPr>
          <w:spacing w:val="-3"/>
        </w:rPr>
        <w:t xml:space="preserve"> </w:t>
      </w:r>
      <w:r>
        <w:t>for</w:t>
      </w:r>
      <w:r>
        <w:rPr>
          <w:spacing w:val="-4"/>
        </w:rPr>
        <w:t xml:space="preserve"> </w:t>
      </w:r>
      <w:r>
        <w:t>referral</w:t>
      </w:r>
      <w:r>
        <w:rPr>
          <w:spacing w:val="-1"/>
        </w:rPr>
        <w:t xml:space="preserve"> </w:t>
      </w:r>
      <w:r>
        <w:t>to the</w:t>
      </w:r>
      <w:r>
        <w:rPr>
          <w:spacing w:val="-1"/>
        </w:rPr>
        <w:t xml:space="preserve"> </w:t>
      </w:r>
      <w:r>
        <w:t>designated</w:t>
      </w:r>
      <w:r>
        <w:rPr>
          <w:spacing w:val="-2"/>
        </w:rPr>
        <w:t xml:space="preserve"> </w:t>
      </w:r>
      <w:r>
        <w:t>officer</w:t>
      </w:r>
      <w:r>
        <w:rPr>
          <w:spacing w:val="-1"/>
        </w:rPr>
        <w:t xml:space="preserve"> </w:t>
      </w:r>
      <w:r>
        <w:t>at</w:t>
      </w:r>
      <w:r>
        <w:rPr>
          <w:spacing w:val="-1"/>
        </w:rPr>
        <w:t xml:space="preserve"> </w:t>
      </w:r>
      <w:r>
        <w:t>the</w:t>
      </w:r>
      <w:r>
        <w:rPr>
          <w:spacing w:val="-3"/>
        </w:rPr>
        <w:t xml:space="preserve"> </w:t>
      </w:r>
      <w:r>
        <w:t>local authority and is found to be substantiated; and/or</w:t>
      </w:r>
    </w:p>
    <w:p w14:paraId="7A809532" w14:textId="77777777" w:rsidR="00380F5B" w:rsidRDefault="00000000">
      <w:pPr>
        <w:pStyle w:val="ListParagraph"/>
        <w:numPr>
          <w:ilvl w:val="0"/>
          <w:numId w:val="8"/>
        </w:numPr>
        <w:tabs>
          <w:tab w:val="left" w:pos="684"/>
        </w:tabs>
        <w:spacing w:before="118"/>
        <w:ind w:right="507"/>
      </w:pPr>
      <w:r>
        <w:t>The</w:t>
      </w:r>
      <w:r>
        <w:rPr>
          <w:spacing w:val="-1"/>
        </w:rPr>
        <w:t xml:space="preserve"> </w:t>
      </w:r>
      <w:r>
        <w:t>concern</w:t>
      </w:r>
      <w:r>
        <w:rPr>
          <w:spacing w:val="-5"/>
        </w:rPr>
        <w:t xml:space="preserve"> </w:t>
      </w:r>
      <w:r>
        <w:t>(or</w:t>
      </w:r>
      <w:r>
        <w:rPr>
          <w:spacing w:val="-2"/>
        </w:rPr>
        <w:t xml:space="preserve"> </w:t>
      </w:r>
      <w:r>
        <w:t>group</w:t>
      </w:r>
      <w:r>
        <w:rPr>
          <w:spacing w:val="-5"/>
        </w:rPr>
        <w:t xml:space="preserve"> </w:t>
      </w:r>
      <w:r>
        <w:t>of</w:t>
      </w:r>
      <w:r>
        <w:rPr>
          <w:spacing w:val="-2"/>
        </w:rPr>
        <w:t xml:space="preserve"> </w:t>
      </w:r>
      <w:r>
        <w:t>concerns)</w:t>
      </w:r>
      <w:r>
        <w:rPr>
          <w:spacing w:val="-5"/>
        </w:rPr>
        <w:t xml:space="preserve"> </w:t>
      </w:r>
      <w:r>
        <w:t>relates</w:t>
      </w:r>
      <w:r>
        <w:rPr>
          <w:spacing w:val="-1"/>
        </w:rPr>
        <w:t xml:space="preserve"> </w:t>
      </w:r>
      <w:r>
        <w:t>to</w:t>
      </w:r>
      <w:r>
        <w:rPr>
          <w:spacing w:val="-1"/>
        </w:rPr>
        <w:t xml:space="preserve"> </w:t>
      </w:r>
      <w:r>
        <w:t>issues</w:t>
      </w:r>
      <w:r>
        <w:rPr>
          <w:spacing w:val="-4"/>
        </w:rPr>
        <w:t xml:space="preserve"> </w:t>
      </w:r>
      <w:r>
        <w:t>which</w:t>
      </w:r>
      <w:r>
        <w:rPr>
          <w:spacing w:val="-4"/>
        </w:rPr>
        <w:t xml:space="preserve"> </w:t>
      </w:r>
      <w:r>
        <w:t>would</w:t>
      </w:r>
      <w:r>
        <w:rPr>
          <w:spacing w:val="-4"/>
        </w:rPr>
        <w:t xml:space="preserve"> </w:t>
      </w:r>
      <w:r>
        <w:t>ordinarily</w:t>
      </w:r>
      <w:r>
        <w:rPr>
          <w:spacing w:val="-2"/>
        </w:rPr>
        <w:t xml:space="preserve"> </w:t>
      </w:r>
      <w:r>
        <w:t>be</w:t>
      </w:r>
      <w:r>
        <w:rPr>
          <w:spacing w:val="-2"/>
        </w:rPr>
        <w:t xml:space="preserve"> </w:t>
      </w:r>
      <w:r>
        <w:t>included</w:t>
      </w:r>
      <w:r>
        <w:rPr>
          <w:spacing w:val="-2"/>
        </w:rPr>
        <w:t xml:space="preserve"> </w:t>
      </w:r>
      <w:r>
        <w:t>in</w:t>
      </w:r>
      <w:r>
        <w:rPr>
          <w:spacing w:val="-3"/>
        </w:rPr>
        <w:t xml:space="preserve"> </w:t>
      </w:r>
      <w:r>
        <w:t>a</w:t>
      </w:r>
      <w:r>
        <w:rPr>
          <w:spacing w:val="-2"/>
        </w:rPr>
        <w:t xml:space="preserve"> </w:t>
      </w:r>
      <w:r>
        <w:t>reference, such as misconduct or poor performance</w:t>
      </w:r>
    </w:p>
    <w:p w14:paraId="7A809533" w14:textId="77777777" w:rsidR="00380F5B" w:rsidRDefault="00380F5B">
      <w:pPr>
        <w:pStyle w:val="BodyText"/>
        <w:spacing w:before="162"/>
        <w:ind w:left="0"/>
      </w:pPr>
    </w:p>
    <w:p w14:paraId="7A809534" w14:textId="77777777" w:rsidR="00380F5B" w:rsidRDefault="00000000">
      <w:pPr>
        <w:pStyle w:val="BodyText"/>
      </w:pPr>
      <w:r>
        <w:t>Full</w:t>
      </w:r>
      <w:r>
        <w:rPr>
          <w:spacing w:val="-5"/>
        </w:rPr>
        <w:t xml:space="preserve"> </w:t>
      </w:r>
      <w:r>
        <w:t>details</w:t>
      </w:r>
      <w:r>
        <w:rPr>
          <w:spacing w:val="-4"/>
        </w:rPr>
        <w:t xml:space="preserve"> </w:t>
      </w:r>
      <w:r>
        <w:t>are</w:t>
      </w:r>
      <w:r>
        <w:rPr>
          <w:spacing w:val="-6"/>
        </w:rPr>
        <w:t xml:space="preserve"> </w:t>
      </w:r>
      <w:r>
        <w:t>available</w:t>
      </w:r>
      <w:r>
        <w:rPr>
          <w:spacing w:val="-3"/>
        </w:rPr>
        <w:t xml:space="preserve"> </w:t>
      </w:r>
      <w:r>
        <w:t>within</w:t>
      </w:r>
      <w:r>
        <w:rPr>
          <w:spacing w:val="-5"/>
        </w:rPr>
        <w:t xml:space="preserve"> </w:t>
      </w:r>
      <w:r>
        <w:t>The</w:t>
      </w:r>
      <w:r>
        <w:rPr>
          <w:spacing w:val="-4"/>
        </w:rPr>
        <w:t xml:space="preserve"> </w:t>
      </w:r>
      <w:r>
        <w:t>Rose</w:t>
      </w:r>
      <w:r>
        <w:rPr>
          <w:spacing w:val="-5"/>
        </w:rPr>
        <w:t xml:space="preserve"> </w:t>
      </w:r>
      <w:r>
        <w:t>Learning</w:t>
      </w:r>
      <w:r>
        <w:rPr>
          <w:spacing w:val="-5"/>
        </w:rPr>
        <w:t xml:space="preserve"> </w:t>
      </w:r>
      <w:r>
        <w:t>Trust</w:t>
      </w:r>
      <w:r>
        <w:rPr>
          <w:spacing w:val="-3"/>
        </w:rPr>
        <w:t xml:space="preserve"> </w:t>
      </w:r>
      <w:r>
        <w:t>Low</w:t>
      </w:r>
      <w:r>
        <w:rPr>
          <w:spacing w:val="-5"/>
        </w:rPr>
        <w:t xml:space="preserve"> </w:t>
      </w:r>
      <w:r>
        <w:t>Level</w:t>
      </w:r>
      <w:r>
        <w:rPr>
          <w:spacing w:val="-7"/>
        </w:rPr>
        <w:t xml:space="preserve"> </w:t>
      </w:r>
      <w:r>
        <w:t>Concerns</w:t>
      </w:r>
      <w:r>
        <w:rPr>
          <w:spacing w:val="-6"/>
        </w:rPr>
        <w:t xml:space="preserve"> </w:t>
      </w:r>
      <w:r>
        <w:rPr>
          <w:spacing w:val="-2"/>
        </w:rPr>
        <w:t>Policy.</w:t>
      </w:r>
    </w:p>
    <w:p w14:paraId="7A809535" w14:textId="77777777" w:rsidR="00380F5B" w:rsidRDefault="00380F5B">
      <w:pPr>
        <w:pStyle w:val="BodyText"/>
        <w:spacing w:before="80"/>
        <w:ind w:left="0"/>
      </w:pPr>
    </w:p>
    <w:p w14:paraId="7A809536" w14:textId="77777777" w:rsidR="00380F5B" w:rsidRDefault="00000000">
      <w:pPr>
        <w:ind w:left="514"/>
        <w:rPr>
          <w:sz w:val="26"/>
        </w:rPr>
      </w:pPr>
      <w:r>
        <w:rPr>
          <w:color w:val="2E5395"/>
          <w:sz w:val="26"/>
        </w:rPr>
        <w:t>Appendix</w:t>
      </w:r>
      <w:r>
        <w:rPr>
          <w:color w:val="2E5395"/>
          <w:spacing w:val="-13"/>
          <w:sz w:val="26"/>
        </w:rPr>
        <w:t xml:space="preserve"> </w:t>
      </w:r>
      <w:r>
        <w:rPr>
          <w:color w:val="2E5395"/>
          <w:spacing w:val="-5"/>
          <w:sz w:val="26"/>
        </w:rPr>
        <w:t>6:</w:t>
      </w:r>
    </w:p>
    <w:p w14:paraId="7A809537" w14:textId="77777777" w:rsidR="00380F5B" w:rsidRDefault="00000000">
      <w:pPr>
        <w:spacing w:before="208"/>
        <w:ind w:left="514"/>
        <w:rPr>
          <w:sz w:val="26"/>
        </w:rPr>
      </w:pPr>
      <w:r>
        <w:rPr>
          <w:color w:val="2E5395"/>
          <w:sz w:val="26"/>
        </w:rPr>
        <w:t>Wider</w:t>
      </w:r>
      <w:r>
        <w:rPr>
          <w:color w:val="2E5395"/>
          <w:spacing w:val="-11"/>
          <w:sz w:val="26"/>
        </w:rPr>
        <w:t xml:space="preserve"> </w:t>
      </w:r>
      <w:r>
        <w:rPr>
          <w:color w:val="2E5395"/>
          <w:sz w:val="26"/>
        </w:rPr>
        <w:t>Safeguarding</w:t>
      </w:r>
      <w:r>
        <w:rPr>
          <w:color w:val="2E5395"/>
          <w:spacing w:val="-13"/>
          <w:sz w:val="26"/>
        </w:rPr>
        <w:t xml:space="preserve"> </w:t>
      </w:r>
      <w:r>
        <w:rPr>
          <w:color w:val="2E5395"/>
          <w:spacing w:val="-2"/>
          <w:sz w:val="26"/>
        </w:rPr>
        <w:t>Considerations</w:t>
      </w:r>
    </w:p>
    <w:p w14:paraId="7A809538" w14:textId="77777777" w:rsidR="00380F5B" w:rsidRDefault="00000000">
      <w:pPr>
        <w:pStyle w:val="BodyText"/>
        <w:spacing w:before="208"/>
      </w:pPr>
      <w:r>
        <w:t>All</w:t>
      </w:r>
      <w:r>
        <w:rPr>
          <w:spacing w:val="-6"/>
        </w:rPr>
        <w:t xml:space="preserve"> </w:t>
      </w:r>
      <w:r>
        <w:t>staff</w:t>
      </w:r>
      <w:r>
        <w:rPr>
          <w:spacing w:val="-3"/>
        </w:rPr>
        <w:t xml:space="preserve"> </w:t>
      </w:r>
      <w:r>
        <w:t>should</w:t>
      </w:r>
      <w:r>
        <w:rPr>
          <w:spacing w:val="-5"/>
        </w:rPr>
        <w:t xml:space="preserve"> </w:t>
      </w:r>
      <w:r>
        <w:t>have</w:t>
      </w:r>
      <w:r>
        <w:rPr>
          <w:spacing w:val="-5"/>
        </w:rPr>
        <w:t xml:space="preserve"> </w:t>
      </w:r>
      <w:r>
        <w:t>an</w:t>
      </w:r>
      <w:r>
        <w:rPr>
          <w:spacing w:val="-3"/>
        </w:rPr>
        <w:t xml:space="preserve"> </w:t>
      </w:r>
      <w:r>
        <w:t>awareness</w:t>
      </w:r>
      <w:r>
        <w:rPr>
          <w:spacing w:val="-5"/>
        </w:rPr>
        <w:t xml:space="preserve"> </w:t>
      </w:r>
      <w:r>
        <w:t>of</w:t>
      </w:r>
      <w:r>
        <w:rPr>
          <w:spacing w:val="-3"/>
        </w:rPr>
        <w:t xml:space="preserve"> </w:t>
      </w:r>
      <w:r>
        <w:t>safeguarding</w:t>
      </w:r>
      <w:r>
        <w:rPr>
          <w:spacing w:val="-4"/>
        </w:rPr>
        <w:t xml:space="preserve"> </w:t>
      </w:r>
      <w:r>
        <w:t>issues</w:t>
      </w:r>
      <w:r>
        <w:rPr>
          <w:spacing w:val="-2"/>
        </w:rPr>
        <w:t xml:space="preserve"> </w:t>
      </w:r>
      <w:r>
        <w:t>that</w:t>
      </w:r>
      <w:r>
        <w:rPr>
          <w:spacing w:val="-5"/>
        </w:rPr>
        <w:t xml:space="preserve"> </w:t>
      </w:r>
      <w:r>
        <w:t>can</w:t>
      </w:r>
      <w:r>
        <w:rPr>
          <w:spacing w:val="-4"/>
        </w:rPr>
        <w:t xml:space="preserve"> </w:t>
      </w:r>
      <w:r>
        <w:t>put</w:t>
      </w:r>
      <w:r>
        <w:rPr>
          <w:spacing w:val="-3"/>
        </w:rPr>
        <w:t xml:space="preserve"> </w:t>
      </w:r>
      <w:r>
        <w:t>children</w:t>
      </w:r>
      <w:r>
        <w:rPr>
          <w:spacing w:val="-6"/>
        </w:rPr>
        <w:t xml:space="preserve"> </w:t>
      </w:r>
      <w:r>
        <w:t>at</w:t>
      </w:r>
      <w:r>
        <w:rPr>
          <w:spacing w:val="-6"/>
        </w:rPr>
        <w:t xml:space="preserve"> </w:t>
      </w:r>
      <w:r>
        <w:t>risk</w:t>
      </w:r>
      <w:r>
        <w:rPr>
          <w:spacing w:val="-5"/>
        </w:rPr>
        <w:t xml:space="preserve"> </w:t>
      </w:r>
      <w:r>
        <w:t>of</w:t>
      </w:r>
      <w:r>
        <w:rPr>
          <w:spacing w:val="-3"/>
        </w:rPr>
        <w:t xml:space="preserve"> </w:t>
      </w:r>
      <w:r>
        <w:rPr>
          <w:spacing w:val="-2"/>
        </w:rPr>
        <w:t>harm.</w:t>
      </w:r>
    </w:p>
    <w:p w14:paraId="7A809539" w14:textId="77777777" w:rsidR="00380F5B" w:rsidRDefault="00380F5B">
      <w:pPr>
        <w:pStyle w:val="BodyText"/>
        <w:spacing w:before="80"/>
        <w:ind w:left="0"/>
      </w:pPr>
    </w:p>
    <w:p w14:paraId="7A80953A" w14:textId="77777777" w:rsidR="00380F5B" w:rsidRDefault="00000000">
      <w:pPr>
        <w:pStyle w:val="Heading4"/>
      </w:pPr>
      <w:r>
        <w:t>Child</w:t>
      </w:r>
      <w:r>
        <w:rPr>
          <w:spacing w:val="-6"/>
        </w:rPr>
        <w:t xml:space="preserve"> </w:t>
      </w:r>
      <w:r>
        <w:t>abduction</w:t>
      </w:r>
      <w:r>
        <w:rPr>
          <w:spacing w:val="-5"/>
        </w:rPr>
        <w:t xml:space="preserve"> </w:t>
      </w:r>
      <w:r>
        <w:t>and</w:t>
      </w:r>
      <w:r>
        <w:rPr>
          <w:spacing w:val="-5"/>
        </w:rPr>
        <w:t xml:space="preserve"> </w:t>
      </w:r>
      <w:r>
        <w:t>community</w:t>
      </w:r>
      <w:r>
        <w:rPr>
          <w:spacing w:val="-5"/>
        </w:rPr>
        <w:t xml:space="preserve"> </w:t>
      </w:r>
      <w:r>
        <w:t>safety</w:t>
      </w:r>
      <w:r>
        <w:rPr>
          <w:spacing w:val="-5"/>
        </w:rPr>
        <w:t xml:space="preserve"> </w:t>
      </w:r>
      <w:r>
        <w:rPr>
          <w:spacing w:val="-2"/>
        </w:rPr>
        <w:t>incidents</w:t>
      </w:r>
    </w:p>
    <w:p w14:paraId="7A80953B" w14:textId="77777777" w:rsidR="00380F5B" w:rsidRDefault="00000000">
      <w:pPr>
        <w:pStyle w:val="BodyText"/>
        <w:spacing w:before="41" w:line="276" w:lineRule="auto"/>
        <w:ind w:right="83"/>
        <w:jc w:val="both"/>
      </w:pPr>
      <w:r>
        <w:t>Child abduction is the unauthorised removal or retention of a minor from a parent or anyone with legal responsibility</w:t>
      </w:r>
      <w:r>
        <w:rPr>
          <w:spacing w:val="-3"/>
        </w:rPr>
        <w:t xml:space="preserve"> </w:t>
      </w:r>
      <w:r>
        <w:t>for</w:t>
      </w:r>
      <w:r>
        <w:rPr>
          <w:spacing w:val="-6"/>
        </w:rPr>
        <w:t xml:space="preserve"> </w:t>
      </w:r>
      <w:r>
        <w:t>the</w:t>
      </w:r>
      <w:r>
        <w:rPr>
          <w:spacing w:val="-3"/>
        </w:rPr>
        <w:t xml:space="preserve"> </w:t>
      </w:r>
      <w:r>
        <w:t>child.</w:t>
      </w:r>
      <w:r>
        <w:rPr>
          <w:spacing w:val="-4"/>
        </w:rPr>
        <w:t xml:space="preserve"> </w:t>
      </w:r>
      <w:r>
        <w:t>Child</w:t>
      </w:r>
      <w:r>
        <w:rPr>
          <w:spacing w:val="-4"/>
        </w:rPr>
        <w:t xml:space="preserve"> </w:t>
      </w:r>
      <w:r>
        <w:t>abduction</w:t>
      </w:r>
      <w:r>
        <w:rPr>
          <w:spacing w:val="-4"/>
        </w:rPr>
        <w:t xml:space="preserve"> </w:t>
      </w:r>
      <w:r>
        <w:t>can</w:t>
      </w:r>
      <w:r>
        <w:rPr>
          <w:spacing w:val="-4"/>
        </w:rPr>
        <w:t xml:space="preserve"> </w:t>
      </w:r>
      <w:r>
        <w:t>be</w:t>
      </w:r>
      <w:r>
        <w:rPr>
          <w:spacing w:val="-3"/>
        </w:rPr>
        <w:t xml:space="preserve"> </w:t>
      </w:r>
      <w:r>
        <w:t>committed</w:t>
      </w:r>
      <w:r>
        <w:rPr>
          <w:spacing w:val="-4"/>
        </w:rPr>
        <w:t xml:space="preserve"> </w:t>
      </w:r>
      <w:r>
        <w:t>by</w:t>
      </w:r>
      <w:r>
        <w:rPr>
          <w:spacing w:val="-3"/>
        </w:rPr>
        <w:t xml:space="preserve"> </w:t>
      </w:r>
      <w:r>
        <w:t>parents</w:t>
      </w:r>
      <w:r>
        <w:rPr>
          <w:spacing w:val="-5"/>
        </w:rPr>
        <w:t xml:space="preserve"> </w:t>
      </w:r>
      <w:r>
        <w:t>or</w:t>
      </w:r>
      <w:r>
        <w:rPr>
          <w:spacing w:val="-6"/>
        </w:rPr>
        <w:t xml:space="preserve"> </w:t>
      </w:r>
      <w:r>
        <w:t>other</w:t>
      </w:r>
      <w:r>
        <w:rPr>
          <w:spacing w:val="-3"/>
        </w:rPr>
        <w:t xml:space="preserve"> </w:t>
      </w:r>
      <w:r>
        <w:t>family</w:t>
      </w:r>
      <w:r>
        <w:rPr>
          <w:spacing w:val="-5"/>
        </w:rPr>
        <w:t xml:space="preserve"> </w:t>
      </w:r>
      <w:r>
        <w:t>members;</w:t>
      </w:r>
      <w:r>
        <w:rPr>
          <w:spacing w:val="-3"/>
        </w:rPr>
        <w:t xml:space="preserve"> </w:t>
      </w:r>
      <w:r>
        <w:t>by</w:t>
      </w:r>
      <w:r>
        <w:rPr>
          <w:spacing w:val="-3"/>
        </w:rPr>
        <w:t xml:space="preserve"> </w:t>
      </w:r>
      <w:r>
        <w:t>people known</w:t>
      </w:r>
      <w:r>
        <w:rPr>
          <w:spacing w:val="-2"/>
        </w:rPr>
        <w:t xml:space="preserve"> </w:t>
      </w:r>
      <w:r>
        <w:t>but</w:t>
      </w:r>
      <w:r>
        <w:rPr>
          <w:spacing w:val="-2"/>
        </w:rPr>
        <w:t xml:space="preserve"> </w:t>
      </w:r>
      <w:r>
        <w:t>not</w:t>
      </w:r>
      <w:r>
        <w:rPr>
          <w:spacing w:val="-2"/>
        </w:rPr>
        <w:t xml:space="preserve"> </w:t>
      </w:r>
      <w:r>
        <w:t>related</w:t>
      </w:r>
      <w:r>
        <w:rPr>
          <w:spacing w:val="-5"/>
        </w:rPr>
        <w:t xml:space="preserve"> </w:t>
      </w:r>
      <w:r>
        <w:t>to</w:t>
      </w:r>
      <w:r>
        <w:rPr>
          <w:spacing w:val="-3"/>
        </w:rPr>
        <w:t xml:space="preserve"> </w:t>
      </w:r>
      <w:r>
        <w:t>the</w:t>
      </w:r>
      <w:r>
        <w:rPr>
          <w:spacing w:val="-2"/>
        </w:rPr>
        <w:t xml:space="preserve"> </w:t>
      </w:r>
      <w:r>
        <w:t>victim</w:t>
      </w:r>
      <w:r>
        <w:rPr>
          <w:spacing w:val="-1"/>
        </w:rPr>
        <w:t xml:space="preserve"> </w:t>
      </w:r>
      <w:r>
        <w:t>(such</w:t>
      </w:r>
      <w:r>
        <w:rPr>
          <w:spacing w:val="-4"/>
        </w:rPr>
        <w:t xml:space="preserve"> </w:t>
      </w:r>
      <w:r>
        <w:t>as neighbours,</w:t>
      </w:r>
      <w:r>
        <w:rPr>
          <w:spacing w:val="-2"/>
        </w:rPr>
        <w:t xml:space="preserve"> </w:t>
      </w:r>
      <w:r>
        <w:t>friends</w:t>
      </w:r>
      <w:r>
        <w:rPr>
          <w:spacing w:val="-2"/>
        </w:rPr>
        <w:t xml:space="preserve"> </w:t>
      </w:r>
      <w:r>
        <w:t>and</w:t>
      </w:r>
      <w:r>
        <w:rPr>
          <w:spacing w:val="-4"/>
        </w:rPr>
        <w:t xml:space="preserve"> </w:t>
      </w:r>
      <w:r>
        <w:t>acquaintances);</w:t>
      </w:r>
      <w:r>
        <w:rPr>
          <w:spacing w:val="-4"/>
        </w:rPr>
        <w:t xml:space="preserve"> </w:t>
      </w:r>
      <w:r>
        <w:t>and</w:t>
      </w:r>
      <w:r>
        <w:rPr>
          <w:spacing w:val="-4"/>
        </w:rPr>
        <w:t xml:space="preserve"> </w:t>
      </w:r>
      <w:r>
        <w:t>by</w:t>
      </w:r>
      <w:r>
        <w:rPr>
          <w:spacing w:val="-1"/>
        </w:rPr>
        <w:t xml:space="preserve"> </w:t>
      </w:r>
      <w:r>
        <w:t>strangers.</w:t>
      </w:r>
      <w:r>
        <w:rPr>
          <w:spacing w:val="-2"/>
        </w:rPr>
        <w:t xml:space="preserve"> </w:t>
      </w:r>
      <w:r>
        <w:t>Other community safety incidents in the vicinity of a school can raise concerns amongst children and parents, for example, people loitering nearby or unknown adults</w:t>
      </w:r>
      <w:r>
        <w:rPr>
          <w:spacing w:val="-1"/>
        </w:rPr>
        <w:t xml:space="preserve"> </w:t>
      </w:r>
      <w:r>
        <w:t>engaging children in conversation. As children get older and</w:t>
      </w:r>
      <w:r>
        <w:rPr>
          <w:spacing w:val="-6"/>
        </w:rPr>
        <w:t xml:space="preserve"> </w:t>
      </w:r>
      <w:r>
        <w:t>are</w:t>
      </w:r>
      <w:r>
        <w:rPr>
          <w:spacing w:val="-8"/>
        </w:rPr>
        <w:t xml:space="preserve"> </w:t>
      </w:r>
      <w:r>
        <w:t>granted</w:t>
      </w:r>
      <w:r>
        <w:rPr>
          <w:spacing w:val="-9"/>
        </w:rPr>
        <w:t xml:space="preserve"> </w:t>
      </w:r>
      <w:r>
        <w:t>more</w:t>
      </w:r>
      <w:r>
        <w:rPr>
          <w:spacing w:val="-5"/>
        </w:rPr>
        <w:t xml:space="preserve"> </w:t>
      </w:r>
      <w:r>
        <w:t>independence</w:t>
      </w:r>
      <w:r>
        <w:rPr>
          <w:spacing w:val="-8"/>
        </w:rPr>
        <w:t xml:space="preserve"> </w:t>
      </w:r>
      <w:r>
        <w:t>(for</w:t>
      </w:r>
      <w:r>
        <w:rPr>
          <w:spacing w:val="-8"/>
        </w:rPr>
        <w:t xml:space="preserve"> </w:t>
      </w:r>
      <w:r>
        <w:t>example,</w:t>
      </w:r>
      <w:r>
        <w:rPr>
          <w:spacing w:val="-8"/>
        </w:rPr>
        <w:t xml:space="preserve"> </w:t>
      </w:r>
      <w:r>
        <w:t>as</w:t>
      </w:r>
      <w:r>
        <w:rPr>
          <w:spacing w:val="-10"/>
        </w:rPr>
        <w:t xml:space="preserve"> </w:t>
      </w:r>
      <w:r>
        <w:t>they</w:t>
      </w:r>
      <w:r>
        <w:rPr>
          <w:spacing w:val="-7"/>
        </w:rPr>
        <w:t xml:space="preserve"> </w:t>
      </w:r>
      <w:r>
        <w:t>start</w:t>
      </w:r>
      <w:r>
        <w:rPr>
          <w:spacing w:val="-7"/>
        </w:rPr>
        <w:t xml:space="preserve"> </w:t>
      </w:r>
      <w:r>
        <w:t>walking</w:t>
      </w:r>
      <w:r>
        <w:rPr>
          <w:spacing w:val="-9"/>
        </w:rPr>
        <w:t xml:space="preserve"> </w:t>
      </w:r>
      <w:r>
        <w:t>to</w:t>
      </w:r>
      <w:r>
        <w:rPr>
          <w:spacing w:val="-6"/>
        </w:rPr>
        <w:t xml:space="preserve"> </w:t>
      </w:r>
      <w:r>
        <w:t>school</w:t>
      </w:r>
      <w:r>
        <w:rPr>
          <w:spacing w:val="-8"/>
        </w:rPr>
        <w:t xml:space="preserve"> </w:t>
      </w:r>
      <w:r>
        <w:t>on</w:t>
      </w:r>
      <w:r>
        <w:rPr>
          <w:spacing w:val="-9"/>
        </w:rPr>
        <w:t xml:space="preserve"> </w:t>
      </w:r>
      <w:r>
        <w:t>their</w:t>
      </w:r>
      <w:r>
        <w:rPr>
          <w:spacing w:val="-11"/>
        </w:rPr>
        <w:t xml:space="preserve"> </w:t>
      </w:r>
      <w:r>
        <w:t>own)</w:t>
      </w:r>
      <w:r>
        <w:rPr>
          <w:spacing w:val="-8"/>
        </w:rPr>
        <w:t xml:space="preserve"> </w:t>
      </w:r>
      <w:r>
        <w:t>it</w:t>
      </w:r>
      <w:r>
        <w:rPr>
          <w:spacing w:val="-8"/>
        </w:rPr>
        <w:t xml:space="preserve"> </w:t>
      </w:r>
      <w:r>
        <w:t>is</w:t>
      </w:r>
      <w:r>
        <w:rPr>
          <w:spacing w:val="-8"/>
        </w:rPr>
        <w:t xml:space="preserve"> </w:t>
      </w:r>
      <w:r>
        <w:t>important they are given practical advice on how to keep themselves safe.</w:t>
      </w:r>
    </w:p>
    <w:p w14:paraId="7A80953C" w14:textId="77777777" w:rsidR="00380F5B" w:rsidRDefault="00380F5B">
      <w:pPr>
        <w:pStyle w:val="BodyText"/>
        <w:spacing w:before="39"/>
        <w:ind w:left="0"/>
      </w:pPr>
    </w:p>
    <w:p w14:paraId="7A80953D" w14:textId="77777777" w:rsidR="00380F5B" w:rsidRDefault="00000000">
      <w:pPr>
        <w:pStyle w:val="Heading4"/>
      </w:pPr>
      <w:r>
        <w:t>Children</w:t>
      </w:r>
      <w:r>
        <w:rPr>
          <w:spacing w:val="-4"/>
        </w:rPr>
        <w:t xml:space="preserve"> </w:t>
      </w:r>
      <w:r>
        <w:t>and</w:t>
      </w:r>
      <w:r>
        <w:rPr>
          <w:spacing w:val="-3"/>
        </w:rPr>
        <w:t xml:space="preserve"> </w:t>
      </w:r>
      <w:r>
        <w:t>the</w:t>
      </w:r>
      <w:r>
        <w:rPr>
          <w:spacing w:val="-5"/>
        </w:rPr>
        <w:t xml:space="preserve"> </w:t>
      </w:r>
      <w:r>
        <w:t>court</w:t>
      </w:r>
      <w:r>
        <w:rPr>
          <w:spacing w:val="-3"/>
        </w:rPr>
        <w:t xml:space="preserve"> </w:t>
      </w:r>
      <w:r>
        <w:rPr>
          <w:spacing w:val="-2"/>
        </w:rPr>
        <w:t>system</w:t>
      </w:r>
    </w:p>
    <w:p w14:paraId="7A80953E" w14:textId="77777777" w:rsidR="00380F5B" w:rsidRDefault="00000000">
      <w:pPr>
        <w:pStyle w:val="BodyText"/>
        <w:spacing w:before="41" w:line="276" w:lineRule="auto"/>
        <w:ind w:right="80"/>
        <w:jc w:val="both"/>
      </w:pPr>
      <w:r>
        <w:t>Children</w:t>
      </w:r>
      <w:r>
        <w:rPr>
          <w:spacing w:val="-13"/>
        </w:rPr>
        <w:t xml:space="preserve"> </w:t>
      </w:r>
      <w:r>
        <w:t>are</w:t>
      </w:r>
      <w:r>
        <w:rPr>
          <w:spacing w:val="-10"/>
        </w:rPr>
        <w:t xml:space="preserve"> </w:t>
      </w:r>
      <w:r>
        <w:t>sometimes</w:t>
      </w:r>
      <w:r>
        <w:rPr>
          <w:spacing w:val="-11"/>
        </w:rPr>
        <w:t xml:space="preserve"> </w:t>
      </w:r>
      <w:r>
        <w:t>required</w:t>
      </w:r>
      <w:r>
        <w:rPr>
          <w:spacing w:val="-12"/>
        </w:rPr>
        <w:t xml:space="preserve"> </w:t>
      </w:r>
      <w:r>
        <w:t>to</w:t>
      </w:r>
      <w:r>
        <w:rPr>
          <w:spacing w:val="-10"/>
        </w:rPr>
        <w:t xml:space="preserve"> </w:t>
      </w:r>
      <w:r>
        <w:t>give</w:t>
      </w:r>
      <w:r>
        <w:rPr>
          <w:spacing w:val="-11"/>
        </w:rPr>
        <w:t xml:space="preserve"> </w:t>
      </w:r>
      <w:r>
        <w:t>evidence</w:t>
      </w:r>
      <w:r>
        <w:rPr>
          <w:spacing w:val="-11"/>
        </w:rPr>
        <w:t xml:space="preserve"> </w:t>
      </w:r>
      <w:r>
        <w:t>in</w:t>
      </w:r>
      <w:r>
        <w:rPr>
          <w:spacing w:val="-13"/>
        </w:rPr>
        <w:t xml:space="preserve"> </w:t>
      </w:r>
      <w:r>
        <w:t>criminal</w:t>
      </w:r>
      <w:r>
        <w:rPr>
          <w:spacing w:val="-11"/>
        </w:rPr>
        <w:t xml:space="preserve"> </w:t>
      </w:r>
      <w:r>
        <w:t>courts,</w:t>
      </w:r>
      <w:r>
        <w:rPr>
          <w:spacing w:val="-11"/>
        </w:rPr>
        <w:t xml:space="preserve"> </w:t>
      </w:r>
      <w:r>
        <w:t>either</w:t>
      </w:r>
      <w:r>
        <w:rPr>
          <w:spacing w:val="-12"/>
        </w:rPr>
        <w:t xml:space="preserve"> </w:t>
      </w:r>
      <w:r>
        <w:t>for</w:t>
      </w:r>
      <w:r>
        <w:rPr>
          <w:spacing w:val="-12"/>
        </w:rPr>
        <w:t xml:space="preserve"> </w:t>
      </w:r>
      <w:r>
        <w:t>crimes</w:t>
      </w:r>
      <w:r>
        <w:rPr>
          <w:spacing w:val="-13"/>
        </w:rPr>
        <w:t xml:space="preserve"> </w:t>
      </w:r>
      <w:r>
        <w:t>committed</w:t>
      </w:r>
      <w:r>
        <w:rPr>
          <w:spacing w:val="-11"/>
        </w:rPr>
        <w:t xml:space="preserve"> </w:t>
      </w:r>
      <w:r>
        <w:t>against</w:t>
      </w:r>
      <w:r>
        <w:rPr>
          <w:spacing w:val="-11"/>
        </w:rPr>
        <w:t xml:space="preserve"> </w:t>
      </w:r>
      <w:r>
        <w:t>them or for crimes they have witnessed. There are two age-appropriate guides to support children 5-11-year-olds and 12–17-year-olds. The guides explain each step of the process, support and special measures that are available. There are diagrams illustrating the courtroom structure and the use of video links is explained. Making</w:t>
      </w:r>
      <w:r>
        <w:rPr>
          <w:spacing w:val="-7"/>
        </w:rPr>
        <w:t xml:space="preserve"> </w:t>
      </w:r>
      <w:r>
        <w:t>child</w:t>
      </w:r>
      <w:r>
        <w:rPr>
          <w:spacing w:val="-6"/>
        </w:rPr>
        <w:t xml:space="preserve"> </w:t>
      </w:r>
      <w:r>
        <w:t>arrangements</w:t>
      </w:r>
      <w:r>
        <w:rPr>
          <w:spacing w:val="-7"/>
        </w:rPr>
        <w:t xml:space="preserve"> </w:t>
      </w:r>
      <w:r>
        <w:t>via</w:t>
      </w:r>
      <w:r>
        <w:rPr>
          <w:spacing w:val="-7"/>
        </w:rPr>
        <w:t xml:space="preserve"> </w:t>
      </w:r>
      <w:r>
        <w:t>the</w:t>
      </w:r>
      <w:r>
        <w:rPr>
          <w:spacing w:val="-6"/>
        </w:rPr>
        <w:t xml:space="preserve"> </w:t>
      </w:r>
      <w:r>
        <w:t>family</w:t>
      </w:r>
      <w:r>
        <w:rPr>
          <w:spacing w:val="-6"/>
        </w:rPr>
        <w:t xml:space="preserve"> </w:t>
      </w:r>
      <w:r>
        <w:t>courts</w:t>
      </w:r>
      <w:r>
        <w:rPr>
          <w:spacing w:val="-7"/>
        </w:rPr>
        <w:t xml:space="preserve"> </w:t>
      </w:r>
      <w:r>
        <w:t>following</w:t>
      </w:r>
      <w:r>
        <w:rPr>
          <w:spacing w:val="-5"/>
        </w:rPr>
        <w:t xml:space="preserve"> </w:t>
      </w:r>
      <w:r>
        <w:t>separation</w:t>
      </w:r>
      <w:r>
        <w:rPr>
          <w:spacing w:val="-5"/>
        </w:rPr>
        <w:t xml:space="preserve"> </w:t>
      </w:r>
      <w:r>
        <w:t>can</w:t>
      </w:r>
      <w:r>
        <w:rPr>
          <w:spacing w:val="-5"/>
        </w:rPr>
        <w:t xml:space="preserve"> </w:t>
      </w:r>
      <w:r>
        <w:t>be</w:t>
      </w:r>
      <w:r>
        <w:rPr>
          <w:spacing w:val="-6"/>
        </w:rPr>
        <w:t xml:space="preserve"> </w:t>
      </w:r>
      <w:r>
        <w:t>stressful</w:t>
      </w:r>
      <w:r>
        <w:rPr>
          <w:spacing w:val="-4"/>
        </w:rPr>
        <w:t xml:space="preserve"> </w:t>
      </w:r>
      <w:r>
        <w:t>and</w:t>
      </w:r>
      <w:r>
        <w:rPr>
          <w:spacing w:val="-5"/>
        </w:rPr>
        <w:t xml:space="preserve"> </w:t>
      </w:r>
      <w:r>
        <w:t>entrench</w:t>
      </w:r>
      <w:r>
        <w:rPr>
          <w:spacing w:val="-8"/>
        </w:rPr>
        <w:t xml:space="preserve"> </w:t>
      </w:r>
      <w:r>
        <w:t>conflict in families. This can be stressful for children. The Ministry of Justice has launched an online child arrangements information tool with clear and concise information on the dispute resolution service. This may be useful for some parents and carers.</w:t>
      </w:r>
    </w:p>
    <w:p w14:paraId="7A80953F" w14:textId="77777777" w:rsidR="00380F5B" w:rsidRDefault="00000000">
      <w:pPr>
        <w:pStyle w:val="BodyText"/>
        <w:spacing w:before="2"/>
        <w:jc w:val="both"/>
      </w:pPr>
      <w:r>
        <w:t>Further</w:t>
      </w:r>
      <w:r>
        <w:rPr>
          <w:spacing w:val="-6"/>
        </w:rPr>
        <w:t xml:space="preserve"> </w:t>
      </w:r>
      <w:r>
        <w:t>information</w:t>
      </w:r>
      <w:r>
        <w:rPr>
          <w:spacing w:val="-6"/>
        </w:rPr>
        <w:t xml:space="preserve"> </w:t>
      </w:r>
      <w:r>
        <w:t>is</w:t>
      </w:r>
      <w:r>
        <w:rPr>
          <w:spacing w:val="-5"/>
        </w:rPr>
        <w:t xml:space="preserve"> </w:t>
      </w:r>
      <w:r>
        <w:t>available</w:t>
      </w:r>
      <w:r>
        <w:rPr>
          <w:spacing w:val="-5"/>
        </w:rPr>
        <w:t xml:space="preserve"> at</w:t>
      </w:r>
    </w:p>
    <w:p w14:paraId="7A809540" w14:textId="77777777" w:rsidR="00380F5B" w:rsidRDefault="00380F5B">
      <w:pPr>
        <w:pStyle w:val="BodyText"/>
        <w:jc w:val="both"/>
        <w:sectPr w:rsidR="00380F5B">
          <w:pgSz w:w="11910" w:h="16840"/>
          <w:pgMar w:top="1380" w:right="992" w:bottom="1200" w:left="566" w:header="0" w:footer="1000" w:gutter="0"/>
          <w:cols w:space="720"/>
        </w:sectPr>
      </w:pPr>
    </w:p>
    <w:p w14:paraId="7A809541" w14:textId="77777777" w:rsidR="00380F5B" w:rsidRDefault="00380F5B">
      <w:pPr>
        <w:pStyle w:val="BodyText"/>
        <w:spacing w:before="41" w:line="276" w:lineRule="auto"/>
        <w:ind w:right="1160"/>
      </w:pPr>
      <w:hyperlink r:id="rId62">
        <w:r>
          <w:rPr>
            <w:color w:val="0000FF"/>
            <w:u w:val="single" w:color="0000FF"/>
          </w:rPr>
          <w:t>Making</w:t>
        </w:r>
        <w:r>
          <w:rPr>
            <w:color w:val="0000FF"/>
            <w:spacing w:val="-3"/>
            <w:u w:val="single" w:color="0000FF"/>
          </w:rPr>
          <w:t xml:space="preserve"> </w:t>
        </w:r>
        <w:r>
          <w:rPr>
            <w:color w:val="0000FF"/>
            <w:u w:val="single" w:color="0000FF"/>
          </w:rPr>
          <w:t>child</w:t>
        </w:r>
        <w:r>
          <w:rPr>
            <w:color w:val="0000FF"/>
            <w:spacing w:val="-3"/>
            <w:u w:val="single" w:color="0000FF"/>
          </w:rPr>
          <w:t xml:space="preserve"> </w:t>
        </w:r>
        <w:r>
          <w:rPr>
            <w:color w:val="0000FF"/>
            <w:u w:val="single" w:color="0000FF"/>
          </w:rPr>
          <w:t>arrangements</w:t>
        </w:r>
        <w:r>
          <w:rPr>
            <w:color w:val="0000FF"/>
            <w:spacing w:val="-5"/>
            <w:u w:val="single" w:color="0000FF"/>
          </w:rPr>
          <w:t xml:space="preserve"> </w:t>
        </w:r>
        <w:r>
          <w:rPr>
            <w:color w:val="0000FF"/>
            <w:u w:val="single" w:color="0000FF"/>
          </w:rPr>
          <w:t>if</w:t>
        </w:r>
        <w:r>
          <w:rPr>
            <w:color w:val="0000FF"/>
            <w:spacing w:val="-2"/>
            <w:u w:val="single" w:color="0000FF"/>
          </w:rPr>
          <w:t xml:space="preserve"> </w:t>
        </w:r>
        <w:r>
          <w:rPr>
            <w:color w:val="0000FF"/>
            <w:u w:val="single" w:color="0000FF"/>
          </w:rPr>
          <w:t>you</w:t>
        </w:r>
        <w:r>
          <w:rPr>
            <w:color w:val="0000FF"/>
            <w:spacing w:val="-3"/>
            <w:u w:val="single" w:color="0000FF"/>
          </w:rPr>
          <w:t xml:space="preserve"> </w:t>
        </w:r>
        <w:r>
          <w:rPr>
            <w:color w:val="0000FF"/>
            <w:u w:val="single" w:color="0000FF"/>
          </w:rPr>
          <w:t>divorce</w:t>
        </w:r>
        <w:r>
          <w:rPr>
            <w:color w:val="0000FF"/>
            <w:spacing w:val="-2"/>
            <w:u w:val="single" w:color="0000FF"/>
          </w:rPr>
          <w:t xml:space="preserve"> </w:t>
        </w:r>
        <w:r>
          <w:rPr>
            <w:color w:val="0000FF"/>
            <w:u w:val="single" w:color="0000FF"/>
          </w:rPr>
          <w:t>or</w:t>
        </w:r>
        <w:r>
          <w:rPr>
            <w:color w:val="0000FF"/>
            <w:spacing w:val="-5"/>
            <w:u w:val="single" w:color="0000FF"/>
          </w:rPr>
          <w:t xml:space="preserve"> </w:t>
        </w:r>
        <w:r>
          <w:rPr>
            <w:color w:val="0000FF"/>
            <w:u w:val="single" w:color="0000FF"/>
          </w:rPr>
          <w:t>separate:</w:t>
        </w:r>
        <w:r>
          <w:rPr>
            <w:color w:val="0000FF"/>
            <w:spacing w:val="-6"/>
            <w:u w:val="single" w:color="0000FF"/>
          </w:rPr>
          <w:t xml:space="preserve"> </w:t>
        </w:r>
        <w:r>
          <w:rPr>
            <w:color w:val="0000FF"/>
            <w:u w:val="single" w:color="0000FF"/>
          </w:rPr>
          <w:t>Making</w:t>
        </w:r>
        <w:r>
          <w:rPr>
            <w:color w:val="0000FF"/>
            <w:spacing w:val="-3"/>
            <w:u w:val="single" w:color="0000FF"/>
          </w:rPr>
          <w:t xml:space="preserve"> </w:t>
        </w:r>
        <w:r>
          <w:rPr>
            <w:color w:val="0000FF"/>
            <w:u w:val="single" w:color="0000FF"/>
          </w:rPr>
          <w:t>child</w:t>
        </w:r>
        <w:r>
          <w:rPr>
            <w:color w:val="0000FF"/>
            <w:spacing w:val="-3"/>
            <w:u w:val="single" w:color="0000FF"/>
          </w:rPr>
          <w:t xml:space="preserve"> </w:t>
        </w:r>
        <w:r>
          <w:rPr>
            <w:color w:val="0000FF"/>
            <w:u w:val="single" w:color="0000FF"/>
          </w:rPr>
          <w:t>arrangements -</w:t>
        </w:r>
        <w:r>
          <w:rPr>
            <w:color w:val="0000FF"/>
            <w:spacing w:val="-2"/>
            <w:u w:val="single" w:color="0000FF"/>
          </w:rPr>
          <w:t xml:space="preserve"> </w:t>
        </w:r>
        <w:r>
          <w:rPr>
            <w:color w:val="0000FF"/>
            <w:u w:val="single" w:color="0000FF"/>
          </w:rPr>
          <w:t>GOV.UK</w:t>
        </w:r>
      </w:hyperlink>
      <w:r w:rsidR="00000000">
        <w:rPr>
          <w:color w:val="0000FF"/>
        </w:rPr>
        <w:t xml:space="preserve"> </w:t>
      </w:r>
      <w:hyperlink r:id="rId63">
        <w:r>
          <w:rPr>
            <w:color w:val="0000FF"/>
            <w:u w:val="single" w:color="0000FF"/>
          </w:rPr>
          <w:t>Going to court to give evidence as a victim or witness: The day of the trial - GOV.UK</w:t>
        </w:r>
      </w:hyperlink>
    </w:p>
    <w:p w14:paraId="7A809542" w14:textId="77777777" w:rsidR="00380F5B" w:rsidRDefault="00380F5B">
      <w:pPr>
        <w:pStyle w:val="BodyText"/>
        <w:spacing w:before="50"/>
        <w:ind w:left="0"/>
      </w:pPr>
    </w:p>
    <w:p w14:paraId="7A809543" w14:textId="77777777" w:rsidR="00380F5B" w:rsidRDefault="00000000">
      <w:pPr>
        <w:pStyle w:val="BodyText"/>
        <w:spacing w:line="273" w:lineRule="auto"/>
        <w:rPr>
          <w:rFonts w:ascii="Calibri Light"/>
        </w:rPr>
      </w:pPr>
      <w:r>
        <w:rPr>
          <w:rFonts w:ascii="Calibri Light"/>
        </w:rPr>
        <w:t>KSCIE 2025 directs schools to 2 guides that support children in the court system. This will help DSL/DDSLs and Headteachers, if called upon to provide evidence.</w:t>
      </w:r>
    </w:p>
    <w:p w14:paraId="7A809544" w14:textId="77777777" w:rsidR="00380F5B" w:rsidRDefault="00380F5B">
      <w:pPr>
        <w:pStyle w:val="ListParagraph"/>
        <w:numPr>
          <w:ilvl w:val="2"/>
          <w:numId w:val="9"/>
        </w:numPr>
        <w:tabs>
          <w:tab w:val="left" w:pos="1594"/>
        </w:tabs>
        <w:spacing w:before="4"/>
      </w:pPr>
      <w:hyperlink r:id="rId64">
        <w:r>
          <w:rPr>
            <w:color w:val="0000FF"/>
            <w:u w:val="single" w:color="0000FF"/>
          </w:rPr>
          <w:t>Young</w:t>
        </w:r>
        <w:r>
          <w:rPr>
            <w:color w:val="0000FF"/>
            <w:spacing w:val="-7"/>
            <w:u w:val="single" w:color="0000FF"/>
          </w:rPr>
          <w:t xml:space="preserve"> </w:t>
        </w:r>
        <w:r>
          <w:rPr>
            <w:color w:val="0000FF"/>
            <w:u w:val="single" w:color="0000FF"/>
          </w:rPr>
          <w:t>witness</w:t>
        </w:r>
        <w:r>
          <w:rPr>
            <w:color w:val="0000FF"/>
            <w:spacing w:val="-2"/>
            <w:u w:val="single" w:color="0000FF"/>
          </w:rPr>
          <w:t xml:space="preserve"> </w:t>
        </w:r>
        <w:r>
          <w:rPr>
            <w:color w:val="0000FF"/>
            <w:u w:val="single" w:color="0000FF"/>
          </w:rPr>
          <w:t>booklet</w:t>
        </w:r>
        <w:r>
          <w:rPr>
            <w:color w:val="0000FF"/>
            <w:spacing w:val="-5"/>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5-</w:t>
        </w:r>
        <w:r>
          <w:rPr>
            <w:color w:val="0000FF"/>
            <w:spacing w:val="-3"/>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11-year-olds</w:t>
        </w:r>
        <w:r>
          <w:rPr>
            <w:color w:val="0000FF"/>
            <w:spacing w:val="-2"/>
            <w:u w:val="single" w:color="0000FF"/>
          </w:rPr>
          <w:t xml:space="preserve"> </w:t>
        </w:r>
        <w:r>
          <w:rPr>
            <w:color w:val="0000FF"/>
            <w:u w:val="single" w:color="0000FF"/>
          </w:rPr>
          <w:t>-</w:t>
        </w:r>
        <w:r>
          <w:rPr>
            <w:color w:val="0000FF"/>
            <w:spacing w:val="-3"/>
            <w:u w:val="single" w:color="0000FF"/>
          </w:rPr>
          <w:t xml:space="preserve"> </w:t>
        </w:r>
        <w:r>
          <w:rPr>
            <w:color w:val="0000FF"/>
            <w:spacing w:val="-2"/>
            <w:u w:val="single" w:color="0000FF"/>
          </w:rPr>
          <w:t>GOV.UK</w:t>
        </w:r>
      </w:hyperlink>
    </w:p>
    <w:p w14:paraId="7A809545" w14:textId="77777777" w:rsidR="00380F5B" w:rsidRDefault="00380F5B">
      <w:pPr>
        <w:pStyle w:val="ListParagraph"/>
        <w:numPr>
          <w:ilvl w:val="2"/>
          <w:numId w:val="9"/>
        </w:numPr>
        <w:tabs>
          <w:tab w:val="left" w:pos="1594"/>
        </w:tabs>
      </w:pPr>
      <w:hyperlink r:id="rId65">
        <w:r>
          <w:rPr>
            <w:color w:val="0000FF"/>
            <w:u w:val="single" w:color="0000FF"/>
          </w:rPr>
          <w:t>Young</w:t>
        </w:r>
        <w:r>
          <w:rPr>
            <w:color w:val="0000FF"/>
            <w:spacing w:val="-7"/>
            <w:u w:val="single" w:color="0000FF"/>
          </w:rPr>
          <w:t xml:space="preserve"> </w:t>
        </w:r>
        <w:r>
          <w:rPr>
            <w:color w:val="0000FF"/>
            <w:u w:val="single" w:color="0000FF"/>
          </w:rPr>
          <w:t>witness</w:t>
        </w:r>
        <w:r>
          <w:rPr>
            <w:color w:val="0000FF"/>
            <w:spacing w:val="-2"/>
            <w:u w:val="single" w:color="0000FF"/>
          </w:rPr>
          <w:t xml:space="preserve"> </w:t>
        </w:r>
        <w:r>
          <w:rPr>
            <w:color w:val="0000FF"/>
            <w:u w:val="single" w:color="0000FF"/>
          </w:rPr>
          <w:t>booklet</w:t>
        </w:r>
        <w:r>
          <w:rPr>
            <w:color w:val="0000FF"/>
            <w:spacing w:val="-5"/>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12-</w:t>
        </w:r>
        <w:r>
          <w:rPr>
            <w:color w:val="0000FF"/>
            <w:spacing w:val="-6"/>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17-year-olds</w:t>
        </w:r>
        <w:r>
          <w:rPr>
            <w:color w:val="0000FF"/>
            <w:spacing w:val="-2"/>
            <w:u w:val="single" w:color="0000FF"/>
          </w:rPr>
          <w:t xml:space="preserve"> </w:t>
        </w:r>
        <w:r>
          <w:rPr>
            <w:color w:val="0000FF"/>
            <w:u w:val="single" w:color="0000FF"/>
          </w:rPr>
          <w:t>-</w:t>
        </w:r>
        <w:r>
          <w:rPr>
            <w:color w:val="0000FF"/>
            <w:spacing w:val="-6"/>
            <w:u w:val="single" w:color="0000FF"/>
          </w:rPr>
          <w:t xml:space="preserve"> </w:t>
        </w:r>
        <w:r>
          <w:rPr>
            <w:color w:val="0000FF"/>
            <w:spacing w:val="-2"/>
            <w:u w:val="single" w:color="0000FF"/>
          </w:rPr>
          <w:t>GOV.UK</w:t>
        </w:r>
      </w:hyperlink>
    </w:p>
    <w:p w14:paraId="7A809546" w14:textId="77777777" w:rsidR="00380F5B" w:rsidRDefault="00380F5B">
      <w:pPr>
        <w:pStyle w:val="BodyText"/>
        <w:ind w:left="0"/>
      </w:pPr>
    </w:p>
    <w:p w14:paraId="7A809547" w14:textId="77777777" w:rsidR="00380F5B" w:rsidRDefault="00380F5B">
      <w:pPr>
        <w:pStyle w:val="BodyText"/>
        <w:spacing w:before="121"/>
        <w:ind w:left="0"/>
      </w:pPr>
    </w:p>
    <w:p w14:paraId="7A809548" w14:textId="77777777" w:rsidR="00380F5B" w:rsidRDefault="00000000">
      <w:pPr>
        <w:pStyle w:val="Heading4"/>
      </w:pPr>
      <w:r>
        <w:t>Children</w:t>
      </w:r>
      <w:r>
        <w:rPr>
          <w:spacing w:val="-7"/>
        </w:rPr>
        <w:t xml:space="preserve"> </w:t>
      </w:r>
      <w:r>
        <w:t>who</w:t>
      </w:r>
      <w:r>
        <w:rPr>
          <w:spacing w:val="-5"/>
        </w:rPr>
        <w:t xml:space="preserve"> </w:t>
      </w:r>
      <w:r>
        <w:t>are</w:t>
      </w:r>
      <w:r>
        <w:rPr>
          <w:spacing w:val="-3"/>
        </w:rPr>
        <w:t xml:space="preserve"> </w:t>
      </w:r>
      <w:r>
        <w:t>absent</w:t>
      </w:r>
      <w:r>
        <w:rPr>
          <w:spacing w:val="-4"/>
        </w:rPr>
        <w:t xml:space="preserve"> </w:t>
      </w:r>
      <w:r>
        <w:t>from</w:t>
      </w:r>
      <w:r>
        <w:rPr>
          <w:spacing w:val="-3"/>
        </w:rPr>
        <w:t xml:space="preserve"> </w:t>
      </w:r>
      <w:r>
        <w:rPr>
          <w:spacing w:val="-2"/>
        </w:rPr>
        <w:t>education</w:t>
      </w:r>
    </w:p>
    <w:p w14:paraId="7A809549" w14:textId="77777777" w:rsidR="00380F5B" w:rsidRDefault="00000000">
      <w:pPr>
        <w:pStyle w:val="BodyText"/>
        <w:spacing w:before="39" w:line="276" w:lineRule="auto"/>
        <w:ind w:right="81"/>
        <w:jc w:val="both"/>
      </w:pPr>
      <w:r>
        <w:t>Children being absent from education for prolonged periods and/or on repeat occasions can act as a vital warning sign to a range</w:t>
      </w:r>
      <w:r>
        <w:rPr>
          <w:spacing w:val="-2"/>
        </w:rPr>
        <w:t xml:space="preserve"> </w:t>
      </w:r>
      <w:r>
        <w:t>of safeguarding issues including neglect, child sexual and child criminal exploitation - particularly county lines. Our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w:t>
      </w:r>
      <w:r>
        <w:rPr>
          <w:spacing w:val="-1"/>
        </w:rPr>
        <w:t xml:space="preserve"> </w:t>
      </w:r>
      <w:r>
        <w:t>known</w:t>
      </w:r>
      <w:r>
        <w:rPr>
          <w:spacing w:val="-1"/>
        </w:rPr>
        <w:t xml:space="preserve"> </w:t>
      </w:r>
      <w:r>
        <w:t>to local</w:t>
      </w:r>
      <w:r>
        <w:rPr>
          <w:spacing w:val="-1"/>
        </w:rPr>
        <w:t xml:space="preserve"> </w:t>
      </w:r>
      <w:r>
        <w:t>authority</w:t>
      </w:r>
      <w:r>
        <w:rPr>
          <w:spacing w:val="-3"/>
        </w:rPr>
        <w:t xml:space="preserve"> </w:t>
      </w:r>
      <w:r>
        <w:t>children’s</w:t>
      </w:r>
      <w:r>
        <w:rPr>
          <w:spacing w:val="-1"/>
        </w:rPr>
        <w:t xml:space="preserve"> </w:t>
      </w:r>
      <w:r>
        <w:t>social</w:t>
      </w:r>
      <w:r>
        <w:rPr>
          <w:spacing w:val="-2"/>
        </w:rPr>
        <w:t xml:space="preserve"> </w:t>
      </w:r>
      <w:r>
        <w:t>care</w:t>
      </w:r>
      <w:r>
        <w:rPr>
          <w:spacing w:val="-4"/>
        </w:rPr>
        <w:t xml:space="preserve"> </w:t>
      </w:r>
      <w:r>
        <w:t>and</w:t>
      </w:r>
      <w:r>
        <w:rPr>
          <w:spacing w:val="-3"/>
        </w:rPr>
        <w:t xml:space="preserve"> </w:t>
      </w:r>
      <w:r>
        <w:t>need</w:t>
      </w:r>
      <w:r>
        <w:rPr>
          <w:spacing w:val="-2"/>
        </w:rPr>
        <w:t xml:space="preserve"> </w:t>
      </w:r>
      <w:r>
        <w:t>a</w:t>
      </w:r>
      <w:r>
        <w:rPr>
          <w:spacing w:val="-1"/>
        </w:rPr>
        <w:t xml:space="preserve"> </w:t>
      </w:r>
      <w:r>
        <w:t>social</w:t>
      </w:r>
      <w:r>
        <w:rPr>
          <w:spacing w:val="-4"/>
        </w:rPr>
        <w:t xml:space="preserve"> </w:t>
      </w:r>
      <w:r>
        <w:t>worker</w:t>
      </w:r>
      <w:r>
        <w:rPr>
          <w:spacing w:val="-1"/>
        </w:rPr>
        <w:t xml:space="preserve"> </w:t>
      </w:r>
      <w:r>
        <w:t>(such</w:t>
      </w:r>
      <w:r>
        <w:rPr>
          <w:spacing w:val="-3"/>
        </w:rPr>
        <w:t xml:space="preserve"> </w:t>
      </w:r>
      <w:r>
        <w:t>as</w:t>
      </w:r>
      <w:r>
        <w:rPr>
          <w:spacing w:val="-1"/>
        </w:rPr>
        <w:t xml:space="preserve"> </w:t>
      </w:r>
      <w:r>
        <w:t>a</w:t>
      </w:r>
      <w:r>
        <w:rPr>
          <w:spacing w:val="-1"/>
        </w:rPr>
        <w:t xml:space="preserve"> </w:t>
      </w:r>
      <w:r>
        <w:t>child</w:t>
      </w:r>
      <w:r>
        <w:rPr>
          <w:spacing w:val="-2"/>
        </w:rPr>
        <w:t xml:space="preserve"> </w:t>
      </w:r>
      <w:r>
        <w:t>who is</w:t>
      </w:r>
      <w:r>
        <w:rPr>
          <w:spacing w:val="-1"/>
        </w:rPr>
        <w:t xml:space="preserve"> </w:t>
      </w:r>
      <w:r>
        <w:t>a</w:t>
      </w:r>
      <w:r>
        <w:rPr>
          <w:spacing w:val="-1"/>
        </w:rPr>
        <w:t xml:space="preserve"> </w:t>
      </w:r>
      <w:r>
        <w:t>child in</w:t>
      </w:r>
      <w:r>
        <w:rPr>
          <w:spacing w:val="-5"/>
        </w:rPr>
        <w:t xml:space="preserve"> </w:t>
      </w:r>
      <w:r>
        <w:t>need</w:t>
      </w:r>
      <w:r>
        <w:rPr>
          <w:spacing w:val="-6"/>
        </w:rPr>
        <w:t xml:space="preserve"> </w:t>
      </w:r>
      <w:r>
        <w:t>or</w:t>
      </w:r>
      <w:r>
        <w:rPr>
          <w:spacing w:val="-6"/>
        </w:rPr>
        <w:t xml:space="preserve"> </w:t>
      </w:r>
      <w:r>
        <w:t>who</w:t>
      </w:r>
      <w:r>
        <w:rPr>
          <w:spacing w:val="-4"/>
        </w:rPr>
        <w:t xml:space="preserve"> </w:t>
      </w:r>
      <w:r>
        <w:t>has</w:t>
      </w:r>
      <w:r>
        <w:rPr>
          <w:spacing w:val="-3"/>
        </w:rPr>
        <w:t xml:space="preserve"> </w:t>
      </w:r>
      <w:r>
        <w:t>a</w:t>
      </w:r>
      <w:r>
        <w:rPr>
          <w:spacing w:val="-6"/>
        </w:rPr>
        <w:t xml:space="preserve"> </w:t>
      </w:r>
      <w:r>
        <w:t>child</w:t>
      </w:r>
      <w:r>
        <w:rPr>
          <w:spacing w:val="-9"/>
        </w:rPr>
        <w:t xml:space="preserve"> </w:t>
      </w:r>
      <w:r>
        <w:t>protection</w:t>
      </w:r>
      <w:r>
        <w:rPr>
          <w:spacing w:val="-6"/>
        </w:rPr>
        <w:t xml:space="preserve"> </w:t>
      </w:r>
      <w:r>
        <w:t>plan,</w:t>
      </w:r>
      <w:r>
        <w:rPr>
          <w:spacing w:val="-5"/>
        </w:rPr>
        <w:t xml:space="preserve"> </w:t>
      </w:r>
      <w:r>
        <w:t>or</w:t>
      </w:r>
      <w:r>
        <w:rPr>
          <w:spacing w:val="-6"/>
        </w:rPr>
        <w:t xml:space="preserve"> </w:t>
      </w:r>
      <w:r>
        <w:t>is</w:t>
      </w:r>
      <w:r>
        <w:rPr>
          <w:spacing w:val="-6"/>
        </w:rPr>
        <w:t xml:space="preserve"> </w:t>
      </w:r>
      <w:r>
        <w:t>a</w:t>
      </w:r>
      <w:r>
        <w:rPr>
          <w:spacing w:val="-3"/>
        </w:rPr>
        <w:t xml:space="preserve"> </w:t>
      </w:r>
      <w:r>
        <w:t>looked</w:t>
      </w:r>
      <w:r>
        <w:rPr>
          <w:spacing w:val="-4"/>
        </w:rPr>
        <w:t xml:space="preserve"> </w:t>
      </w:r>
      <w:r>
        <w:t>after</w:t>
      </w:r>
      <w:r>
        <w:rPr>
          <w:spacing w:val="-5"/>
        </w:rPr>
        <w:t xml:space="preserve"> </w:t>
      </w:r>
      <w:r>
        <w:t>child),</w:t>
      </w:r>
      <w:r>
        <w:rPr>
          <w:spacing w:val="-5"/>
        </w:rPr>
        <w:t xml:space="preserve"> </w:t>
      </w:r>
      <w:r>
        <w:t>where</w:t>
      </w:r>
      <w:r>
        <w:rPr>
          <w:spacing w:val="-5"/>
        </w:rPr>
        <w:t xml:space="preserve"> </w:t>
      </w:r>
      <w:r>
        <w:t>being</w:t>
      </w:r>
      <w:r>
        <w:rPr>
          <w:spacing w:val="-6"/>
        </w:rPr>
        <w:t xml:space="preserve"> </w:t>
      </w:r>
      <w:r>
        <w:t>absent</w:t>
      </w:r>
      <w:r>
        <w:rPr>
          <w:spacing w:val="-6"/>
        </w:rPr>
        <w:t xml:space="preserve"> </w:t>
      </w:r>
      <w:r>
        <w:t>from</w:t>
      </w:r>
      <w:r>
        <w:rPr>
          <w:spacing w:val="-7"/>
        </w:rPr>
        <w:t xml:space="preserve"> </w:t>
      </w:r>
      <w:r>
        <w:t>education</w:t>
      </w:r>
      <w:r>
        <w:rPr>
          <w:spacing w:val="-9"/>
        </w:rPr>
        <w:t xml:space="preserve"> </w:t>
      </w:r>
      <w:r>
        <w:t>may increase known safeguarding risks within the family or in the community.</w:t>
      </w:r>
    </w:p>
    <w:p w14:paraId="7A80954A" w14:textId="77777777" w:rsidR="00380F5B" w:rsidRDefault="00380F5B">
      <w:pPr>
        <w:pStyle w:val="BodyText"/>
        <w:spacing w:before="42"/>
        <w:ind w:left="0"/>
      </w:pPr>
    </w:p>
    <w:p w14:paraId="7A80954B" w14:textId="77777777" w:rsidR="00380F5B" w:rsidRDefault="00000000">
      <w:pPr>
        <w:pStyle w:val="Heading4"/>
        <w:spacing w:before="1"/>
        <w:jc w:val="left"/>
      </w:pPr>
      <w:r>
        <w:t>Missing</w:t>
      </w:r>
      <w:r>
        <w:rPr>
          <w:spacing w:val="-6"/>
        </w:rPr>
        <w:t xml:space="preserve"> </w:t>
      </w:r>
      <w:r>
        <w:rPr>
          <w:spacing w:val="-2"/>
        </w:rPr>
        <w:t>pupils</w:t>
      </w:r>
    </w:p>
    <w:p w14:paraId="7A80954C" w14:textId="77777777" w:rsidR="00380F5B" w:rsidRDefault="00000000">
      <w:pPr>
        <w:pStyle w:val="BodyText"/>
        <w:spacing w:before="38"/>
      </w:pPr>
      <w:r>
        <w:t>Unexplainable</w:t>
      </w:r>
      <w:r>
        <w:rPr>
          <w:spacing w:val="-7"/>
        </w:rPr>
        <w:t xml:space="preserve"> </w:t>
      </w:r>
      <w:r>
        <w:t>and/or</w:t>
      </w:r>
      <w:r>
        <w:rPr>
          <w:spacing w:val="-7"/>
        </w:rPr>
        <w:t xml:space="preserve"> </w:t>
      </w:r>
      <w:r>
        <w:t>persistent</w:t>
      </w:r>
      <w:r>
        <w:rPr>
          <w:spacing w:val="-7"/>
        </w:rPr>
        <w:t xml:space="preserve"> </w:t>
      </w:r>
      <w:r>
        <w:t>absences</w:t>
      </w:r>
      <w:r>
        <w:rPr>
          <w:spacing w:val="-8"/>
        </w:rPr>
        <w:t xml:space="preserve"> </w:t>
      </w:r>
      <w:r>
        <w:t>from</w:t>
      </w:r>
      <w:r>
        <w:rPr>
          <w:spacing w:val="-7"/>
        </w:rPr>
        <w:t xml:space="preserve"> </w:t>
      </w:r>
      <w:r>
        <w:rPr>
          <w:spacing w:val="-2"/>
        </w:rPr>
        <w:t>education</w:t>
      </w:r>
    </w:p>
    <w:p w14:paraId="7A80954D" w14:textId="77777777" w:rsidR="00380F5B" w:rsidRDefault="00000000">
      <w:pPr>
        <w:pStyle w:val="BodyText"/>
        <w:spacing w:before="41" w:line="276" w:lineRule="auto"/>
      </w:pPr>
      <w:r>
        <w:t>Our procedures are designed to ensure that a missing child is found and returned to effective supervision as soon as possible. We will;</w:t>
      </w:r>
    </w:p>
    <w:p w14:paraId="7A80954E" w14:textId="77777777" w:rsidR="00380F5B" w:rsidRDefault="00000000">
      <w:pPr>
        <w:pStyle w:val="BodyText"/>
        <w:spacing w:line="276" w:lineRule="auto"/>
        <w:ind w:right="3509"/>
      </w:pPr>
      <w:r>
        <w:t>Ensure</w:t>
      </w:r>
      <w:r>
        <w:rPr>
          <w:spacing w:val="-3"/>
        </w:rPr>
        <w:t xml:space="preserve"> </w:t>
      </w:r>
      <w:r>
        <w:t>that</w:t>
      </w:r>
      <w:r>
        <w:rPr>
          <w:spacing w:val="-6"/>
        </w:rPr>
        <w:t xml:space="preserve"> </w:t>
      </w:r>
      <w:r>
        <w:t>a</w:t>
      </w:r>
      <w:r>
        <w:rPr>
          <w:spacing w:val="-3"/>
        </w:rPr>
        <w:t xml:space="preserve"> </w:t>
      </w:r>
      <w:r>
        <w:t>thorough</w:t>
      </w:r>
      <w:r>
        <w:rPr>
          <w:spacing w:val="-4"/>
        </w:rPr>
        <w:t xml:space="preserve"> </w:t>
      </w:r>
      <w:r>
        <w:t>search</w:t>
      </w:r>
      <w:r>
        <w:rPr>
          <w:spacing w:val="-4"/>
        </w:rPr>
        <w:t xml:space="preserve"> </w:t>
      </w:r>
      <w:r>
        <w:t>of</w:t>
      </w:r>
      <w:r>
        <w:rPr>
          <w:spacing w:val="-5"/>
        </w:rPr>
        <w:t xml:space="preserve"> </w:t>
      </w:r>
      <w:r>
        <w:t>the</w:t>
      </w:r>
      <w:r>
        <w:rPr>
          <w:spacing w:val="-3"/>
        </w:rPr>
        <w:t xml:space="preserve"> </w:t>
      </w:r>
      <w:r>
        <w:t>grounds</w:t>
      </w:r>
      <w:r>
        <w:rPr>
          <w:spacing w:val="-3"/>
        </w:rPr>
        <w:t xml:space="preserve"> </w:t>
      </w:r>
      <w:r>
        <w:t>has</w:t>
      </w:r>
      <w:r>
        <w:rPr>
          <w:spacing w:val="-3"/>
        </w:rPr>
        <w:t xml:space="preserve"> </w:t>
      </w:r>
      <w:r>
        <w:t>been</w:t>
      </w:r>
      <w:r>
        <w:rPr>
          <w:spacing w:val="-4"/>
        </w:rPr>
        <w:t xml:space="preserve"> </w:t>
      </w:r>
      <w:r>
        <w:t>conducted Contact the parent/ carer to inform them</w:t>
      </w:r>
    </w:p>
    <w:p w14:paraId="7A80954F" w14:textId="77777777" w:rsidR="00380F5B" w:rsidRDefault="00000000">
      <w:pPr>
        <w:pStyle w:val="BodyText"/>
        <w:spacing w:before="1" w:line="276" w:lineRule="auto"/>
        <w:ind w:right="3509"/>
      </w:pPr>
      <w:r>
        <w:t>Contact</w:t>
      </w:r>
      <w:r>
        <w:rPr>
          <w:spacing w:val="-3"/>
        </w:rPr>
        <w:t xml:space="preserve"> </w:t>
      </w:r>
      <w:r>
        <w:t>the</w:t>
      </w:r>
      <w:r>
        <w:rPr>
          <w:spacing w:val="-5"/>
        </w:rPr>
        <w:t xml:space="preserve"> </w:t>
      </w:r>
      <w:r>
        <w:t>police</w:t>
      </w:r>
      <w:r>
        <w:rPr>
          <w:spacing w:val="-3"/>
        </w:rPr>
        <w:t xml:space="preserve"> </w:t>
      </w:r>
      <w:r>
        <w:t>if</w:t>
      </w:r>
      <w:r>
        <w:rPr>
          <w:spacing w:val="-3"/>
        </w:rPr>
        <w:t xml:space="preserve"> </w:t>
      </w:r>
      <w:r>
        <w:t>the</w:t>
      </w:r>
      <w:r>
        <w:rPr>
          <w:spacing w:val="-3"/>
        </w:rPr>
        <w:t xml:space="preserve"> </w:t>
      </w:r>
      <w:r>
        <w:t>child</w:t>
      </w:r>
      <w:r>
        <w:rPr>
          <w:spacing w:val="-5"/>
        </w:rPr>
        <w:t xml:space="preserve"> </w:t>
      </w:r>
      <w:r>
        <w:t>is</w:t>
      </w:r>
      <w:r>
        <w:rPr>
          <w:spacing w:val="-3"/>
        </w:rPr>
        <w:t xml:space="preserve"> </w:t>
      </w:r>
      <w:r>
        <w:t>believed</w:t>
      </w:r>
      <w:r>
        <w:rPr>
          <w:spacing w:val="-3"/>
        </w:rPr>
        <w:t xml:space="preserve"> </w:t>
      </w:r>
      <w:r>
        <w:t>to</w:t>
      </w:r>
      <w:r>
        <w:rPr>
          <w:spacing w:val="-2"/>
        </w:rPr>
        <w:t xml:space="preserve"> </w:t>
      </w:r>
      <w:r>
        <w:t>have</w:t>
      </w:r>
      <w:r>
        <w:rPr>
          <w:spacing w:val="-3"/>
        </w:rPr>
        <w:t xml:space="preserve"> </w:t>
      </w:r>
      <w:r>
        <w:t>left</w:t>
      </w:r>
      <w:r>
        <w:rPr>
          <w:spacing w:val="-5"/>
        </w:rPr>
        <w:t xml:space="preserve"> </w:t>
      </w:r>
      <w:r>
        <w:t>the</w:t>
      </w:r>
      <w:r>
        <w:rPr>
          <w:spacing w:val="-3"/>
        </w:rPr>
        <w:t xml:space="preserve"> </w:t>
      </w:r>
      <w:r>
        <w:t>school</w:t>
      </w:r>
      <w:r>
        <w:rPr>
          <w:spacing w:val="-3"/>
        </w:rPr>
        <w:t xml:space="preserve"> </w:t>
      </w:r>
      <w:r>
        <w:t>site Support parent/ carers to search the local area is necessary</w:t>
      </w:r>
    </w:p>
    <w:p w14:paraId="7A809550" w14:textId="77777777" w:rsidR="00380F5B" w:rsidRDefault="00380F5B">
      <w:pPr>
        <w:pStyle w:val="BodyText"/>
        <w:spacing w:before="40"/>
        <w:ind w:left="0"/>
      </w:pPr>
    </w:p>
    <w:p w14:paraId="7A809551" w14:textId="77777777" w:rsidR="00380F5B" w:rsidRDefault="00000000">
      <w:pPr>
        <w:pStyle w:val="Heading4"/>
        <w:spacing w:before="1"/>
      </w:pPr>
      <w:r>
        <w:t>Children</w:t>
      </w:r>
      <w:r>
        <w:rPr>
          <w:spacing w:val="-7"/>
        </w:rPr>
        <w:t xml:space="preserve"> </w:t>
      </w:r>
      <w:r>
        <w:t>who</w:t>
      </w:r>
      <w:r>
        <w:rPr>
          <w:spacing w:val="-5"/>
        </w:rPr>
        <w:t xml:space="preserve"> </w:t>
      </w:r>
      <w:r>
        <w:t>are</w:t>
      </w:r>
      <w:r>
        <w:rPr>
          <w:spacing w:val="-3"/>
        </w:rPr>
        <w:t xml:space="preserve"> </w:t>
      </w:r>
      <w:r>
        <w:t>absent</w:t>
      </w:r>
      <w:r>
        <w:rPr>
          <w:spacing w:val="-4"/>
        </w:rPr>
        <w:t xml:space="preserve"> </w:t>
      </w:r>
      <w:r>
        <w:t>from</w:t>
      </w:r>
      <w:r>
        <w:rPr>
          <w:spacing w:val="-3"/>
        </w:rPr>
        <w:t xml:space="preserve"> </w:t>
      </w:r>
      <w:r>
        <w:rPr>
          <w:spacing w:val="-2"/>
        </w:rPr>
        <w:t>education</w:t>
      </w:r>
    </w:p>
    <w:p w14:paraId="7A809552" w14:textId="77777777" w:rsidR="00380F5B" w:rsidRDefault="00000000">
      <w:pPr>
        <w:pStyle w:val="BodyText"/>
        <w:spacing w:before="38" w:line="276" w:lineRule="auto"/>
        <w:ind w:right="84"/>
        <w:jc w:val="both"/>
      </w:pPr>
      <w:r>
        <w:t>A</w:t>
      </w:r>
      <w:r>
        <w:rPr>
          <w:spacing w:val="-5"/>
        </w:rPr>
        <w:t xml:space="preserve"> </w:t>
      </w:r>
      <w:r>
        <w:t>child</w:t>
      </w:r>
      <w:r>
        <w:rPr>
          <w:spacing w:val="-6"/>
        </w:rPr>
        <w:t xml:space="preserve"> </w:t>
      </w:r>
      <w:r>
        <w:t>being</w:t>
      </w:r>
      <w:r>
        <w:rPr>
          <w:spacing w:val="-5"/>
        </w:rPr>
        <w:t xml:space="preserve"> </w:t>
      </w:r>
      <w:r>
        <w:t>absent</w:t>
      </w:r>
      <w:r>
        <w:rPr>
          <w:spacing w:val="-4"/>
        </w:rPr>
        <w:t xml:space="preserve"> </w:t>
      </w:r>
      <w:r>
        <w:t>from</w:t>
      </w:r>
      <w:r>
        <w:rPr>
          <w:spacing w:val="-3"/>
        </w:rPr>
        <w:t xml:space="preserve"> </w:t>
      </w:r>
      <w:r>
        <w:t>education,</w:t>
      </w:r>
      <w:r>
        <w:rPr>
          <w:spacing w:val="-4"/>
        </w:rPr>
        <w:t xml:space="preserve"> </w:t>
      </w:r>
      <w:r>
        <w:t>particularly</w:t>
      </w:r>
      <w:r>
        <w:rPr>
          <w:spacing w:val="-4"/>
        </w:rPr>
        <w:t xml:space="preserve"> </w:t>
      </w:r>
      <w:r>
        <w:t>repeatedly,</w:t>
      </w:r>
      <w:r>
        <w:rPr>
          <w:spacing w:val="-6"/>
        </w:rPr>
        <w:t xml:space="preserve"> </w:t>
      </w:r>
      <w:r>
        <w:t>can</w:t>
      </w:r>
      <w:r>
        <w:rPr>
          <w:spacing w:val="-5"/>
        </w:rPr>
        <w:t xml:space="preserve"> </w:t>
      </w:r>
      <w:r>
        <w:t>be</w:t>
      </w:r>
      <w:r>
        <w:rPr>
          <w:spacing w:val="-4"/>
        </w:rPr>
        <w:t xml:space="preserve"> </w:t>
      </w:r>
      <w:r>
        <w:t>a</w:t>
      </w:r>
      <w:r>
        <w:rPr>
          <w:spacing w:val="-4"/>
        </w:rPr>
        <w:t xml:space="preserve"> </w:t>
      </w:r>
      <w:r>
        <w:t>warning</w:t>
      </w:r>
      <w:r>
        <w:rPr>
          <w:spacing w:val="-5"/>
        </w:rPr>
        <w:t xml:space="preserve"> </w:t>
      </w:r>
      <w:r>
        <w:t>sign</w:t>
      </w:r>
      <w:r>
        <w:rPr>
          <w:spacing w:val="-5"/>
        </w:rPr>
        <w:t xml:space="preserve"> </w:t>
      </w:r>
      <w:r>
        <w:t>of</w:t>
      </w:r>
      <w:r>
        <w:rPr>
          <w:spacing w:val="-4"/>
        </w:rPr>
        <w:t xml:space="preserve"> </w:t>
      </w:r>
      <w:r>
        <w:t>a</w:t>
      </w:r>
      <w:r>
        <w:rPr>
          <w:spacing w:val="-4"/>
        </w:rPr>
        <w:t xml:space="preserve"> </w:t>
      </w:r>
      <w:r>
        <w:t>range of</w:t>
      </w:r>
      <w:r>
        <w:rPr>
          <w:spacing w:val="-4"/>
        </w:rPr>
        <w:t xml:space="preserve"> </w:t>
      </w:r>
      <w:r>
        <w:t>safeguarding issues.</w:t>
      </w:r>
      <w:r>
        <w:rPr>
          <w:spacing w:val="-3"/>
        </w:rPr>
        <w:t xml:space="preserve"> </w:t>
      </w:r>
      <w:r>
        <w:t>This</w:t>
      </w:r>
      <w:r>
        <w:rPr>
          <w:spacing w:val="-4"/>
        </w:rPr>
        <w:t xml:space="preserve"> </w:t>
      </w:r>
      <w:r>
        <w:t>might</w:t>
      </w:r>
      <w:r>
        <w:rPr>
          <w:spacing w:val="-3"/>
        </w:rPr>
        <w:t xml:space="preserve"> </w:t>
      </w:r>
      <w:r>
        <w:t>include</w:t>
      </w:r>
      <w:r>
        <w:rPr>
          <w:spacing w:val="-3"/>
        </w:rPr>
        <w:t xml:space="preserve"> </w:t>
      </w:r>
      <w:r>
        <w:t>abuse</w:t>
      </w:r>
      <w:r>
        <w:rPr>
          <w:spacing w:val="-3"/>
        </w:rPr>
        <w:t xml:space="preserve"> </w:t>
      </w:r>
      <w:r>
        <w:t>or</w:t>
      </w:r>
      <w:r>
        <w:rPr>
          <w:spacing w:val="-3"/>
        </w:rPr>
        <w:t xml:space="preserve"> </w:t>
      </w:r>
      <w:r>
        <w:t>neglect,</w:t>
      </w:r>
      <w:r>
        <w:rPr>
          <w:spacing w:val="-3"/>
        </w:rPr>
        <w:t xml:space="preserve"> </w:t>
      </w:r>
      <w:r>
        <w:t>such</w:t>
      </w:r>
      <w:r>
        <w:rPr>
          <w:spacing w:val="-5"/>
        </w:rPr>
        <w:t xml:space="preserve"> </w:t>
      </w:r>
      <w:r>
        <w:t>as</w:t>
      </w:r>
      <w:r>
        <w:rPr>
          <w:spacing w:val="-3"/>
        </w:rPr>
        <w:t xml:space="preserve"> </w:t>
      </w:r>
      <w:r>
        <w:t>sexual</w:t>
      </w:r>
      <w:r>
        <w:rPr>
          <w:spacing w:val="-4"/>
        </w:rPr>
        <w:t xml:space="preserve"> </w:t>
      </w:r>
      <w:r>
        <w:t>abuse</w:t>
      </w:r>
      <w:r>
        <w:rPr>
          <w:spacing w:val="-3"/>
        </w:rPr>
        <w:t xml:space="preserve"> </w:t>
      </w:r>
      <w:r>
        <w:t>or</w:t>
      </w:r>
      <w:r>
        <w:rPr>
          <w:spacing w:val="-3"/>
        </w:rPr>
        <w:t xml:space="preserve"> </w:t>
      </w:r>
      <w:r>
        <w:t>exploitation</w:t>
      </w:r>
      <w:r>
        <w:rPr>
          <w:spacing w:val="-6"/>
        </w:rPr>
        <w:t xml:space="preserve"> </w:t>
      </w:r>
      <w:r>
        <w:t>or</w:t>
      </w:r>
      <w:r>
        <w:rPr>
          <w:spacing w:val="-3"/>
        </w:rPr>
        <w:t xml:space="preserve"> </w:t>
      </w:r>
      <w:r>
        <w:t>child</w:t>
      </w:r>
      <w:r>
        <w:rPr>
          <w:spacing w:val="-5"/>
        </w:rPr>
        <w:t xml:space="preserve"> </w:t>
      </w:r>
      <w:r>
        <w:t>criminal</w:t>
      </w:r>
      <w:r>
        <w:rPr>
          <w:spacing w:val="-6"/>
        </w:rPr>
        <w:t xml:space="preserve"> </w:t>
      </w:r>
      <w:r>
        <w:t>exploitation, or issues such as mental health problems, substance abuse, radicalisation, FGM or forced marriage.</w:t>
      </w:r>
    </w:p>
    <w:p w14:paraId="7A809553" w14:textId="77777777" w:rsidR="00380F5B" w:rsidRDefault="00000000">
      <w:pPr>
        <w:pStyle w:val="BodyText"/>
        <w:spacing w:line="276" w:lineRule="auto"/>
        <w:ind w:right="93"/>
        <w:jc w:val="both"/>
      </w:pPr>
      <w:r>
        <w:t>There are many circumstances where a child may be absent or become missing from education, but some children are particularly at risk. These include children who:</w:t>
      </w:r>
    </w:p>
    <w:p w14:paraId="7A809554" w14:textId="77777777" w:rsidR="00380F5B" w:rsidRDefault="00380F5B">
      <w:pPr>
        <w:pStyle w:val="BodyText"/>
        <w:spacing w:before="40"/>
        <w:ind w:left="0"/>
      </w:pPr>
    </w:p>
    <w:p w14:paraId="7A809555" w14:textId="77777777" w:rsidR="00380F5B" w:rsidRDefault="00000000">
      <w:pPr>
        <w:pStyle w:val="ListParagraph"/>
        <w:numPr>
          <w:ilvl w:val="0"/>
          <w:numId w:val="9"/>
        </w:numPr>
        <w:tabs>
          <w:tab w:val="left" w:pos="941"/>
        </w:tabs>
        <w:spacing w:before="0"/>
        <w:ind w:hanging="360"/>
      </w:pPr>
      <w:r>
        <w:t>Are</w:t>
      </w:r>
      <w:r>
        <w:rPr>
          <w:spacing w:val="-2"/>
        </w:rPr>
        <w:t xml:space="preserve"> </w:t>
      </w:r>
      <w:r>
        <w:t>at</w:t>
      </w:r>
      <w:r>
        <w:rPr>
          <w:spacing w:val="-1"/>
        </w:rPr>
        <w:t xml:space="preserve"> </w:t>
      </w:r>
      <w:r>
        <w:t>risk</w:t>
      </w:r>
      <w:r>
        <w:rPr>
          <w:spacing w:val="-3"/>
        </w:rPr>
        <w:t xml:space="preserve"> </w:t>
      </w:r>
      <w:r>
        <w:t>of</w:t>
      </w:r>
      <w:r>
        <w:rPr>
          <w:spacing w:val="-2"/>
        </w:rPr>
        <w:t xml:space="preserve"> </w:t>
      </w:r>
      <w:r>
        <w:t>harm</w:t>
      </w:r>
      <w:r>
        <w:rPr>
          <w:spacing w:val="-2"/>
        </w:rPr>
        <w:t xml:space="preserve"> </w:t>
      </w:r>
      <w:r>
        <w:t>or</w:t>
      </w:r>
      <w:r>
        <w:rPr>
          <w:spacing w:val="-1"/>
        </w:rPr>
        <w:t xml:space="preserve"> </w:t>
      </w:r>
      <w:r>
        <w:rPr>
          <w:spacing w:val="-2"/>
        </w:rPr>
        <w:t>neglect</w:t>
      </w:r>
    </w:p>
    <w:p w14:paraId="7A809556" w14:textId="77777777" w:rsidR="00380F5B" w:rsidRDefault="00000000">
      <w:pPr>
        <w:pStyle w:val="ListParagraph"/>
        <w:numPr>
          <w:ilvl w:val="0"/>
          <w:numId w:val="9"/>
        </w:numPr>
        <w:tabs>
          <w:tab w:val="left" w:pos="941"/>
        </w:tabs>
        <w:ind w:hanging="360"/>
      </w:pPr>
      <w:r>
        <w:t>Are</w:t>
      </w:r>
      <w:r>
        <w:rPr>
          <w:spacing w:val="-3"/>
        </w:rPr>
        <w:t xml:space="preserve"> </w:t>
      </w:r>
      <w:r>
        <w:t>at</w:t>
      </w:r>
      <w:r>
        <w:rPr>
          <w:spacing w:val="-2"/>
        </w:rPr>
        <w:t xml:space="preserve"> </w:t>
      </w:r>
      <w:r>
        <w:t>risk</w:t>
      </w:r>
      <w:r>
        <w:rPr>
          <w:spacing w:val="-3"/>
        </w:rPr>
        <w:t xml:space="preserve"> </w:t>
      </w:r>
      <w:r>
        <w:t>of</w:t>
      </w:r>
      <w:r>
        <w:rPr>
          <w:spacing w:val="-3"/>
        </w:rPr>
        <w:t xml:space="preserve"> </w:t>
      </w:r>
      <w:r>
        <w:t>forced</w:t>
      </w:r>
      <w:r>
        <w:rPr>
          <w:spacing w:val="-4"/>
        </w:rPr>
        <w:t xml:space="preserve"> </w:t>
      </w:r>
      <w:r>
        <w:t>marriage</w:t>
      </w:r>
      <w:r>
        <w:rPr>
          <w:spacing w:val="-2"/>
        </w:rPr>
        <w:t xml:space="preserve"> </w:t>
      </w:r>
      <w:r>
        <w:t>or</w:t>
      </w:r>
      <w:r>
        <w:rPr>
          <w:spacing w:val="-2"/>
        </w:rPr>
        <w:t xml:space="preserve"> </w:t>
      </w:r>
      <w:r>
        <w:rPr>
          <w:spacing w:val="-5"/>
        </w:rPr>
        <w:t>FGM</w:t>
      </w:r>
    </w:p>
    <w:p w14:paraId="7A809557" w14:textId="77777777" w:rsidR="00380F5B" w:rsidRDefault="00000000">
      <w:pPr>
        <w:pStyle w:val="ListParagraph"/>
        <w:numPr>
          <w:ilvl w:val="0"/>
          <w:numId w:val="9"/>
        </w:numPr>
        <w:tabs>
          <w:tab w:val="left" w:pos="941"/>
        </w:tabs>
        <w:ind w:hanging="360"/>
      </w:pPr>
      <w:r>
        <w:t>Come</w:t>
      </w:r>
      <w:r>
        <w:rPr>
          <w:spacing w:val="-3"/>
        </w:rPr>
        <w:t xml:space="preserve"> </w:t>
      </w:r>
      <w:r>
        <w:t>from</w:t>
      </w:r>
      <w:r>
        <w:rPr>
          <w:spacing w:val="-1"/>
        </w:rPr>
        <w:t xml:space="preserve"> </w:t>
      </w:r>
      <w:r>
        <w:t>Gypsy,</w:t>
      </w:r>
      <w:r>
        <w:rPr>
          <w:spacing w:val="-5"/>
        </w:rPr>
        <w:t xml:space="preserve"> </w:t>
      </w:r>
      <w:r>
        <w:t>Roma,</w:t>
      </w:r>
      <w:r>
        <w:rPr>
          <w:spacing w:val="-5"/>
        </w:rPr>
        <w:t xml:space="preserve"> </w:t>
      </w:r>
      <w:r>
        <w:t>or</w:t>
      </w:r>
      <w:r>
        <w:rPr>
          <w:spacing w:val="-2"/>
        </w:rPr>
        <w:t xml:space="preserve"> </w:t>
      </w:r>
      <w:r>
        <w:t>Traveller</w:t>
      </w:r>
      <w:r>
        <w:rPr>
          <w:spacing w:val="-2"/>
        </w:rPr>
        <w:t xml:space="preserve"> families</w:t>
      </w:r>
    </w:p>
    <w:p w14:paraId="7A809558" w14:textId="77777777" w:rsidR="00380F5B" w:rsidRDefault="00000000">
      <w:pPr>
        <w:pStyle w:val="ListParagraph"/>
        <w:numPr>
          <w:ilvl w:val="0"/>
          <w:numId w:val="9"/>
        </w:numPr>
        <w:tabs>
          <w:tab w:val="left" w:pos="941"/>
        </w:tabs>
        <w:spacing w:before="40"/>
        <w:ind w:hanging="360"/>
      </w:pPr>
      <w:r>
        <w:t>Come</w:t>
      </w:r>
      <w:r>
        <w:rPr>
          <w:spacing w:val="-2"/>
        </w:rPr>
        <w:t xml:space="preserve"> </w:t>
      </w:r>
      <w:r>
        <w:t>from</w:t>
      </w:r>
      <w:r>
        <w:rPr>
          <w:spacing w:val="-2"/>
        </w:rPr>
        <w:t xml:space="preserve"> </w:t>
      </w:r>
      <w:r>
        <w:t>the</w:t>
      </w:r>
      <w:r>
        <w:rPr>
          <w:spacing w:val="-5"/>
        </w:rPr>
        <w:t xml:space="preserve"> </w:t>
      </w:r>
      <w:r>
        <w:t>families</w:t>
      </w:r>
      <w:r>
        <w:rPr>
          <w:spacing w:val="-4"/>
        </w:rPr>
        <w:t xml:space="preserve"> </w:t>
      </w:r>
      <w:r>
        <w:t>of</w:t>
      </w:r>
      <w:r>
        <w:rPr>
          <w:spacing w:val="-5"/>
        </w:rPr>
        <w:t xml:space="preserve"> </w:t>
      </w:r>
      <w:r>
        <w:t>service</w:t>
      </w:r>
      <w:r>
        <w:rPr>
          <w:spacing w:val="-2"/>
        </w:rPr>
        <w:t xml:space="preserve"> personnel</w:t>
      </w:r>
    </w:p>
    <w:p w14:paraId="7A809559" w14:textId="77777777" w:rsidR="00380F5B" w:rsidRDefault="00000000">
      <w:pPr>
        <w:pStyle w:val="ListParagraph"/>
        <w:numPr>
          <w:ilvl w:val="0"/>
          <w:numId w:val="9"/>
        </w:numPr>
        <w:tabs>
          <w:tab w:val="left" w:pos="941"/>
        </w:tabs>
        <w:ind w:hanging="360"/>
      </w:pPr>
      <w:r>
        <w:t>Go</w:t>
      </w:r>
      <w:r>
        <w:rPr>
          <w:spacing w:val="-5"/>
        </w:rPr>
        <w:t xml:space="preserve"> </w:t>
      </w:r>
      <w:r>
        <w:t>missing</w:t>
      </w:r>
      <w:r>
        <w:rPr>
          <w:spacing w:val="-5"/>
        </w:rPr>
        <w:t xml:space="preserve"> </w:t>
      </w:r>
      <w:r>
        <w:t>or</w:t>
      </w:r>
      <w:r>
        <w:rPr>
          <w:spacing w:val="-2"/>
        </w:rPr>
        <w:t xml:space="preserve"> </w:t>
      </w:r>
      <w:r>
        <w:t>run</w:t>
      </w:r>
      <w:r>
        <w:rPr>
          <w:spacing w:val="-3"/>
        </w:rPr>
        <w:t xml:space="preserve"> </w:t>
      </w:r>
      <w:r>
        <w:t>away</w:t>
      </w:r>
      <w:r>
        <w:rPr>
          <w:spacing w:val="-2"/>
        </w:rPr>
        <w:t xml:space="preserve"> </w:t>
      </w:r>
      <w:r>
        <w:t>from</w:t>
      </w:r>
      <w:r>
        <w:rPr>
          <w:spacing w:val="-1"/>
        </w:rPr>
        <w:t xml:space="preserve"> </w:t>
      </w:r>
      <w:r>
        <w:t>home</w:t>
      </w:r>
      <w:r>
        <w:rPr>
          <w:spacing w:val="-4"/>
        </w:rPr>
        <w:t xml:space="preserve"> </w:t>
      </w:r>
      <w:r>
        <w:t>or</w:t>
      </w:r>
      <w:r>
        <w:rPr>
          <w:spacing w:val="-2"/>
        </w:rPr>
        <w:t xml:space="preserve"> </w:t>
      </w:r>
      <w:r>
        <w:rPr>
          <w:spacing w:val="-4"/>
        </w:rPr>
        <w:t>care</w:t>
      </w:r>
    </w:p>
    <w:p w14:paraId="7A80955A" w14:textId="77777777" w:rsidR="00380F5B" w:rsidRDefault="00000000">
      <w:pPr>
        <w:pStyle w:val="ListParagraph"/>
        <w:numPr>
          <w:ilvl w:val="0"/>
          <w:numId w:val="9"/>
        </w:numPr>
        <w:tabs>
          <w:tab w:val="left" w:pos="941"/>
        </w:tabs>
        <w:ind w:hanging="360"/>
      </w:pPr>
      <w:r>
        <w:t>Are</w:t>
      </w:r>
      <w:r>
        <w:rPr>
          <w:spacing w:val="-3"/>
        </w:rPr>
        <w:t xml:space="preserve"> </w:t>
      </w:r>
      <w:r>
        <w:t>supervised</w:t>
      </w:r>
      <w:r>
        <w:rPr>
          <w:spacing w:val="-3"/>
        </w:rPr>
        <w:t xml:space="preserve"> </w:t>
      </w:r>
      <w:r>
        <w:t>by</w:t>
      </w:r>
      <w:r>
        <w:rPr>
          <w:spacing w:val="-4"/>
        </w:rPr>
        <w:t xml:space="preserve"> </w:t>
      </w:r>
      <w:r>
        <w:t>the</w:t>
      </w:r>
      <w:r>
        <w:rPr>
          <w:spacing w:val="-4"/>
        </w:rPr>
        <w:t xml:space="preserve"> </w:t>
      </w:r>
      <w:r>
        <w:t>youth</w:t>
      </w:r>
      <w:r>
        <w:rPr>
          <w:spacing w:val="-4"/>
        </w:rPr>
        <w:t xml:space="preserve"> </w:t>
      </w:r>
      <w:r>
        <w:t>justice</w:t>
      </w:r>
      <w:r>
        <w:rPr>
          <w:spacing w:val="-1"/>
        </w:rPr>
        <w:t xml:space="preserve"> </w:t>
      </w:r>
      <w:r>
        <w:rPr>
          <w:spacing w:val="-2"/>
        </w:rPr>
        <w:t>system</w:t>
      </w:r>
    </w:p>
    <w:p w14:paraId="7A80955B" w14:textId="77777777" w:rsidR="00380F5B" w:rsidRDefault="00000000">
      <w:pPr>
        <w:pStyle w:val="ListParagraph"/>
        <w:numPr>
          <w:ilvl w:val="0"/>
          <w:numId w:val="9"/>
        </w:numPr>
        <w:tabs>
          <w:tab w:val="left" w:pos="941"/>
        </w:tabs>
        <w:ind w:hanging="360"/>
      </w:pPr>
      <w:r>
        <w:t>Cease</w:t>
      </w:r>
      <w:r>
        <w:rPr>
          <w:spacing w:val="-4"/>
        </w:rPr>
        <w:t xml:space="preserve"> </w:t>
      </w:r>
      <w:r>
        <w:t>to</w:t>
      </w:r>
      <w:r>
        <w:rPr>
          <w:spacing w:val="-2"/>
        </w:rPr>
        <w:t xml:space="preserve"> </w:t>
      </w:r>
      <w:r>
        <w:t>attend</w:t>
      </w:r>
      <w:r>
        <w:rPr>
          <w:spacing w:val="-3"/>
        </w:rPr>
        <w:t xml:space="preserve"> </w:t>
      </w:r>
      <w:r>
        <w:t>a</w:t>
      </w:r>
      <w:r>
        <w:rPr>
          <w:spacing w:val="-1"/>
        </w:rPr>
        <w:t xml:space="preserve"> </w:t>
      </w:r>
      <w:r>
        <w:rPr>
          <w:spacing w:val="-2"/>
        </w:rPr>
        <w:t>school</w:t>
      </w:r>
    </w:p>
    <w:p w14:paraId="7A80955C" w14:textId="77777777" w:rsidR="00380F5B" w:rsidRDefault="00000000">
      <w:pPr>
        <w:pStyle w:val="ListParagraph"/>
        <w:numPr>
          <w:ilvl w:val="0"/>
          <w:numId w:val="9"/>
        </w:numPr>
        <w:tabs>
          <w:tab w:val="left" w:pos="941"/>
        </w:tabs>
        <w:spacing w:before="38"/>
        <w:ind w:hanging="360"/>
      </w:pPr>
      <w:r>
        <w:t>Come</w:t>
      </w:r>
      <w:r>
        <w:rPr>
          <w:spacing w:val="-5"/>
        </w:rPr>
        <w:t xml:space="preserve"> </w:t>
      </w:r>
      <w:r>
        <w:t>from</w:t>
      </w:r>
      <w:r>
        <w:rPr>
          <w:spacing w:val="-3"/>
        </w:rPr>
        <w:t xml:space="preserve"> </w:t>
      </w:r>
      <w:r>
        <w:t>new</w:t>
      </w:r>
      <w:r>
        <w:rPr>
          <w:spacing w:val="-6"/>
        </w:rPr>
        <w:t xml:space="preserve"> </w:t>
      </w:r>
      <w:r>
        <w:t>migrant</w:t>
      </w:r>
      <w:r>
        <w:rPr>
          <w:spacing w:val="-4"/>
        </w:rPr>
        <w:t xml:space="preserve"> </w:t>
      </w:r>
      <w:r>
        <w:rPr>
          <w:spacing w:val="-2"/>
        </w:rPr>
        <w:t>families</w:t>
      </w:r>
    </w:p>
    <w:p w14:paraId="7A80955D" w14:textId="77777777" w:rsidR="00380F5B" w:rsidRDefault="00380F5B">
      <w:pPr>
        <w:pStyle w:val="ListParagraph"/>
        <w:sectPr w:rsidR="00380F5B">
          <w:pgSz w:w="11910" w:h="16840"/>
          <w:pgMar w:top="1380" w:right="992" w:bottom="1200" w:left="566" w:header="0" w:footer="1000" w:gutter="0"/>
          <w:cols w:space="720"/>
        </w:sectPr>
      </w:pPr>
    </w:p>
    <w:p w14:paraId="7A80955E" w14:textId="77777777" w:rsidR="00380F5B" w:rsidRDefault="00000000">
      <w:pPr>
        <w:pStyle w:val="BodyText"/>
        <w:spacing w:before="41" w:line="276" w:lineRule="auto"/>
        <w:ind w:right="85"/>
        <w:jc w:val="both"/>
      </w:pPr>
      <w:r>
        <w:lastRenderedPageBreak/>
        <w:t>We will follow</w:t>
      </w:r>
      <w:r>
        <w:rPr>
          <w:spacing w:val="40"/>
        </w:rPr>
        <w:t xml:space="preserve"> </w:t>
      </w:r>
      <w:r>
        <w:t>the DfE working-together-to-improve-school-attendance 2025 statutory guidance and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w:t>
      </w:r>
    </w:p>
    <w:p w14:paraId="7A80955F" w14:textId="77777777" w:rsidR="00380F5B" w:rsidRDefault="00000000">
      <w:pPr>
        <w:pStyle w:val="BodyText"/>
        <w:spacing w:before="1"/>
        <w:jc w:val="both"/>
      </w:pPr>
      <w:r>
        <w:t>See</w:t>
      </w:r>
      <w:r>
        <w:rPr>
          <w:spacing w:val="-6"/>
        </w:rPr>
        <w:t xml:space="preserve"> </w:t>
      </w:r>
      <w:r>
        <w:t>The</w:t>
      </w:r>
      <w:r>
        <w:rPr>
          <w:spacing w:val="-6"/>
        </w:rPr>
        <w:t xml:space="preserve"> </w:t>
      </w:r>
      <w:r>
        <w:t>Rose</w:t>
      </w:r>
      <w:r>
        <w:rPr>
          <w:spacing w:val="-6"/>
        </w:rPr>
        <w:t xml:space="preserve"> </w:t>
      </w:r>
      <w:r>
        <w:t>Learning</w:t>
      </w:r>
      <w:r>
        <w:rPr>
          <w:spacing w:val="-5"/>
        </w:rPr>
        <w:t xml:space="preserve"> </w:t>
      </w:r>
      <w:r>
        <w:t>Trust</w:t>
      </w:r>
      <w:r>
        <w:rPr>
          <w:spacing w:val="-4"/>
        </w:rPr>
        <w:t xml:space="preserve"> </w:t>
      </w:r>
      <w:r>
        <w:t>Attendance</w:t>
      </w:r>
      <w:r>
        <w:rPr>
          <w:spacing w:val="-6"/>
        </w:rPr>
        <w:t xml:space="preserve"> </w:t>
      </w:r>
      <w:r>
        <w:t>Policy</w:t>
      </w:r>
      <w:r>
        <w:rPr>
          <w:spacing w:val="-4"/>
        </w:rPr>
        <w:t xml:space="preserve"> </w:t>
      </w:r>
      <w:r>
        <w:t>for</w:t>
      </w:r>
      <w:r>
        <w:rPr>
          <w:spacing w:val="-4"/>
        </w:rPr>
        <w:t xml:space="preserve"> </w:t>
      </w:r>
      <w:r>
        <w:t>further</w:t>
      </w:r>
      <w:r>
        <w:rPr>
          <w:spacing w:val="-3"/>
        </w:rPr>
        <w:t xml:space="preserve"> </w:t>
      </w:r>
      <w:r>
        <w:rPr>
          <w:spacing w:val="-2"/>
        </w:rPr>
        <w:t>details.</w:t>
      </w:r>
    </w:p>
    <w:p w14:paraId="7A809560" w14:textId="77777777" w:rsidR="00380F5B" w:rsidRDefault="00380F5B">
      <w:pPr>
        <w:pStyle w:val="BodyText"/>
        <w:spacing w:before="79"/>
        <w:ind w:left="0"/>
      </w:pPr>
    </w:p>
    <w:p w14:paraId="7A809561" w14:textId="77777777" w:rsidR="00380F5B" w:rsidRDefault="00000000">
      <w:pPr>
        <w:pStyle w:val="BodyText"/>
        <w:spacing w:line="276" w:lineRule="auto"/>
        <w:ind w:right="90"/>
        <w:jc w:val="both"/>
      </w:pPr>
      <w:r>
        <w:t>Staff will be trained in signs to look out for and the individual triggers to be aware of when considering the risks of potential safeguarding concerns which may be related to being absent, such as travelling to conflict zones, FGM and forced marriage.</w:t>
      </w:r>
    </w:p>
    <w:p w14:paraId="7A809562" w14:textId="77777777" w:rsidR="00380F5B" w:rsidRDefault="00380F5B">
      <w:pPr>
        <w:pStyle w:val="BodyText"/>
        <w:spacing w:before="41"/>
        <w:ind w:left="0"/>
      </w:pPr>
    </w:p>
    <w:p w14:paraId="7A809563" w14:textId="77777777" w:rsidR="00380F5B" w:rsidRDefault="00000000">
      <w:pPr>
        <w:pStyle w:val="BodyText"/>
        <w:spacing w:line="276" w:lineRule="auto"/>
        <w:ind w:right="84"/>
        <w:jc w:val="both"/>
      </w:pPr>
      <w:r>
        <w:t>If a staff member suspects that a child is suffering from harm or neglect, we will follow local child protection procedures,</w:t>
      </w:r>
      <w:r>
        <w:rPr>
          <w:spacing w:val="-9"/>
        </w:rPr>
        <w:t xml:space="preserve"> </w:t>
      </w:r>
      <w:r>
        <w:t>including</w:t>
      </w:r>
      <w:r>
        <w:rPr>
          <w:spacing w:val="-10"/>
        </w:rPr>
        <w:t xml:space="preserve"> </w:t>
      </w:r>
      <w:r>
        <w:t>with</w:t>
      </w:r>
      <w:r>
        <w:rPr>
          <w:spacing w:val="-12"/>
        </w:rPr>
        <w:t xml:space="preserve"> </w:t>
      </w:r>
      <w:r>
        <w:t>respect</w:t>
      </w:r>
      <w:r>
        <w:rPr>
          <w:spacing w:val="-11"/>
        </w:rPr>
        <w:t xml:space="preserve"> </w:t>
      </w:r>
      <w:r>
        <w:t>to</w:t>
      </w:r>
      <w:r>
        <w:rPr>
          <w:spacing w:val="-10"/>
        </w:rPr>
        <w:t xml:space="preserve"> </w:t>
      </w:r>
      <w:r>
        <w:t>making</w:t>
      </w:r>
      <w:r>
        <w:rPr>
          <w:spacing w:val="-10"/>
        </w:rPr>
        <w:t xml:space="preserve"> </w:t>
      </w:r>
      <w:r>
        <w:t>reasonable</w:t>
      </w:r>
      <w:r>
        <w:rPr>
          <w:spacing w:val="-9"/>
        </w:rPr>
        <w:t xml:space="preserve"> </w:t>
      </w:r>
      <w:r>
        <w:t>enquiries.</w:t>
      </w:r>
      <w:r>
        <w:rPr>
          <w:spacing w:val="-9"/>
        </w:rPr>
        <w:t xml:space="preserve"> </w:t>
      </w:r>
      <w:r>
        <w:t>We</w:t>
      </w:r>
      <w:r>
        <w:rPr>
          <w:spacing w:val="-11"/>
        </w:rPr>
        <w:t xml:space="preserve"> </w:t>
      </w:r>
      <w:r>
        <w:t>will</w:t>
      </w:r>
      <w:r>
        <w:rPr>
          <w:spacing w:val="-9"/>
        </w:rPr>
        <w:t xml:space="preserve"> </w:t>
      </w:r>
      <w:r>
        <w:t>make</w:t>
      </w:r>
      <w:r>
        <w:rPr>
          <w:spacing w:val="-11"/>
        </w:rPr>
        <w:t xml:space="preserve"> </w:t>
      </w:r>
      <w:r>
        <w:t>an</w:t>
      </w:r>
      <w:r>
        <w:rPr>
          <w:spacing w:val="-10"/>
        </w:rPr>
        <w:t xml:space="preserve"> </w:t>
      </w:r>
      <w:r>
        <w:t>immediate</w:t>
      </w:r>
      <w:r>
        <w:rPr>
          <w:spacing w:val="-8"/>
        </w:rPr>
        <w:t xml:space="preserve"> </w:t>
      </w:r>
      <w:r>
        <w:t>referral</w:t>
      </w:r>
      <w:r>
        <w:rPr>
          <w:spacing w:val="-12"/>
        </w:rPr>
        <w:t xml:space="preserve"> </w:t>
      </w:r>
      <w:r>
        <w:t>to</w:t>
      </w:r>
      <w:r>
        <w:rPr>
          <w:spacing w:val="-10"/>
        </w:rPr>
        <w:t xml:space="preserve"> </w:t>
      </w:r>
      <w:r>
        <w:t>the local</w:t>
      </w:r>
      <w:r>
        <w:rPr>
          <w:spacing w:val="-3"/>
        </w:rPr>
        <w:t xml:space="preserve"> </w:t>
      </w:r>
      <w:r>
        <w:t>authority</w:t>
      </w:r>
      <w:r>
        <w:rPr>
          <w:spacing w:val="-3"/>
        </w:rPr>
        <w:t xml:space="preserve"> </w:t>
      </w:r>
      <w:r>
        <w:t>children’s</w:t>
      </w:r>
      <w:r>
        <w:rPr>
          <w:spacing w:val="-4"/>
        </w:rPr>
        <w:t xml:space="preserve"> </w:t>
      </w:r>
      <w:r>
        <w:t>social</w:t>
      </w:r>
      <w:r>
        <w:rPr>
          <w:spacing w:val="-4"/>
        </w:rPr>
        <w:t xml:space="preserve"> </w:t>
      </w:r>
      <w:r>
        <w:t>care</w:t>
      </w:r>
      <w:r>
        <w:rPr>
          <w:spacing w:val="-5"/>
        </w:rPr>
        <w:t xml:space="preserve"> </w:t>
      </w:r>
      <w:r>
        <w:t>team,</w:t>
      </w:r>
      <w:r>
        <w:rPr>
          <w:spacing w:val="-3"/>
        </w:rPr>
        <w:t xml:space="preserve"> </w:t>
      </w:r>
      <w:r>
        <w:t>and</w:t>
      </w:r>
      <w:r>
        <w:rPr>
          <w:spacing w:val="-4"/>
        </w:rPr>
        <w:t xml:space="preserve"> </w:t>
      </w:r>
      <w:r>
        <w:t>the</w:t>
      </w:r>
      <w:r>
        <w:rPr>
          <w:spacing w:val="-3"/>
        </w:rPr>
        <w:t xml:space="preserve"> </w:t>
      </w:r>
      <w:r>
        <w:t>police,</w:t>
      </w:r>
      <w:r>
        <w:rPr>
          <w:spacing w:val="-3"/>
        </w:rPr>
        <w:t xml:space="preserve"> </w:t>
      </w:r>
      <w:r>
        <w:t>if</w:t>
      </w:r>
      <w:r>
        <w:rPr>
          <w:spacing w:val="-4"/>
        </w:rPr>
        <w:t xml:space="preserve"> </w:t>
      </w:r>
      <w:r>
        <w:t>the</w:t>
      </w:r>
      <w:r>
        <w:rPr>
          <w:spacing w:val="-5"/>
        </w:rPr>
        <w:t xml:space="preserve"> </w:t>
      </w:r>
      <w:r>
        <w:t>child</w:t>
      </w:r>
      <w:r>
        <w:rPr>
          <w:spacing w:val="-5"/>
        </w:rPr>
        <w:t xml:space="preserve"> </w:t>
      </w:r>
      <w:r>
        <w:t>is</w:t>
      </w:r>
      <w:r>
        <w:rPr>
          <w:spacing w:val="-4"/>
        </w:rPr>
        <w:t xml:space="preserve"> </w:t>
      </w:r>
      <w:r>
        <w:t>suffering</w:t>
      </w:r>
      <w:r>
        <w:rPr>
          <w:spacing w:val="-6"/>
        </w:rPr>
        <w:t xml:space="preserve"> </w:t>
      </w:r>
      <w:r>
        <w:t>or</w:t>
      </w:r>
      <w:r>
        <w:rPr>
          <w:spacing w:val="-3"/>
        </w:rPr>
        <w:t xml:space="preserve"> </w:t>
      </w:r>
      <w:r>
        <w:t>likely</w:t>
      </w:r>
      <w:r>
        <w:rPr>
          <w:spacing w:val="-5"/>
        </w:rPr>
        <w:t xml:space="preserve"> </w:t>
      </w:r>
      <w:r>
        <w:t>to</w:t>
      </w:r>
      <w:r>
        <w:rPr>
          <w:spacing w:val="-4"/>
        </w:rPr>
        <w:t xml:space="preserve"> </w:t>
      </w:r>
      <w:r>
        <w:t>suffer</w:t>
      </w:r>
      <w:r>
        <w:rPr>
          <w:spacing w:val="-3"/>
        </w:rPr>
        <w:t xml:space="preserve"> </w:t>
      </w:r>
      <w:r>
        <w:t>from</w:t>
      </w:r>
      <w:r>
        <w:rPr>
          <w:spacing w:val="-5"/>
        </w:rPr>
        <w:t xml:space="preserve"> </w:t>
      </w:r>
      <w:r>
        <w:t>harm, or in immediate danger.</w:t>
      </w:r>
    </w:p>
    <w:p w14:paraId="7A809564" w14:textId="77777777" w:rsidR="00380F5B" w:rsidRDefault="00380F5B">
      <w:pPr>
        <w:pStyle w:val="BodyText"/>
        <w:spacing w:before="40"/>
        <w:ind w:left="0"/>
      </w:pPr>
    </w:p>
    <w:p w14:paraId="7A809565" w14:textId="77777777" w:rsidR="00380F5B" w:rsidRDefault="00000000">
      <w:pPr>
        <w:pStyle w:val="Heading4"/>
      </w:pPr>
      <w:r>
        <w:t>Children</w:t>
      </w:r>
      <w:r>
        <w:rPr>
          <w:spacing w:val="-6"/>
        </w:rPr>
        <w:t xml:space="preserve"> </w:t>
      </w:r>
      <w:r>
        <w:t>Missing</w:t>
      </w:r>
      <w:r>
        <w:rPr>
          <w:spacing w:val="-6"/>
        </w:rPr>
        <w:t xml:space="preserve"> </w:t>
      </w:r>
      <w:r>
        <w:t>from</w:t>
      </w:r>
      <w:r>
        <w:rPr>
          <w:spacing w:val="-6"/>
        </w:rPr>
        <w:t xml:space="preserve"> </w:t>
      </w:r>
      <w:r>
        <w:t>Education</w:t>
      </w:r>
      <w:r>
        <w:rPr>
          <w:spacing w:val="-5"/>
        </w:rPr>
        <w:t xml:space="preserve"> </w:t>
      </w:r>
      <w:r>
        <w:rPr>
          <w:spacing w:val="-4"/>
        </w:rPr>
        <w:t>(CME)</w:t>
      </w:r>
    </w:p>
    <w:p w14:paraId="7A809566" w14:textId="77777777" w:rsidR="00380F5B" w:rsidRDefault="00000000">
      <w:pPr>
        <w:pStyle w:val="BodyText"/>
        <w:spacing w:before="41" w:line="276" w:lineRule="auto"/>
        <w:ind w:right="81"/>
        <w:jc w:val="both"/>
      </w:pPr>
      <w:r>
        <w:t>All our staff are aware that children going missing particularly repeatedly, can act as a vital warning sign of a range</w:t>
      </w:r>
      <w:r>
        <w:rPr>
          <w:spacing w:val="-13"/>
        </w:rPr>
        <w:t xml:space="preserve"> </w:t>
      </w:r>
      <w:r>
        <w:t>of</w:t>
      </w:r>
      <w:r>
        <w:rPr>
          <w:spacing w:val="-10"/>
        </w:rPr>
        <w:t xml:space="preserve"> </w:t>
      </w:r>
      <w:r>
        <w:t>safeguarding</w:t>
      </w:r>
      <w:r>
        <w:rPr>
          <w:spacing w:val="-10"/>
        </w:rPr>
        <w:t xml:space="preserve"> </w:t>
      </w:r>
      <w:r>
        <w:t>possibilities.</w:t>
      </w:r>
      <w:r>
        <w:rPr>
          <w:spacing w:val="-9"/>
        </w:rPr>
        <w:t xml:space="preserve"> </w:t>
      </w:r>
      <w:r>
        <w:t>This</w:t>
      </w:r>
      <w:r>
        <w:rPr>
          <w:spacing w:val="-13"/>
        </w:rPr>
        <w:t xml:space="preserve"> </w:t>
      </w:r>
      <w:r>
        <w:t>may</w:t>
      </w:r>
      <w:r>
        <w:rPr>
          <w:spacing w:val="-10"/>
        </w:rPr>
        <w:t xml:space="preserve"> </w:t>
      </w:r>
      <w:r>
        <w:t>include</w:t>
      </w:r>
      <w:r>
        <w:rPr>
          <w:spacing w:val="-11"/>
        </w:rPr>
        <w:t xml:space="preserve"> </w:t>
      </w:r>
      <w:r>
        <w:t>abuse,</w:t>
      </w:r>
      <w:r>
        <w:rPr>
          <w:spacing w:val="-9"/>
        </w:rPr>
        <w:t xml:space="preserve"> </w:t>
      </w:r>
      <w:r>
        <w:t>neglect</w:t>
      </w:r>
      <w:r>
        <w:rPr>
          <w:spacing w:val="-10"/>
        </w:rPr>
        <w:t xml:space="preserve"> </w:t>
      </w:r>
      <w:r>
        <w:t>and</w:t>
      </w:r>
      <w:r>
        <w:rPr>
          <w:spacing w:val="-12"/>
        </w:rPr>
        <w:t xml:space="preserve"> </w:t>
      </w:r>
      <w:r>
        <w:t>exploitation,</w:t>
      </w:r>
      <w:r>
        <w:rPr>
          <w:spacing w:val="-9"/>
        </w:rPr>
        <w:t xml:space="preserve"> </w:t>
      </w:r>
      <w:r>
        <w:t>which</w:t>
      </w:r>
      <w:r>
        <w:rPr>
          <w:spacing w:val="-13"/>
        </w:rPr>
        <w:t xml:space="preserve"> </w:t>
      </w:r>
      <w:r>
        <w:t>may</w:t>
      </w:r>
      <w:r>
        <w:rPr>
          <w:spacing w:val="-10"/>
        </w:rPr>
        <w:t xml:space="preserve"> </w:t>
      </w:r>
      <w:r>
        <w:t>include</w:t>
      </w:r>
      <w:r>
        <w:rPr>
          <w:spacing w:val="-11"/>
        </w:rPr>
        <w:t xml:space="preserve"> </w:t>
      </w:r>
      <w:r>
        <w:t>sexual abuse</w:t>
      </w:r>
      <w:r>
        <w:rPr>
          <w:spacing w:val="-13"/>
        </w:rPr>
        <w:t xml:space="preserve"> </w:t>
      </w:r>
      <w:r>
        <w:t>or</w:t>
      </w:r>
      <w:r>
        <w:rPr>
          <w:spacing w:val="-12"/>
        </w:rPr>
        <w:t xml:space="preserve"> </w:t>
      </w:r>
      <w:r>
        <w:t>exploitation</w:t>
      </w:r>
      <w:r>
        <w:rPr>
          <w:spacing w:val="-12"/>
        </w:rPr>
        <w:t xml:space="preserve"> </w:t>
      </w:r>
      <w:r>
        <w:t>and</w:t>
      </w:r>
      <w:r>
        <w:rPr>
          <w:spacing w:val="-12"/>
        </w:rPr>
        <w:t xml:space="preserve"> </w:t>
      </w:r>
      <w:r>
        <w:t>can</w:t>
      </w:r>
      <w:r>
        <w:rPr>
          <w:spacing w:val="-12"/>
        </w:rPr>
        <w:t xml:space="preserve"> </w:t>
      </w:r>
      <w:r>
        <w:t>also</w:t>
      </w:r>
      <w:r>
        <w:rPr>
          <w:spacing w:val="-11"/>
        </w:rPr>
        <w:t xml:space="preserve"> </w:t>
      </w:r>
      <w:r>
        <w:t>be</w:t>
      </w:r>
      <w:r>
        <w:rPr>
          <w:spacing w:val="-11"/>
        </w:rPr>
        <w:t xml:space="preserve"> </w:t>
      </w:r>
      <w:r>
        <w:t>a</w:t>
      </w:r>
      <w:r>
        <w:rPr>
          <w:spacing w:val="-12"/>
        </w:rPr>
        <w:t xml:space="preserve"> </w:t>
      </w:r>
      <w:r>
        <w:t>sign</w:t>
      </w:r>
      <w:r>
        <w:rPr>
          <w:spacing w:val="-13"/>
        </w:rPr>
        <w:t xml:space="preserve"> </w:t>
      </w:r>
      <w:r>
        <w:t>of</w:t>
      </w:r>
      <w:r>
        <w:rPr>
          <w:spacing w:val="-11"/>
        </w:rPr>
        <w:t xml:space="preserve"> </w:t>
      </w:r>
      <w:r>
        <w:t>child</w:t>
      </w:r>
      <w:r>
        <w:rPr>
          <w:spacing w:val="-12"/>
        </w:rPr>
        <w:t xml:space="preserve"> </w:t>
      </w:r>
      <w:r>
        <w:t>criminal</w:t>
      </w:r>
      <w:r>
        <w:rPr>
          <w:spacing w:val="-12"/>
        </w:rPr>
        <w:t xml:space="preserve"> </w:t>
      </w:r>
      <w:r>
        <w:t>exploitation</w:t>
      </w:r>
      <w:r>
        <w:rPr>
          <w:spacing w:val="-12"/>
        </w:rPr>
        <w:t xml:space="preserve"> </w:t>
      </w:r>
      <w:r>
        <w:t>including</w:t>
      </w:r>
      <w:r>
        <w:rPr>
          <w:spacing w:val="-12"/>
        </w:rPr>
        <w:t xml:space="preserve"> </w:t>
      </w:r>
      <w:r>
        <w:t>involvement</w:t>
      </w:r>
      <w:r>
        <w:rPr>
          <w:spacing w:val="-13"/>
        </w:rPr>
        <w:t xml:space="preserve"> </w:t>
      </w:r>
      <w:r>
        <w:t>in</w:t>
      </w:r>
      <w:r>
        <w:rPr>
          <w:spacing w:val="-12"/>
        </w:rPr>
        <w:t xml:space="preserve"> </w:t>
      </w:r>
      <w:r>
        <w:t>county</w:t>
      </w:r>
      <w:r>
        <w:rPr>
          <w:spacing w:val="-9"/>
        </w:rPr>
        <w:t xml:space="preserve"> </w:t>
      </w:r>
      <w:r>
        <w:t>lines. It may indicate mental health problems, risk of substance abuse, risk of travelling to conflict zones, risk of female genital mutilation, ‘honour’-based abuse or risk of forced marriage. Early</w:t>
      </w:r>
      <w:r>
        <w:rPr>
          <w:spacing w:val="-1"/>
        </w:rPr>
        <w:t xml:space="preserve"> </w:t>
      </w:r>
      <w:r>
        <w:t>intervention is necessary to identify</w:t>
      </w:r>
      <w:r>
        <w:rPr>
          <w:spacing w:val="-5"/>
        </w:rPr>
        <w:t xml:space="preserve"> </w:t>
      </w:r>
      <w:r>
        <w:t>the</w:t>
      </w:r>
      <w:r>
        <w:rPr>
          <w:spacing w:val="-5"/>
        </w:rPr>
        <w:t xml:space="preserve"> </w:t>
      </w:r>
      <w:r>
        <w:t>existence</w:t>
      </w:r>
      <w:r>
        <w:rPr>
          <w:spacing w:val="-5"/>
        </w:rPr>
        <w:t xml:space="preserve"> </w:t>
      </w:r>
      <w:r>
        <w:t>of</w:t>
      </w:r>
      <w:r>
        <w:rPr>
          <w:spacing w:val="-8"/>
        </w:rPr>
        <w:t xml:space="preserve"> </w:t>
      </w:r>
      <w:r>
        <w:t>any</w:t>
      </w:r>
      <w:r>
        <w:rPr>
          <w:spacing w:val="-4"/>
        </w:rPr>
        <w:t xml:space="preserve"> </w:t>
      </w:r>
      <w:r>
        <w:t>underlying</w:t>
      </w:r>
      <w:r>
        <w:rPr>
          <w:spacing w:val="-7"/>
        </w:rPr>
        <w:t xml:space="preserve"> </w:t>
      </w:r>
      <w:r>
        <w:t>safeguarding</w:t>
      </w:r>
      <w:r>
        <w:rPr>
          <w:spacing w:val="-6"/>
        </w:rPr>
        <w:t xml:space="preserve"> </w:t>
      </w:r>
      <w:r>
        <w:t>risk</w:t>
      </w:r>
      <w:r>
        <w:rPr>
          <w:spacing w:val="-6"/>
        </w:rPr>
        <w:t xml:space="preserve"> </w:t>
      </w:r>
      <w:r>
        <w:t>and</w:t>
      </w:r>
      <w:r>
        <w:rPr>
          <w:spacing w:val="-6"/>
        </w:rPr>
        <w:t xml:space="preserve"> </w:t>
      </w:r>
      <w:r>
        <w:t>to</w:t>
      </w:r>
      <w:r>
        <w:rPr>
          <w:spacing w:val="-4"/>
        </w:rPr>
        <w:t xml:space="preserve"> </w:t>
      </w:r>
      <w:r>
        <w:t>help</w:t>
      </w:r>
      <w:r>
        <w:rPr>
          <w:spacing w:val="-6"/>
        </w:rPr>
        <w:t xml:space="preserve"> </w:t>
      </w:r>
      <w:r>
        <w:t>prevent</w:t>
      </w:r>
      <w:r>
        <w:rPr>
          <w:spacing w:val="-8"/>
        </w:rPr>
        <w:t xml:space="preserve"> </w:t>
      </w:r>
      <w:r>
        <w:t>the</w:t>
      </w:r>
      <w:r>
        <w:rPr>
          <w:spacing w:val="-8"/>
        </w:rPr>
        <w:t xml:space="preserve"> </w:t>
      </w:r>
      <w:r>
        <w:t>risks</w:t>
      </w:r>
      <w:r>
        <w:rPr>
          <w:spacing w:val="-6"/>
        </w:rPr>
        <w:t xml:space="preserve"> </w:t>
      </w:r>
      <w:r>
        <w:t>of</w:t>
      </w:r>
      <w:r>
        <w:rPr>
          <w:spacing w:val="-8"/>
        </w:rPr>
        <w:t xml:space="preserve"> </w:t>
      </w:r>
      <w:r>
        <w:t>a</w:t>
      </w:r>
      <w:r>
        <w:rPr>
          <w:spacing w:val="-6"/>
        </w:rPr>
        <w:t xml:space="preserve"> </w:t>
      </w:r>
      <w:r>
        <w:t>child</w:t>
      </w:r>
      <w:r>
        <w:rPr>
          <w:spacing w:val="-7"/>
        </w:rPr>
        <w:t xml:space="preserve"> </w:t>
      </w:r>
      <w:r>
        <w:t>going</w:t>
      </w:r>
      <w:r>
        <w:rPr>
          <w:spacing w:val="-9"/>
        </w:rPr>
        <w:t xml:space="preserve"> </w:t>
      </w:r>
      <w:r>
        <w:t xml:space="preserve">missing in future. Staff are aware of their school’s unauthorised absence and children missing from education </w:t>
      </w:r>
      <w:r>
        <w:rPr>
          <w:spacing w:val="-2"/>
        </w:rPr>
        <w:t>procedures.</w:t>
      </w:r>
    </w:p>
    <w:p w14:paraId="7A809567" w14:textId="77777777" w:rsidR="00380F5B" w:rsidRDefault="00000000">
      <w:pPr>
        <w:pStyle w:val="BodyText"/>
        <w:spacing w:before="24" w:line="618" w:lineRule="exact"/>
        <w:ind w:right="4083"/>
      </w:pPr>
      <w:r>
        <w:t>If</w:t>
      </w:r>
      <w:r>
        <w:rPr>
          <w:spacing w:val="-3"/>
        </w:rPr>
        <w:t xml:space="preserve"> </w:t>
      </w:r>
      <w:r>
        <w:t>a</w:t>
      </w:r>
      <w:r>
        <w:rPr>
          <w:spacing w:val="-3"/>
        </w:rPr>
        <w:t xml:space="preserve"> </w:t>
      </w:r>
      <w:r>
        <w:t>child</w:t>
      </w:r>
      <w:r>
        <w:rPr>
          <w:spacing w:val="-3"/>
        </w:rPr>
        <w:t xml:space="preserve"> </w:t>
      </w:r>
      <w:r>
        <w:t>is</w:t>
      </w:r>
      <w:r>
        <w:rPr>
          <w:spacing w:val="-3"/>
        </w:rPr>
        <w:t xml:space="preserve"> </w:t>
      </w:r>
      <w:r>
        <w:t>believed</w:t>
      </w:r>
      <w:r>
        <w:rPr>
          <w:spacing w:val="-3"/>
        </w:rPr>
        <w:t xml:space="preserve"> </w:t>
      </w:r>
      <w:r>
        <w:t>to</w:t>
      </w:r>
      <w:r>
        <w:rPr>
          <w:spacing w:val="-2"/>
        </w:rPr>
        <w:t xml:space="preserve"> </w:t>
      </w:r>
      <w:r>
        <w:t>be</w:t>
      </w:r>
      <w:r>
        <w:rPr>
          <w:spacing w:val="-4"/>
        </w:rPr>
        <w:t xml:space="preserve"> </w:t>
      </w:r>
      <w:r>
        <w:t>missing</w:t>
      </w:r>
      <w:r>
        <w:rPr>
          <w:spacing w:val="-3"/>
        </w:rPr>
        <w:t xml:space="preserve"> </w:t>
      </w:r>
      <w:r>
        <w:t>from</w:t>
      </w:r>
      <w:r>
        <w:rPr>
          <w:spacing w:val="-4"/>
        </w:rPr>
        <w:t xml:space="preserve"> </w:t>
      </w:r>
      <w:r>
        <w:t>education,</w:t>
      </w:r>
      <w:r>
        <w:rPr>
          <w:spacing w:val="-4"/>
        </w:rPr>
        <w:t xml:space="preserve"> </w:t>
      </w:r>
      <w:r>
        <w:t>we</w:t>
      </w:r>
      <w:r>
        <w:rPr>
          <w:spacing w:val="-3"/>
        </w:rPr>
        <w:t xml:space="preserve"> </w:t>
      </w:r>
      <w:r>
        <w:t>will; Ensure</w:t>
      </w:r>
      <w:r>
        <w:rPr>
          <w:spacing w:val="-4"/>
        </w:rPr>
        <w:t xml:space="preserve"> </w:t>
      </w:r>
      <w:r>
        <w:t>that</w:t>
      </w:r>
      <w:r>
        <w:rPr>
          <w:spacing w:val="-5"/>
        </w:rPr>
        <w:t xml:space="preserve"> </w:t>
      </w:r>
      <w:r>
        <w:t>all</w:t>
      </w:r>
      <w:r>
        <w:rPr>
          <w:spacing w:val="-3"/>
        </w:rPr>
        <w:t xml:space="preserve"> </w:t>
      </w:r>
      <w:r>
        <w:t>daily</w:t>
      </w:r>
      <w:r>
        <w:rPr>
          <w:spacing w:val="-5"/>
        </w:rPr>
        <w:t xml:space="preserve"> </w:t>
      </w:r>
      <w:r>
        <w:t>absence</w:t>
      </w:r>
      <w:r>
        <w:rPr>
          <w:spacing w:val="-3"/>
        </w:rPr>
        <w:t xml:space="preserve"> </w:t>
      </w:r>
      <w:r>
        <w:t>checks</w:t>
      </w:r>
      <w:r>
        <w:rPr>
          <w:spacing w:val="-3"/>
        </w:rPr>
        <w:t xml:space="preserve"> </w:t>
      </w:r>
      <w:r>
        <w:t>have</w:t>
      </w:r>
      <w:r>
        <w:rPr>
          <w:spacing w:val="-4"/>
        </w:rPr>
        <w:t xml:space="preserve"> </w:t>
      </w:r>
      <w:r>
        <w:t>been</w:t>
      </w:r>
      <w:r>
        <w:rPr>
          <w:spacing w:val="-3"/>
        </w:rPr>
        <w:t xml:space="preserve"> </w:t>
      </w:r>
      <w:r>
        <w:rPr>
          <w:spacing w:val="-2"/>
        </w:rPr>
        <w:t>completed</w:t>
      </w:r>
    </w:p>
    <w:p w14:paraId="7A809568" w14:textId="77777777" w:rsidR="00380F5B" w:rsidRDefault="00000000">
      <w:pPr>
        <w:pStyle w:val="BodyText"/>
        <w:spacing w:line="244" w:lineRule="exact"/>
      </w:pPr>
      <w:r>
        <w:t>Contact</w:t>
      </w:r>
      <w:r>
        <w:rPr>
          <w:spacing w:val="-6"/>
        </w:rPr>
        <w:t xml:space="preserve"> </w:t>
      </w:r>
      <w:r>
        <w:t>the</w:t>
      </w:r>
      <w:r>
        <w:rPr>
          <w:spacing w:val="-5"/>
        </w:rPr>
        <w:t xml:space="preserve"> </w:t>
      </w:r>
      <w:r>
        <w:t>parent/</w:t>
      </w:r>
      <w:r>
        <w:rPr>
          <w:spacing w:val="-2"/>
        </w:rPr>
        <w:t xml:space="preserve"> </w:t>
      </w:r>
      <w:r>
        <w:t>carer</w:t>
      </w:r>
      <w:r>
        <w:rPr>
          <w:spacing w:val="-3"/>
        </w:rPr>
        <w:t xml:space="preserve"> </w:t>
      </w:r>
      <w:r>
        <w:t>to</w:t>
      </w:r>
      <w:r>
        <w:rPr>
          <w:spacing w:val="-3"/>
        </w:rPr>
        <w:t xml:space="preserve"> </w:t>
      </w:r>
      <w:r>
        <w:t>establish</w:t>
      </w:r>
      <w:r>
        <w:rPr>
          <w:spacing w:val="-5"/>
        </w:rPr>
        <w:t xml:space="preserve"> </w:t>
      </w:r>
      <w:r>
        <w:t>the</w:t>
      </w:r>
      <w:r>
        <w:rPr>
          <w:spacing w:val="-5"/>
        </w:rPr>
        <w:t xml:space="preserve"> </w:t>
      </w:r>
      <w:r>
        <w:t>whereabouts</w:t>
      </w:r>
      <w:r>
        <w:rPr>
          <w:spacing w:val="-3"/>
        </w:rPr>
        <w:t xml:space="preserve"> </w:t>
      </w:r>
      <w:r>
        <w:t>of</w:t>
      </w:r>
      <w:r>
        <w:rPr>
          <w:spacing w:val="-5"/>
        </w:rPr>
        <w:t xml:space="preserve"> </w:t>
      </w:r>
      <w:r>
        <w:t>the</w:t>
      </w:r>
      <w:r>
        <w:rPr>
          <w:spacing w:val="-3"/>
        </w:rPr>
        <w:t xml:space="preserve"> </w:t>
      </w:r>
      <w:r>
        <w:rPr>
          <w:spacing w:val="-2"/>
        </w:rPr>
        <w:t>child</w:t>
      </w:r>
    </w:p>
    <w:p w14:paraId="7A809569" w14:textId="77777777" w:rsidR="00380F5B" w:rsidRDefault="00000000">
      <w:pPr>
        <w:pStyle w:val="BodyText"/>
        <w:spacing w:before="41"/>
      </w:pPr>
      <w:r>
        <w:t>Contact</w:t>
      </w:r>
      <w:r>
        <w:rPr>
          <w:spacing w:val="-3"/>
        </w:rPr>
        <w:t xml:space="preserve"> </w:t>
      </w:r>
      <w:r>
        <w:t>all</w:t>
      </w:r>
      <w:r>
        <w:rPr>
          <w:spacing w:val="-4"/>
        </w:rPr>
        <w:t xml:space="preserve"> </w:t>
      </w:r>
      <w:r>
        <w:t>persons</w:t>
      </w:r>
      <w:r>
        <w:rPr>
          <w:spacing w:val="-4"/>
        </w:rPr>
        <w:t xml:space="preserve"> </w:t>
      </w:r>
      <w:r>
        <w:t>on</w:t>
      </w:r>
      <w:r>
        <w:rPr>
          <w:spacing w:val="-4"/>
        </w:rPr>
        <w:t xml:space="preserve"> </w:t>
      </w:r>
      <w:r>
        <w:t>the</w:t>
      </w:r>
      <w:r>
        <w:rPr>
          <w:spacing w:val="-5"/>
        </w:rPr>
        <w:t xml:space="preserve"> </w:t>
      </w:r>
      <w:r>
        <w:t>contact</w:t>
      </w:r>
      <w:r>
        <w:rPr>
          <w:spacing w:val="-2"/>
        </w:rPr>
        <w:t xml:space="preserve"> </w:t>
      </w:r>
      <w:r>
        <w:rPr>
          <w:spacing w:val="-4"/>
        </w:rPr>
        <w:t>list</w:t>
      </w:r>
    </w:p>
    <w:p w14:paraId="7A80956A" w14:textId="77777777" w:rsidR="00380F5B" w:rsidRDefault="00000000">
      <w:pPr>
        <w:pStyle w:val="BodyText"/>
        <w:spacing w:before="38"/>
      </w:pPr>
      <w:r>
        <w:t>Carry</w:t>
      </w:r>
      <w:r>
        <w:rPr>
          <w:spacing w:val="-4"/>
        </w:rPr>
        <w:t xml:space="preserve"> </w:t>
      </w:r>
      <w:r>
        <w:t>out</w:t>
      </w:r>
      <w:r>
        <w:rPr>
          <w:spacing w:val="-2"/>
        </w:rPr>
        <w:t xml:space="preserve"> </w:t>
      </w:r>
      <w:r>
        <w:t>a</w:t>
      </w:r>
      <w:r>
        <w:rPr>
          <w:spacing w:val="-2"/>
        </w:rPr>
        <w:t xml:space="preserve"> </w:t>
      </w:r>
      <w:r>
        <w:t>home</w:t>
      </w:r>
      <w:r>
        <w:rPr>
          <w:spacing w:val="-4"/>
        </w:rPr>
        <w:t xml:space="preserve"> </w:t>
      </w:r>
      <w:r>
        <w:t>visit</w:t>
      </w:r>
      <w:r>
        <w:rPr>
          <w:spacing w:val="-4"/>
        </w:rPr>
        <w:t xml:space="preserve"> </w:t>
      </w:r>
      <w:r>
        <w:t>to ascertain</w:t>
      </w:r>
      <w:r>
        <w:rPr>
          <w:spacing w:val="-6"/>
        </w:rPr>
        <w:t xml:space="preserve"> </w:t>
      </w:r>
      <w:r>
        <w:t>where</w:t>
      </w:r>
      <w:r>
        <w:rPr>
          <w:spacing w:val="-4"/>
        </w:rPr>
        <w:t xml:space="preserve"> </w:t>
      </w:r>
      <w:r>
        <w:t>the</w:t>
      </w:r>
      <w:r>
        <w:rPr>
          <w:spacing w:val="-4"/>
        </w:rPr>
        <w:t xml:space="preserve"> </w:t>
      </w:r>
      <w:r>
        <w:t>child</w:t>
      </w:r>
      <w:r>
        <w:rPr>
          <w:spacing w:val="-3"/>
        </w:rPr>
        <w:t xml:space="preserve"> </w:t>
      </w:r>
      <w:r>
        <w:rPr>
          <w:spacing w:val="-7"/>
        </w:rPr>
        <w:t>is</w:t>
      </w:r>
    </w:p>
    <w:p w14:paraId="7A80956B" w14:textId="77777777" w:rsidR="00380F5B" w:rsidRDefault="00000000">
      <w:pPr>
        <w:pStyle w:val="BodyText"/>
        <w:spacing w:before="42" w:line="276" w:lineRule="auto"/>
      </w:pPr>
      <w:r>
        <w:t>Use</w:t>
      </w:r>
      <w:r>
        <w:rPr>
          <w:spacing w:val="-2"/>
        </w:rPr>
        <w:t xml:space="preserve"> </w:t>
      </w:r>
      <w:r>
        <w:t>any</w:t>
      </w:r>
      <w:r>
        <w:rPr>
          <w:spacing w:val="-4"/>
        </w:rPr>
        <w:t xml:space="preserve"> </w:t>
      </w:r>
      <w:r>
        <w:t>available</w:t>
      </w:r>
      <w:r>
        <w:rPr>
          <w:spacing w:val="-2"/>
        </w:rPr>
        <w:t xml:space="preserve"> </w:t>
      </w:r>
      <w:r>
        <w:t>date</w:t>
      </w:r>
      <w:r>
        <w:rPr>
          <w:spacing w:val="-2"/>
        </w:rPr>
        <w:t xml:space="preserve"> </w:t>
      </w:r>
      <w:r>
        <w:t>systems</w:t>
      </w:r>
      <w:r>
        <w:rPr>
          <w:spacing w:val="-5"/>
        </w:rPr>
        <w:t xml:space="preserve"> </w:t>
      </w:r>
      <w:r>
        <w:t>to</w:t>
      </w:r>
      <w:r>
        <w:rPr>
          <w:spacing w:val="-1"/>
        </w:rPr>
        <w:t xml:space="preserve"> </w:t>
      </w:r>
      <w:r>
        <w:t>check</w:t>
      </w:r>
      <w:r>
        <w:rPr>
          <w:spacing w:val="-2"/>
        </w:rPr>
        <w:t xml:space="preserve"> </w:t>
      </w:r>
      <w:r>
        <w:t>if</w:t>
      </w:r>
      <w:r>
        <w:rPr>
          <w:spacing w:val="-5"/>
        </w:rPr>
        <w:t xml:space="preserve"> </w:t>
      </w:r>
      <w:r>
        <w:t>the</w:t>
      </w:r>
      <w:r>
        <w:rPr>
          <w:spacing w:val="-2"/>
        </w:rPr>
        <w:t xml:space="preserve"> </w:t>
      </w:r>
      <w:r>
        <w:t>child</w:t>
      </w:r>
      <w:r>
        <w:rPr>
          <w:spacing w:val="-3"/>
        </w:rPr>
        <w:t xml:space="preserve"> </w:t>
      </w:r>
      <w:r>
        <w:t>is</w:t>
      </w:r>
      <w:r>
        <w:rPr>
          <w:spacing w:val="-7"/>
        </w:rPr>
        <w:t xml:space="preserve"> </w:t>
      </w:r>
      <w:r>
        <w:t>registered</w:t>
      </w:r>
      <w:r>
        <w:rPr>
          <w:spacing w:val="-5"/>
        </w:rPr>
        <w:t xml:space="preserve"> </w:t>
      </w:r>
      <w:r>
        <w:t>elsewhere</w:t>
      </w:r>
      <w:r>
        <w:rPr>
          <w:spacing w:val="-2"/>
        </w:rPr>
        <w:t xml:space="preserve"> </w:t>
      </w:r>
      <w:r>
        <w:t>(including</w:t>
      </w:r>
      <w:r>
        <w:rPr>
          <w:spacing w:val="-3"/>
        </w:rPr>
        <w:t xml:space="preserve"> </w:t>
      </w:r>
      <w:r>
        <w:t>contacting</w:t>
      </w:r>
      <w:r>
        <w:rPr>
          <w:spacing w:val="-3"/>
        </w:rPr>
        <w:t xml:space="preserve"> </w:t>
      </w:r>
      <w:r>
        <w:t>admissions) Treat all CME cases as potential safeguarding issues</w:t>
      </w:r>
    </w:p>
    <w:p w14:paraId="7A80956C" w14:textId="77777777" w:rsidR="00380F5B" w:rsidRDefault="00000000">
      <w:pPr>
        <w:pStyle w:val="BodyText"/>
        <w:spacing w:before="1" w:line="273" w:lineRule="auto"/>
        <w:ind w:right="5357"/>
      </w:pPr>
      <w:r>
        <w:t>Follow the academy’s safeguarding policy Consider</w:t>
      </w:r>
      <w:r>
        <w:rPr>
          <w:spacing w:val="-5"/>
        </w:rPr>
        <w:t xml:space="preserve"> </w:t>
      </w:r>
      <w:r>
        <w:t>a</w:t>
      </w:r>
      <w:r>
        <w:rPr>
          <w:spacing w:val="-8"/>
        </w:rPr>
        <w:t xml:space="preserve"> </w:t>
      </w:r>
      <w:r>
        <w:t>referral</w:t>
      </w:r>
      <w:r>
        <w:rPr>
          <w:spacing w:val="-6"/>
        </w:rPr>
        <w:t xml:space="preserve"> </w:t>
      </w:r>
      <w:r>
        <w:t>to</w:t>
      </w:r>
      <w:r>
        <w:rPr>
          <w:spacing w:val="-4"/>
        </w:rPr>
        <w:t xml:space="preserve"> </w:t>
      </w:r>
      <w:r>
        <w:t>SPOC/</w:t>
      </w:r>
      <w:r>
        <w:rPr>
          <w:spacing w:val="-4"/>
        </w:rPr>
        <w:t xml:space="preserve"> </w:t>
      </w:r>
      <w:r>
        <w:t>police</w:t>
      </w:r>
      <w:r>
        <w:rPr>
          <w:spacing w:val="-4"/>
        </w:rPr>
        <w:t xml:space="preserve"> </w:t>
      </w:r>
      <w:r>
        <w:t>if</w:t>
      </w:r>
      <w:r>
        <w:rPr>
          <w:spacing w:val="-5"/>
        </w:rPr>
        <w:t xml:space="preserve"> </w:t>
      </w:r>
      <w:r>
        <w:t>necessary</w:t>
      </w:r>
    </w:p>
    <w:p w14:paraId="7A80956D" w14:textId="77777777" w:rsidR="00380F5B" w:rsidRDefault="00000000">
      <w:pPr>
        <w:pStyle w:val="BodyText"/>
        <w:spacing w:before="5"/>
      </w:pPr>
      <w:r>
        <w:t>Inform</w:t>
      </w:r>
      <w:r>
        <w:rPr>
          <w:spacing w:val="-5"/>
        </w:rPr>
        <w:t xml:space="preserve"> </w:t>
      </w:r>
      <w:r>
        <w:t>the</w:t>
      </w:r>
      <w:r>
        <w:rPr>
          <w:spacing w:val="-3"/>
        </w:rPr>
        <w:t xml:space="preserve"> </w:t>
      </w:r>
      <w:r>
        <w:t>local</w:t>
      </w:r>
      <w:r>
        <w:rPr>
          <w:spacing w:val="-5"/>
        </w:rPr>
        <w:t xml:space="preserve"> </w:t>
      </w:r>
      <w:r>
        <w:t>authority</w:t>
      </w:r>
      <w:r>
        <w:rPr>
          <w:spacing w:val="-3"/>
        </w:rPr>
        <w:t xml:space="preserve"> </w:t>
      </w:r>
      <w:r>
        <w:t>if</w:t>
      </w:r>
      <w:r>
        <w:rPr>
          <w:spacing w:val="-3"/>
        </w:rPr>
        <w:t xml:space="preserve"> </w:t>
      </w:r>
      <w:r>
        <w:t>a</w:t>
      </w:r>
      <w:r>
        <w:rPr>
          <w:spacing w:val="-3"/>
        </w:rPr>
        <w:t xml:space="preserve"> </w:t>
      </w:r>
      <w:r>
        <w:t>child</w:t>
      </w:r>
      <w:r>
        <w:rPr>
          <w:spacing w:val="-5"/>
        </w:rPr>
        <w:t xml:space="preserve"> </w:t>
      </w:r>
      <w:r>
        <w:t>leaves</w:t>
      </w:r>
      <w:r>
        <w:rPr>
          <w:spacing w:val="-5"/>
        </w:rPr>
        <w:t xml:space="preserve"> </w:t>
      </w:r>
      <w:r>
        <w:t>the</w:t>
      </w:r>
      <w:r>
        <w:rPr>
          <w:spacing w:val="-5"/>
        </w:rPr>
        <w:t xml:space="preserve"> </w:t>
      </w:r>
      <w:r>
        <w:t>school</w:t>
      </w:r>
      <w:r>
        <w:rPr>
          <w:spacing w:val="-4"/>
        </w:rPr>
        <w:t xml:space="preserve"> </w:t>
      </w:r>
      <w:r>
        <w:t>without</w:t>
      </w:r>
      <w:r>
        <w:rPr>
          <w:spacing w:val="-5"/>
        </w:rPr>
        <w:t xml:space="preserve"> </w:t>
      </w:r>
      <w:r>
        <w:t>a</w:t>
      </w:r>
      <w:r>
        <w:rPr>
          <w:spacing w:val="-3"/>
        </w:rPr>
        <w:t xml:space="preserve"> </w:t>
      </w:r>
      <w:r>
        <w:t>new</w:t>
      </w:r>
      <w:r>
        <w:rPr>
          <w:spacing w:val="-3"/>
        </w:rPr>
        <w:t xml:space="preserve"> </w:t>
      </w:r>
      <w:r>
        <w:t>school</w:t>
      </w:r>
      <w:r>
        <w:rPr>
          <w:spacing w:val="-5"/>
        </w:rPr>
        <w:t xml:space="preserve"> </w:t>
      </w:r>
      <w:r>
        <w:t>being</w:t>
      </w:r>
      <w:r>
        <w:rPr>
          <w:spacing w:val="-4"/>
        </w:rPr>
        <w:t xml:space="preserve"> </w:t>
      </w:r>
      <w:r>
        <w:rPr>
          <w:spacing w:val="-2"/>
        </w:rPr>
        <w:t>named</w:t>
      </w:r>
    </w:p>
    <w:p w14:paraId="7A80956E" w14:textId="77777777" w:rsidR="00380F5B" w:rsidRDefault="00380F5B">
      <w:pPr>
        <w:pStyle w:val="BodyText"/>
        <w:spacing w:before="79"/>
        <w:ind w:left="0"/>
      </w:pPr>
    </w:p>
    <w:p w14:paraId="7A80956F" w14:textId="77777777" w:rsidR="00380F5B" w:rsidRDefault="00000000">
      <w:pPr>
        <w:pStyle w:val="BodyText"/>
      </w:pPr>
      <w:r>
        <w:t>If</w:t>
      </w:r>
      <w:r>
        <w:rPr>
          <w:spacing w:val="-5"/>
        </w:rPr>
        <w:t xml:space="preserve"> </w:t>
      </w:r>
      <w:r>
        <w:t>a</w:t>
      </w:r>
      <w:r>
        <w:rPr>
          <w:spacing w:val="-2"/>
        </w:rPr>
        <w:t xml:space="preserve"> </w:t>
      </w:r>
      <w:r>
        <w:t>child</w:t>
      </w:r>
      <w:r>
        <w:rPr>
          <w:spacing w:val="-3"/>
        </w:rPr>
        <w:t xml:space="preserve"> </w:t>
      </w:r>
      <w:r>
        <w:t>is</w:t>
      </w:r>
      <w:r>
        <w:rPr>
          <w:spacing w:val="-4"/>
        </w:rPr>
        <w:t xml:space="preserve"> </w:t>
      </w:r>
      <w:r>
        <w:t>missing</w:t>
      </w:r>
      <w:r>
        <w:rPr>
          <w:spacing w:val="-3"/>
        </w:rPr>
        <w:t xml:space="preserve"> </w:t>
      </w:r>
      <w:r>
        <w:t>for</w:t>
      </w:r>
      <w:r>
        <w:rPr>
          <w:spacing w:val="-5"/>
        </w:rPr>
        <w:t xml:space="preserve"> </w:t>
      </w:r>
      <w:r>
        <w:t>more</w:t>
      </w:r>
      <w:r>
        <w:rPr>
          <w:spacing w:val="-2"/>
        </w:rPr>
        <w:t xml:space="preserve"> </w:t>
      </w:r>
      <w:r>
        <w:t>than</w:t>
      </w:r>
      <w:r>
        <w:rPr>
          <w:spacing w:val="-6"/>
        </w:rPr>
        <w:t xml:space="preserve"> </w:t>
      </w:r>
      <w:r>
        <w:t>10</w:t>
      </w:r>
      <w:r>
        <w:rPr>
          <w:spacing w:val="-2"/>
        </w:rPr>
        <w:t xml:space="preserve"> </w:t>
      </w:r>
      <w:r>
        <w:t>days,</w:t>
      </w:r>
      <w:r>
        <w:rPr>
          <w:spacing w:val="-2"/>
        </w:rPr>
        <w:t xml:space="preserve"> </w:t>
      </w:r>
      <w:r>
        <w:t>report</w:t>
      </w:r>
      <w:r>
        <w:rPr>
          <w:spacing w:val="-3"/>
        </w:rPr>
        <w:t xml:space="preserve"> </w:t>
      </w:r>
      <w:r>
        <w:t>the</w:t>
      </w:r>
      <w:r>
        <w:rPr>
          <w:spacing w:val="-6"/>
        </w:rPr>
        <w:t xml:space="preserve"> </w:t>
      </w:r>
      <w:r>
        <w:t>child</w:t>
      </w:r>
      <w:r>
        <w:rPr>
          <w:spacing w:val="-4"/>
        </w:rPr>
        <w:t xml:space="preserve"> </w:t>
      </w:r>
      <w:r>
        <w:t>missing</w:t>
      </w:r>
      <w:r>
        <w:rPr>
          <w:spacing w:val="-3"/>
        </w:rPr>
        <w:t xml:space="preserve"> </w:t>
      </w:r>
      <w:r>
        <w:t>to</w:t>
      </w:r>
      <w:r>
        <w:rPr>
          <w:spacing w:val="-3"/>
        </w:rPr>
        <w:t xml:space="preserve"> </w:t>
      </w:r>
      <w:r>
        <w:t>the</w:t>
      </w:r>
      <w:r>
        <w:rPr>
          <w:spacing w:val="-2"/>
        </w:rPr>
        <w:t xml:space="preserve"> </w:t>
      </w:r>
      <w:r>
        <w:t>local</w:t>
      </w:r>
      <w:r>
        <w:rPr>
          <w:spacing w:val="-2"/>
        </w:rPr>
        <w:t xml:space="preserve"> authority</w:t>
      </w:r>
    </w:p>
    <w:p w14:paraId="7A809570" w14:textId="77777777" w:rsidR="00380F5B" w:rsidRDefault="00000000">
      <w:pPr>
        <w:pStyle w:val="BodyText"/>
        <w:spacing w:before="42" w:line="276" w:lineRule="auto"/>
      </w:pPr>
      <w:r>
        <w:t>Not</w:t>
      </w:r>
      <w:r>
        <w:rPr>
          <w:spacing w:val="30"/>
        </w:rPr>
        <w:t xml:space="preserve"> </w:t>
      </w:r>
      <w:r>
        <w:t>take</w:t>
      </w:r>
      <w:r>
        <w:rPr>
          <w:spacing w:val="30"/>
        </w:rPr>
        <w:t xml:space="preserve"> </w:t>
      </w:r>
      <w:r>
        <w:t>a</w:t>
      </w:r>
      <w:r>
        <w:rPr>
          <w:spacing w:val="27"/>
        </w:rPr>
        <w:t xml:space="preserve"> </w:t>
      </w:r>
      <w:r>
        <w:t>child</w:t>
      </w:r>
      <w:r>
        <w:rPr>
          <w:spacing w:val="28"/>
        </w:rPr>
        <w:t xml:space="preserve"> </w:t>
      </w:r>
      <w:r>
        <w:t>off</w:t>
      </w:r>
      <w:r>
        <w:rPr>
          <w:spacing w:val="27"/>
        </w:rPr>
        <w:t xml:space="preserve"> </w:t>
      </w:r>
      <w:r>
        <w:t>the</w:t>
      </w:r>
      <w:r>
        <w:rPr>
          <w:spacing w:val="30"/>
        </w:rPr>
        <w:t xml:space="preserve"> </w:t>
      </w:r>
      <w:r>
        <w:t>academy’s</w:t>
      </w:r>
      <w:r>
        <w:rPr>
          <w:spacing w:val="29"/>
        </w:rPr>
        <w:t xml:space="preserve"> </w:t>
      </w:r>
      <w:r>
        <w:t>registers</w:t>
      </w:r>
      <w:r>
        <w:rPr>
          <w:spacing w:val="29"/>
        </w:rPr>
        <w:t xml:space="preserve"> </w:t>
      </w:r>
      <w:r>
        <w:t>until</w:t>
      </w:r>
      <w:r>
        <w:rPr>
          <w:spacing w:val="29"/>
        </w:rPr>
        <w:t xml:space="preserve"> </w:t>
      </w:r>
      <w:r>
        <w:t>all</w:t>
      </w:r>
      <w:r>
        <w:rPr>
          <w:spacing w:val="29"/>
        </w:rPr>
        <w:t xml:space="preserve"> </w:t>
      </w:r>
      <w:r>
        <w:t>reasonable</w:t>
      </w:r>
      <w:r>
        <w:rPr>
          <w:spacing w:val="30"/>
        </w:rPr>
        <w:t xml:space="preserve"> </w:t>
      </w:r>
      <w:r>
        <w:t>enquiries</w:t>
      </w:r>
      <w:r>
        <w:rPr>
          <w:spacing w:val="30"/>
        </w:rPr>
        <w:t xml:space="preserve"> </w:t>
      </w:r>
      <w:r>
        <w:t>have</w:t>
      </w:r>
      <w:r>
        <w:rPr>
          <w:spacing w:val="30"/>
        </w:rPr>
        <w:t xml:space="preserve"> </w:t>
      </w:r>
      <w:r>
        <w:t>been</w:t>
      </w:r>
      <w:r>
        <w:rPr>
          <w:spacing w:val="26"/>
        </w:rPr>
        <w:t xml:space="preserve"> </w:t>
      </w:r>
      <w:r>
        <w:t>made</w:t>
      </w:r>
      <w:r>
        <w:rPr>
          <w:spacing w:val="34"/>
        </w:rPr>
        <w:t xml:space="preserve"> </w:t>
      </w:r>
      <w:r>
        <w:t>and</w:t>
      </w:r>
      <w:r>
        <w:rPr>
          <w:spacing w:val="29"/>
        </w:rPr>
        <w:t xml:space="preserve"> </w:t>
      </w:r>
      <w:r>
        <w:t>we</w:t>
      </w:r>
      <w:r>
        <w:rPr>
          <w:spacing w:val="28"/>
        </w:rPr>
        <w:t xml:space="preserve"> </w:t>
      </w:r>
      <w:r>
        <w:t>have consulted with the local authority.</w:t>
      </w:r>
    </w:p>
    <w:p w14:paraId="7A809571" w14:textId="77777777" w:rsidR="00380F5B" w:rsidRDefault="00380F5B">
      <w:pPr>
        <w:pStyle w:val="BodyText"/>
        <w:spacing w:before="40"/>
        <w:ind w:left="0"/>
      </w:pPr>
    </w:p>
    <w:p w14:paraId="7A809572" w14:textId="77777777" w:rsidR="00380F5B" w:rsidRDefault="00000000">
      <w:pPr>
        <w:pStyle w:val="Heading4"/>
      </w:pPr>
      <w:r>
        <w:t>Children</w:t>
      </w:r>
      <w:r>
        <w:rPr>
          <w:spacing w:val="-7"/>
        </w:rPr>
        <w:t xml:space="preserve"> </w:t>
      </w:r>
      <w:r>
        <w:t>missing</w:t>
      </w:r>
      <w:r>
        <w:rPr>
          <w:spacing w:val="-4"/>
        </w:rPr>
        <w:t xml:space="preserve"> </w:t>
      </w:r>
      <w:r>
        <w:t>from</w:t>
      </w:r>
      <w:r>
        <w:rPr>
          <w:spacing w:val="-4"/>
        </w:rPr>
        <w:t xml:space="preserve"> </w:t>
      </w:r>
      <w:r>
        <w:t>home</w:t>
      </w:r>
      <w:r>
        <w:rPr>
          <w:spacing w:val="-5"/>
        </w:rPr>
        <w:t xml:space="preserve"> </w:t>
      </w:r>
      <w:r>
        <w:t>or</w:t>
      </w:r>
      <w:r>
        <w:rPr>
          <w:spacing w:val="-5"/>
        </w:rPr>
        <w:t xml:space="preserve"> </w:t>
      </w:r>
      <w:r>
        <w:rPr>
          <w:spacing w:val="-4"/>
        </w:rPr>
        <w:t>care</w:t>
      </w:r>
    </w:p>
    <w:p w14:paraId="7A809573" w14:textId="77777777" w:rsidR="00380F5B" w:rsidRDefault="00000000">
      <w:pPr>
        <w:pStyle w:val="BodyText"/>
        <w:spacing w:before="41" w:line="276" w:lineRule="auto"/>
        <w:ind w:right="65"/>
        <w:jc w:val="both"/>
      </w:pPr>
      <w:r>
        <w:t>A child whose whereabouts cannot be established will be considered as missing until located, and their wellbeing or otherwise confirmed.</w:t>
      </w:r>
      <w:r>
        <w:rPr>
          <w:spacing w:val="80"/>
        </w:rPr>
        <w:t xml:space="preserve"> </w:t>
      </w:r>
      <w:r>
        <w:t>All reports of missing people sit within a continuum of risk from ‘no apparent risk (absent)’ through to high-risk cases that require immediate, intensive action.</w:t>
      </w:r>
    </w:p>
    <w:p w14:paraId="7A809574"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575" w14:textId="77777777" w:rsidR="00380F5B" w:rsidRDefault="00000000">
      <w:pPr>
        <w:pStyle w:val="BodyText"/>
        <w:spacing w:before="41" w:line="276" w:lineRule="auto"/>
        <w:ind w:right="87"/>
        <w:jc w:val="both"/>
      </w:pPr>
      <w:r>
        <w:lastRenderedPageBreak/>
        <w:t>Children who go missing from home or care may face risks and each missing episode is potentially serious. The</w:t>
      </w:r>
      <w:r>
        <w:rPr>
          <w:spacing w:val="-6"/>
        </w:rPr>
        <w:t xml:space="preserve"> </w:t>
      </w:r>
      <w:r>
        <w:t>reasons</w:t>
      </w:r>
      <w:r>
        <w:rPr>
          <w:spacing w:val="-7"/>
        </w:rPr>
        <w:t xml:space="preserve"> </w:t>
      </w:r>
      <w:r>
        <w:t>for</w:t>
      </w:r>
      <w:r>
        <w:rPr>
          <w:spacing w:val="-6"/>
        </w:rPr>
        <w:t xml:space="preserve"> </w:t>
      </w:r>
      <w:r>
        <w:t>their</w:t>
      </w:r>
      <w:r>
        <w:rPr>
          <w:spacing w:val="-7"/>
        </w:rPr>
        <w:t xml:space="preserve"> </w:t>
      </w:r>
      <w:r>
        <w:t>absence</w:t>
      </w:r>
      <w:r>
        <w:rPr>
          <w:spacing w:val="-6"/>
        </w:rPr>
        <w:t xml:space="preserve"> </w:t>
      </w:r>
      <w:r>
        <w:t>can</w:t>
      </w:r>
      <w:r>
        <w:rPr>
          <w:spacing w:val="-7"/>
        </w:rPr>
        <w:t xml:space="preserve"> </w:t>
      </w:r>
      <w:r>
        <w:t>be</w:t>
      </w:r>
      <w:r>
        <w:rPr>
          <w:spacing w:val="-8"/>
        </w:rPr>
        <w:t xml:space="preserve"> </w:t>
      </w:r>
      <w:r>
        <w:t>varied</w:t>
      </w:r>
      <w:r>
        <w:rPr>
          <w:spacing w:val="-7"/>
        </w:rPr>
        <w:t xml:space="preserve"> </w:t>
      </w:r>
      <w:r>
        <w:t>and</w:t>
      </w:r>
      <w:r>
        <w:rPr>
          <w:spacing w:val="-7"/>
        </w:rPr>
        <w:t xml:space="preserve"> </w:t>
      </w:r>
      <w:r>
        <w:t>complex</w:t>
      </w:r>
      <w:r>
        <w:rPr>
          <w:spacing w:val="-6"/>
        </w:rPr>
        <w:t xml:space="preserve"> </w:t>
      </w:r>
      <w:r>
        <w:t>and</w:t>
      </w:r>
      <w:r>
        <w:rPr>
          <w:spacing w:val="-7"/>
        </w:rPr>
        <w:t xml:space="preserve"> </w:t>
      </w:r>
      <w:r>
        <w:t>should</w:t>
      </w:r>
      <w:r>
        <w:rPr>
          <w:spacing w:val="-8"/>
        </w:rPr>
        <w:t xml:space="preserve"> </w:t>
      </w:r>
      <w:r>
        <w:t>be</w:t>
      </w:r>
      <w:r>
        <w:rPr>
          <w:spacing w:val="-8"/>
        </w:rPr>
        <w:t xml:space="preserve"> </w:t>
      </w:r>
      <w:r>
        <w:t>considered</w:t>
      </w:r>
      <w:r>
        <w:rPr>
          <w:spacing w:val="-7"/>
        </w:rPr>
        <w:t xml:space="preserve"> </w:t>
      </w:r>
      <w:r>
        <w:t>within</w:t>
      </w:r>
      <w:r>
        <w:rPr>
          <w:spacing w:val="-8"/>
        </w:rPr>
        <w:t xml:space="preserve"> </w:t>
      </w:r>
      <w:r>
        <w:t>the</w:t>
      </w:r>
      <w:r>
        <w:rPr>
          <w:spacing w:val="-6"/>
        </w:rPr>
        <w:t xml:space="preserve"> </w:t>
      </w:r>
      <w:r>
        <w:t>context</w:t>
      </w:r>
      <w:r>
        <w:rPr>
          <w:spacing w:val="-8"/>
        </w:rPr>
        <w:t xml:space="preserve"> </w:t>
      </w:r>
      <w:r>
        <w:t>of</w:t>
      </w:r>
      <w:r>
        <w:rPr>
          <w:spacing w:val="-9"/>
        </w:rPr>
        <w:t xml:space="preserve"> </w:t>
      </w:r>
      <w:r>
        <w:t>their education, home and care experiences.</w:t>
      </w:r>
    </w:p>
    <w:p w14:paraId="7A809576" w14:textId="77777777" w:rsidR="00380F5B" w:rsidRDefault="00380F5B">
      <w:pPr>
        <w:pStyle w:val="BodyText"/>
        <w:spacing w:before="41"/>
        <w:ind w:left="0"/>
      </w:pPr>
    </w:p>
    <w:p w14:paraId="7A809577" w14:textId="77777777" w:rsidR="00380F5B" w:rsidRDefault="00000000">
      <w:pPr>
        <w:pStyle w:val="BodyText"/>
        <w:spacing w:line="276" w:lineRule="auto"/>
        <w:ind w:right="84"/>
        <w:jc w:val="both"/>
      </w:pPr>
      <w:r>
        <w:t>Every</w:t>
      </w:r>
      <w:r>
        <w:rPr>
          <w:spacing w:val="-2"/>
        </w:rPr>
        <w:t xml:space="preserve"> </w:t>
      </w:r>
      <w:r>
        <w:t>missing</w:t>
      </w:r>
      <w:r>
        <w:rPr>
          <w:spacing w:val="-3"/>
        </w:rPr>
        <w:t xml:space="preserve"> </w:t>
      </w:r>
      <w:r>
        <w:t>episode</w:t>
      </w:r>
      <w:r>
        <w:rPr>
          <w:spacing w:val="-2"/>
        </w:rPr>
        <w:t xml:space="preserve"> </w:t>
      </w:r>
      <w:r>
        <w:t>should</w:t>
      </w:r>
      <w:r>
        <w:rPr>
          <w:spacing w:val="-4"/>
        </w:rPr>
        <w:t xml:space="preserve"> </w:t>
      </w:r>
      <w:r>
        <w:t>attract</w:t>
      </w:r>
      <w:r>
        <w:rPr>
          <w:spacing w:val="-1"/>
        </w:rPr>
        <w:t xml:space="preserve"> </w:t>
      </w:r>
      <w:r>
        <w:t>proper</w:t>
      </w:r>
      <w:r>
        <w:rPr>
          <w:spacing w:val="-2"/>
        </w:rPr>
        <w:t xml:space="preserve"> </w:t>
      </w:r>
      <w:r>
        <w:t>attention</w:t>
      </w:r>
      <w:r>
        <w:rPr>
          <w:spacing w:val="-5"/>
        </w:rPr>
        <w:t xml:space="preserve"> </w:t>
      </w:r>
      <w:r>
        <w:t>from</w:t>
      </w:r>
      <w:r>
        <w:rPr>
          <w:spacing w:val="-3"/>
        </w:rPr>
        <w:t xml:space="preserve"> </w:t>
      </w:r>
      <w:r>
        <w:t>the</w:t>
      </w:r>
      <w:r>
        <w:rPr>
          <w:spacing w:val="-2"/>
        </w:rPr>
        <w:t xml:space="preserve"> </w:t>
      </w:r>
      <w:r>
        <w:t>professionals</w:t>
      </w:r>
      <w:r>
        <w:rPr>
          <w:spacing w:val="-2"/>
        </w:rPr>
        <w:t xml:space="preserve"> </w:t>
      </w:r>
      <w:r>
        <w:t>involved,</w:t>
      </w:r>
      <w:r>
        <w:rPr>
          <w:spacing w:val="-2"/>
        </w:rPr>
        <w:t xml:space="preserve"> </w:t>
      </w:r>
      <w:r>
        <w:t>who</w:t>
      </w:r>
      <w:r>
        <w:rPr>
          <w:spacing w:val="-1"/>
        </w:rPr>
        <w:t xml:space="preserve"> </w:t>
      </w:r>
      <w:r>
        <w:t>must</w:t>
      </w:r>
      <w:r>
        <w:rPr>
          <w:spacing w:val="-2"/>
        </w:rPr>
        <w:t xml:space="preserve"> </w:t>
      </w:r>
      <w:r>
        <w:t>collaborate to ensure a consistent and coherent response is given to the child their return.</w:t>
      </w:r>
      <w:r>
        <w:rPr>
          <w:spacing w:val="80"/>
        </w:rPr>
        <w:t xml:space="preserve"> </w:t>
      </w:r>
      <w:r>
        <w:t>Children missing from care are</w:t>
      </w:r>
      <w:r>
        <w:rPr>
          <w:spacing w:val="-1"/>
        </w:rPr>
        <w:t xml:space="preserve"> </w:t>
      </w:r>
      <w:r>
        <w:t>particularly</w:t>
      </w:r>
      <w:r>
        <w:rPr>
          <w:spacing w:val="-3"/>
        </w:rPr>
        <w:t xml:space="preserve"> </w:t>
      </w:r>
      <w:r>
        <w:t>vulnerable</w:t>
      </w:r>
      <w:r>
        <w:rPr>
          <w:spacing w:val="-6"/>
        </w:rPr>
        <w:t xml:space="preserve"> </w:t>
      </w:r>
      <w:r>
        <w:t>however</w:t>
      </w:r>
      <w:r>
        <w:rPr>
          <w:spacing w:val="-3"/>
        </w:rPr>
        <w:t xml:space="preserve"> </w:t>
      </w:r>
      <w:r>
        <w:t>the</w:t>
      </w:r>
      <w:r>
        <w:rPr>
          <w:spacing w:val="-5"/>
        </w:rPr>
        <w:t xml:space="preserve"> </w:t>
      </w:r>
      <w:r>
        <w:t>majority</w:t>
      </w:r>
      <w:r>
        <w:rPr>
          <w:spacing w:val="-5"/>
        </w:rPr>
        <w:t xml:space="preserve"> </w:t>
      </w:r>
      <w:r>
        <w:t>of</w:t>
      </w:r>
      <w:r>
        <w:rPr>
          <w:spacing w:val="-3"/>
        </w:rPr>
        <w:t xml:space="preserve"> </w:t>
      </w:r>
      <w:r>
        <w:t>missing</w:t>
      </w:r>
      <w:r>
        <w:rPr>
          <w:spacing w:val="-2"/>
        </w:rPr>
        <w:t xml:space="preserve"> </w:t>
      </w:r>
      <w:r>
        <w:t>children</w:t>
      </w:r>
      <w:r>
        <w:rPr>
          <w:spacing w:val="-1"/>
        </w:rPr>
        <w:t xml:space="preserve"> </w:t>
      </w:r>
      <w:r>
        <w:t>are</w:t>
      </w:r>
      <w:r>
        <w:rPr>
          <w:spacing w:val="-1"/>
        </w:rPr>
        <w:t xml:space="preserve"> </w:t>
      </w:r>
      <w:r>
        <w:t>not</w:t>
      </w:r>
      <w:r>
        <w:rPr>
          <w:spacing w:val="-1"/>
        </w:rPr>
        <w:t xml:space="preserve"> </w:t>
      </w:r>
      <w:r>
        <w:t>looked</w:t>
      </w:r>
      <w:r>
        <w:rPr>
          <w:spacing w:val="-2"/>
        </w:rPr>
        <w:t xml:space="preserve"> </w:t>
      </w:r>
      <w:r>
        <w:t>after</w:t>
      </w:r>
      <w:r>
        <w:rPr>
          <w:spacing w:val="-4"/>
        </w:rPr>
        <w:t xml:space="preserve"> </w:t>
      </w:r>
      <w:r>
        <w:t>and</w:t>
      </w:r>
      <w:r>
        <w:rPr>
          <w:spacing w:val="-3"/>
        </w:rPr>
        <w:t xml:space="preserve"> </w:t>
      </w:r>
      <w:r>
        <w:t>go</w:t>
      </w:r>
      <w:r>
        <w:rPr>
          <w:spacing w:val="-2"/>
        </w:rPr>
        <w:t xml:space="preserve"> </w:t>
      </w:r>
      <w:r>
        <w:t>missing</w:t>
      </w:r>
      <w:r>
        <w:rPr>
          <w:spacing w:val="-2"/>
        </w:rPr>
        <w:t xml:space="preserve"> </w:t>
      </w:r>
      <w:r>
        <w:t>from their family home.</w:t>
      </w:r>
    </w:p>
    <w:p w14:paraId="7A809578" w14:textId="77777777" w:rsidR="00380F5B" w:rsidRDefault="00380F5B">
      <w:pPr>
        <w:pStyle w:val="BodyText"/>
        <w:spacing w:before="39"/>
        <w:ind w:left="0"/>
      </w:pPr>
    </w:p>
    <w:p w14:paraId="7A809579" w14:textId="77777777" w:rsidR="00380F5B" w:rsidRDefault="00000000">
      <w:pPr>
        <w:pStyle w:val="BodyText"/>
        <w:spacing w:line="276" w:lineRule="auto"/>
        <w:ind w:right="84"/>
        <w:jc w:val="both"/>
      </w:pPr>
      <w:r>
        <w:t>All staff working with children who are at risk of going missing form home or care, or are already doing so, should</w:t>
      </w:r>
      <w:r>
        <w:rPr>
          <w:spacing w:val="-8"/>
        </w:rPr>
        <w:t xml:space="preserve"> </w:t>
      </w:r>
      <w:r>
        <w:t>read</w:t>
      </w:r>
      <w:r>
        <w:rPr>
          <w:spacing w:val="-7"/>
        </w:rPr>
        <w:t xml:space="preserve"> </w:t>
      </w:r>
      <w:r>
        <w:t>and</w:t>
      </w:r>
      <w:r>
        <w:rPr>
          <w:spacing w:val="-7"/>
        </w:rPr>
        <w:t xml:space="preserve"> </w:t>
      </w:r>
      <w:r>
        <w:t>implement</w:t>
      </w:r>
      <w:r>
        <w:rPr>
          <w:spacing w:val="-9"/>
        </w:rPr>
        <w:t xml:space="preserve"> </w:t>
      </w:r>
      <w:r>
        <w:t>the</w:t>
      </w:r>
      <w:r>
        <w:rPr>
          <w:spacing w:val="-5"/>
        </w:rPr>
        <w:t xml:space="preserve"> </w:t>
      </w:r>
      <w:hyperlink r:id="rId66">
        <w:r w:rsidR="00380F5B">
          <w:rPr>
            <w:color w:val="0462C1"/>
            <w:u w:val="single" w:color="0462C1"/>
          </w:rPr>
          <w:t>Children’s</w:t>
        </w:r>
        <w:r w:rsidR="00380F5B">
          <w:rPr>
            <w:color w:val="0462C1"/>
            <w:spacing w:val="-9"/>
            <w:u w:val="single" w:color="0462C1"/>
          </w:rPr>
          <w:t xml:space="preserve"> </w:t>
        </w:r>
        <w:r w:rsidR="00380F5B">
          <w:rPr>
            <w:color w:val="0462C1"/>
            <w:u w:val="single" w:color="0462C1"/>
          </w:rPr>
          <w:t>MARS</w:t>
        </w:r>
        <w:r w:rsidR="00380F5B">
          <w:rPr>
            <w:color w:val="0462C1"/>
            <w:spacing w:val="-9"/>
            <w:u w:val="single" w:color="0462C1"/>
          </w:rPr>
          <w:t xml:space="preserve"> </w:t>
        </w:r>
        <w:r w:rsidR="00380F5B">
          <w:rPr>
            <w:color w:val="0462C1"/>
            <w:u w:val="single" w:color="0462C1"/>
          </w:rPr>
          <w:t>Protocol</w:t>
        </w:r>
        <w:r w:rsidR="00380F5B">
          <w:rPr>
            <w:color w:val="0462C1"/>
            <w:spacing w:val="-7"/>
            <w:u w:val="single" w:color="0462C1"/>
          </w:rPr>
          <w:t xml:space="preserve"> </w:t>
        </w:r>
        <w:r w:rsidR="00380F5B">
          <w:rPr>
            <w:color w:val="0462C1"/>
            <w:u w:val="single" w:color="0462C1"/>
          </w:rPr>
          <w:t>for</w:t>
        </w:r>
        <w:r w:rsidR="00380F5B">
          <w:rPr>
            <w:color w:val="0462C1"/>
            <w:spacing w:val="-9"/>
            <w:u w:val="single" w:color="0462C1"/>
          </w:rPr>
          <w:t xml:space="preserve"> </w:t>
        </w:r>
        <w:r w:rsidR="00380F5B">
          <w:rPr>
            <w:color w:val="0462C1"/>
            <w:u w:val="single" w:color="0462C1"/>
          </w:rPr>
          <w:t>children</w:t>
        </w:r>
        <w:r w:rsidR="00380F5B">
          <w:rPr>
            <w:color w:val="0462C1"/>
            <w:spacing w:val="-7"/>
            <w:u w:val="single" w:color="0462C1"/>
          </w:rPr>
          <w:t xml:space="preserve"> </w:t>
        </w:r>
        <w:r w:rsidR="00380F5B">
          <w:rPr>
            <w:color w:val="0462C1"/>
            <w:u w:val="single" w:color="0462C1"/>
          </w:rPr>
          <w:t>who</w:t>
        </w:r>
        <w:r w:rsidR="00380F5B">
          <w:rPr>
            <w:color w:val="0462C1"/>
            <w:spacing w:val="-5"/>
            <w:u w:val="single" w:color="0462C1"/>
          </w:rPr>
          <w:t xml:space="preserve"> </w:t>
        </w:r>
        <w:r w:rsidR="00380F5B">
          <w:rPr>
            <w:color w:val="0462C1"/>
            <w:u w:val="single" w:color="0462C1"/>
          </w:rPr>
          <w:t>run</w:t>
        </w:r>
        <w:r w:rsidR="00380F5B">
          <w:rPr>
            <w:color w:val="0462C1"/>
            <w:spacing w:val="-7"/>
            <w:u w:val="single" w:color="0462C1"/>
          </w:rPr>
          <w:t xml:space="preserve"> </w:t>
        </w:r>
        <w:r w:rsidR="00380F5B">
          <w:rPr>
            <w:color w:val="0462C1"/>
            <w:u w:val="single" w:color="0462C1"/>
          </w:rPr>
          <w:t>away</w:t>
        </w:r>
        <w:r w:rsidR="00380F5B">
          <w:rPr>
            <w:color w:val="0462C1"/>
            <w:spacing w:val="-8"/>
            <w:u w:val="single" w:color="0462C1"/>
          </w:rPr>
          <w:t xml:space="preserve"> </w:t>
        </w:r>
        <w:r w:rsidR="00380F5B">
          <w:rPr>
            <w:color w:val="0462C1"/>
            <w:u w:val="single" w:color="0462C1"/>
          </w:rPr>
          <w:t>or</w:t>
        </w:r>
        <w:r w:rsidR="00380F5B">
          <w:rPr>
            <w:color w:val="0462C1"/>
            <w:spacing w:val="-7"/>
            <w:u w:val="single" w:color="0462C1"/>
          </w:rPr>
          <w:t xml:space="preserve"> </w:t>
        </w:r>
        <w:r w:rsidR="00380F5B">
          <w:rPr>
            <w:color w:val="0462C1"/>
            <w:u w:val="single" w:color="0462C1"/>
          </w:rPr>
          <w:t>go</w:t>
        </w:r>
        <w:r w:rsidR="00380F5B">
          <w:rPr>
            <w:color w:val="0462C1"/>
            <w:spacing w:val="-8"/>
            <w:u w:val="single" w:color="0462C1"/>
          </w:rPr>
          <w:t xml:space="preserve"> </w:t>
        </w:r>
        <w:r w:rsidR="00380F5B">
          <w:rPr>
            <w:color w:val="0462C1"/>
            <w:u w:val="single" w:color="0462C1"/>
          </w:rPr>
          <w:t>missing</w:t>
        </w:r>
        <w:r w:rsidR="00380F5B">
          <w:rPr>
            <w:color w:val="0462C1"/>
            <w:spacing w:val="-7"/>
            <w:u w:val="single" w:color="0462C1"/>
          </w:rPr>
          <w:t xml:space="preserve"> </w:t>
        </w:r>
        <w:r w:rsidR="00380F5B">
          <w:rPr>
            <w:color w:val="0462C1"/>
            <w:u w:val="single" w:color="0462C1"/>
          </w:rPr>
          <w:t>from</w:t>
        </w:r>
        <w:r w:rsidR="00380F5B">
          <w:rPr>
            <w:color w:val="0462C1"/>
            <w:spacing w:val="-8"/>
            <w:u w:val="single" w:color="0462C1"/>
          </w:rPr>
          <w:t xml:space="preserve"> </w:t>
        </w:r>
        <w:r w:rsidR="00380F5B">
          <w:rPr>
            <w:color w:val="0462C1"/>
            <w:u w:val="single" w:color="0462C1"/>
          </w:rPr>
          <w:t>home</w:t>
        </w:r>
      </w:hyperlink>
      <w:r>
        <w:rPr>
          <w:color w:val="0462C1"/>
        </w:rPr>
        <w:t xml:space="preserve"> </w:t>
      </w:r>
      <w:hyperlink r:id="rId67">
        <w:r w:rsidR="00380F5B">
          <w:rPr>
            <w:color w:val="0462C1"/>
            <w:u w:val="single" w:color="0462C1"/>
          </w:rPr>
          <w:t>or care</w:t>
        </w:r>
      </w:hyperlink>
      <w:r>
        <w:rPr>
          <w:rFonts w:ascii="Arial" w:hAnsi="Arial"/>
          <w:color w:val="0462C1"/>
          <w:sz w:val="24"/>
          <w:u w:val="single" w:color="0462C1"/>
        </w:rPr>
        <w:t>.</w:t>
      </w:r>
      <w:r>
        <w:rPr>
          <w:rFonts w:ascii="Arial" w:hAnsi="Arial"/>
          <w:color w:val="0462C1"/>
          <w:spacing w:val="80"/>
          <w:sz w:val="24"/>
        </w:rPr>
        <w:t xml:space="preserve"> </w:t>
      </w:r>
      <w:r>
        <w:t>The aim of the protocol is:</w:t>
      </w:r>
    </w:p>
    <w:p w14:paraId="7A80957A" w14:textId="77777777" w:rsidR="00380F5B" w:rsidRDefault="00000000">
      <w:pPr>
        <w:pStyle w:val="ListParagraph"/>
        <w:numPr>
          <w:ilvl w:val="0"/>
          <w:numId w:val="9"/>
        </w:numPr>
        <w:tabs>
          <w:tab w:val="left" w:pos="940"/>
        </w:tabs>
        <w:spacing w:before="120"/>
        <w:ind w:left="940" w:hanging="359"/>
        <w:jc w:val="both"/>
      </w:pPr>
      <w:r>
        <w:rPr>
          <w:spacing w:val="-2"/>
        </w:rPr>
        <w:t>to</w:t>
      </w:r>
      <w:r>
        <w:rPr>
          <w:spacing w:val="-4"/>
        </w:rPr>
        <w:t xml:space="preserve"> </w:t>
      </w:r>
      <w:r>
        <w:rPr>
          <w:spacing w:val="-2"/>
        </w:rPr>
        <w:t>reduce</w:t>
      </w:r>
      <w:r>
        <w:rPr>
          <w:spacing w:val="-3"/>
        </w:rPr>
        <w:t xml:space="preserve"> </w:t>
      </w:r>
      <w:r>
        <w:rPr>
          <w:spacing w:val="-2"/>
        </w:rPr>
        <w:t>the</w:t>
      </w:r>
      <w:r>
        <w:rPr>
          <w:spacing w:val="-3"/>
        </w:rPr>
        <w:t xml:space="preserve"> </w:t>
      </w:r>
      <w:r>
        <w:rPr>
          <w:spacing w:val="-2"/>
        </w:rPr>
        <w:t>incidence</w:t>
      </w:r>
      <w:r>
        <w:rPr>
          <w:spacing w:val="-3"/>
        </w:rPr>
        <w:t xml:space="preserve"> </w:t>
      </w:r>
      <w:r>
        <w:rPr>
          <w:spacing w:val="-2"/>
        </w:rPr>
        <w:t>of</w:t>
      </w:r>
      <w:r>
        <w:rPr>
          <w:spacing w:val="-6"/>
        </w:rPr>
        <w:t xml:space="preserve"> </w:t>
      </w:r>
      <w:r>
        <w:rPr>
          <w:spacing w:val="-2"/>
        </w:rPr>
        <w:t>all children</w:t>
      </w:r>
      <w:r>
        <w:rPr>
          <w:spacing w:val="-1"/>
        </w:rPr>
        <w:t xml:space="preserve"> </w:t>
      </w:r>
      <w:r>
        <w:rPr>
          <w:spacing w:val="-2"/>
        </w:rPr>
        <w:t>going</w:t>
      </w:r>
      <w:r>
        <w:rPr>
          <w:spacing w:val="-4"/>
        </w:rPr>
        <w:t xml:space="preserve"> </w:t>
      </w:r>
      <w:r>
        <w:rPr>
          <w:spacing w:val="-2"/>
        </w:rPr>
        <w:t>missing and</w:t>
      </w:r>
      <w:r>
        <w:rPr>
          <w:spacing w:val="-1"/>
        </w:rPr>
        <w:t xml:space="preserve"> </w:t>
      </w:r>
      <w:r>
        <w:rPr>
          <w:spacing w:val="-2"/>
        </w:rPr>
        <w:t>the</w:t>
      </w:r>
      <w:r>
        <w:rPr>
          <w:spacing w:val="-1"/>
        </w:rPr>
        <w:t xml:space="preserve"> </w:t>
      </w:r>
      <w:r>
        <w:rPr>
          <w:spacing w:val="-2"/>
        </w:rPr>
        <w:t>risks</w:t>
      </w:r>
      <w:r>
        <w:rPr>
          <w:spacing w:val="-3"/>
        </w:rPr>
        <w:t xml:space="preserve"> </w:t>
      </w:r>
      <w:r>
        <w:rPr>
          <w:spacing w:val="-2"/>
        </w:rPr>
        <w:t>associated</w:t>
      </w:r>
      <w:r>
        <w:rPr>
          <w:spacing w:val="-4"/>
        </w:rPr>
        <w:t xml:space="preserve"> </w:t>
      </w:r>
      <w:r>
        <w:rPr>
          <w:spacing w:val="-2"/>
        </w:rPr>
        <w:t>with</w:t>
      </w:r>
      <w:r>
        <w:rPr>
          <w:spacing w:val="-4"/>
        </w:rPr>
        <w:t xml:space="preserve"> </w:t>
      </w:r>
      <w:r>
        <w:rPr>
          <w:spacing w:val="-2"/>
        </w:rPr>
        <w:t>children</w:t>
      </w:r>
      <w:r>
        <w:rPr>
          <w:spacing w:val="-4"/>
        </w:rPr>
        <w:t xml:space="preserve"> </w:t>
      </w:r>
      <w:r>
        <w:rPr>
          <w:spacing w:val="-2"/>
        </w:rPr>
        <w:t>who</w:t>
      </w:r>
      <w:r>
        <w:rPr>
          <w:spacing w:val="-1"/>
        </w:rPr>
        <w:t xml:space="preserve"> </w:t>
      </w:r>
      <w:r>
        <w:rPr>
          <w:spacing w:val="-2"/>
        </w:rPr>
        <w:t>go</w:t>
      </w:r>
      <w:r>
        <w:rPr>
          <w:spacing w:val="-5"/>
        </w:rPr>
        <w:t xml:space="preserve"> </w:t>
      </w:r>
      <w:r>
        <w:rPr>
          <w:spacing w:val="-2"/>
        </w:rPr>
        <w:t>missing</w:t>
      </w:r>
    </w:p>
    <w:p w14:paraId="7A80957B" w14:textId="77777777" w:rsidR="00380F5B" w:rsidRDefault="00000000">
      <w:pPr>
        <w:pStyle w:val="ListParagraph"/>
        <w:numPr>
          <w:ilvl w:val="0"/>
          <w:numId w:val="9"/>
        </w:numPr>
        <w:tabs>
          <w:tab w:val="left" w:pos="940"/>
        </w:tabs>
        <w:spacing w:before="42"/>
        <w:ind w:left="940" w:hanging="359"/>
        <w:jc w:val="both"/>
      </w:pPr>
      <w:r>
        <w:t>to</w:t>
      </w:r>
      <w:r>
        <w:rPr>
          <w:spacing w:val="-5"/>
        </w:rPr>
        <w:t xml:space="preserve"> </w:t>
      </w:r>
      <w:r>
        <w:t>prevent</w:t>
      </w:r>
      <w:r>
        <w:rPr>
          <w:spacing w:val="-3"/>
        </w:rPr>
        <w:t xml:space="preserve"> </w:t>
      </w:r>
      <w:r>
        <w:t>the</w:t>
      </w:r>
      <w:r>
        <w:rPr>
          <w:spacing w:val="-5"/>
        </w:rPr>
        <w:t xml:space="preserve"> </w:t>
      </w:r>
      <w:r>
        <w:t>missing</w:t>
      </w:r>
      <w:r>
        <w:rPr>
          <w:spacing w:val="-4"/>
        </w:rPr>
        <w:t xml:space="preserve"> </w:t>
      </w:r>
      <w:r>
        <w:t>child</w:t>
      </w:r>
      <w:r>
        <w:rPr>
          <w:spacing w:val="-5"/>
        </w:rPr>
        <w:t xml:space="preserve"> </w:t>
      </w:r>
      <w:r>
        <w:t>suffering</w:t>
      </w:r>
      <w:r>
        <w:rPr>
          <w:spacing w:val="-4"/>
        </w:rPr>
        <w:t xml:space="preserve"> </w:t>
      </w:r>
      <w:r>
        <w:t>from</w:t>
      </w:r>
      <w:r>
        <w:rPr>
          <w:spacing w:val="-2"/>
        </w:rPr>
        <w:t xml:space="preserve"> </w:t>
      </w:r>
      <w:r>
        <w:t>harm</w:t>
      </w:r>
      <w:r>
        <w:rPr>
          <w:spacing w:val="-2"/>
        </w:rPr>
        <w:t xml:space="preserve"> </w:t>
      </w:r>
      <w:r>
        <w:t>and</w:t>
      </w:r>
      <w:r>
        <w:rPr>
          <w:spacing w:val="-7"/>
        </w:rPr>
        <w:t xml:space="preserve"> </w:t>
      </w:r>
      <w:r>
        <w:t>to</w:t>
      </w:r>
      <w:r>
        <w:rPr>
          <w:spacing w:val="-3"/>
        </w:rPr>
        <w:t xml:space="preserve"> </w:t>
      </w:r>
      <w:r>
        <w:t>recover</w:t>
      </w:r>
      <w:r>
        <w:rPr>
          <w:spacing w:val="-3"/>
        </w:rPr>
        <w:t xml:space="preserve"> </w:t>
      </w:r>
      <w:r>
        <w:t>the</w:t>
      </w:r>
      <w:r>
        <w:rPr>
          <w:spacing w:val="-5"/>
        </w:rPr>
        <w:t xml:space="preserve"> </w:t>
      </w:r>
      <w:r>
        <w:t>child</w:t>
      </w:r>
      <w:r>
        <w:rPr>
          <w:spacing w:val="-4"/>
        </w:rPr>
        <w:t xml:space="preserve"> </w:t>
      </w:r>
      <w:r>
        <w:t>to</w:t>
      </w:r>
      <w:r>
        <w:rPr>
          <w:spacing w:val="-3"/>
        </w:rPr>
        <w:t xml:space="preserve"> </w:t>
      </w:r>
      <w:r>
        <w:t>safety</w:t>
      </w:r>
      <w:r>
        <w:rPr>
          <w:spacing w:val="-2"/>
        </w:rPr>
        <w:t xml:space="preserve"> </w:t>
      </w:r>
      <w:r>
        <w:t>as</w:t>
      </w:r>
      <w:r>
        <w:rPr>
          <w:spacing w:val="-5"/>
        </w:rPr>
        <w:t xml:space="preserve"> </w:t>
      </w:r>
      <w:r>
        <w:t>soon</w:t>
      </w:r>
      <w:r>
        <w:rPr>
          <w:spacing w:val="-3"/>
        </w:rPr>
        <w:t xml:space="preserve"> </w:t>
      </w:r>
      <w:r>
        <w:t>as</w:t>
      </w:r>
      <w:r>
        <w:rPr>
          <w:spacing w:val="-5"/>
        </w:rPr>
        <w:t xml:space="preserve"> </w:t>
      </w:r>
      <w:r>
        <w:rPr>
          <w:spacing w:val="-2"/>
        </w:rPr>
        <w:t>possible</w:t>
      </w:r>
    </w:p>
    <w:p w14:paraId="7A80957C" w14:textId="77777777" w:rsidR="00380F5B" w:rsidRDefault="00380F5B">
      <w:pPr>
        <w:pStyle w:val="BodyText"/>
        <w:spacing w:before="79"/>
        <w:ind w:left="0"/>
      </w:pPr>
    </w:p>
    <w:p w14:paraId="7A80957D" w14:textId="77777777" w:rsidR="00380F5B" w:rsidRDefault="00000000">
      <w:pPr>
        <w:pStyle w:val="BodyText"/>
        <w:spacing w:before="1" w:line="276" w:lineRule="auto"/>
        <w:ind w:right="81"/>
        <w:jc w:val="both"/>
      </w:pPr>
      <w:r>
        <w:t>This will be achieved by providing effective support and interventions, including good information sharing, multi-agency</w:t>
      </w:r>
      <w:r>
        <w:rPr>
          <w:spacing w:val="-9"/>
        </w:rPr>
        <w:t xml:space="preserve"> </w:t>
      </w:r>
      <w:r>
        <w:t>assessment</w:t>
      </w:r>
      <w:r>
        <w:rPr>
          <w:spacing w:val="-12"/>
        </w:rPr>
        <w:t xml:space="preserve"> </w:t>
      </w:r>
      <w:r>
        <w:t>/</w:t>
      </w:r>
      <w:r>
        <w:rPr>
          <w:spacing w:val="-12"/>
        </w:rPr>
        <w:t xml:space="preserve"> </w:t>
      </w:r>
      <w:r>
        <w:t>planning</w:t>
      </w:r>
      <w:r>
        <w:rPr>
          <w:spacing w:val="-11"/>
        </w:rPr>
        <w:t xml:space="preserve"> </w:t>
      </w:r>
      <w:r>
        <w:t>and</w:t>
      </w:r>
      <w:r>
        <w:rPr>
          <w:spacing w:val="-11"/>
        </w:rPr>
        <w:t xml:space="preserve"> </w:t>
      </w:r>
      <w:r>
        <w:t>performance</w:t>
      </w:r>
      <w:r>
        <w:rPr>
          <w:spacing w:val="-12"/>
        </w:rPr>
        <w:t xml:space="preserve"> </w:t>
      </w:r>
      <w:r>
        <w:t>management.</w:t>
      </w:r>
      <w:r>
        <w:rPr>
          <w:spacing w:val="-7"/>
        </w:rPr>
        <w:t xml:space="preserve"> </w:t>
      </w:r>
      <w:r>
        <w:t>Interventions</w:t>
      </w:r>
      <w:r>
        <w:rPr>
          <w:spacing w:val="-10"/>
        </w:rPr>
        <w:t xml:space="preserve"> </w:t>
      </w:r>
      <w:r>
        <w:t>will</w:t>
      </w:r>
      <w:r>
        <w:rPr>
          <w:spacing w:val="-10"/>
        </w:rPr>
        <w:t xml:space="preserve"> </w:t>
      </w:r>
      <w:r>
        <w:t>include</w:t>
      </w:r>
      <w:r>
        <w:rPr>
          <w:spacing w:val="-12"/>
        </w:rPr>
        <w:t xml:space="preserve"> </w:t>
      </w:r>
      <w:r>
        <w:t>a</w:t>
      </w:r>
      <w:r>
        <w:rPr>
          <w:spacing w:val="-10"/>
        </w:rPr>
        <w:t xml:space="preserve"> </w:t>
      </w:r>
      <w:r>
        <w:t>consideration of</w:t>
      </w:r>
      <w:r>
        <w:rPr>
          <w:spacing w:val="-3"/>
        </w:rPr>
        <w:t xml:space="preserve"> </w:t>
      </w:r>
      <w:r>
        <w:t>risks</w:t>
      </w:r>
      <w:r>
        <w:rPr>
          <w:spacing w:val="-5"/>
        </w:rPr>
        <w:t xml:space="preserve"> </w:t>
      </w:r>
      <w:r>
        <w:t>for</w:t>
      </w:r>
      <w:r>
        <w:rPr>
          <w:spacing w:val="-6"/>
        </w:rPr>
        <w:t xml:space="preserve"> </w:t>
      </w:r>
      <w:r>
        <w:t>each</w:t>
      </w:r>
      <w:r>
        <w:rPr>
          <w:spacing w:val="-4"/>
        </w:rPr>
        <w:t xml:space="preserve"> </w:t>
      </w:r>
      <w:r>
        <w:t>individual</w:t>
      </w:r>
      <w:r>
        <w:rPr>
          <w:spacing w:val="-8"/>
        </w:rPr>
        <w:t xml:space="preserve"> </w:t>
      </w:r>
      <w:r>
        <w:t>child</w:t>
      </w:r>
      <w:r>
        <w:rPr>
          <w:spacing w:val="-5"/>
        </w:rPr>
        <w:t xml:space="preserve"> </w:t>
      </w:r>
      <w:r>
        <w:t>and</w:t>
      </w:r>
      <w:r>
        <w:rPr>
          <w:spacing w:val="-4"/>
        </w:rPr>
        <w:t xml:space="preserve"> </w:t>
      </w:r>
      <w:r>
        <w:t>a</w:t>
      </w:r>
      <w:r>
        <w:rPr>
          <w:spacing w:val="-6"/>
        </w:rPr>
        <w:t xml:space="preserve"> </w:t>
      </w:r>
      <w:r>
        <w:t>focus</w:t>
      </w:r>
      <w:r>
        <w:rPr>
          <w:spacing w:val="-8"/>
        </w:rPr>
        <w:t xml:space="preserve"> </w:t>
      </w:r>
      <w:r>
        <w:t>on</w:t>
      </w:r>
      <w:r>
        <w:rPr>
          <w:spacing w:val="-4"/>
        </w:rPr>
        <w:t xml:space="preserve"> </w:t>
      </w:r>
      <w:r>
        <w:t>reducing</w:t>
      </w:r>
      <w:r>
        <w:rPr>
          <w:spacing w:val="-4"/>
        </w:rPr>
        <w:t xml:space="preserve"> </w:t>
      </w:r>
      <w:r>
        <w:t>repeat</w:t>
      </w:r>
      <w:r>
        <w:rPr>
          <w:spacing w:val="-8"/>
        </w:rPr>
        <w:t xml:space="preserve"> </w:t>
      </w:r>
      <w:r>
        <w:t>missing</w:t>
      </w:r>
      <w:r>
        <w:rPr>
          <w:spacing w:val="-6"/>
        </w:rPr>
        <w:t xml:space="preserve"> </w:t>
      </w:r>
      <w:r>
        <w:t>episodes.</w:t>
      </w:r>
      <w:r>
        <w:rPr>
          <w:spacing w:val="-4"/>
        </w:rPr>
        <w:t xml:space="preserve"> </w:t>
      </w:r>
      <w:r>
        <w:t>Working</w:t>
      </w:r>
      <w:r>
        <w:rPr>
          <w:spacing w:val="-4"/>
        </w:rPr>
        <w:t xml:space="preserve"> </w:t>
      </w:r>
      <w:r>
        <w:t>in</w:t>
      </w:r>
      <w:r>
        <w:rPr>
          <w:spacing w:val="-7"/>
        </w:rPr>
        <w:t xml:space="preserve"> </w:t>
      </w:r>
      <w:r>
        <w:t>partnership</w:t>
      </w:r>
      <w:r>
        <w:rPr>
          <w:spacing w:val="-6"/>
        </w:rPr>
        <w:t xml:space="preserve"> </w:t>
      </w:r>
      <w:r>
        <w:t>with children</w:t>
      </w:r>
      <w:r>
        <w:rPr>
          <w:spacing w:val="-7"/>
        </w:rPr>
        <w:t xml:space="preserve"> </w:t>
      </w:r>
      <w:r>
        <w:t>and</w:t>
      </w:r>
      <w:r>
        <w:rPr>
          <w:spacing w:val="-7"/>
        </w:rPr>
        <w:t xml:space="preserve"> </w:t>
      </w:r>
      <w:r>
        <w:t>their</w:t>
      </w:r>
      <w:r>
        <w:rPr>
          <w:spacing w:val="-7"/>
        </w:rPr>
        <w:t xml:space="preserve"> </w:t>
      </w:r>
      <w:r>
        <w:t>families</w:t>
      </w:r>
      <w:r>
        <w:rPr>
          <w:spacing w:val="-6"/>
        </w:rPr>
        <w:t xml:space="preserve"> </w:t>
      </w:r>
      <w:r>
        <w:t>is</w:t>
      </w:r>
      <w:r>
        <w:rPr>
          <w:spacing w:val="-7"/>
        </w:rPr>
        <w:t xml:space="preserve"> </w:t>
      </w:r>
      <w:r>
        <w:t>key</w:t>
      </w:r>
      <w:r>
        <w:rPr>
          <w:spacing w:val="-6"/>
        </w:rPr>
        <w:t xml:space="preserve"> </w:t>
      </w:r>
      <w:r>
        <w:t>part</w:t>
      </w:r>
      <w:r>
        <w:rPr>
          <w:spacing w:val="-6"/>
        </w:rPr>
        <w:t xml:space="preserve"> </w:t>
      </w:r>
      <w:r>
        <w:t>of</w:t>
      </w:r>
      <w:r>
        <w:rPr>
          <w:spacing w:val="-8"/>
        </w:rPr>
        <w:t xml:space="preserve"> </w:t>
      </w:r>
      <w:r>
        <w:t>this</w:t>
      </w:r>
      <w:r>
        <w:rPr>
          <w:spacing w:val="-7"/>
        </w:rPr>
        <w:t xml:space="preserve"> </w:t>
      </w:r>
      <w:r>
        <w:t>process</w:t>
      </w:r>
      <w:r>
        <w:rPr>
          <w:spacing w:val="-6"/>
        </w:rPr>
        <w:t xml:space="preserve"> </w:t>
      </w:r>
      <w:r>
        <w:t>and</w:t>
      </w:r>
      <w:r>
        <w:rPr>
          <w:spacing w:val="-7"/>
        </w:rPr>
        <w:t xml:space="preserve"> </w:t>
      </w:r>
      <w:r>
        <w:t>children’s</w:t>
      </w:r>
      <w:r>
        <w:rPr>
          <w:spacing w:val="-7"/>
        </w:rPr>
        <w:t xml:space="preserve"> </w:t>
      </w:r>
      <w:r>
        <w:t>views</w:t>
      </w:r>
      <w:r>
        <w:rPr>
          <w:spacing w:val="-6"/>
        </w:rPr>
        <w:t xml:space="preserve"> </w:t>
      </w:r>
      <w:r>
        <w:t>and</w:t>
      </w:r>
      <w:r>
        <w:rPr>
          <w:spacing w:val="-7"/>
        </w:rPr>
        <w:t xml:space="preserve"> </w:t>
      </w:r>
      <w:r>
        <w:t>concerns</w:t>
      </w:r>
      <w:r>
        <w:rPr>
          <w:spacing w:val="-7"/>
        </w:rPr>
        <w:t xml:space="preserve"> </w:t>
      </w:r>
      <w:r>
        <w:t>will</w:t>
      </w:r>
      <w:r>
        <w:rPr>
          <w:spacing w:val="-7"/>
        </w:rPr>
        <w:t xml:space="preserve"> </w:t>
      </w:r>
      <w:r>
        <w:t>be</w:t>
      </w:r>
      <w:r>
        <w:rPr>
          <w:spacing w:val="-6"/>
        </w:rPr>
        <w:t xml:space="preserve"> </w:t>
      </w:r>
      <w:r>
        <w:t>taken</w:t>
      </w:r>
      <w:r>
        <w:rPr>
          <w:spacing w:val="-7"/>
        </w:rPr>
        <w:t xml:space="preserve"> </w:t>
      </w:r>
      <w:r>
        <w:t>seriously.</w:t>
      </w:r>
    </w:p>
    <w:p w14:paraId="7A80957E" w14:textId="77777777" w:rsidR="00380F5B" w:rsidRDefault="00380F5B">
      <w:pPr>
        <w:pStyle w:val="BodyText"/>
        <w:spacing w:before="41"/>
        <w:ind w:left="0"/>
      </w:pPr>
    </w:p>
    <w:p w14:paraId="7A80957F" w14:textId="77777777" w:rsidR="00380F5B" w:rsidRDefault="00000000">
      <w:pPr>
        <w:pStyle w:val="BodyText"/>
        <w:spacing w:line="276" w:lineRule="auto"/>
        <w:ind w:right="85"/>
        <w:jc w:val="both"/>
      </w:pPr>
      <w:r>
        <w:t>On finding a child, or on their return from being missing, a prevention interview (safe and well check) is undertaken by the police as soon as possible.</w:t>
      </w:r>
      <w:r>
        <w:rPr>
          <w:spacing w:val="40"/>
        </w:rPr>
        <w:t xml:space="preserve"> </w:t>
      </w:r>
      <w:r>
        <w:t>The purpose is to check for any indications that the child has suffered harm, where and with whom they have been and to give them an opportunity to disclose any offending against or by them.</w:t>
      </w:r>
    </w:p>
    <w:p w14:paraId="7A809580" w14:textId="77777777" w:rsidR="00380F5B" w:rsidRDefault="00380F5B">
      <w:pPr>
        <w:pStyle w:val="BodyText"/>
        <w:spacing w:before="40"/>
        <w:ind w:left="0"/>
      </w:pPr>
    </w:p>
    <w:p w14:paraId="7A809581" w14:textId="77777777" w:rsidR="00380F5B" w:rsidRDefault="00000000">
      <w:pPr>
        <w:pStyle w:val="BodyText"/>
        <w:spacing w:line="276" w:lineRule="auto"/>
        <w:ind w:right="82"/>
        <w:jc w:val="both"/>
      </w:pPr>
      <w:r>
        <w:t>Independent</w:t>
      </w:r>
      <w:r>
        <w:rPr>
          <w:spacing w:val="-6"/>
        </w:rPr>
        <w:t xml:space="preserve"> </w:t>
      </w:r>
      <w:r>
        <w:t>return</w:t>
      </w:r>
      <w:r>
        <w:rPr>
          <w:spacing w:val="-9"/>
        </w:rPr>
        <w:t xml:space="preserve"> </w:t>
      </w:r>
      <w:r>
        <w:t>interview</w:t>
      </w:r>
      <w:r>
        <w:rPr>
          <w:spacing w:val="-3"/>
        </w:rPr>
        <w:t xml:space="preserve"> </w:t>
      </w:r>
      <w:r>
        <w:t>is</w:t>
      </w:r>
      <w:r>
        <w:rPr>
          <w:spacing w:val="-8"/>
        </w:rPr>
        <w:t xml:space="preserve"> </w:t>
      </w:r>
      <w:r>
        <w:t>then</w:t>
      </w:r>
      <w:r>
        <w:rPr>
          <w:spacing w:val="-8"/>
        </w:rPr>
        <w:t xml:space="preserve"> </w:t>
      </w:r>
      <w:r>
        <w:t>offered</w:t>
      </w:r>
      <w:r>
        <w:rPr>
          <w:spacing w:val="-6"/>
        </w:rPr>
        <w:t xml:space="preserve"> </w:t>
      </w:r>
      <w:r>
        <w:t>to</w:t>
      </w:r>
      <w:r>
        <w:rPr>
          <w:spacing w:val="-7"/>
        </w:rPr>
        <w:t xml:space="preserve"> </w:t>
      </w:r>
      <w:r>
        <w:t>children</w:t>
      </w:r>
      <w:r>
        <w:rPr>
          <w:spacing w:val="-6"/>
        </w:rPr>
        <w:t xml:space="preserve"> </w:t>
      </w:r>
      <w:r>
        <w:t>within</w:t>
      </w:r>
      <w:r>
        <w:rPr>
          <w:spacing w:val="-9"/>
        </w:rPr>
        <w:t xml:space="preserve"> </w:t>
      </w:r>
      <w:r>
        <w:t>72</w:t>
      </w:r>
      <w:r>
        <w:rPr>
          <w:spacing w:val="-7"/>
        </w:rPr>
        <w:t xml:space="preserve"> </w:t>
      </w:r>
      <w:r>
        <w:t>hours</w:t>
      </w:r>
      <w:r>
        <w:rPr>
          <w:spacing w:val="-8"/>
        </w:rPr>
        <w:t xml:space="preserve"> </w:t>
      </w:r>
      <w:r>
        <w:t>of</w:t>
      </w:r>
      <w:r>
        <w:rPr>
          <w:spacing w:val="-8"/>
        </w:rPr>
        <w:t xml:space="preserve"> </w:t>
      </w:r>
      <w:r>
        <w:t>their</w:t>
      </w:r>
      <w:r>
        <w:rPr>
          <w:spacing w:val="-11"/>
        </w:rPr>
        <w:t xml:space="preserve"> </w:t>
      </w:r>
      <w:r>
        <w:t>return.</w:t>
      </w:r>
      <w:r>
        <w:rPr>
          <w:spacing w:val="40"/>
        </w:rPr>
        <w:t xml:space="preserve"> </w:t>
      </w:r>
      <w:r>
        <w:t>In</w:t>
      </w:r>
      <w:r>
        <w:rPr>
          <w:spacing w:val="-7"/>
        </w:rPr>
        <w:t xml:space="preserve"> </w:t>
      </w:r>
      <w:r>
        <w:t>North</w:t>
      </w:r>
      <w:r>
        <w:rPr>
          <w:spacing w:val="-9"/>
        </w:rPr>
        <w:t xml:space="preserve"> </w:t>
      </w:r>
      <w:r>
        <w:t>Lincolnshire this role is carried out by an independent Children’s Missing Advocate.</w:t>
      </w:r>
      <w:r>
        <w:rPr>
          <w:spacing w:val="40"/>
        </w:rPr>
        <w:t xml:space="preserve"> </w:t>
      </w:r>
      <w:r>
        <w:t>In some cases, independent return interviews may be completed by other professionals where it is deemed in the best interests of the child to do so.</w:t>
      </w:r>
      <w:r>
        <w:rPr>
          <w:spacing w:val="40"/>
        </w:rPr>
        <w:t xml:space="preserve"> </w:t>
      </w:r>
      <w:r>
        <w:t xml:space="preserve">The focus of the interview is to hear from the child about why they went missing, to understand the child/young person’s perspective, to gain insight into risks and issues involved and to discuss prevention </w:t>
      </w:r>
      <w:r>
        <w:rPr>
          <w:spacing w:val="-2"/>
        </w:rPr>
        <w:t>strategies.</w:t>
      </w:r>
    </w:p>
    <w:p w14:paraId="7A809582" w14:textId="77777777" w:rsidR="00380F5B" w:rsidRDefault="00380F5B">
      <w:pPr>
        <w:pStyle w:val="BodyText"/>
        <w:spacing w:before="41"/>
        <w:ind w:left="0"/>
      </w:pPr>
    </w:p>
    <w:p w14:paraId="7A809583" w14:textId="77777777" w:rsidR="00380F5B" w:rsidRDefault="00000000">
      <w:pPr>
        <w:pStyle w:val="BodyText"/>
        <w:spacing w:line="276" w:lineRule="auto"/>
        <w:ind w:right="84"/>
        <w:jc w:val="both"/>
      </w:pPr>
      <w:r>
        <w:t>The</w:t>
      </w:r>
      <w:r>
        <w:rPr>
          <w:spacing w:val="-13"/>
        </w:rPr>
        <w:t xml:space="preserve"> </w:t>
      </w:r>
      <w:r>
        <w:t>Children’s</w:t>
      </w:r>
      <w:r>
        <w:rPr>
          <w:spacing w:val="-12"/>
        </w:rPr>
        <w:t xml:space="preserve"> </w:t>
      </w:r>
      <w:r>
        <w:t>Missing</w:t>
      </w:r>
      <w:r>
        <w:rPr>
          <w:spacing w:val="-13"/>
        </w:rPr>
        <w:t xml:space="preserve"> </w:t>
      </w:r>
      <w:r>
        <w:t>Advocate</w:t>
      </w:r>
      <w:r>
        <w:rPr>
          <w:spacing w:val="-12"/>
        </w:rPr>
        <w:t xml:space="preserve"> </w:t>
      </w:r>
      <w:r>
        <w:t>makes</w:t>
      </w:r>
      <w:r>
        <w:rPr>
          <w:spacing w:val="-13"/>
        </w:rPr>
        <w:t xml:space="preserve"> </w:t>
      </w:r>
      <w:r>
        <w:t>arrangements</w:t>
      </w:r>
      <w:r>
        <w:rPr>
          <w:spacing w:val="-12"/>
        </w:rPr>
        <w:t xml:space="preserve"> </w:t>
      </w:r>
      <w:r>
        <w:t>to</w:t>
      </w:r>
      <w:r>
        <w:rPr>
          <w:spacing w:val="-13"/>
        </w:rPr>
        <w:t xml:space="preserve"> </w:t>
      </w:r>
      <w:r>
        <w:t>meet</w:t>
      </w:r>
      <w:r>
        <w:rPr>
          <w:spacing w:val="-12"/>
        </w:rPr>
        <w:t xml:space="preserve"> </w:t>
      </w:r>
      <w:r>
        <w:t>the</w:t>
      </w:r>
      <w:r>
        <w:rPr>
          <w:spacing w:val="-12"/>
        </w:rPr>
        <w:t xml:space="preserve"> </w:t>
      </w:r>
      <w:r>
        <w:t>child</w:t>
      </w:r>
      <w:r>
        <w:rPr>
          <w:spacing w:val="-13"/>
        </w:rPr>
        <w:t xml:space="preserve"> </w:t>
      </w:r>
      <w:r>
        <w:t>within</w:t>
      </w:r>
      <w:r>
        <w:rPr>
          <w:spacing w:val="-12"/>
        </w:rPr>
        <w:t xml:space="preserve"> </w:t>
      </w:r>
      <w:r>
        <w:t>72</w:t>
      </w:r>
      <w:r>
        <w:rPr>
          <w:spacing w:val="-13"/>
        </w:rPr>
        <w:t xml:space="preserve"> </w:t>
      </w:r>
      <w:r>
        <w:t>hours</w:t>
      </w:r>
      <w:r>
        <w:rPr>
          <w:spacing w:val="-12"/>
        </w:rPr>
        <w:t xml:space="preserve"> </w:t>
      </w:r>
      <w:r>
        <w:t>of</w:t>
      </w:r>
      <w:r>
        <w:rPr>
          <w:spacing w:val="-13"/>
        </w:rPr>
        <w:t xml:space="preserve"> </w:t>
      </w:r>
      <w:r>
        <w:t>their</w:t>
      </w:r>
      <w:r>
        <w:rPr>
          <w:spacing w:val="-12"/>
        </w:rPr>
        <w:t xml:space="preserve"> </w:t>
      </w:r>
      <w:r>
        <w:t>return.</w:t>
      </w:r>
      <w:r>
        <w:rPr>
          <w:spacing w:val="26"/>
        </w:rPr>
        <w:t xml:space="preserve"> </w:t>
      </w:r>
      <w:r>
        <w:t>Efforts will be made to contact the child primarily via school or home.</w:t>
      </w:r>
      <w:r>
        <w:rPr>
          <w:spacing w:val="40"/>
        </w:rPr>
        <w:t xml:space="preserve"> </w:t>
      </w:r>
      <w:r>
        <w:t>Interviews are, wherever possible, held in a neutral venue and in private unless the child indicates that they wish to be supported.</w:t>
      </w:r>
      <w:r>
        <w:rPr>
          <w:spacing w:val="40"/>
        </w:rPr>
        <w:t xml:space="preserve"> </w:t>
      </w:r>
      <w:r>
        <w:t>This may be in confidential</w:t>
      </w:r>
      <w:r>
        <w:rPr>
          <w:spacing w:val="-9"/>
        </w:rPr>
        <w:t xml:space="preserve"> </w:t>
      </w:r>
      <w:r>
        <w:t>space</w:t>
      </w:r>
      <w:r>
        <w:rPr>
          <w:spacing w:val="-10"/>
        </w:rPr>
        <w:t xml:space="preserve"> </w:t>
      </w:r>
      <w:r>
        <w:t>within</w:t>
      </w:r>
      <w:r>
        <w:rPr>
          <w:spacing w:val="-8"/>
        </w:rPr>
        <w:t xml:space="preserve"> </w:t>
      </w:r>
      <w:r>
        <w:t>a</w:t>
      </w:r>
      <w:r>
        <w:rPr>
          <w:spacing w:val="-11"/>
        </w:rPr>
        <w:t xml:space="preserve"> </w:t>
      </w:r>
      <w:r>
        <w:t>school</w:t>
      </w:r>
      <w:r>
        <w:rPr>
          <w:spacing w:val="-8"/>
        </w:rPr>
        <w:t xml:space="preserve"> </w:t>
      </w:r>
      <w:r>
        <w:t>setting,</w:t>
      </w:r>
      <w:r>
        <w:rPr>
          <w:spacing w:val="-8"/>
        </w:rPr>
        <w:t xml:space="preserve"> </w:t>
      </w:r>
      <w:r>
        <w:t>in</w:t>
      </w:r>
      <w:r>
        <w:rPr>
          <w:spacing w:val="-9"/>
        </w:rPr>
        <w:t xml:space="preserve"> </w:t>
      </w:r>
      <w:r>
        <w:t>such</w:t>
      </w:r>
      <w:r>
        <w:rPr>
          <w:spacing w:val="-9"/>
        </w:rPr>
        <w:t xml:space="preserve"> </w:t>
      </w:r>
      <w:r>
        <w:t>instances</w:t>
      </w:r>
      <w:r>
        <w:rPr>
          <w:spacing w:val="-8"/>
        </w:rPr>
        <w:t xml:space="preserve"> </w:t>
      </w:r>
      <w:r>
        <w:t>the</w:t>
      </w:r>
      <w:r>
        <w:rPr>
          <w:spacing w:val="-10"/>
        </w:rPr>
        <w:t xml:space="preserve"> </w:t>
      </w:r>
      <w:r>
        <w:t>Children’s</w:t>
      </w:r>
      <w:r>
        <w:rPr>
          <w:spacing w:val="-11"/>
        </w:rPr>
        <w:t xml:space="preserve"> </w:t>
      </w:r>
      <w:r>
        <w:t>Missing</w:t>
      </w:r>
      <w:r>
        <w:rPr>
          <w:spacing w:val="-11"/>
        </w:rPr>
        <w:t xml:space="preserve"> </w:t>
      </w:r>
      <w:r>
        <w:t>Advocate</w:t>
      </w:r>
      <w:r>
        <w:rPr>
          <w:spacing w:val="-10"/>
        </w:rPr>
        <w:t xml:space="preserve"> </w:t>
      </w:r>
      <w:r>
        <w:t>will</w:t>
      </w:r>
      <w:r>
        <w:rPr>
          <w:spacing w:val="-8"/>
        </w:rPr>
        <w:t xml:space="preserve"> </w:t>
      </w:r>
      <w:r>
        <w:t>liaise</w:t>
      </w:r>
      <w:r>
        <w:rPr>
          <w:spacing w:val="-10"/>
        </w:rPr>
        <w:t xml:space="preserve"> </w:t>
      </w:r>
      <w:r>
        <w:t>with</w:t>
      </w:r>
      <w:r>
        <w:rPr>
          <w:spacing w:val="-11"/>
        </w:rPr>
        <w:t xml:space="preserve"> </w:t>
      </w:r>
      <w:r>
        <w:t>the setting to make arrangements and support the discussion to take place.</w:t>
      </w:r>
    </w:p>
    <w:p w14:paraId="7A809584" w14:textId="77777777" w:rsidR="00380F5B" w:rsidRDefault="00380F5B">
      <w:pPr>
        <w:pStyle w:val="BodyText"/>
        <w:spacing w:before="40"/>
        <w:ind w:left="0"/>
      </w:pPr>
    </w:p>
    <w:p w14:paraId="7A809585" w14:textId="77777777" w:rsidR="00380F5B" w:rsidRDefault="00000000">
      <w:pPr>
        <w:pStyle w:val="BodyText"/>
        <w:spacing w:line="276" w:lineRule="auto"/>
        <w:ind w:right="85"/>
        <w:jc w:val="both"/>
      </w:pPr>
      <w:r>
        <w:t>The Children’s Missing Advocates can also offer safety and prevention sessions with children with a view to preventing further missing incidents or to support additional conversations about keeping safe.</w:t>
      </w:r>
      <w:r>
        <w:rPr>
          <w:spacing w:val="40"/>
        </w:rPr>
        <w:t xml:space="preserve"> </w:t>
      </w:r>
      <w:r>
        <w:t>This can be on an individual or group basis particularly around thematic topics.</w:t>
      </w:r>
    </w:p>
    <w:p w14:paraId="7A809586" w14:textId="77777777" w:rsidR="00380F5B" w:rsidRDefault="00380F5B">
      <w:pPr>
        <w:pStyle w:val="BodyText"/>
        <w:spacing w:before="41"/>
        <w:ind w:left="0"/>
      </w:pPr>
    </w:p>
    <w:p w14:paraId="7A809587" w14:textId="77777777" w:rsidR="00380F5B" w:rsidRDefault="00000000">
      <w:pPr>
        <w:pStyle w:val="BodyText"/>
        <w:ind w:left="564"/>
        <w:jc w:val="both"/>
      </w:pPr>
      <w:r>
        <w:t>The</w:t>
      </w:r>
      <w:r>
        <w:rPr>
          <w:spacing w:val="-6"/>
        </w:rPr>
        <w:t xml:space="preserve"> </w:t>
      </w:r>
      <w:r>
        <w:t>Children’s</w:t>
      </w:r>
      <w:r>
        <w:rPr>
          <w:spacing w:val="-6"/>
        </w:rPr>
        <w:t xml:space="preserve"> </w:t>
      </w:r>
      <w:r>
        <w:t>Missing</w:t>
      </w:r>
      <w:r>
        <w:rPr>
          <w:spacing w:val="-4"/>
        </w:rPr>
        <w:t xml:space="preserve"> </w:t>
      </w:r>
      <w:r>
        <w:t>Advocates</w:t>
      </w:r>
      <w:r>
        <w:rPr>
          <w:spacing w:val="-2"/>
        </w:rPr>
        <w:t xml:space="preserve"> </w:t>
      </w:r>
      <w:r>
        <w:t>can</w:t>
      </w:r>
      <w:r>
        <w:rPr>
          <w:spacing w:val="-7"/>
        </w:rPr>
        <w:t xml:space="preserve"> </w:t>
      </w:r>
      <w:r>
        <w:t>be</w:t>
      </w:r>
      <w:r>
        <w:rPr>
          <w:spacing w:val="-3"/>
        </w:rPr>
        <w:t xml:space="preserve"> </w:t>
      </w:r>
      <w:r>
        <w:t>contacted</w:t>
      </w:r>
      <w:r>
        <w:rPr>
          <w:spacing w:val="-1"/>
        </w:rPr>
        <w:t xml:space="preserve"> </w:t>
      </w:r>
      <w:r>
        <w:t>by</w:t>
      </w:r>
      <w:r>
        <w:rPr>
          <w:spacing w:val="-5"/>
        </w:rPr>
        <w:t xml:space="preserve"> </w:t>
      </w:r>
      <w:r>
        <w:t>email</w:t>
      </w:r>
      <w:r>
        <w:rPr>
          <w:spacing w:val="-4"/>
        </w:rPr>
        <w:t xml:space="preserve"> </w:t>
      </w:r>
      <w:r>
        <w:t>on</w:t>
      </w:r>
      <w:r>
        <w:rPr>
          <w:spacing w:val="-5"/>
        </w:rPr>
        <w:t xml:space="preserve"> </w:t>
      </w:r>
      <w:hyperlink r:id="rId68">
        <w:r w:rsidR="00380F5B">
          <w:rPr>
            <w:color w:val="0462C1"/>
            <w:spacing w:val="-2"/>
            <w:u w:val="single" w:color="0462C1"/>
          </w:rPr>
          <w:t>missingchildren@northlincs.gov.uk</w:t>
        </w:r>
      </w:hyperlink>
      <w:r>
        <w:rPr>
          <w:color w:val="0462C1"/>
          <w:spacing w:val="-2"/>
          <w:u w:val="single" w:color="0462C1"/>
        </w:rPr>
        <w:t>.</w:t>
      </w:r>
    </w:p>
    <w:p w14:paraId="7A809588" w14:textId="77777777" w:rsidR="00380F5B" w:rsidRDefault="00380F5B">
      <w:pPr>
        <w:pStyle w:val="BodyText"/>
        <w:jc w:val="both"/>
        <w:sectPr w:rsidR="00380F5B">
          <w:pgSz w:w="11910" w:h="16840"/>
          <w:pgMar w:top="1380" w:right="992" w:bottom="1200" w:left="566" w:header="0" w:footer="1000" w:gutter="0"/>
          <w:cols w:space="720"/>
        </w:sectPr>
      </w:pPr>
    </w:p>
    <w:p w14:paraId="7A809589" w14:textId="77777777" w:rsidR="00380F5B" w:rsidRDefault="00000000">
      <w:pPr>
        <w:pStyle w:val="Heading4"/>
        <w:spacing w:before="41"/>
      </w:pPr>
      <w:r>
        <w:lastRenderedPageBreak/>
        <w:t>Children</w:t>
      </w:r>
      <w:r>
        <w:rPr>
          <w:spacing w:val="-7"/>
        </w:rPr>
        <w:t xml:space="preserve"> </w:t>
      </w:r>
      <w:r>
        <w:t>with</w:t>
      </w:r>
      <w:r>
        <w:rPr>
          <w:spacing w:val="-5"/>
        </w:rPr>
        <w:t xml:space="preserve"> </w:t>
      </w:r>
      <w:r>
        <w:t>family</w:t>
      </w:r>
      <w:r>
        <w:rPr>
          <w:spacing w:val="-4"/>
        </w:rPr>
        <w:t xml:space="preserve"> </w:t>
      </w:r>
      <w:r>
        <w:t>members</w:t>
      </w:r>
      <w:r>
        <w:rPr>
          <w:spacing w:val="-4"/>
        </w:rPr>
        <w:t xml:space="preserve"> </w:t>
      </w:r>
      <w:r>
        <w:t>in</w:t>
      </w:r>
      <w:r>
        <w:rPr>
          <w:spacing w:val="-4"/>
        </w:rPr>
        <w:t xml:space="preserve"> </w:t>
      </w:r>
      <w:r>
        <w:rPr>
          <w:spacing w:val="-2"/>
        </w:rPr>
        <w:t>prison</w:t>
      </w:r>
    </w:p>
    <w:p w14:paraId="7A80958A" w14:textId="77777777" w:rsidR="00380F5B" w:rsidRDefault="00000000">
      <w:pPr>
        <w:pStyle w:val="BodyText"/>
        <w:spacing w:before="41" w:line="276" w:lineRule="auto"/>
        <w:ind w:right="87"/>
        <w:jc w:val="both"/>
      </w:pPr>
      <w:r>
        <w:t>School understands that children with a parent(s) in prison are at risk of poor outcomes including poverty, stigma, isolation and poor mental health. They may require specific services and support. This may take the form</w:t>
      </w:r>
      <w:r>
        <w:rPr>
          <w:spacing w:val="-5"/>
        </w:rPr>
        <w:t xml:space="preserve"> </w:t>
      </w:r>
      <w:r>
        <w:t>of</w:t>
      </w:r>
      <w:r>
        <w:rPr>
          <w:spacing w:val="-3"/>
        </w:rPr>
        <w:t xml:space="preserve"> </w:t>
      </w:r>
      <w:r>
        <w:t>early</w:t>
      </w:r>
      <w:r>
        <w:rPr>
          <w:spacing w:val="-3"/>
        </w:rPr>
        <w:t xml:space="preserve"> </w:t>
      </w:r>
      <w:r>
        <w:t>help</w:t>
      </w:r>
      <w:r>
        <w:rPr>
          <w:spacing w:val="-2"/>
        </w:rPr>
        <w:t xml:space="preserve"> </w:t>
      </w:r>
      <w:r>
        <w:t>assessment</w:t>
      </w:r>
      <w:r>
        <w:rPr>
          <w:spacing w:val="-1"/>
        </w:rPr>
        <w:t xml:space="preserve"> </w:t>
      </w:r>
      <w:r>
        <w:t>and/or</w:t>
      </w:r>
      <w:r>
        <w:rPr>
          <w:spacing w:val="-4"/>
        </w:rPr>
        <w:t xml:space="preserve"> </w:t>
      </w:r>
      <w:r>
        <w:t>a</w:t>
      </w:r>
      <w:r>
        <w:rPr>
          <w:spacing w:val="-1"/>
        </w:rPr>
        <w:t xml:space="preserve"> </w:t>
      </w:r>
      <w:r>
        <w:t>referral</w:t>
      </w:r>
      <w:r>
        <w:rPr>
          <w:spacing w:val="-4"/>
        </w:rPr>
        <w:t xml:space="preserve"> </w:t>
      </w:r>
      <w:r>
        <w:t>to Student</w:t>
      </w:r>
      <w:r>
        <w:rPr>
          <w:spacing w:val="-1"/>
        </w:rPr>
        <w:t xml:space="preserve"> </w:t>
      </w:r>
      <w:r>
        <w:t>Welfare.</w:t>
      </w:r>
      <w:r>
        <w:rPr>
          <w:spacing w:val="40"/>
        </w:rPr>
        <w:t xml:space="preserve"> </w:t>
      </w:r>
      <w:r>
        <w:t>Families</w:t>
      </w:r>
      <w:r>
        <w:rPr>
          <w:spacing w:val="-4"/>
        </w:rPr>
        <w:t xml:space="preserve"> </w:t>
      </w:r>
      <w:r>
        <w:t>and</w:t>
      </w:r>
      <w:r>
        <w:rPr>
          <w:spacing w:val="-3"/>
        </w:rPr>
        <w:t xml:space="preserve"> </w:t>
      </w:r>
      <w:r>
        <w:t>children</w:t>
      </w:r>
      <w:r>
        <w:rPr>
          <w:spacing w:val="-4"/>
        </w:rPr>
        <w:t xml:space="preserve"> </w:t>
      </w:r>
      <w:r>
        <w:t>of</w:t>
      </w:r>
      <w:r>
        <w:rPr>
          <w:spacing w:val="-1"/>
        </w:rPr>
        <w:t xml:space="preserve"> </w:t>
      </w:r>
      <w:r>
        <w:t>people</w:t>
      </w:r>
      <w:r>
        <w:rPr>
          <w:spacing w:val="-4"/>
        </w:rPr>
        <w:t xml:space="preserve"> </w:t>
      </w:r>
      <w:r>
        <w:t>in</w:t>
      </w:r>
      <w:r>
        <w:rPr>
          <w:spacing w:val="-1"/>
        </w:rPr>
        <w:t xml:space="preserve"> </w:t>
      </w:r>
      <w:r>
        <w:t>prison will</w:t>
      </w:r>
      <w:r>
        <w:rPr>
          <w:spacing w:val="-5"/>
        </w:rPr>
        <w:t xml:space="preserve"> </w:t>
      </w:r>
      <w:r>
        <w:t>be</w:t>
      </w:r>
      <w:r>
        <w:rPr>
          <w:spacing w:val="-6"/>
        </w:rPr>
        <w:t xml:space="preserve"> </w:t>
      </w:r>
      <w:r>
        <w:t>seen</w:t>
      </w:r>
      <w:r>
        <w:rPr>
          <w:spacing w:val="-7"/>
        </w:rPr>
        <w:t xml:space="preserve"> </w:t>
      </w:r>
      <w:r>
        <w:t>as</w:t>
      </w:r>
      <w:r>
        <w:rPr>
          <w:spacing w:val="-4"/>
        </w:rPr>
        <w:t xml:space="preserve"> </w:t>
      </w:r>
      <w:r>
        <w:t>families</w:t>
      </w:r>
      <w:r>
        <w:rPr>
          <w:spacing w:val="-4"/>
        </w:rPr>
        <w:t xml:space="preserve"> </w:t>
      </w:r>
      <w:r>
        <w:t>first</w:t>
      </w:r>
      <w:r>
        <w:rPr>
          <w:spacing w:val="-6"/>
        </w:rPr>
        <w:t xml:space="preserve"> </w:t>
      </w:r>
      <w:r>
        <w:t>and</w:t>
      </w:r>
      <w:r>
        <w:rPr>
          <w:spacing w:val="-5"/>
        </w:rPr>
        <w:t xml:space="preserve"> </w:t>
      </w:r>
      <w:r>
        <w:t>school</w:t>
      </w:r>
      <w:r>
        <w:rPr>
          <w:spacing w:val="-7"/>
        </w:rPr>
        <w:t xml:space="preserve"> </w:t>
      </w:r>
      <w:r>
        <w:t>will</w:t>
      </w:r>
      <w:r>
        <w:rPr>
          <w:spacing w:val="-7"/>
        </w:rPr>
        <w:t xml:space="preserve"> </w:t>
      </w:r>
      <w:r>
        <w:t>work</w:t>
      </w:r>
      <w:r>
        <w:rPr>
          <w:spacing w:val="-7"/>
        </w:rPr>
        <w:t xml:space="preserve"> </w:t>
      </w:r>
      <w:r>
        <w:t>to</w:t>
      </w:r>
      <w:r>
        <w:rPr>
          <w:spacing w:val="-5"/>
        </w:rPr>
        <w:t xml:space="preserve"> </w:t>
      </w:r>
      <w:r>
        <w:t>ensure</w:t>
      </w:r>
      <w:r>
        <w:rPr>
          <w:spacing w:val="-4"/>
        </w:rPr>
        <w:t xml:space="preserve"> </w:t>
      </w:r>
      <w:r>
        <w:t>their</w:t>
      </w:r>
      <w:r>
        <w:rPr>
          <w:spacing w:val="-4"/>
        </w:rPr>
        <w:t xml:space="preserve"> </w:t>
      </w:r>
      <w:r>
        <w:t>needs</w:t>
      </w:r>
      <w:r>
        <w:rPr>
          <w:spacing w:val="-7"/>
        </w:rPr>
        <w:t xml:space="preserve"> </w:t>
      </w:r>
      <w:r>
        <w:t>are</w:t>
      </w:r>
      <w:r>
        <w:rPr>
          <w:spacing w:val="-7"/>
        </w:rPr>
        <w:t xml:space="preserve"> </w:t>
      </w:r>
      <w:r>
        <w:t>appropriately</w:t>
      </w:r>
      <w:r>
        <w:rPr>
          <w:spacing w:val="-8"/>
        </w:rPr>
        <w:t xml:space="preserve"> </w:t>
      </w:r>
      <w:r>
        <w:t>met.</w:t>
      </w:r>
      <w:r>
        <w:rPr>
          <w:spacing w:val="-7"/>
        </w:rPr>
        <w:t xml:space="preserve"> </w:t>
      </w:r>
      <w:r>
        <w:t>This</w:t>
      </w:r>
      <w:r>
        <w:rPr>
          <w:spacing w:val="-7"/>
        </w:rPr>
        <w:t xml:space="preserve"> </w:t>
      </w:r>
      <w:r>
        <w:t>will</w:t>
      </w:r>
      <w:r>
        <w:rPr>
          <w:spacing w:val="-7"/>
        </w:rPr>
        <w:t xml:space="preserve"> </w:t>
      </w:r>
      <w:r>
        <w:t>include providing support to ensure the voice of the child is considered when seeking contact with a family member in prison.</w:t>
      </w:r>
    </w:p>
    <w:p w14:paraId="7A80958B" w14:textId="77777777" w:rsidR="00380F5B" w:rsidRDefault="00380F5B">
      <w:pPr>
        <w:pStyle w:val="BodyText"/>
        <w:spacing w:before="38"/>
        <w:ind w:left="0"/>
      </w:pPr>
    </w:p>
    <w:p w14:paraId="7A80958C" w14:textId="77777777" w:rsidR="00380F5B" w:rsidRDefault="00000000">
      <w:pPr>
        <w:pStyle w:val="BodyText"/>
        <w:spacing w:line="276" w:lineRule="auto"/>
        <w:ind w:right="81"/>
        <w:jc w:val="both"/>
      </w:pPr>
      <w:r>
        <w:t xml:space="preserve">The National Information Centre on Children of Offenders, NICCO provides information designed to support professionals working with offenders and their children, to help mitigate negative consequences for those </w:t>
      </w:r>
      <w:r>
        <w:rPr>
          <w:spacing w:val="-2"/>
        </w:rPr>
        <w:t>children.</w:t>
      </w:r>
    </w:p>
    <w:p w14:paraId="7A80958D" w14:textId="77777777" w:rsidR="00380F5B" w:rsidRDefault="00380F5B">
      <w:pPr>
        <w:pStyle w:val="BodyText"/>
        <w:spacing w:before="41"/>
        <w:ind w:left="0"/>
      </w:pPr>
    </w:p>
    <w:p w14:paraId="7A80958E" w14:textId="77777777" w:rsidR="00380F5B" w:rsidRDefault="00000000">
      <w:pPr>
        <w:pStyle w:val="Heading4"/>
      </w:pPr>
      <w:r>
        <w:t>Child</w:t>
      </w:r>
      <w:r>
        <w:rPr>
          <w:spacing w:val="-8"/>
        </w:rPr>
        <w:t xml:space="preserve"> </w:t>
      </w:r>
      <w:r>
        <w:t>Criminal</w:t>
      </w:r>
      <w:r>
        <w:rPr>
          <w:spacing w:val="-5"/>
        </w:rPr>
        <w:t xml:space="preserve"> </w:t>
      </w:r>
      <w:r>
        <w:t>Exploitation</w:t>
      </w:r>
      <w:r>
        <w:rPr>
          <w:spacing w:val="-8"/>
        </w:rPr>
        <w:t xml:space="preserve"> </w:t>
      </w:r>
      <w:r>
        <w:t>(CCE)</w:t>
      </w:r>
      <w:r>
        <w:rPr>
          <w:spacing w:val="-7"/>
        </w:rPr>
        <w:t xml:space="preserve"> </w:t>
      </w:r>
      <w:r>
        <w:t>and</w:t>
      </w:r>
      <w:r>
        <w:rPr>
          <w:spacing w:val="-5"/>
        </w:rPr>
        <w:t xml:space="preserve"> </w:t>
      </w:r>
      <w:r>
        <w:t>Child</w:t>
      </w:r>
      <w:r>
        <w:rPr>
          <w:spacing w:val="-6"/>
        </w:rPr>
        <w:t xml:space="preserve"> </w:t>
      </w:r>
      <w:r>
        <w:t>Sexual</w:t>
      </w:r>
      <w:r>
        <w:rPr>
          <w:spacing w:val="-5"/>
        </w:rPr>
        <w:t xml:space="preserve"> </w:t>
      </w:r>
      <w:r>
        <w:t>Exploitation</w:t>
      </w:r>
      <w:r>
        <w:rPr>
          <w:spacing w:val="-7"/>
        </w:rPr>
        <w:t xml:space="preserve"> </w:t>
      </w:r>
      <w:r>
        <w:rPr>
          <w:spacing w:val="-2"/>
        </w:rPr>
        <w:t>(CSE)</w:t>
      </w:r>
    </w:p>
    <w:p w14:paraId="7A80958F" w14:textId="77777777" w:rsidR="00380F5B" w:rsidRDefault="00380F5B">
      <w:pPr>
        <w:pStyle w:val="BodyText"/>
        <w:spacing w:before="83"/>
        <w:ind w:left="0"/>
        <w:rPr>
          <w:b/>
        </w:rPr>
      </w:pPr>
    </w:p>
    <w:p w14:paraId="7A809590" w14:textId="77777777" w:rsidR="00380F5B" w:rsidRDefault="00000000">
      <w:pPr>
        <w:pStyle w:val="BodyText"/>
        <w:jc w:val="both"/>
      </w:pPr>
      <w:r>
        <w:t>The</w:t>
      </w:r>
      <w:r>
        <w:rPr>
          <w:spacing w:val="-6"/>
        </w:rPr>
        <w:t xml:space="preserve"> </w:t>
      </w:r>
      <w:r>
        <w:t>school</w:t>
      </w:r>
      <w:r>
        <w:rPr>
          <w:spacing w:val="-6"/>
        </w:rPr>
        <w:t xml:space="preserve"> </w:t>
      </w:r>
      <w:r>
        <w:t>has</w:t>
      </w:r>
      <w:r>
        <w:rPr>
          <w:spacing w:val="-4"/>
        </w:rPr>
        <w:t xml:space="preserve"> </w:t>
      </w:r>
      <w:r>
        <w:t>embedded</w:t>
      </w:r>
      <w:r>
        <w:rPr>
          <w:spacing w:val="-6"/>
        </w:rPr>
        <w:t xml:space="preserve"> </w:t>
      </w:r>
      <w:r>
        <w:t>the</w:t>
      </w:r>
      <w:r>
        <w:rPr>
          <w:spacing w:val="-3"/>
        </w:rPr>
        <w:t xml:space="preserve"> </w:t>
      </w:r>
      <w:r>
        <w:t>CMARS</w:t>
      </w:r>
      <w:r>
        <w:rPr>
          <w:spacing w:val="-7"/>
        </w:rPr>
        <w:t xml:space="preserve"> </w:t>
      </w:r>
      <w:r>
        <w:t>policy</w:t>
      </w:r>
      <w:r>
        <w:rPr>
          <w:spacing w:val="-4"/>
        </w:rPr>
        <w:t xml:space="preserve"> </w:t>
      </w:r>
      <w:r>
        <w:t>and</w:t>
      </w:r>
      <w:r>
        <w:rPr>
          <w:spacing w:val="-6"/>
        </w:rPr>
        <w:t xml:space="preserve"> </w:t>
      </w:r>
      <w:r>
        <w:t>procedures</w:t>
      </w:r>
      <w:r>
        <w:rPr>
          <w:spacing w:val="-2"/>
        </w:rPr>
        <w:t xml:space="preserve"> </w:t>
      </w:r>
      <w:r>
        <w:t>into</w:t>
      </w:r>
      <w:r>
        <w:rPr>
          <w:spacing w:val="-4"/>
        </w:rPr>
        <w:t xml:space="preserve"> </w:t>
      </w:r>
      <w:r>
        <w:rPr>
          <w:spacing w:val="-2"/>
        </w:rPr>
        <w:t>practice.</w:t>
      </w:r>
    </w:p>
    <w:p w14:paraId="7A809591" w14:textId="01C97924" w:rsidR="00380F5B" w:rsidRDefault="000A507F">
      <w:pPr>
        <w:pStyle w:val="BodyText"/>
        <w:spacing w:before="39" w:line="276" w:lineRule="auto"/>
        <w:ind w:right="82"/>
        <w:jc w:val="both"/>
      </w:pPr>
      <w:r>
        <w:t>Hibaldstow Academy is aware that CSE is a form of child sexual abuse.</w:t>
      </w:r>
      <w:r>
        <w:rPr>
          <w:spacing w:val="40"/>
        </w:rPr>
        <w:t xml:space="preserve"> </w:t>
      </w:r>
      <w:r>
        <w:t>We know that different forms of harm</w:t>
      </w:r>
      <w:r>
        <w:rPr>
          <w:spacing w:val="-6"/>
        </w:rPr>
        <w:t xml:space="preserve"> </w:t>
      </w:r>
      <w:r>
        <w:t>often</w:t>
      </w:r>
      <w:r>
        <w:rPr>
          <w:spacing w:val="-7"/>
        </w:rPr>
        <w:t xml:space="preserve"> </w:t>
      </w:r>
      <w:r>
        <w:t>overlap,</w:t>
      </w:r>
      <w:r>
        <w:rPr>
          <w:spacing w:val="-7"/>
        </w:rPr>
        <w:t xml:space="preserve"> </w:t>
      </w:r>
      <w:r>
        <w:t>and</w:t>
      </w:r>
      <w:r>
        <w:rPr>
          <w:spacing w:val="-5"/>
        </w:rPr>
        <w:t xml:space="preserve"> </w:t>
      </w:r>
      <w:r>
        <w:t>that</w:t>
      </w:r>
      <w:r>
        <w:rPr>
          <w:spacing w:val="-4"/>
        </w:rPr>
        <w:t xml:space="preserve"> </w:t>
      </w:r>
      <w:r>
        <w:t>perpetrators</w:t>
      </w:r>
      <w:r>
        <w:rPr>
          <w:spacing w:val="-9"/>
        </w:rPr>
        <w:t xml:space="preserve"> </w:t>
      </w:r>
      <w:r>
        <w:t>may</w:t>
      </w:r>
      <w:r>
        <w:rPr>
          <w:spacing w:val="-6"/>
        </w:rPr>
        <w:t xml:space="preserve"> </w:t>
      </w:r>
      <w:r>
        <w:t>subject</w:t>
      </w:r>
      <w:r>
        <w:rPr>
          <w:spacing w:val="-4"/>
        </w:rPr>
        <w:t xml:space="preserve"> </w:t>
      </w:r>
      <w:r>
        <w:t>children</w:t>
      </w:r>
      <w:r>
        <w:rPr>
          <w:spacing w:val="-7"/>
        </w:rPr>
        <w:t xml:space="preserve"> </w:t>
      </w:r>
      <w:r>
        <w:t>and</w:t>
      </w:r>
      <w:r>
        <w:rPr>
          <w:spacing w:val="-7"/>
        </w:rPr>
        <w:t xml:space="preserve"> </w:t>
      </w:r>
      <w:r>
        <w:t>young</w:t>
      </w:r>
      <w:r>
        <w:rPr>
          <w:spacing w:val="-5"/>
        </w:rPr>
        <w:t xml:space="preserve"> </w:t>
      </w:r>
      <w:r>
        <w:t>people</w:t>
      </w:r>
      <w:r>
        <w:rPr>
          <w:spacing w:val="-4"/>
        </w:rPr>
        <w:t xml:space="preserve"> </w:t>
      </w:r>
      <w:r>
        <w:t>to</w:t>
      </w:r>
      <w:r>
        <w:rPr>
          <w:spacing w:val="-5"/>
        </w:rPr>
        <w:t xml:space="preserve"> </w:t>
      </w:r>
      <w:r>
        <w:t>multiple</w:t>
      </w:r>
      <w:r>
        <w:rPr>
          <w:spacing w:val="-4"/>
        </w:rPr>
        <w:t xml:space="preserve"> </w:t>
      </w:r>
      <w:r>
        <w:t>forms</w:t>
      </w:r>
      <w:r>
        <w:rPr>
          <w:spacing w:val="-7"/>
        </w:rPr>
        <w:t xml:space="preserve"> </w:t>
      </w:r>
      <w:r>
        <w:t>of</w:t>
      </w:r>
      <w:r>
        <w:rPr>
          <w:spacing w:val="-7"/>
        </w:rPr>
        <w:t xml:space="preserve"> </w:t>
      </w:r>
      <w:r>
        <w:t>abuse, such as criminal exploitation (including county lines) and sexual exploitation. In some cases, the exploitation or</w:t>
      </w:r>
      <w:r>
        <w:rPr>
          <w:spacing w:val="-3"/>
        </w:rPr>
        <w:t xml:space="preserve"> </w:t>
      </w:r>
      <w:r>
        <w:t>abuse</w:t>
      </w:r>
      <w:r>
        <w:rPr>
          <w:spacing w:val="-5"/>
        </w:rPr>
        <w:t xml:space="preserve"> </w:t>
      </w:r>
      <w:r>
        <w:t>will</w:t>
      </w:r>
      <w:r>
        <w:rPr>
          <w:spacing w:val="-4"/>
        </w:rPr>
        <w:t xml:space="preserve"> </w:t>
      </w:r>
      <w:r>
        <w:t>be</w:t>
      </w:r>
      <w:r>
        <w:rPr>
          <w:spacing w:val="-5"/>
        </w:rPr>
        <w:t xml:space="preserve"> </w:t>
      </w:r>
      <w:r>
        <w:t>in</w:t>
      </w:r>
      <w:r>
        <w:rPr>
          <w:spacing w:val="-5"/>
        </w:rPr>
        <w:t xml:space="preserve"> </w:t>
      </w:r>
      <w:r>
        <w:t>exchange</w:t>
      </w:r>
      <w:r>
        <w:rPr>
          <w:spacing w:val="-3"/>
        </w:rPr>
        <w:t xml:space="preserve"> </w:t>
      </w:r>
      <w:r>
        <w:t>for</w:t>
      </w:r>
      <w:r>
        <w:rPr>
          <w:spacing w:val="-6"/>
        </w:rPr>
        <w:t xml:space="preserve"> </w:t>
      </w:r>
      <w:r>
        <w:t>something</w:t>
      </w:r>
      <w:r>
        <w:rPr>
          <w:spacing w:val="-4"/>
        </w:rPr>
        <w:t xml:space="preserve"> </w:t>
      </w:r>
      <w:r>
        <w:t>the</w:t>
      </w:r>
      <w:r>
        <w:rPr>
          <w:spacing w:val="-5"/>
        </w:rPr>
        <w:t xml:space="preserve"> </w:t>
      </w:r>
      <w:r>
        <w:t>victim</w:t>
      </w:r>
      <w:r>
        <w:rPr>
          <w:spacing w:val="-7"/>
        </w:rPr>
        <w:t xml:space="preserve"> </w:t>
      </w:r>
      <w:r>
        <w:t>needs</w:t>
      </w:r>
      <w:r>
        <w:rPr>
          <w:spacing w:val="-6"/>
        </w:rPr>
        <w:t xml:space="preserve"> </w:t>
      </w:r>
      <w:r>
        <w:t>or</w:t>
      </w:r>
      <w:r>
        <w:rPr>
          <w:spacing w:val="-3"/>
        </w:rPr>
        <w:t xml:space="preserve"> </w:t>
      </w:r>
      <w:r>
        <w:t>wants</w:t>
      </w:r>
      <w:r>
        <w:rPr>
          <w:spacing w:val="-3"/>
        </w:rPr>
        <w:t xml:space="preserve"> </w:t>
      </w:r>
      <w:r>
        <w:t>(for</w:t>
      </w:r>
      <w:r>
        <w:rPr>
          <w:spacing w:val="-3"/>
        </w:rPr>
        <w:t xml:space="preserve"> </w:t>
      </w:r>
      <w:r>
        <w:t>example,</w:t>
      </w:r>
      <w:r>
        <w:rPr>
          <w:spacing w:val="-5"/>
        </w:rPr>
        <w:t xml:space="preserve"> </w:t>
      </w:r>
      <w:r>
        <w:t>money,</w:t>
      </w:r>
      <w:r>
        <w:rPr>
          <w:spacing w:val="-3"/>
        </w:rPr>
        <w:t xml:space="preserve"> </w:t>
      </w:r>
      <w:r>
        <w:t>gifts</w:t>
      </w:r>
      <w:r>
        <w:rPr>
          <w:spacing w:val="-6"/>
        </w:rPr>
        <w:t xml:space="preserve"> </w:t>
      </w:r>
      <w:r>
        <w:t>or</w:t>
      </w:r>
      <w:r>
        <w:rPr>
          <w:spacing w:val="-3"/>
        </w:rPr>
        <w:t xml:space="preserve"> </w:t>
      </w:r>
      <w:r>
        <w:t>affection), and/or will be to the financial benefit or other advantage, such as increased status, of the perpetrator or facilitator. Children can be exploited by adult males or females, as individuals or in groups. They may also be exploited by other children, who themselves may be experiencing exploitation – where this is the case, it is important that the child perpetrator is also recognised as a victim.</w:t>
      </w:r>
    </w:p>
    <w:p w14:paraId="7A809592" w14:textId="77777777" w:rsidR="00380F5B" w:rsidRDefault="00380F5B">
      <w:pPr>
        <w:pStyle w:val="BodyText"/>
        <w:spacing w:before="40"/>
        <w:ind w:left="0"/>
      </w:pPr>
    </w:p>
    <w:p w14:paraId="7A809593" w14:textId="77777777" w:rsidR="00380F5B" w:rsidRDefault="00000000">
      <w:pPr>
        <w:pStyle w:val="BodyText"/>
        <w:spacing w:line="276" w:lineRule="auto"/>
        <w:ind w:right="84"/>
        <w:jc w:val="both"/>
      </w:pPr>
      <w:r>
        <w:t>The signs and indicators of all forms of abuse can be difficult to detect and CCE is no exception. A variety of factors can make it difficult to accurately assess how prevalent CCE is. Many children who are criminally exploited</w:t>
      </w:r>
      <w:r>
        <w:rPr>
          <w:spacing w:val="-4"/>
        </w:rPr>
        <w:t xml:space="preserve"> </w:t>
      </w:r>
      <w:r>
        <w:t>may</w:t>
      </w:r>
      <w:r>
        <w:rPr>
          <w:spacing w:val="-1"/>
        </w:rPr>
        <w:t xml:space="preserve"> </w:t>
      </w:r>
      <w:r>
        <w:t>have</w:t>
      </w:r>
      <w:r>
        <w:rPr>
          <w:spacing w:val="-3"/>
        </w:rPr>
        <w:t xml:space="preserve"> </w:t>
      </w:r>
      <w:r>
        <w:t>been</w:t>
      </w:r>
      <w:r>
        <w:rPr>
          <w:spacing w:val="-5"/>
        </w:rPr>
        <w:t xml:space="preserve"> </w:t>
      </w:r>
      <w:r>
        <w:t>victims</w:t>
      </w:r>
      <w:r>
        <w:rPr>
          <w:spacing w:val="-6"/>
        </w:rPr>
        <w:t xml:space="preserve"> </w:t>
      </w:r>
      <w:r>
        <w:t>of</w:t>
      </w:r>
      <w:r>
        <w:rPr>
          <w:spacing w:val="-3"/>
        </w:rPr>
        <w:t xml:space="preserve"> </w:t>
      </w:r>
      <w:r>
        <w:t>other</w:t>
      </w:r>
      <w:r>
        <w:rPr>
          <w:spacing w:val="-1"/>
        </w:rPr>
        <w:t xml:space="preserve"> </w:t>
      </w:r>
      <w:r>
        <w:t>forms</w:t>
      </w:r>
      <w:r>
        <w:rPr>
          <w:spacing w:val="-3"/>
        </w:rPr>
        <w:t xml:space="preserve"> </w:t>
      </w:r>
      <w:r>
        <w:t>of</w:t>
      </w:r>
      <w:r>
        <w:rPr>
          <w:spacing w:val="-4"/>
        </w:rPr>
        <w:t xml:space="preserve"> </w:t>
      </w:r>
      <w:r>
        <w:t>abuse;</w:t>
      </w:r>
      <w:r>
        <w:rPr>
          <w:spacing w:val="-2"/>
        </w:rPr>
        <w:t xml:space="preserve"> </w:t>
      </w:r>
      <w:r>
        <w:t>the</w:t>
      </w:r>
      <w:r>
        <w:rPr>
          <w:spacing w:val="-3"/>
        </w:rPr>
        <w:t xml:space="preserve"> </w:t>
      </w:r>
      <w:r>
        <w:t>grooming</w:t>
      </w:r>
      <w:r>
        <w:rPr>
          <w:spacing w:val="-4"/>
        </w:rPr>
        <w:t xml:space="preserve"> </w:t>
      </w:r>
      <w:r>
        <w:t>methods</w:t>
      </w:r>
      <w:r>
        <w:rPr>
          <w:spacing w:val="-6"/>
        </w:rPr>
        <w:t xml:space="preserve"> </w:t>
      </w:r>
      <w:r>
        <w:t>that</w:t>
      </w:r>
      <w:r>
        <w:rPr>
          <w:spacing w:val="-3"/>
        </w:rPr>
        <w:t xml:space="preserve"> </w:t>
      </w:r>
      <w:r>
        <w:t>may</w:t>
      </w:r>
      <w:r>
        <w:rPr>
          <w:spacing w:val="-3"/>
        </w:rPr>
        <w:t xml:space="preserve"> </w:t>
      </w:r>
      <w:r>
        <w:t>be</w:t>
      </w:r>
      <w:r>
        <w:rPr>
          <w:spacing w:val="-3"/>
        </w:rPr>
        <w:t xml:space="preserve"> </w:t>
      </w:r>
      <w:r>
        <w:t>used</w:t>
      </w:r>
      <w:r>
        <w:rPr>
          <w:spacing w:val="-4"/>
        </w:rPr>
        <w:t xml:space="preserve"> </w:t>
      </w:r>
      <w:r>
        <w:t>can</w:t>
      </w:r>
      <w:r>
        <w:rPr>
          <w:spacing w:val="-5"/>
        </w:rPr>
        <w:t xml:space="preserve"> </w:t>
      </w:r>
      <w:r>
        <w:t>mean that</w:t>
      </w:r>
      <w:r>
        <w:rPr>
          <w:spacing w:val="-13"/>
        </w:rPr>
        <w:t xml:space="preserve"> </w:t>
      </w:r>
      <w:r>
        <w:t>children</w:t>
      </w:r>
      <w:r>
        <w:rPr>
          <w:spacing w:val="-12"/>
        </w:rPr>
        <w:t xml:space="preserve"> </w:t>
      </w:r>
      <w:r>
        <w:t>who</w:t>
      </w:r>
      <w:r>
        <w:rPr>
          <w:spacing w:val="-13"/>
        </w:rPr>
        <w:t xml:space="preserve"> </w:t>
      </w:r>
      <w:r>
        <w:t>are</w:t>
      </w:r>
      <w:r>
        <w:rPr>
          <w:spacing w:val="-12"/>
        </w:rPr>
        <w:t xml:space="preserve"> </w:t>
      </w:r>
      <w:r>
        <w:t>criminally</w:t>
      </w:r>
      <w:r>
        <w:rPr>
          <w:spacing w:val="-13"/>
        </w:rPr>
        <w:t xml:space="preserve"> </w:t>
      </w:r>
      <w:r>
        <w:t>exploited</w:t>
      </w:r>
      <w:r>
        <w:rPr>
          <w:spacing w:val="-12"/>
        </w:rPr>
        <w:t xml:space="preserve"> </w:t>
      </w:r>
      <w:r>
        <w:t>do</w:t>
      </w:r>
      <w:r>
        <w:rPr>
          <w:spacing w:val="-13"/>
        </w:rPr>
        <w:t xml:space="preserve"> </w:t>
      </w:r>
      <w:r>
        <w:t>not</w:t>
      </w:r>
      <w:r>
        <w:rPr>
          <w:spacing w:val="-12"/>
        </w:rPr>
        <w:t xml:space="preserve"> </w:t>
      </w:r>
      <w:r>
        <w:t>always</w:t>
      </w:r>
      <w:r>
        <w:rPr>
          <w:spacing w:val="-12"/>
        </w:rPr>
        <w:t xml:space="preserve"> </w:t>
      </w:r>
      <w:r>
        <w:t>recognise</w:t>
      </w:r>
      <w:r>
        <w:rPr>
          <w:spacing w:val="-13"/>
        </w:rPr>
        <w:t xml:space="preserve"> </w:t>
      </w:r>
      <w:r>
        <w:t>they</w:t>
      </w:r>
      <w:r>
        <w:rPr>
          <w:spacing w:val="-12"/>
        </w:rPr>
        <w:t xml:space="preserve"> </w:t>
      </w:r>
      <w:r>
        <w:t>are</w:t>
      </w:r>
      <w:r>
        <w:rPr>
          <w:spacing w:val="-13"/>
        </w:rPr>
        <w:t xml:space="preserve"> </w:t>
      </w:r>
      <w:r>
        <w:t>being</w:t>
      </w:r>
      <w:r>
        <w:rPr>
          <w:spacing w:val="-12"/>
        </w:rPr>
        <w:t xml:space="preserve"> </w:t>
      </w:r>
      <w:r>
        <w:t>abused,</w:t>
      </w:r>
      <w:r>
        <w:rPr>
          <w:spacing w:val="-13"/>
        </w:rPr>
        <w:t xml:space="preserve"> </w:t>
      </w:r>
      <w:r>
        <w:t>which</w:t>
      </w:r>
      <w:r>
        <w:rPr>
          <w:spacing w:val="-12"/>
        </w:rPr>
        <w:t xml:space="preserve"> </w:t>
      </w:r>
      <w:r>
        <w:t>can</w:t>
      </w:r>
      <w:r>
        <w:rPr>
          <w:spacing w:val="-12"/>
        </w:rPr>
        <w:t xml:space="preserve"> </w:t>
      </w:r>
      <w:r>
        <w:t>also</w:t>
      </w:r>
      <w:r>
        <w:rPr>
          <w:spacing w:val="-13"/>
        </w:rPr>
        <w:t xml:space="preserve"> </w:t>
      </w:r>
      <w:r>
        <w:t>affect detection rates. All practitioners should work on the basis that it is happening in their area.</w:t>
      </w:r>
    </w:p>
    <w:p w14:paraId="7A809594" w14:textId="77777777" w:rsidR="00380F5B" w:rsidRDefault="00380F5B">
      <w:pPr>
        <w:pStyle w:val="BodyText"/>
        <w:spacing w:before="40"/>
        <w:ind w:left="0"/>
      </w:pPr>
    </w:p>
    <w:p w14:paraId="7A809595" w14:textId="77777777" w:rsidR="00380F5B" w:rsidRDefault="00000000">
      <w:pPr>
        <w:pStyle w:val="BodyText"/>
        <w:spacing w:line="276" w:lineRule="auto"/>
        <w:ind w:right="84"/>
        <w:jc w:val="both"/>
      </w:pPr>
      <w:r>
        <w:t>Whilst</w:t>
      </w:r>
      <w:r>
        <w:rPr>
          <w:spacing w:val="-3"/>
        </w:rPr>
        <w:t xml:space="preserve"> </w:t>
      </w:r>
      <w:r>
        <w:t>the</w:t>
      </w:r>
      <w:r>
        <w:rPr>
          <w:spacing w:val="-3"/>
        </w:rPr>
        <w:t xml:space="preserve"> </w:t>
      </w:r>
      <w:r>
        <w:t>age</w:t>
      </w:r>
      <w:r>
        <w:rPr>
          <w:spacing w:val="-3"/>
        </w:rPr>
        <w:t xml:space="preserve"> </w:t>
      </w:r>
      <w:r>
        <w:t>of</w:t>
      </w:r>
      <w:r>
        <w:rPr>
          <w:spacing w:val="-4"/>
        </w:rPr>
        <w:t xml:space="preserve"> </w:t>
      </w:r>
      <w:r>
        <w:t>the</w:t>
      </w:r>
      <w:r>
        <w:rPr>
          <w:spacing w:val="-3"/>
        </w:rPr>
        <w:t xml:space="preserve"> </w:t>
      </w:r>
      <w:r>
        <w:t>child</w:t>
      </w:r>
      <w:r>
        <w:rPr>
          <w:spacing w:val="-6"/>
        </w:rPr>
        <w:t xml:space="preserve"> </w:t>
      </w:r>
      <w:r>
        <w:t>may</w:t>
      </w:r>
      <w:r>
        <w:rPr>
          <w:spacing w:val="-3"/>
        </w:rPr>
        <w:t xml:space="preserve"> </w:t>
      </w:r>
      <w:r>
        <w:t>be</w:t>
      </w:r>
      <w:r>
        <w:rPr>
          <w:spacing w:val="-3"/>
        </w:rPr>
        <w:t xml:space="preserve"> </w:t>
      </w:r>
      <w:r>
        <w:t>a</w:t>
      </w:r>
      <w:r>
        <w:rPr>
          <w:spacing w:val="-3"/>
        </w:rPr>
        <w:t xml:space="preserve"> </w:t>
      </w:r>
      <w:r>
        <w:t>contributing</w:t>
      </w:r>
      <w:r>
        <w:rPr>
          <w:spacing w:val="-2"/>
        </w:rPr>
        <w:t xml:space="preserve"> </w:t>
      </w:r>
      <w:r>
        <w:t>factor</w:t>
      </w:r>
      <w:r>
        <w:rPr>
          <w:spacing w:val="-1"/>
        </w:rPr>
        <w:t xml:space="preserve"> </w:t>
      </w:r>
      <w:r>
        <w:t>for</w:t>
      </w:r>
      <w:r>
        <w:rPr>
          <w:spacing w:val="-4"/>
        </w:rPr>
        <w:t xml:space="preserve"> </w:t>
      </w:r>
      <w:r>
        <w:t>an</w:t>
      </w:r>
      <w:r>
        <w:rPr>
          <w:spacing w:val="-1"/>
        </w:rPr>
        <w:t xml:space="preserve"> </w:t>
      </w:r>
      <w:r>
        <w:t>imbalance</w:t>
      </w:r>
      <w:r>
        <w:rPr>
          <w:spacing w:val="-3"/>
        </w:rPr>
        <w:t xml:space="preserve"> </w:t>
      </w:r>
      <w:r>
        <w:t>of</w:t>
      </w:r>
      <w:r>
        <w:rPr>
          <w:spacing w:val="-4"/>
        </w:rPr>
        <w:t xml:space="preserve"> </w:t>
      </w:r>
      <w:r>
        <w:t>power,</w:t>
      </w:r>
      <w:r>
        <w:rPr>
          <w:spacing w:val="-3"/>
        </w:rPr>
        <w:t xml:space="preserve"> </w:t>
      </w:r>
      <w:r>
        <w:t>there</w:t>
      </w:r>
      <w:r>
        <w:rPr>
          <w:spacing w:val="-3"/>
        </w:rPr>
        <w:t xml:space="preserve"> </w:t>
      </w:r>
      <w:r>
        <w:t>are</w:t>
      </w:r>
      <w:r>
        <w:rPr>
          <w:spacing w:val="-3"/>
        </w:rPr>
        <w:t xml:space="preserve"> </w:t>
      </w:r>
      <w:r>
        <w:t>a</w:t>
      </w:r>
      <w:r>
        <w:rPr>
          <w:spacing w:val="-3"/>
        </w:rPr>
        <w:t xml:space="preserve"> </w:t>
      </w:r>
      <w:r>
        <w:t>range</w:t>
      </w:r>
      <w:r>
        <w:rPr>
          <w:spacing w:val="-3"/>
        </w:rPr>
        <w:t xml:space="preserve"> </w:t>
      </w:r>
      <w:r>
        <w:t>of</w:t>
      </w:r>
      <w:r>
        <w:rPr>
          <w:spacing w:val="-6"/>
        </w:rPr>
        <w:t xml:space="preserve"> </w:t>
      </w:r>
      <w:r>
        <w:t>other factors that could make a child more vulnerable to exploitation, including gender, sexual identity, cognitive ability, learning difficulties,</w:t>
      </w:r>
      <w:r>
        <w:rPr>
          <w:spacing w:val="-2"/>
        </w:rPr>
        <w:t xml:space="preserve"> </w:t>
      </w:r>
      <w:r>
        <w:t>communication</w:t>
      </w:r>
      <w:r>
        <w:rPr>
          <w:spacing w:val="-3"/>
        </w:rPr>
        <w:t xml:space="preserve"> </w:t>
      </w:r>
      <w:r>
        <w:t>ability,</w:t>
      </w:r>
      <w:r>
        <w:rPr>
          <w:spacing w:val="-2"/>
        </w:rPr>
        <w:t xml:space="preserve"> </w:t>
      </w:r>
      <w:r>
        <w:t>physical</w:t>
      </w:r>
      <w:r>
        <w:rPr>
          <w:spacing w:val="-3"/>
        </w:rPr>
        <w:t xml:space="preserve"> </w:t>
      </w:r>
      <w:r>
        <w:t>strength, status,</w:t>
      </w:r>
      <w:r>
        <w:rPr>
          <w:spacing w:val="-2"/>
        </w:rPr>
        <w:t xml:space="preserve"> </w:t>
      </w:r>
      <w:r>
        <w:t>and</w:t>
      </w:r>
      <w:r>
        <w:rPr>
          <w:spacing w:val="-3"/>
        </w:rPr>
        <w:t xml:space="preserve"> </w:t>
      </w:r>
      <w:r>
        <w:t>access</w:t>
      </w:r>
      <w:r>
        <w:rPr>
          <w:spacing w:val="-1"/>
        </w:rPr>
        <w:t xml:space="preserve"> </w:t>
      </w:r>
      <w:r>
        <w:t>to</w:t>
      </w:r>
      <w:r>
        <w:rPr>
          <w:spacing w:val="-1"/>
        </w:rPr>
        <w:t xml:space="preserve"> </w:t>
      </w:r>
      <w:r>
        <w:t>economic</w:t>
      </w:r>
      <w:r>
        <w:rPr>
          <w:spacing w:val="-5"/>
        </w:rPr>
        <w:t xml:space="preserve"> </w:t>
      </w:r>
      <w:r>
        <w:t>or</w:t>
      </w:r>
      <w:r>
        <w:rPr>
          <w:spacing w:val="-2"/>
        </w:rPr>
        <w:t xml:space="preserve"> </w:t>
      </w:r>
      <w:r>
        <w:t xml:space="preserve">other resources. Some of the following can be indicators of both child criminal and sexual exploitation where </w:t>
      </w:r>
      <w:r>
        <w:rPr>
          <w:spacing w:val="-2"/>
        </w:rPr>
        <w:t>children:</w:t>
      </w:r>
    </w:p>
    <w:p w14:paraId="7A809596" w14:textId="77777777" w:rsidR="00380F5B" w:rsidRDefault="00380F5B">
      <w:pPr>
        <w:pStyle w:val="BodyText"/>
        <w:spacing w:before="42"/>
        <w:ind w:left="0"/>
      </w:pPr>
    </w:p>
    <w:p w14:paraId="7A809597" w14:textId="77777777" w:rsidR="00380F5B" w:rsidRDefault="00000000">
      <w:pPr>
        <w:pStyle w:val="ListParagraph"/>
        <w:numPr>
          <w:ilvl w:val="0"/>
          <w:numId w:val="9"/>
        </w:numPr>
        <w:tabs>
          <w:tab w:val="left" w:pos="941"/>
        </w:tabs>
        <w:spacing w:before="1"/>
        <w:ind w:hanging="360"/>
      </w:pPr>
      <w:r>
        <w:t>appear</w:t>
      </w:r>
      <w:r>
        <w:rPr>
          <w:spacing w:val="-4"/>
        </w:rPr>
        <w:t xml:space="preserve"> </w:t>
      </w:r>
      <w:r>
        <w:t>with</w:t>
      </w:r>
      <w:r>
        <w:rPr>
          <w:spacing w:val="-4"/>
        </w:rPr>
        <w:t xml:space="preserve"> </w:t>
      </w:r>
      <w:r>
        <w:t>unexplained</w:t>
      </w:r>
      <w:r>
        <w:rPr>
          <w:spacing w:val="-4"/>
        </w:rPr>
        <w:t xml:space="preserve"> </w:t>
      </w:r>
      <w:r>
        <w:t>gifts,</w:t>
      </w:r>
      <w:r>
        <w:rPr>
          <w:spacing w:val="-5"/>
        </w:rPr>
        <w:t xml:space="preserve"> </w:t>
      </w:r>
      <w:r>
        <w:t>money</w:t>
      </w:r>
      <w:r>
        <w:rPr>
          <w:spacing w:val="-4"/>
        </w:rPr>
        <w:t xml:space="preserve"> </w:t>
      </w:r>
      <w:r>
        <w:t>or</w:t>
      </w:r>
      <w:r>
        <w:rPr>
          <w:spacing w:val="-4"/>
        </w:rPr>
        <w:t xml:space="preserve"> </w:t>
      </w:r>
      <w:r>
        <w:t>new</w:t>
      </w:r>
      <w:r>
        <w:rPr>
          <w:spacing w:val="-1"/>
        </w:rPr>
        <w:t xml:space="preserve"> </w:t>
      </w:r>
      <w:r>
        <w:rPr>
          <w:spacing w:val="-2"/>
        </w:rPr>
        <w:t>possessions.</w:t>
      </w:r>
    </w:p>
    <w:p w14:paraId="7A809598" w14:textId="77777777" w:rsidR="00380F5B" w:rsidRDefault="00000000">
      <w:pPr>
        <w:pStyle w:val="ListParagraph"/>
        <w:numPr>
          <w:ilvl w:val="0"/>
          <w:numId w:val="9"/>
        </w:numPr>
        <w:tabs>
          <w:tab w:val="left" w:pos="941"/>
        </w:tabs>
        <w:spacing w:before="38"/>
        <w:ind w:hanging="360"/>
      </w:pPr>
      <w:r>
        <w:t>associate</w:t>
      </w:r>
      <w:r>
        <w:rPr>
          <w:spacing w:val="-5"/>
        </w:rPr>
        <w:t xml:space="preserve"> </w:t>
      </w:r>
      <w:r>
        <w:t>with</w:t>
      </w:r>
      <w:r>
        <w:rPr>
          <w:spacing w:val="-5"/>
        </w:rPr>
        <w:t xml:space="preserve"> </w:t>
      </w:r>
      <w:r>
        <w:t>other</w:t>
      </w:r>
      <w:r>
        <w:rPr>
          <w:spacing w:val="-6"/>
        </w:rPr>
        <w:t xml:space="preserve"> </w:t>
      </w:r>
      <w:r>
        <w:t>children</w:t>
      </w:r>
      <w:r>
        <w:rPr>
          <w:spacing w:val="-3"/>
        </w:rPr>
        <w:t xml:space="preserve"> </w:t>
      </w:r>
      <w:r>
        <w:t>involved</w:t>
      </w:r>
      <w:r>
        <w:rPr>
          <w:spacing w:val="-7"/>
        </w:rPr>
        <w:t xml:space="preserve"> </w:t>
      </w:r>
      <w:r>
        <w:t>in</w:t>
      </w:r>
      <w:r>
        <w:rPr>
          <w:spacing w:val="-1"/>
        </w:rPr>
        <w:t xml:space="preserve"> </w:t>
      </w:r>
      <w:r>
        <w:rPr>
          <w:spacing w:val="-2"/>
        </w:rPr>
        <w:t>exploitation.</w:t>
      </w:r>
    </w:p>
    <w:p w14:paraId="7A809599" w14:textId="77777777" w:rsidR="00380F5B" w:rsidRDefault="00000000">
      <w:pPr>
        <w:pStyle w:val="ListParagraph"/>
        <w:numPr>
          <w:ilvl w:val="0"/>
          <w:numId w:val="9"/>
        </w:numPr>
        <w:tabs>
          <w:tab w:val="left" w:pos="941"/>
        </w:tabs>
        <w:spacing w:before="42"/>
        <w:ind w:hanging="360"/>
      </w:pPr>
      <w:r>
        <w:t>suffer</w:t>
      </w:r>
      <w:r>
        <w:rPr>
          <w:spacing w:val="-6"/>
        </w:rPr>
        <w:t xml:space="preserve"> </w:t>
      </w:r>
      <w:r>
        <w:t>from</w:t>
      </w:r>
      <w:r>
        <w:rPr>
          <w:spacing w:val="-5"/>
        </w:rPr>
        <w:t xml:space="preserve"> </w:t>
      </w:r>
      <w:r>
        <w:t>changes</w:t>
      </w:r>
      <w:r>
        <w:rPr>
          <w:spacing w:val="-3"/>
        </w:rPr>
        <w:t xml:space="preserve"> </w:t>
      </w:r>
      <w:r>
        <w:t>in</w:t>
      </w:r>
      <w:r>
        <w:rPr>
          <w:spacing w:val="-8"/>
        </w:rPr>
        <w:t xml:space="preserve"> </w:t>
      </w:r>
      <w:r>
        <w:t>emotional</w:t>
      </w:r>
      <w:r>
        <w:rPr>
          <w:spacing w:val="-4"/>
        </w:rPr>
        <w:t xml:space="preserve"> </w:t>
      </w:r>
      <w:r>
        <w:t>well-</w:t>
      </w:r>
      <w:r>
        <w:rPr>
          <w:spacing w:val="-2"/>
        </w:rPr>
        <w:t>being.</w:t>
      </w:r>
    </w:p>
    <w:p w14:paraId="7A80959A" w14:textId="77777777" w:rsidR="00380F5B" w:rsidRDefault="00000000">
      <w:pPr>
        <w:pStyle w:val="ListParagraph"/>
        <w:numPr>
          <w:ilvl w:val="0"/>
          <w:numId w:val="9"/>
        </w:numPr>
        <w:tabs>
          <w:tab w:val="left" w:pos="941"/>
        </w:tabs>
        <w:ind w:hanging="360"/>
      </w:pPr>
      <w:r>
        <w:t>misuse</w:t>
      </w:r>
      <w:r>
        <w:rPr>
          <w:spacing w:val="-6"/>
        </w:rPr>
        <w:t xml:space="preserve"> </w:t>
      </w:r>
      <w:r>
        <w:t>drugs</w:t>
      </w:r>
      <w:r>
        <w:rPr>
          <w:spacing w:val="-4"/>
        </w:rPr>
        <w:t xml:space="preserve"> </w:t>
      </w:r>
      <w:r>
        <w:t>and</w:t>
      </w:r>
      <w:r>
        <w:rPr>
          <w:spacing w:val="-3"/>
        </w:rPr>
        <w:t xml:space="preserve"> </w:t>
      </w:r>
      <w:r>
        <w:rPr>
          <w:spacing w:val="-2"/>
        </w:rPr>
        <w:t>alcohol.</w:t>
      </w:r>
    </w:p>
    <w:p w14:paraId="7A80959B" w14:textId="77777777" w:rsidR="00380F5B" w:rsidRDefault="00000000">
      <w:pPr>
        <w:pStyle w:val="ListParagraph"/>
        <w:numPr>
          <w:ilvl w:val="0"/>
          <w:numId w:val="9"/>
        </w:numPr>
        <w:tabs>
          <w:tab w:val="left" w:pos="941"/>
        </w:tabs>
        <w:spacing w:before="39"/>
        <w:ind w:hanging="360"/>
      </w:pPr>
      <w:r>
        <w:t>go</w:t>
      </w:r>
      <w:r>
        <w:rPr>
          <w:spacing w:val="-4"/>
        </w:rPr>
        <w:t xml:space="preserve"> </w:t>
      </w:r>
      <w:r>
        <w:t>missing</w:t>
      </w:r>
      <w:r>
        <w:rPr>
          <w:spacing w:val="-4"/>
        </w:rPr>
        <w:t xml:space="preserve"> </w:t>
      </w:r>
      <w:r>
        <w:t>for</w:t>
      </w:r>
      <w:r>
        <w:rPr>
          <w:spacing w:val="-5"/>
        </w:rPr>
        <w:t xml:space="preserve"> </w:t>
      </w:r>
      <w:r>
        <w:t>periods</w:t>
      </w:r>
      <w:r>
        <w:rPr>
          <w:spacing w:val="-5"/>
        </w:rPr>
        <w:t xml:space="preserve"> </w:t>
      </w:r>
      <w:r>
        <w:t>of</w:t>
      </w:r>
      <w:r>
        <w:rPr>
          <w:spacing w:val="-2"/>
        </w:rPr>
        <w:t xml:space="preserve"> </w:t>
      </w:r>
      <w:r>
        <w:t>time</w:t>
      </w:r>
      <w:r>
        <w:rPr>
          <w:spacing w:val="-5"/>
        </w:rPr>
        <w:t xml:space="preserve"> </w:t>
      </w:r>
      <w:r>
        <w:t>or</w:t>
      </w:r>
      <w:r>
        <w:rPr>
          <w:spacing w:val="-2"/>
        </w:rPr>
        <w:t xml:space="preserve"> </w:t>
      </w:r>
      <w:r>
        <w:t>regularly</w:t>
      </w:r>
      <w:r>
        <w:rPr>
          <w:spacing w:val="-5"/>
        </w:rPr>
        <w:t xml:space="preserve"> </w:t>
      </w:r>
      <w:r>
        <w:t>come</w:t>
      </w:r>
      <w:r>
        <w:rPr>
          <w:spacing w:val="-4"/>
        </w:rPr>
        <w:t xml:space="preserve"> </w:t>
      </w:r>
      <w:r>
        <w:t>home</w:t>
      </w:r>
      <w:r>
        <w:rPr>
          <w:spacing w:val="-3"/>
        </w:rPr>
        <w:t xml:space="preserve"> </w:t>
      </w:r>
      <w:r>
        <w:t>late;</w:t>
      </w:r>
      <w:r>
        <w:rPr>
          <w:spacing w:val="-2"/>
        </w:rPr>
        <w:t xml:space="preserve"> </w:t>
      </w:r>
      <w:r>
        <w:rPr>
          <w:spacing w:val="-5"/>
        </w:rPr>
        <w:t>and</w:t>
      </w:r>
    </w:p>
    <w:p w14:paraId="7A80959C" w14:textId="77777777" w:rsidR="00380F5B" w:rsidRDefault="00000000">
      <w:pPr>
        <w:pStyle w:val="ListParagraph"/>
        <w:numPr>
          <w:ilvl w:val="0"/>
          <w:numId w:val="9"/>
        </w:numPr>
        <w:tabs>
          <w:tab w:val="left" w:pos="941"/>
        </w:tabs>
        <w:ind w:hanging="360"/>
      </w:pPr>
      <w:r>
        <w:t>regularly</w:t>
      </w:r>
      <w:r>
        <w:rPr>
          <w:spacing w:val="-5"/>
        </w:rPr>
        <w:t xml:space="preserve"> </w:t>
      </w:r>
      <w:r>
        <w:t>miss</w:t>
      </w:r>
      <w:r>
        <w:rPr>
          <w:spacing w:val="-2"/>
        </w:rPr>
        <w:t xml:space="preserve"> </w:t>
      </w:r>
      <w:r>
        <w:t>school</w:t>
      </w:r>
      <w:r>
        <w:rPr>
          <w:spacing w:val="-5"/>
        </w:rPr>
        <w:t xml:space="preserve"> </w:t>
      </w:r>
      <w:r>
        <w:t>or</w:t>
      </w:r>
      <w:r>
        <w:rPr>
          <w:spacing w:val="-2"/>
        </w:rPr>
        <w:t xml:space="preserve"> </w:t>
      </w:r>
      <w:r>
        <w:t>do</w:t>
      </w:r>
      <w:r>
        <w:rPr>
          <w:spacing w:val="-7"/>
        </w:rPr>
        <w:t xml:space="preserve"> </w:t>
      </w:r>
      <w:r>
        <w:t>not</w:t>
      </w:r>
      <w:r>
        <w:rPr>
          <w:spacing w:val="-2"/>
        </w:rPr>
        <w:t xml:space="preserve"> </w:t>
      </w:r>
      <w:r>
        <w:t>take</w:t>
      </w:r>
      <w:r>
        <w:rPr>
          <w:spacing w:val="-3"/>
        </w:rPr>
        <w:t xml:space="preserve"> </w:t>
      </w:r>
      <w:r>
        <w:t>part</w:t>
      </w:r>
      <w:r>
        <w:rPr>
          <w:spacing w:val="-2"/>
        </w:rPr>
        <w:t xml:space="preserve"> </w:t>
      </w:r>
      <w:r>
        <w:t>in</w:t>
      </w:r>
      <w:r>
        <w:rPr>
          <w:spacing w:val="-4"/>
        </w:rPr>
        <w:t xml:space="preserve"> </w:t>
      </w:r>
      <w:r>
        <w:rPr>
          <w:spacing w:val="-2"/>
        </w:rPr>
        <w:t>education</w:t>
      </w:r>
    </w:p>
    <w:p w14:paraId="7A80959D" w14:textId="77777777" w:rsidR="00380F5B" w:rsidRDefault="00380F5B">
      <w:pPr>
        <w:pStyle w:val="BodyText"/>
        <w:spacing w:before="79"/>
        <w:ind w:left="0"/>
      </w:pPr>
    </w:p>
    <w:p w14:paraId="7A80959E" w14:textId="77777777" w:rsidR="00380F5B" w:rsidRDefault="00000000">
      <w:pPr>
        <w:pStyle w:val="BodyText"/>
        <w:spacing w:line="276" w:lineRule="auto"/>
        <w:ind w:right="84"/>
        <w:jc w:val="both"/>
      </w:pPr>
      <w:r>
        <w:t>Where</w:t>
      </w:r>
      <w:r>
        <w:rPr>
          <w:spacing w:val="-1"/>
        </w:rPr>
        <w:t xml:space="preserve"> </w:t>
      </w:r>
      <w:r>
        <w:t>professionals</w:t>
      </w:r>
      <w:r>
        <w:rPr>
          <w:spacing w:val="-4"/>
        </w:rPr>
        <w:t xml:space="preserve"> </w:t>
      </w:r>
      <w:r>
        <w:t>consider</w:t>
      </w:r>
      <w:r>
        <w:rPr>
          <w:spacing w:val="-1"/>
        </w:rPr>
        <w:t xml:space="preserve"> </w:t>
      </w:r>
      <w:r>
        <w:t>that</w:t>
      </w:r>
      <w:r>
        <w:rPr>
          <w:spacing w:val="-1"/>
        </w:rPr>
        <w:t xml:space="preserve"> </w:t>
      </w:r>
      <w:r>
        <w:t>a</w:t>
      </w:r>
      <w:r>
        <w:rPr>
          <w:spacing w:val="-3"/>
        </w:rPr>
        <w:t xml:space="preserve"> </w:t>
      </w:r>
      <w:r>
        <w:t>child</w:t>
      </w:r>
      <w:r>
        <w:rPr>
          <w:spacing w:val="-3"/>
        </w:rPr>
        <w:t xml:space="preserve"> </w:t>
      </w:r>
      <w:r>
        <w:t>or</w:t>
      </w:r>
      <w:r>
        <w:rPr>
          <w:spacing w:val="-3"/>
        </w:rPr>
        <w:t xml:space="preserve"> </w:t>
      </w:r>
      <w:r>
        <w:t>young</w:t>
      </w:r>
      <w:r>
        <w:rPr>
          <w:spacing w:val="-2"/>
        </w:rPr>
        <w:t xml:space="preserve"> </w:t>
      </w:r>
      <w:r>
        <w:t>person</w:t>
      </w:r>
      <w:r>
        <w:rPr>
          <w:spacing w:val="-2"/>
        </w:rPr>
        <w:t xml:space="preserve"> </w:t>
      </w:r>
      <w:r>
        <w:t>is</w:t>
      </w:r>
      <w:r>
        <w:rPr>
          <w:spacing w:val="-3"/>
        </w:rPr>
        <w:t xml:space="preserve"> </w:t>
      </w:r>
      <w:r>
        <w:t>a</w:t>
      </w:r>
      <w:r>
        <w:rPr>
          <w:spacing w:val="-1"/>
        </w:rPr>
        <w:t xml:space="preserve"> </w:t>
      </w:r>
      <w:r>
        <w:t>child</w:t>
      </w:r>
      <w:r>
        <w:rPr>
          <w:spacing w:val="-2"/>
        </w:rPr>
        <w:t xml:space="preserve"> </w:t>
      </w:r>
      <w:r>
        <w:t>in</w:t>
      </w:r>
      <w:r>
        <w:rPr>
          <w:spacing w:val="-1"/>
        </w:rPr>
        <w:t xml:space="preserve"> </w:t>
      </w:r>
      <w:r>
        <w:t>need</w:t>
      </w:r>
      <w:r>
        <w:rPr>
          <w:spacing w:val="-2"/>
        </w:rPr>
        <w:t xml:space="preserve"> </w:t>
      </w:r>
      <w:r>
        <w:t>due</w:t>
      </w:r>
      <w:r>
        <w:rPr>
          <w:spacing w:val="-3"/>
        </w:rPr>
        <w:t xml:space="preserve"> </w:t>
      </w:r>
      <w:r>
        <w:t>to</w:t>
      </w:r>
      <w:r>
        <w:rPr>
          <w:spacing w:val="-2"/>
        </w:rPr>
        <w:t xml:space="preserve"> </w:t>
      </w:r>
      <w:r>
        <w:t>concerns</w:t>
      </w:r>
      <w:r>
        <w:rPr>
          <w:spacing w:val="-1"/>
        </w:rPr>
        <w:t xml:space="preserve"> </w:t>
      </w:r>
      <w:r>
        <w:t>that</w:t>
      </w:r>
      <w:r>
        <w:rPr>
          <w:spacing w:val="-3"/>
        </w:rPr>
        <w:t xml:space="preserve"> </w:t>
      </w:r>
      <w:r>
        <w:t>their</w:t>
      </w:r>
      <w:r>
        <w:rPr>
          <w:spacing w:val="-1"/>
        </w:rPr>
        <w:t xml:space="preserve"> </w:t>
      </w:r>
      <w:r>
        <w:t xml:space="preserve">health </w:t>
      </w:r>
      <w:r>
        <w:rPr>
          <w:spacing w:val="-2"/>
        </w:rPr>
        <w:t>or</w:t>
      </w:r>
      <w:r>
        <w:rPr>
          <w:spacing w:val="-5"/>
        </w:rPr>
        <w:t xml:space="preserve"> </w:t>
      </w:r>
      <w:r>
        <w:rPr>
          <w:spacing w:val="-2"/>
        </w:rPr>
        <w:t>welfare</w:t>
      </w:r>
      <w:r>
        <w:rPr>
          <w:spacing w:val="-7"/>
        </w:rPr>
        <w:t xml:space="preserve"> </w:t>
      </w:r>
      <w:r>
        <w:rPr>
          <w:spacing w:val="-2"/>
        </w:rPr>
        <w:t>may</w:t>
      </w:r>
      <w:r>
        <w:rPr>
          <w:spacing w:val="-3"/>
        </w:rPr>
        <w:t xml:space="preserve"> </w:t>
      </w:r>
      <w:r>
        <w:rPr>
          <w:spacing w:val="-2"/>
        </w:rPr>
        <w:t>be</w:t>
      </w:r>
      <w:r>
        <w:rPr>
          <w:spacing w:val="-3"/>
        </w:rPr>
        <w:t xml:space="preserve"> </w:t>
      </w:r>
      <w:r>
        <w:rPr>
          <w:spacing w:val="-2"/>
        </w:rPr>
        <w:t>significantly</w:t>
      </w:r>
      <w:r>
        <w:rPr>
          <w:spacing w:val="-4"/>
        </w:rPr>
        <w:t xml:space="preserve"> </w:t>
      </w:r>
      <w:r>
        <w:rPr>
          <w:spacing w:val="-2"/>
        </w:rPr>
        <w:t>impaired</w:t>
      </w:r>
      <w:r>
        <w:rPr>
          <w:spacing w:val="-4"/>
        </w:rPr>
        <w:t xml:space="preserve"> </w:t>
      </w:r>
      <w:r>
        <w:rPr>
          <w:spacing w:val="-2"/>
        </w:rPr>
        <w:t>due</w:t>
      </w:r>
      <w:r>
        <w:rPr>
          <w:spacing w:val="-7"/>
        </w:rPr>
        <w:t xml:space="preserve"> </w:t>
      </w:r>
      <w:r>
        <w:rPr>
          <w:spacing w:val="-2"/>
        </w:rPr>
        <w:t>to</w:t>
      </w:r>
      <w:r>
        <w:rPr>
          <w:spacing w:val="-6"/>
        </w:rPr>
        <w:t xml:space="preserve"> </w:t>
      </w:r>
      <w:r>
        <w:rPr>
          <w:spacing w:val="-2"/>
        </w:rPr>
        <w:t>being</w:t>
      </w:r>
      <w:r>
        <w:rPr>
          <w:spacing w:val="-8"/>
        </w:rPr>
        <w:t xml:space="preserve"> </w:t>
      </w:r>
      <w:r>
        <w:rPr>
          <w:spacing w:val="-2"/>
        </w:rPr>
        <w:t>at</w:t>
      </w:r>
      <w:r>
        <w:rPr>
          <w:spacing w:val="-4"/>
        </w:rPr>
        <w:t xml:space="preserve"> </w:t>
      </w:r>
      <w:r>
        <w:rPr>
          <w:spacing w:val="-2"/>
        </w:rPr>
        <w:t>risk</w:t>
      </w:r>
      <w:r>
        <w:rPr>
          <w:spacing w:val="-7"/>
        </w:rPr>
        <w:t xml:space="preserve"> </w:t>
      </w:r>
      <w:r>
        <w:rPr>
          <w:spacing w:val="-2"/>
        </w:rPr>
        <w:t>of</w:t>
      </w:r>
      <w:r>
        <w:rPr>
          <w:spacing w:val="-7"/>
        </w:rPr>
        <w:t xml:space="preserve"> </w:t>
      </w:r>
      <w:r>
        <w:rPr>
          <w:spacing w:val="-2"/>
        </w:rPr>
        <w:t>child</w:t>
      </w:r>
      <w:r>
        <w:rPr>
          <w:spacing w:val="-6"/>
        </w:rPr>
        <w:t xml:space="preserve"> </w:t>
      </w:r>
      <w:r>
        <w:rPr>
          <w:spacing w:val="-2"/>
        </w:rPr>
        <w:t>criminal</w:t>
      </w:r>
      <w:r>
        <w:rPr>
          <w:spacing w:val="-4"/>
        </w:rPr>
        <w:t xml:space="preserve"> </w:t>
      </w:r>
      <w:r>
        <w:rPr>
          <w:spacing w:val="-2"/>
        </w:rPr>
        <w:t>exploitation</w:t>
      </w:r>
      <w:r>
        <w:rPr>
          <w:spacing w:val="-8"/>
        </w:rPr>
        <w:t xml:space="preserve"> </w:t>
      </w:r>
      <w:r>
        <w:rPr>
          <w:spacing w:val="-2"/>
        </w:rPr>
        <w:t>or</w:t>
      </w:r>
      <w:r>
        <w:rPr>
          <w:spacing w:val="-5"/>
        </w:rPr>
        <w:t xml:space="preserve"> </w:t>
      </w:r>
      <w:r>
        <w:rPr>
          <w:spacing w:val="-2"/>
        </w:rPr>
        <w:t>at</w:t>
      </w:r>
      <w:r>
        <w:rPr>
          <w:spacing w:val="-7"/>
        </w:rPr>
        <w:t xml:space="preserve"> </w:t>
      </w:r>
      <w:r>
        <w:rPr>
          <w:spacing w:val="-2"/>
        </w:rPr>
        <w:t>risk</w:t>
      </w:r>
      <w:r>
        <w:rPr>
          <w:spacing w:val="-7"/>
        </w:rPr>
        <w:t xml:space="preserve"> </w:t>
      </w:r>
      <w:r>
        <w:rPr>
          <w:spacing w:val="-2"/>
        </w:rPr>
        <w:t>of</w:t>
      </w:r>
      <w:r>
        <w:rPr>
          <w:spacing w:val="-6"/>
        </w:rPr>
        <w:t xml:space="preserve"> </w:t>
      </w:r>
      <w:r>
        <w:rPr>
          <w:spacing w:val="-2"/>
        </w:rPr>
        <w:t>significant</w:t>
      </w:r>
    </w:p>
    <w:p w14:paraId="7A80959F"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5A0" w14:textId="77777777" w:rsidR="00380F5B" w:rsidRDefault="00000000">
      <w:pPr>
        <w:pStyle w:val="BodyText"/>
        <w:spacing w:before="41" w:line="276" w:lineRule="auto"/>
        <w:ind w:right="91"/>
        <w:jc w:val="both"/>
      </w:pPr>
      <w:r>
        <w:lastRenderedPageBreak/>
        <w:t>harm due to suspected or</w:t>
      </w:r>
      <w:r>
        <w:rPr>
          <w:spacing w:val="-2"/>
        </w:rPr>
        <w:t xml:space="preserve"> </w:t>
      </w:r>
      <w:r>
        <w:t>known criminal exploitation then a referral to Children’s Services must be made in accordance with the Children’s MARS Policy and Procedure Assessing Need and Providing Help.</w:t>
      </w:r>
    </w:p>
    <w:p w14:paraId="7A8095A1" w14:textId="77777777" w:rsidR="00380F5B" w:rsidRDefault="00380F5B">
      <w:pPr>
        <w:pStyle w:val="BodyText"/>
        <w:spacing w:before="40"/>
        <w:ind w:left="0"/>
      </w:pPr>
    </w:p>
    <w:p w14:paraId="7A8095A2" w14:textId="77777777" w:rsidR="00380F5B" w:rsidRDefault="00000000">
      <w:pPr>
        <w:pStyle w:val="Heading4"/>
      </w:pPr>
      <w:r>
        <w:t>Complex</w:t>
      </w:r>
      <w:r>
        <w:rPr>
          <w:spacing w:val="-6"/>
        </w:rPr>
        <w:t xml:space="preserve"> </w:t>
      </w:r>
      <w:r>
        <w:t>and</w:t>
      </w:r>
      <w:r>
        <w:rPr>
          <w:spacing w:val="-5"/>
        </w:rPr>
        <w:t xml:space="preserve"> </w:t>
      </w:r>
      <w:r>
        <w:t>Organised</w:t>
      </w:r>
      <w:r>
        <w:rPr>
          <w:spacing w:val="-6"/>
        </w:rPr>
        <w:t xml:space="preserve"> </w:t>
      </w:r>
      <w:r>
        <w:t>Child</w:t>
      </w:r>
      <w:r>
        <w:rPr>
          <w:spacing w:val="-5"/>
        </w:rPr>
        <w:t xml:space="preserve"> </w:t>
      </w:r>
      <w:r>
        <w:rPr>
          <w:spacing w:val="-4"/>
        </w:rPr>
        <w:t>Abuse</w:t>
      </w:r>
    </w:p>
    <w:p w14:paraId="7A8095A3" w14:textId="77777777" w:rsidR="00380F5B" w:rsidRDefault="00000000">
      <w:pPr>
        <w:pStyle w:val="BodyText"/>
        <w:spacing w:before="41" w:line="276" w:lineRule="auto"/>
        <w:ind w:right="85"/>
        <w:jc w:val="both"/>
      </w:pPr>
      <w:r>
        <w:t>Complex and organised child abuse may be defined as abuse involving one or</w:t>
      </w:r>
      <w:r>
        <w:rPr>
          <w:spacing w:val="-1"/>
        </w:rPr>
        <w:t xml:space="preserve"> </w:t>
      </w:r>
      <w:r>
        <w:t>more abusers and any number of related or non-related abused children. This may take place in any setting. The adults concerned may be acting together to abuse children, in isolation or may be using an institutional framework or position of authority</w:t>
      </w:r>
      <w:r>
        <w:rPr>
          <w:spacing w:val="-10"/>
        </w:rPr>
        <w:t xml:space="preserve"> </w:t>
      </w:r>
      <w:r>
        <w:t>such</w:t>
      </w:r>
      <w:r>
        <w:rPr>
          <w:spacing w:val="-12"/>
        </w:rPr>
        <w:t xml:space="preserve"> </w:t>
      </w:r>
      <w:r>
        <w:t>as</w:t>
      </w:r>
      <w:r>
        <w:rPr>
          <w:spacing w:val="-11"/>
        </w:rPr>
        <w:t xml:space="preserve"> </w:t>
      </w:r>
      <w:r>
        <w:t>a</w:t>
      </w:r>
      <w:r>
        <w:rPr>
          <w:spacing w:val="-11"/>
        </w:rPr>
        <w:t xml:space="preserve"> </w:t>
      </w:r>
      <w:r>
        <w:t>teacher,</w:t>
      </w:r>
      <w:r>
        <w:rPr>
          <w:spacing w:val="-12"/>
        </w:rPr>
        <w:t xml:space="preserve"> </w:t>
      </w:r>
      <w:r>
        <w:t>coach,</w:t>
      </w:r>
      <w:r>
        <w:rPr>
          <w:spacing w:val="-10"/>
        </w:rPr>
        <w:t xml:space="preserve"> </w:t>
      </w:r>
      <w:r>
        <w:t>faith</w:t>
      </w:r>
      <w:r>
        <w:rPr>
          <w:spacing w:val="-11"/>
        </w:rPr>
        <w:t xml:space="preserve"> </w:t>
      </w:r>
      <w:r>
        <w:t>group</w:t>
      </w:r>
      <w:r>
        <w:rPr>
          <w:spacing w:val="-11"/>
        </w:rPr>
        <w:t xml:space="preserve"> </w:t>
      </w:r>
      <w:r>
        <w:t>leader</w:t>
      </w:r>
      <w:r>
        <w:rPr>
          <w:spacing w:val="-13"/>
        </w:rPr>
        <w:t xml:space="preserve"> </w:t>
      </w:r>
      <w:r>
        <w:t>or</w:t>
      </w:r>
      <w:r>
        <w:rPr>
          <w:spacing w:val="-11"/>
        </w:rPr>
        <w:t xml:space="preserve"> </w:t>
      </w:r>
      <w:r>
        <w:t>be</w:t>
      </w:r>
      <w:r>
        <w:rPr>
          <w:spacing w:val="-10"/>
        </w:rPr>
        <w:t xml:space="preserve"> </w:t>
      </w:r>
      <w:r>
        <w:t>in</w:t>
      </w:r>
      <w:r>
        <w:rPr>
          <w:spacing w:val="-12"/>
        </w:rPr>
        <w:t xml:space="preserve"> </w:t>
      </w:r>
      <w:r>
        <w:t>a</w:t>
      </w:r>
      <w:r>
        <w:rPr>
          <w:spacing w:val="-11"/>
        </w:rPr>
        <w:t xml:space="preserve"> </w:t>
      </w:r>
      <w:r>
        <w:t>celebrity</w:t>
      </w:r>
      <w:r>
        <w:rPr>
          <w:spacing w:val="-10"/>
        </w:rPr>
        <w:t xml:space="preserve"> </w:t>
      </w:r>
      <w:r>
        <w:t>position</w:t>
      </w:r>
      <w:r>
        <w:rPr>
          <w:spacing w:val="-11"/>
        </w:rPr>
        <w:t xml:space="preserve"> </w:t>
      </w:r>
      <w:r>
        <w:t>to</w:t>
      </w:r>
      <w:r>
        <w:rPr>
          <w:spacing w:val="-9"/>
        </w:rPr>
        <w:t xml:space="preserve"> </w:t>
      </w:r>
      <w:r>
        <w:t>access</w:t>
      </w:r>
      <w:r>
        <w:rPr>
          <w:spacing w:val="-10"/>
        </w:rPr>
        <w:t xml:space="preserve"> </w:t>
      </w:r>
      <w:r>
        <w:t>and</w:t>
      </w:r>
      <w:r>
        <w:rPr>
          <w:spacing w:val="-11"/>
        </w:rPr>
        <w:t xml:space="preserve"> </w:t>
      </w:r>
      <w:r>
        <w:t>recruit</w:t>
      </w:r>
      <w:r>
        <w:rPr>
          <w:spacing w:val="-12"/>
        </w:rPr>
        <w:t xml:space="preserve"> </w:t>
      </w:r>
      <w:r>
        <w:t>children for abuse.</w:t>
      </w:r>
    </w:p>
    <w:p w14:paraId="7A8095A4" w14:textId="77777777" w:rsidR="00380F5B" w:rsidRDefault="00380F5B">
      <w:pPr>
        <w:pStyle w:val="BodyText"/>
        <w:spacing w:before="40"/>
        <w:ind w:left="0"/>
      </w:pPr>
    </w:p>
    <w:p w14:paraId="7A8095A5" w14:textId="77777777" w:rsidR="00380F5B" w:rsidRDefault="00000000">
      <w:pPr>
        <w:pStyle w:val="BodyText"/>
        <w:spacing w:line="276" w:lineRule="auto"/>
        <w:ind w:right="82"/>
        <w:jc w:val="both"/>
      </w:pPr>
      <w:r>
        <w:t>Such</w:t>
      </w:r>
      <w:r>
        <w:rPr>
          <w:spacing w:val="-4"/>
        </w:rPr>
        <w:t xml:space="preserve"> </w:t>
      </w:r>
      <w:r>
        <w:t>abuse</w:t>
      </w:r>
      <w:r>
        <w:rPr>
          <w:spacing w:val="-3"/>
        </w:rPr>
        <w:t xml:space="preserve"> </w:t>
      </w:r>
      <w:r>
        <w:t>can</w:t>
      </w:r>
      <w:r>
        <w:rPr>
          <w:spacing w:val="-4"/>
        </w:rPr>
        <w:t xml:space="preserve"> </w:t>
      </w:r>
      <w:r>
        <w:t>occur</w:t>
      </w:r>
      <w:r>
        <w:rPr>
          <w:spacing w:val="-4"/>
        </w:rPr>
        <w:t xml:space="preserve"> </w:t>
      </w:r>
      <w:r>
        <w:t>both</w:t>
      </w:r>
      <w:r>
        <w:rPr>
          <w:spacing w:val="-6"/>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network</w:t>
      </w:r>
      <w:r>
        <w:rPr>
          <w:spacing w:val="-5"/>
        </w:rPr>
        <w:t xml:space="preserve"> </w:t>
      </w:r>
      <w:r>
        <w:t>of</w:t>
      </w:r>
      <w:r>
        <w:rPr>
          <w:spacing w:val="-3"/>
        </w:rPr>
        <w:t xml:space="preserve"> </w:t>
      </w:r>
      <w:r>
        <w:t>abuse</w:t>
      </w:r>
      <w:r>
        <w:rPr>
          <w:spacing w:val="-3"/>
        </w:rPr>
        <w:t xml:space="preserve"> </w:t>
      </w:r>
      <w:r>
        <w:t>across</w:t>
      </w:r>
      <w:r>
        <w:rPr>
          <w:spacing w:val="-3"/>
        </w:rPr>
        <w:t xml:space="preserve"> </w:t>
      </w:r>
      <w:r>
        <w:t>a</w:t>
      </w:r>
      <w:r>
        <w:rPr>
          <w:spacing w:val="-3"/>
        </w:rPr>
        <w:t xml:space="preserve"> </w:t>
      </w:r>
      <w:r>
        <w:t>family</w:t>
      </w:r>
      <w:r>
        <w:rPr>
          <w:spacing w:val="-5"/>
        </w:rPr>
        <w:t xml:space="preserve"> </w:t>
      </w:r>
      <w:r>
        <w:t>or</w:t>
      </w:r>
      <w:r>
        <w:rPr>
          <w:spacing w:val="-3"/>
        </w:rPr>
        <w:t xml:space="preserve"> </w:t>
      </w:r>
      <w:r>
        <w:t>community</w:t>
      </w:r>
      <w:r>
        <w:rPr>
          <w:spacing w:val="-3"/>
        </w:rPr>
        <w:t xml:space="preserve"> </w:t>
      </w:r>
      <w:r>
        <w:t>and</w:t>
      </w:r>
      <w:r>
        <w:rPr>
          <w:spacing w:val="-4"/>
        </w:rPr>
        <w:t xml:space="preserve"> </w:t>
      </w:r>
      <w:r>
        <w:t>within</w:t>
      </w:r>
      <w:r>
        <w:rPr>
          <w:spacing w:val="-5"/>
        </w:rPr>
        <w:t xml:space="preserve"> </w:t>
      </w:r>
      <w:r>
        <w:t>institutions such</w:t>
      </w:r>
      <w:r>
        <w:rPr>
          <w:spacing w:val="-10"/>
        </w:rPr>
        <w:t xml:space="preserve"> </w:t>
      </w:r>
      <w:r>
        <w:t>as</w:t>
      </w:r>
      <w:r>
        <w:rPr>
          <w:spacing w:val="-9"/>
        </w:rPr>
        <w:t xml:space="preserve"> </w:t>
      </w:r>
      <w:r>
        <w:t>residential</w:t>
      </w:r>
      <w:r>
        <w:rPr>
          <w:spacing w:val="-12"/>
        </w:rPr>
        <w:t xml:space="preserve"> </w:t>
      </w:r>
      <w:r>
        <w:t>settings,</w:t>
      </w:r>
      <w:r>
        <w:rPr>
          <w:spacing w:val="-11"/>
        </w:rPr>
        <w:t xml:space="preserve"> </w:t>
      </w:r>
      <w:r>
        <w:t>boarding</w:t>
      </w:r>
      <w:r>
        <w:rPr>
          <w:spacing w:val="-10"/>
        </w:rPr>
        <w:t xml:space="preserve"> </w:t>
      </w:r>
      <w:r>
        <w:t>schools,</w:t>
      </w:r>
      <w:r>
        <w:rPr>
          <w:spacing w:val="-11"/>
        </w:rPr>
        <w:t xml:space="preserve"> </w:t>
      </w:r>
      <w:r>
        <w:t>in</w:t>
      </w:r>
      <w:r>
        <w:rPr>
          <w:spacing w:val="-10"/>
        </w:rPr>
        <w:t xml:space="preserve"> </w:t>
      </w:r>
      <w:r>
        <w:t>day</w:t>
      </w:r>
      <w:r>
        <w:rPr>
          <w:spacing w:val="-11"/>
        </w:rPr>
        <w:t xml:space="preserve"> </w:t>
      </w:r>
      <w:r>
        <w:t>care</w:t>
      </w:r>
      <w:r>
        <w:rPr>
          <w:spacing w:val="-9"/>
        </w:rPr>
        <w:t xml:space="preserve"> </w:t>
      </w:r>
      <w:r>
        <w:t>and</w:t>
      </w:r>
      <w:r>
        <w:rPr>
          <w:spacing w:val="-10"/>
        </w:rPr>
        <w:t xml:space="preserve"> </w:t>
      </w:r>
      <w:r>
        <w:t>in</w:t>
      </w:r>
      <w:r>
        <w:rPr>
          <w:spacing w:val="-13"/>
        </w:rPr>
        <w:t xml:space="preserve"> </w:t>
      </w:r>
      <w:r>
        <w:t>other</w:t>
      </w:r>
      <w:r>
        <w:rPr>
          <w:spacing w:val="-8"/>
        </w:rPr>
        <w:t xml:space="preserve"> </w:t>
      </w:r>
      <w:r>
        <w:t>provisions</w:t>
      </w:r>
      <w:r>
        <w:rPr>
          <w:spacing w:val="-11"/>
        </w:rPr>
        <w:t xml:space="preserve"> </w:t>
      </w:r>
      <w:r>
        <w:t>such</w:t>
      </w:r>
      <w:r>
        <w:rPr>
          <w:spacing w:val="-10"/>
        </w:rPr>
        <w:t xml:space="preserve"> </w:t>
      </w:r>
      <w:r>
        <w:t>as</w:t>
      </w:r>
      <w:r>
        <w:rPr>
          <w:spacing w:val="-12"/>
        </w:rPr>
        <w:t xml:space="preserve"> </w:t>
      </w:r>
      <w:r>
        <w:t>youth</w:t>
      </w:r>
      <w:r>
        <w:rPr>
          <w:spacing w:val="-9"/>
        </w:rPr>
        <w:t xml:space="preserve"> </w:t>
      </w:r>
      <w:r>
        <w:t>services,</w:t>
      </w:r>
      <w:r>
        <w:rPr>
          <w:spacing w:val="-11"/>
        </w:rPr>
        <w:t xml:space="preserve"> </w:t>
      </w:r>
      <w:r>
        <w:t>sports clubs, faith groups and voluntary groups. There may also be cases of children being abused via the use of electronic</w:t>
      </w:r>
      <w:r>
        <w:rPr>
          <w:spacing w:val="-6"/>
        </w:rPr>
        <w:t xml:space="preserve"> </w:t>
      </w:r>
      <w:r>
        <w:t>devices,</w:t>
      </w:r>
      <w:r>
        <w:rPr>
          <w:spacing w:val="-5"/>
        </w:rPr>
        <w:t xml:space="preserve"> </w:t>
      </w:r>
      <w:r>
        <w:t>such</w:t>
      </w:r>
      <w:r>
        <w:rPr>
          <w:spacing w:val="-7"/>
        </w:rPr>
        <w:t xml:space="preserve"> </w:t>
      </w:r>
      <w:r>
        <w:t>as</w:t>
      </w:r>
      <w:r>
        <w:rPr>
          <w:spacing w:val="-10"/>
        </w:rPr>
        <w:t xml:space="preserve"> </w:t>
      </w:r>
      <w:r>
        <w:t>mobile</w:t>
      </w:r>
      <w:r>
        <w:rPr>
          <w:spacing w:val="-5"/>
        </w:rPr>
        <w:t xml:space="preserve"> </w:t>
      </w:r>
      <w:r>
        <w:t>phones,</w:t>
      </w:r>
      <w:r>
        <w:rPr>
          <w:spacing w:val="-5"/>
        </w:rPr>
        <w:t xml:space="preserve"> </w:t>
      </w:r>
      <w:r>
        <w:t>computers,</w:t>
      </w:r>
      <w:r>
        <w:rPr>
          <w:spacing w:val="-8"/>
        </w:rPr>
        <w:t xml:space="preserve"> </w:t>
      </w:r>
      <w:r>
        <w:t>games</w:t>
      </w:r>
      <w:r>
        <w:rPr>
          <w:spacing w:val="-8"/>
        </w:rPr>
        <w:t xml:space="preserve"> </w:t>
      </w:r>
      <w:r>
        <w:t>consoles</w:t>
      </w:r>
      <w:r>
        <w:rPr>
          <w:spacing w:val="-6"/>
        </w:rPr>
        <w:t xml:space="preserve"> </w:t>
      </w:r>
      <w:r>
        <w:t>etc</w:t>
      </w:r>
      <w:r>
        <w:rPr>
          <w:spacing w:val="-5"/>
        </w:rPr>
        <w:t xml:space="preserve"> </w:t>
      </w:r>
      <w:r>
        <w:t>which</w:t>
      </w:r>
      <w:r>
        <w:rPr>
          <w:spacing w:val="-9"/>
        </w:rPr>
        <w:t xml:space="preserve"> </w:t>
      </w:r>
      <w:r>
        <w:t>all</w:t>
      </w:r>
      <w:r>
        <w:rPr>
          <w:spacing w:val="-6"/>
        </w:rPr>
        <w:t xml:space="preserve"> </w:t>
      </w:r>
      <w:r>
        <w:t>access</w:t>
      </w:r>
      <w:r>
        <w:rPr>
          <w:spacing w:val="-8"/>
        </w:rPr>
        <w:t xml:space="preserve"> </w:t>
      </w:r>
      <w:r>
        <w:t>the</w:t>
      </w:r>
      <w:r>
        <w:rPr>
          <w:spacing w:val="-5"/>
        </w:rPr>
        <w:t xml:space="preserve"> </w:t>
      </w:r>
      <w:r>
        <w:t>internet</w:t>
      </w:r>
      <w:r>
        <w:rPr>
          <w:spacing w:val="-5"/>
        </w:rPr>
        <w:t xml:space="preserve"> </w:t>
      </w:r>
      <w:r>
        <w:t>and</w:t>
      </w:r>
      <w:r>
        <w:rPr>
          <w:spacing w:val="-6"/>
        </w:rPr>
        <w:t xml:space="preserve"> </w:t>
      </w:r>
      <w:r>
        <w:t>in particular social networking website</w:t>
      </w:r>
    </w:p>
    <w:p w14:paraId="7A8095A6" w14:textId="77777777" w:rsidR="00380F5B" w:rsidRDefault="00380F5B">
      <w:pPr>
        <w:pStyle w:val="BodyText"/>
        <w:spacing w:before="41"/>
        <w:ind w:left="0"/>
      </w:pPr>
    </w:p>
    <w:p w14:paraId="7A8095A7" w14:textId="77777777" w:rsidR="00380F5B" w:rsidRDefault="00000000">
      <w:pPr>
        <w:pStyle w:val="BodyText"/>
        <w:jc w:val="both"/>
      </w:pPr>
      <w:r>
        <w:t>The</w:t>
      </w:r>
      <w:r>
        <w:rPr>
          <w:spacing w:val="-4"/>
        </w:rPr>
        <w:t xml:space="preserve"> </w:t>
      </w:r>
      <w:r>
        <w:t>school/setting</w:t>
      </w:r>
      <w:r>
        <w:rPr>
          <w:spacing w:val="-4"/>
        </w:rPr>
        <w:t xml:space="preserve"> </w:t>
      </w:r>
      <w:r>
        <w:t>will</w:t>
      </w:r>
      <w:r>
        <w:rPr>
          <w:spacing w:val="-7"/>
        </w:rPr>
        <w:t xml:space="preserve"> </w:t>
      </w:r>
      <w:r>
        <w:t>follow</w:t>
      </w:r>
      <w:r>
        <w:rPr>
          <w:spacing w:val="-5"/>
        </w:rPr>
        <w:t xml:space="preserve"> </w:t>
      </w:r>
      <w:r>
        <w:t>CMARS</w:t>
      </w:r>
      <w:r>
        <w:rPr>
          <w:spacing w:val="-6"/>
        </w:rPr>
        <w:t xml:space="preserve"> </w:t>
      </w:r>
      <w:r>
        <w:t>policy</w:t>
      </w:r>
      <w:r>
        <w:rPr>
          <w:spacing w:val="-3"/>
        </w:rPr>
        <w:t xml:space="preserve"> </w:t>
      </w:r>
      <w:r>
        <w:t>and</w:t>
      </w:r>
      <w:r>
        <w:rPr>
          <w:spacing w:val="-5"/>
        </w:rPr>
        <w:t xml:space="preserve"> </w:t>
      </w:r>
      <w:r>
        <w:rPr>
          <w:spacing w:val="-2"/>
        </w:rPr>
        <w:t>procedure.</w:t>
      </w:r>
    </w:p>
    <w:p w14:paraId="7A8095A8" w14:textId="77777777" w:rsidR="00380F5B" w:rsidRDefault="00380F5B">
      <w:pPr>
        <w:pStyle w:val="BodyText"/>
        <w:spacing w:before="79"/>
        <w:ind w:left="0"/>
      </w:pPr>
    </w:p>
    <w:p w14:paraId="7A8095A9" w14:textId="77777777" w:rsidR="00380F5B" w:rsidRDefault="00000000">
      <w:pPr>
        <w:pStyle w:val="Heading4"/>
        <w:spacing w:before="1"/>
      </w:pPr>
      <w:r>
        <w:t>County</w:t>
      </w:r>
      <w:r>
        <w:rPr>
          <w:spacing w:val="-5"/>
        </w:rPr>
        <w:t xml:space="preserve"> </w:t>
      </w:r>
      <w:r>
        <w:rPr>
          <w:spacing w:val="-2"/>
        </w:rPr>
        <w:t>lines</w:t>
      </w:r>
    </w:p>
    <w:p w14:paraId="7A8095AA" w14:textId="77777777" w:rsidR="00380F5B" w:rsidRDefault="00000000">
      <w:pPr>
        <w:pStyle w:val="BodyText"/>
        <w:spacing w:before="41" w:line="276" w:lineRule="auto"/>
        <w:ind w:right="88"/>
        <w:jc w:val="both"/>
      </w:pPr>
      <w:r>
        <w:t>County lines is a term used to describe gangs and organised criminal networks involved in exporting illegal drugs</w:t>
      </w:r>
      <w:r>
        <w:rPr>
          <w:spacing w:val="-1"/>
        </w:rPr>
        <w:t xml:space="preserve"> </w:t>
      </w:r>
      <w:r>
        <w:t>using</w:t>
      </w:r>
      <w:r>
        <w:rPr>
          <w:spacing w:val="-2"/>
        </w:rPr>
        <w:t xml:space="preserve"> </w:t>
      </w:r>
      <w:r>
        <w:t>dedicated</w:t>
      </w:r>
      <w:r>
        <w:rPr>
          <w:spacing w:val="-2"/>
        </w:rPr>
        <w:t xml:space="preserve"> </w:t>
      </w:r>
      <w:r>
        <w:t>mobile</w:t>
      </w:r>
      <w:r>
        <w:rPr>
          <w:spacing w:val="-1"/>
        </w:rPr>
        <w:t xml:space="preserve"> </w:t>
      </w:r>
      <w:r>
        <w:t>phone</w:t>
      </w:r>
      <w:r>
        <w:rPr>
          <w:spacing w:val="-1"/>
        </w:rPr>
        <w:t xml:space="preserve"> </w:t>
      </w:r>
      <w:r>
        <w:t>lines or</w:t>
      </w:r>
      <w:r>
        <w:rPr>
          <w:spacing w:val="-3"/>
        </w:rPr>
        <w:t xml:space="preserve"> </w:t>
      </w:r>
      <w:r>
        <w:t>other</w:t>
      </w:r>
      <w:r>
        <w:rPr>
          <w:spacing w:val="-1"/>
        </w:rPr>
        <w:t xml:space="preserve"> </w:t>
      </w:r>
      <w:r>
        <w:t>form of</w:t>
      </w:r>
      <w:r>
        <w:rPr>
          <w:spacing w:val="-3"/>
        </w:rPr>
        <w:t xml:space="preserve"> </w:t>
      </w:r>
      <w:r>
        <w:t>“deal</w:t>
      </w:r>
      <w:r>
        <w:rPr>
          <w:spacing w:val="-1"/>
        </w:rPr>
        <w:t xml:space="preserve"> </w:t>
      </w:r>
      <w:r>
        <w:t>line”.</w:t>
      </w:r>
      <w:r>
        <w:rPr>
          <w:spacing w:val="-1"/>
        </w:rPr>
        <w:t xml:space="preserve"> </w:t>
      </w:r>
      <w:r>
        <w:t>This</w:t>
      </w:r>
      <w:r>
        <w:rPr>
          <w:spacing w:val="-1"/>
        </w:rPr>
        <w:t xml:space="preserve"> </w:t>
      </w:r>
      <w:r>
        <w:t>activity can</w:t>
      </w:r>
      <w:r>
        <w:rPr>
          <w:spacing w:val="-2"/>
        </w:rPr>
        <w:t xml:space="preserve"> </w:t>
      </w:r>
      <w:r>
        <w:t>happen</w:t>
      </w:r>
      <w:r>
        <w:rPr>
          <w:spacing w:val="-1"/>
        </w:rPr>
        <w:t xml:space="preserve"> </w:t>
      </w:r>
      <w:r>
        <w:t>locally</w:t>
      </w:r>
      <w:r>
        <w:rPr>
          <w:spacing w:val="-1"/>
        </w:rPr>
        <w:t xml:space="preserve"> </w:t>
      </w:r>
      <w:r>
        <w:t>as</w:t>
      </w:r>
      <w:r>
        <w:rPr>
          <w:spacing w:val="-1"/>
        </w:rPr>
        <w:t xml:space="preserve"> </w:t>
      </w:r>
      <w:r>
        <w:t>well as across the UK - no specified distance of travel is required. Children and vulnerable adults are exploited to move, store and sell drugs and money. Offenders will often use coercion, intimidation, violence (including sexual violence) and weapons to ensure compliance of victims.</w:t>
      </w:r>
    </w:p>
    <w:p w14:paraId="7A8095AB" w14:textId="77777777" w:rsidR="00380F5B" w:rsidRDefault="00000000">
      <w:pPr>
        <w:pStyle w:val="BodyText"/>
        <w:spacing w:line="276" w:lineRule="auto"/>
        <w:ind w:right="92"/>
        <w:jc w:val="both"/>
      </w:pPr>
      <w:r>
        <w:t>Children can be targeted and recruited into county lines in a number of locations including schools, further and higher educational institutions, pupil referral units, children’s homes and care homes.</w:t>
      </w:r>
    </w:p>
    <w:p w14:paraId="7A8095AC" w14:textId="77777777" w:rsidR="00380F5B" w:rsidRDefault="00380F5B">
      <w:pPr>
        <w:pStyle w:val="BodyText"/>
        <w:spacing w:before="39"/>
        <w:ind w:left="0"/>
      </w:pPr>
    </w:p>
    <w:p w14:paraId="7A8095AD" w14:textId="77777777" w:rsidR="00380F5B" w:rsidRDefault="00000000">
      <w:pPr>
        <w:pStyle w:val="BodyText"/>
        <w:spacing w:line="276" w:lineRule="auto"/>
        <w:ind w:right="84"/>
        <w:jc w:val="both"/>
      </w:pPr>
      <w:r>
        <w:t>Children are also increasingly being targeted and recruited online using social media. Children can easily become</w:t>
      </w:r>
      <w:r>
        <w:rPr>
          <w:spacing w:val="-3"/>
        </w:rPr>
        <w:t xml:space="preserve"> </w:t>
      </w:r>
      <w:r>
        <w:t>trapped</w:t>
      </w:r>
      <w:r>
        <w:rPr>
          <w:spacing w:val="-1"/>
        </w:rPr>
        <w:t xml:space="preserve"> </w:t>
      </w:r>
      <w:r>
        <w:t>by</w:t>
      </w:r>
      <w:r>
        <w:rPr>
          <w:spacing w:val="-3"/>
        </w:rPr>
        <w:t xml:space="preserve"> </w:t>
      </w:r>
      <w:r>
        <w:t>this</w:t>
      </w:r>
      <w:r>
        <w:rPr>
          <w:spacing w:val="-1"/>
        </w:rPr>
        <w:t xml:space="preserve"> </w:t>
      </w:r>
      <w:r>
        <w:t>type</w:t>
      </w:r>
      <w:r>
        <w:rPr>
          <w:spacing w:val="-1"/>
        </w:rPr>
        <w:t xml:space="preserve"> </w:t>
      </w:r>
      <w:r>
        <w:t>of</w:t>
      </w:r>
      <w:r>
        <w:rPr>
          <w:spacing w:val="-4"/>
        </w:rPr>
        <w:t xml:space="preserve"> </w:t>
      </w:r>
      <w:r>
        <w:t>exploitation</w:t>
      </w:r>
      <w:r>
        <w:rPr>
          <w:spacing w:val="-4"/>
        </w:rPr>
        <w:t xml:space="preserve"> </w:t>
      </w:r>
      <w:r>
        <w:t>as</w:t>
      </w:r>
      <w:r>
        <w:rPr>
          <w:spacing w:val="-1"/>
        </w:rPr>
        <w:t xml:space="preserve"> </w:t>
      </w:r>
      <w:r>
        <w:t>county</w:t>
      </w:r>
      <w:r>
        <w:rPr>
          <w:spacing w:val="-1"/>
        </w:rPr>
        <w:t xml:space="preserve"> </w:t>
      </w:r>
      <w:r>
        <w:t>lines</w:t>
      </w:r>
      <w:r>
        <w:rPr>
          <w:spacing w:val="-3"/>
        </w:rPr>
        <w:t xml:space="preserve"> </w:t>
      </w:r>
      <w:r>
        <w:t>gangs</w:t>
      </w:r>
      <w:r>
        <w:rPr>
          <w:spacing w:val="-1"/>
        </w:rPr>
        <w:t xml:space="preserve"> </w:t>
      </w:r>
      <w:r>
        <w:t>can</w:t>
      </w:r>
      <w:r>
        <w:rPr>
          <w:spacing w:val="-5"/>
        </w:rPr>
        <w:t xml:space="preserve"> </w:t>
      </w:r>
      <w:r>
        <w:t>manufacture</w:t>
      </w:r>
      <w:r>
        <w:rPr>
          <w:spacing w:val="-1"/>
        </w:rPr>
        <w:t xml:space="preserve"> </w:t>
      </w:r>
      <w:r>
        <w:t>drug</w:t>
      </w:r>
      <w:r>
        <w:rPr>
          <w:spacing w:val="-2"/>
        </w:rPr>
        <w:t xml:space="preserve"> </w:t>
      </w:r>
      <w:r>
        <w:t>debts</w:t>
      </w:r>
      <w:r>
        <w:rPr>
          <w:spacing w:val="-4"/>
        </w:rPr>
        <w:t xml:space="preserve"> </w:t>
      </w:r>
      <w:r>
        <w:t>which</w:t>
      </w:r>
      <w:r>
        <w:rPr>
          <w:spacing w:val="-2"/>
        </w:rPr>
        <w:t xml:space="preserve"> </w:t>
      </w:r>
      <w:r>
        <w:t>need</w:t>
      </w:r>
      <w:r>
        <w:rPr>
          <w:spacing w:val="-4"/>
        </w:rPr>
        <w:t xml:space="preserve"> </w:t>
      </w:r>
      <w:r>
        <w:t>to be worked off or threaten serious violence and kidnap towards victims (and their families) if they attempt to leave the county lines network.</w:t>
      </w:r>
    </w:p>
    <w:p w14:paraId="7A8095AE" w14:textId="77777777" w:rsidR="00380F5B" w:rsidRDefault="00380F5B">
      <w:pPr>
        <w:pStyle w:val="BodyText"/>
        <w:spacing w:before="42"/>
        <w:ind w:left="0"/>
      </w:pPr>
    </w:p>
    <w:p w14:paraId="7A8095AF" w14:textId="77777777" w:rsidR="00380F5B" w:rsidRDefault="00000000">
      <w:pPr>
        <w:pStyle w:val="BodyText"/>
        <w:spacing w:line="276" w:lineRule="auto"/>
        <w:ind w:right="81"/>
        <w:jc w:val="both"/>
      </w:pPr>
      <w:r>
        <w:t>A</w:t>
      </w:r>
      <w:r>
        <w:rPr>
          <w:spacing w:val="-12"/>
        </w:rPr>
        <w:t xml:space="preserve"> </w:t>
      </w:r>
      <w:r>
        <w:t>number</w:t>
      </w:r>
      <w:r>
        <w:rPr>
          <w:spacing w:val="-12"/>
        </w:rPr>
        <w:t xml:space="preserve"> </w:t>
      </w:r>
      <w:r>
        <w:t>of</w:t>
      </w:r>
      <w:r>
        <w:rPr>
          <w:spacing w:val="-11"/>
        </w:rPr>
        <w:t xml:space="preserve"> </w:t>
      </w:r>
      <w:r>
        <w:t>the</w:t>
      </w:r>
      <w:r>
        <w:rPr>
          <w:spacing w:val="-10"/>
        </w:rPr>
        <w:t xml:space="preserve"> </w:t>
      </w:r>
      <w:r>
        <w:t>indicators</w:t>
      </w:r>
      <w:r>
        <w:rPr>
          <w:spacing w:val="-13"/>
        </w:rPr>
        <w:t xml:space="preserve"> </w:t>
      </w:r>
      <w:r>
        <w:t>for</w:t>
      </w:r>
      <w:r>
        <w:rPr>
          <w:spacing w:val="-10"/>
        </w:rPr>
        <w:t xml:space="preserve"> </w:t>
      </w:r>
      <w:r>
        <w:t>CSE</w:t>
      </w:r>
      <w:r>
        <w:rPr>
          <w:spacing w:val="-13"/>
        </w:rPr>
        <w:t xml:space="preserve"> </w:t>
      </w:r>
      <w:r>
        <w:t>and</w:t>
      </w:r>
      <w:r>
        <w:rPr>
          <w:spacing w:val="-10"/>
        </w:rPr>
        <w:t xml:space="preserve"> </w:t>
      </w:r>
      <w:r>
        <w:t>CCE</w:t>
      </w:r>
      <w:r>
        <w:rPr>
          <w:spacing w:val="-10"/>
        </w:rPr>
        <w:t xml:space="preserve"> </w:t>
      </w:r>
      <w:r>
        <w:t>as</w:t>
      </w:r>
      <w:r>
        <w:rPr>
          <w:spacing w:val="-13"/>
        </w:rPr>
        <w:t xml:space="preserve"> </w:t>
      </w:r>
      <w:r>
        <w:t>detailed</w:t>
      </w:r>
      <w:r>
        <w:rPr>
          <w:spacing w:val="-12"/>
        </w:rPr>
        <w:t xml:space="preserve"> </w:t>
      </w:r>
      <w:r>
        <w:t>above</w:t>
      </w:r>
      <w:r>
        <w:rPr>
          <w:spacing w:val="-12"/>
        </w:rPr>
        <w:t xml:space="preserve"> </w:t>
      </w:r>
      <w:r>
        <w:t>may</w:t>
      </w:r>
      <w:r>
        <w:rPr>
          <w:spacing w:val="-10"/>
        </w:rPr>
        <w:t xml:space="preserve"> </w:t>
      </w:r>
      <w:r>
        <w:t>be</w:t>
      </w:r>
      <w:r>
        <w:rPr>
          <w:spacing w:val="-10"/>
        </w:rPr>
        <w:t xml:space="preserve"> </w:t>
      </w:r>
      <w:r>
        <w:t>applicable</w:t>
      </w:r>
      <w:r>
        <w:rPr>
          <w:spacing w:val="-13"/>
        </w:rPr>
        <w:t xml:space="preserve"> </w:t>
      </w:r>
      <w:r>
        <w:t>to</w:t>
      </w:r>
      <w:r>
        <w:rPr>
          <w:spacing w:val="-12"/>
        </w:rPr>
        <w:t xml:space="preserve"> </w:t>
      </w:r>
      <w:r>
        <w:t>where</w:t>
      </w:r>
      <w:r>
        <w:rPr>
          <w:spacing w:val="-12"/>
        </w:rPr>
        <w:t xml:space="preserve"> </w:t>
      </w:r>
      <w:r>
        <w:t>children</w:t>
      </w:r>
      <w:r>
        <w:rPr>
          <w:spacing w:val="-11"/>
        </w:rPr>
        <w:t xml:space="preserve"> </w:t>
      </w:r>
      <w:r>
        <w:t>are</w:t>
      </w:r>
      <w:r>
        <w:rPr>
          <w:spacing w:val="-13"/>
        </w:rPr>
        <w:t xml:space="preserve"> </w:t>
      </w:r>
      <w:r>
        <w:t>involved in county lines. Some additional specific indicators that may be present where a child is criminally exploited through involvement in county lines are children who:</w:t>
      </w:r>
    </w:p>
    <w:p w14:paraId="7A8095B0" w14:textId="77777777" w:rsidR="00380F5B" w:rsidRDefault="00380F5B">
      <w:pPr>
        <w:pStyle w:val="BodyText"/>
        <w:spacing w:before="41"/>
        <w:ind w:left="0"/>
      </w:pPr>
    </w:p>
    <w:p w14:paraId="7A8095B1" w14:textId="77777777" w:rsidR="00380F5B" w:rsidRDefault="00000000">
      <w:pPr>
        <w:pStyle w:val="ListParagraph"/>
        <w:numPr>
          <w:ilvl w:val="0"/>
          <w:numId w:val="9"/>
        </w:numPr>
        <w:tabs>
          <w:tab w:val="left" w:pos="941"/>
        </w:tabs>
        <w:spacing w:before="0"/>
        <w:ind w:hanging="360"/>
      </w:pPr>
      <w:r>
        <w:t>go</w:t>
      </w:r>
      <w:r>
        <w:rPr>
          <w:spacing w:val="-5"/>
        </w:rPr>
        <w:t xml:space="preserve"> </w:t>
      </w:r>
      <w:r>
        <w:t>missing</w:t>
      </w:r>
      <w:r>
        <w:rPr>
          <w:spacing w:val="-4"/>
        </w:rPr>
        <w:t xml:space="preserve"> </w:t>
      </w:r>
      <w:r>
        <w:t>and</w:t>
      </w:r>
      <w:r>
        <w:rPr>
          <w:spacing w:val="-6"/>
        </w:rPr>
        <w:t xml:space="preserve"> </w:t>
      </w:r>
      <w:r>
        <w:t>are</w:t>
      </w:r>
      <w:r>
        <w:rPr>
          <w:spacing w:val="-5"/>
        </w:rPr>
        <w:t xml:space="preserve"> </w:t>
      </w:r>
      <w:r>
        <w:t>subsequently</w:t>
      </w:r>
      <w:r>
        <w:rPr>
          <w:spacing w:val="-3"/>
        </w:rPr>
        <w:t xml:space="preserve"> </w:t>
      </w:r>
      <w:r>
        <w:t>found</w:t>
      </w:r>
      <w:r>
        <w:rPr>
          <w:spacing w:val="-4"/>
        </w:rPr>
        <w:t xml:space="preserve"> </w:t>
      </w:r>
      <w:r>
        <w:t>in</w:t>
      </w:r>
      <w:r>
        <w:rPr>
          <w:spacing w:val="-4"/>
        </w:rPr>
        <w:t xml:space="preserve"> </w:t>
      </w:r>
      <w:r>
        <w:t>areas</w:t>
      </w:r>
      <w:r>
        <w:rPr>
          <w:spacing w:val="-6"/>
        </w:rPr>
        <w:t xml:space="preserve"> </w:t>
      </w:r>
      <w:r>
        <w:t>away</w:t>
      </w:r>
      <w:r>
        <w:rPr>
          <w:spacing w:val="-5"/>
        </w:rPr>
        <w:t xml:space="preserve"> </w:t>
      </w:r>
      <w:r>
        <w:t>from</w:t>
      </w:r>
      <w:r>
        <w:rPr>
          <w:spacing w:val="-3"/>
        </w:rPr>
        <w:t xml:space="preserve"> </w:t>
      </w:r>
      <w:r>
        <w:t>their</w:t>
      </w:r>
      <w:r>
        <w:rPr>
          <w:spacing w:val="-3"/>
        </w:rPr>
        <w:t xml:space="preserve"> </w:t>
      </w:r>
      <w:r>
        <w:rPr>
          <w:spacing w:val="-4"/>
        </w:rPr>
        <w:t>home</w:t>
      </w:r>
    </w:p>
    <w:p w14:paraId="7A8095B2" w14:textId="77777777" w:rsidR="00380F5B" w:rsidRDefault="00000000">
      <w:pPr>
        <w:pStyle w:val="ListParagraph"/>
        <w:numPr>
          <w:ilvl w:val="0"/>
          <w:numId w:val="9"/>
        </w:numPr>
        <w:tabs>
          <w:tab w:val="left" w:pos="941"/>
        </w:tabs>
        <w:spacing w:before="39"/>
        <w:ind w:hanging="360"/>
      </w:pPr>
      <w:r>
        <w:t>have</w:t>
      </w:r>
      <w:r>
        <w:rPr>
          <w:spacing w:val="-5"/>
        </w:rPr>
        <w:t xml:space="preserve"> </w:t>
      </w:r>
      <w:r>
        <w:t>been</w:t>
      </w:r>
      <w:r>
        <w:rPr>
          <w:spacing w:val="-3"/>
        </w:rPr>
        <w:t xml:space="preserve"> </w:t>
      </w:r>
      <w:r>
        <w:t>the</w:t>
      </w:r>
      <w:r>
        <w:rPr>
          <w:spacing w:val="-5"/>
        </w:rPr>
        <w:t xml:space="preserve"> </w:t>
      </w:r>
      <w:r>
        <w:t>victim</w:t>
      </w:r>
      <w:r>
        <w:rPr>
          <w:spacing w:val="-2"/>
        </w:rPr>
        <w:t xml:space="preserve"> </w:t>
      </w:r>
      <w:r>
        <w:t>or</w:t>
      </w:r>
      <w:r>
        <w:rPr>
          <w:spacing w:val="-6"/>
        </w:rPr>
        <w:t xml:space="preserve"> </w:t>
      </w:r>
      <w:r>
        <w:t>perpetrator</w:t>
      </w:r>
      <w:r>
        <w:rPr>
          <w:spacing w:val="-5"/>
        </w:rPr>
        <w:t xml:space="preserve"> </w:t>
      </w:r>
      <w:r>
        <w:t>of</w:t>
      </w:r>
      <w:r>
        <w:rPr>
          <w:spacing w:val="-3"/>
        </w:rPr>
        <w:t xml:space="preserve"> </w:t>
      </w:r>
      <w:r>
        <w:t>serious</w:t>
      </w:r>
      <w:r>
        <w:rPr>
          <w:spacing w:val="-5"/>
        </w:rPr>
        <w:t xml:space="preserve"> </w:t>
      </w:r>
      <w:r>
        <w:t>violence</w:t>
      </w:r>
      <w:r>
        <w:rPr>
          <w:spacing w:val="-3"/>
        </w:rPr>
        <w:t xml:space="preserve"> </w:t>
      </w:r>
      <w:r>
        <w:t>(e.g.</w:t>
      </w:r>
      <w:r>
        <w:rPr>
          <w:spacing w:val="-3"/>
        </w:rPr>
        <w:t xml:space="preserve"> </w:t>
      </w:r>
      <w:r>
        <w:t>knife</w:t>
      </w:r>
      <w:r>
        <w:rPr>
          <w:spacing w:val="-2"/>
        </w:rPr>
        <w:t xml:space="preserve"> crime)</w:t>
      </w:r>
    </w:p>
    <w:p w14:paraId="7A8095B3" w14:textId="77777777" w:rsidR="00380F5B" w:rsidRDefault="00000000">
      <w:pPr>
        <w:pStyle w:val="ListParagraph"/>
        <w:numPr>
          <w:ilvl w:val="0"/>
          <w:numId w:val="9"/>
        </w:numPr>
        <w:tabs>
          <w:tab w:val="left" w:pos="941"/>
        </w:tabs>
        <w:spacing w:line="276" w:lineRule="auto"/>
        <w:ind w:right="110"/>
      </w:pPr>
      <w:r>
        <w:t>are</w:t>
      </w:r>
      <w:r>
        <w:rPr>
          <w:spacing w:val="-2"/>
        </w:rPr>
        <w:t xml:space="preserve"> </w:t>
      </w:r>
      <w:r>
        <w:t>involved</w:t>
      </w:r>
      <w:r>
        <w:rPr>
          <w:spacing w:val="-2"/>
        </w:rPr>
        <w:t xml:space="preserve"> </w:t>
      </w:r>
      <w:r>
        <w:t>in</w:t>
      </w:r>
      <w:r>
        <w:rPr>
          <w:spacing w:val="-3"/>
        </w:rPr>
        <w:t xml:space="preserve"> </w:t>
      </w:r>
      <w:r>
        <w:t>receiving</w:t>
      </w:r>
      <w:r>
        <w:rPr>
          <w:spacing w:val="-3"/>
        </w:rPr>
        <w:t xml:space="preserve"> </w:t>
      </w:r>
      <w:r>
        <w:t>requests</w:t>
      </w:r>
      <w:r>
        <w:rPr>
          <w:spacing w:val="-2"/>
        </w:rPr>
        <w:t xml:space="preserve"> </w:t>
      </w:r>
      <w:r>
        <w:t>for</w:t>
      </w:r>
      <w:r>
        <w:rPr>
          <w:spacing w:val="-2"/>
        </w:rPr>
        <w:t xml:space="preserve"> </w:t>
      </w:r>
      <w:r>
        <w:t>drugs</w:t>
      </w:r>
      <w:r>
        <w:rPr>
          <w:spacing w:val="-2"/>
        </w:rPr>
        <w:t xml:space="preserve"> </w:t>
      </w:r>
      <w:r>
        <w:t>via a</w:t>
      </w:r>
      <w:r>
        <w:rPr>
          <w:spacing w:val="-2"/>
        </w:rPr>
        <w:t xml:space="preserve"> </w:t>
      </w:r>
      <w:r>
        <w:t>phone</w:t>
      </w:r>
      <w:r>
        <w:rPr>
          <w:spacing w:val="-2"/>
        </w:rPr>
        <w:t xml:space="preserve"> </w:t>
      </w:r>
      <w:r>
        <w:t>line,</w:t>
      </w:r>
      <w:r>
        <w:rPr>
          <w:spacing w:val="-4"/>
        </w:rPr>
        <w:t xml:space="preserve"> </w:t>
      </w:r>
      <w:r>
        <w:t>moving</w:t>
      </w:r>
      <w:r>
        <w:rPr>
          <w:spacing w:val="-3"/>
        </w:rPr>
        <w:t xml:space="preserve"> </w:t>
      </w:r>
      <w:r>
        <w:t>drugs,</w:t>
      </w:r>
      <w:r>
        <w:rPr>
          <w:spacing w:val="-2"/>
        </w:rPr>
        <w:t xml:space="preserve"> </w:t>
      </w:r>
      <w:r>
        <w:t>handing</w:t>
      </w:r>
      <w:r>
        <w:rPr>
          <w:spacing w:val="-3"/>
        </w:rPr>
        <w:t xml:space="preserve"> </w:t>
      </w:r>
      <w:r>
        <w:t>over</w:t>
      </w:r>
      <w:r>
        <w:rPr>
          <w:spacing w:val="-2"/>
        </w:rPr>
        <w:t xml:space="preserve"> </w:t>
      </w:r>
      <w:r>
        <w:t>and</w:t>
      </w:r>
      <w:r>
        <w:rPr>
          <w:spacing w:val="80"/>
        </w:rPr>
        <w:t xml:space="preserve"> </w:t>
      </w:r>
      <w:r>
        <w:t>collecting money for drugs</w:t>
      </w:r>
    </w:p>
    <w:p w14:paraId="7A8095B4" w14:textId="77777777" w:rsidR="00380F5B" w:rsidRDefault="00000000">
      <w:pPr>
        <w:pStyle w:val="ListParagraph"/>
        <w:numPr>
          <w:ilvl w:val="0"/>
          <w:numId w:val="9"/>
        </w:numPr>
        <w:tabs>
          <w:tab w:val="left" w:pos="941"/>
        </w:tabs>
        <w:spacing w:before="0" w:line="268" w:lineRule="exact"/>
        <w:ind w:hanging="360"/>
      </w:pPr>
      <w:r>
        <w:t>are</w:t>
      </w:r>
      <w:r>
        <w:rPr>
          <w:spacing w:val="-7"/>
        </w:rPr>
        <w:t xml:space="preserve"> </w:t>
      </w:r>
      <w:r>
        <w:t>exposed</w:t>
      </w:r>
      <w:r>
        <w:rPr>
          <w:spacing w:val="-7"/>
        </w:rPr>
        <w:t xml:space="preserve"> </w:t>
      </w:r>
      <w:r>
        <w:t>to</w:t>
      </w:r>
      <w:r>
        <w:rPr>
          <w:spacing w:val="-4"/>
        </w:rPr>
        <w:t xml:space="preserve"> </w:t>
      </w:r>
      <w:r>
        <w:t>techniques</w:t>
      </w:r>
      <w:r>
        <w:rPr>
          <w:spacing w:val="-6"/>
        </w:rPr>
        <w:t xml:space="preserve"> </w:t>
      </w:r>
      <w:r>
        <w:t>such</w:t>
      </w:r>
      <w:r>
        <w:rPr>
          <w:spacing w:val="-6"/>
        </w:rPr>
        <w:t xml:space="preserve"> </w:t>
      </w:r>
      <w:r>
        <w:t>as</w:t>
      </w:r>
      <w:r>
        <w:rPr>
          <w:spacing w:val="-5"/>
        </w:rPr>
        <w:t xml:space="preserve"> </w:t>
      </w:r>
      <w:r>
        <w:t>‘plugging’,</w:t>
      </w:r>
      <w:r>
        <w:rPr>
          <w:spacing w:val="-4"/>
        </w:rPr>
        <w:t xml:space="preserve"> </w:t>
      </w:r>
      <w:r>
        <w:t>where</w:t>
      </w:r>
      <w:r>
        <w:rPr>
          <w:spacing w:val="-5"/>
        </w:rPr>
        <w:t xml:space="preserve"> </w:t>
      </w:r>
      <w:r>
        <w:t>drugs</w:t>
      </w:r>
      <w:r>
        <w:rPr>
          <w:spacing w:val="-4"/>
        </w:rPr>
        <w:t xml:space="preserve"> </w:t>
      </w:r>
      <w:r>
        <w:t>are</w:t>
      </w:r>
      <w:r>
        <w:rPr>
          <w:spacing w:val="-4"/>
        </w:rPr>
        <w:t xml:space="preserve"> </w:t>
      </w:r>
      <w:r>
        <w:t>concealed</w:t>
      </w:r>
      <w:r>
        <w:rPr>
          <w:spacing w:val="-4"/>
        </w:rPr>
        <w:t xml:space="preserve"> </w:t>
      </w:r>
      <w:r>
        <w:t>internally</w:t>
      </w:r>
      <w:r>
        <w:rPr>
          <w:spacing w:val="-5"/>
        </w:rPr>
        <w:t xml:space="preserve"> </w:t>
      </w:r>
      <w:r>
        <w:t>to</w:t>
      </w:r>
      <w:r>
        <w:rPr>
          <w:spacing w:val="-3"/>
        </w:rPr>
        <w:t xml:space="preserve"> </w:t>
      </w:r>
      <w:r>
        <w:t>avoid</w:t>
      </w:r>
      <w:r>
        <w:rPr>
          <w:spacing w:val="-6"/>
        </w:rPr>
        <w:t xml:space="preserve"> </w:t>
      </w:r>
      <w:r>
        <w:rPr>
          <w:spacing w:val="-2"/>
        </w:rPr>
        <w:t>detection</w:t>
      </w:r>
    </w:p>
    <w:p w14:paraId="7A8095B5" w14:textId="77777777" w:rsidR="00380F5B" w:rsidRDefault="00000000">
      <w:pPr>
        <w:pStyle w:val="ListParagraph"/>
        <w:numPr>
          <w:ilvl w:val="0"/>
          <w:numId w:val="9"/>
        </w:numPr>
        <w:tabs>
          <w:tab w:val="left" w:pos="941"/>
        </w:tabs>
        <w:spacing w:line="276" w:lineRule="auto"/>
        <w:ind w:right="1061"/>
      </w:pPr>
      <w:r>
        <w:t>are</w:t>
      </w:r>
      <w:r>
        <w:rPr>
          <w:spacing w:val="-1"/>
        </w:rPr>
        <w:t xml:space="preserve"> </w:t>
      </w:r>
      <w:r>
        <w:t>found</w:t>
      </w:r>
      <w:r>
        <w:rPr>
          <w:spacing w:val="-2"/>
        </w:rPr>
        <w:t xml:space="preserve"> </w:t>
      </w:r>
      <w:r>
        <w:t>in</w:t>
      </w:r>
      <w:r>
        <w:rPr>
          <w:spacing w:val="-1"/>
        </w:rPr>
        <w:t xml:space="preserve"> </w:t>
      </w:r>
      <w:r>
        <w:t>accommodation</w:t>
      </w:r>
      <w:r>
        <w:rPr>
          <w:spacing w:val="-2"/>
        </w:rPr>
        <w:t xml:space="preserve"> </w:t>
      </w:r>
      <w:r>
        <w:t>that</w:t>
      </w:r>
      <w:r>
        <w:rPr>
          <w:spacing w:val="-4"/>
        </w:rPr>
        <w:t xml:space="preserve"> </w:t>
      </w:r>
      <w:r>
        <w:t>they</w:t>
      </w:r>
      <w:r>
        <w:rPr>
          <w:spacing w:val="-1"/>
        </w:rPr>
        <w:t xml:space="preserve"> </w:t>
      </w:r>
      <w:r>
        <w:t>have</w:t>
      </w:r>
      <w:r>
        <w:rPr>
          <w:spacing w:val="-1"/>
        </w:rPr>
        <w:t xml:space="preserve"> </w:t>
      </w:r>
      <w:r>
        <w:t>no connection</w:t>
      </w:r>
      <w:r>
        <w:rPr>
          <w:spacing w:val="-2"/>
        </w:rPr>
        <w:t xml:space="preserve"> </w:t>
      </w:r>
      <w:r>
        <w:t>with,</w:t>
      </w:r>
      <w:r>
        <w:rPr>
          <w:spacing w:val="-4"/>
        </w:rPr>
        <w:t xml:space="preserve"> </w:t>
      </w:r>
      <w:r>
        <w:t>often</w:t>
      </w:r>
      <w:r>
        <w:rPr>
          <w:spacing w:val="-2"/>
        </w:rPr>
        <w:t xml:space="preserve"> </w:t>
      </w:r>
      <w:r>
        <w:t>called</w:t>
      </w:r>
      <w:r>
        <w:rPr>
          <w:spacing w:val="-1"/>
        </w:rPr>
        <w:t xml:space="preserve"> </w:t>
      </w:r>
      <w:r>
        <w:t>a</w:t>
      </w:r>
      <w:r>
        <w:rPr>
          <w:spacing w:val="-1"/>
        </w:rPr>
        <w:t xml:space="preserve"> </w:t>
      </w:r>
      <w:r>
        <w:t>‘trap</w:t>
      </w:r>
      <w:r>
        <w:rPr>
          <w:spacing w:val="-3"/>
        </w:rPr>
        <w:t xml:space="preserve"> </w:t>
      </w:r>
      <w:r>
        <w:t>house</w:t>
      </w:r>
      <w:r>
        <w:rPr>
          <w:spacing w:val="-3"/>
        </w:rPr>
        <w:t xml:space="preserve"> </w:t>
      </w:r>
      <w:r>
        <w:t>or cuckooing’ or hotel room where there is drug activity</w:t>
      </w:r>
    </w:p>
    <w:p w14:paraId="7A8095B6" w14:textId="77777777" w:rsidR="00380F5B" w:rsidRDefault="00000000">
      <w:pPr>
        <w:pStyle w:val="ListParagraph"/>
        <w:numPr>
          <w:ilvl w:val="0"/>
          <w:numId w:val="9"/>
        </w:numPr>
        <w:tabs>
          <w:tab w:val="left" w:pos="941"/>
        </w:tabs>
        <w:spacing w:before="0" w:line="268" w:lineRule="exact"/>
        <w:ind w:hanging="360"/>
      </w:pPr>
      <w:r>
        <w:t>owe</w:t>
      </w:r>
      <w:r>
        <w:rPr>
          <w:spacing w:val="-3"/>
        </w:rPr>
        <w:t xml:space="preserve"> </w:t>
      </w:r>
      <w:r>
        <w:t>a</w:t>
      </w:r>
      <w:r>
        <w:rPr>
          <w:spacing w:val="-2"/>
        </w:rPr>
        <w:t xml:space="preserve"> </w:t>
      </w:r>
      <w:r>
        <w:t>‘debt</w:t>
      </w:r>
      <w:r>
        <w:rPr>
          <w:spacing w:val="-2"/>
        </w:rPr>
        <w:t xml:space="preserve"> </w:t>
      </w:r>
      <w:r>
        <w:t>bond’</w:t>
      </w:r>
      <w:r>
        <w:rPr>
          <w:spacing w:val="-4"/>
        </w:rPr>
        <w:t xml:space="preserve"> </w:t>
      </w:r>
      <w:r>
        <w:t>to</w:t>
      </w:r>
      <w:r>
        <w:rPr>
          <w:spacing w:val="-3"/>
        </w:rPr>
        <w:t xml:space="preserve"> </w:t>
      </w:r>
      <w:r>
        <w:t>their</w:t>
      </w:r>
      <w:r>
        <w:rPr>
          <w:spacing w:val="-3"/>
        </w:rPr>
        <w:t xml:space="preserve"> </w:t>
      </w:r>
      <w:r>
        <w:rPr>
          <w:spacing w:val="-2"/>
        </w:rPr>
        <w:t>exploiters</w:t>
      </w:r>
    </w:p>
    <w:p w14:paraId="7A8095B7" w14:textId="77777777" w:rsidR="00380F5B" w:rsidRDefault="00000000">
      <w:pPr>
        <w:pStyle w:val="ListParagraph"/>
        <w:numPr>
          <w:ilvl w:val="0"/>
          <w:numId w:val="9"/>
        </w:numPr>
        <w:tabs>
          <w:tab w:val="left" w:pos="941"/>
        </w:tabs>
        <w:ind w:hanging="360"/>
      </w:pPr>
      <w:r>
        <w:t>have</w:t>
      </w:r>
      <w:r>
        <w:rPr>
          <w:spacing w:val="-4"/>
        </w:rPr>
        <w:t xml:space="preserve"> </w:t>
      </w:r>
      <w:r>
        <w:t>their</w:t>
      </w:r>
      <w:r>
        <w:rPr>
          <w:spacing w:val="-4"/>
        </w:rPr>
        <w:t xml:space="preserve"> </w:t>
      </w:r>
      <w:r>
        <w:t>bank</w:t>
      </w:r>
      <w:r>
        <w:rPr>
          <w:spacing w:val="-4"/>
        </w:rPr>
        <w:t xml:space="preserve"> </w:t>
      </w:r>
      <w:r>
        <w:t>accounts</w:t>
      </w:r>
      <w:r>
        <w:rPr>
          <w:spacing w:val="-4"/>
        </w:rPr>
        <w:t xml:space="preserve"> </w:t>
      </w:r>
      <w:r>
        <w:t>used</w:t>
      </w:r>
      <w:r>
        <w:rPr>
          <w:spacing w:val="-4"/>
        </w:rPr>
        <w:t xml:space="preserve"> </w:t>
      </w:r>
      <w:r>
        <w:t>to</w:t>
      </w:r>
      <w:r>
        <w:rPr>
          <w:spacing w:val="-3"/>
        </w:rPr>
        <w:t xml:space="preserve"> </w:t>
      </w:r>
      <w:r>
        <w:t>facilitate</w:t>
      </w:r>
      <w:r>
        <w:rPr>
          <w:spacing w:val="-4"/>
        </w:rPr>
        <w:t xml:space="preserve"> </w:t>
      </w:r>
      <w:r>
        <w:t>drug</w:t>
      </w:r>
      <w:r>
        <w:rPr>
          <w:spacing w:val="-4"/>
        </w:rPr>
        <w:t xml:space="preserve"> </w:t>
      </w:r>
      <w:r>
        <w:rPr>
          <w:spacing w:val="-2"/>
        </w:rPr>
        <w:t>dealing</w:t>
      </w:r>
    </w:p>
    <w:p w14:paraId="7A8095B8" w14:textId="77777777" w:rsidR="00380F5B" w:rsidRDefault="00380F5B">
      <w:pPr>
        <w:pStyle w:val="ListParagraph"/>
        <w:sectPr w:rsidR="00380F5B">
          <w:pgSz w:w="11910" w:h="16840"/>
          <w:pgMar w:top="1380" w:right="992" w:bottom="1200" w:left="566" w:header="0" w:footer="1000" w:gutter="0"/>
          <w:cols w:space="720"/>
        </w:sectPr>
      </w:pPr>
    </w:p>
    <w:p w14:paraId="7A8095B9" w14:textId="77777777" w:rsidR="00380F5B" w:rsidRDefault="00000000">
      <w:pPr>
        <w:pStyle w:val="Heading4"/>
        <w:spacing w:before="31"/>
        <w:jc w:val="left"/>
      </w:pPr>
      <w:r>
        <w:rPr>
          <w:spacing w:val="-2"/>
        </w:rPr>
        <w:lastRenderedPageBreak/>
        <w:t>Homelessness</w:t>
      </w:r>
    </w:p>
    <w:p w14:paraId="7A8095BA" w14:textId="77777777" w:rsidR="00380F5B" w:rsidRDefault="00000000">
      <w:pPr>
        <w:pStyle w:val="BodyText"/>
        <w:spacing w:before="38"/>
      </w:pPr>
      <w:r>
        <w:t>Being</w:t>
      </w:r>
      <w:r>
        <w:rPr>
          <w:spacing w:val="-6"/>
        </w:rPr>
        <w:t xml:space="preserve"> </w:t>
      </w:r>
      <w:r>
        <w:t>homeless</w:t>
      </w:r>
      <w:r>
        <w:rPr>
          <w:spacing w:val="-5"/>
        </w:rPr>
        <w:t xml:space="preserve"> </w:t>
      </w:r>
      <w:r>
        <w:t>or</w:t>
      </w:r>
      <w:r>
        <w:rPr>
          <w:spacing w:val="-3"/>
        </w:rPr>
        <w:t xml:space="preserve"> </w:t>
      </w:r>
      <w:r>
        <w:t>being</w:t>
      </w:r>
      <w:r>
        <w:rPr>
          <w:spacing w:val="-4"/>
        </w:rPr>
        <w:t xml:space="preserve"> </w:t>
      </w:r>
      <w:r>
        <w:t>at</w:t>
      </w:r>
      <w:r>
        <w:rPr>
          <w:spacing w:val="-4"/>
        </w:rPr>
        <w:t xml:space="preserve"> </w:t>
      </w:r>
      <w:r>
        <w:t>risk</w:t>
      </w:r>
      <w:r>
        <w:rPr>
          <w:spacing w:val="-5"/>
        </w:rPr>
        <w:t xml:space="preserve"> </w:t>
      </w:r>
      <w:r>
        <w:t>of</w:t>
      </w:r>
      <w:r>
        <w:rPr>
          <w:spacing w:val="-3"/>
        </w:rPr>
        <w:t xml:space="preserve"> </w:t>
      </w:r>
      <w:r>
        <w:t>becoming</w:t>
      </w:r>
      <w:r>
        <w:rPr>
          <w:spacing w:val="-4"/>
        </w:rPr>
        <w:t xml:space="preserve"> </w:t>
      </w:r>
      <w:r>
        <w:t>homeless</w:t>
      </w:r>
      <w:r>
        <w:rPr>
          <w:spacing w:val="-5"/>
        </w:rPr>
        <w:t xml:space="preserve"> </w:t>
      </w:r>
      <w:r>
        <w:t>presents</w:t>
      </w:r>
      <w:r>
        <w:rPr>
          <w:spacing w:val="-5"/>
        </w:rPr>
        <w:t xml:space="preserve"> </w:t>
      </w:r>
      <w:r>
        <w:t>a</w:t>
      </w:r>
      <w:r>
        <w:rPr>
          <w:spacing w:val="-3"/>
        </w:rPr>
        <w:t xml:space="preserve"> </w:t>
      </w:r>
      <w:r>
        <w:t>real</w:t>
      </w:r>
      <w:r>
        <w:rPr>
          <w:spacing w:val="-6"/>
        </w:rPr>
        <w:t xml:space="preserve"> </w:t>
      </w:r>
      <w:r>
        <w:t>risk</w:t>
      </w:r>
      <w:r>
        <w:rPr>
          <w:spacing w:val="-5"/>
        </w:rPr>
        <w:t xml:space="preserve"> </w:t>
      </w:r>
      <w:r>
        <w:t>to</w:t>
      </w:r>
      <w:r>
        <w:rPr>
          <w:spacing w:val="-4"/>
        </w:rPr>
        <w:t xml:space="preserve"> </w:t>
      </w:r>
      <w:r>
        <w:t>a</w:t>
      </w:r>
      <w:r>
        <w:rPr>
          <w:spacing w:val="1"/>
        </w:rPr>
        <w:t xml:space="preserve"> </w:t>
      </w:r>
      <w:r>
        <w:t>child’s</w:t>
      </w:r>
      <w:r>
        <w:rPr>
          <w:spacing w:val="-2"/>
        </w:rPr>
        <w:t xml:space="preserve"> welfare.</w:t>
      </w:r>
    </w:p>
    <w:p w14:paraId="7A8095BB" w14:textId="77777777" w:rsidR="00380F5B" w:rsidRDefault="00000000">
      <w:pPr>
        <w:pStyle w:val="BodyText"/>
        <w:spacing w:before="41" w:line="276" w:lineRule="auto"/>
        <w:ind w:right="83"/>
        <w:jc w:val="both"/>
      </w:pPr>
      <w:r>
        <w:t>The DSL [and deputy/deputies] will be aware of contact details and referral routes into the local housing authority so they can raise/progress concerns at the earliest opportunity (where appropriate and in accordance with local procedures).</w:t>
      </w:r>
    </w:p>
    <w:p w14:paraId="7A8095BC" w14:textId="77777777" w:rsidR="00380F5B" w:rsidRDefault="00000000">
      <w:pPr>
        <w:pStyle w:val="BodyText"/>
        <w:jc w:val="both"/>
      </w:pPr>
      <w:r>
        <w:t>Where</w:t>
      </w:r>
      <w:r>
        <w:rPr>
          <w:spacing w:val="-4"/>
        </w:rPr>
        <w:t xml:space="preserve"> </w:t>
      </w:r>
      <w:r>
        <w:t>a</w:t>
      </w:r>
      <w:r>
        <w:rPr>
          <w:spacing w:val="-5"/>
        </w:rPr>
        <w:t xml:space="preserve"> </w:t>
      </w:r>
      <w:r>
        <w:t>child</w:t>
      </w:r>
      <w:r>
        <w:rPr>
          <w:spacing w:val="-3"/>
        </w:rPr>
        <w:t xml:space="preserve"> </w:t>
      </w:r>
      <w:r>
        <w:t>has</w:t>
      </w:r>
      <w:r>
        <w:rPr>
          <w:spacing w:val="-2"/>
        </w:rPr>
        <w:t xml:space="preserve"> </w:t>
      </w:r>
      <w:r>
        <w:t>been</w:t>
      </w:r>
      <w:r>
        <w:rPr>
          <w:spacing w:val="-2"/>
        </w:rPr>
        <w:t xml:space="preserve"> </w:t>
      </w:r>
      <w:r>
        <w:t>harmed</w:t>
      </w:r>
      <w:r>
        <w:rPr>
          <w:spacing w:val="-5"/>
        </w:rPr>
        <w:t xml:space="preserve"> </w:t>
      </w:r>
      <w:r>
        <w:t>or</w:t>
      </w:r>
      <w:r>
        <w:rPr>
          <w:spacing w:val="-2"/>
        </w:rPr>
        <w:t xml:space="preserve"> </w:t>
      </w:r>
      <w:r>
        <w:t>is</w:t>
      </w:r>
      <w:r>
        <w:rPr>
          <w:spacing w:val="-5"/>
        </w:rPr>
        <w:t xml:space="preserve"> </w:t>
      </w:r>
      <w:r>
        <w:t>at</w:t>
      </w:r>
      <w:r>
        <w:rPr>
          <w:spacing w:val="-2"/>
        </w:rPr>
        <w:t xml:space="preserve"> </w:t>
      </w:r>
      <w:r>
        <w:t>risk</w:t>
      </w:r>
      <w:r>
        <w:rPr>
          <w:spacing w:val="-3"/>
        </w:rPr>
        <w:t xml:space="preserve"> </w:t>
      </w:r>
      <w:r>
        <w:t>of</w:t>
      </w:r>
      <w:r>
        <w:rPr>
          <w:spacing w:val="-2"/>
        </w:rPr>
        <w:t xml:space="preserve"> </w:t>
      </w:r>
      <w:r>
        <w:t>harm,</w:t>
      </w:r>
      <w:r>
        <w:rPr>
          <w:spacing w:val="-2"/>
        </w:rPr>
        <w:t xml:space="preserve"> </w:t>
      </w:r>
      <w:r>
        <w:t>the</w:t>
      </w:r>
      <w:r>
        <w:rPr>
          <w:spacing w:val="-2"/>
        </w:rPr>
        <w:t xml:space="preserve"> </w:t>
      </w:r>
      <w:r>
        <w:t>DSL</w:t>
      </w:r>
      <w:r>
        <w:rPr>
          <w:spacing w:val="-4"/>
        </w:rPr>
        <w:t xml:space="preserve"> </w:t>
      </w:r>
      <w:r>
        <w:t>will</w:t>
      </w:r>
      <w:r>
        <w:rPr>
          <w:spacing w:val="-2"/>
        </w:rPr>
        <w:t xml:space="preserve"> </w:t>
      </w:r>
      <w:r>
        <w:t>also</w:t>
      </w:r>
      <w:r>
        <w:rPr>
          <w:spacing w:val="-3"/>
        </w:rPr>
        <w:t xml:space="preserve"> </w:t>
      </w:r>
      <w:r>
        <w:t>make</w:t>
      </w:r>
      <w:r>
        <w:rPr>
          <w:spacing w:val="-2"/>
        </w:rPr>
        <w:t xml:space="preserve"> </w:t>
      </w:r>
      <w:r>
        <w:t>a</w:t>
      </w:r>
      <w:r>
        <w:rPr>
          <w:spacing w:val="-4"/>
        </w:rPr>
        <w:t xml:space="preserve"> </w:t>
      </w:r>
      <w:r>
        <w:t>referral</w:t>
      </w:r>
      <w:r>
        <w:rPr>
          <w:spacing w:val="-2"/>
        </w:rPr>
        <w:t xml:space="preserve"> </w:t>
      </w:r>
      <w:r>
        <w:t>to</w:t>
      </w:r>
      <w:r>
        <w:rPr>
          <w:spacing w:val="-1"/>
        </w:rPr>
        <w:t xml:space="preserve"> </w:t>
      </w:r>
      <w:r>
        <w:t>local</w:t>
      </w:r>
      <w:r>
        <w:rPr>
          <w:spacing w:val="-1"/>
        </w:rPr>
        <w:t xml:space="preserve"> </w:t>
      </w:r>
      <w:r>
        <w:rPr>
          <w:spacing w:val="-2"/>
        </w:rPr>
        <w:t>authority</w:t>
      </w:r>
    </w:p>
    <w:p w14:paraId="7A8095BD" w14:textId="77777777" w:rsidR="00380F5B" w:rsidRDefault="00380F5B">
      <w:pPr>
        <w:pStyle w:val="BodyText"/>
        <w:spacing w:before="80"/>
        <w:ind w:left="0"/>
      </w:pPr>
    </w:p>
    <w:p w14:paraId="7A8095BE" w14:textId="77777777" w:rsidR="00380F5B" w:rsidRDefault="00000000">
      <w:pPr>
        <w:pStyle w:val="Heading4"/>
        <w:jc w:val="left"/>
      </w:pPr>
      <w:r>
        <w:rPr>
          <w:spacing w:val="-2"/>
        </w:rPr>
        <w:t>Trafficked</w:t>
      </w:r>
    </w:p>
    <w:p w14:paraId="7A8095BF" w14:textId="77777777" w:rsidR="00380F5B" w:rsidRDefault="00000000">
      <w:pPr>
        <w:spacing w:before="41"/>
        <w:ind w:left="514"/>
        <w:rPr>
          <w:b/>
        </w:rPr>
      </w:pPr>
      <w:r>
        <w:t>We</w:t>
      </w:r>
      <w:r>
        <w:rPr>
          <w:spacing w:val="-15"/>
        </w:rPr>
        <w:t xml:space="preserve"> </w:t>
      </w:r>
      <w:r>
        <w:t>will</w:t>
      </w:r>
      <w:r>
        <w:rPr>
          <w:spacing w:val="-11"/>
        </w:rPr>
        <w:t xml:space="preserve"> </w:t>
      </w:r>
      <w:r>
        <w:t>follow</w:t>
      </w:r>
      <w:r>
        <w:rPr>
          <w:spacing w:val="-13"/>
        </w:rPr>
        <w:t xml:space="preserve"> </w:t>
      </w:r>
      <w:r>
        <w:t>CMARS</w:t>
      </w:r>
      <w:r>
        <w:rPr>
          <w:spacing w:val="-11"/>
        </w:rPr>
        <w:t xml:space="preserve"> </w:t>
      </w:r>
      <w:r>
        <w:t>procedures</w:t>
      </w:r>
      <w:r>
        <w:rPr>
          <w:b/>
        </w:rPr>
        <w:t>:</w:t>
      </w:r>
      <w:r>
        <w:rPr>
          <w:b/>
          <w:spacing w:val="-11"/>
        </w:rPr>
        <w:t xml:space="preserve"> </w:t>
      </w:r>
      <w:hyperlink r:id="rId69">
        <w:r w:rsidR="00380F5B">
          <w:rPr>
            <w:b/>
            <w:color w:val="0462C1"/>
            <w:u w:val="single" w:color="0462C1"/>
          </w:rPr>
          <w:t>23-Trafficked-Children-Procedure-July-2025-</w:t>
        </w:r>
        <w:r w:rsidR="00380F5B">
          <w:rPr>
            <w:b/>
            <w:color w:val="0462C1"/>
            <w:spacing w:val="-2"/>
            <w:u w:val="single" w:color="0462C1"/>
          </w:rPr>
          <w:t>Approved.pdf</w:t>
        </w:r>
      </w:hyperlink>
    </w:p>
    <w:p w14:paraId="7A8095C0" w14:textId="77777777" w:rsidR="00380F5B" w:rsidRDefault="00000000">
      <w:pPr>
        <w:pStyle w:val="BodyText"/>
        <w:spacing w:before="41" w:line="276" w:lineRule="auto"/>
        <w:ind w:right="168"/>
      </w:pPr>
      <w:r>
        <w:t>Child</w:t>
      </w:r>
      <w:r>
        <w:rPr>
          <w:spacing w:val="-2"/>
        </w:rPr>
        <w:t xml:space="preserve"> </w:t>
      </w:r>
      <w:r>
        <w:t>trafficking is</w:t>
      </w:r>
      <w:r>
        <w:rPr>
          <w:spacing w:val="-1"/>
        </w:rPr>
        <w:t xml:space="preserve"> </w:t>
      </w:r>
      <w:r>
        <w:t>a</w:t>
      </w:r>
      <w:r>
        <w:rPr>
          <w:spacing w:val="-4"/>
        </w:rPr>
        <w:t xml:space="preserve"> </w:t>
      </w:r>
      <w:r>
        <w:t>very</w:t>
      </w:r>
      <w:r>
        <w:rPr>
          <w:spacing w:val="-3"/>
        </w:rPr>
        <w:t xml:space="preserve"> </w:t>
      </w:r>
      <w:r>
        <w:t>serious</w:t>
      </w:r>
      <w:r>
        <w:rPr>
          <w:spacing w:val="-1"/>
        </w:rPr>
        <w:t xml:space="preserve"> </w:t>
      </w:r>
      <w:r>
        <w:t>issue</w:t>
      </w:r>
      <w:r>
        <w:rPr>
          <w:spacing w:val="-4"/>
        </w:rPr>
        <w:t xml:space="preserve"> </w:t>
      </w:r>
      <w:r>
        <w:t>which</w:t>
      </w:r>
      <w:r>
        <w:rPr>
          <w:spacing w:val="-4"/>
        </w:rPr>
        <w:t xml:space="preserve"> </w:t>
      </w:r>
      <w:r>
        <w:t>can</w:t>
      </w:r>
      <w:r>
        <w:rPr>
          <w:spacing w:val="-2"/>
        </w:rPr>
        <w:t xml:space="preserve"> </w:t>
      </w:r>
      <w:r>
        <w:t>have</w:t>
      </w:r>
      <w:r>
        <w:rPr>
          <w:spacing w:val="-3"/>
        </w:rPr>
        <w:t xml:space="preserve"> </w:t>
      </w:r>
      <w:r>
        <w:t>a</w:t>
      </w:r>
      <w:r>
        <w:rPr>
          <w:spacing w:val="-1"/>
        </w:rPr>
        <w:t xml:space="preserve"> </w:t>
      </w:r>
      <w:r>
        <w:t>devastating</w:t>
      </w:r>
      <w:r>
        <w:rPr>
          <w:spacing w:val="-2"/>
        </w:rPr>
        <w:t xml:space="preserve"> </w:t>
      </w:r>
      <w:r>
        <w:t>and</w:t>
      </w:r>
      <w:r>
        <w:rPr>
          <w:spacing w:val="-3"/>
        </w:rPr>
        <w:t xml:space="preserve"> </w:t>
      </w:r>
      <w:r>
        <w:t>lasting</w:t>
      </w:r>
      <w:r>
        <w:rPr>
          <w:spacing w:val="-2"/>
        </w:rPr>
        <w:t xml:space="preserve"> </w:t>
      </w:r>
      <w:r>
        <w:t>impact</w:t>
      </w:r>
      <w:r>
        <w:rPr>
          <w:spacing w:val="-3"/>
        </w:rPr>
        <w:t xml:space="preserve"> </w:t>
      </w:r>
      <w:r>
        <w:t>on</w:t>
      </w:r>
      <w:r>
        <w:rPr>
          <w:spacing w:val="-2"/>
        </w:rPr>
        <w:t xml:space="preserve"> </w:t>
      </w:r>
      <w:r>
        <w:t>its</w:t>
      </w:r>
      <w:r>
        <w:rPr>
          <w:spacing w:val="-3"/>
        </w:rPr>
        <w:t xml:space="preserve"> </w:t>
      </w:r>
      <w:r>
        <w:t>victims. Children can be trafficked into, within and out of the UK.</w:t>
      </w:r>
    </w:p>
    <w:p w14:paraId="7A8095C1" w14:textId="77777777" w:rsidR="00380F5B" w:rsidRDefault="00380F5B">
      <w:pPr>
        <w:pStyle w:val="BodyText"/>
        <w:spacing w:before="41"/>
        <w:ind w:left="0"/>
      </w:pPr>
    </w:p>
    <w:p w14:paraId="7A8095C2" w14:textId="77777777" w:rsidR="00380F5B" w:rsidRDefault="00000000">
      <w:pPr>
        <w:pStyle w:val="Heading4"/>
        <w:jc w:val="left"/>
      </w:pPr>
      <w:r>
        <w:rPr>
          <w:spacing w:val="-2"/>
        </w:rPr>
        <w:t>Definitions</w:t>
      </w:r>
    </w:p>
    <w:p w14:paraId="7A8095C3" w14:textId="77777777" w:rsidR="00380F5B" w:rsidRDefault="00000000">
      <w:pPr>
        <w:pStyle w:val="BodyText"/>
        <w:spacing w:before="41" w:line="276" w:lineRule="auto"/>
        <w:ind w:right="278"/>
        <w:jc w:val="both"/>
      </w:pPr>
      <w:r>
        <w:t>Article</w:t>
      </w:r>
      <w:r>
        <w:rPr>
          <w:spacing w:val="-3"/>
        </w:rPr>
        <w:t xml:space="preserve"> </w:t>
      </w:r>
      <w:r>
        <w:t>3</w:t>
      </w:r>
      <w:r>
        <w:rPr>
          <w:spacing w:val="-3"/>
        </w:rPr>
        <w:t xml:space="preserve"> </w:t>
      </w:r>
      <w:r>
        <w:t>of</w:t>
      </w:r>
      <w:r>
        <w:rPr>
          <w:spacing w:val="-1"/>
        </w:rPr>
        <w:t xml:space="preserve"> </w:t>
      </w:r>
      <w:r>
        <w:t>the</w:t>
      </w:r>
      <w:r>
        <w:rPr>
          <w:spacing w:val="-3"/>
        </w:rPr>
        <w:t xml:space="preserve"> </w:t>
      </w:r>
      <w:r>
        <w:t>Palermo</w:t>
      </w:r>
      <w:r>
        <w:rPr>
          <w:spacing w:val="-2"/>
        </w:rPr>
        <w:t xml:space="preserve"> </w:t>
      </w:r>
      <w:r>
        <w:t>Protocol</w:t>
      </w:r>
      <w:r>
        <w:rPr>
          <w:spacing w:val="-4"/>
        </w:rPr>
        <w:t xml:space="preserve"> </w:t>
      </w:r>
      <w:r>
        <w:t>to</w:t>
      </w:r>
      <w:r>
        <w:rPr>
          <w:spacing w:val="-2"/>
        </w:rPr>
        <w:t xml:space="preserve"> </w:t>
      </w:r>
      <w:r>
        <w:t>Prevent,</w:t>
      </w:r>
      <w:r>
        <w:rPr>
          <w:spacing w:val="-3"/>
        </w:rPr>
        <w:t xml:space="preserve"> </w:t>
      </w:r>
      <w:r>
        <w:t>Suppress</w:t>
      </w:r>
      <w:r>
        <w:rPr>
          <w:spacing w:val="-1"/>
        </w:rPr>
        <w:t xml:space="preserve"> </w:t>
      </w:r>
      <w:r>
        <w:t>and</w:t>
      </w:r>
      <w:r>
        <w:rPr>
          <w:spacing w:val="-2"/>
        </w:rPr>
        <w:t xml:space="preserve"> </w:t>
      </w:r>
      <w:r>
        <w:t>Punish</w:t>
      </w:r>
      <w:r>
        <w:rPr>
          <w:spacing w:val="-3"/>
        </w:rPr>
        <w:t xml:space="preserve"> </w:t>
      </w:r>
      <w:r>
        <w:t>Trafficking</w:t>
      </w:r>
      <w:r>
        <w:rPr>
          <w:spacing w:val="-3"/>
        </w:rPr>
        <w:t xml:space="preserve"> </w:t>
      </w:r>
      <w:r>
        <w:t>in</w:t>
      </w:r>
      <w:r>
        <w:rPr>
          <w:spacing w:val="-4"/>
        </w:rPr>
        <w:t xml:space="preserve"> </w:t>
      </w:r>
      <w:r>
        <w:t>Persons, Especially</w:t>
      </w:r>
      <w:r>
        <w:rPr>
          <w:spacing w:val="-1"/>
        </w:rPr>
        <w:t xml:space="preserve"> </w:t>
      </w:r>
      <w:r>
        <w:t>Women and</w:t>
      </w:r>
      <w:r>
        <w:rPr>
          <w:spacing w:val="-1"/>
        </w:rPr>
        <w:t xml:space="preserve"> </w:t>
      </w:r>
      <w:r>
        <w:t>Children, Supplementing</w:t>
      </w:r>
      <w:r>
        <w:rPr>
          <w:spacing w:val="-1"/>
        </w:rPr>
        <w:t xml:space="preserve"> </w:t>
      </w:r>
      <w:r>
        <w:t>the United</w:t>
      </w:r>
      <w:r>
        <w:rPr>
          <w:spacing w:val="-3"/>
        </w:rPr>
        <w:t xml:space="preserve"> </w:t>
      </w:r>
      <w:r>
        <w:t>Nations</w:t>
      </w:r>
      <w:r>
        <w:rPr>
          <w:spacing w:val="-3"/>
        </w:rPr>
        <w:t xml:space="preserve"> </w:t>
      </w:r>
      <w:r>
        <w:t>Convention</w:t>
      </w:r>
      <w:r>
        <w:rPr>
          <w:spacing w:val="-1"/>
        </w:rPr>
        <w:t xml:space="preserve"> </w:t>
      </w:r>
      <w:r>
        <w:t>Against Transnational Organised Crime</w:t>
      </w:r>
      <w:r>
        <w:rPr>
          <w:spacing w:val="-2"/>
        </w:rPr>
        <w:t xml:space="preserve"> </w:t>
      </w:r>
      <w:r>
        <w:t>to</w:t>
      </w:r>
      <w:r>
        <w:rPr>
          <w:spacing w:val="-1"/>
        </w:rPr>
        <w:t xml:space="preserve"> </w:t>
      </w:r>
      <w:r>
        <w:t>the UN Convention (2000) (ratified by the UK on 6 February 2006) defines trafficking as:</w:t>
      </w:r>
    </w:p>
    <w:p w14:paraId="7A8095C4" w14:textId="77777777" w:rsidR="00380F5B" w:rsidRDefault="00380F5B">
      <w:pPr>
        <w:pStyle w:val="BodyText"/>
        <w:spacing w:before="38"/>
        <w:ind w:left="0"/>
      </w:pPr>
    </w:p>
    <w:p w14:paraId="7A8095C5" w14:textId="77777777" w:rsidR="00380F5B" w:rsidRDefault="00000000">
      <w:pPr>
        <w:pStyle w:val="ListParagraph"/>
        <w:numPr>
          <w:ilvl w:val="1"/>
          <w:numId w:val="11"/>
        </w:numPr>
        <w:tabs>
          <w:tab w:val="left" w:pos="790"/>
        </w:tabs>
        <w:spacing w:before="0" w:line="276" w:lineRule="auto"/>
        <w:ind w:right="83" w:firstLine="0"/>
        <w:jc w:val="both"/>
        <w:rPr>
          <w:i/>
        </w:rPr>
      </w:pPr>
      <w:r>
        <w:rPr>
          <w:i/>
        </w:rPr>
        <w:t>‘trafficking of persons’ shall mean the recruitment, transportation, transfer, harbouring or receipt of persons,</w:t>
      </w:r>
      <w:r>
        <w:rPr>
          <w:i/>
          <w:spacing w:val="-6"/>
        </w:rPr>
        <w:t xml:space="preserve"> </w:t>
      </w:r>
      <w:r>
        <w:rPr>
          <w:i/>
        </w:rPr>
        <w:t>by</w:t>
      </w:r>
      <w:r>
        <w:rPr>
          <w:i/>
          <w:spacing w:val="-6"/>
        </w:rPr>
        <w:t xml:space="preserve"> </w:t>
      </w:r>
      <w:r>
        <w:rPr>
          <w:i/>
        </w:rPr>
        <w:t>means</w:t>
      </w:r>
      <w:r>
        <w:rPr>
          <w:i/>
          <w:spacing w:val="-5"/>
        </w:rPr>
        <w:t xml:space="preserve"> </w:t>
      </w:r>
      <w:r>
        <w:rPr>
          <w:i/>
        </w:rPr>
        <w:t>of</w:t>
      </w:r>
      <w:r>
        <w:rPr>
          <w:i/>
          <w:spacing w:val="-6"/>
        </w:rPr>
        <w:t xml:space="preserve"> </w:t>
      </w:r>
      <w:r>
        <w:rPr>
          <w:i/>
        </w:rPr>
        <w:t>the</w:t>
      </w:r>
      <w:r>
        <w:rPr>
          <w:i/>
          <w:spacing w:val="-6"/>
        </w:rPr>
        <w:t xml:space="preserve"> </w:t>
      </w:r>
      <w:r>
        <w:rPr>
          <w:i/>
        </w:rPr>
        <w:t>threat</w:t>
      </w:r>
      <w:r>
        <w:rPr>
          <w:i/>
          <w:spacing w:val="-6"/>
        </w:rPr>
        <w:t xml:space="preserve"> </w:t>
      </w:r>
      <w:r>
        <w:rPr>
          <w:i/>
        </w:rPr>
        <w:t>or</w:t>
      </w:r>
      <w:r>
        <w:rPr>
          <w:i/>
          <w:spacing w:val="-5"/>
        </w:rPr>
        <w:t xml:space="preserve"> </w:t>
      </w:r>
      <w:r>
        <w:rPr>
          <w:i/>
        </w:rPr>
        <w:t>use</w:t>
      </w:r>
      <w:r>
        <w:rPr>
          <w:i/>
          <w:spacing w:val="-5"/>
        </w:rPr>
        <w:t xml:space="preserve"> </w:t>
      </w:r>
      <w:r>
        <w:rPr>
          <w:i/>
        </w:rPr>
        <w:t>of</w:t>
      </w:r>
      <w:r>
        <w:rPr>
          <w:i/>
          <w:spacing w:val="-6"/>
        </w:rPr>
        <w:t xml:space="preserve"> </w:t>
      </w:r>
      <w:r>
        <w:rPr>
          <w:i/>
        </w:rPr>
        <w:t>force</w:t>
      </w:r>
      <w:r>
        <w:rPr>
          <w:i/>
          <w:spacing w:val="-6"/>
        </w:rPr>
        <w:t xml:space="preserve"> </w:t>
      </w:r>
      <w:r>
        <w:rPr>
          <w:i/>
        </w:rPr>
        <w:t>or</w:t>
      </w:r>
      <w:r>
        <w:rPr>
          <w:i/>
          <w:spacing w:val="-5"/>
        </w:rPr>
        <w:t xml:space="preserve"> </w:t>
      </w:r>
      <w:r>
        <w:rPr>
          <w:i/>
        </w:rPr>
        <w:t>other</w:t>
      </w:r>
      <w:r>
        <w:rPr>
          <w:i/>
          <w:spacing w:val="-7"/>
        </w:rPr>
        <w:t xml:space="preserve"> </w:t>
      </w:r>
      <w:r>
        <w:rPr>
          <w:i/>
        </w:rPr>
        <w:t>forms</w:t>
      </w:r>
      <w:r>
        <w:rPr>
          <w:i/>
          <w:spacing w:val="-5"/>
        </w:rPr>
        <w:t xml:space="preserve"> </w:t>
      </w:r>
      <w:r>
        <w:rPr>
          <w:i/>
        </w:rPr>
        <w:t>of</w:t>
      </w:r>
      <w:r>
        <w:rPr>
          <w:i/>
          <w:spacing w:val="-6"/>
        </w:rPr>
        <w:t xml:space="preserve"> </w:t>
      </w:r>
      <w:r>
        <w:rPr>
          <w:i/>
        </w:rPr>
        <w:t>coercion,</w:t>
      </w:r>
      <w:r>
        <w:rPr>
          <w:i/>
          <w:spacing w:val="-5"/>
        </w:rPr>
        <w:t xml:space="preserve"> </w:t>
      </w:r>
      <w:r>
        <w:rPr>
          <w:i/>
        </w:rPr>
        <w:t>of</w:t>
      </w:r>
      <w:r>
        <w:rPr>
          <w:i/>
          <w:spacing w:val="-6"/>
        </w:rPr>
        <w:t xml:space="preserve"> </w:t>
      </w:r>
      <w:r>
        <w:rPr>
          <w:i/>
        </w:rPr>
        <w:t>abduction,</w:t>
      </w:r>
      <w:r>
        <w:rPr>
          <w:i/>
          <w:spacing w:val="-5"/>
        </w:rPr>
        <w:t xml:space="preserve"> </w:t>
      </w:r>
      <w:r>
        <w:rPr>
          <w:i/>
        </w:rPr>
        <w:t>of</w:t>
      </w:r>
      <w:r>
        <w:rPr>
          <w:i/>
          <w:spacing w:val="-6"/>
        </w:rPr>
        <w:t xml:space="preserve"> </w:t>
      </w:r>
      <w:r>
        <w:rPr>
          <w:i/>
        </w:rPr>
        <w:t>fraud,</w:t>
      </w:r>
      <w:r>
        <w:rPr>
          <w:i/>
          <w:spacing w:val="-5"/>
        </w:rPr>
        <w:t xml:space="preserve"> </w:t>
      </w:r>
      <w:r>
        <w:rPr>
          <w:i/>
        </w:rPr>
        <w:t>of</w:t>
      </w:r>
      <w:r>
        <w:rPr>
          <w:i/>
          <w:spacing w:val="-6"/>
        </w:rPr>
        <w:t xml:space="preserve"> </w:t>
      </w:r>
      <w:r>
        <w:rPr>
          <w:i/>
        </w:rPr>
        <w:t>deception, of the abuse of power or of a position of vulnerability or of the giving or receiving of payments or benefits to achieve the consent of a person having control over another person, for the purpose of exploitation. Exploitation</w:t>
      </w:r>
      <w:r>
        <w:rPr>
          <w:i/>
          <w:spacing w:val="-4"/>
        </w:rPr>
        <w:t xml:space="preserve"> </w:t>
      </w:r>
      <w:r>
        <w:rPr>
          <w:i/>
        </w:rPr>
        <w:t>shall</w:t>
      </w:r>
      <w:r>
        <w:rPr>
          <w:i/>
          <w:spacing w:val="-4"/>
        </w:rPr>
        <w:t xml:space="preserve"> </w:t>
      </w:r>
      <w:r>
        <w:rPr>
          <w:i/>
        </w:rPr>
        <w:t>include,</w:t>
      </w:r>
      <w:r>
        <w:rPr>
          <w:i/>
          <w:spacing w:val="-3"/>
        </w:rPr>
        <w:t xml:space="preserve"> </w:t>
      </w:r>
      <w:r>
        <w:rPr>
          <w:i/>
        </w:rPr>
        <w:t>at</w:t>
      </w:r>
      <w:r>
        <w:rPr>
          <w:i/>
          <w:spacing w:val="-3"/>
        </w:rPr>
        <w:t xml:space="preserve"> </w:t>
      </w:r>
      <w:r>
        <w:rPr>
          <w:i/>
        </w:rPr>
        <w:t>a</w:t>
      </w:r>
      <w:r>
        <w:rPr>
          <w:i/>
          <w:spacing w:val="-4"/>
        </w:rPr>
        <w:t xml:space="preserve"> </w:t>
      </w:r>
      <w:r>
        <w:rPr>
          <w:i/>
        </w:rPr>
        <w:t>minimum,</w:t>
      </w:r>
      <w:r>
        <w:rPr>
          <w:i/>
          <w:spacing w:val="-3"/>
        </w:rPr>
        <w:t xml:space="preserve"> </w:t>
      </w:r>
      <w:r>
        <w:rPr>
          <w:i/>
        </w:rPr>
        <w:t>the</w:t>
      </w:r>
      <w:r>
        <w:rPr>
          <w:i/>
          <w:spacing w:val="-3"/>
        </w:rPr>
        <w:t xml:space="preserve"> </w:t>
      </w:r>
      <w:r>
        <w:rPr>
          <w:i/>
        </w:rPr>
        <w:t>exploitation</w:t>
      </w:r>
      <w:r>
        <w:rPr>
          <w:i/>
          <w:spacing w:val="-4"/>
        </w:rPr>
        <w:t xml:space="preserve"> </w:t>
      </w:r>
      <w:r>
        <w:rPr>
          <w:i/>
        </w:rPr>
        <w:t>of</w:t>
      </w:r>
      <w:r>
        <w:rPr>
          <w:i/>
          <w:spacing w:val="-4"/>
        </w:rPr>
        <w:t xml:space="preserve"> </w:t>
      </w:r>
      <w:r>
        <w:rPr>
          <w:i/>
        </w:rPr>
        <w:t>the</w:t>
      </w:r>
      <w:r>
        <w:rPr>
          <w:i/>
          <w:spacing w:val="-3"/>
        </w:rPr>
        <w:t xml:space="preserve"> </w:t>
      </w:r>
      <w:r>
        <w:rPr>
          <w:i/>
        </w:rPr>
        <w:t>prostitution</w:t>
      </w:r>
      <w:r>
        <w:rPr>
          <w:i/>
          <w:spacing w:val="-5"/>
        </w:rPr>
        <w:t xml:space="preserve"> </w:t>
      </w:r>
      <w:r>
        <w:rPr>
          <w:i/>
        </w:rPr>
        <w:t>of</w:t>
      </w:r>
      <w:r>
        <w:rPr>
          <w:i/>
          <w:spacing w:val="-4"/>
        </w:rPr>
        <w:t xml:space="preserve"> </w:t>
      </w:r>
      <w:r>
        <w:rPr>
          <w:i/>
        </w:rPr>
        <w:t>others</w:t>
      </w:r>
      <w:r>
        <w:rPr>
          <w:i/>
          <w:spacing w:val="-3"/>
        </w:rPr>
        <w:t xml:space="preserve"> </w:t>
      </w:r>
      <w:r>
        <w:rPr>
          <w:i/>
        </w:rPr>
        <w:t>or</w:t>
      </w:r>
      <w:r>
        <w:rPr>
          <w:i/>
          <w:spacing w:val="-1"/>
        </w:rPr>
        <w:t xml:space="preserve"> </w:t>
      </w:r>
      <w:r>
        <w:rPr>
          <w:i/>
        </w:rPr>
        <w:t>other</w:t>
      </w:r>
      <w:r>
        <w:rPr>
          <w:i/>
          <w:spacing w:val="-2"/>
        </w:rPr>
        <w:t xml:space="preserve"> </w:t>
      </w:r>
      <w:r>
        <w:rPr>
          <w:i/>
        </w:rPr>
        <w:t>forms</w:t>
      </w:r>
      <w:r>
        <w:rPr>
          <w:i/>
          <w:spacing w:val="-2"/>
        </w:rPr>
        <w:t xml:space="preserve"> </w:t>
      </w:r>
      <w:r>
        <w:rPr>
          <w:i/>
        </w:rPr>
        <w:t>of</w:t>
      </w:r>
      <w:r>
        <w:rPr>
          <w:i/>
          <w:spacing w:val="-4"/>
        </w:rPr>
        <w:t xml:space="preserve"> </w:t>
      </w:r>
      <w:r>
        <w:rPr>
          <w:i/>
        </w:rPr>
        <w:t xml:space="preserve">sexual exploitation, forced labour or services, slavery or practices similar to slavery, servitude or the removal of </w:t>
      </w:r>
      <w:r>
        <w:rPr>
          <w:i/>
          <w:spacing w:val="-2"/>
        </w:rPr>
        <w:t>organs.</w:t>
      </w:r>
    </w:p>
    <w:p w14:paraId="7A8095C6" w14:textId="77777777" w:rsidR="00380F5B" w:rsidRDefault="00000000">
      <w:pPr>
        <w:pStyle w:val="ListParagraph"/>
        <w:numPr>
          <w:ilvl w:val="1"/>
          <w:numId w:val="11"/>
        </w:numPr>
        <w:tabs>
          <w:tab w:val="left" w:pos="741"/>
        </w:tabs>
        <w:spacing w:before="1" w:line="276" w:lineRule="auto"/>
        <w:ind w:right="84" w:firstLine="0"/>
        <w:jc w:val="both"/>
        <w:rPr>
          <w:i/>
        </w:rPr>
      </w:pPr>
      <w:r>
        <w:rPr>
          <w:i/>
        </w:rPr>
        <w:t>the</w:t>
      </w:r>
      <w:r>
        <w:rPr>
          <w:i/>
          <w:spacing w:val="-3"/>
        </w:rPr>
        <w:t xml:space="preserve"> </w:t>
      </w:r>
      <w:r>
        <w:rPr>
          <w:i/>
        </w:rPr>
        <w:t>consent</w:t>
      </w:r>
      <w:r>
        <w:rPr>
          <w:i/>
          <w:spacing w:val="-3"/>
        </w:rPr>
        <w:t xml:space="preserve"> </w:t>
      </w:r>
      <w:r>
        <w:rPr>
          <w:i/>
        </w:rPr>
        <w:t>of</w:t>
      </w:r>
      <w:r>
        <w:rPr>
          <w:i/>
          <w:spacing w:val="-4"/>
        </w:rPr>
        <w:t xml:space="preserve"> </w:t>
      </w:r>
      <w:r>
        <w:rPr>
          <w:i/>
        </w:rPr>
        <w:t>a</w:t>
      </w:r>
      <w:r>
        <w:rPr>
          <w:i/>
          <w:spacing w:val="-4"/>
        </w:rPr>
        <w:t xml:space="preserve"> </w:t>
      </w:r>
      <w:r>
        <w:rPr>
          <w:i/>
        </w:rPr>
        <w:t>victim</w:t>
      </w:r>
      <w:r>
        <w:rPr>
          <w:i/>
          <w:spacing w:val="-3"/>
        </w:rPr>
        <w:t xml:space="preserve"> </w:t>
      </w:r>
      <w:r>
        <w:rPr>
          <w:i/>
        </w:rPr>
        <w:t>of</w:t>
      </w:r>
      <w:r>
        <w:rPr>
          <w:i/>
          <w:spacing w:val="-3"/>
        </w:rPr>
        <w:t xml:space="preserve"> </w:t>
      </w:r>
      <w:r>
        <w:rPr>
          <w:i/>
        </w:rPr>
        <w:t>trafficking</w:t>
      </w:r>
      <w:r>
        <w:rPr>
          <w:i/>
          <w:spacing w:val="-4"/>
        </w:rPr>
        <w:t xml:space="preserve"> </w:t>
      </w:r>
      <w:r>
        <w:rPr>
          <w:i/>
        </w:rPr>
        <w:t>in</w:t>
      </w:r>
      <w:r>
        <w:rPr>
          <w:i/>
          <w:spacing w:val="-4"/>
        </w:rPr>
        <w:t xml:space="preserve"> </w:t>
      </w:r>
      <w:r>
        <w:rPr>
          <w:i/>
        </w:rPr>
        <w:t>persons</w:t>
      </w:r>
      <w:r>
        <w:rPr>
          <w:i/>
          <w:spacing w:val="-3"/>
        </w:rPr>
        <w:t xml:space="preserve"> </w:t>
      </w:r>
      <w:r>
        <w:rPr>
          <w:i/>
        </w:rPr>
        <w:t>to</w:t>
      </w:r>
      <w:r>
        <w:rPr>
          <w:i/>
          <w:spacing w:val="-6"/>
        </w:rPr>
        <w:t xml:space="preserve"> </w:t>
      </w:r>
      <w:r>
        <w:rPr>
          <w:i/>
        </w:rPr>
        <w:t>the</w:t>
      </w:r>
      <w:r>
        <w:rPr>
          <w:i/>
          <w:spacing w:val="-3"/>
        </w:rPr>
        <w:t xml:space="preserve"> </w:t>
      </w:r>
      <w:r>
        <w:rPr>
          <w:i/>
        </w:rPr>
        <w:t>intended</w:t>
      </w:r>
      <w:r>
        <w:rPr>
          <w:i/>
          <w:spacing w:val="-4"/>
        </w:rPr>
        <w:t xml:space="preserve"> </w:t>
      </w:r>
      <w:r>
        <w:rPr>
          <w:i/>
        </w:rPr>
        <w:t>exploitation</w:t>
      </w:r>
      <w:r>
        <w:rPr>
          <w:i/>
          <w:spacing w:val="-4"/>
        </w:rPr>
        <w:t xml:space="preserve"> </w:t>
      </w:r>
      <w:r>
        <w:rPr>
          <w:i/>
        </w:rPr>
        <w:t>set</w:t>
      </w:r>
      <w:r>
        <w:rPr>
          <w:i/>
          <w:spacing w:val="-5"/>
        </w:rPr>
        <w:t xml:space="preserve"> </w:t>
      </w:r>
      <w:r>
        <w:rPr>
          <w:i/>
        </w:rPr>
        <w:t>forth</w:t>
      </w:r>
      <w:r>
        <w:rPr>
          <w:i/>
          <w:spacing w:val="-4"/>
        </w:rPr>
        <w:t xml:space="preserve"> </w:t>
      </w:r>
      <w:r>
        <w:rPr>
          <w:i/>
        </w:rPr>
        <w:t>in</w:t>
      </w:r>
      <w:r>
        <w:rPr>
          <w:i/>
          <w:spacing w:val="-1"/>
        </w:rPr>
        <w:t xml:space="preserve"> </w:t>
      </w:r>
      <w:r>
        <w:rPr>
          <w:i/>
        </w:rPr>
        <w:t>subparagraph</w:t>
      </w:r>
      <w:r>
        <w:rPr>
          <w:i/>
          <w:spacing w:val="-4"/>
        </w:rPr>
        <w:t xml:space="preserve"> </w:t>
      </w:r>
      <w:r>
        <w:rPr>
          <w:i/>
        </w:rPr>
        <w:t>(a)</w:t>
      </w:r>
      <w:r>
        <w:rPr>
          <w:i/>
          <w:spacing w:val="-3"/>
        </w:rPr>
        <w:t xml:space="preserve"> </w:t>
      </w:r>
      <w:r>
        <w:rPr>
          <w:i/>
        </w:rPr>
        <w:t>of this article shall be irrelevant where any of the means set forth in subparagraph (a) have been used.</w:t>
      </w:r>
    </w:p>
    <w:p w14:paraId="7A8095C7" w14:textId="77777777" w:rsidR="00380F5B" w:rsidRDefault="00000000">
      <w:pPr>
        <w:pStyle w:val="ListParagraph"/>
        <w:numPr>
          <w:ilvl w:val="1"/>
          <w:numId w:val="11"/>
        </w:numPr>
        <w:tabs>
          <w:tab w:val="left" w:pos="711"/>
        </w:tabs>
        <w:spacing w:before="0" w:line="276" w:lineRule="auto"/>
        <w:ind w:right="84" w:firstLine="0"/>
        <w:jc w:val="both"/>
        <w:rPr>
          <w:i/>
        </w:rPr>
      </w:pPr>
      <w:r>
        <w:rPr>
          <w:i/>
        </w:rPr>
        <w:t>the</w:t>
      </w:r>
      <w:r>
        <w:rPr>
          <w:i/>
          <w:spacing w:val="-13"/>
        </w:rPr>
        <w:t xml:space="preserve"> </w:t>
      </w:r>
      <w:r>
        <w:rPr>
          <w:i/>
        </w:rPr>
        <w:t>recruitment,</w:t>
      </w:r>
      <w:r>
        <w:rPr>
          <w:i/>
          <w:spacing w:val="-12"/>
        </w:rPr>
        <w:t xml:space="preserve"> </w:t>
      </w:r>
      <w:r>
        <w:rPr>
          <w:i/>
        </w:rPr>
        <w:t>transportation,</w:t>
      </w:r>
      <w:r>
        <w:rPr>
          <w:i/>
          <w:spacing w:val="-13"/>
        </w:rPr>
        <w:t xml:space="preserve"> </w:t>
      </w:r>
      <w:r>
        <w:rPr>
          <w:i/>
        </w:rPr>
        <w:t>transfer,</w:t>
      </w:r>
      <w:r>
        <w:rPr>
          <w:i/>
          <w:spacing w:val="-12"/>
        </w:rPr>
        <w:t xml:space="preserve"> </w:t>
      </w:r>
      <w:r>
        <w:rPr>
          <w:i/>
        </w:rPr>
        <w:t>harbouring</w:t>
      </w:r>
      <w:r>
        <w:rPr>
          <w:i/>
          <w:spacing w:val="-13"/>
        </w:rPr>
        <w:t xml:space="preserve"> </w:t>
      </w:r>
      <w:r>
        <w:rPr>
          <w:i/>
        </w:rPr>
        <w:t>or</w:t>
      </w:r>
      <w:r>
        <w:rPr>
          <w:i/>
          <w:spacing w:val="-12"/>
        </w:rPr>
        <w:t xml:space="preserve"> </w:t>
      </w:r>
      <w:r>
        <w:rPr>
          <w:i/>
        </w:rPr>
        <w:t>receipt</w:t>
      </w:r>
      <w:r>
        <w:rPr>
          <w:i/>
          <w:spacing w:val="-10"/>
        </w:rPr>
        <w:t xml:space="preserve"> </w:t>
      </w:r>
      <w:r>
        <w:rPr>
          <w:i/>
        </w:rPr>
        <w:t>of</w:t>
      </w:r>
      <w:r>
        <w:rPr>
          <w:i/>
          <w:spacing w:val="-13"/>
        </w:rPr>
        <w:t xml:space="preserve"> </w:t>
      </w:r>
      <w:r>
        <w:rPr>
          <w:i/>
        </w:rPr>
        <w:t>a</w:t>
      </w:r>
      <w:r>
        <w:rPr>
          <w:i/>
          <w:spacing w:val="-11"/>
        </w:rPr>
        <w:t xml:space="preserve"> </w:t>
      </w:r>
      <w:r>
        <w:rPr>
          <w:i/>
        </w:rPr>
        <w:t>child</w:t>
      </w:r>
      <w:r>
        <w:rPr>
          <w:i/>
          <w:spacing w:val="-11"/>
        </w:rPr>
        <w:t xml:space="preserve"> </w:t>
      </w:r>
      <w:r>
        <w:rPr>
          <w:i/>
        </w:rPr>
        <w:t>for</w:t>
      </w:r>
      <w:r>
        <w:rPr>
          <w:i/>
          <w:spacing w:val="-12"/>
        </w:rPr>
        <w:t xml:space="preserve"> </w:t>
      </w:r>
      <w:r>
        <w:rPr>
          <w:i/>
        </w:rPr>
        <w:t>the</w:t>
      </w:r>
      <w:r>
        <w:rPr>
          <w:i/>
          <w:spacing w:val="-13"/>
        </w:rPr>
        <w:t xml:space="preserve"> </w:t>
      </w:r>
      <w:r>
        <w:rPr>
          <w:i/>
        </w:rPr>
        <w:t>purpose</w:t>
      </w:r>
      <w:r>
        <w:rPr>
          <w:i/>
          <w:spacing w:val="-10"/>
        </w:rPr>
        <w:t xml:space="preserve"> </w:t>
      </w:r>
      <w:r>
        <w:rPr>
          <w:i/>
        </w:rPr>
        <w:t>of</w:t>
      </w:r>
      <w:r>
        <w:rPr>
          <w:i/>
          <w:spacing w:val="-11"/>
        </w:rPr>
        <w:t xml:space="preserve"> </w:t>
      </w:r>
      <w:r>
        <w:rPr>
          <w:i/>
        </w:rPr>
        <w:t>exploitation</w:t>
      </w:r>
      <w:r>
        <w:rPr>
          <w:i/>
          <w:spacing w:val="-11"/>
        </w:rPr>
        <w:t xml:space="preserve"> </w:t>
      </w:r>
      <w:r>
        <w:rPr>
          <w:i/>
        </w:rPr>
        <w:t>shall be considered ‘trafficking in persons’ even if this does not involve any of the means set forth in</w:t>
      </w:r>
      <w:r>
        <w:rPr>
          <w:i/>
          <w:spacing w:val="-1"/>
        </w:rPr>
        <w:t xml:space="preserve"> </w:t>
      </w:r>
      <w:r>
        <w:rPr>
          <w:i/>
        </w:rPr>
        <w:t>subparagraph</w:t>
      </w:r>
    </w:p>
    <w:p w14:paraId="7A8095C8" w14:textId="77777777" w:rsidR="00380F5B" w:rsidRDefault="00000000">
      <w:pPr>
        <w:spacing w:before="1"/>
        <w:ind w:left="514"/>
        <w:jc w:val="both"/>
        <w:rPr>
          <w:i/>
        </w:rPr>
      </w:pPr>
      <w:r>
        <w:rPr>
          <w:i/>
        </w:rPr>
        <w:t>(a)</w:t>
      </w:r>
      <w:r>
        <w:rPr>
          <w:i/>
          <w:spacing w:val="-2"/>
        </w:rPr>
        <w:t xml:space="preserve"> </w:t>
      </w:r>
      <w:r>
        <w:rPr>
          <w:i/>
        </w:rPr>
        <w:t>of</w:t>
      </w:r>
      <w:r>
        <w:rPr>
          <w:i/>
          <w:spacing w:val="-2"/>
        </w:rPr>
        <w:t xml:space="preserve"> </w:t>
      </w:r>
      <w:r>
        <w:rPr>
          <w:i/>
        </w:rPr>
        <w:t>this</w:t>
      </w:r>
      <w:r>
        <w:rPr>
          <w:i/>
          <w:spacing w:val="-2"/>
        </w:rPr>
        <w:t xml:space="preserve"> article.</w:t>
      </w:r>
    </w:p>
    <w:p w14:paraId="7A8095C9" w14:textId="77777777" w:rsidR="00380F5B" w:rsidRDefault="00000000">
      <w:pPr>
        <w:pStyle w:val="ListParagraph"/>
        <w:numPr>
          <w:ilvl w:val="1"/>
          <w:numId w:val="11"/>
        </w:numPr>
        <w:tabs>
          <w:tab w:val="left" w:pos="743"/>
        </w:tabs>
        <w:spacing w:before="39"/>
        <w:ind w:left="743" w:hanging="229"/>
        <w:jc w:val="both"/>
        <w:rPr>
          <w:i/>
        </w:rPr>
      </w:pPr>
      <w:r>
        <w:rPr>
          <w:i/>
        </w:rPr>
        <w:t>‘child’</w:t>
      </w:r>
      <w:r>
        <w:rPr>
          <w:i/>
          <w:spacing w:val="-4"/>
        </w:rPr>
        <w:t xml:space="preserve"> </w:t>
      </w:r>
      <w:r>
        <w:rPr>
          <w:i/>
        </w:rPr>
        <w:t>shall</w:t>
      </w:r>
      <w:r>
        <w:rPr>
          <w:i/>
          <w:spacing w:val="-5"/>
        </w:rPr>
        <w:t xml:space="preserve"> </w:t>
      </w:r>
      <w:r>
        <w:rPr>
          <w:i/>
        </w:rPr>
        <w:t>mean</w:t>
      </w:r>
      <w:r>
        <w:rPr>
          <w:i/>
          <w:spacing w:val="-6"/>
        </w:rPr>
        <w:t xml:space="preserve"> </w:t>
      </w:r>
      <w:r>
        <w:rPr>
          <w:i/>
        </w:rPr>
        <w:t>any</w:t>
      </w:r>
      <w:r>
        <w:rPr>
          <w:i/>
          <w:spacing w:val="-4"/>
        </w:rPr>
        <w:t xml:space="preserve"> </w:t>
      </w:r>
      <w:r>
        <w:rPr>
          <w:i/>
        </w:rPr>
        <w:t>person</w:t>
      </w:r>
      <w:r>
        <w:rPr>
          <w:i/>
          <w:spacing w:val="-4"/>
        </w:rPr>
        <w:t xml:space="preserve"> </w:t>
      </w:r>
      <w:r>
        <w:rPr>
          <w:i/>
        </w:rPr>
        <w:t>under</w:t>
      </w:r>
      <w:r>
        <w:rPr>
          <w:i/>
          <w:spacing w:val="-6"/>
        </w:rPr>
        <w:t xml:space="preserve"> </w:t>
      </w:r>
      <w:r>
        <w:rPr>
          <w:i/>
        </w:rPr>
        <w:t>eighteen</w:t>
      </w:r>
      <w:r>
        <w:rPr>
          <w:i/>
          <w:spacing w:val="-4"/>
        </w:rPr>
        <w:t xml:space="preserve"> </w:t>
      </w:r>
      <w:r>
        <w:rPr>
          <w:i/>
        </w:rPr>
        <w:t>years</w:t>
      </w:r>
      <w:r>
        <w:rPr>
          <w:i/>
          <w:spacing w:val="-8"/>
        </w:rPr>
        <w:t xml:space="preserve"> </w:t>
      </w:r>
      <w:r>
        <w:rPr>
          <w:i/>
        </w:rPr>
        <w:t>of</w:t>
      </w:r>
      <w:r>
        <w:rPr>
          <w:i/>
          <w:spacing w:val="-3"/>
        </w:rPr>
        <w:t xml:space="preserve"> </w:t>
      </w:r>
      <w:r>
        <w:rPr>
          <w:i/>
          <w:spacing w:val="-4"/>
        </w:rPr>
        <w:t>age.</w:t>
      </w:r>
    </w:p>
    <w:p w14:paraId="7A8095CA" w14:textId="77777777" w:rsidR="00380F5B" w:rsidRDefault="00380F5B">
      <w:pPr>
        <w:pStyle w:val="BodyText"/>
        <w:spacing w:before="81"/>
        <w:ind w:left="0"/>
        <w:rPr>
          <w:i/>
        </w:rPr>
      </w:pPr>
    </w:p>
    <w:p w14:paraId="7A8095CB" w14:textId="77777777" w:rsidR="00380F5B" w:rsidRDefault="00000000">
      <w:pPr>
        <w:pStyle w:val="Heading4"/>
        <w:spacing w:before="1"/>
        <w:jc w:val="left"/>
      </w:pPr>
      <w:r>
        <w:rPr>
          <w:spacing w:val="-2"/>
        </w:rPr>
        <w:t>Cybercrime</w:t>
      </w:r>
    </w:p>
    <w:p w14:paraId="7A8095CC" w14:textId="77777777" w:rsidR="00380F5B" w:rsidRDefault="00000000">
      <w:pPr>
        <w:pStyle w:val="BodyText"/>
        <w:spacing w:before="41" w:line="276" w:lineRule="auto"/>
        <w:ind w:right="83"/>
        <w:jc w:val="both"/>
      </w:pPr>
      <w:r>
        <w:t>Children</w:t>
      </w:r>
      <w:r>
        <w:rPr>
          <w:spacing w:val="-13"/>
        </w:rPr>
        <w:t xml:space="preserve"> </w:t>
      </w:r>
      <w:r>
        <w:t>with</w:t>
      </w:r>
      <w:r>
        <w:rPr>
          <w:spacing w:val="-12"/>
        </w:rPr>
        <w:t xml:space="preserve"> </w:t>
      </w:r>
      <w:r>
        <w:t>skill</w:t>
      </w:r>
      <w:r>
        <w:rPr>
          <w:spacing w:val="-13"/>
        </w:rPr>
        <w:t xml:space="preserve"> </w:t>
      </w:r>
      <w:r>
        <w:t>and</w:t>
      </w:r>
      <w:r>
        <w:rPr>
          <w:spacing w:val="-12"/>
        </w:rPr>
        <w:t xml:space="preserve"> </w:t>
      </w:r>
      <w:r>
        <w:t>interest</w:t>
      </w:r>
      <w:r>
        <w:rPr>
          <w:spacing w:val="-13"/>
        </w:rPr>
        <w:t xml:space="preserve"> </w:t>
      </w:r>
      <w:r>
        <w:t>in</w:t>
      </w:r>
      <w:r>
        <w:rPr>
          <w:spacing w:val="-12"/>
        </w:rPr>
        <w:t xml:space="preserve"> </w:t>
      </w:r>
      <w:r>
        <w:t>computing</w:t>
      </w:r>
      <w:r>
        <w:rPr>
          <w:spacing w:val="-13"/>
        </w:rPr>
        <w:t xml:space="preserve"> </w:t>
      </w:r>
      <w:r>
        <w:t>and</w:t>
      </w:r>
      <w:r>
        <w:rPr>
          <w:spacing w:val="-12"/>
        </w:rPr>
        <w:t xml:space="preserve"> </w:t>
      </w:r>
      <w:r>
        <w:t>technology</w:t>
      </w:r>
      <w:r>
        <w:rPr>
          <w:spacing w:val="-12"/>
        </w:rPr>
        <w:t xml:space="preserve"> </w:t>
      </w:r>
      <w:r>
        <w:t>may</w:t>
      </w:r>
      <w:r>
        <w:rPr>
          <w:spacing w:val="-13"/>
        </w:rPr>
        <w:t xml:space="preserve"> </w:t>
      </w:r>
      <w:r>
        <w:t>inadvertently</w:t>
      </w:r>
      <w:r>
        <w:rPr>
          <w:spacing w:val="-12"/>
        </w:rPr>
        <w:t xml:space="preserve"> </w:t>
      </w:r>
      <w:r>
        <w:t>or</w:t>
      </w:r>
      <w:r>
        <w:rPr>
          <w:spacing w:val="-13"/>
        </w:rPr>
        <w:t xml:space="preserve"> </w:t>
      </w:r>
      <w:r>
        <w:t>deliberately</w:t>
      </w:r>
      <w:r>
        <w:rPr>
          <w:spacing w:val="-12"/>
        </w:rPr>
        <w:t xml:space="preserve"> </w:t>
      </w:r>
      <w:r>
        <w:t>stray</w:t>
      </w:r>
      <w:r>
        <w:rPr>
          <w:spacing w:val="-13"/>
        </w:rPr>
        <w:t xml:space="preserve"> </w:t>
      </w:r>
      <w:r>
        <w:t>into</w:t>
      </w:r>
      <w:r>
        <w:rPr>
          <w:spacing w:val="-12"/>
        </w:rPr>
        <w:t xml:space="preserve"> </w:t>
      </w:r>
      <w:r>
        <w:t>cyber- dependent crime. If there are concerns about a child in this area, the designated safeguarding lead (or a deputy),</w:t>
      </w:r>
      <w:r>
        <w:rPr>
          <w:spacing w:val="-4"/>
        </w:rPr>
        <w:t xml:space="preserve"> </w:t>
      </w:r>
      <w:r>
        <w:t>should</w:t>
      </w:r>
      <w:r>
        <w:rPr>
          <w:spacing w:val="-6"/>
        </w:rPr>
        <w:t xml:space="preserve"> </w:t>
      </w:r>
      <w:r>
        <w:t>consider</w:t>
      </w:r>
      <w:r>
        <w:rPr>
          <w:spacing w:val="-4"/>
        </w:rPr>
        <w:t xml:space="preserve"> </w:t>
      </w:r>
      <w:r>
        <w:t>referring</w:t>
      </w:r>
      <w:r>
        <w:rPr>
          <w:spacing w:val="-5"/>
        </w:rPr>
        <w:t xml:space="preserve"> </w:t>
      </w:r>
      <w:r>
        <w:t>into</w:t>
      </w:r>
      <w:r>
        <w:rPr>
          <w:spacing w:val="-3"/>
        </w:rPr>
        <w:t xml:space="preserve"> </w:t>
      </w:r>
      <w:r>
        <w:t>the</w:t>
      </w:r>
      <w:r>
        <w:rPr>
          <w:spacing w:val="-4"/>
        </w:rPr>
        <w:t xml:space="preserve"> </w:t>
      </w:r>
      <w:r>
        <w:t>Cyber</w:t>
      </w:r>
      <w:r>
        <w:rPr>
          <w:spacing w:val="-4"/>
        </w:rPr>
        <w:t xml:space="preserve"> </w:t>
      </w:r>
      <w:r>
        <w:t>Choices</w:t>
      </w:r>
      <w:r>
        <w:rPr>
          <w:spacing w:val="-4"/>
        </w:rPr>
        <w:t xml:space="preserve"> </w:t>
      </w:r>
      <w:r>
        <w:t>programme.</w:t>
      </w:r>
      <w:r>
        <w:rPr>
          <w:spacing w:val="-4"/>
        </w:rPr>
        <w:t xml:space="preserve"> </w:t>
      </w:r>
      <w:r>
        <w:t>This</w:t>
      </w:r>
      <w:r>
        <w:rPr>
          <w:spacing w:val="-5"/>
        </w:rPr>
        <w:t xml:space="preserve"> </w:t>
      </w:r>
      <w:r>
        <w:t>is</w:t>
      </w:r>
      <w:r>
        <w:rPr>
          <w:spacing w:val="-5"/>
        </w:rPr>
        <w:t xml:space="preserve"> </w:t>
      </w:r>
      <w:r>
        <w:t>a</w:t>
      </w:r>
      <w:r>
        <w:rPr>
          <w:spacing w:val="-4"/>
        </w:rPr>
        <w:t xml:space="preserve"> </w:t>
      </w:r>
      <w:r>
        <w:t>nationwide</w:t>
      </w:r>
      <w:r>
        <w:rPr>
          <w:spacing w:val="-4"/>
        </w:rPr>
        <w:t xml:space="preserve"> </w:t>
      </w:r>
      <w:r>
        <w:t>police</w:t>
      </w:r>
      <w:r>
        <w:rPr>
          <w:spacing w:val="-4"/>
        </w:rPr>
        <w:t xml:space="preserve"> </w:t>
      </w:r>
      <w:r>
        <w:t>programme supported</w:t>
      </w:r>
      <w:r>
        <w:rPr>
          <w:spacing w:val="-7"/>
        </w:rPr>
        <w:t xml:space="preserve"> </w:t>
      </w:r>
      <w:r>
        <w:t>by</w:t>
      </w:r>
      <w:r>
        <w:rPr>
          <w:spacing w:val="-8"/>
        </w:rPr>
        <w:t xml:space="preserve"> </w:t>
      </w:r>
      <w:r>
        <w:t>the</w:t>
      </w:r>
      <w:r>
        <w:rPr>
          <w:spacing w:val="-6"/>
        </w:rPr>
        <w:t xml:space="preserve"> </w:t>
      </w:r>
      <w:r>
        <w:t>Home</w:t>
      </w:r>
      <w:r>
        <w:rPr>
          <w:spacing w:val="-6"/>
        </w:rPr>
        <w:t xml:space="preserve"> </w:t>
      </w:r>
      <w:r>
        <w:t>Office</w:t>
      </w:r>
      <w:r>
        <w:rPr>
          <w:spacing w:val="-6"/>
        </w:rPr>
        <w:t xml:space="preserve"> </w:t>
      </w:r>
      <w:r>
        <w:t>and</w:t>
      </w:r>
      <w:r>
        <w:rPr>
          <w:spacing w:val="-7"/>
        </w:rPr>
        <w:t xml:space="preserve"> </w:t>
      </w:r>
      <w:r>
        <w:t>led</w:t>
      </w:r>
      <w:r>
        <w:rPr>
          <w:spacing w:val="-6"/>
        </w:rPr>
        <w:t xml:space="preserve"> </w:t>
      </w:r>
      <w:r>
        <w:t>by</w:t>
      </w:r>
      <w:r>
        <w:rPr>
          <w:spacing w:val="-8"/>
        </w:rPr>
        <w:t xml:space="preserve"> </w:t>
      </w:r>
      <w:r>
        <w:t>the</w:t>
      </w:r>
      <w:r>
        <w:rPr>
          <w:spacing w:val="-6"/>
        </w:rPr>
        <w:t xml:space="preserve"> </w:t>
      </w:r>
      <w:r>
        <w:t>National</w:t>
      </w:r>
      <w:r>
        <w:rPr>
          <w:spacing w:val="-9"/>
        </w:rPr>
        <w:t xml:space="preserve"> </w:t>
      </w:r>
      <w:r>
        <w:t>Crime</w:t>
      </w:r>
      <w:r>
        <w:rPr>
          <w:spacing w:val="-6"/>
        </w:rPr>
        <w:t xml:space="preserve"> </w:t>
      </w:r>
      <w:r>
        <w:t>Agency,</w:t>
      </w:r>
      <w:r>
        <w:rPr>
          <w:spacing w:val="-9"/>
        </w:rPr>
        <w:t xml:space="preserve"> </w:t>
      </w:r>
      <w:r>
        <w:t>working</w:t>
      </w:r>
      <w:r>
        <w:rPr>
          <w:spacing w:val="-7"/>
        </w:rPr>
        <w:t xml:space="preserve"> </w:t>
      </w:r>
      <w:r>
        <w:t>with</w:t>
      </w:r>
      <w:r>
        <w:rPr>
          <w:spacing w:val="-7"/>
        </w:rPr>
        <w:t xml:space="preserve"> </w:t>
      </w:r>
      <w:r>
        <w:t>regional</w:t>
      </w:r>
      <w:r>
        <w:rPr>
          <w:spacing w:val="-7"/>
        </w:rPr>
        <w:t xml:space="preserve"> </w:t>
      </w:r>
      <w:r>
        <w:t>and</w:t>
      </w:r>
      <w:r>
        <w:rPr>
          <w:spacing w:val="-7"/>
        </w:rPr>
        <w:t xml:space="preserve"> </w:t>
      </w:r>
      <w:r>
        <w:t>local</w:t>
      </w:r>
      <w:r>
        <w:rPr>
          <w:spacing w:val="-7"/>
        </w:rPr>
        <w:t xml:space="preserve"> </w:t>
      </w:r>
      <w:r>
        <w:t>policing. It aims to intervene where young people are at risk of committing, or being drawn into, low level cyber- dependent offences and divert them to a more positive use of their skills and interests.</w:t>
      </w:r>
    </w:p>
    <w:p w14:paraId="7A8095CD" w14:textId="77777777" w:rsidR="00380F5B" w:rsidRDefault="00380F5B">
      <w:pPr>
        <w:pStyle w:val="BodyText"/>
        <w:spacing w:before="39"/>
        <w:ind w:left="0"/>
      </w:pPr>
    </w:p>
    <w:p w14:paraId="7A8095CE" w14:textId="77777777" w:rsidR="00380F5B" w:rsidRDefault="00000000">
      <w:pPr>
        <w:pStyle w:val="Heading4"/>
      </w:pPr>
      <w:r>
        <w:t>Domestic</w:t>
      </w:r>
      <w:r>
        <w:rPr>
          <w:spacing w:val="-5"/>
        </w:rPr>
        <w:t xml:space="preserve"> </w:t>
      </w:r>
      <w:r>
        <w:rPr>
          <w:spacing w:val="-2"/>
        </w:rPr>
        <w:t>abuse</w:t>
      </w:r>
    </w:p>
    <w:p w14:paraId="7A8095CF" w14:textId="77777777" w:rsidR="00380F5B" w:rsidRDefault="00380F5B">
      <w:pPr>
        <w:pStyle w:val="BodyText"/>
        <w:spacing w:before="82"/>
        <w:ind w:left="0"/>
        <w:rPr>
          <w:b/>
        </w:rPr>
      </w:pPr>
    </w:p>
    <w:p w14:paraId="7A8095D0" w14:textId="77777777" w:rsidR="00380F5B" w:rsidRDefault="00000000">
      <w:pPr>
        <w:pStyle w:val="BodyText"/>
        <w:spacing w:line="273" w:lineRule="auto"/>
      </w:pPr>
      <w:r>
        <w:t>The</w:t>
      </w:r>
      <w:r>
        <w:rPr>
          <w:spacing w:val="-13"/>
        </w:rPr>
        <w:t xml:space="preserve"> </w:t>
      </w:r>
      <w:r>
        <w:t>Domestic</w:t>
      </w:r>
      <w:r>
        <w:rPr>
          <w:spacing w:val="-12"/>
        </w:rPr>
        <w:t xml:space="preserve"> </w:t>
      </w:r>
      <w:r>
        <w:t>Abuse</w:t>
      </w:r>
      <w:r>
        <w:rPr>
          <w:spacing w:val="-13"/>
        </w:rPr>
        <w:t xml:space="preserve"> </w:t>
      </w:r>
      <w:r>
        <w:t>Act</w:t>
      </w:r>
      <w:r>
        <w:rPr>
          <w:spacing w:val="-14"/>
        </w:rPr>
        <w:t xml:space="preserve"> </w:t>
      </w:r>
      <w:r>
        <w:t>2021</w:t>
      </w:r>
      <w:r>
        <w:rPr>
          <w:spacing w:val="-12"/>
        </w:rPr>
        <w:t xml:space="preserve"> </w:t>
      </w:r>
      <w:r>
        <w:t>legislation</w:t>
      </w:r>
      <w:r>
        <w:rPr>
          <w:spacing w:val="-13"/>
        </w:rPr>
        <w:t xml:space="preserve"> </w:t>
      </w:r>
      <w:r>
        <w:t>and</w:t>
      </w:r>
      <w:r>
        <w:rPr>
          <w:spacing w:val="-13"/>
        </w:rPr>
        <w:t xml:space="preserve"> </w:t>
      </w:r>
      <w:r>
        <w:t>the</w:t>
      </w:r>
      <w:r>
        <w:rPr>
          <w:spacing w:val="-13"/>
        </w:rPr>
        <w:t xml:space="preserve"> </w:t>
      </w:r>
      <w:r>
        <w:t>National</w:t>
      </w:r>
      <w:r>
        <w:rPr>
          <w:spacing w:val="-12"/>
        </w:rPr>
        <w:t xml:space="preserve"> </w:t>
      </w:r>
      <w:r>
        <w:t>Framework</w:t>
      </w:r>
      <w:r>
        <w:rPr>
          <w:spacing w:val="-13"/>
        </w:rPr>
        <w:t xml:space="preserve"> </w:t>
      </w:r>
      <w:r>
        <w:t>statutory</w:t>
      </w:r>
      <w:r>
        <w:rPr>
          <w:spacing w:val="-12"/>
        </w:rPr>
        <w:t xml:space="preserve"> </w:t>
      </w:r>
      <w:r>
        <w:t>guidance</w:t>
      </w:r>
      <w:r>
        <w:rPr>
          <w:spacing w:val="-12"/>
        </w:rPr>
        <w:t xml:space="preserve"> </w:t>
      </w:r>
      <w:r>
        <w:t>that</w:t>
      </w:r>
      <w:r>
        <w:rPr>
          <w:spacing w:val="-13"/>
        </w:rPr>
        <w:t xml:space="preserve"> </w:t>
      </w:r>
      <w:r>
        <w:t>supports</w:t>
      </w:r>
      <w:r>
        <w:rPr>
          <w:spacing w:val="-12"/>
        </w:rPr>
        <w:t xml:space="preserve"> </w:t>
      </w:r>
      <w:r>
        <w:t>a</w:t>
      </w:r>
      <w:r>
        <w:rPr>
          <w:spacing w:val="-13"/>
        </w:rPr>
        <w:t xml:space="preserve"> </w:t>
      </w:r>
      <w:r>
        <w:t>child- centred approach is followed by our school / setting.</w:t>
      </w:r>
    </w:p>
    <w:p w14:paraId="7A8095D1" w14:textId="77777777" w:rsidR="00380F5B" w:rsidRDefault="00380F5B">
      <w:pPr>
        <w:pStyle w:val="BodyText"/>
        <w:spacing w:line="273" w:lineRule="auto"/>
        <w:sectPr w:rsidR="00380F5B">
          <w:pgSz w:w="11910" w:h="16840"/>
          <w:pgMar w:top="1700" w:right="992" w:bottom="1200" w:left="566" w:header="0" w:footer="1000" w:gutter="0"/>
          <w:cols w:space="720"/>
        </w:sectPr>
      </w:pPr>
    </w:p>
    <w:p w14:paraId="7A8095D2" w14:textId="77777777" w:rsidR="00380F5B" w:rsidRDefault="00000000">
      <w:pPr>
        <w:pStyle w:val="BodyText"/>
        <w:spacing w:before="41"/>
      </w:pPr>
      <w:r>
        <w:lastRenderedPageBreak/>
        <w:t>All</w:t>
      </w:r>
      <w:r>
        <w:rPr>
          <w:spacing w:val="-4"/>
        </w:rPr>
        <w:t xml:space="preserve"> </w:t>
      </w:r>
      <w:r>
        <w:t>staff</w:t>
      </w:r>
      <w:r>
        <w:rPr>
          <w:spacing w:val="-3"/>
        </w:rPr>
        <w:t xml:space="preserve"> </w:t>
      </w:r>
      <w:r>
        <w:t>are</w:t>
      </w:r>
      <w:r>
        <w:rPr>
          <w:spacing w:val="-4"/>
        </w:rPr>
        <w:t xml:space="preserve"> </w:t>
      </w:r>
      <w:r>
        <w:t>aware</w:t>
      </w:r>
      <w:r>
        <w:rPr>
          <w:spacing w:val="-3"/>
        </w:rPr>
        <w:t xml:space="preserve"> </w:t>
      </w:r>
      <w:r>
        <w:t>that</w:t>
      </w:r>
      <w:r>
        <w:rPr>
          <w:spacing w:val="-4"/>
        </w:rPr>
        <w:t xml:space="preserve"> </w:t>
      </w:r>
      <w:r>
        <w:t>domestic</w:t>
      </w:r>
      <w:r>
        <w:rPr>
          <w:spacing w:val="-3"/>
        </w:rPr>
        <w:t xml:space="preserve"> </w:t>
      </w:r>
      <w:r>
        <w:rPr>
          <w:spacing w:val="-2"/>
        </w:rPr>
        <w:t>abuse:</w:t>
      </w:r>
    </w:p>
    <w:p w14:paraId="7A8095D3" w14:textId="77777777" w:rsidR="00380F5B" w:rsidRDefault="00000000">
      <w:pPr>
        <w:pStyle w:val="ListParagraph"/>
        <w:numPr>
          <w:ilvl w:val="0"/>
          <w:numId w:val="7"/>
        </w:numPr>
        <w:tabs>
          <w:tab w:val="left" w:pos="673"/>
        </w:tabs>
        <w:ind w:left="673" w:hanging="159"/>
      </w:pPr>
      <w:r>
        <w:t>can</w:t>
      </w:r>
      <w:r>
        <w:rPr>
          <w:spacing w:val="-7"/>
        </w:rPr>
        <w:t xml:space="preserve"> </w:t>
      </w:r>
      <w:r>
        <w:t>be</w:t>
      </w:r>
      <w:r>
        <w:rPr>
          <w:spacing w:val="-5"/>
        </w:rPr>
        <w:t xml:space="preserve"> </w:t>
      </w:r>
      <w:r>
        <w:t>psychological,</w:t>
      </w:r>
      <w:r>
        <w:rPr>
          <w:spacing w:val="-2"/>
        </w:rPr>
        <w:t xml:space="preserve"> </w:t>
      </w:r>
      <w:r>
        <w:t>physical,</w:t>
      </w:r>
      <w:r>
        <w:rPr>
          <w:spacing w:val="-4"/>
        </w:rPr>
        <w:t xml:space="preserve"> </w:t>
      </w:r>
      <w:r>
        <w:t>sexual,</w:t>
      </w:r>
      <w:r>
        <w:rPr>
          <w:spacing w:val="-3"/>
        </w:rPr>
        <w:t xml:space="preserve"> </w:t>
      </w:r>
      <w:r>
        <w:t>financial,</w:t>
      </w:r>
      <w:r>
        <w:rPr>
          <w:spacing w:val="-5"/>
        </w:rPr>
        <w:t xml:space="preserve"> </w:t>
      </w:r>
      <w:r>
        <w:t>or</w:t>
      </w:r>
      <w:r>
        <w:rPr>
          <w:spacing w:val="-5"/>
        </w:rPr>
        <w:t xml:space="preserve"> </w:t>
      </w:r>
      <w:r>
        <w:rPr>
          <w:spacing w:val="-2"/>
        </w:rPr>
        <w:t>emotional</w:t>
      </w:r>
    </w:p>
    <w:p w14:paraId="7A8095D4" w14:textId="77777777" w:rsidR="00380F5B" w:rsidRDefault="00000000">
      <w:pPr>
        <w:pStyle w:val="ListParagraph"/>
        <w:numPr>
          <w:ilvl w:val="0"/>
          <w:numId w:val="7"/>
        </w:numPr>
        <w:tabs>
          <w:tab w:val="left" w:pos="712"/>
        </w:tabs>
        <w:spacing w:before="39" w:line="276" w:lineRule="auto"/>
        <w:ind w:right="92" w:firstLine="0"/>
      </w:pPr>
      <w:r>
        <w:t>can</w:t>
      </w:r>
      <w:r>
        <w:rPr>
          <w:spacing w:val="36"/>
        </w:rPr>
        <w:t xml:space="preserve"> </w:t>
      </w:r>
      <w:r>
        <w:t>impact</w:t>
      </w:r>
      <w:r>
        <w:rPr>
          <w:spacing w:val="35"/>
        </w:rPr>
        <w:t xml:space="preserve"> </w:t>
      </w:r>
      <w:r>
        <w:t>on</w:t>
      </w:r>
      <w:r>
        <w:rPr>
          <w:spacing w:val="36"/>
        </w:rPr>
        <w:t xml:space="preserve"> </w:t>
      </w:r>
      <w:r>
        <w:t>children</w:t>
      </w:r>
      <w:r>
        <w:rPr>
          <w:spacing w:val="34"/>
        </w:rPr>
        <w:t xml:space="preserve"> </w:t>
      </w:r>
      <w:r>
        <w:t>through</w:t>
      </w:r>
      <w:r>
        <w:rPr>
          <w:spacing w:val="36"/>
        </w:rPr>
        <w:t xml:space="preserve"> </w:t>
      </w:r>
      <w:r>
        <w:t>seeing,</w:t>
      </w:r>
      <w:r>
        <w:rPr>
          <w:spacing w:val="37"/>
        </w:rPr>
        <w:t xml:space="preserve"> </w:t>
      </w:r>
      <w:r>
        <w:t>hearing</w:t>
      </w:r>
      <w:r>
        <w:rPr>
          <w:spacing w:val="36"/>
        </w:rPr>
        <w:t xml:space="preserve"> </w:t>
      </w:r>
      <w:r>
        <w:t>or</w:t>
      </w:r>
      <w:r>
        <w:rPr>
          <w:spacing w:val="36"/>
        </w:rPr>
        <w:t xml:space="preserve"> </w:t>
      </w:r>
      <w:r>
        <w:t>experiencing</w:t>
      </w:r>
      <w:r>
        <w:rPr>
          <w:spacing w:val="36"/>
        </w:rPr>
        <w:t xml:space="preserve"> </w:t>
      </w:r>
      <w:r>
        <w:t>the</w:t>
      </w:r>
      <w:r>
        <w:rPr>
          <w:spacing w:val="34"/>
        </w:rPr>
        <w:t xml:space="preserve"> </w:t>
      </w:r>
      <w:r>
        <w:t>effects</w:t>
      </w:r>
      <w:r>
        <w:rPr>
          <w:spacing w:val="35"/>
        </w:rPr>
        <w:t xml:space="preserve"> </w:t>
      </w:r>
      <w:r>
        <w:t>of</w:t>
      </w:r>
      <w:r>
        <w:rPr>
          <w:spacing w:val="37"/>
        </w:rPr>
        <w:t xml:space="preserve"> </w:t>
      </w:r>
      <w:r>
        <w:t>domestic</w:t>
      </w:r>
      <w:r>
        <w:rPr>
          <w:spacing w:val="37"/>
        </w:rPr>
        <w:t xml:space="preserve"> </w:t>
      </w:r>
      <w:r>
        <w:t>abuse</w:t>
      </w:r>
      <w:r>
        <w:rPr>
          <w:spacing w:val="37"/>
        </w:rPr>
        <w:t xml:space="preserve"> </w:t>
      </w:r>
      <w:r>
        <w:t>and/or experiencing it through their own intimate relationships.</w:t>
      </w:r>
    </w:p>
    <w:p w14:paraId="7A8095D5" w14:textId="77777777" w:rsidR="00380F5B" w:rsidRDefault="00380F5B">
      <w:pPr>
        <w:pStyle w:val="BodyText"/>
        <w:spacing w:before="40"/>
        <w:ind w:left="0"/>
      </w:pPr>
    </w:p>
    <w:p w14:paraId="7A8095D6" w14:textId="77777777" w:rsidR="00380F5B" w:rsidRDefault="00000000">
      <w:pPr>
        <w:pStyle w:val="BodyText"/>
        <w:spacing w:line="276" w:lineRule="auto"/>
      </w:pPr>
      <w:r>
        <w:t xml:space="preserve">We support the CMARS guidance </w:t>
      </w:r>
      <w:hyperlink r:id="rId70">
        <w:r w:rsidR="00380F5B">
          <w:rPr>
            <w:color w:val="0000FF"/>
            <w:u w:val="single" w:color="0000FF"/>
          </w:rPr>
          <w:t>CMARS | Domestic Abuse - CMARS</w:t>
        </w:r>
      </w:hyperlink>
      <w:r>
        <w:rPr>
          <w:color w:val="0000FF"/>
        </w:rPr>
        <w:t xml:space="preserve"> </w:t>
      </w:r>
      <w:r>
        <w:t>and staff have access to the new local CMARS Training offer, delivered via</w:t>
      </w:r>
      <w:r>
        <w:rPr>
          <w:spacing w:val="40"/>
        </w:rPr>
        <w:t xml:space="preserve"> </w:t>
      </w:r>
      <w:hyperlink r:id="rId71">
        <w:r w:rsidR="00380F5B">
          <w:rPr>
            <w:color w:val="0000FF"/>
            <w:u w:val="single" w:color="0000FF"/>
          </w:rPr>
          <w:t>The Blue Door</w:t>
        </w:r>
      </w:hyperlink>
    </w:p>
    <w:p w14:paraId="7A8095D7" w14:textId="77777777" w:rsidR="00380F5B" w:rsidRDefault="00380F5B">
      <w:pPr>
        <w:pStyle w:val="BodyText"/>
        <w:spacing w:before="40"/>
        <w:ind w:left="0"/>
      </w:pPr>
    </w:p>
    <w:p w14:paraId="7A8095D8" w14:textId="77777777" w:rsidR="00380F5B" w:rsidRDefault="00000000">
      <w:pPr>
        <w:pStyle w:val="BodyText"/>
      </w:pPr>
      <w:r>
        <w:t>Our</w:t>
      </w:r>
      <w:r>
        <w:rPr>
          <w:spacing w:val="-7"/>
        </w:rPr>
        <w:t xml:space="preserve"> </w:t>
      </w:r>
      <w:r>
        <w:t>parent</w:t>
      </w:r>
      <w:r>
        <w:rPr>
          <w:spacing w:val="-4"/>
        </w:rPr>
        <w:t xml:space="preserve"> </w:t>
      </w:r>
      <w:r>
        <w:t>information</w:t>
      </w:r>
      <w:r>
        <w:rPr>
          <w:spacing w:val="-7"/>
        </w:rPr>
        <w:t xml:space="preserve"> </w:t>
      </w:r>
      <w:r>
        <w:t>includes</w:t>
      </w:r>
      <w:r>
        <w:rPr>
          <w:spacing w:val="-1"/>
        </w:rPr>
        <w:t xml:space="preserve"> </w:t>
      </w:r>
      <w:hyperlink r:id="rId72">
        <w:r w:rsidR="00380F5B">
          <w:rPr>
            <w:color w:val="0000FF"/>
            <w:u w:val="single" w:color="0000FF"/>
          </w:rPr>
          <w:t>Information</w:t>
        </w:r>
        <w:r w:rsidR="00380F5B">
          <w:rPr>
            <w:color w:val="0000FF"/>
            <w:spacing w:val="-5"/>
            <w:u w:val="single" w:color="0000FF"/>
          </w:rPr>
          <w:t xml:space="preserve"> </w:t>
        </w:r>
        <w:r w:rsidR="00380F5B">
          <w:rPr>
            <w:color w:val="0000FF"/>
            <w:u w:val="single" w:color="0000FF"/>
          </w:rPr>
          <w:t>on</w:t>
        </w:r>
        <w:r w:rsidR="00380F5B">
          <w:rPr>
            <w:color w:val="0000FF"/>
            <w:spacing w:val="-8"/>
            <w:u w:val="single" w:color="0000FF"/>
          </w:rPr>
          <w:t xml:space="preserve"> </w:t>
        </w:r>
        <w:r w:rsidR="00380F5B">
          <w:rPr>
            <w:color w:val="0000FF"/>
            <w:u w:val="single" w:color="0000FF"/>
          </w:rPr>
          <w:t>staying</w:t>
        </w:r>
        <w:r w:rsidR="00380F5B">
          <w:rPr>
            <w:color w:val="0000FF"/>
            <w:spacing w:val="-4"/>
            <w:u w:val="single" w:color="0000FF"/>
          </w:rPr>
          <w:t xml:space="preserve"> </w:t>
        </w:r>
        <w:r w:rsidR="00380F5B">
          <w:rPr>
            <w:color w:val="0000FF"/>
            <w:u w:val="single" w:color="0000FF"/>
          </w:rPr>
          <w:t>safe</w:t>
        </w:r>
        <w:r w:rsidR="00380F5B">
          <w:rPr>
            <w:color w:val="0000FF"/>
            <w:spacing w:val="-6"/>
            <w:u w:val="single" w:color="0000FF"/>
          </w:rPr>
          <w:t xml:space="preserve"> </w:t>
        </w:r>
        <w:r w:rsidR="00380F5B">
          <w:rPr>
            <w:color w:val="0000FF"/>
            <w:u w:val="single" w:color="0000FF"/>
          </w:rPr>
          <w:t>online</w:t>
        </w:r>
        <w:r w:rsidR="00380F5B">
          <w:rPr>
            <w:color w:val="0000FF"/>
            <w:spacing w:val="-2"/>
            <w:u w:val="single" w:color="0000FF"/>
          </w:rPr>
          <w:t xml:space="preserve"> </w:t>
        </w:r>
        <w:r w:rsidR="00380F5B">
          <w:rPr>
            <w:color w:val="0000FF"/>
            <w:u w:val="single" w:color="0000FF"/>
          </w:rPr>
          <w:t>-</w:t>
        </w:r>
        <w:r w:rsidR="00380F5B">
          <w:rPr>
            <w:color w:val="0000FF"/>
            <w:spacing w:val="-3"/>
            <w:u w:val="single" w:color="0000FF"/>
          </w:rPr>
          <w:t xml:space="preserve"> </w:t>
        </w:r>
        <w:r w:rsidR="00380F5B">
          <w:rPr>
            <w:color w:val="0000FF"/>
            <w:spacing w:val="-2"/>
            <w:u w:val="single" w:color="0000FF"/>
          </w:rPr>
          <w:t>SafeLives</w:t>
        </w:r>
      </w:hyperlink>
    </w:p>
    <w:p w14:paraId="7A8095D9" w14:textId="77777777" w:rsidR="00380F5B" w:rsidRDefault="00380F5B">
      <w:pPr>
        <w:pStyle w:val="BodyText"/>
        <w:spacing w:before="82"/>
        <w:ind w:left="0"/>
      </w:pPr>
    </w:p>
    <w:p w14:paraId="7A8095DA" w14:textId="77777777" w:rsidR="00380F5B" w:rsidRDefault="00000000">
      <w:pPr>
        <w:pStyle w:val="BodyText"/>
        <w:spacing w:line="276" w:lineRule="auto"/>
        <w:rPr>
          <w:b/>
        </w:rPr>
      </w:pPr>
      <w:r>
        <w:t>Staff are encouraged to sign up to the local Domestic Abuse Partnership Board</w:t>
      </w:r>
      <w:r>
        <w:rPr>
          <w:spacing w:val="-1"/>
        </w:rPr>
        <w:t xml:space="preserve"> </w:t>
      </w:r>
      <w:r>
        <w:t xml:space="preserve">communications straight into your inbox </w:t>
      </w:r>
      <w:hyperlink r:id="rId73">
        <w:r w:rsidR="00380F5B">
          <w:rPr>
            <w:b/>
            <w:color w:val="0000FF"/>
            <w:u w:val="single" w:color="0000FF"/>
          </w:rPr>
          <w:t>Click here to sign up</w:t>
        </w:r>
      </w:hyperlink>
    </w:p>
    <w:p w14:paraId="7A8095DB" w14:textId="77777777" w:rsidR="00380F5B" w:rsidRDefault="00380F5B">
      <w:pPr>
        <w:pStyle w:val="BodyText"/>
        <w:spacing w:before="41"/>
        <w:ind w:left="0"/>
        <w:rPr>
          <w:b/>
        </w:rPr>
      </w:pPr>
    </w:p>
    <w:p w14:paraId="7A8095DC" w14:textId="77777777" w:rsidR="00380F5B" w:rsidRDefault="00000000">
      <w:pPr>
        <w:pStyle w:val="BodyText"/>
        <w:ind w:right="90"/>
        <w:jc w:val="both"/>
      </w:pPr>
      <w:r>
        <w:t>Children can witness and be adversely affected by domestic abuse and/or violence at home where it occurs between family members. In some cases, a child may blame themselves for the abuse or may have had to leave the family home as a result.</w:t>
      </w:r>
    </w:p>
    <w:p w14:paraId="7A8095DD" w14:textId="77777777" w:rsidR="00380F5B" w:rsidRDefault="00000000">
      <w:pPr>
        <w:pStyle w:val="BodyText"/>
        <w:spacing w:before="118"/>
        <w:ind w:right="83"/>
        <w:jc w:val="both"/>
      </w:pPr>
      <w:r>
        <w:t>Types of domestic abuse include intimate partner violence, abuse by family members, teenage relationship abuse (abuse in intimate personal relationships between children) and child/adolescent to parent violence and</w:t>
      </w:r>
      <w:r>
        <w:rPr>
          <w:spacing w:val="-9"/>
        </w:rPr>
        <w:t xml:space="preserve"> </w:t>
      </w:r>
      <w:r>
        <w:t>abuse.</w:t>
      </w:r>
      <w:r>
        <w:rPr>
          <w:spacing w:val="-9"/>
        </w:rPr>
        <w:t xml:space="preserve"> </w:t>
      </w:r>
      <w:r>
        <w:t>It</w:t>
      </w:r>
      <w:r>
        <w:rPr>
          <w:spacing w:val="-10"/>
        </w:rPr>
        <w:t xml:space="preserve"> </w:t>
      </w:r>
      <w:r>
        <w:t>can</w:t>
      </w:r>
      <w:r>
        <w:rPr>
          <w:spacing w:val="-9"/>
        </w:rPr>
        <w:t xml:space="preserve"> </w:t>
      </w:r>
      <w:r>
        <w:t>be</w:t>
      </w:r>
      <w:r>
        <w:rPr>
          <w:spacing w:val="-10"/>
        </w:rPr>
        <w:t xml:space="preserve"> </w:t>
      </w:r>
      <w:r>
        <w:t>physical,</w:t>
      </w:r>
      <w:r>
        <w:rPr>
          <w:spacing w:val="-9"/>
        </w:rPr>
        <w:t xml:space="preserve"> </w:t>
      </w:r>
      <w:r>
        <w:t>sexual,</w:t>
      </w:r>
      <w:r>
        <w:rPr>
          <w:spacing w:val="-11"/>
        </w:rPr>
        <w:t xml:space="preserve"> </w:t>
      </w:r>
      <w:r>
        <w:t>financial,</w:t>
      </w:r>
      <w:r>
        <w:rPr>
          <w:spacing w:val="-9"/>
        </w:rPr>
        <w:t xml:space="preserve"> </w:t>
      </w:r>
      <w:r>
        <w:t>psychological</w:t>
      </w:r>
      <w:r>
        <w:rPr>
          <w:spacing w:val="-11"/>
        </w:rPr>
        <w:t xml:space="preserve"> </w:t>
      </w:r>
      <w:r>
        <w:t>or</w:t>
      </w:r>
      <w:r>
        <w:rPr>
          <w:spacing w:val="-11"/>
        </w:rPr>
        <w:t xml:space="preserve"> </w:t>
      </w:r>
      <w:r>
        <w:t>emotional.</w:t>
      </w:r>
      <w:r>
        <w:rPr>
          <w:spacing w:val="-9"/>
        </w:rPr>
        <w:t xml:space="preserve"> </w:t>
      </w:r>
      <w:r>
        <w:t>It</w:t>
      </w:r>
      <w:r>
        <w:rPr>
          <w:spacing w:val="-10"/>
        </w:rPr>
        <w:t xml:space="preserve"> </w:t>
      </w:r>
      <w:r>
        <w:t>can</w:t>
      </w:r>
      <w:r>
        <w:rPr>
          <w:spacing w:val="-11"/>
        </w:rPr>
        <w:t xml:space="preserve"> </w:t>
      </w:r>
      <w:r>
        <w:t>also</w:t>
      </w:r>
      <w:r>
        <w:rPr>
          <w:spacing w:val="-8"/>
        </w:rPr>
        <w:t xml:space="preserve"> </w:t>
      </w:r>
      <w:r>
        <w:t>include</w:t>
      </w:r>
      <w:r>
        <w:rPr>
          <w:spacing w:val="-10"/>
        </w:rPr>
        <w:t xml:space="preserve"> </w:t>
      </w:r>
      <w:r>
        <w:t>ill</w:t>
      </w:r>
      <w:r>
        <w:rPr>
          <w:spacing w:val="-9"/>
        </w:rPr>
        <w:t xml:space="preserve"> </w:t>
      </w:r>
      <w:r>
        <w:t>treatment</w:t>
      </w:r>
      <w:r>
        <w:rPr>
          <w:spacing w:val="-10"/>
        </w:rPr>
        <w:t xml:space="preserve"> </w:t>
      </w:r>
      <w:r>
        <w:t>that isn’t physical, as well as witnessing the ill treatment of others. This can be particularly relevant, for example, in relation to the impact on children of all forms of domestic abuse, including where they see, hear or experience its effects.</w:t>
      </w:r>
    </w:p>
    <w:p w14:paraId="7A8095DE" w14:textId="77777777" w:rsidR="00380F5B" w:rsidRDefault="00000000">
      <w:pPr>
        <w:pStyle w:val="BodyText"/>
        <w:spacing w:before="122"/>
        <w:ind w:right="84"/>
        <w:jc w:val="both"/>
      </w:pPr>
      <w:r>
        <w:t>Anyone</w:t>
      </w:r>
      <w:r>
        <w:rPr>
          <w:spacing w:val="-13"/>
        </w:rPr>
        <w:t xml:space="preserve"> </w:t>
      </w:r>
      <w:r>
        <w:t>can</w:t>
      </w:r>
      <w:r>
        <w:rPr>
          <w:spacing w:val="-12"/>
        </w:rPr>
        <w:t xml:space="preserve"> </w:t>
      </w:r>
      <w:r>
        <w:t>be</w:t>
      </w:r>
      <w:r>
        <w:rPr>
          <w:spacing w:val="-13"/>
        </w:rPr>
        <w:t xml:space="preserve"> </w:t>
      </w:r>
      <w:r>
        <w:t>a</w:t>
      </w:r>
      <w:r>
        <w:rPr>
          <w:spacing w:val="-12"/>
        </w:rPr>
        <w:t xml:space="preserve"> </w:t>
      </w:r>
      <w:r>
        <w:t>victim</w:t>
      </w:r>
      <w:r>
        <w:rPr>
          <w:spacing w:val="-13"/>
        </w:rPr>
        <w:t xml:space="preserve"> </w:t>
      </w:r>
      <w:r>
        <w:t>of</w:t>
      </w:r>
      <w:r>
        <w:rPr>
          <w:spacing w:val="-12"/>
        </w:rPr>
        <w:t xml:space="preserve"> </w:t>
      </w:r>
      <w:r>
        <w:t>domestic</w:t>
      </w:r>
      <w:r>
        <w:rPr>
          <w:spacing w:val="-13"/>
        </w:rPr>
        <w:t xml:space="preserve"> </w:t>
      </w:r>
      <w:r>
        <w:t>abuse,</w:t>
      </w:r>
      <w:r>
        <w:rPr>
          <w:spacing w:val="-12"/>
        </w:rPr>
        <w:t xml:space="preserve"> </w:t>
      </w:r>
      <w:r>
        <w:t>regardless</w:t>
      </w:r>
      <w:r>
        <w:rPr>
          <w:spacing w:val="-12"/>
        </w:rPr>
        <w:t xml:space="preserve"> </w:t>
      </w:r>
      <w:r>
        <w:t>of</w:t>
      </w:r>
      <w:r>
        <w:rPr>
          <w:spacing w:val="-13"/>
        </w:rPr>
        <w:t xml:space="preserve"> </w:t>
      </w:r>
      <w:r>
        <w:t>gender,</w:t>
      </w:r>
      <w:r>
        <w:rPr>
          <w:spacing w:val="-12"/>
        </w:rPr>
        <w:t xml:space="preserve"> </w:t>
      </w:r>
      <w:r>
        <w:t>age,</w:t>
      </w:r>
      <w:r>
        <w:rPr>
          <w:spacing w:val="-13"/>
        </w:rPr>
        <w:t xml:space="preserve"> </w:t>
      </w:r>
      <w:r>
        <w:t>ethnicity,</w:t>
      </w:r>
      <w:r>
        <w:rPr>
          <w:spacing w:val="-12"/>
        </w:rPr>
        <w:t xml:space="preserve"> </w:t>
      </w:r>
      <w:r>
        <w:t>socioeconomic</w:t>
      </w:r>
      <w:r>
        <w:rPr>
          <w:spacing w:val="-13"/>
        </w:rPr>
        <w:t xml:space="preserve"> </w:t>
      </w:r>
      <w:r>
        <w:t>status,</w:t>
      </w:r>
      <w:r>
        <w:rPr>
          <w:spacing w:val="-12"/>
        </w:rPr>
        <w:t xml:space="preserve"> </w:t>
      </w:r>
      <w:r>
        <w:t>sexuality or background, and domestic abuse can take place inside or outside of the home. Children who witness domestic abuse are also victims.</w:t>
      </w:r>
    </w:p>
    <w:p w14:paraId="7A8095DF" w14:textId="77777777" w:rsidR="00380F5B" w:rsidRDefault="00000000">
      <w:pPr>
        <w:pStyle w:val="BodyText"/>
        <w:spacing w:before="120"/>
        <w:ind w:right="86"/>
        <w:jc w:val="both"/>
      </w:pPr>
      <w:r>
        <w:t>Exposure to domestic abuse and/or violence can have a serious, long-lasting emotional and psychological impact on children and affect their health, wellbeing, development and ability to learn.</w:t>
      </w:r>
    </w:p>
    <w:p w14:paraId="7A8095E0" w14:textId="77777777" w:rsidR="00380F5B" w:rsidRDefault="00000000">
      <w:pPr>
        <w:pStyle w:val="BodyText"/>
        <w:spacing w:before="119"/>
        <w:ind w:right="177"/>
        <w:jc w:val="both"/>
      </w:pPr>
      <w:r>
        <w:t>If</w:t>
      </w:r>
      <w:r>
        <w:rPr>
          <w:spacing w:val="-1"/>
        </w:rPr>
        <w:t xml:space="preserve"> </w:t>
      </w:r>
      <w:r>
        <w:t>police</w:t>
      </w:r>
      <w:r>
        <w:rPr>
          <w:spacing w:val="-3"/>
        </w:rPr>
        <w:t xml:space="preserve"> </w:t>
      </w:r>
      <w:r>
        <w:t>are</w:t>
      </w:r>
      <w:r>
        <w:rPr>
          <w:spacing w:val="-3"/>
        </w:rPr>
        <w:t xml:space="preserve"> </w:t>
      </w:r>
      <w:r>
        <w:t>called</w:t>
      </w:r>
      <w:r>
        <w:rPr>
          <w:spacing w:val="-1"/>
        </w:rPr>
        <w:t xml:space="preserve"> </w:t>
      </w:r>
      <w:r>
        <w:t>to an</w:t>
      </w:r>
      <w:r>
        <w:rPr>
          <w:spacing w:val="-1"/>
        </w:rPr>
        <w:t xml:space="preserve"> </w:t>
      </w:r>
      <w:r>
        <w:t>incident</w:t>
      </w:r>
      <w:r>
        <w:rPr>
          <w:spacing w:val="-1"/>
        </w:rPr>
        <w:t xml:space="preserve"> </w:t>
      </w:r>
      <w:r>
        <w:t>of</w:t>
      </w:r>
      <w:r>
        <w:rPr>
          <w:spacing w:val="-4"/>
        </w:rPr>
        <w:t xml:space="preserve"> </w:t>
      </w:r>
      <w:r>
        <w:t>domestic</w:t>
      </w:r>
      <w:r>
        <w:rPr>
          <w:spacing w:val="-1"/>
        </w:rPr>
        <w:t xml:space="preserve"> </w:t>
      </w:r>
      <w:r>
        <w:t>abuse</w:t>
      </w:r>
      <w:r>
        <w:rPr>
          <w:spacing w:val="-3"/>
        </w:rPr>
        <w:t xml:space="preserve"> </w:t>
      </w:r>
      <w:r>
        <w:t>and</w:t>
      </w:r>
      <w:r>
        <w:rPr>
          <w:spacing w:val="-2"/>
        </w:rPr>
        <w:t xml:space="preserve"> </w:t>
      </w:r>
      <w:r>
        <w:t>any</w:t>
      </w:r>
      <w:r>
        <w:rPr>
          <w:spacing w:val="-1"/>
        </w:rPr>
        <w:t xml:space="preserve"> </w:t>
      </w:r>
      <w:r>
        <w:t>children</w:t>
      </w:r>
      <w:r>
        <w:rPr>
          <w:spacing w:val="-1"/>
        </w:rPr>
        <w:t xml:space="preserve"> </w:t>
      </w:r>
      <w:r>
        <w:t>in</w:t>
      </w:r>
      <w:r>
        <w:rPr>
          <w:spacing w:val="-5"/>
        </w:rPr>
        <w:t xml:space="preserve"> </w:t>
      </w:r>
      <w:r>
        <w:t>the</w:t>
      </w:r>
      <w:r>
        <w:rPr>
          <w:spacing w:val="-1"/>
        </w:rPr>
        <w:t xml:space="preserve"> </w:t>
      </w:r>
      <w:r>
        <w:t>household</w:t>
      </w:r>
      <w:r>
        <w:rPr>
          <w:spacing w:val="-3"/>
        </w:rPr>
        <w:t xml:space="preserve"> </w:t>
      </w:r>
      <w:r>
        <w:t>have</w:t>
      </w:r>
      <w:r>
        <w:rPr>
          <w:spacing w:val="-3"/>
        </w:rPr>
        <w:t xml:space="preserve"> </w:t>
      </w:r>
      <w:r>
        <w:t>experienced</w:t>
      </w:r>
      <w:r>
        <w:rPr>
          <w:spacing w:val="-4"/>
        </w:rPr>
        <w:t xml:space="preserve"> </w:t>
      </w:r>
      <w:r>
        <w:t>the incident, the police will inform the key adult in</w:t>
      </w:r>
      <w:r>
        <w:rPr>
          <w:spacing w:val="-1"/>
        </w:rPr>
        <w:t xml:space="preserve"> </w:t>
      </w:r>
      <w:r>
        <w:t>school</w:t>
      </w:r>
      <w:r>
        <w:rPr>
          <w:spacing w:val="-1"/>
        </w:rPr>
        <w:t xml:space="preserve"> </w:t>
      </w:r>
      <w:r>
        <w:t>(usually the designated safeguarding lead) before the child or children arrive at school the following day.</w:t>
      </w:r>
    </w:p>
    <w:p w14:paraId="7A8095E1" w14:textId="77777777" w:rsidR="00380F5B" w:rsidRDefault="00000000">
      <w:pPr>
        <w:pStyle w:val="BodyText"/>
        <w:spacing w:before="121"/>
      </w:pPr>
      <w:r>
        <w:t>The</w:t>
      </w:r>
      <w:r>
        <w:rPr>
          <w:spacing w:val="-2"/>
        </w:rPr>
        <w:t xml:space="preserve"> </w:t>
      </w:r>
      <w:r>
        <w:t>school</w:t>
      </w:r>
      <w:r>
        <w:rPr>
          <w:spacing w:val="-3"/>
        </w:rPr>
        <w:t xml:space="preserve"> </w:t>
      </w:r>
      <w:r>
        <w:t>is</w:t>
      </w:r>
      <w:r>
        <w:rPr>
          <w:spacing w:val="-2"/>
        </w:rPr>
        <w:t xml:space="preserve"> </w:t>
      </w:r>
      <w:r>
        <w:t>part</w:t>
      </w:r>
      <w:r>
        <w:rPr>
          <w:spacing w:val="-5"/>
        </w:rPr>
        <w:t xml:space="preserve"> </w:t>
      </w:r>
      <w:r>
        <w:t>of</w:t>
      </w:r>
      <w:r>
        <w:rPr>
          <w:spacing w:val="40"/>
        </w:rPr>
        <w:t xml:space="preserve"> </w:t>
      </w:r>
      <w:hyperlink r:id="rId74">
        <w:r w:rsidR="00380F5B">
          <w:rPr>
            <w:u w:val="single"/>
          </w:rPr>
          <w:t>Operation</w:t>
        </w:r>
        <w:r w:rsidR="00380F5B">
          <w:rPr>
            <w:spacing w:val="-3"/>
            <w:u w:val="single"/>
          </w:rPr>
          <w:t xml:space="preserve"> </w:t>
        </w:r>
        <w:r w:rsidR="00380F5B">
          <w:rPr>
            <w:u w:val="single"/>
          </w:rPr>
          <w:t>Encompass</w:t>
        </w:r>
      </w:hyperlink>
      <w:r>
        <w:t xml:space="preserve"> and</w:t>
      </w:r>
      <w:r>
        <w:rPr>
          <w:spacing w:val="-3"/>
        </w:rPr>
        <w:t xml:space="preserve"> </w:t>
      </w:r>
      <w:r>
        <w:t>understands</w:t>
      </w:r>
      <w:r>
        <w:rPr>
          <w:spacing w:val="-2"/>
        </w:rPr>
        <w:t xml:space="preserve"> </w:t>
      </w:r>
      <w:r>
        <w:t>MARAC</w:t>
      </w:r>
      <w:r>
        <w:rPr>
          <w:spacing w:val="-5"/>
        </w:rPr>
        <w:t xml:space="preserve"> </w:t>
      </w:r>
      <w:r>
        <w:t>procedures,</w:t>
      </w:r>
      <w:r>
        <w:rPr>
          <w:spacing w:val="-4"/>
        </w:rPr>
        <w:t xml:space="preserve"> </w:t>
      </w:r>
      <w:r>
        <w:t>with</w:t>
      </w:r>
      <w:r>
        <w:rPr>
          <w:spacing w:val="-3"/>
        </w:rPr>
        <w:t xml:space="preserve"> </w:t>
      </w:r>
      <w:r>
        <w:t>the</w:t>
      </w:r>
      <w:r>
        <w:rPr>
          <w:spacing w:val="-2"/>
        </w:rPr>
        <w:t xml:space="preserve"> </w:t>
      </w:r>
      <w:r>
        <w:t>DSL</w:t>
      </w:r>
      <w:r>
        <w:rPr>
          <w:spacing w:val="-2"/>
        </w:rPr>
        <w:t xml:space="preserve"> </w:t>
      </w:r>
      <w:r>
        <w:t xml:space="preserve">accessing </w:t>
      </w:r>
      <w:r>
        <w:rPr>
          <w:spacing w:val="-2"/>
        </w:rPr>
        <w:t>training.</w:t>
      </w:r>
    </w:p>
    <w:p w14:paraId="7A8095E2" w14:textId="77777777" w:rsidR="00380F5B" w:rsidRDefault="00000000">
      <w:pPr>
        <w:pStyle w:val="BodyText"/>
        <w:spacing w:before="120"/>
      </w:pPr>
      <w:r>
        <w:t>The</w:t>
      </w:r>
      <w:r>
        <w:rPr>
          <w:spacing w:val="-6"/>
        </w:rPr>
        <w:t xml:space="preserve"> </w:t>
      </w:r>
      <w:r>
        <w:t>DSL</w:t>
      </w:r>
      <w:r>
        <w:rPr>
          <w:spacing w:val="-5"/>
        </w:rPr>
        <w:t xml:space="preserve"> </w:t>
      </w:r>
      <w:r>
        <w:t>will</w:t>
      </w:r>
      <w:r>
        <w:rPr>
          <w:spacing w:val="-3"/>
        </w:rPr>
        <w:t xml:space="preserve"> </w:t>
      </w:r>
      <w:r>
        <w:t>provide</w:t>
      </w:r>
      <w:r>
        <w:rPr>
          <w:spacing w:val="-4"/>
        </w:rPr>
        <w:t xml:space="preserve"> </w:t>
      </w:r>
      <w:r>
        <w:t>support</w:t>
      </w:r>
      <w:r>
        <w:rPr>
          <w:spacing w:val="-3"/>
        </w:rPr>
        <w:t xml:space="preserve"> </w:t>
      </w:r>
      <w:r>
        <w:t>according</w:t>
      </w:r>
      <w:r>
        <w:rPr>
          <w:spacing w:val="-4"/>
        </w:rPr>
        <w:t xml:space="preserve"> </w:t>
      </w:r>
      <w:r>
        <w:t>to</w:t>
      </w:r>
      <w:r>
        <w:rPr>
          <w:spacing w:val="-3"/>
        </w:rPr>
        <w:t xml:space="preserve"> </w:t>
      </w:r>
      <w:r>
        <w:t>the</w:t>
      </w:r>
      <w:r>
        <w:rPr>
          <w:spacing w:val="-5"/>
        </w:rPr>
        <w:t xml:space="preserve"> </w:t>
      </w:r>
      <w:r>
        <w:t>child’s</w:t>
      </w:r>
      <w:r>
        <w:rPr>
          <w:spacing w:val="-3"/>
        </w:rPr>
        <w:t xml:space="preserve"> </w:t>
      </w:r>
      <w:r>
        <w:t>needs</w:t>
      </w:r>
      <w:r>
        <w:rPr>
          <w:spacing w:val="-4"/>
        </w:rPr>
        <w:t xml:space="preserve"> </w:t>
      </w:r>
      <w:r>
        <w:t>and</w:t>
      </w:r>
      <w:r>
        <w:rPr>
          <w:spacing w:val="-5"/>
        </w:rPr>
        <w:t xml:space="preserve"> </w:t>
      </w:r>
      <w:r>
        <w:t>update</w:t>
      </w:r>
      <w:r>
        <w:rPr>
          <w:spacing w:val="-5"/>
        </w:rPr>
        <w:t xml:space="preserve"> </w:t>
      </w:r>
      <w:r>
        <w:t>records</w:t>
      </w:r>
      <w:r>
        <w:rPr>
          <w:spacing w:val="-4"/>
        </w:rPr>
        <w:t xml:space="preserve"> </w:t>
      </w:r>
      <w:r>
        <w:t>about</w:t>
      </w:r>
      <w:r>
        <w:rPr>
          <w:spacing w:val="-3"/>
        </w:rPr>
        <w:t xml:space="preserve"> </w:t>
      </w:r>
      <w:r>
        <w:t>their</w:t>
      </w:r>
      <w:r>
        <w:rPr>
          <w:spacing w:val="-1"/>
        </w:rPr>
        <w:t xml:space="preserve"> </w:t>
      </w:r>
      <w:r>
        <w:rPr>
          <w:spacing w:val="-2"/>
        </w:rPr>
        <w:t>circumstances.</w:t>
      </w:r>
    </w:p>
    <w:p w14:paraId="7A8095E3" w14:textId="77777777" w:rsidR="00380F5B" w:rsidRDefault="00000000">
      <w:pPr>
        <w:pStyle w:val="BodyText"/>
        <w:spacing w:before="120" w:line="276" w:lineRule="auto"/>
        <w:ind w:right="88"/>
        <w:jc w:val="both"/>
      </w:pPr>
      <w:r>
        <w:t>All children can witness and be adversely affected by</w:t>
      </w:r>
      <w:r>
        <w:rPr>
          <w:spacing w:val="-1"/>
        </w:rPr>
        <w:t xml:space="preserve"> </w:t>
      </w:r>
      <w:r>
        <w:t>domestic abuse in</w:t>
      </w:r>
      <w:r>
        <w:rPr>
          <w:spacing w:val="-1"/>
        </w:rPr>
        <w:t xml:space="preserve"> </w:t>
      </w:r>
      <w:r>
        <w:t>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A8095E4" w14:textId="77777777" w:rsidR="00380F5B" w:rsidRDefault="00380F5B">
      <w:pPr>
        <w:pStyle w:val="BodyText"/>
        <w:spacing w:before="40"/>
        <w:ind w:left="0"/>
      </w:pPr>
    </w:p>
    <w:p w14:paraId="7A8095E5" w14:textId="77777777" w:rsidR="00380F5B" w:rsidRDefault="00000000">
      <w:pPr>
        <w:pStyle w:val="BodyText"/>
        <w:spacing w:line="276" w:lineRule="auto"/>
        <w:ind w:right="83"/>
        <w:jc w:val="both"/>
      </w:pPr>
      <w:r>
        <w:t>Young people</w:t>
      </w:r>
      <w:r>
        <w:rPr>
          <w:spacing w:val="-2"/>
        </w:rPr>
        <w:t xml:space="preserve"> </w:t>
      </w:r>
      <w:r>
        <w:t>can</w:t>
      </w:r>
      <w:r>
        <w:rPr>
          <w:spacing w:val="-3"/>
        </w:rPr>
        <w:t xml:space="preserve"> </w:t>
      </w:r>
      <w:r>
        <w:t>also</w:t>
      </w:r>
      <w:r>
        <w:rPr>
          <w:spacing w:val="-1"/>
        </w:rPr>
        <w:t xml:space="preserve"> </w:t>
      </w:r>
      <w:r>
        <w:t>experience</w:t>
      </w:r>
      <w:r>
        <w:rPr>
          <w:spacing w:val="-2"/>
        </w:rPr>
        <w:t xml:space="preserve"> </w:t>
      </w:r>
      <w:r>
        <w:t>domestic</w:t>
      </w:r>
      <w:r>
        <w:rPr>
          <w:spacing w:val="-2"/>
        </w:rPr>
        <w:t xml:space="preserve"> </w:t>
      </w:r>
      <w:r>
        <w:t>abuse</w:t>
      </w:r>
      <w:r>
        <w:rPr>
          <w:spacing w:val="-2"/>
        </w:rPr>
        <w:t xml:space="preserve"> </w:t>
      </w:r>
      <w:r>
        <w:t>within</w:t>
      </w:r>
      <w:r>
        <w:rPr>
          <w:spacing w:val="-1"/>
        </w:rPr>
        <w:t xml:space="preserve"> </w:t>
      </w:r>
      <w:r>
        <w:t>their</w:t>
      </w:r>
      <w:r>
        <w:rPr>
          <w:spacing w:val="-2"/>
        </w:rPr>
        <w:t xml:space="preserve"> </w:t>
      </w:r>
      <w:r>
        <w:t>own intimate</w:t>
      </w:r>
      <w:r>
        <w:rPr>
          <w:spacing w:val="-2"/>
        </w:rPr>
        <w:t xml:space="preserve"> </w:t>
      </w:r>
      <w:r>
        <w:t>relationships.</w:t>
      </w:r>
      <w:r>
        <w:rPr>
          <w:spacing w:val="-2"/>
        </w:rPr>
        <w:t xml:space="preserve"> </w:t>
      </w:r>
      <w:r>
        <w:t>This form</w:t>
      </w:r>
      <w:r>
        <w:rPr>
          <w:spacing w:val="-1"/>
        </w:rPr>
        <w:t xml:space="preserve"> </w:t>
      </w:r>
      <w:r>
        <w:t>of peer- on-peer abuse is sometimes referred to as ‘teenage relationship abuse’. Depending on the age of the young people, this may not be recognised in law under the statutory definition of ‘domestic abuse’ (if one or both parties</w:t>
      </w:r>
      <w:r>
        <w:rPr>
          <w:spacing w:val="-6"/>
        </w:rPr>
        <w:t xml:space="preserve"> </w:t>
      </w:r>
      <w:r>
        <w:t>are</w:t>
      </w:r>
      <w:r>
        <w:rPr>
          <w:spacing w:val="-8"/>
        </w:rPr>
        <w:t xml:space="preserve"> </w:t>
      </w:r>
      <w:r>
        <w:t>under</w:t>
      </w:r>
      <w:r>
        <w:rPr>
          <w:spacing w:val="-5"/>
        </w:rPr>
        <w:t xml:space="preserve"> </w:t>
      </w:r>
      <w:r>
        <w:t>16).</w:t>
      </w:r>
      <w:r>
        <w:rPr>
          <w:spacing w:val="-6"/>
        </w:rPr>
        <w:t xml:space="preserve"> </w:t>
      </w:r>
      <w:r>
        <w:t>However,</w:t>
      </w:r>
      <w:r>
        <w:rPr>
          <w:spacing w:val="-5"/>
        </w:rPr>
        <w:t xml:space="preserve"> </w:t>
      </w:r>
      <w:r>
        <w:t>as</w:t>
      </w:r>
      <w:r>
        <w:rPr>
          <w:spacing w:val="-8"/>
        </w:rPr>
        <w:t xml:space="preserve"> </w:t>
      </w:r>
      <w:r>
        <w:t>with</w:t>
      </w:r>
      <w:r>
        <w:rPr>
          <w:spacing w:val="-6"/>
        </w:rPr>
        <w:t xml:space="preserve"> </w:t>
      </w:r>
      <w:r>
        <w:t>any</w:t>
      </w:r>
      <w:r>
        <w:rPr>
          <w:spacing w:val="-7"/>
        </w:rPr>
        <w:t xml:space="preserve"> </w:t>
      </w:r>
      <w:r>
        <w:t>child</w:t>
      </w:r>
      <w:r>
        <w:rPr>
          <w:spacing w:val="-7"/>
        </w:rPr>
        <w:t xml:space="preserve"> </w:t>
      </w:r>
      <w:r>
        <w:t>under</w:t>
      </w:r>
      <w:r>
        <w:rPr>
          <w:spacing w:val="-5"/>
        </w:rPr>
        <w:t xml:space="preserve"> </w:t>
      </w:r>
      <w:r>
        <w:t>18,</w:t>
      </w:r>
      <w:r>
        <w:rPr>
          <w:spacing w:val="-5"/>
        </w:rPr>
        <w:t xml:space="preserve"> </w:t>
      </w:r>
      <w:r>
        <w:t>where</w:t>
      </w:r>
      <w:r>
        <w:rPr>
          <w:spacing w:val="-7"/>
        </w:rPr>
        <w:t xml:space="preserve"> </w:t>
      </w:r>
      <w:r>
        <w:t>there</w:t>
      </w:r>
      <w:r>
        <w:rPr>
          <w:spacing w:val="-8"/>
        </w:rPr>
        <w:t xml:space="preserve"> </w:t>
      </w:r>
      <w:r>
        <w:t>are</w:t>
      </w:r>
      <w:r>
        <w:rPr>
          <w:spacing w:val="-5"/>
        </w:rPr>
        <w:t xml:space="preserve"> </w:t>
      </w:r>
      <w:r>
        <w:t>concerns</w:t>
      </w:r>
      <w:r>
        <w:rPr>
          <w:spacing w:val="-6"/>
        </w:rPr>
        <w:t xml:space="preserve"> </w:t>
      </w:r>
      <w:r>
        <w:t>about</w:t>
      </w:r>
      <w:r>
        <w:rPr>
          <w:spacing w:val="-7"/>
        </w:rPr>
        <w:t xml:space="preserve"> </w:t>
      </w:r>
      <w:r>
        <w:t>safety</w:t>
      </w:r>
      <w:r>
        <w:rPr>
          <w:spacing w:val="-7"/>
        </w:rPr>
        <w:t xml:space="preserve"> </w:t>
      </w:r>
      <w:r>
        <w:t>or</w:t>
      </w:r>
      <w:r>
        <w:rPr>
          <w:spacing w:val="-8"/>
        </w:rPr>
        <w:t xml:space="preserve"> </w:t>
      </w:r>
      <w:r>
        <w:t>welfare, child safeguarding procedures should be followed and both young victims and young perpetrators should be offered support.</w:t>
      </w:r>
      <w:r>
        <w:rPr>
          <w:spacing w:val="40"/>
        </w:rPr>
        <w:t xml:space="preserve"> </w:t>
      </w:r>
      <w:r>
        <w:t xml:space="preserve">Please visit </w:t>
      </w:r>
      <w:hyperlink r:id="rId75">
        <w:r w:rsidR="00380F5B">
          <w:rPr>
            <w:color w:val="0462C1"/>
            <w:u w:val="single" w:color="0462C1"/>
          </w:rPr>
          <w:t>Young people and domestic abuse</w:t>
        </w:r>
      </w:hyperlink>
      <w:r>
        <w:rPr>
          <w:color w:val="0462C1"/>
        </w:rPr>
        <w:t xml:space="preserve"> </w:t>
      </w:r>
      <w:r>
        <w:t xml:space="preserve">and the Blue Door </w:t>
      </w:r>
      <w:hyperlink r:id="rId76">
        <w:r w:rsidR="00380F5B">
          <w:rPr>
            <w:color w:val="0462C1"/>
            <w:u w:val="single" w:color="0462C1"/>
          </w:rPr>
          <w:t>https://www.thebluedoor.org/</w:t>
        </w:r>
      </w:hyperlink>
      <w:r>
        <w:t>for further support.</w:t>
      </w:r>
    </w:p>
    <w:p w14:paraId="7A8095E6"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5E7" w14:textId="77777777" w:rsidR="00380F5B" w:rsidRDefault="00000000">
      <w:pPr>
        <w:pStyle w:val="BodyText"/>
        <w:spacing w:before="31"/>
      </w:pPr>
      <w:r>
        <w:lastRenderedPageBreak/>
        <w:t>More</w:t>
      </w:r>
      <w:r>
        <w:rPr>
          <w:spacing w:val="-6"/>
        </w:rPr>
        <w:t xml:space="preserve"> </w:t>
      </w:r>
      <w:r>
        <w:t>information</w:t>
      </w:r>
      <w:r>
        <w:rPr>
          <w:spacing w:val="-7"/>
        </w:rPr>
        <w:t xml:space="preserve"> </w:t>
      </w:r>
      <w:r>
        <w:t>can</w:t>
      </w:r>
      <w:r>
        <w:rPr>
          <w:spacing w:val="-5"/>
        </w:rPr>
        <w:t xml:space="preserve"> </w:t>
      </w:r>
      <w:r>
        <w:t>be</w:t>
      </w:r>
      <w:r>
        <w:rPr>
          <w:spacing w:val="-4"/>
        </w:rPr>
        <w:t xml:space="preserve"> </w:t>
      </w:r>
      <w:r>
        <w:t>found</w:t>
      </w:r>
      <w:r>
        <w:rPr>
          <w:spacing w:val="-4"/>
        </w:rPr>
        <w:t xml:space="preserve"> </w:t>
      </w:r>
      <w:r>
        <w:rPr>
          <w:spacing w:val="-2"/>
        </w:rPr>
        <w:t>here:</w:t>
      </w:r>
    </w:p>
    <w:p w14:paraId="7A8095E8" w14:textId="77777777" w:rsidR="00380F5B" w:rsidRDefault="00380F5B">
      <w:pPr>
        <w:pStyle w:val="BodyText"/>
        <w:spacing w:before="38"/>
      </w:pPr>
      <w:hyperlink r:id="rId77">
        <w:r>
          <w:rPr>
            <w:color w:val="0462C1"/>
            <w:spacing w:val="-2"/>
            <w:u w:val="single" w:color="0462C1"/>
          </w:rPr>
          <w:t>Domestic_Abuse_Statutory_Guidance_Easy_Read</w:t>
        </w:r>
      </w:hyperlink>
    </w:p>
    <w:p w14:paraId="7A8095E9" w14:textId="77777777" w:rsidR="00380F5B" w:rsidRDefault="00000000">
      <w:pPr>
        <w:pStyle w:val="BodyText"/>
        <w:spacing w:before="41"/>
        <w:ind w:left="564"/>
      </w:pPr>
      <w:r>
        <w:rPr>
          <w:spacing w:val="-2"/>
        </w:rPr>
        <w:t>and</w:t>
      </w:r>
      <w:r>
        <w:rPr>
          <w:spacing w:val="64"/>
          <w:w w:val="150"/>
        </w:rPr>
        <w:t xml:space="preserve"> </w:t>
      </w:r>
      <w:hyperlink r:id="rId78">
        <w:r w:rsidR="00380F5B">
          <w:rPr>
            <w:color w:val="0462C1"/>
            <w:spacing w:val="-2"/>
            <w:u w:val="single" w:color="0462C1"/>
          </w:rPr>
          <w:t>domestic-abuse-act-2021/domestic-abuse-statutory-guidance-accessible-version</w:t>
        </w:r>
      </w:hyperlink>
    </w:p>
    <w:p w14:paraId="7A8095EA" w14:textId="77777777" w:rsidR="00380F5B" w:rsidRDefault="00380F5B">
      <w:pPr>
        <w:pStyle w:val="BodyText"/>
        <w:spacing w:before="80"/>
        <w:ind w:left="0"/>
      </w:pPr>
    </w:p>
    <w:p w14:paraId="7A8095EB" w14:textId="77777777" w:rsidR="00380F5B" w:rsidRDefault="00000000">
      <w:pPr>
        <w:pStyle w:val="Heading4"/>
      </w:pPr>
      <w:r>
        <w:t>Operation</w:t>
      </w:r>
      <w:r>
        <w:rPr>
          <w:spacing w:val="-10"/>
        </w:rPr>
        <w:t xml:space="preserve"> </w:t>
      </w:r>
      <w:r>
        <w:rPr>
          <w:spacing w:val="-2"/>
        </w:rPr>
        <w:t>Encompass</w:t>
      </w:r>
    </w:p>
    <w:p w14:paraId="7A8095EC" w14:textId="77777777" w:rsidR="00380F5B" w:rsidRDefault="00000000">
      <w:pPr>
        <w:pStyle w:val="BodyText"/>
        <w:spacing w:before="41" w:line="276" w:lineRule="auto"/>
        <w:ind w:right="81"/>
        <w:jc w:val="both"/>
      </w:pPr>
      <w: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w:t>
      </w:r>
      <w:r>
        <w:rPr>
          <w:spacing w:val="-6"/>
        </w:rPr>
        <w:t xml:space="preserve"> </w:t>
      </w:r>
      <w:r>
        <w:t>the</w:t>
      </w:r>
      <w:r>
        <w:rPr>
          <w:spacing w:val="-6"/>
        </w:rPr>
        <w:t xml:space="preserve"> </w:t>
      </w:r>
      <w:r>
        <w:t>police</w:t>
      </w:r>
      <w:r>
        <w:rPr>
          <w:spacing w:val="-8"/>
        </w:rPr>
        <w:t xml:space="preserve"> </w:t>
      </w:r>
      <w:r>
        <w:t>will</w:t>
      </w:r>
      <w:r>
        <w:rPr>
          <w:spacing w:val="-9"/>
        </w:rPr>
        <w:t xml:space="preserve"> </w:t>
      </w:r>
      <w:r>
        <w:t>inform</w:t>
      </w:r>
      <w:r>
        <w:rPr>
          <w:spacing w:val="-8"/>
        </w:rPr>
        <w:t xml:space="preserve"> </w:t>
      </w:r>
      <w:r>
        <w:t>the</w:t>
      </w:r>
      <w:r>
        <w:rPr>
          <w:spacing w:val="-9"/>
        </w:rPr>
        <w:t xml:space="preserve"> </w:t>
      </w:r>
      <w:r>
        <w:t>DSL</w:t>
      </w:r>
      <w:r>
        <w:rPr>
          <w:spacing w:val="-6"/>
        </w:rPr>
        <w:t xml:space="preserve"> </w:t>
      </w:r>
      <w:r>
        <w:t>in</w:t>
      </w:r>
      <w:r>
        <w:rPr>
          <w:spacing w:val="-10"/>
        </w:rPr>
        <w:t xml:space="preserve"> </w:t>
      </w:r>
      <w:r>
        <w:t>school</w:t>
      </w:r>
      <w:r>
        <w:rPr>
          <w:spacing w:val="-9"/>
        </w:rPr>
        <w:t xml:space="preserve"> </w:t>
      </w:r>
      <w:r>
        <w:t>before</w:t>
      </w:r>
      <w:r>
        <w:rPr>
          <w:spacing w:val="-9"/>
        </w:rPr>
        <w:t xml:space="preserve"> </w:t>
      </w:r>
      <w:r>
        <w:t>the</w:t>
      </w:r>
      <w:r>
        <w:rPr>
          <w:spacing w:val="-9"/>
        </w:rPr>
        <w:t xml:space="preserve"> </w:t>
      </w:r>
      <w:r>
        <w:t>child</w:t>
      </w:r>
      <w:r>
        <w:rPr>
          <w:spacing w:val="-10"/>
        </w:rPr>
        <w:t xml:space="preserve"> </w:t>
      </w:r>
      <w:r>
        <w:t>or</w:t>
      </w:r>
      <w:r>
        <w:rPr>
          <w:spacing w:val="-9"/>
        </w:rPr>
        <w:t xml:space="preserve"> </w:t>
      </w:r>
      <w:r>
        <w:t>children</w:t>
      </w:r>
      <w:r>
        <w:rPr>
          <w:spacing w:val="-7"/>
        </w:rPr>
        <w:t xml:space="preserve"> </w:t>
      </w:r>
      <w:r>
        <w:t>arrive</w:t>
      </w:r>
      <w:r>
        <w:rPr>
          <w:spacing w:val="-11"/>
        </w:rPr>
        <w:t xml:space="preserve"> </w:t>
      </w:r>
      <w:r>
        <w:t>at</w:t>
      </w:r>
      <w:r>
        <w:rPr>
          <w:spacing w:val="-6"/>
        </w:rPr>
        <w:t xml:space="preserve"> </w:t>
      </w:r>
      <w:r>
        <w:t>school</w:t>
      </w:r>
      <w:r>
        <w:rPr>
          <w:spacing w:val="-7"/>
        </w:rPr>
        <w:t xml:space="preserve"> </w:t>
      </w:r>
      <w:r>
        <w:t>the</w:t>
      </w:r>
      <w:r>
        <w:rPr>
          <w:spacing w:val="-6"/>
        </w:rPr>
        <w:t xml:space="preserve"> </w:t>
      </w:r>
      <w:r>
        <w:t>following</w:t>
      </w:r>
      <w:r>
        <w:rPr>
          <w:spacing w:val="-8"/>
        </w:rPr>
        <w:t xml:space="preserve"> </w:t>
      </w:r>
      <w:r>
        <w:t>day. This ensures that the school has up to date relevant information about the child’s circumstances and can enable immediate support to be put in place, according to the child’s needs. Operation Encompass does not replace statutory safeguarding procedures. Where appropriate, the police and/or schools should make a referral</w:t>
      </w:r>
      <w:r>
        <w:rPr>
          <w:spacing w:val="-6"/>
        </w:rPr>
        <w:t xml:space="preserve"> </w:t>
      </w:r>
      <w:r>
        <w:t>to</w:t>
      </w:r>
      <w:r>
        <w:rPr>
          <w:spacing w:val="-4"/>
        </w:rPr>
        <w:t xml:space="preserve"> </w:t>
      </w:r>
      <w:r>
        <w:t>children’s</w:t>
      </w:r>
      <w:r>
        <w:rPr>
          <w:spacing w:val="-6"/>
        </w:rPr>
        <w:t xml:space="preserve"> </w:t>
      </w:r>
      <w:r>
        <w:t>social</w:t>
      </w:r>
      <w:r>
        <w:rPr>
          <w:spacing w:val="-8"/>
        </w:rPr>
        <w:t xml:space="preserve"> </w:t>
      </w:r>
      <w:r>
        <w:t>care</w:t>
      </w:r>
      <w:r>
        <w:rPr>
          <w:spacing w:val="-5"/>
        </w:rPr>
        <w:t xml:space="preserve"> </w:t>
      </w:r>
      <w:r>
        <w:t>if</w:t>
      </w:r>
      <w:r>
        <w:rPr>
          <w:spacing w:val="-6"/>
        </w:rPr>
        <w:t xml:space="preserve"> </w:t>
      </w:r>
      <w:r>
        <w:t>they</w:t>
      </w:r>
      <w:r>
        <w:rPr>
          <w:spacing w:val="-5"/>
        </w:rPr>
        <w:t xml:space="preserve"> </w:t>
      </w:r>
      <w:r>
        <w:t>are</w:t>
      </w:r>
      <w:r>
        <w:rPr>
          <w:spacing w:val="-5"/>
        </w:rPr>
        <w:t xml:space="preserve"> </w:t>
      </w:r>
      <w:r>
        <w:t>concerned</w:t>
      </w:r>
      <w:r>
        <w:rPr>
          <w:spacing w:val="-9"/>
        </w:rPr>
        <w:t xml:space="preserve"> </w:t>
      </w:r>
      <w:r>
        <w:t>about</w:t>
      </w:r>
      <w:r>
        <w:rPr>
          <w:spacing w:val="-5"/>
        </w:rPr>
        <w:t xml:space="preserve"> </w:t>
      </w:r>
      <w:r>
        <w:t>a</w:t>
      </w:r>
      <w:r>
        <w:rPr>
          <w:spacing w:val="-6"/>
        </w:rPr>
        <w:t xml:space="preserve"> </w:t>
      </w:r>
      <w:r>
        <w:t>child’s</w:t>
      </w:r>
      <w:r>
        <w:rPr>
          <w:spacing w:val="-6"/>
        </w:rPr>
        <w:t xml:space="preserve"> </w:t>
      </w:r>
      <w:r>
        <w:t>welfare.</w:t>
      </w:r>
      <w:r>
        <w:rPr>
          <w:spacing w:val="38"/>
        </w:rPr>
        <w:t xml:space="preserve"> </w:t>
      </w:r>
      <w:r>
        <w:t>More</w:t>
      </w:r>
      <w:r>
        <w:rPr>
          <w:spacing w:val="-5"/>
        </w:rPr>
        <w:t xml:space="preserve"> </w:t>
      </w:r>
      <w:r>
        <w:t>information</w:t>
      </w:r>
      <w:r>
        <w:rPr>
          <w:spacing w:val="-6"/>
        </w:rPr>
        <w:t xml:space="preserve"> </w:t>
      </w:r>
      <w:r>
        <w:t>can</w:t>
      </w:r>
      <w:r>
        <w:rPr>
          <w:spacing w:val="-6"/>
        </w:rPr>
        <w:t xml:space="preserve"> </w:t>
      </w:r>
      <w:r>
        <w:t>be</w:t>
      </w:r>
      <w:r>
        <w:rPr>
          <w:spacing w:val="-5"/>
        </w:rPr>
        <w:t xml:space="preserve"> </w:t>
      </w:r>
      <w:r>
        <w:t>found at Operation Encompass.</w:t>
      </w:r>
    </w:p>
    <w:p w14:paraId="7A8095ED" w14:textId="77777777" w:rsidR="00380F5B" w:rsidRDefault="00380F5B">
      <w:pPr>
        <w:pStyle w:val="BodyText"/>
        <w:spacing w:before="41"/>
        <w:ind w:left="0"/>
      </w:pPr>
    </w:p>
    <w:p w14:paraId="7A8095EE" w14:textId="77777777" w:rsidR="00380F5B" w:rsidRDefault="00000000">
      <w:pPr>
        <w:pStyle w:val="Heading4"/>
      </w:pPr>
      <w:r>
        <w:t>Forced</w:t>
      </w:r>
      <w:r>
        <w:rPr>
          <w:spacing w:val="-3"/>
        </w:rPr>
        <w:t xml:space="preserve"> </w:t>
      </w:r>
      <w:r>
        <w:rPr>
          <w:spacing w:val="-2"/>
        </w:rPr>
        <w:t>marriage</w:t>
      </w:r>
    </w:p>
    <w:p w14:paraId="7A8095EF" w14:textId="77777777" w:rsidR="00380F5B" w:rsidRDefault="00000000">
      <w:pPr>
        <w:pStyle w:val="BodyText"/>
        <w:spacing w:before="41" w:line="276" w:lineRule="auto"/>
        <w:ind w:right="80"/>
        <w:jc w:val="both"/>
      </w:pPr>
      <w:r>
        <w:t>Forcing</w:t>
      </w:r>
      <w:r>
        <w:rPr>
          <w:spacing w:val="-13"/>
        </w:rPr>
        <w:t xml:space="preserve"> </w:t>
      </w:r>
      <w:r>
        <w:t>a</w:t>
      </w:r>
      <w:r>
        <w:rPr>
          <w:spacing w:val="-12"/>
        </w:rPr>
        <w:t xml:space="preserve"> </w:t>
      </w:r>
      <w:r>
        <w:t>person</w:t>
      </w:r>
      <w:r>
        <w:rPr>
          <w:spacing w:val="-13"/>
        </w:rPr>
        <w:t xml:space="preserve"> </w:t>
      </w:r>
      <w:r>
        <w:t>into</w:t>
      </w:r>
      <w:r>
        <w:rPr>
          <w:spacing w:val="-12"/>
        </w:rPr>
        <w:t xml:space="preserve"> </w:t>
      </w:r>
      <w:r>
        <w:t>a</w:t>
      </w:r>
      <w:r>
        <w:rPr>
          <w:spacing w:val="-13"/>
        </w:rPr>
        <w:t xml:space="preserve"> </w:t>
      </w:r>
      <w:r>
        <w:t>marriage</w:t>
      </w:r>
      <w:r>
        <w:rPr>
          <w:spacing w:val="-12"/>
        </w:rPr>
        <w:t xml:space="preserve"> </w:t>
      </w:r>
      <w:r>
        <w:t>is</w:t>
      </w:r>
      <w:r>
        <w:rPr>
          <w:spacing w:val="-13"/>
        </w:rPr>
        <w:t xml:space="preserve"> </w:t>
      </w:r>
      <w:r>
        <w:t>a</w:t>
      </w:r>
      <w:r>
        <w:rPr>
          <w:spacing w:val="-12"/>
        </w:rPr>
        <w:t xml:space="preserve"> </w:t>
      </w:r>
      <w:r>
        <w:t>crime</w:t>
      </w:r>
      <w:r>
        <w:rPr>
          <w:spacing w:val="-12"/>
        </w:rPr>
        <w:t xml:space="preserve"> </w:t>
      </w:r>
      <w:r>
        <w:t>in</w:t>
      </w:r>
      <w:r>
        <w:rPr>
          <w:spacing w:val="-13"/>
        </w:rPr>
        <w:t xml:space="preserve"> </w:t>
      </w:r>
      <w:r>
        <w:t>England</w:t>
      </w:r>
      <w:r>
        <w:rPr>
          <w:spacing w:val="-12"/>
        </w:rPr>
        <w:t xml:space="preserve"> </w:t>
      </w:r>
      <w:r>
        <w:t>and</w:t>
      </w:r>
      <w:r>
        <w:rPr>
          <w:spacing w:val="-11"/>
        </w:rPr>
        <w:t xml:space="preserve"> </w:t>
      </w:r>
      <w:r>
        <w:t>Wales.</w:t>
      </w:r>
      <w:r>
        <w:rPr>
          <w:spacing w:val="-13"/>
        </w:rPr>
        <w:t xml:space="preserve"> </w:t>
      </w:r>
      <w:r>
        <w:t>A</w:t>
      </w:r>
      <w:r>
        <w:rPr>
          <w:spacing w:val="-12"/>
        </w:rPr>
        <w:t xml:space="preserve"> </w:t>
      </w:r>
      <w:r>
        <w:t>forced</w:t>
      </w:r>
      <w:r>
        <w:rPr>
          <w:spacing w:val="-12"/>
        </w:rPr>
        <w:t xml:space="preserve"> </w:t>
      </w:r>
      <w:r>
        <w:t>marriage</w:t>
      </w:r>
      <w:r>
        <w:rPr>
          <w:spacing w:val="-10"/>
        </w:rPr>
        <w:t xml:space="preserve"> </w:t>
      </w:r>
      <w:r>
        <w:t>is</w:t>
      </w:r>
      <w:r>
        <w:rPr>
          <w:spacing w:val="-13"/>
        </w:rPr>
        <w:t xml:space="preserve"> </w:t>
      </w:r>
      <w:r>
        <w:t>one</w:t>
      </w:r>
      <w:r>
        <w:rPr>
          <w:spacing w:val="-11"/>
        </w:rPr>
        <w:t xml:space="preserve"> </w:t>
      </w:r>
      <w:r>
        <w:t>entered</w:t>
      </w:r>
      <w:r>
        <w:rPr>
          <w:spacing w:val="-13"/>
        </w:rPr>
        <w:t xml:space="preserve"> </w:t>
      </w:r>
      <w:r>
        <w:t>into</w:t>
      </w:r>
      <w:r>
        <w:rPr>
          <w:spacing w:val="-12"/>
        </w:rPr>
        <w:t xml:space="preserve"> </w:t>
      </w:r>
      <w:r>
        <w:t>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w:t>
      </w:r>
      <w:r>
        <w:rPr>
          <w:spacing w:val="-4"/>
        </w:rPr>
        <w:t xml:space="preserve"> </w:t>
      </w:r>
      <w:r>
        <w:t>learning</w:t>
      </w:r>
      <w:r>
        <w:rPr>
          <w:spacing w:val="-5"/>
        </w:rPr>
        <w:t xml:space="preserve"> </w:t>
      </w:r>
      <w:r>
        <w:t>disabilities,</w:t>
      </w:r>
      <w:r>
        <w:rPr>
          <w:spacing w:val="-4"/>
        </w:rPr>
        <w:t xml:space="preserve"> </w:t>
      </w:r>
      <w:r>
        <w:t>for</w:t>
      </w:r>
      <w:r>
        <w:rPr>
          <w:spacing w:val="-4"/>
        </w:rPr>
        <w:t xml:space="preserve"> </w:t>
      </w:r>
      <w:r>
        <w:t>example).</w:t>
      </w:r>
      <w:r>
        <w:rPr>
          <w:spacing w:val="-4"/>
        </w:rPr>
        <w:t xml:space="preserve"> </w:t>
      </w:r>
      <w:r>
        <w:t>Nevertheless,</w:t>
      </w:r>
      <w:r>
        <w:rPr>
          <w:spacing w:val="-4"/>
        </w:rPr>
        <w:t xml:space="preserve"> </w:t>
      </w:r>
      <w:r>
        <w:t>some</w:t>
      </w:r>
      <w:r>
        <w:rPr>
          <w:spacing w:val="-4"/>
        </w:rPr>
        <w:t xml:space="preserve"> </w:t>
      </w:r>
      <w:r>
        <w:t>perpetrators</w:t>
      </w:r>
      <w:r>
        <w:rPr>
          <w:spacing w:val="-4"/>
        </w:rPr>
        <w:t xml:space="preserve"> </w:t>
      </w:r>
      <w:r>
        <w:t>use</w:t>
      </w:r>
      <w:r>
        <w:rPr>
          <w:spacing w:val="-4"/>
        </w:rPr>
        <w:t xml:space="preserve"> </w:t>
      </w:r>
      <w:r>
        <w:t>perceived</w:t>
      </w:r>
      <w:r>
        <w:rPr>
          <w:spacing w:val="-5"/>
        </w:rPr>
        <w:t xml:space="preserve"> </w:t>
      </w:r>
      <w:r>
        <w:t>cultural</w:t>
      </w:r>
      <w:r>
        <w:rPr>
          <w:spacing w:val="-4"/>
        </w:rPr>
        <w:t xml:space="preserve"> </w:t>
      </w:r>
      <w:r>
        <w:t>practices</w:t>
      </w:r>
      <w:r>
        <w:rPr>
          <w:spacing w:val="-4"/>
        </w:rPr>
        <w:t xml:space="preserve"> </w:t>
      </w:r>
      <w:r>
        <w:t>as</w:t>
      </w:r>
      <w:r>
        <w:rPr>
          <w:spacing w:val="-4"/>
        </w:rPr>
        <w:t xml:space="preserve"> </w:t>
      </w:r>
      <w:r>
        <w:t>a way</w:t>
      </w:r>
      <w:r>
        <w:rPr>
          <w:spacing w:val="-10"/>
        </w:rPr>
        <w:t xml:space="preserve"> </w:t>
      </w:r>
      <w:r>
        <w:t>to</w:t>
      </w:r>
      <w:r>
        <w:rPr>
          <w:spacing w:val="-10"/>
        </w:rPr>
        <w:t xml:space="preserve"> </w:t>
      </w:r>
      <w:r>
        <w:t>coerce</w:t>
      </w:r>
      <w:r>
        <w:rPr>
          <w:spacing w:val="-8"/>
        </w:rPr>
        <w:t xml:space="preserve"> </w:t>
      </w:r>
      <w:r>
        <w:t>a</w:t>
      </w:r>
      <w:r>
        <w:rPr>
          <w:spacing w:val="-12"/>
        </w:rPr>
        <w:t xml:space="preserve"> </w:t>
      </w:r>
      <w:r>
        <w:t>person</w:t>
      </w:r>
      <w:r>
        <w:rPr>
          <w:spacing w:val="-10"/>
        </w:rPr>
        <w:t xml:space="preserve"> </w:t>
      </w:r>
      <w:r>
        <w:t>into</w:t>
      </w:r>
      <w:r>
        <w:rPr>
          <w:spacing w:val="-10"/>
        </w:rPr>
        <w:t xml:space="preserve"> </w:t>
      </w:r>
      <w:r>
        <w:t>marriage.</w:t>
      </w:r>
      <w:r>
        <w:rPr>
          <w:spacing w:val="-9"/>
        </w:rPr>
        <w:t xml:space="preserve"> </w:t>
      </w:r>
      <w:r>
        <w:t>Schools</w:t>
      </w:r>
      <w:r>
        <w:rPr>
          <w:spacing w:val="-12"/>
        </w:rPr>
        <w:t xml:space="preserve"> </w:t>
      </w:r>
      <w:r>
        <w:t>and</w:t>
      </w:r>
      <w:r>
        <w:rPr>
          <w:spacing w:val="-10"/>
        </w:rPr>
        <w:t xml:space="preserve"> </w:t>
      </w:r>
      <w:r>
        <w:t>colleges</w:t>
      </w:r>
      <w:r>
        <w:rPr>
          <w:spacing w:val="-9"/>
        </w:rPr>
        <w:t xml:space="preserve"> </w:t>
      </w:r>
      <w:r>
        <w:t>can</w:t>
      </w:r>
      <w:r>
        <w:rPr>
          <w:spacing w:val="-10"/>
        </w:rPr>
        <w:t xml:space="preserve"> </w:t>
      </w:r>
      <w:r>
        <w:t>play</w:t>
      </w:r>
      <w:r>
        <w:rPr>
          <w:spacing w:val="-11"/>
        </w:rPr>
        <w:t xml:space="preserve"> </w:t>
      </w:r>
      <w:r>
        <w:t>an</w:t>
      </w:r>
      <w:r>
        <w:rPr>
          <w:spacing w:val="-10"/>
        </w:rPr>
        <w:t xml:space="preserve"> </w:t>
      </w:r>
      <w:r>
        <w:t>important</w:t>
      </w:r>
      <w:r>
        <w:rPr>
          <w:spacing w:val="-11"/>
        </w:rPr>
        <w:t xml:space="preserve"> </w:t>
      </w:r>
      <w:r>
        <w:t>role</w:t>
      </w:r>
      <w:r>
        <w:rPr>
          <w:spacing w:val="-11"/>
        </w:rPr>
        <w:t xml:space="preserve"> </w:t>
      </w:r>
      <w:r>
        <w:t>in</w:t>
      </w:r>
      <w:r>
        <w:rPr>
          <w:spacing w:val="-10"/>
        </w:rPr>
        <w:t xml:space="preserve"> </w:t>
      </w:r>
      <w:r>
        <w:t>safeguarding</w:t>
      </w:r>
      <w:r>
        <w:rPr>
          <w:spacing w:val="-10"/>
        </w:rPr>
        <w:t xml:space="preserve"> </w:t>
      </w:r>
      <w:r>
        <w:t>children from forced marriage.</w:t>
      </w:r>
    </w:p>
    <w:p w14:paraId="7A8095F0" w14:textId="77777777" w:rsidR="00380F5B" w:rsidRDefault="00380F5B">
      <w:pPr>
        <w:pStyle w:val="BodyText"/>
        <w:spacing w:before="39"/>
        <w:ind w:left="0"/>
      </w:pPr>
    </w:p>
    <w:p w14:paraId="7A8095F1" w14:textId="77777777" w:rsidR="00380F5B" w:rsidRDefault="00000000">
      <w:pPr>
        <w:pStyle w:val="BodyText"/>
        <w:spacing w:before="1" w:line="276" w:lineRule="auto"/>
        <w:ind w:right="82"/>
        <w:jc w:val="both"/>
      </w:pPr>
      <w:r>
        <w:t>In addition, since February 2023 it has also been a crime to carry out any conduct whose purpose is to cause a</w:t>
      </w:r>
      <w:r>
        <w:rPr>
          <w:spacing w:val="-6"/>
        </w:rPr>
        <w:t xml:space="preserve"> </w:t>
      </w:r>
      <w:r>
        <w:t>child</w:t>
      </w:r>
      <w:r>
        <w:rPr>
          <w:spacing w:val="-7"/>
        </w:rPr>
        <w:t xml:space="preserve"> </w:t>
      </w:r>
      <w:r>
        <w:t>to</w:t>
      </w:r>
      <w:r>
        <w:rPr>
          <w:spacing w:val="-7"/>
        </w:rPr>
        <w:t xml:space="preserve"> </w:t>
      </w:r>
      <w:r>
        <w:t>marry</w:t>
      </w:r>
      <w:r>
        <w:rPr>
          <w:spacing w:val="-7"/>
        </w:rPr>
        <w:t xml:space="preserve"> </w:t>
      </w:r>
      <w:r>
        <w:t>before</w:t>
      </w:r>
      <w:r>
        <w:rPr>
          <w:spacing w:val="-8"/>
        </w:rPr>
        <w:t xml:space="preserve"> </w:t>
      </w:r>
      <w:r>
        <w:t>their</w:t>
      </w:r>
      <w:r>
        <w:rPr>
          <w:spacing w:val="-6"/>
        </w:rPr>
        <w:t xml:space="preserve"> </w:t>
      </w:r>
      <w:r>
        <w:t>eighteenth</w:t>
      </w:r>
      <w:r>
        <w:rPr>
          <w:spacing w:val="-6"/>
        </w:rPr>
        <w:t xml:space="preserve"> </w:t>
      </w:r>
      <w:r>
        <w:t>birthday,</w:t>
      </w:r>
      <w:r>
        <w:rPr>
          <w:spacing w:val="-7"/>
        </w:rPr>
        <w:t xml:space="preserve"> </w:t>
      </w:r>
      <w:r>
        <w:t>even</w:t>
      </w:r>
      <w:r>
        <w:rPr>
          <w:spacing w:val="-8"/>
        </w:rPr>
        <w:t xml:space="preserve"> </w:t>
      </w:r>
      <w:r>
        <w:t>if</w:t>
      </w:r>
      <w:r>
        <w:rPr>
          <w:spacing w:val="-6"/>
        </w:rPr>
        <w:t xml:space="preserve"> </w:t>
      </w:r>
      <w:r>
        <w:t>violence,</w:t>
      </w:r>
      <w:r>
        <w:rPr>
          <w:spacing w:val="-5"/>
        </w:rPr>
        <w:t xml:space="preserve"> </w:t>
      </w:r>
      <w:r>
        <w:t>threats</w:t>
      </w:r>
      <w:r>
        <w:rPr>
          <w:spacing w:val="-8"/>
        </w:rPr>
        <w:t xml:space="preserve"> </w:t>
      </w:r>
      <w:r>
        <w:t>or</w:t>
      </w:r>
      <w:r>
        <w:rPr>
          <w:spacing w:val="-8"/>
        </w:rPr>
        <w:t xml:space="preserve"> </w:t>
      </w:r>
      <w:r>
        <w:t>another</w:t>
      </w:r>
      <w:r>
        <w:rPr>
          <w:spacing w:val="-5"/>
        </w:rPr>
        <w:t xml:space="preserve"> </w:t>
      </w:r>
      <w:r>
        <w:t>form</w:t>
      </w:r>
      <w:r>
        <w:rPr>
          <w:spacing w:val="-7"/>
        </w:rPr>
        <w:t xml:space="preserve"> </w:t>
      </w:r>
      <w:r>
        <w:t>of</w:t>
      </w:r>
      <w:r>
        <w:rPr>
          <w:spacing w:val="-8"/>
        </w:rPr>
        <w:t xml:space="preserve"> </w:t>
      </w:r>
      <w:r>
        <w:t>coercion</w:t>
      </w:r>
      <w:r>
        <w:rPr>
          <w:spacing w:val="-6"/>
        </w:rPr>
        <w:t xml:space="preserve"> </w:t>
      </w:r>
      <w:r>
        <w:t>are</w:t>
      </w:r>
      <w:r>
        <w:rPr>
          <w:spacing w:val="-8"/>
        </w:rPr>
        <w:t xml:space="preserve"> </w:t>
      </w:r>
      <w:r>
        <w:t>not used.</w:t>
      </w:r>
      <w:r>
        <w:rPr>
          <w:spacing w:val="40"/>
        </w:rPr>
        <w:t xml:space="preserve"> </w:t>
      </w:r>
      <w:r>
        <w:t>As with the existing forced marriage law, this applies to non-binding, unofficial ‘marriages’ as well as legal marriages.</w:t>
      </w:r>
    </w:p>
    <w:p w14:paraId="7A8095F2" w14:textId="77777777" w:rsidR="00380F5B" w:rsidRDefault="00380F5B">
      <w:pPr>
        <w:pStyle w:val="BodyText"/>
        <w:spacing w:before="39"/>
        <w:ind w:left="0"/>
      </w:pPr>
    </w:p>
    <w:p w14:paraId="7A8095F3" w14:textId="77777777" w:rsidR="00380F5B" w:rsidRDefault="00000000">
      <w:pPr>
        <w:pStyle w:val="BodyText"/>
        <w:tabs>
          <w:tab w:val="left" w:pos="5367"/>
        </w:tabs>
        <w:spacing w:line="276" w:lineRule="auto"/>
        <w:ind w:right="82"/>
      </w:pPr>
      <w:r>
        <w:t>The</w:t>
      </w:r>
      <w:r>
        <w:rPr>
          <w:spacing w:val="-11"/>
        </w:rPr>
        <w:t xml:space="preserve"> </w:t>
      </w:r>
      <w:r>
        <w:t>Academy</w:t>
      </w:r>
      <w:r>
        <w:rPr>
          <w:spacing w:val="-12"/>
        </w:rPr>
        <w:t xml:space="preserve"> </w:t>
      </w:r>
      <w:r>
        <w:t>will</w:t>
      </w:r>
      <w:r>
        <w:rPr>
          <w:spacing w:val="-12"/>
        </w:rPr>
        <w:t xml:space="preserve"> </w:t>
      </w:r>
      <w:r>
        <w:t>follow</w:t>
      </w:r>
      <w:r>
        <w:rPr>
          <w:spacing w:val="-11"/>
        </w:rPr>
        <w:t xml:space="preserve"> </w:t>
      </w:r>
      <w:r>
        <w:t>the</w:t>
      </w:r>
      <w:r>
        <w:rPr>
          <w:spacing w:val="-11"/>
        </w:rPr>
        <w:t xml:space="preserve"> </w:t>
      </w:r>
      <w:r>
        <w:t>guidelines</w:t>
      </w:r>
      <w:r>
        <w:rPr>
          <w:spacing w:val="-11"/>
        </w:rPr>
        <w:t xml:space="preserve"> </w:t>
      </w:r>
      <w:r>
        <w:t>from</w:t>
      </w:r>
      <w:r>
        <w:rPr>
          <w:spacing w:val="-10"/>
        </w:rPr>
        <w:t xml:space="preserve"> </w:t>
      </w:r>
      <w:r>
        <w:t>the</w:t>
      </w:r>
      <w:r>
        <w:rPr>
          <w:spacing w:val="28"/>
        </w:rPr>
        <w:t xml:space="preserve"> </w:t>
      </w:r>
      <w:r>
        <w:t>Forced</w:t>
      </w:r>
      <w:r>
        <w:rPr>
          <w:spacing w:val="-10"/>
        </w:rPr>
        <w:t xml:space="preserve"> </w:t>
      </w:r>
      <w:r>
        <w:t>Marriage</w:t>
      </w:r>
      <w:r>
        <w:rPr>
          <w:spacing w:val="-11"/>
        </w:rPr>
        <w:t xml:space="preserve"> </w:t>
      </w:r>
      <w:r>
        <w:t>Unit</w:t>
      </w:r>
      <w:r>
        <w:rPr>
          <w:spacing w:val="-11"/>
        </w:rPr>
        <w:t xml:space="preserve"> </w:t>
      </w:r>
      <w:r>
        <w:t>(FMU)</w:t>
      </w:r>
      <w:r>
        <w:rPr>
          <w:spacing w:val="-11"/>
        </w:rPr>
        <w:t xml:space="preserve"> </w:t>
      </w:r>
      <w:r>
        <w:t>which</w:t>
      </w:r>
      <w:r>
        <w:rPr>
          <w:spacing w:val="-12"/>
        </w:rPr>
        <w:t xml:space="preserve"> </w:t>
      </w:r>
      <w:r>
        <w:t>has</w:t>
      </w:r>
      <w:r>
        <w:rPr>
          <w:spacing w:val="-12"/>
        </w:rPr>
        <w:t xml:space="preserve"> </w:t>
      </w:r>
      <w:r>
        <w:t>created:</w:t>
      </w:r>
      <w:r>
        <w:rPr>
          <w:spacing w:val="-11"/>
        </w:rPr>
        <w:t xml:space="preserve"> </w:t>
      </w:r>
      <w:r>
        <w:t xml:space="preserve">Multi-agency practice guidelines: handling cases of forced marriage and, Multi-agency statutory guidance for dealing with forced marriage, which can both be found at </w:t>
      </w:r>
      <w:hyperlink r:id="rId79">
        <w:r w:rsidR="00380F5B">
          <w:rPr>
            <w:color w:val="0462C1"/>
            <w:u w:val="single" w:color="0462C1"/>
          </w:rPr>
          <w:t>The right to choose: government guidance on forced marriage</w:t>
        </w:r>
      </w:hyperlink>
      <w:r>
        <w:t xml:space="preserve">, </w:t>
      </w:r>
      <w:hyperlink r:id="rId80">
        <w:r w:rsidR="00380F5B">
          <w:rPr>
            <w:color w:val="0462C1"/>
            <w:u w:val="single" w:color="0462C1"/>
          </w:rPr>
          <w:t>https://www.gov.uk/guidance/forced-marriage</w:t>
        </w:r>
        <w:r w:rsidR="00380F5B">
          <w:t>,</w:t>
        </w:r>
      </w:hyperlink>
      <w:r>
        <w:rPr>
          <w:spacing w:val="-1"/>
        </w:rPr>
        <w:t xml:space="preserve"> </w:t>
      </w:r>
      <w:hyperlink r:id="rId81">
        <w:r w:rsidR="00380F5B">
          <w:rPr>
            <w:color w:val="0462C1"/>
            <w:u w:val="single" w:color="0462C1"/>
          </w:rPr>
          <w:t>https://www.gov.uk/government/publications/form-fl401a-</w:t>
        </w:r>
      </w:hyperlink>
      <w:r>
        <w:rPr>
          <w:color w:val="0462C1"/>
        </w:rPr>
        <w:t xml:space="preserve"> </w:t>
      </w:r>
      <w:hyperlink r:id="rId82">
        <w:r w:rsidR="00380F5B">
          <w:rPr>
            <w:color w:val="0462C1"/>
            <w:spacing w:val="-2"/>
            <w:u w:val="single" w:color="0462C1"/>
          </w:rPr>
          <w:t>application-for-a-forced-marriage-protection-order</w:t>
        </w:r>
        <w:r w:rsidR="00380F5B">
          <w:rPr>
            <w:spacing w:val="-2"/>
          </w:rPr>
          <w:t>,</w:t>
        </w:r>
      </w:hyperlink>
      <w:r>
        <w:tab/>
      </w:r>
      <w:hyperlink r:id="rId83">
        <w:r w:rsidR="00380F5B">
          <w:rPr>
            <w:color w:val="0462C1"/>
            <w:spacing w:val="-2"/>
            <w:u w:val="single" w:color="0462C1"/>
          </w:rPr>
          <w:t>https://www.gov.uk/government/publications/forced-</w:t>
        </w:r>
      </w:hyperlink>
      <w:r>
        <w:rPr>
          <w:color w:val="0462C1"/>
          <w:spacing w:val="-2"/>
        </w:rPr>
        <w:t xml:space="preserve"> </w:t>
      </w:r>
      <w:hyperlink r:id="rId84">
        <w:r w:rsidR="00380F5B">
          <w:rPr>
            <w:color w:val="0462C1"/>
            <w:u w:val="single" w:color="0462C1"/>
          </w:rPr>
          <w:t>marriage-resource-pack/forced-marriage-resource-pack</w:t>
        </w:r>
        <w:r w:rsidR="00380F5B">
          <w:t>,</w:t>
        </w:r>
      </w:hyperlink>
      <w:r>
        <w:rPr>
          <w:spacing w:val="-1"/>
        </w:rPr>
        <w:t xml:space="preserve"> </w:t>
      </w:r>
      <w:hyperlink r:id="rId85">
        <w:r w:rsidR="00380F5B">
          <w:rPr>
            <w:color w:val="0462C1"/>
            <w:u w:val="single" w:color="0462C1"/>
          </w:rPr>
          <w:t>https://www.gov.uk/government/publications/the-</w:t>
        </w:r>
      </w:hyperlink>
      <w:r>
        <w:rPr>
          <w:color w:val="0462C1"/>
        </w:rPr>
        <w:t xml:space="preserve"> </w:t>
      </w:r>
      <w:hyperlink r:id="rId86">
        <w:r w:rsidR="00380F5B">
          <w:rPr>
            <w:color w:val="0462C1"/>
            <w:u w:val="single" w:color="0462C1"/>
          </w:rPr>
          <w:t>right-to-choose-government-guidance-on-forced-marriage</w:t>
        </w:r>
      </w:hyperlink>
      <w:r>
        <w:rPr>
          <w:color w:val="0462C1"/>
        </w:rPr>
        <w:t xml:space="preserve"> </w:t>
      </w:r>
      <w:r>
        <w:t>.</w:t>
      </w:r>
    </w:p>
    <w:p w14:paraId="7A8095F4" w14:textId="77777777" w:rsidR="00380F5B" w:rsidRDefault="00380F5B">
      <w:pPr>
        <w:pStyle w:val="BodyText"/>
        <w:spacing w:before="121"/>
        <w:ind w:left="0"/>
      </w:pPr>
    </w:p>
    <w:p w14:paraId="7A8095F5" w14:textId="77777777" w:rsidR="00380F5B" w:rsidRDefault="00000000">
      <w:pPr>
        <w:pStyle w:val="BodyText"/>
        <w:spacing w:before="1"/>
        <w:ind w:right="83"/>
        <w:jc w:val="both"/>
      </w:pPr>
      <w:r>
        <w:t>It is also illegal to cause a child under the age of 18 to marry, even if violence, threats or coercion are not involved. Staff will receive training around forced marriage and the presenting symptoms. We are aware of the</w:t>
      </w:r>
      <w:r>
        <w:rPr>
          <w:spacing w:val="-1"/>
        </w:rPr>
        <w:t xml:space="preserve"> </w:t>
      </w:r>
      <w:r>
        <w:t>‘1 chance’</w:t>
      </w:r>
      <w:r>
        <w:rPr>
          <w:spacing w:val="-1"/>
        </w:rPr>
        <w:t xml:space="preserve"> </w:t>
      </w:r>
      <w:r>
        <w:t>rule,</w:t>
      </w:r>
      <w:r>
        <w:rPr>
          <w:spacing w:val="-1"/>
        </w:rPr>
        <w:t xml:space="preserve"> </w:t>
      </w:r>
      <w:r>
        <w:t>i.e.</w:t>
      </w:r>
      <w:r>
        <w:rPr>
          <w:spacing w:val="-1"/>
        </w:rPr>
        <w:t xml:space="preserve"> </w:t>
      </w:r>
      <w:r>
        <w:t>we</w:t>
      </w:r>
      <w:r>
        <w:rPr>
          <w:spacing w:val="-3"/>
        </w:rPr>
        <w:t xml:space="preserve"> </w:t>
      </w:r>
      <w:r>
        <w:t>may</w:t>
      </w:r>
      <w:r>
        <w:rPr>
          <w:spacing w:val="-3"/>
        </w:rPr>
        <w:t xml:space="preserve"> </w:t>
      </w:r>
      <w:r>
        <w:t>only</w:t>
      </w:r>
      <w:r>
        <w:rPr>
          <w:spacing w:val="-1"/>
        </w:rPr>
        <w:t xml:space="preserve"> </w:t>
      </w:r>
      <w:r>
        <w:t>have</w:t>
      </w:r>
      <w:r>
        <w:rPr>
          <w:spacing w:val="-1"/>
        </w:rPr>
        <w:t xml:space="preserve"> </w:t>
      </w:r>
      <w:r>
        <w:t>1</w:t>
      </w:r>
      <w:r>
        <w:rPr>
          <w:spacing w:val="-3"/>
        </w:rPr>
        <w:t xml:space="preserve"> </w:t>
      </w:r>
      <w:r>
        <w:t>chance to</w:t>
      </w:r>
      <w:r>
        <w:rPr>
          <w:spacing w:val="-2"/>
        </w:rPr>
        <w:t xml:space="preserve"> </w:t>
      </w:r>
      <w:r>
        <w:t>speak</w:t>
      </w:r>
      <w:r>
        <w:rPr>
          <w:spacing w:val="-1"/>
        </w:rPr>
        <w:t xml:space="preserve"> </w:t>
      </w:r>
      <w:r>
        <w:t>to the</w:t>
      </w:r>
      <w:r>
        <w:rPr>
          <w:spacing w:val="-1"/>
        </w:rPr>
        <w:t xml:space="preserve"> </w:t>
      </w:r>
      <w:r>
        <w:t>potential</w:t>
      </w:r>
      <w:r>
        <w:rPr>
          <w:spacing w:val="-4"/>
        </w:rPr>
        <w:t xml:space="preserve"> </w:t>
      </w:r>
      <w:r>
        <w:t>victim and</w:t>
      </w:r>
      <w:r>
        <w:rPr>
          <w:spacing w:val="-3"/>
        </w:rPr>
        <w:t xml:space="preserve"> </w:t>
      </w:r>
      <w:r>
        <w:t>only</w:t>
      </w:r>
      <w:r>
        <w:rPr>
          <w:spacing w:val="-3"/>
        </w:rPr>
        <w:t xml:space="preserve"> </w:t>
      </w:r>
      <w:r>
        <w:t>1</w:t>
      </w:r>
      <w:r>
        <w:rPr>
          <w:spacing w:val="-1"/>
        </w:rPr>
        <w:t xml:space="preserve"> </w:t>
      </w:r>
      <w:r>
        <w:t>chance to save them.</w:t>
      </w:r>
      <w:r>
        <w:rPr>
          <w:spacing w:val="40"/>
        </w:rPr>
        <w:t xml:space="preserve"> </w:t>
      </w:r>
      <w:r>
        <w:t>If a member of staff suspects that a pupil is being forced into marriage, they will speak to the pupil about</w:t>
      </w:r>
      <w:r>
        <w:rPr>
          <w:spacing w:val="-13"/>
        </w:rPr>
        <w:t xml:space="preserve"> </w:t>
      </w:r>
      <w:r>
        <w:t>their</w:t>
      </w:r>
      <w:r>
        <w:rPr>
          <w:spacing w:val="-12"/>
        </w:rPr>
        <w:t xml:space="preserve"> </w:t>
      </w:r>
      <w:r>
        <w:t>concerns</w:t>
      </w:r>
      <w:r>
        <w:rPr>
          <w:spacing w:val="-13"/>
        </w:rPr>
        <w:t xml:space="preserve"> </w:t>
      </w:r>
      <w:r>
        <w:t>in</w:t>
      </w:r>
      <w:r>
        <w:rPr>
          <w:spacing w:val="-12"/>
        </w:rPr>
        <w:t xml:space="preserve"> </w:t>
      </w:r>
      <w:r>
        <w:t>a</w:t>
      </w:r>
      <w:r>
        <w:rPr>
          <w:spacing w:val="-13"/>
        </w:rPr>
        <w:t xml:space="preserve"> </w:t>
      </w:r>
      <w:r>
        <w:t>secure</w:t>
      </w:r>
      <w:r>
        <w:rPr>
          <w:spacing w:val="-12"/>
        </w:rPr>
        <w:t xml:space="preserve"> </w:t>
      </w:r>
      <w:r>
        <w:t>and</w:t>
      </w:r>
      <w:r>
        <w:rPr>
          <w:spacing w:val="-13"/>
        </w:rPr>
        <w:t xml:space="preserve"> </w:t>
      </w:r>
      <w:r>
        <w:t>private</w:t>
      </w:r>
      <w:r>
        <w:rPr>
          <w:spacing w:val="-12"/>
        </w:rPr>
        <w:t xml:space="preserve"> </w:t>
      </w:r>
      <w:r>
        <w:t>place.</w:t>
      </w:r>
      <w:r>
        <w:rPr>
          <w:spacing w:val="-12"/>
        </w:rPr>
        <w:t xml:space="preserve"> </w:t>
      </w:r>
      <w:r>
        <w:t>They</w:t>
      </w:r>
      <w:r>
        <w:rPr>
          <w:spacing w:val="-13"/>
        </w:rPr>
        <w:t xml:space="preserve"> </w:t>
      </w:r>
      <w:r>
        <w:t>will</w:t>
      </w:r>
      <w:r>
        <w:rPr>
          <w:spacing w:val="-12"/>
        </w:rPr>
        <w:t xml:space="preserve"> </w:t>
      </w:r>
      <w:r>
        <w:t>then</w:t>
      </w:r>
      <w:r>
        <w:rPr>
          <w:spacing w:val="-13"/>
        </w:rPr>
        <w:t xml:space="preserve"> </w:t>
      </w:r>
      <w:r>
        <w:t>report</w:t>
      </w:r>
      <w:r>
        <w:rPr>
          <w:spacing w:val="-12"/>
        </w:rPr>
        <w:t xml:space="preserve"> </w:t>
      </w:r>
      <w:r>
        <w:t>this</w:t>
      </w:r>
      <w:r>
        <w:rPr>
          <w:spacing w:val="-13"/>
        </w:rPr>
        <w:t xml:space="preserve"> </w:t>
      </w:r>
      <w:r>
        <w:t>to</w:t>
      </w:r>
      <w:r>
        <w:rPr>
          <w:spacing w:val="-12"/>
        </w:rPr>
        <w:t xml:space="preserve"> </w:t>
      </w:r>
      <w:r>
        <w:t>the</w:t>
      </w:r>
      <w:r>
        <w:rPr>
          <w:spacing w:val="-12"/>
        </w:rPr>
        <w:t xml:space="preserve"> </w:t>
      </w:r>
      <w:r>
        <w:t>DSL,</w:t>
      </w:r>
      <w:r>
        <w:rPr>
          <w:spacing w:val="-13"/>
        </w:rPr>
        <w:t xml:space="preserve"> </w:t>
      </w:r>
      <w:r>
        <w:t>if</w:t>
      </w:r>
      <w:r>
        <w:rPr>
          <w:spacing w:val="-12"/>
        </w:rPr>
        <w:t xml:space="preserve"> </w:t>
      </w:r>
      <w:r>
        <w:t>the</w:t>
      </w:r>
      <w:r>
        <w:rPr>
          <w:spacing w:val="-13"/>
        </w:rPr>
        <w:t xml:space="preserve"> </w:t>
      </w:r>
      <w:r>
        <w:t>DSL</w:t>
      </w:r>
      <w:r>
        <w:rPr>
          <w:spacing w:val="-12"/>
        </w:rPr>
        <w:t xml:space="preserve"> </w:t>
      </w:r>
      <w:r>
        <w:t>is</w:t>
      </w:r>
      <w:r>
        <w:rPr>
          <w:spacing w:val="-13"/>
        </w:rPr>
        <w:t xml:space="preserve"> </w:t>
      </w:r>
      <w:r>
        <w:t>unavailable the Headteacher, and or a decision made to contact SPOC, and/or the Police.</w:t>
      </w:r>
    </w:p>
    <w:p w14:paraId="7A8095F6" w14:textId="77777777" w:rsidR="00380F5B" w:rsidRDefault="00000000">
      <w:pPr>
        <w:pStyle w:val="BodyText"/>
        <w:spacing w:before="121"/>
        <w:jc w:val="both"/>
      </w:pPr>
      <w:r>
        <w:t>The</w:t>
      </w:r>
      <w:r>
        <w:rPr>
          <w:spacing w:val="-2"/>
        </w:rPr>
        <w:t xml:space="preserve"> </w:t>
      </w:r>
      <w:r>
        <w:t>DSL</w:t>
      </w:r>
      <w:r>
        <w:rPr>
          <w:spacing w:val="-3"/>
        </w:rPr>
        <w:t xml:space="preserve"> </w:t>
      </w:r>
      <w:r>
        <w:rPr>
          <w:spacing w:val="-2"/>
        </w:rPr>
        <w:t>will:</w:t>
      </w:r>
    </w:p>
    <w:p w14:paraId="7A8095F7" w14:textId="77777777" w:rsidR="00380F5B" w:rsidRDefault="00380F5B">
      <w:pPr>
        <w:pStyle w:val="BodyText"/>
        <w:jc w:val="both"/>
        <w:sectPr w:rsidR="00380F5B">
          <w:pgSz w:w="11910" w:h="16840"/>
          <w:pgMar w:top="1700" w:right="992" w:bottom="1200" w:left="566" w:header="0" w:footer="1000" w:gutter="0"/>
          <w:cols w:space="720"/>
        </w:sectPr>
      </w:pPr>
    </w:p>
    <w:p w14:paraId="7A8095F8" w14:textId="77777777" w:rsidR="00380F5B" w:rsidRDefault="00000000">
      <w:pPr>
        <w:pStyle w:val="ListParagraph"/>
        <w:numPr>
          <w:ilvl w:val="1"/>
          <w:numId w:val="7"/>
        </w:numPr>
        <w:tabs>
          <w:tab w:val="left" w:pos="1109"/>
        </w:tabs>
        <w:ind w:right="355"/>
      </w:pPr>
      <w:r>
        <w:lastRenderedPageBreak/>
        <w:t xml:space="preserve">Follow the CMARS </w:t>
      </w:r>
      <w:r>
        <w:rPr>
          <w:b/>
        </w:rPr>
        <w:t xml:space="preserve">“one chance rule” Page 12, </w:t>
      </w:r>
      <w:hyperlink r:id="rId87">
        <w:r w:rsidR="00380F5B">
          <w:rPr>
            <w:color w:val="0462C1"/>
            <w:u w:val="single" w:color="0462C1"/>
          </w:rPr>
          <w:t>https://www.northlincscmars.co.uk/wp-</w:t>
        </w:r>
      </w:hyperlink>
      <w:r>
        <w:rPr>
          <w:color w:val="0462C1"/>
        </w:rPr>
        <w:t xml:space="preserve"> </w:t>
      </w:r>
      <w:hyperlink r:id="rId88">
        <w:r w:rsidR="00380F5B">
          <w:rPr>
            <w:color w:val="0462C1"/>
            <w:spacing w:val="-2"/>
            <w:u w:val="single" w:color="0462C1"/>
          </w:rPr>
          <w:t>content/uploads/2023/02/10-Honour-Based-Abuse-and-Forced-Marriage-Procedure-Feb-23-v2.pdf</w:t>
        </w:r>
      </w:hyperlink>
    </w:p>
    <w:p w14:paraId="7A8095F9" w14:textId="77777777" w:rsidR="00380F5B" w:rsidRDefault="00000000">
      <w:pPr>
        <w:pStyle w:val="BodyText"/>
        <w:spacing w:before="121"/>
        <w:ind w:left="1109" w:right="342"/>
      </w:pPr>
      <w:r>
        <w:t>This</w:t>
      </w:r>
      <w:r>
        <w:rPr>
          <w:spacing w:val="-2"/>
        </w:rPr>
        <w:t xml:space="preserve"> </w:t>
      </w:r>
      <w:r>
        <w:t>includes,</w:t>
      </w:r>
      <w:r>
        <w:rPr>
          <w:spacing w:val="-1"/>
        </w:rPr>
        <w:t xml:space="preserve"> </w:t>
      </w:r>
      <w:r>
        <w:t>speaking</w:t>
      </w:r>
      <w:r>
        <w:rPr>
          <w:spacing w:val="-2"/>
        </w:rPr>
        <w:t xml:space="preserve"> </w:t>
      </w:r>
      <w:r>
        <w:t>to</w:t>
      </w:r>
      <w:r>
        <w:rPr>
          <w:spacing w:val="-1"/>
        </w:rPr>
        <w:t xml:space="preserve"> </w:t>
      </w:r>
      <w:r>
        <w:t>the</w:t>
      </w:r>
      <w:r>
        <w:rPr>
          <w:spacing w:val="-2"/>
        </w:rPr>
        <w:t xml:space="preserve"> </w:t>
      </w:r>
      <w:r>
        <w:t>pupil</w:t>
      </w:r>
      <w:r>
        <w:rPr>
          <w:spacing w:val="-3"/>
        </w:rPr>
        <w:t xml:space="preserve"> </w:t>
      </w:r>
      <w:r>
        <w:t>about</w:t>
      </w:r>
      <w:r>
        <w:rPr>
          <w:spacing w:val="-2"/>
        </w:rPr>
        <w:t xml:space="preserve"> </w:t>
      </w:r>
      <w:r>
        <w:t>the</w:t>
      </w:r>
      <w:r>
        <w:rPr>
          <w:spacing w:val="-2"/>
        </w:rPr>
        <w:t xml:space="preserve"> </w:t>
      </w:r>
      <w:r>
        <w:t>concerns</w:t>
      </w:r>
      <w:r>
        <w:rPr>
          <w:spacing w:val="-2"/>
        </w:rPr>
        <w:t xml:space="preserve"> </w:t>
      </w:r>
      <w:r>
        <w:t>in</w:t>
      </w:r>
      <w:r>
        <w:rPr>
          <w:spacing w:val="-2"/>
        </w:rPr>
        <w:t xml:space="preserve"> </w:t>
      </w:r>
      <w:r>
        <w:t>a</w:t>
      </w:r>
      <w:r>
        <w:rPr>
          <w:spacing w:val="-2"/>
        </w:rPr>
        <w:t xml:space="preserve"> </w:t>
      </w:r>
      <w:r>
        <w:t>secure</w:t>
      </w:r>
      <w:r>
        <w:rPr>
          <w:spacing w:val="-2"/>
        </w:rPr>
        <w:t xml:space="preserve"> </w:t>
      </w:r>
      <w:r>
        <w:t>and</w:t>
      </w:r>
      <w:r>
        <w:rPr>
          <w:spacing w:val="-3"/>
        </w:rPr>
        <w:t xml:space="preserve"> </w:t>
      </w:r>
      <w:r>
        <w:t>private</w:t>
      </w:r>
      <w:r>
        <w:rPr>
          <w:spacing w:val="-4"/>
        </w:rPr>
        <w:t xml:space="preserve"> </w:t>
      </w:r>
      <w:r>
        <w:t>place,</w:t>
      </w:r>
      <w:r>
        <w:rPr>
          <w:spacing w:val="-2"/>
        </w:rPr>
        <w:t xml:space="preserve"> </w:t>
      </w:r>
      <w:r>
        <w:t>and</w:t>
      </w:r>
      <w:r>
        <w:rPr>
          <w:spacing w:val="-4"/>
        </w:rPr>
        <w:t xml:space="preserve"> </w:t>
      </w:r>
      <w:r>
        <w:t>take</w:t>
      </w:r>
      <w:r>
        <w:rPr>
          <w:spacing w:val="-4"/>
        </w:rPr>
        <w:t xml:space="preserve"> </w:t>
      </w:r>
      <w:r>
        <w:t>all steps defined within the CMARS safeguarding procedures.</w:t>
      </w:r>
    </w:p>
    <w:p w14:paraId="7A8095FA" w14:textId="77777777" w:rsidR="00380F5B" w:rsidRDefault="00000000">
      <w:pPr>
        <w:pStyle w:val="BodyText"/>
        <w:spacing w:before="120"/>
      </w:pPr>
      <w:r>
        <w:t>If</w:t>
      </w:r>
      <w:r>
        <w:rPr>
          <w:spacing w:val="-5"/>
        </w:rPr>
        <w:t xml:space="preserve"> </w:t>
      </w:r>
      <w:r>
        <w:t>in</w:t>
      </w:r>
      <w:r>
        <w:rPr>
          <w:spacing w:val="-4"/>
        </w:rPr>
        <w:t xml:space="preserve"> </w:t>
      </w:r>
      <w:r>
        <w:t>doubt,</w:t>
      </w:r>
      <w:r>
        <w:rPr>
          <w:spacing w:val="-2"/>
        </w:rPr>
        <w:t xml:space="preserve"> </w:t>
      </w:r>
      <w:r>
        <w:t>Seek</w:t>
      </w:r>
      <w:r>
        <w:rPr>
          <w:spacing w:val="-2"/>
        </w:rPr>
        <w:t xml:space="preserve"> </w:t>
      </w:r>
      <w:r>
        <w:t>advice</w:t>
      </w:r>
      <w:r>
        <w:rPr>
          <w:spacing w:val="-5"/>
        </w:rPr>
        <w:t xml:space="preserve"> </w:t>
      </w:r>
      <w:r>
        <w:t>from</w:t>
      </w:r>
      <w:r>
        <w:rPr>
          <w:spacing w:val="-1"/>
        </w:rPr>
        <w:t xml:space="preserve"> </w:t>
      </w:r>
      <w:r>
        <w:t>the</w:t>
      </w:r>
      <w:r>
        <w:rPr>
          <w:spacing w:val="-3"/>
        </w:rPr>
        <w:t xml:space="preserve"> </w:t>
      </w:r>
      <w:r>
        <w:t>Forced</w:t>
      </w:r>
      <w:r>
        <w:rPr>
          <w:spacing w:val="-4"/>
        </w:rPr>
        <w:t xml:space="preserve"> </w:t>
      </w:r>
      <w:r>
        <w:t>Marriage</w:t>
      </w:r>
      <w:r>
        <w:rPr>
          <w:spacing w:val="-5"/>
        </w:rPr>
        <w:t xml:space="preserve"> </w:t>
      </w:r>
      <w:r>
        <w:t>Unit</w:t>
      </w:r>
      <w:r>
        <w:rPr>
          <w:spacing w:val="-2"/>
        </w:rPr>
        <w:t xml:space="preserve"> </w:t>
      </w:r>
      <w:r>
        <w:t>on</w:t>
      </w:r>
      <w:r>
        <w:rPr>
          <w:spacing w:val="-6"/>
        </w:rPr>
        <w:t xml:space="preserve"> </w:t>
      </w:r>
      <w:r>
        <w:t>020</w:t>
      </w:r>
      <w:r>
        <w:rPr>
          <w:spacing w:val="-4"/>
        </w:rPr>
        <w:t xml:space="preserve"> </w:t>
      </w:r>
      <w:r>
        <w:t>7008</w:t>
      </w:r>
      <w:r>
        <w:rPr>
          <w:spacing w:val="-4"/>
        </w:rPr>
        <w:t xml:space="preserve"> </w:t>
      </w:r>
      <w:r>
        <w:t>0151</w:t>
      </w:r>
      <w:r>
        <w:rPr>
          <w:spacing w:val="-5"/>
        </w:rPr>
        <w:t xml:space="preserve"> </w:t>
      </w:r>
      <w:r>
        <w:t>or</w:t>
      </w:r>
      <w:r>
        <w:rPr>
          <w:spacing w:val="3"/>
        </w:rPr>
        <w:t xml:space="preserve"> </w:t>
      </w:r>
      <w:hyperlink r:id="rId89">
        <w:r w:rsidR="00380F5B">
          <w:rPr>
            <w:color w:val="0462C1"/>
            <w:spacing w:val="-2"/>
            <w:u w:val="single" w:color="0462C1"/>
          </w:rPr>
          <w:t>fmu@fco.gov.uk</w:t>
        </w:r>
      </w:hyperlink>
    </w:p>
    <w:p w14:paraId="7A8095FB" w14:textId="77777777" w:rsidR="00380F5B" w:rsidRDefault="00380F5B">
      <w:pPr>
        <w:pStyle w:val="BodyText"/>
        <w:spacing w:before="159"/>
        <w:ind w:left="0"/>
      </w:pPr>
    </w:p>
    <w:p w14:paraId="7A8095FC" w14:textId="77777777" w:rsidR="00380F5B" w:rsidRDefault="00000000">
      <w:pPr>
        <w:pStyle w:val="Heading4"/>
      </w:pPr>
      <w:r>
        <w:t>So-called</w:t>
      </w:r>
      <w:r>
        <w:rPr>
          <w:spacing w:val="-9"/>
        </w:rPr>
        <w:t xml:space="preserve"> </w:t>
      </w:r>
      <w:r>
        <w:t>‘honour’-based</w:t>
      </w:r>
      <w:r>
        <w:rPr>
          <w:spacing w:val="-7"/>
        </w:rPr>
        <w:t xml:space="preserve"> </w:t>
      </w:r>
      <w:r>
        <w:t>abuse</w:t>
      </w:r>
      <w:r>
        <w:rPr>
          <w:spacing w:val="-7"/>
        </w:rPr>
        <w:t xml:space="preserve"> </w:t>
      </w:r>
      <w:r>
        <w:t>(including</w:t>
      </w:r>
      <w:r>
        <w:rPr>
          <w:spacing w:val="-8"/>
        </w:rPr>
        <w:t xml:space="preserve"> </w:t>
      </w:r>
      <w:r>
        <w:t>Female</w:t>
      </w:r>
      <w:r>
        <w:rPr>
          <w:spacing w:val="-8"/>
        </w:rPr>
        <w:t xml:space="preserve"> </w:t>
      </w:r>
      <w:r>
        <w:t>Genital</w:t>
      </w:r>
      <w:r>
        <w:rPr>
          <w:spacing w:val="-6"/>
        </w:rPr>
        <w:t xml:space="preserve"> </w:t>
      </w:r>
      <w:r>
        <w:t>Mutilation</w:t>
      </w:r>
      <w:r>
        <w:rPr>
          <w:spacing w:val="-7"/>
        </w:rPr>
        <w:t xml:space="preserve"> </w:t>
      </w:r>
      <w:r>
        <w:t>and</w:t>
      </w:r>
      <w:r>
        <w:rPr>
          <w:spacing w:val="-7"/>
        </w:rPr>
        <w:t xml:space="preserve"> </w:t>
      </w:r>
      <w:r>
        <w:t>Forced</w:t>
      </w:r>
      <w:r>
        <w:rPr>
          <w:spacing w:val="-6"/>
        </w:rPr>
        <w:t xml:space="preserve"> </w:t>
      </w:r>
      <w:r>
        <w:rPr>
          <w:spacing w:val="-2"/>
        </w:rPr>
        <w:t>Marriage)</w:t>
      </w:r>
    </w:p>
    <w:p w14:paraId="7A8095FD" w14:textId="77777777" w:rsidR="00380F5B" w:rsidRDefault="00000000">
      <w:pPr>
        <w:pStyle w:val="BodyText"/>
        <w:spacing w:before="41" w:line="276" w:lineRule="auto"/>
        <w:ind w:right="84"/>
        <w:jc w:val="both"/>
      </w:pPr>
      <w:r>
        <w:t>So-called</w:t>
      </w:r>
      <w:r>
        <w:rPr>
          <w:spacing w:val="-13"/>
        </w:rPr>
        <w:t xml:space="preserve"> </w:t>
      </w:r>
      <w:r>
        <w:t>‘honour’-based</w:t>
      </w:r>
      <w:r>
        <w:rPr>
          <w:spacing w:val="-12"/>
        </w:rPr>
        <w:t xml:space="preserve"> </w:t>
      </w:r>
      <w:r>
        <w:t>abuse</w:t>
      </w:r>
      <w:r>
        <w:rPr>
          <w:spacing w:val="-13"/>
        </w:rPr>
        <w:t xml:space="preserve"> </w:t>
      </w:r>
      <w:r>
        <w:t>(HBA)</w:t>
      </w:r>
      <w:r>
        <w:rPr>
          <w:spacing w:val="-12"/>
        </w:rPr>
        <w:t xml:space="preserve"> </w:t>
      </w:r>
      <w:r>
        <w:t>encompasses</w:t>
      </w:r>
      <w:r>
        <w:rPr>
          <w:spacing w:val="-13"/>
        </w:rPr>
        <w:t xml:space="preserve"> </w:t>
      </w:r>
      <w:r>
        <w:t>incidents</w:t>
      </w:r>
      <w:r>
        <w:rPr>
          <w:spacing w:val="-12"/>
        </w:rPr>
        <w:t xml:space="preserve"> </w:t>
      </w:r>
      <w:r>
        <w:t>or</w:t>
      </w:r>
      <w:r>
        <w:rPr>
          <w:spacing w:val="-13"/>
        </w:rPr>
        <w:t xml:space="preserve"> </w:t>
      </w:r>
      <w:r>
        <w:t>crimes</w:t>
      </w:r>
      <w:r>
        <w:rPr>
          <w:spacing w:val="-12"/>
        </w:rPr>
        <w:t xml:space="preserve"> </w:t>
      </w:r>
      <w:r>
        <w:t>which</w:t>
      </w:r>
      <w:r>
        <w:rPr>
          <w:spacing w:val="-12"/>
        </w:rPr>
        <w:t xml:space="preserve"> </w:t>
      </w:r>
      <w:r>
        <w:t>have</w:t>
      </w:r>
      <w:r>
        <w:rPr>
          <w:spacing w:val="-13"/>
        </w:rPr>
        <w:t xml:space="preserve"> </w:t>
      </w:r>
      <w:r>
        <w:t>been</w:t>
      </w:r>
      <w:r>
        <w:rPr>
          <w:spacing w:val="-12"/>
        </w:rPr>
        <w:t xml:space="preserve"> </w:t>
      </w:r>
      <w:r>
        <w:t>committed</w:t>
      </w:r>
      <w:r>
        <w:rPr>
          <w:spacing w:val="-13"/>
        </w:rPr>
        <w:t xml:space="preserve"> </w:t>
      </w:r>
      <w:r>
        <w:t>to</w:t>
      </w:r>
      <w:r>
        <w:rPr>
          <w:spacing w:val="-12"/>
        </w:rPr>
        <w:t xml:space="preserve"> </w:t>
      </w:r>
      <w:r>
        <w:t>protect or defend the honour</w:t>
      </w:r>
      <w:r>
        <w:rPr>
          <w:spacing w:val="-2"/>
        </w:rPr>
        <w:t xml:space="preserve"> </w:t>
      </w:r>
      <w:r>
        <w:t>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w:t>
      </w:r>
    </w:p>
    <w:p w14:paraId="7A8095FE" w14:textId="77777777" w:rsidR="00380F5B" w:rsidRDefault="00380F5B">
      <w:pPr>
        <w:pStyle w:val="BodyText"/>
        <w:spacing w:before="41"/>
        <w:ind w:left="0"/>
      </w:pPr>
    </w:p>
    <w:p w14:paraId="7A8095FF" w14:textId="77777777" w:rsidR="00380F5B" w:rsidRDefault="00000000">
      <w:pPr>
        <w:pStyle w:val="BodyText"/>
        <w:spacing w:line="276" w:lineRule="auto"/>
        <w:ind w:right="90"/>
        <w:jc w:val="both"/>
      </w:pPr>
      <w:r>
        <w:t>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7A809600" w14:textId="77777777" w:rsidR="00380F5B" w:rsidRDefault="00380F5B">
      <w:pPr>
        <w:pStyle w:val="BodyText"/>
        <w:spacing w:before="39"/>
        <w:ind w:left="0"/>
      </w:pPr>
    </w:p>
    <w:p w14:paraId="7A809601" w14:textId="77777777" w:rsidR="00380F5B" w:rsidRDefault="00000000">
      <w:pPr>
        <w:pStyle w:val="Heading4"/>
      </w:pPr>
      <w:r>
        <w:t>Breast</w:t>
      </w:r>
      <w:r>
        <w:rPr>
          <w:spacing w:val="-7"/>
        </w:rPr>
        <w:t xml:space="preserve"> </w:t>
      </w:r>
      <w:r>
        <w:rPr>
          <w:spacing w:val="-2"/>
        </w:rPr>
        <w:t>Ironing</w:t>
      </w:r>
    </w:p>
    <w:p w14:paraId="7A809602" w14:textId="77777777" w:rsidR="00380F5B" w:rsidRDefault="00000000">
      <w:pPr>
        <w:pStyle w:val="BodyText"/>
        <w:spacing w:before="41"/>
        <w:jc w:val="both"/>
      </w:pPr>
      <w:r>
        <w:t>This</w:t>
      </w:r>
      <w:r>
        <w:rPr>
          <w:spacing w:val="-6"/>
        </w:rPr>
        <w:t xml:space="preserve"> </w:t>
      </w:r>
      <w:r>
        <w:t>guidance</w:t>
      </w:r>
      <w:r>
        <w:rPr>
          <w:spacing w:val="-3"/>
        </w:rPr>
        <w:t xml:space="preserve"> </w:t>
      </w:r>
      <w:r>
        <w:t>sets</w:t>
      </w:r>
      <w:r>
        <w:rPr>
          <w:spacing w:val="-6"/>
        </w:rPr>
        <w:t xml:space="preserve"> </w:t>
      </w:r>
      <w:r>
        <w:t>out</w:t>
      </w:r>
      <w:r>
        <w:rPr>
          <w:spacing w:val="-4"/>
        </w:rPr>
        <w:t xml:space="preserve"> </w:t>
      </w:r>
      <w:r>
        <w:t>the</w:t>
      </w:r>
      <w:r>
        <w:rPr>
          <w:spacing w:val="-3"/>
        </w:rPr>
        <w:t xml:space="preserve"> </w:t>
      </w:r>
      <w:r>
        <w:t>local</w:t>
      </w:r>
      <w:r>
        <w:rPr>
          <w:spacing w:val="-4"/>
        </w:rPr>
        <w:t xml:space="preserve"> </w:t>
      </w:r>
      <w:r>
        <w:t>procedures</w:t>
      </w:r>
      <w:r>
        <w:rPr>
          <w:spacing w:val="-4"/>
        </w:rPr>
        <w:t xml:space="preserve"> </w:t>
      </w:r>
      <w:r>
        <w:t>for</w:t>
      </w:r>
      <w:r>
        <w:rPr>
          <w:spacing w:val="-4"/>
        </w:rPr>
        <w:t xml:space="preserve"> </w:t>
      </w:r>
      <w:r>
        <w:t>the</w:t>
      </w:r>
      <w:r>
        <w:rPr>
          <w:spacing w:val="-6"/>
        </w:rPr>
        <w:t xml:space="preserve"> </w:t>
      </w:r>
      <w:r>
        <w:t>recognition</w:t>
      </w:r>
      <w:r>
        <w:rPr>
          <w:spacing w:val="-4"/>
        </w:rPr>
        <w:t xml:space="preserve"> </w:t>
      </w:r>
      <w:r>
        <w:t>and</w:t>
      </w:r>
      <w:r>
        <w:rPr>
          <w:spacing w:val="-6"/>
        </w:rPr>
        <w:t xml:space="preserve"> </w:t>
      </w:r>
      <w:r>
        <w:t>response</w:t>
      </w:r>
      <w:r>
        <w:rPr>
          <w:spacing w:val="-4"/>
        </w:rPr>
        <w:t xml:space="preserve"> </w:t>
      </w:r>
      <w:r>
        <w:t>to</w:t>
      </w:r>
      <w:r>
        <w:rPr>
          <w:spacing w:val="-3"/>
        </w:rPr>
        <w:t xml:space="preserve"> </w:t>
      </w:r>
      <w:r>
        <w:t>breast</w:t>
      </w:r>
      <w:r>
        <w:rPr>
          <w:spacing w:val="-2"/>
        </w:rPr>
        <w:t xml:space="preserve"> ironing.</w:t>
      </w:r>
    </w:p>
    <w:p w14:paraId="7A809603" w14:textId="77777777" w:rsidR="00380F5B" w:rsidRDefault="00000000">
      <w:pPr>
        <w:pStyle w:val="BodyText"/>
        <w:spacing w:before="41" w:line="273" w:lineRule="auto"/>
        <w:ind w:right="91"/>
        <w:jc w:val="both"/>
      </w:pPr>
      <w:r>
        <w:t>The guidance is relevant to any practitioner operating within North Lincolnshire who may come into contact with any child who has undergone or is vulnerable to breast ironing.</w:t>
      </w:r>
    </w:p>
    <w:p w14:paraId="7A809604" w14:textId="77777777" w:rsidR="00380F5B" w:rsidRDefault="00000000">
      <w:pPr>
        <w:pStyle w:val="BodyText"/>
        <w:spacing w:before="4" w:line="276" w:lineRule="auto"/>
        <w:ind w:right="85"/>
        <w:jc w:val="both"/>
      </w:pPr>
      <w:r>
        <w:t>Breast</w:t>
      </w:r>
      <w:r>
        <w:rPr>
          <w:spacing w:val="-6"/>
        </w:rPr>
        <w:t xml:space="preserve"> </w:t>
      </w:r>
      <w:r>
        <w:t>ironing</w:t>
      </w:r>
      <w:r>
        <w:rPr>
          <w:spacing w:val="-7"/>
        </w:rPr>
        <w:t xml:space="preserve"> </w:t>
      </w:r>
      <w:r>
        <w:t>(sometimes</w:t>
      </w:r>
      <w:r>
        <w:rPr>
          <w:spacing w:val="-9"/>
        </w:rPr>
        <w:t xml:space="preserve"> </w:t>
      </w:r>
      <w:r>
        <w:t>known</w:t>
      </w:r>
      <w:r>
        <w:rPr>
          <w:spacing w:val="-7"/>
        </w:rPr>
        <w:t xml:space="preserve"> </w:t>
      </w:r>
      <w:r>
        <w:t>as</w:t>
      </w:r>
      <w:r>
        <w:rPr>
          <w:spacing w:val="-4"/>
        </w:rPr>
        <w:t xml:space="preserve"> </w:t>
      </w:r>
      <w:r>
        <w:t>breast</w:t>
      </w:r>
      <w:r>
        <w:rPr>
          <w:spacing w:val="-6"/>
        </w:rPr>
        <w:t xml:space="preserve"> </w:t>
      </w:r>
      <w:r>
        <w:t>flattening)</w:t>
      </w:r>
      <w:r>
        <w:rPr>
          <w:spacing w:val="-9"/>
        </w:rPr>
        <w:t xml:space="preserve"> </w:t>
      </w:r>
      <w:r>
        <w:t>is</w:t>
      </w:r>
      <w:r>
        <w:rPr>
          <w:spacing w:val="-7"/>
        </w:rPr>
        <w:t xml:space="preserve"> </w:t>
      </w:r>
      <w:r>
        <w:t>the</w:t>
      </w:r>
      <w:r>
        <w:rPr>
          <w:spacing w:val="-6"/>
        </w:rPr>
        <w:t xml:space="preserve"> </w:t>
      </w:r>
      <w:r>
        <w:t>term</w:t>
      </w:r>
      <w:r>
        <w:rPr>
          <w:spacing w:val="-6"/>
        </w:rPr>
        <w:t xml:space="preserve"> </w:t>
      </w:r>
      <w:r>
        <w:t>used</w:t>
      </w:r>
      <w:r>
        <w:rPr>
          <w:spacing w:val="-7"/>
        </w:rPr>
        <w:t xml:space="preserve"> </w:t>
      </w:r>
      <w:r>
        <w:t>to</w:t>
      </w:r>
      <w:r>
        <w:rPr>
          <w:spacing w:val="-5"/>
        </w:rPr>
        <w:t xml:space="preserve"> </w:t>
      </w:r>
      <w:r>
        <w:t>define</w:t>
      </w:r>
      <w:r>
        <w:rPr>
          <w:spacing w:val="-6"/>
        </w:rPr>
        <w:t xml:space="preserve"> </w:t>
      </w:r>
      <w:r>
        <w:t>the</w:t>
      </w:r>
      <w:r>
        <w:rPr>
          <w:spacing w:val="-6"/>
        </w:rPr>
        <w:t xml:space="preserve"> </w:t>
      </w:r>
      <w:r>
        <w:t>pounding</w:t>
      </w:r>
      <w:r>
        <w:rPr>
          <w:spacing w:val="-7"/>
        </w:rPr>
        <w:t xml:space="preserve"> </w:t>
      </w:r>
      <w:r>
        <w:t>and</w:t>
      </w:r>
      <w:r>
        <w:rPr>
          <w:spacing w:val="-7"/>
        </w:rPr>
        <w:t xml:space="preserve"> </w:t>
      </w:r>
      <w:r>
        <w:t>massaging of a girl’s breasts (usually during puberty) using hard or heated objects to try to stop them developing or to make them disappear entirely</w:t>
      </w:r>
    </w:p>
    <w:p w14:paraId="7A809605" w14:textId="77777777" w:rsidR="00380F5B" w:rsidRDefault="00380F5B">
      <w:pPr>
        <w:pStyle w:val="BodyText"/>
        <w:spacing w:before="1"/>
      </w:pPr>
      <w:hyperlink r:id="rId90">
        <w:r>
          <w:rPr>
            <w:color w:val="0462C1"/>
            <w:spacing w:val="-2"/>
            <w:u w:val="single" w:color="0462C1"/>
          </w:rPr>
          <w:t>Guidance-for-recognising-and-responding-to-breast-ironing-August-2023.pdf</w:t>
        </w:r>
      </w:hyperlink>
    </w:p>
    <w:p w14:paraId="7A809606" w14:textId="77777777" w:rsidR="00380F5B" w:rsidRDefault="00380F5B">
      <w:pPr>
        <w:pStyle w:val="BodyText"/>
        <w:spacing w:before="82"/>
        <w:ind w:left="0"/>
      </w:pPr>
    </w:p>
    <w:p w14:paraId="7A809607" w14:textId="77777777" w:rsidR="00380F5B" w:rsidRDefault="00000000">
      <w:pPr>
        <w:pStyle w:val="Heading4"/>
        <w:jc w:val="left"/>
      </w:pPr>
      <w:r>
        <w:rPr>
          <w:spacing w:val="-5"/>
        </w:rPr>
        <w:t>FGM</w:t>
      </w:r>
    </w:p>
    <w:p w14:paraId="7A809608" w14:textId="77777777" w:rsidR="00380F5B" w:rsidRDefault="00000000">
      <w:pPr>
        <w:pStyle w:val="BodyText"/>
        <w:spacing w:before="39" w:line="276" w:lineRule="auto"/>
        <w:ind w:right="83"/>
        <w:jc w:val="both"/>
      </w:pPr>
      <w:r>
        <w:t>FGM is a procedure where the female genital organs are injured or changed and there is no medical reason for this.</w:t>
      </w:r>
      <w:r>
        <w:rPr>
          <w:spacing w:val="-2"/>
        </w:rPr>
        <w:t xml:space="preserve"> </w:t>
      </w:r>
      <w:r>
        <w:t>It is</w:t>
      </w:r>
      <w:r>
        <w:rPr>
          <w:spacing w:val="-1"/>
        </w:rPr>
        <w:t xml:space="preserve"> </w:t>
      </w:r>
      <w:r>
        <w:t>frequently a</w:t>
      </w:r>
      <w:r>
        <w:rPr>
          <w:spacing w:val="-1"/>
        </w:rPr>
        <w:t xml:space="preserve"> </w:t>
      </w:r>
      <w:r>
        <w:t>very</w:t>
      </w:r>
      <w:r>
        <w:rPr>
          <w:spacing w:val="-1"/>
        </w:rPr>
        <w:t xml:space="preserve"> </w:t>
      </w:r>
      <w:r>
        <w:t>traumatic and</w:t>
      </w:r>
      <w:r>
        <w:rPr>
          <w:spacing w:val="-2"/>
        </w:rPr>
        <w:t xml:space="preserve"> </w:t>
      </w:r>
      <w:r>
        <w:t>violent</w:t>
      </w:r>
      <w:r>
        <w:rPr>
          <w:spacing w:val="-1"/>
        </w:rPr>
        <w:t xml:space="preserve"> </w:t>
      </w:r>
      <w:r>
        <w:t>act for the</w:t>
      </w:r>
      <w:r>
        <w:rPr>
          <w:spacing w:val="-1"/>
        </w:rPr>
        <w:t xml:space="preserve"> </w:t>
      </w:r>
      <w:r>
        <w:t>victim and</w:t>
      </w:r>
      <w:r>
        <w:rPr>
          <w:spacing w:val="-2"/>
        </w:rPr>
        <w:t xml:space="preserve"> </w:t>
      </w:r>
      <w:r>
        <w:t>can cause harm in</w:t>
      </w:r>
      <w:r>
        <w:rPr>
          <w:spacing w:val="-3"/>
        </w:rPr>
        <w:t xml:space="preserve"> </w:t>
      </w:r>
      <w:r>
        <w:t>many ways. The practice</w:t>
      </w:r>
      <w:r>
        <w:rPr>
          <w:spacing w:val="-8"/>
        </w:rPr>
        <w:t xml:space="preserve"> </w:t>
      </w:r>
      <w:r>
        <w:t>can</w:t>
      </w:r>
      <w:r>
        <w:rPr>
          <w:spacing w:val="-7"/>
        </w:rPr>
        <w:t xml:space="preserve"> </w:t>
      </w:r>
      <w:r>
        <w:t>cause</w:t>
      </w:r>
      <w:r>
        <w:rPr>
          <w:spacing w:val="-8"/>
        </w:rPr>
        <w:t xml:space="preserve"> </w:t>
      </w:r>
      <w:r>
        <w:t>severe</w:t>
      </w:r>
      <w:r>
        <w:rPr>
          <w:spacing w:val="-6"/>
        </w:rPr>
        <w:t xml:space="preserve"> </w:t>
      </w:r>
      <w:r>
        <w:t>pain</w:t>
      </w:r>
      <w:r>
        <w:rPr>
          <w:spacing w:val="-8"/>
        </w:rPr>
        <w:t xml:space="preserve"> </w:t>
      </w:r>
      <w:r>
        <w:t>and</w:t>
      </w:r>
      <w:r>
        <w:rPr>
          <w:spacing w:val="-7"/>
        </w:rPr>
        <w:t xml:space="preserve"> </w:t>
      </w:r>
      <w:r>
        <w:t>there</w:t>
      </w:r>
      <w:r>
        <w:rPr>
          <w:spacing w:val="-9"/>
        </w:rPr>
        <w:t xml:space="preserve"> </w:t>
      </w:r>
      <w:r>
        <w:t>may</w:t>
      </w:r>
      <w:r>
        <w:rPr>
          <w:spacing w:val="-6"/>
        </w:rPr>
        <w:t xml:space="preserve"> </w:t>
      </w:r>
      <w:r>
        <w:t>be</w:t>
      </w:r>
      <w:r>
        <w:rPr>
          <w:spacing w:val="-6"/>
        </w:rPr>
        <w:t xml:space="preserve"> </w:t>
      </w:r>
      <w:r>
        <w:t>immediate</w:t>
      </w:r>
      <w:r>
        <w:rPr>
          <w:spacing w:val="-6"/>
        </w:rPr>
        <w:t xml:space="preserve"> </w:t>
      </w:r>
      <w:r>
        <w:t>and/or</w:t>
      </w:r>
      <w:r>
        <w:rPr>
          <w:spacing w:val="-7"/>
        </w:rPr>
        <w:t xml:space="preserve"> </w:t>
      </w:r>
      <w:r>
        <w:t>long-term</w:t>
      </w:r>
      <w:r>
        <w:rPr>
          <w:spacing w:val="-6"/>
        </w:rPr>
        <w:t xml:space="preserve"> </w:t>
      </w:r>
      <w:r>
        <w:t>health</w:t>
      </w:r>
      <w:r>
        <w:rPr>
          <w:spacing w:val="-7"/>
        </w:rPr>
        <w:t xml:space="preserve"> </w:t>
      </w:r>
      <w:r>
        <w:t>consequences,</w:t>
      </w:r>
      <w:r>
        <w:rPr>
          <w:spacing w:val="-8"/>
        </w:rPr>
        <w:t xml:space="preserve"> </w:t>
      </w:r>
      <w:r>
        <w:t>including mental health problems, difficulties in childbirth, causing danger to the child and mother; and/or death.</w:t>
      </w:r>
    </w:p>
    <w:p w14:paraId="7A809609" w14:textId="77777777" w:rsidR="00380F5B" w:rsidRDefault="00000000">
      <w:pPr>
        <w:pStyle w:val="BodyText"/>
        <w:jc w:val="both"/>
      </w:pPr>
      <w:r>
        <w:t>The</w:t>
      </w:r>
      <w:r>
        <w:rPr>
          <w:spacing w:val="-5"/>
        </w:rPr>
        <w:t xml:space="preserve"> </w:t>
      </w:r>
      <w:r>
        <w:t>age</w:t>
      </w:r>
      <w:r>
        <w:rPr>
          <w:spacing w:val="-5"/>
        </w:rPr>
        <w:t xml:space="preserve"> </w:t>
      </w:r>
      <w:r>
        <w:t>at</w:t>
      </w:r>
      <w:r>
        <w:rPr>
          <w:spacing w:val="-5"/>
        </w:rPr>
        <w:t xml:space="preserve"> </w:t>
      </w:r>
      <w:r>
        <w:t>which</w:t>
      </w:r>
      <w:r>
        <w:rPr>
          <w:spacing w:val="-4"/>
        </w:rPr>
        <w:t xml:space="preserve"> </w:t>
      </w:r>
      <w:r>
        <w:t>FGM</w:t>
      </w:r>
      <w:r>
        <w:rPr>
          <w:spacing w:val="-5"/>
        </w:rPr>
        <w:t xml:space="preserve"> </w:t>
      </w:r>
      <w:r>
        <w:t>is</w:t>
      </w:r>
      <w:r>
        <w:rPr>
          <w:spacing w:val="-3"/>
        </w:rPr>
        <w:t xml:space="preserve"> </w:t>
      </w:r>
      <w:r>
        <w:t>carried</w:t>
      </w:r>
      <w:r>
        <w:rPr>
          <w:spacing w:val="-3"/>
        </w:rPr>
        <w:t xml:space="preserve"> </w:t>
      </w:r>
      <w:r>
        <w:t>out</w:t>
      </w:r>
      <w:r>
        <w:rPr>
          <w:spacing w:val="-4"/>
        </w:rPr>
        <w:t xml:space="preserve"> </w:t>
      </w:r>
      <w:r>
        <w:t>varies</w:t>
      </w:r>
      <w:r>
        <w:rPr>
          <w:spacing w:val="-2"/>
        </w:rPr>
        <w:t xml:space="preserve"> </w:t>
      </w:r>
      <w:r>
        <w:t>enormously</w:t>
      </w:r>
      <w:r>
        <w:rPr>
          <w:spacing w:val="-3"/>
        </w:rPr>
        <w:t xml:space="preserve"> </w:t>
      </w:r>
      <w:r>
        <w:t>according</w:t>
      </w:r>
      <w:r>
        <w:rPr>
          <w:spacing w:val="-4"/>
        </w:rPr>
        <w:t xml:space="preserve"> </w:t>
      </w:r>
      <w:r>
        <w:t>to</w:t>
      </w:r>
      <w:r>
        <w:rPr>
          <w:spacing w:val="-2"/>
        </w:rPr>
        <w:t xml:space="preserve"> </w:t>
      </w:r>
      <w:r>
        <w:t>the</w:t>
      </w:r>
      <w:r>
        <w:rPr>
          <w:spacing w:val="-2"/>
        </w:rPr>
        <w:t xml:space="preserve"> community.</w:t>
      </w:r>
    </w:p>
    <w:p w14:paraId="7A80960A" w14:textId="77777777" w:rsidR="00380F5B" w:rsidRDefault="00380F5B">
      <w:pPr>
        <w:pStyle w:val="BodyText"/>
        <w:spacing w:before="80"/>
        <w:ind w:left="0"/>
      </w:pPr>
    </w:p>
    <w:p w14:paraId="7A80960B" w14:textId="77777777" w:rsidR="00380F5B" w:rsidRDefault="00000000">
      <w:pPr>
        <w:pStyle w:val="BodyText"/>
        <w:spacing w:line="276" w:lineRule="auto"/>
        <w:ind w:right="84"/>
        <w:jc w:val="both"/>
      </w:pPr>
      <w:r>
        <w:t>The procedure may be carried out shortly after birth, during childhood or adolescence, just before marriage or during a woman’s first pregnancy.</w:t>
      </w:r>
    </w:p>
    <w:p w14:paraId="7A80960C" w14:textId="77777777" w:rsidR="00380F5B" w:rsidRDefault="00380F5B">
      <w:pPr>
        <w:pStyle w:val="BodyText"/>
        <w:spacing w:before="40"/>
        <w:ind w:left="0"/>
      </w:pPr>
    </w:p>
    <w:p w14:paraId="7A80960D" w14:textId="77777777" w:rsidR="00380F5B" w:rsidRDefault="00000000">
      <w:pPr>
        <w:pStyle w:val="BodyText"/>
        <w:spacing w:before="1" w:line="276" w:lineRule="auto"/>
        <w:ind w:right="82"/>
        <w:jc w:val="both"/>
      </w:pPr>
      <w:r>
        <w:t>FGM</w:t>
      </w:r>
      <w:r>
        <w:rPr>
          <w:spacing w:val="-7"/>
        </w:rPr>
        <w:t xml:space="preserve"> </w:t>
      </w:r>
      <w:r>
        <w:t>comprises</w:t>
      </w:r>
      <w:r>
        <w:rPr>
          <w:spacing w:val="-10"/>
        </w:rPr>
        <w:t xml:space="preserve"> </w:t>
      </w:r>
      <w:r>
        <w:t>all</w:t>
      </w:r>
      <w:r>
        <w:rPr>
          <w:spacing w:val="-11"/>
        </w:rPr>
        <w:t xml:space="preserve"> </w:t>
      </w:r>
      <w:r>
        <w:t>procedures</w:t>
      </w:r>
      <w:r>
        <w:rPr>
          <w:spacing w:val="-8"/>
        </w:rPr>
        <w:t xml:space="preserve"> </w:t>
      </w:r>
      <w:r>
        <w:t>involving</w:t>
      </w:r>
      <w:r>
        <w:rPr>
          <w:spacing w:val="-9"/>
        </w:rPr>
        <w:t xml:space="preserve"> </w:t>
      </w:r>
      <w:r>
        <w:t>partial</w:t>
      </w:r>
      <w:r>
        <w:rPr>
          <w:spacing w:val="-11"/>
        </w:rPr>
        <w:t xml:space="preserve"> </w:t>
      </w:r>
      <w:r>
        <w:t>or</w:t>
      </w:r>
      <w:r>
        <w:rPr>
          <w:spacing w:val="-11"/>
        </w:rPr>
        <w:t xml:space="preserve"> </w:t>
      </w:r>
      <w:r>
        <w:t>total</w:t>
      </w:r>
      <w:r>
        <w:rPr>
          <w:spacing w:val="-10"/>
        </w:rPr>
        <w:t xml:space="preserve"> </w:t>
      </w:r>
      <w:r>
        <w:t>removal</w:t>
      </w:r>
      <w:r>
        <w:rPr>
          <w:spacing w:val="-11"/>
        </w:rPr>
        <w:t xml:space="preserve"> </w:t>
      </w:r>
      <w:r>
        <w:t>of</w:t>
      </w:r>
      <w:r>
        <w:rPr>
          <w:spacing w:val="-11"/>
        </w:rPr>
        <w:t xml:space="preserve"> </w:t>
      </w:r>
      <w:r>
        <w:t>the</w:t>
      </w:r>
      <w:r>
        <w:rPr>
          <w:spacing w:val="-10"/>
        </w:rPr>
        <w:t xml:space="preserve"> </w:t>
      </w:r>
      <w:r>
        <w:t>external</w:t>
      </w:r>
      <w:r>
        <w:rPr>
          <w:spacing w:val="-11"/>
        </w:rPr>
        <w:t xml:space="preserve"> </w:t>
      </w:r>
      <w:r>
        <w:t>female</w:t>
      </w:r>
      <w:r>
        <w:rPr>
          <w:spacing w:val="-10"/>
        </w:rPr>
        <w:t xml:space="preserve"> </w:t>
      </w:r>
      <w:r>
        <w:t>genitalia</w:t>
      </w:r>
      <w:r>
        <w:rPr>
          <w:spacing w:val="-11"/>
        </w:rPr>
        <w:t xml:space="preserve"> </w:t>
      </w:r>
      <w:r>
        <w:t>or</w:t>
      </w:r>
      <w:r>
        <w:rPr>
          <w:spacing w:val="-13"/>
        </w:rPr>
        <w:t xml:space="preserve"> </w:t>
      </w:r>
      <w:r>
        <w:t>other</w:t>
      </w:r>
      <w:r>
        <w:rPr>
          <w:spacing w:val="-9"/>
        </w:rPr>
        <w:t xml:space="preserve"> </w:t>
      </w:r>
      <w:r>
        <w:t>injury to the female genital organs. FGM is illegal in the UK and a form of child abuse with long-lasting, harmful consequences. It is also known as ‘female genital cutting’, ‘circumcision’ or ‘initiation’. It is illegal in the UK and a form of child abuse with long-lasting harmful consequences.</w:t>
      </w:r>
    </w:p>
    <w:p w14:paraId="7A80960E" w14:textId="77777777" w:rsidR="00380F5B" w:rsidRDefault="00380F5B">
      <w:pPr>
        <w:pStyle w:val="BodyText"/>
        <w:spacing w:before="41"/>
        <w:ind w:left="0"/>
      </w:pPr>
    </w:p>
    <w:p w14:paraId="7A80960F" w14:textId="77777777" w:rsidR="00380F5B" w:rsidRDefault="00000000">
      <w:pPr>
        <w:pStyle w:val="BodyText"/>
        <w:jc w:val="both"/>
      </w:pPr>
      <w:r>
        <w:t>The</w:t>
      </w:r>
      <w:r>
        <w:rPr>
          <w:spacing w:val="-7"/>
        </w:rPr>
        <w:t xml:space="preserve"> </w:t>
      </w:r>
      <w:r>
        <w:t>school</w:t>
      </w:r>
      <w:r>
        <w:rPr>
          <w:spacing w:val="-8"/>
        </w:rPr>
        <w:t xml:space="preserve"> </w:t>
      </w:r>
      <w:r>
        <w:t>will</w:t>
      </w:r>
      <w:r>
        <w:rPr>
          <w:spacing w:val="-5"/>
        </w:rPr>
        <w:t xml:space="preserve"> </w:t>
      </w:r>
      <w:r>
        <w:t>follow</w:t>
      </w:r>
      <w:r>
        <w:rPr>
          <w:spacing w:val="-4"/>
        </w:rPr>
        <w:t xml:space="preserve"> </w:t>
      </w:r>
      <w:r>
        <w:t>CMARS</w:t>
      </w:r>
      <w:r>
        <w:rPr>
          <w:spacing w:val="-4"/>
        </w:rPr>
        <w:t xml:space="preserve"> </w:t>
      </w:r>
      <w:hyperlink r:id="rId91">
        <w:r w:rsidR="00380F5B">
          <w:rPr>
            <w:color w:val="0462C1"/>
            <w:u w:val="single" w:color="0462C1"/>
          </w:rPr>
          <w:t>Identifying</w:t>
        </w:r>
        <w:r w:rsidR="00380F5B">
          <w:rPr>
            <w:color w:val="0462C1"/>
            <w:spacing w:val="-6"/>
            <w:u w:val="single" w:color="0462C1"/>
          </w:rPr>
          <w:t xml:space="preserve"> </w:t>
        </w:r>
        <w:r w:rsidR="00380F5B">
          <w:rPr>
            <w:color w:val="0462C1"/>
            <w:u w:val="single" w:color="0462C1"/>
          </w:rPr>
          <w:t>and</w:t>
        </w:r>
        <w:r w:rsidR="00380F5B">
          <w:rPr>
            <w:color w:val="0462C1"/>
            <w:spacing w:val="-7"/>
            <w:u w:val="single" w:color="0462C1"/>
          </w:rPr>
          <w:t xml:space="preserve"> </w:t>
        </w:r>
        <w:r w:rsidR="00380F5B">
          <w:rPr>
            <w:color w:val="0462C1"/>
            <w:u w:val="single" w:color="0462C1"/>
          </w:rPr>
          <w:t>responding</w:t>
        </w:r>
        <w:r w:rsidR="00380F5B">
          <w:rPr>
            <w:color w:val="0462C1"/>
            <w:spacing w:val="-6"/>
            <w:u w:val="single" w:color="0462C1"/>
          </w:rPr>
          <w:t xml:space="preserve"> </w:t>
        </w:r>
        <w:r w:rsidR="00380F5B">
          <w:rPr>
            <w:color w:val="0462C1"/>
            <w:u w:val="single" w:color="0462C1"/>
          </w:rPr>
          <w:t>to</w:t>
        </w:r>
        <w:r w:rsidR="00380F5B">
          <w:rPr>
            <w:color w:val="0462C1"/>
            <w:spacing w:val="-4"/>
            <w:u w:val="single" w:color="0462C1"/>
          </w:rPr>
          <w:t xml:space="preserve"> </w:t>
        </w:r>
        <w:r w:rsidR="00380F5B">
          <w:rPr>
            <w:color w:val="0462C1"/>
            <w:u w:val="single" w:color="0462C1"/>
          </w:rPr>
          <w:t>concerns</w:t>
        </w:r>
        <w:r w:rsidR="00380F5B">
          <w:rPr>
            <w:color w:val="0462C1"/>
            <w:spacing w:val="-5"/>
            <w:u w:val="single" w:color="0462C1"/>
          </w:rPr>
          <w:t xml:space="preserve"> </w:t>
        </w:r>
        <w:r w:rsidR="00380F5B">
          <w:rPr>
            <w:color w:val="0462C1"/>
            <w:u w:val="single" w:color="0462C1"/>
          </w:rPr>
          <w:t>about</w:t>
        </w:r>
        <w:r w:rsidR="00380F5B">
          <w:rPr>
            <w:color w:val="0462C1"/>
            <w:spacing w:val="-4"/>
            <w:u w:val="single" w:color="0462C1"/>
          </w:rPr>
          <w:t xml:space="preserve"> </w:t>
        </w:r>
        <w:r w:rsidR="00380F5B">
          <w:rPr>
            <w:color w:val="0462C1"/>
            <w:spacing w:val="-5"/>
            <w:u w:val="single" w:color="0462C1"/>
          </w:rPr>
          <w:t>FGM</w:t>
        </w:r>
      </w:hyperlink>
    </w:p>
    <w:p w14:paraId="7A809610" w14:textId="77777777" w:rsidR="00380F5B" w:rsidRDefault="00380F5B">
      <w:pPr>
        <w:pStyle w:val="BodyText"/>
        <w:jc w:val="both"/>
        <w:sectPr w:rsidR="00380F5B">
          <w:pgSz w:w="11910" w:h="16840"/>
          <w:pgMar w:top="1380" w:right="992" w:bottom="1200" w:left="566" w:header="0" w:footer="1000" w:gutter="0"/>
          <w:cols w:space="720"/>
        </w:sectPr>
      </w:pPr>
    </w:p>
    <w:p w14:paraId="7A809611" w14:textId="77777777" w:rsidR="00380F5B" w:rsidRDefault="00000000">
      <w:pPr>
        <w:pStyle w:val="BodyText"/>
        <w:spacing w:before="41"/>
      </w:pPr>
      <w:r>
        <w:lastRenderedPageBreak/>
        <w:t>More</w:t>
      </w:r>
      <w:r>
        <w:rPr>
          <w:spacing w:val="-6"/>
        </w:rPr>
        <w:t xml:space="preserve"> </w:t>
      </w:r>
      <w:r>
        <w:t>information</w:t>
      </w:r>
      <w:r>
        <w:rPr>
          <w:spacing w:val="-6"/>
        </w:rPr>
        <w:t xml:space="preserve"> </w:t>
      </w:r>
      <w:r>
        <w:t>can</w:t>
      </w:r>
      <w:r>
        <w:rPr>
          <w:spacing w:val="-5"/>
        </w:rPr>
        <w:t xml:space="preserve"> </w:t>
      </w:r>
      <w:r>
        <w:t>be</w:t>
      </w:r>
      <w:r>
        <w:rPr>
          <w:spacing w:val="-3"/>
        </w:rPr>
        <w:t xml:space="preserve"> </w:t>
      </w:r>
      <w:r>
        <w:t>found</w:t>
      </w:r>
      <w:r>
        <w:rPr>
          <w:spacing w:val="-4"/>
        </w:rPr>
        <w:t xml:space="preserve"> </w:t>
      </w:r>
      <w:r>
        <w:rPr>
          <w:spacing w:val="-5"/>
        </w:rPr>
        <w:t>at:</w:t>
      </w:r>
    </w:p>
    <w:p w14:paraId="7A809612" w14:textId="77777777" w:rsidR="00380F5B" w:rsidRDefault="00380F5B">
      <w:pPr>
        <w:pStyle w:val="BodyText"/>
        <w:spacing w:before="41"/>
      </w:pPr>
      <w:hyperlink r:id="rId92">
        <w:r>
          <w:rPr>
            <w:color w:val="0462C1"/>
            <w:u w:val="single" w:color="0462C1"/>
          </w:rPr>
          <w:t>FGM-</w:t>
        </w:r>
        <w:r>
          <w:rPr>
            <w:color w:val="0462C1"/>
            <w:spacing w:val="-5"/>
            <w:u w:val="single" w:color="0462C1"/>
          </w:rPr>
          <w:t xml:space="preserve"> </w:t>
        </w:r>
        <w:r>
          <w:rPr>
            <w:color w:val="0462C1"/>
            <w:u w:val="single" w:color="0462C1"/>
          </w:rPr>
          <w:t>information</w:t>
        </w:r>
        <w:r>
          <w:rPr>
            <w:color w:val="0462C1"/>
            <w:spacing w:val="-5"/>
            <w:u w:val="single" w:color="0462C1"/>
          </w:rPr>
          <w:t xml:space="preserve"> </w:t>
        </w:r>
        <w:r>
          <w:rPr>
            <w:color w:val="0462C1"/>
            <w:u w:val="single" w:color="0462C1"/>
          </w:rPr>
          <w:t>and</w:t>
        </w:r>
        <w:r>
          <w:rPr>
            <w:color w:val="0462C1"/>
            <w:spacing w:val="-6"/>
            <w:u w:val="single" w:color="0462C1"/>
          </w:rPr>
          <w:t xml:space="preserve"> </w:t>
        </w:r>
        <w:r>
          <w:rPr>
            <w:color w:val="0462C1"/>
            <w:spacing w:val="-2"/>
            <w:u w:val="single" w:color="0462C1"/>
          </w:rPr>
          <w:t>resources</w:t>
        </w:r>
      </w:hyperlink>
    </w:p>
    <w:p w14:paraId="7A809613" w14:textId="77777777" w:rsidR="00380F5B" w:rsidRDefault="00380F5B">
      <w:pPr>
        <w:pStyle w:val="BodyText"/>
        <w:spacing w:before="39" w:line="276" w:lineRule="auto"/>
        <w:ind w:right="83"/>
      </w:pPr>
      <w:hyperlink r:id="rId93">
        <w:r>
          <w:rPr>
            <w:color w:val="0462C1"/>
            <w:u w:val="single" w:color="0462C1"/>
          </w:rPr>
          <w:t>FGM</w:t>
        </w:r>
        <w:r>
          <w:rPr>
            <w:color w:val="0462C1"/>
            <w:spacing w:val="31"/>
            <w:u w:val="single" w:color="0462C1"/>
          </w:rPr>
          <w:t xml:space="preserve"> </w:t>
        </w:r>
        <w:r>
          <w:rPr>
            <w:color w:val="0462C1"/>
            <w:u w:val="single" w:color="0462C1"/>
          </w:rPr>
          <w:t>:</w:t>
        </w:r>
        <w:r>
          <w:rPr>
            <w:color w:val="0462C1"/>
            <w:spacing w:val="29"/>
            <w:u w:val="single" w:color="0462C1"/>
          </w:rPr>
          <w:t xml:space="preserve"> </w:t>
        </w:r>
        <w:r>
          <w:rPr>
            <w:color w:val="0462C1"/>
            <w:u w:val="single" w:color="0462C1"/>
          </w:rPr>
          <w:t>multi-agency</w:t>
        </w:r>
        <w:r>
          <w:rPr>
            <w:color w:val="0462C1"/>
            <w:spacing w:val="31"/>
            <w:u w:val="single" w:color="0462C1"/>
          </w:rPr>
          <w:t xml:space="preserve"> </w:t>
        </w:r>
        <w:r>
          <w:rPr>
            <w:color w:val="0462C1"/>
            <w:u w:val="single" w:color="0462C1"/>
          </w:rPr>
          <w:t>statutory</w:t>
        </w:r>
        <w:r>
          <w:rPr>
            <w:color w:val="0462C1"/>
            <w:spacing w:val="31"/>
            <w:u w:val="single" w:color="0462C1"/>
          </w:rPr>
          <w:t xml:space="preserve"> </w:t>
        </w:r>
        <w:r>
          <w:rPr>
            <w:color w:val="0462C1"/>
            <w:u w:val="single" w:color="0462C1"/>
          </w:rPr>
          <w:t>guidance</w:t>
        </w:r>
      </w:hyperlink>
      <w:hyperlink r:id="rId94">
        <w:r>
          <w:rPr>
            <w:u w:val="single" w:color="0462C1"/>
          </w:rPr>
          <w:t>.</w:t>
        </w:r>
        <w:r>
          <w:rPr>
            <w:color w:val="0462C1"/>
            <w:u w:val="single" w:color="0462C1"/>
          </w:rPr>
          <w:t>female-genital-mutilation-resource-pack/female-genital-mutilation-</w:t>
        </w:r>
      </w:hyperlink>
      <w:r w:rsidR="00000000">
        <w:rPr>
          <w:color w:val="0462C1"/>
        </w:rPr>
        <w:t xml:space="preserve"> </w:t>
      </w:r>
      <w:hyperlink r:id="rId95">
        <w:r>
          <w:rPr>
            <w:color w:val="0462C1"/>
            <w:spacing w:val="-2"/>
            <w:u w:val="single" w:color="0462C1"/>
          </w:rPr>
          <w:t>resource-pack</w:t>
        </w:r>
      </w:hyperlink>
    </w:p>
    <w:p w14:paraId="7A809614" w14:textId="77777777" w:rsidR="00380F5B" w:rsidRDefault="00380F5B">
      <w:pPr>
        <w:pStyle w:val="BodyText"/>
        <w:tabs>
          <w:tab w:val="left" w:pos="2876"/>
        </w:tabs>
        <w:spacing w:before="1"/>
      </w:pPr>
      <w:hyperlink r:id="rId96">
        <w:r>
          <w:rPr>
            <w:color w:val="0462C1"/>
            <w:spacing w:val="-2"/>
            <w:u w:val="single" w:color="0462C1"/>
          </w:rPr>
          <w:t>FGMPO_-_Fact_Sheet_-</w:t>
        </w:r>
        <w:r>
          <w:rPr>
            <w:color w:val="0462C1"/>
            <w:u w:val="single" w:color="0462C1"/>
          </w:rPr>
          <w:tab/>
        </w:r>
        <w:r>
          <w:rPr>
            <w:color w:val="0462C1"/>
            <w:spacing w:val="-2"/>
            <w:u w:val="single" w:color="0462C1"/>
          </w:rPr>
          <w:t>1-12-2016_FINAL.pdf</w:t>
        </w:r>
      </w:hyperlink>
    </w:p>
    <w:p w14:paraId="7A809615" w14:textId="77777777" w:rsidR="00380F5B" w:rsidRDefault="00380F5B">
      <w:pPr>
        <w:pStyle w:val="BodyText"/>
        <w:spacing w:before="39"/>
      </w:pPr>
      <w:hyperlink r:id="rId97">
        <w:r>
          <w:rPr>
            <w:color w:val="0000FF"/>
            <w:u w:val="single" w:color="0000FF"/>
          </w:rPr>
          <w:t>YoungMinds</w:t>
        </w:r>
        <w:r>
          <w:rPr>
            <w:color w:val="0000FF"/>
            <w:spacing w:val="-5"/>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Mental</w:t>
        </w:r>
        <w:r>
          <w:rPr>
            <w:color w:val="0000FF"/>
            <w:spacing w:val="-6"/>
            <w:u w:val="single" w:color="0000FF"/>
          </w:rPr>
          <w:t xml:space="preserve"> </w:t>
        </w:r>
        <w:r>
          <w:rPr>
            <w:color w:val="0000FF"/>
            <w:u w:val="single" w:color="0000FF"/>
          </w:rPr>
          <w:t>Health</w:t>
        </w:r>
        <w:r>
          <w:rPr>
            <w:color w:val="0000FF"/>
            <w:spacing w:val="-2"/>
            <w:u w:val="single" w:color="0000FF"/>
          </w:rPr>
          <w:t xml:space="preserve"> </w:t>
        </w:r>
        <w:r>
          <w:rPr>
            <w:color w:val="0000FF"/>
            <w:u w:val="single" w:color="0000FF"/>
          </w:rPr>
          <w:t>Charity</w:t>
        </w:r>
        <w:r>
          <w:rPr>
            <w:color w:val="0000FF"/>
            <w:spacing w:val="-5"/>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Children</w:t>
        </w:r>
        <w:r>
          <w:rPr>
            <w:color w:val="0000FF"/>
            <w:spacing w:val="-3"/>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Young</w:t>
        </w:r>
        <w:r>
          <w:rPr>
            <w:color w:val="0000FF"/>
            <w:spacing w:val="-6"/>
            <w:u w:val="single" w:color="0000FF"/>
          </w:rPr>
          <w:t xml:space="preserve"> </w:t>
        </w:r>
        <w:r>
          <w:rPr>
            <w:color w:val="0000FF"/>
            <w:u w:val="single" w:color="0000FF"/>
          </w:rPr>
          <w:t>People</w:t>
        </w:r>
        <w:r>
          <w:rPr>
            <w:color w:val="0000FF"/>
            <w:spacing w:val="-2"/>
            <w:u w:val="single" w:color="0000FF"/>
          </w:rPr>
          <w:t xml:space="preserve"> </w:t>
        </w:r>
        <w:r>
          <w:rPr>
            <w:color w:val="0000FF"/>
            <w:u w:val="single" w:color="0000FF"/>
          </w:rPr>
          <w:t>|</w:t>
        </w:r>
        <w:r>
          <w:rPr>
            <w:color w:val="0000FF"/>
            <w:spacing w:val="-5"/>
            <w:u w:val="single" w:color="0000FF"/>
          </w:rPr>
          <w:t xml:space="preserve"> </w:t>
        </w:r>
        <w:r>
          <w:rPr>
            <w:color w:val="0000FF"/>
            <w:spacing w:val="-2"/>
            <w:u w:val="single" w:color="0000FF"/>
          </w:rPr>
          <w:t>YoungMinds</w:t>
        </w:r>
      </w:hyperlink>
    </w:p>
    <w:p w14:paraId="7A809616" w14:textId="77777777" w:rsidR="00380F5B" w:rsidRDefault="00380F5B">
      <w:pPr>
        <w:pStyle w:val="BodyText"/>
        <w:spacing w:before="82"/>
        <w:ind w:left="0"/>
      </w:pPr>
    </w:p>
    <w:p w14:paraId="7A809617" w14:textId="77777777" w:rsidR="00380F5B" w:rsidRDefault="00000000">
      <w:pPr>
        <w:pStyle w:val="Heading4"/>
      </w:pPr>
      <w:r>
        <w:t>Harmful</w:t>
      </w:r>
      <w:r>
        <w:rPr>
          <w:spacing w:val="-8"/>
        </w:rPr>
        <w:t xml:space="preserve"> </w:t>
      </w:r>
      <w:r>
        <w:t>sexual</w:t>
      </w:r>
      <w:r>
        <w:rPr>
          <w:spacing w:val="-5"/>
        </w:rPr>
        <w:t xml:space="preserve"> </w:t>
      </w:r>
      <w:r>
        <w:t>behaviour</w:t>
      </w:r>
      <w:r>
        <w:rPr>
          <w:spacing w:val="-7"/>
        </w:rPr>
        <w:t xml:space="preserve"> </w:t>
      </w:r>
      <w:r>
        <w:rPr>
          <w:spacing w:val="-4"/>
        </w:rPr>
        <w:t>(HSB)</w:t>
      </w:r>
    </w:p>
    <w:p w14:paraId="7A809618" w14:textId="77777777" w:rsidR="00380F5B" w:rsidRDefault="00380F5B">
      <w:pPr>
        <w:pStyle w:val="BodyText"/>
        <w:spacing w:before="79"/>
        <w:ind w:left="0"/>
        <w:rPr>
          <w:b/>
        </w:rPr>
      </w:pPr>
    </w:p>
    <w:p w14:paraId="7A809619" w14:textId="77777777" w:rsidR="00380F5B" w:rsidRDefault="00000000">
      <w:pPr>
        <w:pStyle w:val="BodyText"/>
        <w:spacing w:before="1" w:line="276" w:lineRule="auto"/>
        <w:ind w:right="85"/>
        <w:jc w:val="both"/>
      </w:pPr>
      <w:r>
        <w:t>Children’s sexual behaviour exists</w:t>
      </w:r>
      <w:r>
        <w:rPr>
          <w:spacing w:val="-2"/>
        </w:rPr>
        <w:t xml:space="preserve"> </w:t>
      </w:r>
      <w:r>
        <w:t>on a wide continuum, ranging from normal and developmentally expected to inappropriate, problematic, abusive and violent. Problematic, abusive and violent sexual behaviour is developmentally inappropriate and may cause developmental damage. A useful umbrella term is “harmful sexual</w:t>
      </w:r>
      <w:r>
        <w:rPr>
          <w:spacing w:val="-3"/>
        </w:rPr>
        <w:t xml:space="preserve"> </w:t>
      </w:r>
      <w:r>
        <w:t>behaviour”</w:t>
      </w:r>
      <w:r>
        <w:rPr>
          <w:spacing w:val="-3"/>
        </w:rPr>
        <w:t xml:space="preserve"> </w:t>
      </w:r>
      <w:r>
        <w:t>(HSB).</w:t>
      </w:r>
      <w:r>
        <w:rPr>
          <w:spacing w:val="-3"/>
        </w:rPr>
        <w:t xml:space="preserve"> </w:t>
      </w:r>
      <w:r>
        <w:t>The</w:t>
      </w:r>
      <w:r>
        <w:rPr>
          <w:spacing w:val="-3"/>
        </w:rPr>
        <w:t xml:space="preserve"> </w:t>
      </w:r>
      <w:r>
        <w:t>term</w:t>
      </w:r>
      <w:r>
        <w:rPr>
          <w:spacing w:val="-2"/>
        </w:rPr>
        <w:t xml:space="preserve"> </w:t>
      </w:r>
      <w:r>
        <w:t>has</w:t>
      </w:r>
      <w:r>
        <w:rPr>
          <w:spacing w:val="-3"/>
        </w:rPr>
        <w:t xml:space="preserve"> </w:t>
      </w:r>
      <w:r>
        <w:t>been</w:t>
      </w:r>
      <w:r>
        <w:rPr>
          <w:spacing w:val="-4"/>
        </w:rPr>
        <w:t xml:space="preserve"> </w:t>
      </w:r>
      <w:r>
        <w:t>widely</w:t>
      </w:r>
      <w:r>
        <w:rPr>
          <w:spacing w:val="-3"/>
        </w:rPr>
        <w:t xml:space="preserve"> </w:t>
      </w:r>
      <w:r>
        <w:t>adopted</w:t>
      </w:r>
      <w:r>
        <w:rPr>
          <w:spacing w:val="-4"/>
        </w:rPr>
        <w:t xml:space="preserve"> </w:t>
      </w:r>
      <w:r>
        <w:t>in</w:t>
      </w:r>
      <w:r>
        <w:rPr>
          <w:spacing w:val="-5"/>
        </w:rPr>
        <w:t xml:space="preserve"> </w:t>
      </w:r>
      <w:r>
        <w:t>child</w:t>
      </w:r>
      <w:r>
        <w:rPr>
          <w:spacing w:val="-5"/>
        </w:rPr>
        <w:t xml:space="preserve"> </w:t>
      </w:r>
      <w:r>
        <w:t>protection</w:t>
      </w:r>
      <w:r>
        <w:rPr>
          <w:spacing w:val="-6"/>
        </w:rPr>
        <w:t xml:space="preserve"> </w:t>
      </w:r>
      <w:r>
        <w:t>and</w:t>
      </w:r>
      <w:r>
        <w:rPr>
          <w:spacing w:val="-4"/>
        </w:rPr>
        <w:t xml:space="preserve"> </w:t>
      </w:r>
      <w:r>
        <w:t>is</w:t>
      </w:r>
      <w:r>
        <w:rPr>
          <w:spacing w:val="-4"/>
        </w:rPr>
        <w:t xml:space="preserve"> </w:t>
      </w:r>
      <w:r>
        <w:t>used</w:t>
      </w:r>
      <w:r>
        <w:rPr>
          <w:spacing w:val="-4"/>
        </w:rPr>
        <w:t xml:space="preserve"> </w:t>
      </w:r>
      <w:r>
        <w:t>in</w:t>
      </w:r>
      <w:r>
        <w:rPr>
          <w:spacing w:val="-5"/>
        </w:rPr>
        <w:t xml:space="preserve"> </w:t>
      </w:r>
      <w:r>
        <w:t>this</w:t>
      </w:r>
      <w:r>
        <w:rPr>
          <w:spacing w:val="-3"/>
        </w:rPr>
        <w:t xml:space="preserve"> </w:t>
      </w:r>
      <w:r>
        <w:t>advice.</w:t>
      </w:r>
      <w:r>
        <w:rPr>
          <w:spacing w:val="-3"/>
        </w:rPr>
        <w:t xml:space="preserve"> </w:t>
      </w:r>
      <w:r>
        <w:t>HSB can occur online and/or face-to-face and can also occur simultaneously between the two. HSB should be considered in a child protection context.</w:t>
      </w:r>
    </w:p>
    <w:p w14:paraId="7A80961A" w14:textId="77777777" w:rsidR="00380F5B" w:rsidRDefault="00380F5B">
      <w:pPr>
        <w:pStyle w:val="BodyText"/>
        <w:spacing w:before="41"/>
        <w:ind w:left="0"/>
      </w:pPr>
    </w:p>
    <w:p w14:paraId="7A80961B" w14:textId="77777777" w:rsidR="00380F5B" w:rsidRDefault="00000000">
      <w:pPr>
        <w:pStyle w:val="BodyText"/>
        <w:spacing w:line="276" w:lineRule="auto"/>
        <w:ind w:right="82"/>
        <w:jc w:val="both"/>
      </w:pPr>
      <w:r>
        <w:t>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w:t>
      </w:r>
      <w:r>
        <w:rPr>
          <w:spacing w:val="-1"/>
        </w:rPr>
        <w:t xml:space="preserve"> </w:t>
      </w:r>
      <w:r>
        <w:t>child, particularly if they have power over them,</w:t>
      </w:r>
      <w:r>
        <w:rPr>
          <w:spacing w:val="-1"/>
        </w:rPr>
        <w:t xml:space="preserve"> </w:t>
      </w:r>
      <w:r>
        <w:t>for</w:t>
      </w:r>
      <w:r>
        <w:rPr>
          <w:spacing w:val="-1"/>
        </w:rPr>
        <w:t xml:space="preserve"> </w:t>
      </w:r>
      <w:r>
        <w:t>example, if the older child is disabled or smaller in stature.</w:t>
      </w:r>
    </w:p>
    <w:p w14:paraId="7A80961C" w14:textId="77777777" w:rsidR="00380F5B" w:rsidRDefault="00380F5B">
      <w:pPr>
        <w:pStyle w:val="BodyText"/>
        <w:spacing w:before="40"/>
        <w:ind w:left="0"/>
      </w:pPr>
    </w:p>
    <w:p w14:paraId="7A80961D" w14:textId="77777777" w:rsidR="00380F5B" w:rsidRDefault="00000000">
      <w:pPr>
        <w:pStyle w:val="BodyText"/>
        <w:spacing w:line="276" w:lineRule="auto"/>
        <w:ind w:right="82"/>
        <w:jc w:val="both"/>
      </w:pPr>
      <w:r>
        <w:t>Sexual</w:t>
      </w:r>
      <w:r>
        <w:rPr>
          <w:spacing w:val="-9"/>
        </w:rPr>
        <w:t xml:space="preserve"> </w:t>
      </w:r>
      <w:r>
        <w:t>behaviour</w:t>
      </w:r>
      <w:r>
        <w:rPr>
          <w:spacing w:val="-11"/>
        </w:rPr>
        <w:t xml:space="preserve"> </w:t>
      </w:r>
      <w:r>
        <w:t>between</w:t>
      </w:r>
      <w:r>
        <w:rPr>
          <w:spacing w:val="-13"/>
        </w:rPr>
        <w:t xml:space="preserve"> </w:t>
      </w:r>
      <w:r>
        <w:t>children</w:t>
      </w:r>
      <w:r>
        <w:rPr>
          <w:spacing w:val="-7"/>
        </w:rPr>
        <w:t xml:space="preserve"> </w:t>
      </w:r>
      <w:r>
        <w:t>can</w:t>
      </w:r>
      <w:r>
        <w:rPr>
          <w:spacing w:val="-9"/>
        </w:rPr>
        <w:t xml:space="preserve"> </w:t>
      </w:r>
      <w:r>
        <w:t>be</w:t>
      </w:r>
      <w:r>
        <w:rPr>
          <w:spacing w:val="-10"/>
        </w:rPr>
        <w:t xml:space="preserve"> </w:t>
      </w:r>
      <w:r>
        <w:t>considered</w:t>
      </w:r>
      <w:r>
        <w:rPr>
          <w:spacing w:val="-13"/>
        </w:rPr>
        <w:t xml:space="preserve"> </w:t>
      </w:r>
      <w:r>
        <w:t>harmful</w:t>
      </w:r>
      <w:r>
        <w:rPr>
          <w:spacing w:val="-7"/>
        </w:rPr>
        <w:t xml:space="preserve"> </w:t>
      </w:r>
      <w:r>
        <w:t>if</w:t>
      </w:r>
      <w:r>
        <w:rPr>
          <w:spacing w:val="-11"/>
        </w:rPr>
        <w:t xml:space="preserve"> </w:t>
      </w:r>
      <w:r>
        <w:t>one</w:t>
      </w:r>
      <w:r>
        <w:rPr>
          <w:spacing w:val="-10"/>
        </w:rPr>
        <w:t xml:space="preserve"> </w:t>
      </w:r>
      <w:r>
        <w:t>of</w:t>
      </w:r>
      <w:r>
        <w:rPr>
          <w:spacing w:val="-11"/>
        </w:rPr>
        <w:t xml:space="preserve"> </w:t>
      </w:r>
      <w:r>
        <w:t>the</w:t>
      </w:r>
      <w:r>
        <w:rPr>
          <w:spacing w:val="-10"/>
        </w:rPr>
        <w:t xml:space="preserve"> </w:t>
      </w:r>
      <w:r>
        <w:t>children</w:t>
      </w:r>
      <w:r>
        <w:rPr>
          <w:spacing w:val="-8"/>
        </w:rPr>
        <w:t xml:space="preserve"> </w:t>
      </w:r>
      <w:r>
        <w:t>is</w:t>
      </w:r>
      <w:r>
        <w:rPr>
          <w:spacing w:val="-11"/>
        </w:rPr>
        <w:t xml:space="preserve"> </w:t>
      </w:r>
      <w:r>
        <w:t>much</w:t>
      </w:r>
      <w:r>
        <w:rPr>
          <w:spacing w:val="-11"/>
        </w:rPr>
        <w:t xml:space="preserve"> </w:t>
      </w:r>
      <w:r>
        <w:t>older,</w:t>
      </w:r>
      <w:r>
        <w:rPr>
          <w:spacing w:val="-10"/>
        </w:rPr>
        <w:t xml:space="preserve"> </w:t>
      </w:r>
      <w:r>
        <w:t>particularly if there is more than two years’ difference or if one of the children is pre-pubescent and the other is not. However, a younger child can abuse an older</w:t>
      </w:r>
      <w:r>
        <w:rPr>
          <w:spacing w:val="-1"/>
        </w:rPr>
        <w:t xml:space="preserve"> </w:t>
      </w:r>
      <w:r>
        <w:t>child, particularly if they have power over them,</w:t>
      </w:r>
      <w:r>
        <w:rPr>
          <w:spacing w:val="-1"/>
        </w:rPr>
        <w:t xml:space="preserve"> </w:t>
      </w:r>
      <w:r>
        <w:t>for</w:t>
      </w:r>
      <w:r>
        <w:rPr>
          <w:spacing w:val="-1"/>
        </w:rPr>
        <w:t xml:space="preserve"> </w:t>
      </w:r>
      <w:r>
        <w:t>example, if the older child is disabled or smaller in stature. For further information, see Sexual violence and harassment between children in schools and colleges (2021) DfE.</w:t>
      </w:r>
    </w:p>
    <w:p w14:paraId="7A80961E" w14:textId="77777777" w:rsidR="00380F5B" w:rsidRDefault="00380F5B">
      <w:pPr>
        <w:pStyle w:val="BodyText"/>
        <w:spacing w:before="40"/>
        <w:ind w:left="0"/>
      </w:pPr>
    </w:p>
    <w:p w14:paraId="7A80961F" w14:textId="77777777" w:rsidR="00380F5B" w:rsidRDefault="00000000">
      <w:pPr>
        <w:spacing w:before="1"/>
        <w:ind w:left="514"/>
        <w:jc w:val="both"/>
        <w:rPr>
          <w:b/>
        </w:rPr>
      </w:pPr>
      <w:r>
        <w:t>We</w:t>
      </w:r>
      <w:r>
        <w:rPr>
          <w:spacing w:val="-4"/>
        </w:rPr>
        <w:t xml:space="preserve"> </w:t>
      </w:r>
      <w:r>
        <w:t>will</w:t>
      </w:r>
      <w:r>
        <w:rPr>
          <w:spacing w:val="-3"/>
        </w:rPr>
        <w:t xml:space="preserve"> </w:t>
      </w:r>
      <w:r>
        <w:t>follow</w:t>
      </w:r>
      <w:r>
        <w:rPr>
          <w:spacing w:val="-4"/>
        </w:rPr>
        <w:t xml:space="preserve"> </w:t>
      </w:r>
      <w:r>
        <w:t>the</w:t>
      </w:r>
      <w:r>
        <w:rPr>
          <w:spacing w:val="-4"/>
        </w:rPr>
        <w:t xml:space="preserve"> </w:t>
      </w:r>
      <w:r>
        <w:t>CMARS</w:t>
      </w:r>
      <w:r>
        <w:rPr>
          <w:spacing w:val="-7"/>
        </w:rPr>
        <w:t xml:space="preserve"> </w:t>
      </w:r>
      <w:r>
        <w:t>:</w:t>
      </w:r>
      <w:r>
        <w:rPr>
          <w:spacing w:val="-3"/>
        </w:rPr>
        <w:t xml:space="preserve"> </w:t>
      </w:r>
      <w:hyperlink r:id="rId98">
        <w:r w:rsidR="00380F5B">
          <w:rPr>
            <w:b/>
            <w:color w:val="0462C1"/>
            <w:u w:val="single" w:color="0462C1"/>
          </w:rPr>
          <w:t>HSB-guidance-Jan-</w:t>
        </w:r>
        <w:r w:rsidR="00380F5B">
          <w:rPr>
            <w:b/>
            <w:color w:val="0462C1"/>
            <w:spacing w:val="-2"/>
            <w:u w:val="single" w:color="0462C1"/>
          </w:rPr>
          <w:t>2024.pdf</w:t>
        </w:r>
      </w:hyperlink>
    </w:p>
    <w:p w14:paraId="7A809620" w14:textId="77777777" w:rsidR="00380F5B" w:rsidRDefault="00380F5B">
      <w:pPr>
        <w:pStyle w:val="BodyText"/>
        <w:spacing w:before="79"/>
        <w:ind w:left="0"/>
        <w:rPr>
          <w:b/>
        </w:rPr>
      </w:pPr>
    </w:p>
    <w:p w14:paraId="7A809621" w14:textId="77777777" w:rsidR="00380F5B" w:rsidRDefault="00000000">
      <w:pPr>
        <w:pStyle w:val="BodyText"/>
        <w:spacing w:line="276" w:lineRule="auto"/>
        <w:ind w:right="83"/>
        <w:jc w:val="both"/>
      </w:pPr>
      <w:r>
        <w:t xml:space="preserve">KCSIE 2025 provides information for young people </w:t>
      </w:r>
      <w:hyperlink r:id="rId99">
        <w:r w:rsidR="00380F5B">
          <w:rPr>
            <w:color w:val="0000FF"/>
            <w:u w:val="single" w:color="0000FF"/>
          </w:rPr>
          <w:t>Home - Shore</w:t>
        </w:r>
      </w:hyperlink>
      <w:r>
        <w:t>.</w:t>
      </w:r>
      <w:r>
        <w:rPr>
          <w:spacing w:val="-2"/>
        </w:rPr>
        <w:t xml:space="preserve"> </w:t>
      </w:r>
      <w:r>
        <w:t>The</w:t>
      </w:r>
      <w:r>
        <w:rPr>
          <w:spacing w:val="-2"/>
        </w:rPr>
        <w:t xml:space="preserve"> </w:t>
      </w:r>
      <w:r>
        <w:t>DSL</w:t>
      </w:r>
      <w:r>
        <w:rPr>
          <w:spacing w:val="-2"/>
        </w:rPr>
        <w:t xml:space="preserve"> </w:t>
      </w:r>
      <w:r>
        <w:t>will support and help signpost and refer to additional support services. In line with local procedures.</w:t>
      </w:r>
    </w:p>
    <w:p w14:paraId="7A809622" w14:textId="77777777" w:rsidR="00380F5B" w:rsidRDefault="00380F5B">
      <w:pPr>
        <w:pStyle w:val="BodyText"/>
        <w:spacing w:before="43"/>
        <w:ind w:left="0"/>
      </w:pPr>
    </w:p>
    <w:p w14:paraId="7A809623" w14:textId="77777777" w:rsidR="00380F5B" w:rsidRDefault="00000000">
      <w:pPr>
        <w:pStyle w:val="Heading4"/>
      </w:pPr>
      <w:r>
        <w:t>Mental</w:t>
      </w:r>
      <w:r>
        <w:rPr>
          <w:spacing w:val="-4"/>
        </w:rPr>
        <w:t xml:space="preserve"> </w:t>
      </w:r>
      <w:r>
        <w:rPr>
          <w:spacing w:val="-2"/>
        </w:rPr>
        <w:t>health</w:t>
      </w:r>
    </w:p>
    <w:p w14:paraId="7A809624" w14:textId="77777777" w:rsidR="00380F5B" w:rsidRDefault="00000000">
      <w:pPr>
        <w:pStyle w:val="BodyText"/>
        <w:spacing w:before="39" w:line="276" w:lineRule="auto"/>
        <w:ind w:right="82"/>
        <w:jc w:val="both"/>
      </w:pPr>
      <w:r>
        <w:t>Where children have suffered abuse, neglect and exploitation, or other potentially traumatic adverse childhood</w:t>
      </w:r>
      <w:r>
        <w:rPr>
          <w:spacing w:val="-5"/>
        </w:rPr>
        <w:t xml:space="preserve"> </w:t>
      </w:r>
      <w:r>
        <w:t>experiences,</w:t>
      </w:r>
      <w:r>
        <w:rPr>
          <w:spacing w:val="-6"/>
        </w:rPr>
        <w:t xml:space="preserve"> </w:t>
      </w:r>
      <w:r>
        <w:t>this</w:t>
      </w:r>
      <w:r>
        <w:rPr>
          <w:spacing w:val="-5"/>
        </w:rPr>
        <w:t xml:space="preserve"> </w:t>
      </w:r>
      <w:r>
        <w:t>can</w:t>
      </w:r>
      <w:r>
        <w:rPr>
          <w:spacing w:val="-5"/>
        </w:rPr>
        <w:t xml:space="preserve"> </w:t>
      </w:r>
      <w:r>
        <w:t>have</w:t>
      </w:r>
      <w:r>
        <w:rPr>
          <w:spacing w:val="-6"/>
        </w:rPr>
        <w:t xml:space="preserve"> </w:t>
      </w:r>
      <w:r>
        <w:t>a</w:t>
      </w:r>
      <w:r>
        <w:rPr>
          <w:spacing w:val="-5"/>
        </w:rPr>
        <w:t xml:space="preserve"> </w:t>
      </w:r>
      <w:r>
        <w:t>lasting</w:t>
      </w:r>
      <w:r>
        <w:rPr>
          <w:spacing w:val="-5"/>
        </w:rPr>
        <w:t xml:space="preserve"> </w:t>
      </w:r>
      <w:r>
        <w:t>impact</w:t>
      </w:r>
      <w:r>
        <w:rPr>
          <w:spacing w:val="-5"/>
        </w:rPr>
        <w:t xml:space="preserve"> </w:t>
      </w:r>
      <w:r>
        <w:t>throughout</w:t>
      </w:r>
      <w:r>
        <w:rPr>
          <w:spacing w:val="-5"/>
        </w:rPr>
        <w:t xml:space="preserve"> </w:t>
      </w:r>
      <w:r>
        <w:t>childhood,</w:t>
      </w:r>
      <w:r>
        <w:rPr>
          <w:spacing w:val="-5"/>
        </w:rPr>
        <w:t xml:space="preserve"> </w:t>
      </w:r>
      <w:r>
        <w:t>adolescence</w:t>
      </w:r>
      <w:r>
        <w:rPr>
          <w:spacing w:val="-5"/>
        </w:rPr>
        <w:t xml:space="preserve"> </w:t>
      </w:r>
      <w:r>
        <w:t>and</w:t>
      </w:r>
      <w:r>
        <w:rPr>
          <w:spacing w:val="-5"/>
        </w:rPr>
        <w:t xml:space="preserve"> </w:t>
      </w:r>
      <w:r>
        <w:t>into</w:t>
      </w:r>
      <w:r>
        <w:rPr>
          <w:spacing w:val="-4"/>
        </w:rPr>
        <w:t xml:space="preserve"> </w:t>
      </w:r>
      <w:r>
        <w:t>adulthood. It</w:t>
      </w:r>
      <w:r>
        <w:rPr>
          <w:spacing w:val="-13"/>
        </w:rPr>
        <w:t xml:space="preserve"> </w:t>
      </w:r>
      <w:r>
        <w:t>is</w:t>
      </w:r>
      <w:r>
        <w:rPr>
          <w:spacing w:val="-12"/>
        </w:rPr>
        <w:t xml:space="preserve"> </w:t>
      </w:r>
      <w:r>
        <w:t>key</w:t>
      </w:r>
      <w:r>
        <w:rPr>
          <w:spacing w:val="-13"/>
        </w:rPr>
        <w:t xml:space="preserve"> </w:t>
      </w:r>
      <w:r>
        <w:t>that</w:t>
      </w:r>
      <w:r>
        <w:rPr>
          <w:spacing w:val="-12"/>
        </w:rPr>
        <w:t xml:space="preserve"> </w:t>
      </w:r>
      <w:r>
        <w:t>staff</w:t>
      </w:r>
      <w:r>
        <w:rPr>
          <w:spacing w:val="-13"/>
        </w:rPr>
        <w:t xml:space="preserve"> </w:t>
      </w:r>
      <w:r>
        <w:t>are</w:t>
      </w:r>
      <w:r>
        <w:rPr>
          <w:spacing w:val="-12"/>
        </w:rPr>
        <w:t xml:space="preserve"> </w:t>
      </w:r>
      <w:r>
        <w:t>aware</w:t>
      </w:r>
      <w:r>
        <w:rPr>
          <w:spacing w:val="-13"/>
        </w:rPr>
        <w:t xml:space="preserve"> </w:t>
      </w:r>
      <w:r>
        <w:t>of</w:t>
      </w:r>
      <w:r>
        <w:rPr>
          <w:spacing w:val="-12"/>
        </w:rPr>
        <w:t xml:space="preserve"> </w:t>
      </w:r>
      <w:r>
        <w:t>how</w:t>
      </w:r>
      <w:r>
        <w:rPr>
          <w:spacing w:val="-12"/>
        </w:rPr>
        <w:t xml:space="preserve"> </w:t>
      </w:r>
      <w:r>
        <w:t>these</w:t>
      </w:r>
      <w:r>
        <w:rPr>
          <w:spacing w:val="-13"/>
        </w:rPr>
        <w:t xml:space="preserve"> </w:t>
      </w:r>
      <w:r>
        <w:t>children’s</w:t>
      </w:r>
      <w:r>
        <w:rPr>
          <w:spacing w:val="-12"/>
        </w:rPr>
        <w:t xml:space="preserve"> </w:t>
      </w:r>
      <w:r>
        <w:t>experiences,</w:t>
      </w:r>
      <w:r>
        <w:rPr>
          <w:spacing w:val="-13"/>
        </w:rPr>
        <w:t xml:space="preserve"> </w:t>
      </w:r>
      <w:r>
        <w:t>can</w:t>
      </w:r>
      <w:r>
        <w:rPr>
          <w:spacing w:val="-12"/>
        </w:rPr>
        <w:t xml:space="preserve"> </w:t>
      </w:r>
      <w:r>
        <w:t>impact</w:t>
      </w:r>
      <w:r>
        <w:rPr>
          <w:spacing w:val="-13"/>
        </w:rPr>
        <w:t xml:space="preserve"> </w:t>
      </w:r>
      <w:r>
        <w:t>on</w:t>
      </w:r>
      <w:r>
        <w:rPr>
          <w:spacing w:val="-12"/>
        </w:rPr>
        <w:t xml:space="preserve"> </w:t>
      </w:r>
      <w:r>
        <w:t>their</w:t>
      </w:r>
      <w:r>
        <w:rPr>
          <w:spacing w:val="-12"/>
        </w:rPr>
        <w:t xml:space="preserve"> </w:t>
      </w:r>
      <w:r>
        <w:t>mental</w:t>
      </w:r>
      <w:r>
        <w:rPr>
          <w:spacing w:val="-13"/>
        </w:rPr>
        <w:t xml:space="preserve"> </w:t>
      </w:r>
      <w:r>
        <w:t>health,</w:t>
      </w:r>
      <w:r>
        <w:rPr>
          <w:spacing w:val="-12"/>
        </w:rPr>
        <w:t xml:space="preserve"> </w:t>
      </w:r>
      <w:r>
        <w:t>behaviour, and education.</w:t>
      </w:r>
      <w:r>
        <w:rPr>
          <w:spacing w:val="80"/>
        </w:rPr>
        <w:t xml:space="preserve"> </w:t>
      </w:r>
      <w:r>
        <w:t>We identify children in need of extra mental health support; this includes working with external agencies.</w:t>
      </w:r>
      <w:r>
        <w:rPr>
          <w:spacing w:val="40"/>
        </w:rPr>
        <w:t xml:space="preserve"> </w:t>
      </w:r>
      <w:r>
        <w:t xml:space="preserve">More information can be found at </w:t>
      </w:r>
      <w:hyperlink r:id="rId100">
        <w:r w:rsidR="00380F5B">
          <w:rPr>
            <w:color w:val="0462C1"/>
          </w:rPr>
          <w:t>Mental health and behaviour in schools</w:t>
        </w:r>
      </w:hyperlink>
      <w:r>
        <w:t xml:space="preserve">. The school / setting supports the Building Suicide -Safer Schools and Colleges. </w:t>
      </w:r>
      <w:hyperlink r:id="rId101">
        <w:r w:rsidR="00380F5B">
          <w:rPr>
            <w:color w:val="0000FF"/>
            <w:u w:val="single" w:color="0000FF"/>
          </w:rPr>
          <w:t>Schools guide | Papyrus</w:t>
        </w:r>
      </w:hyperlink>
      <w:r>
        <w:t>.</w:t>
      </w:r>
      <w:r>
        <w:rPr>
          <w:spacing w:val="40"/>
        </w:rPr>
        <w:t xml:space="preserve"> </w:t>
      </w:r>
      <w:r>
        <w:t xml:space="preserve">The school also recognises signs of gambling and, provides an enhanced curriculum to raise awareness </w:t>
      </w:r>
      <w:hyperlink r:id="rId102">
        <w:r w:rsidR="00380F5B">
          <w:rPr>
            <w:color w:val="0000FF"/>
            <w:u w:val="single" w:color="0000FF"/>
          </w:rPr>
          <w:t>Home | Ygam</w:t>
        </w:r>
      </w:hyperlink>
    </w:p>
    <w:p w14:paraId="7A809625" w14:textId="77777777" w:rsidR="00380F5B" w:rsidRDefault="00380F5B">
      <w:pPr>
        <w:pStyle w:val="BodyText"/>
        <w:ind w:left="0"/>
      </w:pPr>
    </w:p>
    <w:p w14:paraId="7A809626" w14:textId="77777777" w:rsidR="00380F5B" w:rsidRDefault="00380F5B">
      <w:pPr>
        <w:pStyle w:val="BodyText"/>
        <w:spacing w:before="80"/>
        <w:ind w:left="0"/>
      </w:pPr>
    </w:p>
    <w:p w14:paraId="7A809627" w14:textId="77777777" w:rsidR="00380F5B" w:rsidRDefault="00000000">
      <w:pPr>
        <w:pStyle w:val="Heading4"/>
        <w:jc w:val="left"/>
      </w:pPr>
      <w:r>
        <w:t>Modern</w:t>
      </w:r>
      <w:r>
        <w:rPr>
          <w:spacing w:val="-6"/>
        </w:rPr>
        <w:t xml:space="preserve"> </w:t>
      </w:r>
      <w:r>
        <w:t>Slavery</w:t>
      </w:r>
      <w:r>
        <w:rPr>
          <w:spacing w:val="-5"/>
        </w:rPr>
        <w:t xml:space="preserve"> </w:t>
      </w:r>
      <w:r>
        <w:t>and</w:t>
      </w:r>
      <w:r>
        <w:rPr>
          <w:spacing w:val="-6"/>
        </w:rPr>
        <w:t xml:space="preserve"> </w:t>
      </w:r>
      <w:r>
        <w:t>the</w:t>
      </w:r>
      <w:r>
        <w:rPr>
          <w:spacing w:val="-7"/>
        </w:rPr>
        <w:t xml:space="preserve"> </w:t>
      </w:r>
      <w:r>
        <w:t>National</w:t>
      </w:r>
      <w:r>
        <w:rPr>
          <w:spacing w:val="-5"/>
        </w:rPr>
        <w:t xml:space="preserve"> </w:t>
      </w:r>
      <w:r>
        <w:t>Referral</w:t>
      </w:r>
      <w:r>
        <w:rPr>
          <w:spacing w:val="-4"/>
        </w:rPr>
        <w:t xml:space="preserve"> </w:t>
      </w:r>
      <w:r>
        <w:rPr>
          <w:spacing w:val="-2"/>
        </w:rPr>
        <w:t>Mechanism</w:t>
      </w:r>
    </w:p>
    <w:p w14:paraId="7A809628" w14:textId="77777777" w:rsidR="00380F5B" w:rsidRDefault="00380F5B">
      <w:pPr>
        <w:pStyle w:val="Heading4"/>
        <w:jc w:val="left"/>
        <w:sectPr w:rsidR="00380F5B">
          <w:pgSz w:w="11910" w:h="16840"/>
          <w:pgMar w:top="1380" w:right="992" w:bottom="1200" w:left="566" w:header="0" w:footer="1000" w:gutter="0"/>
          <w:cols w:space="720"/>
        </w:sectPr>
      </w:pPr>
    </w:p>
    <w:p w14:paraId="7A809629" w14:textId="77777777" w:rsidR="00380F5B" w:rsidRDefault="00000000">
      <w:pPr>
        <w:pStyle w:val="BodyText"/>
        <w:spacing w:before="41" w:line="276" w:lineRule="auto"/>
        <w:ind w:right="90"/>
        <w:jc w:val="both"/>
      </w:pPr>
      <w:r>
        <w:lastRenderedPageBreak/>
        <w:t>Modern slavery encompasses human trafficking and slavery, servitude and forced or compulsory labour. Exploitation can take many forms, including sexual exploitation, forced labour, slavery, servitude, forced criminality and the removal of organs.</w:t>
      </w:r>
      <w:r>
        <w:rPr>
          <w:spacing w:val="40"/>
        </w:rPr>
        <w:t xml:space="preserve"> </w:t>
      </w:r>
      <w:r>
        <w:t xml:space="preserve">More information can be found at </w:t>
      </w:r>
      <w:hyperlink r:id="rId103">
        <w:r w:rsidR="00380F5B">
          <w:rPr>
            <w:color w:val="0462C1"/>
          </w:rPr>
          <w:t>Modern slavery</w:t>
        </w:r>
      </w:hyperlink>
      <w:r>
        <w:t>.</w:t>
      </w:r>
    </w:p>
    <w:p w14:paraId="7A80962A" w14:textId="77777777" w:rsidR="00380F5B" w:rsidRDefault="00380F5B">
      <w:pPr>
        <w:pStyle w:val="BodyText"/>
        <w:spacing w:before="41"/>
        <w:ind w:left="0"/>
      </w:pPr>
    </w:p>
    <w:p w14:paraId="7A80962B" w14:textId="77777777" w:rsidR="00380F5B" w:rsidRDefault="00000000">
      <w:pPr>
        <w:spacing w:line="276" w:lineRule="auto"/>
        <w:ind w:left="514" w:right="77"/>
        <w:jc w:val="both"/>
        <w:rPr>
          <w:b/>
        </w:rPr>
      </w:pPr>
      <w:r>
        <w:rPr>
          <w:b/>
          <w:color w:val="202429"/>
          <w:spacing w:val="-4"/>
        </w:rPr>
        <w:t>The</w:t>
      </w:r>
      <w:r>
        <w:rPr>
          <w:b/>
          <w:color w:val="202429"/>
          <w:spacing w:val="-8"/>
        </w:rPr>
        <w:t xml:space="preserve"> </w:t>
      </w:r>
      <w:r>
        <w:rPr>
          <w:b/>
          <w:color w:val="202429"/>
          <w:spacing w:val="-4"/>
        </w:rPr>
        <w:t>National</w:t>
      </w:r>
      <w:r>
        <w:rPr>
          <w:b/>
          <w:color w:val="202429"/>
          <w:spacing w:val="-8"/>
        </w:rPr>
        <w:t xml:space="preserve"> </w:t>
      </w:r>
      <w:r>
        <w:rPr>
          <w:b/>
          <w:color w:val="202429"/>
          <w:spacing w:val="-4"/>
        </w:rPr>
        <w:t>Referral</w:t>
      </w:r>
      <w:r>
        <w:rPr>
          <w:b/>
          <w:color w:val="202429"/>
          <w:spacing w:val="-8"/>
        </w:rPr>
        <w:t xml:space="preserve"> </w:t>
      </w:r>
      <w:r>
        <w:rPr>
          <w:b/>
          <w:color w:val="202429"/>
          <w:spacing w:val="-4"/>
        </w:rPr>
        <w:t>Mechanism</w:t>
      </w:r>
      <w:r>
        <w:rPr>
          <w:b/>
          <w:color w:val="202429"/>
          <w:spacing w:val="-6"/>
        </w:rPr>
        <w:t xml:space="preserve"> </w:t>
      </w:r>
      <w:r>
        <w:rPr>
          <w:b/>
          <w:color w:val="202429"/>
          <w:spacing w:val="-4"/>
        </w:rPr>
        <w:t>(NRM)</w:t>
      </w:r>
      <w:r>
        <w:rPr>
          <w:b/>
          <w:color w:val="202429"/>
          <w:spacing w:val="-6"/>
        </w:rPr>
        <w:t xml:space="preserve"> </w:t>
      </w:r>
      <w:r>
        <w:rPr>
          <w:color w:val="202429"/>
          <w:spacing w:val="-4"/>
        </w:rPr>
        <w:t>is</w:t>
      </w:r>
      <w:r>
        <w:rPr>
          <w:color w:val="202429"/>
          <w:spacing w:val="-9"/>
        </w:rPr>
        <w:t xml:space="preserve"> </w:t>
      </w:r>
      <w:r>
        <w:rPr>
          <w:color w:val="202429"/>
          <w:spacing w:val="-4"/>
        </w:rPr>
        <w:t>the</w:t>
      </w:r>
      <w:r>
        <w:rPr>
          <w:color w:val="202429"/>
          <w:spacing w:val="-8"/>
        </w:rPr>
        <w:t xml:space="preserve"> </w:t>
      </w:r>
      <w:r>
        <w:rPr>
          <w:color w:val="202429"/>
          <w:spacing w:val="-4"/>
        </w:rPr>
        <w:t>UK’s</w:t>
      </w:r>
      <w:r>
        <w:rPr>
          <w:color w:val="202429"/>
          <w:spacing w:val="-8"/>
        </w:rPr>
        <w:t xml:space="preserve"> </w:t>
      </w:r>
      <w:r>
        <w:rPr>
          <w:color w:val="202429"/>
          <w:spacing w:val="-4"/>
        </w:rPr>
        <w:t>framework</w:t>
      </w:r>
      <w:r>
        <w:rPr>
          <w:color w:val="202429"/>
          <w:spacing w:val="-9"/>
        </w:rPr>
        <w:t xml:space="preserve"> </w:t>
      </w:r>
      <w:r>
        <w:rPr>
          <w:color w:val="202429"/>
          <w:spacing w:val="-4"/>
        </w:rPr>
        <w:t>for</w:t>
      </w:r>
      <w:r>
        <w:rPr>
          <w:color w:val="202429"/>
          <w:spacing w:val="-8"/>
        </w:rPr>
        <w:t xml:space="preserve"> </w:t>
      </w:r>
      <w:r>
        <w:rPr>
          <w:color w:val="202429"/>
          <w:spacing w:val="-4"/>
        </w:rPr>
        <w:t>identifying</w:t>
      </w:r>
      <w:r>
        <w:rPr>
          <w:color w:val="202429"/>
          <w:spacing w:val="-5"/>
        </w:rPr>
        <w:t xml:space="preserve"> </w:t>
      </w:r>
      <w:r>
        <w:rPr>
          <w:color w:val="202429"/>
          <w:spacing w:val="-4"/>
        </w:rPr>
        <w:t>and</w:t>
      </w:r>
      <w:r>
        <w:rPr>
          <w:color w:val="202429"/>
          <w:spacing w:val="-8"/>
        </w:rPr>
        <w:t xml:space="preserve"> </w:t>
      </w:r>
      <w:r>
        <w:rPr>
          <w:color w:val="202429"/>
          <w:spacing w:val="-4"/>
        </w:rPr>
        <w:t>supporting</w:t>
      </w:r>
      <w:r>
        <w:rPr>
          <w:color w:val="202429"/>
          <w:spacing w:val="-8"/>
        </w:rPr>
        <w:t xml:space="preserve"> </w:t>
      </w:r>
      <w:r>
        <w:rPr>
          <w:color w:val="202429"/>
          <w:spacing w:val="-4"/>
        </w:rPr>
        <w:t>potential</w:t>
      </w:r>
      <w:r>
        <w:rPr>
          <w:color w:val="202429"/>
          <w:spacing w:val="-9"/>
        </w:rPr>
        <w:t xml:space="preserve"> </w:t>
      </w:r>
      <w:r>
        <w:rPr>
          <w:color w:val="202429"/>
          <w:spacing w:val="-4"/>
        </w:rPr>
        <w:t>victims</w:t>
      </w:r>
      <w:r>
        <w:rPr>
          <w:color w:val="202429"/>
          <w:spacing w:val="-8"/>
        </w:rPr>
        <w:t xml:space="preserve"> </w:t>
      </w:r>
      <w:r>
        <w:rPr>
          <w:color w:val="202429"/>
          <w:spacing w:val="-4"/>
        </w:rPr>
        <w:t xml:space="preserve">of </w:t>
      </w:r>
      <w:r>
        <w:rPr>
          <w:color w:val="202429"/>
          <w:spacing w:val="-6"/>
        </w:rPr>
        <w:t>modern</w:t>
      </w:r>
      <w:r>
        <w:rPr>
          <w:color w:val="202429"/>
          <w:spacing w:val="-7"/>
        </w:rPr>
        <w:t xml:space="preserve"> </w:t>
      </w:r>
      <w:r>
        <w:rPr>
          <w:color w:val="202429"/>
          <w:spacing w:val="-6"/>
        </w:rPr>
        <w:t>slavery and</w:t>
      </w:r>
      <w:r>
        <w:rPr>
          <w:color w:val="202429"/>
          <w:spacing w:val="-7"/>
        </w:rPr>
        <w:t xml:space="preserve"> </w:t>
      </w:r>
      <w:r>
        <w:rPr>
          <w:color w:val="202429"/>
          <w:spacing w:val="-6"/>
        </w:rPr>
        <w:t>human trafficking</w:t>
      </w:r>
      <w:r>
        <w:rPr>
          <w:color w:val="202429"/>
          <w:spacing w:val="-7"/>
        </w:rPr>
        <w:t xml:space="preserve"> </w:t>
      </w:r>
      <w:r>
        <w:rPr>
          <w:color w:val="202429"/>
          <w:spacing w:val="-6"/>
        </w:rPr>
        <w:t>to ensure</w:t>
      </w:r>
      <w:r>
        <w:rPr>
          <w:color w:val="202429"/>
          <w:spacing w:val="-7"/>
        </w:rPr>
        <w:t xml:space="preserve"> </w:t>
      </w:r>
      <w:r>
        <w:rPr>
          <w:color w:val="202429"/>
          <w:spacing w:val="-6"/>
        </w:rPr>
        <w:t>they receive appropriate</w:t>
      </w:r>
      <w:r>
        <w:rPr>
          <w:color w:val="202429"/>
          <w:spacing w:val="-7"/>
        </w:rPr>
        <w:t xml:space="preserve"> </w:t>
      </w:r>
      <w:r>
        <w:rPr>
          <w:color w:val="202429"/>
          <w:spacing w:val="-6"/>
        </w:rPr>
        <w:t>support. If</w:t>
      </w:r>
      <w:r>
        <w:rPr>
          <w:color w:val="202429"/>
          <w:spacing w:val="-7"/>
        </w:rPr>
        <w:t xml:space="preserve"> </w:t>
      </w:r>
      <w:r>
        <w:rPr>
          <w:color w:val="202429"/>
          <w:spacing w:val="-6"/>
        </w:rPr>
        <w:t>the potential</w:t>
      </w:r>
      <w:r>
        <w:rPr>
          <w:color w:val="202429"/>
          <w:spacing w:val="-7"/>
        </w:rPr>
        <w:t xml:space="preserve"> </w:t>
      </w:r>
      <w:r>
        <w:rPr>
          <w:color w:val="202429"/>
          <w:spacing w:val="-6"/>
        </w:rPr>
        <w:t>victim is under</w:t>
      </w:r>
      <w:r>
        <w:rPr>
          <w:color w:val="202429"/>
          <w:spacing w:val="-7"/>
        </w:rPr>
        <w:t xml:space="preserve"> </w:t>
      </w:r>
      <w:r>
        <w:rPr>
          <w:color w:val="202429"/>
          <w:spacing w:val="-6"/>
        </w:rPr>
        <w:t xml:space="preserve">18, </w:t>
      </w:r>
      <w:r>
        <w:rPr>
          <w:color w:val="202429"/>
          <w:spacing w:val="-2"/>
        </w:rPr>
        <w:t>or</w:t>
      </w:r>
      <w:r>
        <w:rPr>
          <w:color w:val="202429"/>
          <w:spacing w:val="-11"/>
        </w:rPr>
        <w:t xml:space="preserve"> </w:t>
      </w:r>
      <w:r>
        <w:rPr>
          <w:color w:val="202429"/>
          <w:spacing w:val="-2"/>
        </w:rPr>
        <w:t>may</w:t>
      </w:r>
      <w:r>
        <w:rPr>
          <w:color w:val="202429"/>
          <w:spacing w:val="-10"/>
        </w:rPr>
        <w:t xml:space="preserve"> </w:t>
      </w:r>
      <w:r>
        <w:rPr>
          <w:color w:val="202429"/>
          <w:spacing w:val="-2"/>
        </w:rPr>
        <w:t>be</w:t>
      </w:r>
      <w:r>
        <w:rPr>
          <w:color w:val="202429"/>
          <w:spacing w:val="-11"/>
        </w:rPr>
        <w:t xml:space="preserve"> </w:t>
      </w:r>
      <w:r>
        <w:rPr>
          <w:color w:val="202429"/>
          <w:spacing w:val="-2"/>
        </w:rPr>
        <w:t>under</w:t>
      </w:r>
      <w:r>
        <w:rPr>
          <w:color w:val="202429"/>
          <w:spacing w:val="-10"/>
        </w:rPr>
        <w:t xml:space="preserve"> </w:t>
      </w:r>
      <w:r>
        <w:rPr>
          <w:color w:val="202429"/>
          <w:spacing w:val="-2"/>
        </w:rPr>
        <w:t>18,</w:t>
      </w:r>
      <w:r>
        <w:rPr>
          <w:color w:val="202429"/>
          <w:spacing w:val="-11"/>
        </w:rPr>
        <w:t xml:space="preserve"> </w:t>
      </w:r>
      <w:r>
        <w:rPr>
          <w:color w:val="202429"/>
          <w:spacing w:val="-2"/>
        </w:rPr>
        <w:t>an</w:t>
      </w:r>
      <w:r>
        <w:rPr>
          <w:color w:val="202429"/>
          <w:spacing w:val="-10"/>
        </w:rPr>
        <w:t xml:space="preserve"> </w:t>
      </w:r>
      <w:r>
        <w:rPr>
          <w:color w:val="202429"/>
          <w:spacing w:val="-2"/>
        </w:rPr>
        <w:t>NRM</w:t>
      </w:r>
      <w:r>
        <w:rPr>
          <w:color w:val="202429"/>
          <w:spacing w:val="-11"/>
        </w:rPr>
        <w:t xml:space="preserve"> </w:t>
      </w:r>
      <w:r>
        <w:rPr>
          <w:color w:val="202429"/>
          <w:spacing w:val="-2"/>
        </w:rPr>
        <w:t>referral</w:t>
      </w:r>
      <w:r>
        <w:rPr>
          <w:color w:val="202429"/>
          <w:spacing w:val="-10"/>
        </w:rPr>
        <w:t xml:space="preserve"> </w:t>
      </w:r>
      <w:r>
        <w:rPr>
          <w:color w:val="202429"/>
          <w:spacing w:val="-2"/>
        </w:rPr>
        <w:t>must</w:t>
      </w:r>
      <w:r>
        <w:rPr>
          <w:color w:val="202429"/>
          <w:spacing w:val="-10"/>
        </w:rPr>
        <w:t xml:space="preserve"> </w:t>
      </w:r>
      <w:r>
        <w:rPr>
          <w:color w:val="202429"/>
          <w:spacing w:val="-2"/>
        </w:rPr>
        <w:t>be</w:t>
      </w:r>
      <w:r>
        <w:rPr>
          <w:color w:val="202429"/>
          <w:spacing w:val="-11"/>
        </w:rPr>
        <w:t xml:space="preserve"> </w:t>
      </w:r>
      <w:r>
        <w:rPr>
          <w:color w:val="202429"/>
          <w:spacing w:val="-2"/>
        </w:rPr>
        <w:t>made.</w:t>
      </w:r>
      <w:r>
        <w:rPr>
          <w:color w:val="202429"/>
          <w:spacing w:val="-10"/>
        </w:rPr>
        <w:t xml:space="preserve"> </w:t>
      </w:r>
      <w:hyperlink r:id="rId104">
        <w:r w:rsidR="00380F5B">
          <w:rPr>
            <w:b/>
            <w:color w:val="0055B1"/>
            <w:spacing w:val="-2"/>
            <w:u w:val="single" w:color="0055B1"/>
          </w:rPr>
          <w:t>Modern</w:t>
        </w:r>
        <w:r w:rsidR="00380F5B">
          <w:rPr>
            <w:b/>
            <w:color w:val="0055B1"/>
            <w:spacing w:val="-11"/>
            <w:u w:val="single" w:color="0055B1"/>
          </w:rPr>
          <w:t xml:space="preserve"> </w:t>
        </w:r>
        <w:r w:rsidR="00380F5B">
          <w:rPr>
            <w:b/>
            <w:color w:val="0055B1"/>
            <w:spacing w:val="-2"/>
            <w:u w:val="single" w:color="0055B1"/>
          </w:rPr>
          <w:t>Slavery:</w:t>
        </w:r>
        <w:r w:rsidR="00380F5B">
          <w:rPr>
            <w:b/>
            <w:color w:val="0055B1"/>
            <w:spacing w:val="-10"/>
            <w:u w:val="single" w:color="0055B1"/>
          </w:rPr>
          <w:t xml:space="preserve"> </w:t>
        </w:r>
        <w:r w:rsidR="00380F5B">
          <w:rPr>
            <w:b/>
            <w:color w:val="0055B1"/>
            <w:spacing w:val="-2"/>
            <w:u w:val="single" w:color="0055B1"/>
          </w:rPr>
          <w:t>statutory</w:t>
        </w:r>
        <w:r w:rsidR="00380F5B">
          <w:rPr>
            <w:b/>
            <w:color w:val="0055B1"/>
            <w:spacing w:val="-11"/>
            <w:u w:val="single" w:color="0055B1"/>
          </w:rPr>
          <w:t xml:space="preserve"> </w:t>
        </w:r>
        <w:r w:rsidR="00380F5B">
          <w:rPr>
            <w:b/>
            <w:color w:val="0055B1"/>
            <w:spacing w:val="-2"/>
            <w:u w:val="single" w:color="0055B1"/>
          </w:rPr>
          <w:t>guidance</w:t>
        </w:r>
        <w:r w:rsidR="00380F5B">
          <w:rPr>
            <w:b/>
            <w:color w:val="0055B1"/>
            <w:spacing w:val="-10"/>
            <w:u w:val="single" w:color="0055B1"/>
          </w:rPr>
          <w:t xml:space="preserve"> </w:t>
        </w:r>
        <w:r w:rsidR="00380F5B">
          <w:rPr>
            <w:b/>
            <w:color w:val="0055B1"/>
            <w:spacing w:val="-2"/>
            <w:u w:val="single" w:color="0055B1"/>
          </w:rPr>
          <w:t>for</w:t>
        </w:r>
        <w:r w:rsidR="00380F5B">
          <w:rPr>
            <w:b/>
            <w:color w:val="0055B1"/>
            <w:spacing w:val="-10"/>
            <w:u w:val="single" w:color="0055B1"/>
          </w:rPr>
          <w:t xml:space="preserve"> </w:t>
        </w:r>
        <w:r w:rsidR="00380F5B">
          <w:rPr>
            <w:b/>
            <w:color w:val="0055B1"/>
            <w:spacing w:val="-2"/>
            <w:u w:val="single" w:color="0055B1"/>
          </w:rPr>
          <w:t>England</w:t>
        </w:r>
        <w:r w:rsidR="00380F5B">
          <w:rPr>
            <w:b/>
            <w:color w:val="0055B1"/>
            <w:spacing w:val="-11"/>
            <w:u w:val="single" w:color="0055B1"/>
          </w:rPr>
          <w:t xml:space="preserve"> </w:t>
        </w:r>
        <w:r w:rsidR="00380F5B">
          <w:rPr>
            <w:b/>
            <w:color w:val="0055B1"/>
            <w:spacing w:val="-2"/>
            <w:u w:val="single" w:color="0055B1"/>
          </w:rPr>
          <w:t>and</w:t>
        </w:r>
        <w:r w:rsidR="00380F5B">
          <w:rPr>
            <w:b/>
            <w:color w:val="0055B1"/>
            <w:spacing w:val="-10"/>
            <w:u w:val="single" w:color="0055B1"/>
          </w:rPr>
          <w:t xml:space="preserve"> </w:t>
        </w:r>
        <w:r w:rsidR="00380F5B">
          <w:rPr>
            <w:b/>
            <w:color w:val="0055B1"/>
            <w:spacing w:val="-2"/>
            <w:u w:val="single" w:color="0055B1"/>
          </w:rPr>
          <w:t>Wales</w:t>
        </w:r>
      </w:hyperlink>
      <w:r>
        <w:rPr>
          <w:b/>
          <w:color w:val="0055B1"/>
          <w:spacing w:val="-2"/>
        </w:rPr>
        <w:t xml:space="preserve"> </w:t>
      </w:r>
      <w:hyperlink r:id="rId105">
        <w:r w:rsidR="00380F5B">
          <w:rPr>
            <w:b/>
            <w:color w:val="0055B1"/>
            <w:u w:val="single" w:color="0055B1"/>
          </w:rPr>
          <w:t>(under s49 of the Modern Slavery Act 2015) and non-statutory guidance for Scotland and Northern Ireland</w:t>
        </w:r>
      </w:hyperlink>
      <w:r>
        <w:rPr>
          <w:b/>
          <w:color w:val="0055B1"/>
        </w:rPr>
        <w:t xml:space="preserve"> </w:t>
      </w:r>
      <w:hyperlink r:id="rId106">
        <w:r w:rsidR="00380F5B">
          <w:rPr>
            <w:b/>
            <w:color w:val="0055B1"/>
            <w:u w:val="single" w:color="0055B1"/>
          </w:rPr>
          <w:t>(accessible</w:t>
        </w:r>
        <w:r w:rsidR="00380F5B">
          <w:rPr>
            <w:b/>
            <w:color w:val="0055B1"/>
            <w:spacing w:val="-17"/>
            <w:u w:val="single" w:color="0055B1"/>
          </w:rPr>
          <w:t xml:space="preserve"> </w:t>
        </w:r>
        <w:r w:rsidR="00380F5B">
          <w:rPr>
            <w:b/>
            <w:color w:val="0055B1"/>
            <w:u w:val="single" w:color="0055B1"/>
          </w:rPr>
          <w:t>version)</w:t>
        </w:r>
        <w:r w:rsidR="00380F5B">
          <w:rPr>
            <w:b/>
            <w:color w:val="0055B1"/>
            <w:spacing w:val="-15"/>
            <w:u w:val="single" w:color="0055B1"/>
          </w:rPr>
          <w:t xml:space="preserve"> </w:t>
        </w:r>
        <w:r w:rsidR="00380F5B">
          <w:rPr>
            <w:b/>
            <w:color w:val="0055B1"/>
            <w:u w:val="single" w:color="0055B1"/>
          </w:rPr>
          <w:t>–</w:t>
        </w:r>
        <w:r w:rsidR="00380F5B">
          <w:rPr>
            <w:b/>
            <w:color w:val="0055B1"/>
            <w:spacing w:val="-14"/>
            <w:u w:val="single" w:color="0055B1"/>
          </w:rPr>
          <w:t xml:space="preserve"> </w:t>
        </w:r>
        <w:r w:rsidR="00380F5B">
          <w:rPr>
            <w:b/>
            <w:color w:val="0055B1"/>
            <w:u w:val="single" w:color="0055B1"/>
          </w:rPr>
          <w:t>GOV.UK</w:t>
        </w:r>
      </w:hyperlink>
    </w:p>
    <w:p w14:paraId="7A80962C" w14:textId="77777777" w:rsidR="00380F5B" w:rsidRDefault="00380F5B">
      <w:pPr>
        <w:pStyle w:val="BodyText"/>
        <w:spacing w:before="40"/>
        <w:ind w:left="0"/>
        <w:rPr>
          <w:b/>
        </w:rPr>
      </w:pPr>
    </w:p>
    <w:p w14:paraId="7A80962D" w14:textId="77777777" w:rsidR="00380F5B" w:rsidRDefault="00000000">
      <w:pPr>
        <w:pStyle w:val="BodyText"/>
      </w:pPr>
      <w:r>
        <w:t>Adults</w:t>
      </w:r>
      <w:r>
        <w:rPr>
          <w:spacing w:val="-2"/>
        </w:rPr>
        <w:t xml:space="preserve"> </w:t>
      </w:r>
      <w:r>
        <w:t>may also be</w:t>
      </w:r>
      <w:r>
        <w:rPr>
          <w:spacing w:val="-1"/>
        </w:rPr>
        <w:t xml:space="preserve"> </w:t>
      </w:r>
      <w:r>
        <w:t>supported</w:t>
      </w:r>
      <w:r>
        <w:rPr>
          <w:spacing w:val="-1"/>
        </w:rPr>
        <w:t xml:space="preserve"> </w:t>
      </w:r>
      <w:r>
        <w:t xml:space="preserve">through the </w:t>
      </w:r>
      <w:hyperlink r:id="rId107">
        <w:r w:rsidR="00380F5B">
          <w:rPr>
            <w:color w:val="0000FF"/>
            <w:u w:val="single" w:color="0000FF"/>
          </w:rPr>
          <w:t>National</w:t>
        </w:r>
        <w:r w:rsidR="00380F5B">
          <w:rPr>
            <w:color w:val="0000FF"/>
            <w:spacing w:val="-2"/>
            <w:u w:val="single" w:color="0000FF"/>
          </w:rPr>
          <w:t xml:space="preserve"> </w:t>
        </w:r>
        <w:r w:rsidR="00380F5B">
          <w:rPr>
            <w:color w:val="0000FF"/>
            <w:u w:val="single" w:color="0000FF"/>
          </w:rPr>
          <w:t>referral</w:t>
        </w:r>
        <w:r w:rsidR="00380F5B">
          <w:rPr>
            <w:color w:val="0000FF"/>
            <w:spacing w:val="-2"/>
            <w:u w:val="single" w:color="0000FF"/>
          </w:rPr>
          <w:t xml:space="preserve"> </w:t>
        </w:r>
        <w:r w:rsidR="00380F5B">
          <w:rPr>
            <w:color w:val="0000FF"/>
            <w:u w:val="single" w:color="0000FF"/>
          </w:rPr>
          <w:t>mechanism</w:t>
        </w:r>
        <w:r w:rsidR="00380F5B">
          <w:rPr>
            <w:color w:val="0000FF"/>
            <w:spacing w:val="-2"/>
            <w:u w:val="single" w:color="0000FF"/>
          </w:rPr>
          <w:t xml:space="preserve"> </w:t>
        </w:r>
        <w:r w:rsidR="00380F5B">
          <w:rPr>
            <w:color w:val="0000FF"/>
            <w:u w:val="single" w:color="0000FF"/>
          </w:rPr>
          <w:t>guidance:</w:t>
        </w:r>
        <w:r w:rsidR="00380F5B">
          <w:rPr>
            <w:color w:val="0000FF"/>
            <w:spacing w:val="2"/>
            <w:u w:val="single" w:color="0000FF"/>
          </w:rPr>
          <w:t xml:space="preserve"> </w:t>
        </w:r>
        <w:r w:rsidR="00380F5B">
          <w:rPr>
            <w:color w:val="0000FF"/>
            <w:u w:val="single" w:color="0000FF"/>
          </w:rPr>
          <w:t>adult</w:t>
        </w:r>
        <w:r w:rsidR="00380F5B">
          <w:rPr>
            <w:color w:val="0000FF"/>
            <w:spacing w:val="-3"/>
            <w:u w:val="single" w:color="0000FF"/>
          </w:rPr>
          <w:t xml:space="preserve"> </w:t>
        </w:r>
        <w:r w:rsidR="00380F5B">
          <w:rPr>
            <w:color w:val="0000FF"/>
            <w:u w:val="single" w:color="0000FF"/>
          </w:rPr>
          <w:t xml:space="preserve">(England and </w:t>
        </w:r>
        <w:r w:rsidR="00380F5B">
          <w:rPr>
            <w:color w:val="0000FF"/>
            <w:spacing w:val="-2"/>
            <w:u w:val="single" w:color="0000FF"/>
          </w:rPr>
          <w:t>Wales)</w:t>
        </w:r>
      </w:hyperlink>
    </w:p>
    <w:p w14:paraId="7A80962E" w14:textId="77777777" w:rsidR="00380F5B" w:rsidRDefault="00380F5B">
      <w:pPr>
        <w:pStyle w:val="BodyText"/>
        <w:spacing w:before="41"/>
      </w:pPr>
      <w:hyperlink r:id="rId108">
        <w:r>
          <w:rPr>
            <w:color w:val="0000FF"/>
            <w:u w:val="single" w:color="0000FF"/>
          </w:rPr>
          <w:t xml:space="preserve">- </w:t>
        </w:r>
        <w:r>
          <w:rPr>
            <w:color w:val="0000FF"/>
            <w:spacing w:val="-2"/>
            <w:u w:val="single" w:color="0000FF"/>
          </w:rPr>
          <w:t>GOV.UK</w:t>
        </w:r>
      </w:hyperlink>
    </w:p>
    <w:p w14:paraId="7A80962F" w14:textId="77777777" w:rsidR="00380F5B" w:rsidRDefault="00380F5B">
      <w:pPr>
        <w:pStyle w:val="BodyText"/>
        <w:spacing w:before="80"/>
        <w:ind w:left="0"/>
      </w:pPr>
    </w:p>
    <w:p w14:paraId="7A809630" w14:textId="77777777" w:rsidR="00380F5B" w:rsidRDefault="00380F5B">
      <w:pPr>
        <w:pStyle w:val="BodyText"/>
      </w:pPr>
      <w:hyperlink r:id="rId109">
        <w:r>
          <w:rPr>
            <w:color w:val="0000FF"/>
            <w:u w:val="single" w:color="0000FF"/>
          </w:rPr>
          <w:t>Wilberforce</w:t>
        </w:r>
        <w:r>
          <w:rPr>
            <w:color w:val="0000FF"/>
            <w:spacing w:val="-4"/>
            <w:u w:val="single" w:color="0000FF"/>
          </w:rPr>
          <w:t xml:space="preserve"> </w:t>
        </w:r>
        <w:r>
          <w:rPr>
            <w:color w:val="0000FF"/>
            <w:u w:val="single" w:color="0000FF"/>
          </w:rPr>
          <w:t>Institute</w:t>
        </w:r>
        <w:r>
          <w:rPr>
            <w:color w:val="0000FF"/>
            <w:spacing w:val="-3"/>
            <w:u w:val="single" w:color="0000FF"/>
          </w:rPr>
          <w:t xml:space="preserve"> </w:t>
        </w:r>
        <w:r>
          <w:rPr>
            <w:color w:val="0000FF"/>
            <w:u w:val="single" w:color="0000FF"/>
          </w:rPr>
          <w:t>|</w:t>
        </w:r>
        <w:r>
          <w:rPr>
            <w:color w:val="0000FF"/>
            <w:spacing w:val="-8"/>
            <w:u w:val="single" w:color="0000FF"/>
          </w:rPr>
          <w:t xml:space="preserve"> </w:t>
        </w:r>
        <w:r>
          <w:rPr>
            <w:color w:val="0000FF"/>
            <w:u w:val="single" w:color="0000FF"/>
          </w:rPr>
          <w:t>University</w:t>
        </w:r>
        <w:r>
          <w:rPr>
            <w:color w:val="0000FF"/>
            <w:spacing w:val="-6"/>
            <w:u w:val="single" w:color="0000FF"/>
          </w:rPr>
          <w:t xml:space="preserve"> </w:t>
        </w:r>
        <w:r>
          <w:rPr>
            <w:color w:val="0000FF"/>
            <w:u w:val="single" w:color="0000FF"/>
          </w:rPr>
          <w:t>of</w:t>
        </w:r>
        <w:r>
          <w:rPr>
            <w:color w:val="0000FF"/>
            <w:spacing w:val="-4"/>
            <w:u w:val="single" w:color="0000FF"/>
          </w:rPr>
          <w:t xml:space="preserve"> Hull</w:t>
        </w:r>
      </w:hyperlink>
    </w:p>
    <w:p w14:paraId="7A809631" w14:textId="77777777" w:rsidR="00380F5B" w:rsidRDefault="00380F5B">
      <w:pPr>
        <w:pStyle w:val="BodyText"/>
        <w:spacing w:before="80"/>
        <w:ind w:left="0"/>
      </w:pPr>
    </w:p>
    <w:p w14:paraId="7A809632" w14:textId="77777777" w:rsidR="00380F5B" w:rsidRDefault="00000000">
      <w:pPr>
        <w:pStyle w:val="Heading4"/>
      </w:pPr>
      <w:r>
        <w:t>Online</w:t>
      </w:r>
      <w:r>
        <w:rPr>
          <w:spacing w:val="-6"/>
        </w:rPr>
        <w:t xml:space="preserve"> </w:t>
      </w:r>
      <w:r>
        <w:rPr>
          <w:spacing w:val="-2"/>
        </w:rPr>
        <w:t>Safety</w:t>
      </w:r>
    </w:p>
    <w:p w14:paraId="7A809633" w14:textId="77777777" w:rsidR="00380F5B" w:rsidRDefault="00000000">
      <w:pPr>
        <w:pStyle w:val="BodyText"/>
        <w:spacing w:before="41" w:line="276" w:lineRule="auto"/>
        <w:ind w:right="84"/>
        <w:jc w:val="both"/>
      </w:pPr>
      <w:r>
        <w:t>We</w:t>
      </w:r>
      <w:r>
        <w:rPr>
          <w:spacing w:val="-13"/>
        </w:rPr>
        <w:t xml:space="preserve"> </w:t>
      </w:r>
      <w:r>
        <w:t>ensure</w:t>
      </w:r>
      <w:r>
        <w:rPr>
          <w:spacing w:val="-12"/>
        </w:rPr>
        <w:t xml:space="preserve"> </w:t>
      </w:r>
      <w:r>
        <w:t>that</w:t>
      </w:r>
      <w:r>
        <w:rPr>
          <w:spacing w:val="-12"/>
        </w:rPr>
        <w:t xml:space="preserve"> </w:t>
      </w:r>
      <w:r>
        <w:t>children</w:t>
      </w:r>
      <w:r>
        <w:rPr>
          <w:spacing w:val="-12"/>
        </w:rPr>
        <w:t xml:space="preserve"> </w:t>
      </w:r>
      <w:r>
        <w:t>are</w:t>
      </w:r>
      <w:r>
        <w:rPr>
          <w:spacing w:val="-11"/>
        </w:rPr>
        <w:t xml:space="preserve"> </w:t>
      </w:r>
      <w:r>
        <w:t>taught</w:t>
      </w:r>
      <w:r>
        <w:rPr>
          <w:spacing w:val="-11"/>
        </w:rPr>
        <w:t xml:space="preserve"> </w:t>
      </w:r>
      <w:r>
        <w:t>about</w:t>
      </w:r>
      <w:r>
        <w:rPr>
          <w:spacing w:val="-11"/>
        </w:rPr>
        <w:t xml:space="preserve"> </w:t>
      </w:r>
      <w:r>
        <w:t>safeguarding,</w:t>
      </w:r>
      <w:r>
        <w:rPr>
          <w:spacing w:val="-11"/>
        </w:rPr>
        <w:t xml:space="preserve"> </w:t>
      </w:r>
      <w:r>
        <w:t>including</w:t>
      </w:r>
      <w:r>
        <w:rPr>
          <w:spacing w:val="-12"/>
        </w:rPr>
        <w:t xml:space="preserve"> </w:t>
      </w:r>
      <w:r>
        <w:t>online</w:t>
      </w:r>
      <w:r>
        <w:rPr>
          <w:spacing w:val="-11"/>
        </w:rPr>
        <w:t xml:space="preserve"> </w:t>
      </w:r>
      <w:r>
        <w:t>safety</w:t>
      </w:r>
      <w:r>
        <w:rPr>
          <w:spacing w:val="-12"/>
        </w:rPr>
        <w:t xml:space="preserve"> </w:t>
      </w:r>
      <w:r>
        <w:t>as</w:t>
      </w:r>
      <w:r>
        <w:rPr>
          <w:spacing w:val="-13"/>
        </w:rPr>
        <w:t xml:space="preserve"> </w:t>
      </w:r>
      <w:r>
        <w:t>part</w:t>
      </w:r>
      <w:r>
        <w:rPr>
          <w:spacing w:val="-12"/>
        </w:rPr>
        <w:t xml:space="preserve"> </w:t>
      </w:r>
      <w:r>
        <w:t>of</w:t>
      </w:r>
      <w:r>
        <w:rPr>
          <w:spacing w:val="-12"/>
        </w:rPr>
        <w:t xml:space="preserve"> </w:t>
      </w:r>
      <w:r>
        <w:t>a</w:t>
      </w:r>
      <w:r>
        <w:rPr>
          <w:spacing w:val="-12"/>
        </w:rPr>
        <w:t xml:space="preserve"> </w:t>
      </w:r>
      <w:r>
        <w:t>broad</w:t>
      </w:r>
      <w:r>
        <w:rPr>
          <w:spacing w:val="-12"/>
        </w:rPr>
        <w:t xml:space="preserve"> </w:t>
      </w:r>
      <w:r>
        <w:t>and</w:t>
      </w:r>
      <w:r>
        <w:rPr>
          <w:spacing w:val="-12"/>
        </w:rPr>
        <w:t xml:space="preserve"> </w:t>
      </w:r>
      <w:r>
        <w:t>balanced curriculum. Online</w:t>
      </w:r>
      <w:r>
        <w:rPr>
          <w:spacing w:val="-1"/>
        </w:rPr>
        <w:t xml:space="preserve"> </w:t>
      </w:r>
      <w:r>
        <w:t>abuse is</w:t>
      </w:r>
      <w:r>
        <w:rPr>
          <w:spacing w:val="-3"/>
        </w:rPr>
        <w:t xml:space="preserve"> </w:t>
      </w:r>
      <w:r>
        <w:t>any</w:t>
      </w:r>
      <w:r>
        <w:rPr>
          <w:spacing w:val="-1"/>
        </w:rPr>
        <w:t xml:space="preserve"> </w:t>
      </w:r>
      <w:r>
        <w:t>type</w:t>
      </w:r>
      <w:r>
        <w:rPr>
          <w:spacing w:val="-3"/>
        </w:rPr>
        <w:t xml:space="preserve"> </w:t>
      </w:r>
      <w:r>
        <w:t>of</w:t>
      </w:r>
      <w:r>
        <w:rPr>
          <w:spacing w:val="-1"/>
        </w:rPr>
        <w:t xml:space="preserve"> </w:t>
      </w:r>
      <w:r>
        <w:t>abuse</w:t>
      </w:r>
      <w:r>
        <w:rPr>
          <w:spacing w:val="-3"/>
        </w:rPr>
        <w:t xml:space="preserve"> </w:t>
      </w:r>
      <w:r>
        <w:t>that</w:t>
      </w:r>
      <w:r>
        <w:rPr>
          <w:spacing w:val="-1"/>
        </w:rPr>
        <w:t xml:space="preserve"> </w:t>
      </w:r>
      <w:r>
        <w:t>happens</w:t>
      </w:r>
      <w:r>
        <w:rPr>
          <w:spacing w:val="-1"/>
        </w:rPr>
        <w:t xml:space="preserve"> </w:t>
      </w:r>
      <w:r>
        <w:t>on</w:t>
      </w:r>
      <w:r>
        <w:rPr>
          <w:spacing w:val="-2"/>
        </w:rPr>
        <w:t xml:space="preserve"> </w:t>
      </w:r>
      <w:r>
        <w:t>the</w:t>
      </w:r>
      <w:r>
        <w:rPr>
          <w:spacing w:val="-1"/>
        </w:rPr>
        <w:t xml:space="preserve"> </w:t>
      </w:r>
      <w:r>
        <w:t>internet,</w:t>
      </w:r>
      <w:r>
        <w:rPr>
          <w:spacing w:val="-1"/>
        </w:rPr>
        <w:t xml:space="preserve"> </w:t>
      </w:r>
      <w:r>
        <w:t>facilitated</w:t>
      </w:r>
      <w:r>
        <w:rPr>
          <w:spacing w:val="-2"/>
        </w:rPr>
        <w:t xml:space="preserve"> </w:t>
      </w:r>
      <w:r>
        <w:t>through</w:t>
      </w:r>
      <w:r>
        <w:rPr>
          <w:spacing w:val="-2"/>
        </w:rPr>
        <w:t xml:space="preserve"> </w:t>
      </w:r>
      <w:r>
        <w:t>technology.</w:t>
      </w:r>
      <w:r>
        <w:rPr>
          <w:spacing w:val="-1"/>
        </w:rPr>
        <w:t xml:space="preserve"> </w:t>
      </w:r>
      <w:r>
        <w:t>It can include:</w:t>
      </w:r>
    </w:p>
    <w:p w14:paraId="7A809634" w14:textId="77777777" w:rsidR="00380F5B" w:rsidRDefault="00380F5B">
      <w:pPr>
        <w:pStyle w:val="BodyText"/>
        <w:spacing w:before="41"/>
        <w:ind w:left="0"/>
      </w:pPr>
    </w:p>
    <w:p w14:paraId="7A809635" w14:textId="77777777" w:rsidR="00380F5B" w:rsidRDefault="00000000">
      <w:pPr>
        <w:pStyle w:val="ListParagraph"/>
        <w:numPr>
          <w:ilvl w:val="0"/>
          <w:numId w:val="6"/>
        </w:numPr>
        <w:tabs>
          <w:tab w:val="left" w:pos="941"/>
        </w:tabs>
        <w:spacing w:before="0"/>
        <w:ind w:hanging="360"/>
      </w:pPr>
      <w:r>
        <w:rPr>
          <w:spacing w:val="-2"/>
        </w:rPr>
        <w:t>bullying</w:t>
      </w:r>
    </w:p>
    <w:p w14:paraId="7A809636" w14:textId="77777777" w:rsidR="00380F5B" w:rsidRDefault="00000000">
      <w:pPr>
        <w:pStyle w:val="ListParagraph"/>
        <w:numPr>
          <w:ilvl w:val="0"/>
          <w:numId w:val="6"/>
        </w:numPr>
        <w:tabs>
          <w:tab w:val="left" w:pos="941"/>
        </w:tabs>
        <w:spacing w:before="39"/>
        <w:ind w:hanging="360"/>
      </w:pPr>
      <w:r>
        <w:t>emotional</w:t>
      </w:r>
      <w:r>
        <w:rPr>
          <w:spacing w:val="-5"/>
        </w:rPr>
        <w:t xml:space="preserve"> </w:t>
      </w:r>
      <w:r>
        <w:rPr>
          <w:spacing w:val="-2"/>
        </w:rPr>
        <w:t>abuse</w:t>
      </w:r>
    </w:p>
    <w:p w14:paraId="7A809637" w14:textId="77777777" w:rsidR="00380F5B" w:rsidRDefault="00000000">
      <w:pPr>
        <w:pStyle w:val="ListParagraph"/>
        <w:numPr>
          <w:ilvl w:val="0"/>
          <w:numId w:val="6"/>
        </w:numPr>
        <w:tabs>
          <w:tab w:val="left" w:pos="941"/>
        </w:tabs>
        <w:ind w:hanging="360"/>
      </w:pPr>
      <w:r>
        <w:t>sexual</w:t>
      </w:r>
      <w:r>
        <w:rPr>
          <w:spacing w:val="-5"/>
        </w:rPr>
        <w:t xml:space="preserve"> </w:t>
      </w:r>
      <w:r>
        <w:rPr>
          <w:spacing w:val="-2"/>
        </w:rPr>
        <w:t>abuse</w:t>
      </w:r>
    </w:p>
    <w:p w14:paraId="7A809638" w14:textId="77777777" w:rsidR="00380F5B" w:rsidRDefault="00000000">
      <w:pPr>
        <w:pStyle w:val="ListParagraph"/>
        <w:numPr>
          <w:ilvl w:val="0"/>
          <w:numId w:val="6"/>
        </w:numPr>
        <w:tabs>
          <w:tab w:val="left" w:pos="941"/>
        </w:tabs>
        <w:ind w:hanging="360"/>
      </w:pPr>
      <w:r>
        <w:t>sexual</w:t>
      </w:r>
      <w:r>
        <w:rPr>
          <w:spacing w:val="-3"/>
        </w:rPr>
        <w:t xml:space="preserve"> </w:t>
      </w:r>
      <w:r>
        <w:rPr>
          <w:spacing w:val="-2"/>
        </w:rPr>
        <w:t>exploitation</w:t>
      </w:r>
    </w:p>
    <w:p w14:paraId="7A809639" w14:textId="77777777" w:rsidR="00380F5B" w:rsidRDefault="00000000">
      <w:pPr>
        <w:pStyle w:val="ListParagraph"/>
        <w:numPr>
          <w:ilvl w:val="0"/>
          <w:numId w:val="6"/>
        </w:numPr>
        <w:tabs>
          <w:tab w:val="left" w:pos="941"/>
        </w:tabs>
        <w:spacing w:before="38"/>
        <w:ind w:hanging="360"/>
      </w:pPr>
      <w:r>
        <w:t>sexting</w:t>
      </w:r>
      <w:r>
        <w:rPr>
          <w:spacing w:val="-5"/>
        </w:rPr>
        <w:t xml:space="preserve"> </w:t>
      </w:r>
      <w:r>
        <w:t>(request</w:t>
      </w:r>
      <w:r>
        <w:rPr>
          <w:spacing w:val="-5"/>
        </w:rPr>
        <w:t xml:space="preserve"> </w:t>
      </w:r>
      <w:r>
        <w:t>for</w:t>
      </w:r>
      <w:r>
        <w:rPr>
          <w:spacing w:val="-4"/>
        </w:rPr>
        <w:t xml:space="preserve"> </w:t>
      </w:r>
      <w:r>
        <w:rPr>
          <w:spacing w:val="-2"/>
        </w:rPr>
        <w:t>nudes)</w:t>
      </w:r>
    </w:p>
    <w:p w14:paraId="7A80963A" w14:textId="77777777" w:rsidR="00380F5B" w:rsidRDefault="00380F5B">
      <w:pPr>
        <w:pStyle w:val="BodyText"/>
        <w:spacing w:before="79"/>
        <w:ind w:left="0"/>
      </w:pPr>
    </w:p>
    <w:p w14:paraId="7A80963B" w14:textId="77777777" w:rsidR="00380F5B" w:rsidRDefault="00000000">
      <w:pPr>
        <w:pStyle w:val="Heading4"/>
        <w:jc w:val="left"/>
        <w:rPr>
          <w:rFonts w:ascii="Arial"/>
        </w:rPr>
      </w:pPr>
      <w:r>
        <w:rPr>
          <w:rFonts w:ascii="Arial"/>
          <w:spacing w:val="-2"/>
        </w:rPr>
        <w:t>Radicalisation</w:t>
      </w:r>
    </w:p>
    <w:p w14:paraId="7A80963C" w14:textId="77777777" w:rsidR="00380F5B" w:rsidRDefault="00380F5B">
      <w:pPr>
        <w:pStyle w:val="BodyText"/>
        <w:spacing w:before="2"/>
        <w:ind w:left="0"/>
        <w:rPr>
          <w:rFonts w:ascii="Arial"/>
          <w:b/>
        </w:rPr>
      </w:pPr>
    </w:p>
    <w:p w14:paraId="7A80963D" w14:textId="77777777" w:rsidR="00380F5B" w:rsidRDefault="00000000">
      <w:pPr>
        <w:pStyle w:val="BodyText"/>
        <w:jc w:val="both"/>
      </w:pPr>
      <w:r>
        <w:t>Children</w:t>
      </w:r>
      <w:r>
        <w:rPr>
          <w:spacing w:val="-5"/>
        </w:rPr>
        <w:t xml:space="preserve"> </w:t>
      </w:r>
      <w:r>
        <w:t>are</w:t>
      </w:r>
      <w:r>
        <w:rPr>
          <w:spacing w:val="-7"/>
        </w:rPr>
        <w:t xml:space="preserve"> </w:t>
      </w:r>
      <w:r>
        <w:t>vulnerable</w:t>
      </w:r>
      <w:r>
        <w:rPr>
          <w:spacing w:val="-6"/>
        </w:rPr>
        <w:t xml:space="preserve"> </w:t>
      </w:r>
      <w:r>
        <w:t>to</w:t>
      </w:r>
      <w:r>
        <w:rPr>
          <w:spacing w:val="-6"/>
        </w:rPr>
        <w:t xml:space="preserve"> </w:t>
      </w:r>
      <w:r>
        <w:t>extremist</w:t>
      </w:r>
      <w:r>
        <w:rPr>
          <w:spacing w:val="-5"/>
        </w:rPr>
        <w:t xml:space="preserve"> </w:t>
      </w:r>
      <w:r>
        <w:t>ideology</w:t>
      </w:r>
      <w:r>
        <w:rPr>
          <w:spacing w:val="-4"/>
        </w:rPr>
        <w:t xml:space="preserve"> </w:t>
      </w:r>
      <w:r>
        <w:t>and</w:t>
      </w:r>
      <w:r>
        <w:rPr>
          <w:spacing w:val="-2"/>
        </w:rPr>
        <w:t xml:space="preserve"> radicalisation.</w:t>
      </w:r>
    </w:p>
    <w:p w14:paraId="7A80963E" w14:textId="77777777" w:rsidR="00380F5B" w:rsidRDefault="00380F5B">
      <w:pPr>
        <w:pStyle w:val="BodyText"/>
        <w:ind w:left="0"/>
      </w:pPr>
    </w:p>
    <w:p w14:paraId="7A80963F" w14:textId="77777777" w:rsidR="00380F5B" w:rsidRDefault="00000000">
      <w:pPr>
        <w:pStyle w:val="BodyText"/>
        <w:ind w:right="86"/>
        <w:jc w:val="both"/>
      </w:pPr>
      <w:r>
        <w:t>Extremism is the vocal or active opposition to our fundamental values, including democracy, the rule of law, individual</w:t>
      </w:r>
      <w:r>
        <w:rPr>
          <w:spacing w:val="-7"/>
        </w:rPr>
        <w:t xml:space="preserve"> </w:t>
      </w:r>
      <w:r>
        <w:t>liberty</w:t>
      </w:r>
      <w:r>
        <w:rPr>
          <w:spacing w:val="-8"/>
        </w:rPr>
        <w:t xml:space="preserve"> </w:t>
      </w:r>
      <w:r>
        <w:t>and</w:t>
      </w:r>
      <w:r>
        <w:rPr>
          <w:spacing w:val="-10"/>
        </w:rPr>
        <w:t xml:space="preserve"> </w:t>
      </w:r>
      <w:r>
        <w:t>the</w:t>
      </w:r>
      <w:r>
        <w:rPr>
          <w:spacing w:val="-9"/>
        </w:rPr>
        <w:t xml:space="preserve"> </w:t>
      </w:r>
      <w:r>
        <w:t>mutual</w:t>
      </w:r>
      <w:r>
        <w:rPr>
          <w:spacing w:val="-7"/>
        </w:rPr>
        <w:t xml:space="preserve"> </w:t>
      </w:r>
      <w:r>
        <w:t>respect</w:t>
      </w:r>
      <w:r>
        <w:rPr>
          <w:spacing w:val="-8"/>
        </w:rPr>
        <w:t xml:space="preserve"> </w:t>
      </w:r>
      <w:r>
        <w:t>and</w:t>
      </w:r>
      <w:r>
        <w:rPr>
          <w:spacing w:val="-7"/>
        </w:rPr>
        <w:t xml:space="preserve"> </w:t>
      </w:r>
      <w:r>
        <w:t>tolerance</w:t>
      </w:r>
      <w:r>
        <w:rPr>
          <w:spacing w:val="-8"/>
        </w:rPr>
        <w:t xml:space="preserve"> </w:t>
      </w:r>
      <w:r>
        <w:t>of</w:t>
      </w:r>
      <w:r>
        <w:rPr>
          <w:spacing w:val="-9"/>
        </w:rPr>
        <w:t xml:space="preserve"> </w:t>
      </w:r>
      <w:r>
        <w:t>different</w:t>
      </w:r>
      <w:r>
        <w:rPr>
          <w:spacing w:val="-6"/>
        </w:rPr>
        <w:t xml:space="preserve"> </w:t>
      </w:r>
      <w:r>
        <w:t>faiths</w:t>
      </w:r>
      <w:r>
        <w:rPr>
          <w:spacing w:val="-9"/>
        </w:rPr>
        <w:t xml:space="preserve"> </w:t>
      </w:r>
      <w:r>
        <w:t>and</w:t>
      </w:r>
      <w:r>
        <w:rPr>
          <w:spacing w:val="-7"/>
        </w:rPr>
        <w:t xml:space="preserve"> </w:t>
      </w:r>
      <w:r>
        <w:t>beliefs.</w:t>
      </w:r>
      <w:r>
        <w:rPr>
          <w:spacing w:val="-7"/>
        </w:rPr>
        <w:t xml:space="preserve"> </w:t>
      </w:r>
      <w:r>
        <w:t>This</w:t>
      </w:r>
      <w:r>
        <w:rPr>
          <w:spacing w:val="-9"/>
        </w:rPr>
        <w:t xml:space="preserve"> </w:t>
      </w:r>
      <w:r>
        <w:t>also</w:t>
      </w:r>
      <w:r>
        <w:rPr>
          <w:spacing w:val="-5"/>
        </w:rPr>
        <w:t xml:space="preserve"> </w:t>
      </w:r>
      <w:r>
        <w:t>includes</w:t>
      </w:r>
      <w:r>
        <w:rPr>
          <w:spacing w:val="-9"/>
        </w:rPr>
        <w:t xml:space="preserve"> </w:t>
      </w:r>
      <w:r>
        <w:t>calling for the death of members of the armed forces.</w:t>
      </w:r>
    </w:p>
    <w:p w14:paraId="7A809640" w14:textId="77777777" w:rsidR="00380F5B" w:rsidRDefault="00380F5B">
      <w:pPr>
        <w:pStyle w:val="BodyText"/>
        <w:spacing w:before="1"/>
        <w:ind w:left="0"/>
      </w:pPr>
    </w:p>
    <w:p w14:paraId="7A809641" w14:textId="77777777" w:rsidR="00380F5B" w:rsidRDefault="00000000">
      <w:pPr>
        <w:pStyle w:val="BodyText"/>
        <w:ind w:right="91"/>
        <w:jc w:val="both"/>
      </w:pPr>
      <w:r>
        <w:t>Radicalisation refers to the process by which a person comes to support terrorism and extremist ideologies associated with terrorist groups.</w:t>
      </w:r>
    </w:p>
    <w:p w14:paraId="7A809642" w14:textId="77777777" w:rsidR="00380F5B" w:rsidRDefault="00380F5B">
      <w:pPr>
        <w:pStyle w:val="BodyText"/>
        <w:spacing w:before="1"/>
        <w:ind w:left="0"/>
      </w:pPr>
    </w:p>
    <w:p w14:paraId="7A809643" w14:textId="77777777" w:rsidR="00380F5B" w:rsidRDefault="00380F5B">
      <w:pPr>
        <w:pStyle w:val="BodyText"/>
        <w:spacing w:line="267" w:lineRule="exact"/>
        <w:jc w:val="both"/>
      </w:pPr>
      <w:hyperlink r:id="rId110">
        <w:r>
          <w:rPr>
            <w:color w:val="0000FF"/>
            <w:u w:val="single" w:color="0000FF"/>
          </w:rPr>
          <w:t>Lessons</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Prevent</w:t>
        </w:r>
        <w:r>
          <w:rPr>
            <w:color w:val="0000FF"/>
            <w:spacing w:val="-1"/>
            <w:u w:val="single" w:color="0000FF"/>
          </w:rPr>
          <w:t xml:space="preserve"> </w:t>
        </w:r>
        <w:r>
          <w:rPr>
            <w:color w:val="0000FF"/>
            <w:u w:val="single" w:color="0000FF"/>
          </w:rPr>
          <w:t>-</w:t>
        </w:r>
        <w:r>
          <w:rPr>
            <w:color w:val="0000FF"/>
            <w:spacing w:val="-5"/>
            <w:u w:val="single" w:color="0000FF"/>
          </w:rPr>
          <w:t xml:space="preserve"> </w:t>
        </w:r>
        <w:r>
          <w:rPr>
            <w:color w:val="0000FF"/>
            <w:spacing w:val="-2"/>
            <w:u w:val="single" w:color="0000FF"/>
          </w:rPr>
          <w:t>GOV.UK</w:t>
        </w:r>
      </w:hyperlink>
    </w:p>
    <w:p w14:paraId="7A809644" w14:textId="77777777" w:rsidR="00380F5B" w:rsidRDefault="00380F5B">
      <w:pPr>
        <w:pStyle w:val="BodyText"/>
        <w:spacing w:line="267" w:lineRule="exact"/>
        <w:jc w:val="both"/>
      </w:pPr>
      <w:hyperlink r:id="rId111">
        <w:r>
          <w:rPr>
            <w:color w:val="0000FF"/>
            <w:u w:val="single" w:color="0000FF"/>
          </w:rPr>
          <w:t>Lessons</w:t>
        </w:r>
        <w:r>
          <w:rPr>
            <w:color w:val="0000FF"/>
            <w:spacing w:val="-4"/>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Prevent</w:t>
        </w:r>
        <w:r>
          <w:rPr>
            <w:color w:val="0000FF"/>
            <w:spacing w:val="-6"/>
            <w:u w:val="single" w:color="0000FF"/>
          </w:rPr>
          <w:t xml:space="preserve"> </w:t>
        </w:r>
        <w:r>
          <w:rPr>
            <w:color w:val="0000FF"/>
            <w:u w:val="single" w:color="0000FF"/>
          </w:rPr>
          <w:t>(accessible)</w:t>
        </w:r>
        <w:r>
          <w:rPr>
            <w:color w:val="0000FF"/>
            <w:spacing w:val="-3"/>
            <w:u w:val="single" w:color="0000FF"/>
          </w:rPr>
          <w:t xml:space="preserve"> </w:t>
        </w:r>
        <w:r>
          <w:rPr>
            <w:color w:val="0000FF"/>
            <w:u w:val="single" w:color="0000FF"/>
          </w:rPr>
          <w:t>-</w:t>
        </w:r>
        <w:r>
          <w:rPr>
            <w:color w:val="0000FF"/>
            <w:spacing w:val="-4"/>
            <w:u w:val="single" w:color="0000FF"/>
          </w:rPr>
          <w:t xml:space="preserve"> </w:t>
        </w:r>
        <w:r>
          <w:rPr>
            <w:color w:val="0000FF"/>
            <w:spacing w:val="-2"/>
            <w:u w:val="single" w:color="0000FF"/>
          </w:rPr>
          <w:t>GOV.UK</w:t>
        </w:r>
      </w:hyperlink>
    </w:p>
    <w:p w14:paraId="7A809645" w14:textId="77777777" w:rsidR="00380F5B" w:rsidRDefault="00380F5B">
      <w:pPr>
        <w:pStyle w:val="BodyText"/>
        <w:spacing w:before="1"/>
        <w:ind w:left="0"/>
      </w:pPr>
    </w:p>
    <w:p w14:paraId="7A809646" w14:textId="77777777" w:rsidR="00380F5B" w:rsidRDefault="00000000">
      <w:pPr>
        <w:pStyle w:val="BodyText"/>
        <w:ind w:right="94"/>
        <w:jc w:val="both"/>
      </w:pPr>
      <w:r>
        <w:t>The current Children’s Wellbeing and Schools Bill (to be approved) has a heavy emphasis on increased and improved information sharing, including through the adoption of a Single Unique Identifier for children.</w:t>
      </w:r>
    </w:p>
    <w:p w14:paraId="7A809647" w14:textId="77777777" w:rsidR="00380F5B" w:rsidRDefault="00380F5B">
      <w:pPr>
        <w:pStyle w:val="BodyText"/>
        <w:spacing w:before="1"/>
        <w:ind w:left="0"/>
      </w:pPr>
    </w:p>
    <w:p w14:paraId="7A809648" w14:textId="77777777" w:rsidR="00380F5B" w:rsidRDefault="00000000">
      <w:pPr>
        <w:pStyle w:val="BodyText"/>
        <w:ind w:right="87"/>
        <w:jc w:val="both"/>
      </w:pPr>
      <w: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7A809649" w14:textId="77777777" w:rsidR="00380F5B" w:rsidRDefault="00380F5B">
      <w:pPr>
        <w:pStyle w:val="BodyText"/>
        <w:jc w:val="both"/>
        <w:sectPr w:rsidR="00380F5B">
          <w:pgSz w:w="11910" w:h="16840"/>
          <w:pgMar w:top="1380" w:right="992" w:bottom="1200" w:left="566" w:header="0" w:footer="1000" w:gutter="0"/>
          <w:cols w:space="720"/>
        </w:sectPr>
      </w:pPr>
    </w:p>
    <w:p w14:paraId="7A80964A" w14:textId="77777777" w:rsidR="00380F5B" w:rsidRDefault="00000000">
      <w:pPr>
        <w:pStyle w:val="BodyText"/>
        <w:spacing w:before="41"/>
        <w:ind w:right="84"/>
        <w:jc w:val="both"/>
      </w:pPr>
      <w:r>
        <w:lastRenderedPageBreak/>
        <w:t>The</w:t>
      </w:r>
      <w:r>
        <w:rPr>
          <w:spacing w:val="-3"/>
        </w:rPr>
        <w:t xml:space="preserve"> </w:t>
      </w:r>
      <w:r>
        <w:t>DSL</w:t>
      </w:r>
      <w:r>
        <w:rPr>
          <w:spacing w:val="-3"/>
        </w:rPr>
        <w:t xml:space="preserve"> </w:t>
      </w:r>
      <w:r>
        <w:t>is</w:t>
      </w:r>
      <w:r>
        <w:rPr>
          <w:spacing w:val="-4"/>
        </w:rPr>
        <w:t xml:space="preserve"> </w:t>
      </w:r>
      <w:r>
        <w:t>aware</w:t>
      </w:r>
      <w:r>
        <w:rPr>
          <w:spacing w:val="-3"/>
        </w:rPr>
        <w:t xml:space="preserve"> </w:t>
      </w:r>
      <w:r>
        <w:t>of</w:t>
      </w:r>
      <w:r>
        <w:rPr>
          <w:spacing w:val="-4"/>
        </w:rPr>
        <w:t xml:space="preserve"> </w:t>
      </w:r>
      <w:r>
        <w:t>the</w:t>
      </w:r>
      <w:r>
        <w:rPr>
          <w:spacing w:val="-3"/>
        </w:rPr>
        <w:t xml:space="preserve"> </w:t>
      </w:r>
      <w:r>
        <w:t>local</w:t>
      </w:r>
      <w:r>
        <w:rPr>
          <w:spacing w:val="-1"/>
        </w:rPr>
        <w:t xml:space="preserve"> </w:t>
      </w:r>
      <w:r>
        <w:t>procedures</w:t>
      </w:r>
      <w:r>
        <w:rPr>
          <w:spacing w:val="-4"/>
        </w:rPr>
        <w:t xml:space="preserve"> </w:t>
      </w:r>
      <w:r>
        <w:t>for</w:t>
      </w:r>
      <w:r>
        <w:rPr>
          <w:spacing w:val="-3"/>
        </w:rPr>
        <w:t xml:space="preserve"> </w:t>
      </w:r>
      <w:r>
        <w:t>making</w:t>
      </w:r>
      <w:r>
        <w:rPr>
          <w:spacing w:val="-4"/>
        </w:rPr>
        <w:t xml:space="preserve"> </w:t>
      </w:r>
      <w:r>
        <w:t>a</w:t>
      </w:r>
      <w:r>
        <w:rPr>
          <w:spacing w:val="-5"/>
        </w:rPr>
        <w:t xml:space="preserve"> </w:t>
      </w:r>
      <w:r>
        <w:t>Prevent</w:t>
      </w:r>
      <w:r>
        <w:rPr>
          <w:spacing w:val="-4"/>
        </w:rPr>
        <w:t xml:space="preserve"> </w:t>
      </w:r>
      <w:r>
        <w:t xml:space="preserve">referral. </w:t>
      </w:r>
      <w:hyperlink r:id="rId112" w:anchor="preparing-a-prevent-referral">
        <w:r w:rsidR="00380F5B">
          <w:rPr>
            <w:color w:val="0000FF"/>
            <w:u w:val="single" w:color="0000FF"/>
          </w:rPr>
          <w:t>Making</w:t>
        </w:r>
        <w:r w:rsidR="00380F5B">
          <w:rPr>
            <w:color w:val="0000FF"/>
            <w:spacing w:val="-3"/>
            <w:u w:val="single" w:color="0000FF"/>
          </w:rPr>
          <w:t xml:space="preserve"> </w:t>
        </w:r>
        <w:r w:rsidR="00380F5B">
          <w:rPr>
            <w:color w:val="0000FF"/>
            <w:u w:val="single" w:color="0000FF"/>
          </w:rPr>
          <w:t>a</w:t>
        </w:r>
        <w:r w:rsidR="00380F5B">
          <w:rPr>
            <w:color w:val="0000FF"/>
            <w:spacing w:val="-6"/>
            <w:u w:val="single" w:color="0000FF"/>
          </w:rPr>
          <w:t xml:space="preserve"> </w:t>
        </w:r>
        <w:r w:rsidR="00380F5B">
          <w:rPr>
            <w:color w:val="0000FF"/>
            <w:u w:val="single" w:color="0000FF"/>
          </w:rPr>
          <w:t>referral</w:t>
        </w:r>
        <w:r w:rsidR="00380F5B">
          <w:rPr>
            <w:color w:val="0000FF"/>
            <w:spacing w:val="-4"/>
            <w:u w:val="single" w:color="0000FF"/>
          </w:rPr>
          <w:t xml:space="preserve"> </w:t>
        </w:r>
        <w:r w:rsidR="00380F5B">
          <w:rPr>
            <w:color w:val="0000FF"/>
            <w:u w:val="single" w:color="0000FF"/>
          </w:rPr>
          <w:t>to</w:t>
        </w:r>
        <w:r w:rsidR="00380F5B">
          <w:rPr>
            <w:color w:val="0000FF"/>
            <w:spacing w:val="-2"/>
            <w:u w:val="single" w:color="0000FF"/>
          </w:rPr>
          <w:t xml:space="preserve"> </w:t>
        </w:r>
        <w:r w:rsidR="00380F5B">
          <w:rPr>
            <w:color w:val="0000FF"/>
            <w:u w:val="single" w:color="0000FF"/>
          </w:rPr>
          <w:t>Prevent -</w:t>
        </w:r>
        <w:r w:rsidR="00380F5B">
          <w:rPr>
            <w:color w:val="0000FF"/>
            <w:spacing w:val="-4"/>
            <w:u w:val="single" w:color="0000FF"/>
          </w:rPr>
          <w:t xml:space="preserve"> </w:t>
        </w:r>
        <w:r w:rsidR="00380F5B">
          <w:rPr>
            <w:color w:val="0000FF"/>
            <w:u w:val="single" w:color="0000FF"/>
          </w:rPr>
          <w:t>GOV.UK</w:t>
        </w:r>
      </w:hyperlink>
      <w:r>
        <w:rPr>
          <w:color w:val="0000FF"/>
        </w:rPr>
        <w:t xml:space="preserve"> </w:t>
      </w:r>
      <w:r>
        <w:t>Further information can</w:t>
      </w:r>
      <w:r>
        <w:rPr>
          <w:spacing w:val="-3"/>
        </w:rPr>
        <w:t xml:space="preserve"> </w:t>
      </w:r>
      <w:r>
        <w:t>be</w:t>
      </w:r>
      <w:r>
        <w:rPr>
          <w:spacing w:val="-2"/>
        </w:rPr>
        <w:t xml:space="preserve"> </w:t>
      </w:r>
      <w:r>
        <w:t xml:space="preserve">accessed at </w:t>
      </w:r>
      <w:hyperlink r:id="rId113">
        <w:r w:rsidR="00380F5B">
          <w:rPr>
            <w:color w:val="0462C1"/>
            <w:u w:val="single" w:color="0462C1"/>
          </w:rPr>
          <w:t>Prevent</w:t>
        </w:r>
        <w:r w:rsidR="00380F5B">
          <w:rPr>
            <w:color w:val="0462C1"/>
            <w:spacing w:val="-2"/>
            <w:u w:val="single" w:color="0462C1"/>
          </w:rPr>
          <w:t xml:space="preserve"> </w:t>
        </w:r>
        <w:r w:rsidR="00380F5B">
          <w:rPr>
            <w:color w:val="0462C1"/>
            <w:u w:val="single" w:color="0462C1"/>
          </w:rPr>
          <w:t>Duty</w:t>
        </w:r>
        <w:r w:rsidR="00380F5B">
          <w:rPr>
            <w:color w:val="0462C1"/>
            <w:spacing w:val="-1"/>
            <w:u w:val="single" w:color="0462C1"/>
          </w:rPr>
          <w:t xml:space="preserve"> </w:t>
        </w:r>
        <w:r w:rsidR="00380F5B">
          <w:rPr>
            <w:color w:val="0462C1"/>
            <w:u w:val="single" w:color="0462C1"/>
          </w:rPr>
          <w:t>guidance</w:t>
        </w:r>
      </w:hyperlink>
      <w:r>
        <w:rPr>
          <w:color w:val="0462C1"/>
          <w:u w:val="single" w:color="0462C1"/>
        </w:rPr>
        <w:t xml:space="preserve"> </w:t>
      </w:r>
      <w:r>
        <w:rPr>
          <w:color w:val="0462C1"/>
        </w:rPr>
        <w:t xml:space="preserve"> </w:t>
      </w:r>
      <w:r>
        <w:t xml:space="preserve">and </w:t>
      </w:r>
      <w:hyperlink r:id="rId114">
        <w:r w:rsidR="00380F5B">
          <w:rPr>
            <w:color w:val="0462C1"/>
            <w:u w:val="single" w:color="0462C1"/>
          </w:rPr>
          <w:t>Channel and</w:t>
        </w:r>
        <w:r w:rsidR="00380F5B">
          <w:rPr>
            <w:color w:val="0462C1"/>
            <w:spacing w:val="-3"/>
            <w:u w:val="single" w:color="0462C1"/>
          </w:rPr>
          <w:t xml:space="preserve"> </w:t>
        </w:r>
        <w:r w:rsidR="00380F5B">
          <w:rPr>
            <w:color w:val="0462C1"/>
            <w:u w:val="single" w:color="0462C1"/>
          </w:rPr>
          <w:t>Prevent</w:t>
        </w:r>
        <w:r w:rsidR="00380F5B">
          <w:rPr>
            <w:color w:val="0462C1"/>
            <w:spacing w:val="-1"/>
            <w:u w:val="single" w:color="0462C1"/>
          </w:rPr>
          <w:t xml:space="preserve"> </w:t>
        </w:r>
        <w:r w:rsidR="00380F5B">
          <w:rPr>
            <w:color w:val="0462C1"/>
            <w:u w:val="single" w:color="0462C1"/>
          </w:rPr>
          <w:t>Multi-Agency</w:t>
        </w:r>
        <w:r w:rsidR="00380F5B">
          <w:rPr>
            <w:color w:val="0462C1"/>
            <w:spacing w:val="-1"/>
            <w:u w:val="single" w:color="0462C1"/>
          </w:rPr>
          <w:t xml:space="preserve"> </w:t>
        </w:r>
        <w:r w:rsidR="00380F5B">
          <w:rPr>
            <w:color w:val="0462C1"/>
            <w:u w:val="single" w:color="0462C1"/>
          </w:rPr>
          <w:t>Panel</w:t>
        </w:r>
      </w:hyperlink>
      <w:r>
        <w:rPr>
          <w:color w:val="0462C1"/>
        </w:rPr>
        <w:t xml:space="preserve"> </w:t>
      </w:r>
      <w:hyperlink r:id="rId115">
        <w:r w:rsidR="00380F5B">
          <w:rPr>
            <w:color w:val="0462C1"/>
            <w:u w:val="single" w:color="0462C1"/>
          </w:rPr>
          <w:t xml:space="preserve">guidance </w:t>
        </w:r>
        <w:r w:rsidR="00380F5B">
          <w:t>,</w:t>
        </w:r>
      </w:hyperlink>
      <w:r>
        <w:t xml:space="preserve"> which is a voluntary, confidential support programme which focuses on providing support at an early stage to children who are identified as being vulnerable to being drawn into terrorism.</w:t>
      </w:r>
    </w:p>
    <w:p w14:paraId="7A80964B" w14:textId="77777777" w:rsidR="00380F5B" w:rsidRDefault="00380F5B">
      <w:pPr>
        <w:pStyle w:val="BodyText"/>
        <w:spacing w:before="119"/>
        <w:ind w:left="0"/>
      </w:pPr>
    </w:p>
    <w:p w14:paraId="7A80964C" w14:textId="77777777" w:rsidR="00380F5B" w:rsidRDefault="00000000">
      <w:pPr>
        <w:pStyle w:val="BodyText"/>
        <w:ind w:right="83"/>
        <w:jc w:val="both"/>
      </w:pPr>
      <w:r>
        <w:t>Children</w:t>
      </w:r>
      <w:r>
        <w:rPr>
          <w:spacing w:val="-5"/>
        </w:rPr>
        <w:t xml:space="preserve"> </w:t>
      </w:r>
      <w:r>
        <w:t>who</w:t>
      </w:r>
      <w:r>
        <w:rPr>
          <w:spacing w:val="-4"/>
        </w:rPr>
        <w:t xml:space="preserve"> </w:t>
      </w:r>
      <w:r>
        <w:t>are</w:t>
      </w:r>
      <w:r>
        <w:rPr>
          <w:spacing w:val="-4"/>
        </w:rPr>
        <w:t xml:space="preserve"> </w:t>
      </w:r>
      <w:r>
        <w:t>at</w:t>
      </w:r>
      <w:r>
        <w:rPr>
          <w:spacing w:val="-4"/>
        </w:rPr>
        <w:t xml:space="preserve"> </w:t>
      </w:r>
      <w:r>
        <w:t>risk</w:t>
      </w:r>
      <w:r>
        <w:rPr>
          <w:spacing w:val="-6"/>
        </w:rPr>
        <w:t xml:space="preserve"> </w:t>
      </w:r>
      <w:r>
        <w:t>of</w:t>
      </w:r>
      <w:r>
        <w:rPr>
          <w:spacing w:val="-6"/>
        </w:rPr>
        <w:t xml:space="preserve"> </w:t>
      </w:r>
      <w:r>
        <w:t>radicalisation</w:t>
      </w:r>
      <w:r>
        <w:rPr>
          <w:spacing w:val="-6"/>
        </w:rPr>
        <w:t xml:space="preserve"> </w:t>
      </w:r>
      <w:r>
        <w:t>may</w:t>
      </w:r>
      <w:r>
        <w:rPr>
          <w:spacing w:val="-4"/>
        </w:rPr>
        <w:t xml:space="preserve"> </w:t>
      </w:r>
      <w:r>
        <w:t>have</w:t>
      </w:r>
      <w:r>
        <w:rPr>
          <w:spacing w:val="-4"/>
        </w:rPr>
        <w:t xml:space="preserve"> </w:t>
      </w:r>
      <w:r>
        <w:t>low</w:t>
      </w:r>
      <w:r>
        <w:rPr>
          <w:spacing w:val="-1"/>
        </w:rPr>
        <w:t xml:space="preserve"> </w:t>
      </w:r>
      <w:r>
        <w:t>self-esteem</w:t>
      </w:r>
      <w:r>
        <w:rPr>
          <w:spacing w:val="-5"/>
        </w:rPr>
        <w:t xml:space="preserve"> </w:t>
      </w:r>
      <w:r>
        <w:t>or</w:t>
      </w:r>
      <w:r>
        <w:rPr>
          <w:spacing w:val="-4"/>
        </w:rPr>
        <w:t xml:space="preserve"> </w:t>
      </w:r>
      <w:r>
        <w:t>be</w:t>
      </w:r>
      <w:r>
        <w:rPr>
          <w:spacing w:val="-4"/>
        </w:rPr>
        <w:t xml:space="preserve"> </w:t>
      </w:r>
      <w:r>
        <w:t>victims</w:t>
      </w:r>
      <w:r>
        <w:rPr>
          <w:spacing w:val="-6"/>
        </w:rPr>
        <w:t xml:space="preserve"> </w:t>
      </w:r>
      <w:r>
        <w:t>of</w:t>
      </w:r>
      <w:r>
        <w:rPr>
          <w:spacing w:val="-4"/>
        </w:rPr>
        <w:t xml:space="preserve"> </w:t>
      </w:r>
      <w:r>
        <w:t>bullying</w:t>
      </w:r>
      <w:r>
        <w:rPr>
          <w:spacing w:val="-5"/>
        </w:rPr>
        <w:t xml:space="preserve"> </w:t>
      </w:r>
      <w:r>
        <w:t>or</w:t>
      </w:r>
      <w:r>
        <w:rPr>
          <w:spacing w:val="-6"/>
        </w:rPr>
        <w:t xml:space="preserve"> </w:t>
      </w:r>
      <w:r>
        <w:t>discrimination. It is important to note that these signs can also be part of normal teenage behaviour – staff should have confidence in their instincts and seek advice if something feels wrong.</w:t>
      </w:r>
    </w:p>
    <w:p w14:paraId="7A80964D" w14:textId="77777777" w:rsidR="00380F5B" w:rsidRDefault="00000000">
      <w:pPr>
        <w:pStyle w:val="BodyText"/>
        <w:spacing w:before="121" w:line="348" w:lineRule="auto"/>
        <w:ind w:right="2588"/>
        <w:jc w:val="both"/>
      </w:pPr>
      <w:r>
        <w:t>If</w:t>
      </w:r>
      <w:r>
        <w:rPr>
          <w:spacing w:val="-2"/>
        </w:rPr>
        <w:t xml:space="preserve"> </w:t>
      </w:r>
      <w:r>
        <w:t>staff</w:t>
      </w:r>
      <w:r>
        <w:rPr>
          <w:spacing w:val="-2"/>
        </w:rPr>
        <w:t xml:space="preserve"> </w:t>
      </w:r>
      <w:r>
        <w:t>are</w:t>
      </w:r>
      <w:r>
        <w:rPr>
          <w:spacing w:val="-2"/>
        </w:rPr>
        <w:t xml:space="preserve"> </w:t>
      </w:r>
      <w:r>
        <w:t>concerned</w:t>
      </w:r>
      <w:r>
        <w:rPr>
          <w:spacing w:val="-3"/>
        </w:rPr>
        <w:t xml:space="preserve"> </w:t>
      </w:r>
      <w:r>
        <w:t>about</w:t>
      </w:r>
      <w:r>
        <w:rPr>
          <w:spacing w:val="-2"/>
        </w:rPr>
        <w:t xml:space="preserve"> </w:t>
      </w:r>
      <w:r>
        <w:t>a</w:t>
      </w:r>
      <w:r>
        <w:rPr>
          <w:spacing w:val="-2"/>
        </w:rPr>
        <w:t xml:space="preserve"> </w:t>
      </w:r>
      <w:r>
        <w:t>pupil,</w:t>
      </w:r>
      <w:r>
        <w:rPr>
          <w:spacing w:val="-2"/>
        </w:rPr>
        <w:t xml:space="preserve"> </w:t>
      </w:r>
      <w:r>
        <w:t>they</w:t>
      </w:r>
      <w:r>
        <w:rPr>
          <w:spacing w:val="-4"/>
        </w:rPr>
        <w:t xml:space="preserve"> </w:t>
      </w:r>
      <w:r>
        <w:t>must</w:t>
      </w:r>
      <w:r>
        <w:rPr>
          <w:spacing w:val="-4"/>
        </w:rPr>
        <w:t xml:space="preserve"> </w:t>
      </w:r>
      <w:r>
        <w:t>share</w:t>
      </w:r>
      <w:r>
        <w:rPr>
          <w:spacing w:val="-2"/>
        </w:rPr>
        <w:t xml:space="preserve"> </w:t>
      </w:r>
      <w:r>
        <w:t>their</w:t>
      </w:r>
      <w:r>
        <w:rPr>
          <w:spacing w:val="-2"/>
        </w:rPr>
        <w:t xml:space="preserve"> </w:t>
      </w:r>
      <w:r>
        <w:t>concerns</w:t>
      </w:r>
      <w:r>
        <w:rPr>
          <w:spacing w:val="-5"/>
        </w:rPr>
        <w:t xml:space="preserve"> </w:t>
      </w:r>
      <w:r>
        <w:t>with</w:t>
      </w:r>
      <w:r>
        <w:rPr>
          <w:spacing w:val="-2"/>
        </w:rPr>
        <w:t xml:space="preserve"> </w:t>
      </w:r>
      <w:r>
        <w:t>the</w:t>
      </w:r>
      <w:r>
        <w:rPr>
          <w:spacing w:val="-4"/>
        </w:rPr>
        <w:t xml:space="preserve"> </w:t>
      </w:r>
      <w:r>
        <w:t xml:space="preserve">DSL. Staff must </w:t>
      </w:r>
      <w:r>
        <w:rPr>
          <w:b/>
        </w:rPr>
        <w:t xml:space="preserve">always </w:t>
      </w:r>
      <w:r>
        <w:t>take action if they are worried.</w:t>
      </w:r>
    </w:p>
    <w:p w14:paraId="7A80964E" w14:textId="77777777" w:rsidR="00380F5B" w:rsidRDefault="00000000">
      <w:pPr>
        <w:pStyle w:val="BodyText"/>
        <w:ind w:right="82"/>
        <w:jc w:val="both"/>
      </w:pPr>
      <w:r>
        <w:t>However, it is possible to protect people from extremist ideologies and intervene to prevent those at risk of radicalisation being drawn to terrorism.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a deputy) making a Prevent referral. Although not a cause for</w:t>
      </w:r>
      <w:r>
        <w:rPr>
          <w:spacing w:val="-9"/>
        </w:rPr>
        <w:t xml:space="preserve"> </w:t>
      </w:r>
      <w:r>
        <w:t>concern</w:t>
      </w:r>
      <w:r>
        <w:rPr>
          <w:spacing w:val="-11"/>
        </w:rPr>
        <w:t xml:space="preserve"> </w:t>
      </w:r>
      <w:r>
        <w:t>on</w:t>
      </w:r>
      <w:r>
        <w:rPr>
          <w:spacing w:val="-9"/>
        </w:rPr>
        <w:t xml:space="preserve"> </w:t>
      </w:r>
      <w:r>
        <w:t>their</w:t>
      </w:r>
      <w:r>
        <w:rPr>
          <w:spacing w:val="-11"/>
        </w:rPr>
        <w:t xml:space="preserve"> </w:t>
      </w:r>
      <w:r>
        <w:t>own,</w:t>
      </w:r>
      <w:r>
        <w:rPr>
          <w:spacing w:val="-9"/>
        </w:rPr>
        <w:t xml:space="preserve"> </w:t>
      </w:r>
      <w:r>
        <w:t>possible</w:t>
      </w:r>
      <w:r>
        <w:rPr>
          <w:spacing w:val="-9"/>
        </w:rPr>
        <w:t xml:space="preserve"> </w:t>
      </w:r>
      <w:r>
        <w:t>indicators</w:t>
      </w:r>
      <w:r>
        <w:rPr>
          <w:spacing w:val="-11"/>
        </w:rPr>
        <w:t xml:space="preserve"> </w:t>
      </w:r>
      <w:r>
        <w:t>when</w:t>
      </w:r>
      <w:r>
        <w:rPr>
          <w:spacing w:val="-11"/>
        </w:rPr>
        <w:t xml:space="preserve"> </w:t>
      </w:r>
      <w:r>
        <w:t>taken</w:t>
      </w:r>
      <w:r>
        <w:rPr>
          <w:spacing w:val="-9"/>
        </w:rPr>
        <w:t xml:space="preserve"> </w:t>
      </w:r>
      <w:r>
        <w:t>into</w:t>
      </w:r>
      <w:r>
        <w:rPr>
          <w:spacing w:val="-9"/>
        </w:rPr>
        <w:t xml:space="preserve"> </w:t>
      </w:r>
      <w:r>
        <w:t>consideration</w:t>
      </w:r>
      <w:r>
        <w:rPr>
          <w:spacing w:val="-9"/>
        </w:rPr>
        <w:t xml:space="preserve"> </w:t>
      </w:r>
      <w:r>
        <w:t>alongside</w:t>
      </w:r>
      <w:r>
        <w:rPr>
          <w:spacing w:val="-8"/>
        </w:rPr>
        <w:t xml:space="preserve"> </w:t>
      </w:r>
      <w:r>
        <w:t>other</w:t>
      </w:r>
      <w:r>
        <w:rPr>
          <w:spacing w:val="-9"/>
        </w:rPr>
        <w:t xml:space="preserve"> </w:t>
      </w:r>
      <w:r>
        <w:t>factors</w:t>
      </w:r>
      <w:r>
        <w:rPr>
          <w:spacing w:val="-9"/>
        </w:rPr>
        <w:t xml:space="preserve"> </w:t>
      </w:r>
      <w:r>
        <w:t>or</w:t>
      </w:r>
      <w:r>
        <w:rPr>
          <w:spacing w:val="-11"/>
        </w:rPr>
        <w:t xml:space="preserve"> </w:t>
      </w:r>
      <w:r>
        <w:t>context may be a sign of being radicalised.</w:t>
      </w:r>
    </w:p>
    <w:p w14:paraId="7A80964F" w14:textId="77777777" w:rsidR="00380F5B" w:rsidRDefault="00000000">
      <w:pPr>
        <w:pStyle w:val="Heading4"/>
        <w:spacing w:before="253" w:line="267" w:lineRule="exact"/>
      </w:pPr>
      <w:r>
        <w:t>The</w:t>
      </w:r>
      <w:r>
        <w:rPr>
          <w:spacing w:val="-7"/>
        </w:rPr>
        <w:t xml:space="preserve"> </w:t>
      </w:r>
      <w:r>
        <w:t>Prevent</w:t>
      </w:r>
      <w:r>
        <w:rPr>
          <w:spacing w:val="-3"/>
        </w:rPr>
        <w:t xml:space="preserve"> </w:t>
      </w:r>
      <w:r>
        <w:rPr>
          <w:spacing w:val="-4"/>
        </w:rPr>
        <w:t>duty</w:t>
      </w:r>
    </w:p>
    <w:p w14:paraId="7A809650" w14:textId="77777777" w:rsidR="00380F5B" w:rsidRDefault="00000000">
      <w:pPr>
        <w:pStyle w:val="BodyText"/>
        <w:ind w:right="92"/>
        <w:jc w:val="both"/>
      </w:pPr>
      <w:r>
        <w:t>An updated definition of radicalisation, which is 'the process of a person legitimising support for, or use of, terrorist violence’.</w:t>
      </w:r>
    </w:p>
    <w:p w14:paraId="7A809651" w14:textId="77777777" w:rsidR="00380F5B" w:rsidRDefault="00000000">
      <w:pPr>
        <w:pStyle w:val="BodyText"/>
        <w:spacing w:before="268"/>
        <w:ind w:right="86"/>
        <w:jc w:val="both"/>
      </w:pPr>
      <w:r>
        <w:t>Small terminology changes to bring the guidance in line with the Prevent Duty 2023, such as ‘the need to prevent people</w:t>
      </w:r>
      <w:r>
        <w:rPr>
          <w:spacing w:val="-1"/>
        </w:rPr>
        <w:t xml:space="preserve"> </w:t>
      </w:r>
      <w:r>
        <w:t>from being</w:t>
      </w:r>
      <w:r>
        <w:rPr>
          <w:spacing w:val="-2"/>
        </w:rPr>
        <w:t xml:space="preserve"> </w:t>
      </w:r>
      <w:r>
        <w:t>drawn into terrorism’ to ‘the need to prevent people</w:t>
      </w:r>
      <w:r>
        <w:rPr>
          <w:spacing w:val="-1"/>
        </w:rPr>
        <w:t xml:space="preserve"> </w:t>
      </w:r>
      <w:r>
        <w:t>from becoming terrorists</w:t>
      </w:r>
      <w:r>
        <w:rPr>
          <w:spacing w:val="-1"/>
        </w:rPr>
        <w:t xml:space="preserve"> </w:t>
      </w:r>
      <w:r>
        <w:t>or supporting terrorism’</w:t>
      </w:r>
    </w:p>
    <w:p w14:paraId="7A809652" w14:textId="77777777" w:rsidR="00380F5B" w:rsidRDefault="00380F5B">
      <w:pPr>
        <w:pStyle w:val="BodyText"/>
        <w:spacing w:before="1"/>
        <w:ind w:left="0"/>
      </w:pPr>
    </w:p>
    <w:p w14:paraId="7A809653" w14:textId="77777777" w:rsidR="00380F5B" w:rsidRDefault="00000000">
      <w:pPr>
        <w:pStyle w:val="BodyText"/>
        <w:ind w:right="83"/>
      </w:pPr>
      <w:r>
        <w:t>The final bullet point in the section on holding and sharing has been updated to include that the DSL should keep written records of all concerns, discussions and decisions, including the rationale for those decisions This</w:t>
      </w:r>
      <w:r>
        <w:rPr>
          <w:spacing w:val="-1"/>
        </w:rPr>
        <w:t xml:space="preserve"> </w:t>
      </w:r>
      <w:r>
        <w:t>should</w:t>
      </w:r>
      <w:r>
        <w:rPr>
          <w:spacing w:val="-3"/>
        </w:rPr>
        <w:t xml:space="preserve"> </w:t>
      </w:r>
      <w:r>
        <w:t>include</w:t>
      </w:r>
      <w:r>
        <w:rPr>
          <w:spacing w:val="-1"/>
        </w:rPr>
        <w:t xml:space="preserve"> </w:t>
      </w:r>
      <w:r>
        <w:t>instances where</w:t>
      </w:r>
      <w:r>
        <w:rPr>
          <w:spacing w:val="-1"/>
        </w:rPr>
        <w:t xml:space="preserve"> </w:t>
      </w:r>
      <w:r>
        <w:t>referrals</w:t>
      </w:r>
      <w:r>
        <w:rPr>
          <w:spacing w:val="-4"/>
        </w:rPr>
        <w:t xml:space="preserve"> </w:t>
      </w:r>
      <w:r>
        <w:t>were</w:t>
      </w:r>
      <w:r>
        <w:rPr>
          <w:spacing w:val="-3"/>
        </w:rPr>
        <w:t xml:space="preserve"> </w:t>
      </w:r>
      <w:r>
        <w:t>or</w:t>
      </w:r>
      <w:r>
        <w:rPr>
          <w:spacing w:val="-3"/>
        </w:rPr>
        <w:t xml:space="preserve"> </w:t>
      </w:r>
      <w:r>
        <w:t>were</w:t>
      </w:r>
      <w:r>
        <w:rPr>
          <w:spacing w:val="-3"/>
        </w:rPr>
        <w:t xml:space="preserve"> </w:t>
      </w:r>
      <w:r>
        <w:t>not</w:t>
      </w:r>
      <w:r>
        <w:rPr>
          <w:spacing w:val="-3"/>
        </w:rPr>
        <w:t xml:space="preserve"> </w:t>
      </w:r>
      <w:r>
        <w:t>made</w:t>
      </w:r>
      <w:r>
        <w:rPr>
          <w:spacing w:val="-1"/>
        </w:rPr>
        <w:t xml:space="preserve"> </w:t>
      </w:r>
      <w:r>
        <w:t>to another</w:t>
      </w:r>
      <w:r>
        <w:rPr>
          <w:spacing w:val="-3"/>
        </w:rPr>
        <w:t xml:space="preserve"> </w:t>
      </w:r>
      <w:r>
        <w:t>agency</w:t>
      </w:r>
      <w:r>
        <w:rPr>
          <w:spacing w:val="-1"/>
        </w:rPr>
        <w:t xml:space="preserve"> </w:t>
      </w:r>
      <w:r>
        <w:t>such</w:t>
      </w:r>
      <w:r>
        <w:rPr>
          <w:spacing w:val="-4"/>
        </w:rPr>
        <w:t xml:space="preserve"> </w:t>
      </w:r>
      <w:r>
        <w:t>as</w:t>
      </w:r>
      <w:r>
        <w:rPr>
          <w:spacing w:val="-1"/>
        </w:rPr>
        <w:t xml:space="preserve"> </w:t>
      </w:r>
      <w:r>
        <w:t>LA</w:t>
      </w:r>
      <w:r>
        <w:rPr>
          <w:spacing w:val="-4"/>
        </w:rPr>
        <w:t xml:space="preserve"> </w:t>
      </w:r>
      <w:r>
        <w:t>children’s social care or the Prevent programme.</w:t>
      </w:r>
    </w:p>
    <w:p w14:paraId="7A809654" w14:textId="77777777" w:rsidR="00380F5B" w:rsidRDefault="00000000">
      <w:pPr>
        <w:pStyle w:val="BodyText"/>
        <w:spacing w:before="268"/>
        <w:ind w:right="83"/>
        <w:jc w:val="both"/>
      </w:pPr>
      <w:r>
        <w:t>All</w:t>
      </w:r>
      <w:r>
        <w:rPr>
          <w:spacing w:val="-7"/>
        </w:rPr>
        <w:t xml:space="preserve"> </w:t>
      </w:r>
      <w:r>
        <w:t>schools</w:t>
      </w:r>
      <w:r>
        <w:rPr>
          <w:spacing w:val="-7"/>
        </w:rPr>
        <w:t xml:space="preserve"> </w:t>
      </w:r>
      <w:r>
        <w:t>and</w:t>
      </w:r>
      <w:r>
        <w:rPr>
          <w:spacing w:val="-7"/>
        </w:rPr>
        <w:t xml:space="preserve"> </w:t>
      </w:r>
      <w:r>
        <w:t>colleges</w:t>
      </w:r>
      <w:r>
        <w:rPr>
          <w:spacing w:val="-7"/>
        </w:rPr>
        <w:t xml:space="preserve"> </w:t>
      </w:r>
      <w:r>
        <w:t>are</w:t>
      </w:r>
      <w:r>
        <w:rPr>
          <w:spacing w:val="-8"/>
        </w:rPr>
        <w:t xml:space="preserve"> </w:t>
      </w:r>
      <w:r>
        <w:t>subject</w:t>
      </w:r>
      <w:r>
        <w:rPr>
          <w:spacing w:val="-6"/>
        </w:rPr>
        <w:t xml:space="preserve"> </w:t>
      </w:r>
      <w:r>
        <w:t>to</w:t>
      </w:r>
      <w:r>
        <w:rPr>
          <w:spacing w:val="-5"/>
        </w:rPr>
        <w:t xml:space="preserve"> </w:t>
      </w:r>
      <w:r>
        <w:t>a</w:t>
      </w:r>
      <w:r>
        <w:rPr>
          <w:spacing w:val="-7"/>
        </w:rPr>
        <w:t xml:space="preserve"> </w:t>
      </w:r>
      <w:r>
        <w:t>duty</w:t>
      </w:r>
      <w:r>
        <w:rPr>
          <w:spacing w:val="-6"/>
        </w:rPr>
        <w:t xml:space="preserve"> </w:t>
      </w:r>
      <w:r>
        <w:t>under</w:t>
      </w:r>
      <w:r>
        <w:rPr>
          <w:spacing w:val="-6"/>
        </w:rPr>
        <w:t xml:space="preserve"> </w:t>
      </w:r>
      <w:r>
        <w:t>section</w:t>
      </w:r>
      <w:r>
        <w:rPr>
          <w:spacing w:val="-7"/>
        </w:rPr>
        <w:t xml:space="preserve"> </w:t>
      </w:r>
      <w:r>
        <w:t>26</w:t>
      </w:r>
      <w:r>
        <w:rPr>
          <w:spacing w:val="-8"/>
        </w:rPr>
        <w:t xml:space="preserve"> </w:t>
      </w:r>
      <w:r>
        <w:t>of</w:t>
      </w:r>
      <w:r>
        <w:rPr>
          <w:spacing w:val="-7"/>
        </w:rPr>
        <w:t xml:space="preserve"> </w:t>
      </w:r>
      <w:r>
        <w:t>the</w:t>
      </w:r>
      <w:r>
        <w:rPr>
          <w:spacing w:val="-6"/>
        </w:rPr>
        <w:t xml:space="preserve"> </w:t>
      </w:r>
      <w:r>
        <w:t>Counter-Terrorism</w:t>
      </w:r>
      <w:r>
        <w:rPr>
          <w:spacing w:val="-6"/>
        </w:rPr>
        <w:t xml:space="preserve"> </w:t>
      </w:r>
      <w:r>
        <w:t>and</w:t>
      </w:r>
      <w:r>
        <w:rPr>
          <w:spacing w:val="-7"/>
        </w:rPr>
        <w:t xml:space="preserve"> </w:t>
      </w:r>
      <w:r>
        <w:t>Security</w:t>
      </w:r>
      <w:r>
        <w:rPr>
          <w:spacing w:val="-6"/>
        </w:rPr>
        <w:t xml:space="preserve"> </w:t>
      </w:r>
      <w:r>
        <w:t>Act</w:t>
      </w:r>
      <w:r>
        <w:rPr>
          <w:spacing w:val="-9"/>
        </w:rPr>
        <w:t xml:space="preserve"> </w:t>
      </w:r>
      <w:r>
        <w:t>2015 (the CTSA 2015), in the exercise of their functions, to have “due regard to the need to prevent people from being</w:t>
      </w:r>
      <w:r>
        <w:rPr>
          <w:spacing w:val="-8"/>
        </w:rPr>
        <w:t xml:space="preserve"> </w:t>
      </w:r>
      <w:r>
        <w:t>drawn</w:t>
      </w:r>
      <w:r>
        <w:rPr>
          <w:spacing w:val="-9"/>
        </w:rPr>
        <w:t xml:space="preserve"> </w:t>
      </w:r>
      <w:r>
        <w:t>into</w:t>
      </w:r>
      <w:r>
        <w:rPr>
          <w:spacing w:val="-9"/>
        </w:rPr>
        <w:t xml:space="preserve"> </w:t>
      </w:r>
      <w:r>
        <w:t>terrorism”.</w:t>
      </w:r>
      <w:r>
        <w:rPr>
          <w:spacing w:val="40"/>
        </w:rPr>
        <w:t xml:space="preserve"> </w:t>
      </w:r>
      <w:r>
        <w:t>This</w:t>
      </w:r>
      <w:r>
        <w:rPr>
          <w:spacing w:val="-11"/>
        </w:rPr>
        <w:t xml:space="preserve"> </w:t>
      </w:r>
      <w:r>
        <w:t>duty</w:t>
      </w:r>
      <w:r>
        <w:rPr>
          <w:spacing w:val="-7"/>
        </w:rPr>
        <w:t xml:space="preserve"> </w:t>
      </w:r>
      <w:r>
        <w:t>is</w:t>
      </w:r>
      <w:r>
        <w:rPr>
          <w:spacing w:val="-11"/>
        </w:rPr>
        <w:t xml:space="preserve"> </w:t>
      </w:r>
      <w:r>
        <w:t>known</w:t>
      </w:r>
      <w:r>
        <w:rPr>
          <w:spacing w:val="-8"/>
        </w:rPr>
        <w:t xml:space="preserve"> </w:t>
      </w:r>
      <w:r>
        <w:t>as</w:t>
      </w:r>
      <w:r>
        <w:rPr>
          <w:spacing w:val="-11"/>
        </w:rPr>
        <w:t xml:space="preserve"> </w:t>
      </w:r>
      <w:r>
        <w:t>the</w:t>
      </w:r>
      <w:r>
        <w:rPr>
          <w:spacing w:val="-10"/>
        </w:rPr>
        <w:t xml:space="preserve"> </w:t>
      </w:r>
      <w:r>
        <w:t>Prevent</w:t>
      </w:r>
      <w:r>
        <w:rPr>
          <w:spacing w:val="-10"/>
        </w:rPr>
        <w:t xml:space="preserve"> </w:t>
      </w:r>
      <w:r>
        <w:t>duty.</w:t>
      </w:r>
      <w:r>
        <w:rPr>
          <w:spacing w:val="39"/>
        </w:rPr>
        <w:t xml:space="preserve"> </w:t>
      </w:r>
      <w:r>
        <w:t>This</w:t>
      </w:r>
      <w:r>
        <w:rPr>
          <w:spacing w:val="-9"/>
        </w:rPr>
        <w:t xml:space="preserve"> </w:t>
      </w:r>
      <w:r>
        <w:t>includes</w:t>
      </w:r>
      <w:r>
        <w:rPr>
          <w:spacing w:val="-8"/>
        </w:rPr>
        <w:t xml:space="preserve"> </w:t>
      </w:r>
      <w:r>
        <w:t>sharing</w:t>
      </w:r>
      <w:r>
        <w:rPr>
          <w:spacing w:val="-9"/>
        </w:rPr>
        <w:t xml:space="preserve"> </w:t>
      </w:r>
      <w:r>
        <w:t>information,</w:t>
      </w:r>
      <w:r>
        <w:rPr>
          <w:spacing w:val="-8"/>
        </w:rPr>
        <w:t xml:space="preserve"> </w:t>
      </w:r>
      <w:r>
        <w:t>in</w:t>
      </w:r>
      <w:r>
        <w:rPr>
          <w:spacing w:val="-9"/>
        </w:rPr>
        <w:t xml:space="preserve"> </w:t>
      </w:r>
      <w:r>
        <w:t xml:space="preserve">line with </w:t>
      </w:r>
      <w:r>
        <w:rPr>
          <w:b/>
        </w:rPr>
        <w:t xml:space="preserve">Section 4 </w:t>
      </w:r>
      <w:r>
        <w:t>of this policy, the DfE PREVENT Duty for schools and KCSIE 2025. All staff must report any concerns</w:t>
      </w:r>
      <w:r>
        <w:rPr>
          <w:spacing w:val="-3"/>
        </w:rPr>
        <w:t xml:space="preserve"> </w:t>
      </w:r>
      <w:r>
        <w:t>and the</w:t>
      </w:r>
      <w:r>
        <w:rPr>
          <w:spacing w:val="-3"/>
        </w:rPr>
        <w:t xml:space="preserve"> </w:t>
      </w:r>
      <w:r>
        <w:t>DSL will liaise with</w:t>
      </w:r>
      <w:r>
        <w:rPr>
          <w:spacing w:val="-3"/>
        </w:rPr>
        <w:t xml:space="preserve"> </w:t>
      </w:r>
      <w:r>
        <w:t>the</w:t>
      </w:r>
      <w:r>
        <w:rPr>
          <w:spacing w:val="-2"/>
        </w:rPr>
        <w:t xml:space="preserve"> </w:t>
      </w:r>
      <w:r>
        <w:t>PREVENT</w:t>
      </w:r>
      <w:r>
        <w:rPr>
          <w:spacing w:val="-3"/>
        </w:rPr>
        <w:t xml:space="preserve"> </w:t>
      </w:r>
      <w:r>
        <w:t>Police (CTU) lead and compete</w:t>
      </w:r>
      <w:r>
        <w:rPr>
          <w:spacing w:val="-2"/>
        </w:rPr>
        <w:t xml:space="preserve"> </w:t>
      </w:r>
      <w:r>
        <w:t>the PREVENT referral form.</w:t>
      </w:r>
    </w:p>
    <w:p w14:paraId="7A809655" w14:textId="77777777" w:rsidR="00380F5B" w:rsidRDefault="00380F5B">
      <w:pPr>
        <w:pStyle w:val="BodyText"/>
        <w:spacing w:before="1"/>
        <w:ind w:left="0"/>
      </w:pPr>
    </w:p>
    <w:p w14:paraId="7A809656" w14:textId="77777777" w:rsidR="00380F5B" w:rsidRDefault="00000000">
      <w:pPr>
        <w:pStyle w:val="BodyText"/>
        <w:ind w:right="88"/>
      </w:pPr>
      <w:r>
        <w:t>The</w:t>
      </w:r>
      <w:r>
        <w:rPr>
          <w:spacing w:val="23"/>
        </w:rPr>
        <w:t xml:space="preserve"> </w:t>
      </w:r>
      <w:r>
        <w:t>Prevent</w:t>
      </w:r>
      <w:r>
        <w:rPr>
          <w:spacing w:val="23"/>
        </w:rPr>
        <w:t xml:space="preserve"> </w:t>
      </w:r>
      <w:r>
        <w:t>duty</w:t>
      </w:r>
      <w:r>
        <w:rPr>
          <w:spacing w:val="24"/>
        </w:rPr>
        <w:t xml:space="preserve"> </w:t>
      </w:r>
      <w:r>
        <w:t>is</w:t>
      </w:r>
      <w:r>
        <w:rPr>
          <w:spacing w:val="24"/>
        </w:rPr>
        <w:t xml:space="preserve"> </w:t>
      </w:r>
      <w:r>
        <w:t>part</w:t>
      </w:r>
      <w:r>
        <w:rPr>
          <w:spacing w:val="23"/>
        </w:rPr>
        <w:t xml:space="preserve"> </w:t>
      </w:r>
      <w:r>
        <w:t>of</w:t>
      </w:r>
      <w:r>
        <w:rPr>
          <w:spacing w:val="24"/>
        </w:rPr>
        <w:t xml:space="preserve"> </w:t>
      </w:r>
      <w:r>
        <w:t>schools’</w:t>
      </w:r>
      <w:r>
        <w:rPr>
          <w:spacing w:val="23"/>
        </w:rPr>
        <w:t xml:space="preserve"> </w:t>
      </w:r>
      <w:r>
        <w:t>wider</w:t>
      </w:r>
      <w:r>
        <w:rPr>
          <w:spacing w:val="23"/>
        </w:rPr>
        <w:t xml:space="preserve"> </w:t>
      </w:r>
      <w:r>
        <w:t>safeguarding</w:t>
      </w:r>
      <w:r>
        <w:rPr>
          <w:spacing w:val="24"/>
        </w:rPr>
        <w:t xml:space="preserve"> </w:t>
      </w:r>
      <w:r>
        <w:t>obligations.</w:t>
      </w:r>
      <w:r>
        <w:rPr>
          <w:spacing w:val="22"/>
        </w:rPr>
        <w:t xml:space="preserve"> </w:t>
      </w:r>
      <w:r>
        <w:t>The</w:t>
      </w:r>
      <w:r>
        <w:rPr>
          <w:spacing w:val="23"/>
        </w:rPr>
        <w:t xml:space="preserve"> </w:t>
      </w:r>
      <w:r>
        <w:t>DSL</w:t>
      </w:r>
      <w:r>
        <w:rPr>
          <w:spacing w:val="25"/>
        </w:rPr>
        <w:t xml:space="preserve"> </w:t>
      </w:r>
      <w:r>
        <w:t>and</w:t>
      </w:r>
      <w:r>
        <w:rPr>
          <w:spacing w:val="24"/>
        </w:rPr>
        <w:t xml:space="preserve"> </w:t>
      </w:r>
      <w:r>
        <w:t>other</w:t>
      </w:r>
      <w:r>
        <w:rPr>
          <w:spacing w:val="23"/>
        </w:rPr>
        <w:t xml:space="preserve"> </w:t>
      </w:r>
      <w:r>
        <w:t>senior</w:t>
      </w:r>
      <w:r>
        <w:rPr>
          <w:spacing w:val="25"/>
        </w:rPr>
        <w:t xml:space="preserve"> </w:t>
      </w:r>
      <w:r>
        <w:t>leaders</w:t>
      </w:r>
      <w:r>
        <w:rPr>
          <w:spacing w:val="23"/>
        </w:rPr>
        <w:t xml:space="preserve"> </w:t>
      </w:r>
      <w:r>
        <w:t xml:space="preserve">are familiar with the Prevent duty guidance, more information can be found at </w:t>
      </w:r>
      <w:hyperlink r:id="rId116">
        <w:r w:rsidR="00380F5B">
          <w:rPr>
            <w:color w:val="0462C1"/>
            <w:spacing w:val="-2"/>
            <w:u w:val="single" w:color="0462C1"/>
          </w:rPr>
          <w:t>https://www.gov.uk/government/publications/prevent-duty-guidance</w:t>
        </w:r>
      </w:hyperlink>
    </w:p>
    <w:p w14:paraId="7A809657" w14:textId="77777777" w:rsidR="00380F5B" w:rsidRDefault="00000000">
      <w:pPr>
        <w:pStyle w:val="BodyText"/>
        <w:spacing w:before="267"/>
      </w:pPr>
      <w:r>
        <w:t>Schools</w:t>
      </w:r>
      <w:r>
        <w:rPr>
          <w:spacing w:val="-8"/>
        </w:rPr>
        <w:t xml:space="preserve"> </w:t>
      </w:r>
      <w:r>
        <w:t>will</w:t>
      </w:r>
      <w:r>
        <w:rPr>
          <w:spacing w:val="-5"/>
        </w:rPr>
        <w:t xml:space="preserve"> </w:t>
      </w:r>
      <w:r>
        <w:t>ensure</w:t>
      </w:r>
      <w:r>
        <w:rPr>
          <w:spacing w:val="-4"/>
        </w:rPr>
        <w:t xml:space="preserve"> </w:t>
      </w:r>
      <w:r>
        <w:t>a</w:t>
      </w:r>
      <w:r>
        <w:rPr>
          <w:spacing w:val="-5"/>
        </w:rPr>
        <w:t xml:space="preserve"> </w:t>
      </w:r>
      <w:r>
        <w:t>risk</w:t>
      </w:r>
      <w:r>
        <w:rPr>
          <w:spacing w:val="-4"/>
        </w:rPr>
        <w:t xml:space="preserve"> </w:t>
      </w:r>
      <w:r>
        <w:t>assessment</w:t>
      </w:r>
      <w:r>
        <w:rPr>
          <w:spacing w:val="-6"/>
        </w:rPr>
        <w:t xml:space="preserve"> </w:t>
      </w:r>
      <w:r>
        <w:t>is</w:t>
      </w:r>
      <w:r>
        <w:rPr>
          <w:spacing w:val="-3"/>
        </w:rPr>
        <w:t xml:space="preserve"> </w:t>
      </w:r>
      <w:r>
        <w:t>in</w:t>
      </w:r>
      <w:r>
        <w:rPr>
          <w:spacing w:val="-3"/>
        </w:rPr>
        <w:t xml:space="preserve"> </w:t>
      </w:r>
      <w:r>
        <w:t>place</w:t>
      </w:r>
      <w:r>
        <w:rPr>
          <w:spacing w:val="-5"/>
        </w:rPr>
        <w:t xml:space="preserve"> </w:t>
      </w:r>
      <w:hyperlink r:id="rId117">
        <w:r w:rsidR="00380F5B">
          <w:rPr>
            <w:color w:val="0000FF"/>
            <w:u w:val="single" w:color="0000FF"/>
          </w:rPr>
          <w:t>Prevent</w:t>
        </w:r>
        <w:r w:rsidR="00380F5B">
          <w:rPr>
            <w:color w:val="0000FF"/>
            <w:spacing w:val="-2"/>
            <w:u w:val="single" w:color="0000FF"/>
          </w:rPr>
          <w:t xml:space="preserve"> </w:t>
        </w:r>
        <w:r w:rsidR="00380F5B">
          <w:rPr>
            <w:color w:val="0000FF"/>
            <w:u w:val="single" w:color="0000FF"/>
          </w:rPr>
          <w:t>duty:</w:t>
        </w:r>
        <w:r w:rsidR="00380F5B">
          <w:rPr>
            <w:color w:val="0000FF"/>
            <w:spacing w:val="-4"/>
            <w:u w:val="single" w:color="0000FF"/>
          </w:rPr>
          <w:t xml:space="preserve"> </w:t>
        </w:r>
        <w:r w:rsidR="00380F5B">
          <w:rPr>
            <w:color w:val="0000FF"/>
            <w:u w:val="single" w:color="0000FF"/>
          </w:rPr>
          <w:t>risk</w:t>
        </w:r>
        <w:r w:rsidR="00380F5B">
          <w:rPr>
            <w:color w:val="0000FF"/>
            <w:spacing w:val="-3"/>
            <w:u w:val="single" w:color="0000FF"/>
          </w:rPr>
          <w:t xml:space="preserve"> </w:t>
        </w:r>
        <w:r w:rsidR="00380F5B">
          <w:rPr>
            <w:color w:val="0000FF"/>
            <w:u w:val="single" w:color="0000FF"/>
          </w:rPr>
          <w:t>assessment</w:t>
        </w:r>
        <w:r w:rsidR="00380F5B">
          <w:rPr>
            <w:color w:val="0000FF"/>
            <w:spacing w:val="-2"/>
            <w:u w:val="single" w:color="0000FF"/>
          </w:rPr>
          <w:t xml:space="preserve"> </w:t>
        </w:r>
        <w:r w:rsidR="00380F5B">
          <w:rPr>
            <w:color w:val="0000FF"/>
            <w:u w:val="single" w:color="0000FF"/>
          </w:rPr>
          <w:t>templates</w:t>
        </w:r>
        <w:r w:rsidR="00380F5B">
          <w:rPr>
            <w:color w:val="0000FF"/>
            <w:spacing w:val="-4"/>
            <w:u w:val="single" w:color="0000FF"/>
          </w:rPr>
          <w:t xml:space="preserve"> </w:t>
        </w:r>
        <w:r w:rsidR="00380F5B">
          <w:rPr>
            <w:color w:val="0000FF"/>
            <w:u w:val="single" w:color="0000FF"/>
          </w:rPr>
          <w:t>-</w:t>
        </w:r>
        <w:r w:rsidR="00380F5B">
          <w:rPr>
            <w:color w:val="0000FF"/>
            <w:spacing w:val="-3"/>
            <w:u w:val="single" w:color="0000FF"/>
          </w:rPr>
          <w:t xml:space="preserve"> </w:t>
        </w:r>
        <w:r w:rsidR="00380F5B">
          <w:rPr>
            <w:color w:val="0000FF"/>
            <w:spacing w:val="-2"/>
            <w:u w:val="single" w:color="0000FF"/>
          </w:rPr>
          <w:t>GOV.UK</w:t>
        </w:r>
      </w:hyperlink>
    </w:p>
    <w:p w14:paraId="7A809658" w14:textId="77777777" w:rsidR="00380F5B" w:rsidRDefault="00380F5B">
      <w:pPr>
        <w:pStyle w:val="BodyText"/>
        <w:spacing w:before="1"/>
        <w:ind w:left="0"/>
      </w:pPr>
    </w:p>
    <w:p w14:paraId="7A809659" w14:textId="77777777" w:rsidR="00380F5B" w:rsidRDefault="00000000">
      <w:pPr>
        <w:pStyle w:val="BodyText"/>
        <w:ind w:right="81"/>
        <w:jc w:val="both"/>
      </w:pPr>
      <w:r>
        <w:t xml:space="preserve">Channel is a multi-agency programme across England and Wales that provides support to people susceptible to becoming terrorists or supporting terrorism, underpinned by Section 36 of the CTSA 2015. Further information on Channel is available on </w:t>
      </w:r>
      <w:hyperlink r:id="rId118">
        <w:r w:rsidR="00380F5B">
          <w:rPr>
            <w:color w:val="0462C1"/>
            <w:u w:val="single" w:color="0462C1"/>
          </w:rPr>
          <w:t>https://www.gov.uk/government/publications/channel-and-prevent-</w:t>
        </w:r>
      </w:hyperlink>
      <w:r>
        <w:rPr>
          <w:color w:val="0462C1"/>
        </w:rPr>
        <w:t xml:space="preserve"> </w:t>
      </w:r>
      <w:hyperlink r:id="rId119">
        <w:r w:rsidR="00380F5B">
          <w:rPr>
            <w:color w:val="0462C1"/>
            <w:spacing w:val="-2"/>
            <w:u w:val="single" w:color="0462C1"/>
          </w:rPr>
          <w:t>multi-agency-panel-pmap-guidance</w:t>
        </w:r>
      </w:hyperlink>
    </w:p>
    <w:p w14:paraId="7A80965A" w14:textId="77777777" w:rsidR="00380F5B" w:rsidRDefault="00380F5B">
      <w:pPr>
        <w:pStyle w:val="BodyText"/>
        <w:jc w:val="both"/>
        <w:sectPr w:rsidR="00380F5B">
          <w:pgSz w:w="11910" w:h="16840"/>
          <w:pgMar w:top="1380" w:right="992" w:bottom="1200" w:left="566" w:header="0" w:footer="1000" w:gutter="0"/>
          <w:cols w:space="720"/>
        </w:sectPr>
      </w:pPr>
    </w:p>
    <w:p w14:paraId="7A80965B" w14:textId="77777777" w:rsidR="00380F5B" w:rsidRDefault="00000000">
      <w:pPr>
        <w:pStyle w:val="BodyText"/>
        <w:spacing w:before="41"/>
        <w:ind w:right="89"/>
        <w:jc w:val="both"/>
      </w:pPr>
      <w:r>
        <w:lastRenderedPageBreak/>
        <w:t>The DSL (DDSLs) are responsible for making PREVENT referrals, as with all referrals, the school will be asked to attend Channel and share information. DSLS must seek PREVENT advice prior to using/completing the National Referral Form.</w:t>
      </w:r>
    </w:p>
    <w:p w14:paraId="7A80965C" w14:textId="77777777" w:rsidR="00380F5B" w:rsidRDefault="00380F5B">
      <w:pPr>
        <w:pStyle w:val="BodyText"/>
        <w:spacing w:before="39"/>
        <w:ind w:left="0"/>
      </w:pPr>
    </w:p>
    <w:p w14:paraId="7A80965D" w14:textId="77777777" w:rsidR="00380F5B" w:rsidRDefault="00000000">
      <w:pPr>
        <w:pStyle w:val="Heading4"/>
      </w:pPr>
      <w:r>
        <w:t>Kinship</w:t>
      </w:r>
      <w:r>
        <w:rPr>
          <w:spacing w:val="-4"/>
        </w:rPr>
        <w:t xml:space="preserve"> </w:t>
      </w:r>
      <w:r>
        <w:t>Care</w:t>
      </w:r>
      <w:r>
        <w:rPr>
          <w:spacing w:val="-4"/>
        </w:rPr>
        <w:t xml:space="preserve"> </w:t>
      </w:r>
      <w:r>
        <w:t>-</w:t>
      </w:r>
      <w:r>
        <w:rPr>
          <w:spacing w:val="-4"/>
        </w:rPr>
        <w:t xml:space="preserve"> </w:t>
      </w:r>
      <w:r>
        <w:t>Private</w:t>
      </w:r>
      <w:r>
        <w:rPr>
          <w:spacing w:val="-3"/>
        </w:rPr>
        <w:t xml:space="preserve"> </w:t>
      </w:r>
      <w:r>
        <w:rPr>
          <w:spacing w:val="-2"/>
        </w:rPr>
        <w:t>fostering</w:t>
      </w:r>
    </w:p>
    <w:p w14:paraId="7A80965E" w14:textId="77777777" w:rsidR="00380F5B" w:rsidRDefault="00380F5B">
      <w:pPr>
        <w:pStyle w:val="BodyText"/>
        <w:spacing w:before="82"/>
        <w:ind w:left="0"/>
        <w:rPr>
          <w:b/>
        </w:rPr>
      </w:pPr>
    </w:p>
    <w:p w14:paraId="7A80965F" w14:textId="77777777" w:rsidR="00380F5B" w:rsidRDefault="00000000">
      <w:pPr>
        <w:pStyle w:val="BodyText"/>
        <w:spacing w:line="273" w:lineRule="auto"/>
        <w:ind w:right="92"/>
        <w:jc w:val="both"/>
      </w:pPr>
      <w:r>
        <w:t>In line</w:t>
      </w:r>
      <w:r>
        <w:rPr>
          <w:spacing w:val="-1"/>
        </w:rPr>
        <w:t xml:space="preserve"> </w:t>
      </w:r>
      <w:r>
        <w:t>with</w:t>
      </w:r>
      <w:r>
        <w:rPr>
          <w:spacing w:val="-1"/>
        </w:rPr>
        <w:t xml:space="preserve"> </w:t>
      </w:r>
      <w:r>
        <w:t>KCSIE,</w:t>
      </w:r>
      <w:r>
        <w:rPr>
          <w:spacing w:val="-1"/>
        </w:rPr>
        <w:t xml:space="preserve"> </w:t>
      </w:r>
      <w:r>
        <w:t>Para</w:t>
      </w:r>
      <w:r>
        <w:rPr>
          <w:spacing w:val="-1"/>
        </w:rPr>
        <w:t xml:space="preserve"> </w:t>
      </w:r>
      <w:r>
        <w:t>199 the</w:t>
      </w:r>
      <w:r>
        <w:rPr>
          <w:spacing w:val="-1"/>
        </w:rPr>
        <w:t xml:space="preserve"> </w:t>
      </w:r>
      <w:r>
        <w:t>Designated</w:t>
      </w:r>
      <w:r>
        <w:rPr>
          <w:spacing w:val="-2"/>
        </w:rPr>
        <w:t xml:space="preserve"> </w:t>
      </w:r>
      <w:r>
        <w:t>Teacher</w:t>
      </w:r>
      <w:r>
        <w:rPr>
          <w:spacing w:val="-1"/>
        </w:rPr>
        <w:t xml:space="preserve"> </w:t>
      </w:r>
      <w:r>
        <w:t>and/or</w:t>
      </w:r>
      <w:r>
        <w:rPr>
          <w:spacing w:val="-1"/>
        </w:rPr>
        <w:t xml:space="preserve"> </w:t>
      </w:r>
      <w:r>
        <w:t>DSL understands</w:t>
      </w:r>
      <w:r>
        <w:rPr>
          <w:spacing w:val="-1"/>
        </w:rPr>
        <w:t xml:space="preserve"> </w:t>
      </w:r>
      <w:r>
        <w:t>the</w:t>
      </w:r>
      <w:r>
        <w:rPr>
          <w:spacing w:val="-1"/>
        </w:rPr>
        <w:t xml:space="preserve"> </w:t>
      </w:r>
      <w:r>
        <w:t>role</w:t>
      </w:r>
      <w:r>
        <w:rPr>
          <w:spacing w:val="-1"/>
        </w:rPr>
        <w:t xml:space="preserve"> </w:t>
      </w:r>
      <w:r>
        <w:t>of</w:t>
      </w:r>
      <w:r>
        <w:rPr>
          <w:spacing w:val="-1"/>
        </w:rPr>
        <w:t xml:space="preserve"> </w:t>
      </w:r>
      <w:r>
        <w:t>the</w:t>
      </w:r>
      <w:r>
        <w:rPr>
          <w:spacing w:val="-1"/>
        </w:rPr>
        <w:t xml:space="preserve"> </w:t>
      </w:r>
      <w:r>
        <w:t>virtual</w:t>
      </w:r>
      <w:r>
        <w:rPr>
          <w:spacing w:val="-1"/>
        </w:rPr>
        <w:t xml:space="preserve"> </w:t>
      </w:r>
      <w:r>
        <w:t>head.</w:t>
      </w:r>
      <w:r>
        <w:rPr>
          <w:spacing w:val="-2"/>
        </w:rPr>
        <w:t xml:space="preserve"> </w:t>
      </w:r>
      <w:r>
        <w:t>This includes an extended responsibility for promoting the educational achievement of children in kinship care.</w:t>
      </w:r>
    </w:p>
    <w:p w14:paraId="7A809660" w14:textId="77777777" w:rsidR="00380F5B" w:rsidRDefault="00380F5B">
      <w:pPr>
        <w:pStyle w:val="BodyText"/>
        <w:spacing w:before="46"/>
        <w:ind w:left="0"/>
      </w:pPr>
    </w:p>
    <w:p w14:paraId="7A809661" w14:textId="77777777" w:rsidR="00380F5B" w:rsidRDefault="00000000">
      <w:pPr>
        <w:pStyle w:val="BodyText"/>
        <w:spacing w:line="276" w:lineRule="auto"/>
        <w:ind w:right="83"/>
        <w:jc w:val="both"/>
      </w:pPr>
      <w:r>
        <w:t>Private fostering occurs when a child under the age of 16 (under 18 for children with a disability) is provided with care and accommodation by a person who is not a parent, person with parental responsibility for them or a relative in their</w:t>
      </w:r>
      <w:r>
        <w:rPr>
          <w:spacing w:val="-1"/>
        </w:rPr>
        <w:t xml:space="preserve"> </w:t>
      </w:r>
      <w:r>
        <w:t>own home.</w:t>
      </w:r>
      <w:r>
        <w:rPr>
          <w:spacing w:val="40"/>
        </w:rPr>
        <w:t xml:space="preserve"> </w:t>
      </w:r>
      <w:r>
        <w:t>A child is not privately fostered if the person caring for and accommodating them</w:t>
      </w:r>
      <w:r>
        <w:rPr>
          <w:spacing w:val="-5"/>
        </w:rPr>
        <w:t xml:space="preserve"> </w:t>
      </w:r>
      <w:r>
        <w:t>has</w:t>
      </w:r>
      <w:r>
        <w:rPr>
          <w:spacing w:val="-7"/>
        </w:rPr>
        <w:t xml:space="preserve"> </w:t>
      </w:r>
      <w:r>
        <w:t>done</w:t>
      </w:r>
      <w:r>
        <w:rPr>
          <w:spacing w:val="-6"/>
        </w:rPr>
        <w:t xml:space="preserve"> </w:t>
      </w:r>
      <w:r>
        <w:t>so</w:t>
      </w:r>
      <w:r>
        <w:rPr>
          <w:spacing w:val="-5"/>
        </w:rPr>
        <w:t xml:space="preserve"> </w:t>
      </w:r>
      <w:r>
        <w:t>for</w:t>
      </w:r>
      <w:r>
        <w:rPr>
          <w:spacing w:val="-7"/>
        </w:rPr>
        <w:t xml:space="preserve"> </w:t>
      </w:r>
      <w:r>
        <w:t>less</w:t>
      </w:r>
      <w:r>
        <w:rPr>
          <w:spacing w:val="-6"/>
        </w:rPr>
        <w:t xml:space="preserve"> </w:t>
      </w:r>
      <w:r>
        <w:t>than</w:t>
      </w:r>
      <w:r>
        <w:rPr>
          <w:spacing w:val="-7"/>
        </w:rPr>
        <w:t xml:space="preserve"> </w:t>
      </w:r>
      <w:r>
        <w:t>28</w:t>
      </w:r>
      <w:r>
        <w:rPr>
          <w:spacing w:val="-6"/>
        </w:rPr>
        <w:t xml:space="preserve"> </w:t>
      </w:r>
      <w:r>
        <w:t>days</w:t>
      </w:r>
      <w:r>
        <w:rPr>
          <w:spacing w:val="-6"/>
        </w:rPr>
        <w:t xml:space="preserve"> </w:t>
      </w:r>
      <w:r>
        <w:t>and</w:t>
      </w:r>
      <w:r>
        <w:rPr>
          <w:spacing w:val="-7"/>
        </w:rPr>
        <w:t xml:space="preserve"> </w:t>
      </w:r>
      <w:r>
        <w:t>does</w:t>
      </w:r>
      <w:r>
        <w:rPr>
          <w:spacing w:val="-6"/>
        </w:rPr>
        <w:t xml:space="preserve"> </w:t>
      </w:r>
      <w:r>
        <w:t>not</w:t>
      </w:r>
      <w:r>
        <w:rPr>
          <w:spacing w:val="-6"/>
        </w:rPr>
        <w:t xml:space="preserve"> </w:t>
      </w:r>
      <w:r>
        <w:t>intend</w:t>
      </w:r>
      <w:r>
        <w:rPr>
          <w:spacing w:val="-7"/>
        </w:rPr>
        <w:t xml:space="preserve"> </w:t>
      </w:r>
      <w:r>
        <w:t>to</w:t>
      </w:r>
      <w:r>
        <w:rPr>
          <w:spacing w:val="-5"/>
        </w:rPr>
        <w:t xml:space="preserve"> </w:t>
      </w:r>
      <w:r>
        <w:t>do</w:t>
      </w:r>
      <w:r>
        <w:rPr>
          <w:spacing w:val="-5"/>
        </w:rPr>
        <w:t xml:space="preserve"> </w:t>
      </w:r>
      <w:r>
        <w:t>so</w:t>
      </w:r>
      <w:r>
        <w:rPr>
          <w:spacing w:val="-5"/>
        </w:rPr>
        <w:t xml:space="preserve"> </w:t>
      </w:r>
      <w:r>
        <w:t>for</w:t>
      </w:r>
      <w:r>
        <w:rPr>
          <w:spacing w:val="-7"/>
        </w:rPr>
        <w:t xml:space="preserve"> </w:t>
      </w:r>
      <w:r>
        <w:t>longer.</w:t>
      </w:r>
      <w:r>
        <w:rPr>
          <w:spacing w:val="-7"/>
        </w:rPr>
        <w:t xml:space="preserve"> </w:t>
      </w:r>
      <w:r>
        <w:t>Such</w:t>
      </w:r>
      <w:r>
        <w:rPr>
          <w:spacing w:val="-7"/>
        </w:rPr>
        <w:t xml:space="preserve"> </w:t>
      </w:r>
      <w:r>
        <w:t>arrangements</w:t>
      </w:r>
      <w:r>
        <w:rPr>
          <w:spacing w:val="-7"/>
        </w:rPr>
        <w:t xml:space="preserve"> </w:t>
      </w:r>
      <w:r>
        <w:t>may</w:t>
      </w:r>
      <w:r>
        <w:rPr>
          <w:spacing w:val="-6"/>
        </w:rPr>
        <w:t xml:space="preserve"> </w:t>
      </w:r>
      <w:r>
        <w:t>come to the attention of school staff through the normal course of their interaction, and promotion of learning activities, with children.</w:t>
      </w:r>
      <w:r>
        <w:rPr>
          <w:spacing w:val="80"/>
        </w:rPr>
        <w:t xml:space="preserve"> </w:t>
      </w:r>
      <w:r>
        <w:t>Where the arrangements come to the attention of the school or college, we will notify the local authority to allow the local authority to check the arrangement is suitable and safe for the child.</w:t>
      </w:r>
      <w:r>
        <w:rPr>
          <w:spacing w:val="40"/>
        </w:rPr>
        <w:t xml:space="preserve"> </w:t>
      </w:r>
      <w:r>
        <w:t xml:space="preserve">More information can be found at </w:t>
      </w:r>
      <w:hyperlink r:id="rId120">
        <w:r w:rsidR="00380F5B">
          <w:rPr>
            <w:color w:val="0462C1"/>
            <w:u w:val="single" w:color="0462C1"/>
          </w:rPr>
          <w:t>Private Fostering (CA 1989)</w:t>
        </w:r>
      </w:hyperlink>
      <w:r>
        <w:t>.</w:t>
      </w:r>
    </w:p>
    <w:p w14:paraId="7A809662" w14:textId="77777777" w:rsidR="00380F5B" w:rsidRDefault="00380F5B">
      <w:pPr>
        <w:pStyle w:val="BodyText"/>
        <w:spacing w:before="40"/>
        <w:ind w:left="0"/>
      </w:pPr>
    </w:p>
    <w:p w14:paraId="7A809663" w14:textId="77777777" w:rsidR="00380F5B" w:rsidRDefault="00000000">
      <w:pPr>
        <w:pStyle w:val="BodyText"/>
        <w:spacing w:before="1" w:line="276" w:lineRule="auto"/>
        <w:ind w:right="83"/>
        <w:jc w:val="both"/>
      </w:pPr>
      <w:r>
        <w:t xml:space="preserve">As per WT2023, Page 159. </w:t>
      </w:r>
      <w:r>
        <w:rPr>
          <w:b/>
        </w:rPr>
        <w:t xml:space="preserve">Kinship care </w:t>
      </w:r>
      <w:r>
        <w:t>is any situation in which a child is being raised in the care of a friend or</w:t>
      </w:r>
      <w:r>
        <w:rPr>
          <w:spacing w:val="-4"/>
        </w:rPr>
        <w:t xml:space="preserve"> </w:t>
      </w:r>
      <w:r>
        <w:t>family</w:t>
      </w:r>
      <w:r>
        <w:rPr>
          <w:spacing w:val="-6"/>
        </w:rPr>
        <w:t xml:space="preserve"> </w:t>
      </w:r>
      <w:r>
        <w:t>member</w:t>
      </w:r>
      <w:r>
        <w:rPr>
          <w:spacing w:val="-6"/>
        </w:rPr>
        <w:t xml:space="preserve"> </w:t>
      </w:r>
      <w:r>
        <w:t>who</w:t>
      </w:r>
      <w:r>
        <w:rPr>
          <w:spacing w:val="-4"/>
        </w:rPr>
        <w:t xml:space="preserve"> </w:t>
      </w:r>
      <w:r>
        <w:t>is</w:t>
      </w:r>
      <w:r>
        <w:rPr>
          <w:spacing w:val="-5"/>
        </w:rPr>
        <w:t xml:space="preserve"> </w:t>
      </w:r>
      <w:r>
        <w:t>not</w:t>
      </w:r>
      <w:r>
        <w:rPr>
          <w:spacing w:val="-4"/>
        </w:rPr>
        <w:t xml:space="preserve"> </w:t>
      </w:r>
      <w:r>
        <w:t>their</w:t>
      </w:r>
      <w:r>
        <w:rPr>
          <w:spacing w:val="-5"/>
        </w:rPr>
        <w:t xml:space="preserve"> </w:t>
      </w:r>
      <w:r>
        <w:t>parent.</w:t>
      </w:r>
      <w:r>
        <w:rPr>
          <w:spacing w:val="-5"/>
        </w:rPr>
        <w:t xml:space="preserve"> </w:t>
      </w:r>
      <w:r>
        <w:t>The</w:t>
      </w:r>
      <w:r>
        <w:rPr>
          <w:spacing w:val="-4"/>
        </w:rPr>
        <w:t xml:space="preserve"> </w:t>
      </w:r>
      <w:r>
        <w:t>arrangement</w:t>
      </w:r>
      <w:r>
        <w:rPr>
          <w:spacing w:val="-4"/>
        </w:rPr>
        <w:t xml:space="preserve"> </w:t>
      </w:r>
      <w:r>
        <w:t>may</w:t>
      </w:r>
      <w:r>
        <w:rPr>
          <w:spacing w:val="-4"/>
        </w:rPr>
        <w:t xml:space="preserve"> </w:t>
      </w:r>
      <w:r>
        <w:t>be</w:t>
      </w:r>
      <w:r>
        <w:rPr>
          <w:spacing w:val="-6"/>
        </w:rPr>
        <w:t xml:space="preserve"> </w:t>
      </w:r>
      <w:r>
        <w:t>temporary</w:t>
      </w:r>
      <w:r>
        <w:rPr>
          <w:spacing w:val="-6"/>
        </w:rPr>
        <w:t xml:space="preserve"> </w:t>
      </w:r>
      <w:r>
        <w:t>or</w:t>
      </w:r>
      <w:r>
        <w:rPr>
          <w:spacing w:val="-4"/>
        </w:rPr>
        <w:t xml:space="preserve"> </w:t>
      </w:r>
      <w:r>
        <w:t>longer</w:t>
      </w:r>
      <w:r>
        <w:rPr>
          <w:spacing w:val="-4"/>
        </w:rPr>
        <w:t xml:space="preserve"> </w:t>
      </w:r>
      <w:r>
        <w:t>term.</w:t>
      </w:r>
      <w:r>
        <w:rPr>
          <w:spacing w:val="40"/>
        </w:rPr>
        <w:t xml:space="preserve"> </w:t>
      </w:r>
      <w:r>
        <w:t>The</w:t>
      </w:r>
      <w:r>
        <w:rPr>
          <w:spacing w:val="-4"/>
        </w:rPr>
        <w:t xml:space="preserve"> </w:t>
      </w:r>
      <w:r>
        <w:t>following are all types of kinship care arrangements however this list is not exhaustive:</w:t>
      </w:r>
    </w:p>
    <w:p w14:paraId="7A809664" w14:textId="77777777" w:rsidR="00380F5B" w:rsidRDefault="00380F5B">
      <w:pPr>
        <w:pStyle w:val="BodyText"/>
        <w:spacing w:before="40"/>
        <w:ind w:left="0"/>
      </w:pPr>
    </w:p>
    <w:p w14:paraId="7A809665" w14:textId="77777777" w:rsidR="00380F5B" w:rsidRDefault="00000000">
      <w:pPr>
        <w:pStyle w:val="ListParagraph"/>
        <w:numPr>
          <w:ilvl w:val="0"/>
          <w:numId w:val="5"/>
        </w:numPr>
        <w:tabs>
          <w:tab w:val="left" w:pos="1232"/>
        </w:tabs>
        <w:spacing w:before="1"/>
        <w:ind w:left="1232" w:hanging="358"/>
        <w:jc w:val="left"/>
      </w:pPr>
      <w:r>
        <w:t>Informal</w:t>
      </w:r>
      <w:r>
        <w:rPr>
          <w:spacing w:val="-10"/>
        </w:rPr>
        <w:t xml:space="preserve"> </w:t>
      </w:r>
      <w:r>
        <w:t>kinship</w:t>
      </w:r>
      <w:r>
        <w:rPr>
          <w:spacing w:val="-7"/>
        </w:rPr>
        <w:t xml:space="preserve"> </w:t>
      </w:r>
      <w:r>
        <w:t>care</w:t>
      </w:r>
      <w:r>
        <w:rPr>
          <w:spacing w:val="-8"/>
        </w:rPr>
        <w:t xml:space="preserve"> </w:t>
      </w:r>
      <w:r>
        <w:t>arrangements</w:t>
      </w:r>
      <w:r>
        <w:rPr>
          <w:spacing w:val="-4"/>
        </w:rPr>
        <w:t xml:space="preserve"> </w:t>
      </w:r>
      <w:r>
        <w:t>(not</w:t>
      </w:r>
      <w:r>
        <w:rPr>
          <w:spacing w:val="-5"/>
        </w:rPr>
        <w:t xml:space="preserve"> </w:t>
      </w:r>
      <w:r>
        <w:t>approved</w:t>
      </w:r>
      <w:r>
        <w:rPr>
          <w:spacing w:val="-6"/>
        </w:rPr>
        <w:t xml:space="preserve"> </w:t>
      </w:r>
      <w:r>
        <w:t>foster</w:t>
      </w:r>
      <w:r>
        <w:rPr>
          <w:spacing w:val="-5"/>
        </w:rPr>
        <w:t xml:space="preserve"> </w:t>
      </w:r>
      <w:r>
        <w:t>care)</w:t>
      </w:r>
      <w:r>
        <w:rPr>
          <w:spacing w:val="-5"/>
        </w:rPr>
        <w:t xml:space="preserve"> </w:t>
      </w:r>
      <w:r>
        <w:rPr>
          <w:spacing w:val="-2"/>
        </w:rPr>
        <w:t>including:</w:t>
      </w:r>
    </w:p>
    <w:p w14:paraId="7A809666" w14:textId="77777777" w:rsidR="00380F5B" w:rsidRDefault="00380F5B">
      <w:pPr>
        <w:pStyle w:val="BodyText"/>
        <w:spacing w:before="79"/>
        <w:ind w:left="0"/>
      </w:pPr>
    </w:p>
    <w:p w14:paraId="7A809667" w14:textId="77777777" w:rsidR="00380F5B" w:rsidRDefault="00000000">
      <w:pPr>
        <w:pStyle w:val="ListParagraph"/>
        <w:numPr>
          <w:ilvl w:val="1"/>
          <w:numId w:val="6"/>
        </w:numPr>
        <w:tabs>
          <w:tab w:val="left" w:pos="1234"/>
        </w:tabs>
        <w:spacing w:before="0" w:line="276" w:lineRule="auto"/>
        <w:ind w:right="88"/>
      </w:pPr>
      <w:r>
        <w:t>a</w:t>
      </w:r>
      <w:r>
        <w:rPr>
          <w:spacing w:val="73"/>
        </w:rPr>
        <w:t xml:space="preserve"> </w:t>
      </w:r>
      <w:r>
        <w:t>private</w:t>
      </w:r>
      <w:r>
        <w:rPr>
          <w:spacing w:val="73"/>
        </w:rPr>
        <w:t xml:space="preserve"> </w:t>
      </w:r>
      <w:r>
        <w:t>family</w:t>
      </w:r>
      <w:r>
        <w:rPr>
          <w:spacing w:val="71"/>
        </w:rPr>
        <w:t xml:space="preserve"> </w:t>
      </w:r>
      <w:r>
        <w:t>arrangement</w:t>
      </w:r>
      <w:r>
        <w:rPr>
          <w:spacing w:val="70"/>
        </w:rPr>
        <w:t xml:space="preserve"> </w:t>
      </w:r>
      <w:r>
        <w:t>in</w:t>
      </w:r>
      <w:r>
        <w:rPr>
          <w:spacing w:val="71"/>
        </w:rPr>
        <w:t xml:space="preserve"> </w:t>
      </w:r>
      <w:r>
        <w:t>which</w:t>
      </w:r>
      <w:r>
        <w:rPr>
          <w:spacing w:val="69"/>
        </w:rPr>
        <w:t xml:space="preserve"> </w:t>
      </w:r>
      <w:r>
        <w:t>a</w:t>
      </w:r>
      <w:r>
        <w:rPr>
          <w:spacing w:val="72"/>
        </w:rPr>
        <w:t xml:space="preserve"> </w:t>
      </w:r>
      <w:r>
        <w:t>close</w:t>
      </w:r>
      <w:r>
        <w:rPr>
          <w:spacing w:val="73"/>
        </w:rPr>
        <w:t xml:space="preserve"> </w:t>
      </w:r>
      <w:r>
        <w:t>family</w:t>
      </w:r>
      <w:r>
        <w:rPr>
          <w:spacing w:val="71"/>
        </w:rPr>
        <w:t xml:space="preserve"> </w:t>
      </w:r>
      <w:r>
        <w:t>member</w:t>
      </w:r>
      <w:r>
        <w:rPr>
          <w:spacing w:val="70"/>
        </w:rPr>
        <w:t xml:space="preserve"> </w:t>
      </w:r>
      <w:r>
        <w:t>who</w:t>
      </w:r>
      <w:r>
        <w:rPr>
          <w:spacing w:val="71"/>
        </w:rPr>
        <w:t xml:space="preserve"> </w:t>
      </w:r>
      <w:r>
        <w:t>does</w:t>
      </w:r>
      <w:r>
        <w:rPr>
          <w:spacing w:val="71"/>
        </w:rPr>
        <w:t xml:space="preserve"> </w:t>
      </w:r>
      <w:r>
        <w:t>not</w:t>
      </w:r>
      <w:r>
        <w:rPr>
          <w:spacing w:val="71"/>
        </w:rPr>
        <w:t xml:space="preserve"> </w:t>
      </w:r>
      <w:r>
        <w:t>hold</w:t>
      </w:r>
      <w:r>
        <w:rPr>
          <w:spacing w:val="71"/>
        </w:rPr>
        <w:t xml:space="preserve"> </w:t>
      </w:r>
      <w:r>
        <w:t>parental responsibility, raises the child and</w:t>
      </w:r>
    </w:p>
    <w:p w14:paraId="7A809668" w14:textId="77777777" w:rsidR="00380F5B" w:rsidRDefault="00000000">
      <w:pPr>
        <w:pStyle w:val="ListParagraph"/>
        <w:numPr>
          <w:ilvl w:val="1"/>
          <w:numId w:val="6"/>
        </w:numPr>
        <w:tabs>
          <w:tab w:val="left" w:pos="1234"/>
        </w:tabs>
        <w:spacing w:before="0" w:line="280" w:lineRule="exact"/>
      </w:pPr>
      <w:r>
        <w:t>the</w:t>
      </w:r>
      <w:r>
        <w:rPr>
          <w:spacing w:val="-3"/>
        </w:rPr>
        <w:t xml:space="preserve"> </w:t>
      </w:r>
      <w:r>
        <w:t>local</w:t>
      </w:r>
      <w:r>
        <w:rPr>
          <w:spacing w:val="-2"/>
        </w:rPr>
        <w:t xml:space="preserve"> </w:t>
      </w:r>
      <w:r>
        <w:t>authority</w:t>
      </w:r>
      <w:r>
        <w:rPr>
          <w:spacing w:val="-4"/>
        </w:rPr>
        <w:t xml:space="preserve"> </w:t>
      </w:r>
      <w:r>
        <w:t>has</w:t>
      </w:r>
      <w:r>
        <w:rPr>
          <w:spacing w:val="-3"/>
        </w:rPr>
        <w:t xml:space="preserve"> </w:t>
      </w:r>
      <w:r>
        <w:t>had</w:t>
      </w:r>
      <w:r>
        <w:rPr>
          <w:spacing w:val="-5"/>
        </w:rPr>
        <w:t xml:space="preserve"> </w:t>
      </w:r>
      <w:r>
        <w:t>no</w:t>
      </w:r>
      <w:r>
        <w:rPr>
          <w:spacing w:val="-3"/>
        </w:rPr>
        <w:t xml:space="preserve"> </w:t>
      </w:r>
      <w:r>
        <w:t>major</w:t>
      </w:r>
      <w:r>
        <w:rPr>
          <w:spacing w:val="-6"/>
        </w:rPr>
        <w:t xml:space="preserve"> </w:t>
      </w:r>
      <w:r>
        <w:t>role in</w:t>
      </w:r>
      <w:r>
        <w:rPr>
          <w:spacing w:val="-6"/>
        </w:rPr>
        <w:t xml:space="preserve"> </w:t>
      </w:r>
      <w:r>
        <w:t>making</w:t>
      </w:r>
      <w:r>
        <w:rPr>
          <w:spacing w:val="-3"/>
        </w:rPr>
        <w:t xml:space="preserve"> </w:t>
      </w:r>
      <w:r>
        <w:t>the</w:t>
      </w:r>
      <w:r>
        <w:rPr>
          <w:spacing w:val="-3"/>
        </w:rPr>
        <w:t xml:space="preserve"> </w:t>
      </w:r>
      <w:r>
        <w:t>arrangement</w:t>
      </w:r>
      <w:r>
        <w:rPr>
          <w:spacing w:val="-5"/>
        </w:rPr>
        <w:t xml:space="preserve"> </w:t>
      </w:r>
      <w:r>
        <w:t>for</w:t>
      </w:r>
      <w:r>
        <w:rPr>
          <w:spacing w:val="-5"/>
        </w:rPr>
        <w:t xml:space="preserve"> </w:t>
      </w:r>
      <w:r>
        <w:t>the</w:t>
      </w:r>
      <w:r>
        <w:rPr>
          <w:spacing w:val="-4"/>
        </w:rPr>
        <w:t xml:space="preserve"> </w:t>
      </w:r>
      <w:r>
        <w:rPr>
          <w:spacing w:val="-2"/>
        </w:rPr>
        <w:t>child</w:t>
      </w:r>
    </w:p>
    <w:p w14:paraId="7A809669" w14:textId="77777777" w:rsidR="00380F5B" w:rsidRDefault="00000000">
      <w:pPr>
        <w:pStyle w:val="ListParagraph"/>
        <w:numPr>
          <w:ilvl w:val="1"/>
          <w:numId w:val="6"/>
        </w:numPr>
        <w:tabs>
          <w:tab w:val="left" w:pos="1234"/>
        </w:tabs>
        <w:spacing w:before="42"/>
      </w:pPr>
      <w:r>
        <w:t>where</w:t>
      </w:r>
      <w:r>
        <w:rPr>
          <w:spacing w:val="-4"/>
        </w:rPr>
        <w:t xml:space="preserve"> </w:t>
      </w:r>
      <w:r>
        <w:t>a</w:t>
      </w:r>
      <w:r>
        <w:rPr>
          <w:spacing w:val="-5"/>
        </w:rPr>
        <w:t xml:space="preserve"> </w:t>
      </w:r>
      <w:r>
        <w:t>Family</w:t>
      </w:r>
      <w:r>
        <w:rPr>
          <w:spacing w:val="-1"/>
        </w:rPr>
        <w:t xml:space="preserve"> </w:t>
      </w:r>
      <w:r>
        <w:t>Court</w:t>
      </w:r>
      <w:r>
        <w:rPr>
          <w:spacing w:val="-2"/>
        </w:rPr>
        <w:t xml:space="preserve"> </w:t>
      </w:r>
      <w:r>
        <w:t>has</w:t>
      </w:r>
      <w:r>
        <w:rPr>
          <w:spacing w:val="-5"/>
        </w:rPr>
        <w:t xml:space="preserve"> </w:t>
      </w:r>
      <w:r>
        <w:t>not</w:t>
      </w:r>
      <w:r>
        <w:rPr>
          <w:spacing w:val="-3"/>
        </w:rPr>
        <w:t xml:space="preserve"> </w:t>
      </w:r>
      <w:r>
        <w:t>made</w:t>
      </w:r>
      <w:r>
        <w:rPr>
          <w:spacing w:val="-4"/>
        </w:rPr>
        <w:t xml:space="preserve"> </w:t>
      </w:r>
      <w:r>
        <w:t>an</w:t>
      </w:r>
      <w:r>
        <w:rPr>
          <w:spacing w:val="-2"/>
        </w:rPr>
        <w:t xml:space="preserve"> </w:t>
      </w:r>
      <w:r>
        <w:t>order</w:t>
      </w:r>
      <w:r>
        <w:rPr>
          <w:spacing w:val="-1"/>
        </w:rPr>
        <w:t xml:space="preserve"> </w:t>
      </w:r>
      <w:r>
        <w:t>in</w:t>
      </w:r>
      <w:r>
        <w:rPr>
          <w:spacing w:val="-4"/>
        </w:rPr>
        <w:t xml:space="preserve"> </w:t>
      </w:r>
      <w:r>
        <w:t>respect</w:t>
      </w:r>
      <w:r>
        <w:rPr>
          <w:spacing w:val="-1"/>
        </w:rPr>
        <w:t xml:space="preserve"> </w:t>
      </w:r>
      <w:r>
        <w:t>to</w:t>
      </w:r>
      <w:r>
        <w:rPr>
          <w:spacing w:val="-1"/>
        </w:rPr>
        <w:t xml:space="preserve"> </w:t>
      </w:r>
      <w:r>
        <w:t>the</w:t>
      </w:r>
      <w:r>
        <w:rPr>
          <w:spacing w:val="-4"/>
        </w:rPr>
        <w:t xml:space="preserve"> </w:t>
      </w:r>
      <w:r>
        <w:t>care</w:t>
      </w:r>
      <w:r>
        <w:rPr>
          <w:spacing w:val="-4"/>
        </w:rPr>
        <w:t xml:space="preserve"> </w:t>
      </w:r>
      <w:r>
        <w:t>of</w:t>
      </w:r>
      <w:r>
        <w:rPr>
          <w:spacing w:val="-5"/>
        </w:rPr>
        <w:t xml:space="preserve"> </w:t>
      </w:r>
      <w:r>
        <w:t>the</w:t>
      </w:r>
      <w:r>
        <w:rPr>
          <w:spacing w:val="-3"/>
        </w:rPr>
        <w:t xml:space="preserve"> </w:t>
      </w:r>
      <w:r>
        <w:rPr>
          <w:spacing w:val="-2"/>
        </w:rPr>
        <w:t>child.</w:t>
      </w:r>
    </w:p>
    <w:p w14:paraId="7A80966A" w14:textId="77777777" w:rsidR="00380F5B" w:rsidRDefault="00000000">
      <w:pPr>
        <w:pStyle w:val="ListParagraph"/>
        <w:numPr>
          <w:ilvl w:val="1"/>
          <w:numId w:val="6"/>
        </w:numPr>
        <w:tabs>
          <w:tab w:val="left" w:pos="1234"/>
        </w:tabs>
        <w:spacing w:before="39" w:line="276" w:lineRule="auto"/>
        <w:ind w:right="88"/>
      </w:pPr>
      <w:r>
        <w:t>Where</w:t>
      </w:r>
      <w:r>
        <w:rPr>
          <w:spacing w:val="-2"/>
        </w:rPr>
        <w:t xml:space="preserve"> </w:t>
      </w:r>
      <w:r>
        <w:t>a child</w:t>
      </w:r>
      <w:r>
        <w:rPr>
          <w:spacing w:val="-1"/>
        </w:rPr>
        <w:t xml:space="preserve"> </w:t>
      </w:r>
      <w:r>
        <w:t>under</w:t>
      </w:r>
      <w:r>
        <w:rPr>
          <w:spacing w:val="-2"/>
        </w:rPr>
        <w:t xml:space="preserve"> </w:t>
      </w:r>
      <w:r>
        <w:t>the age of</w:t>
      </w:r>
      <w:r>
        <w:rPr>
          <w:spacing w:val="-2"/>
        </w:rPr>
        <w:t xml:space="preserve"> </w:t>
      </w:r>
      <w:r>
        <w:t>16 is</w:t>
      </w:r>
      <w:r>
        <w:rPr>
          <w:spacing w:val="-2"/>
        </w:rPr>
        <w:t xml:space="preserve"> </w:t>
      </w:r>
      <w:r>
        <w:t>being provided</w:t>
      </w:r>
      <w:r>
        <w:rPr>
          <w:spacing w:val="-2"/>
        </w:rPr>
        <w:t xml:space="preserve"> </w:t>
      </w:r>
      <w:r>
        <w:t>with accommodation for less</w:t>
      </w:r>
      <w:r>
        <w:rPr>
          <w:spacing w:val="-2"/>
        </w:rPr>
        <w:t xml:space="preserve"> </w:t>
      </w:r>
      <w:r>
        <w:t>than</w:t>
      </w:r>
      <w:r>
        <w:rPr>
          <w:spacing w:val="-1"/>
        </w:rPr>
        <w:t xml:space="preserve"> </w:t>
      </w:r>
      <w:r>
        <w:t>28 days by an individual in their own home who is not a close relative</w:t>
      </w:r>
    </w:p>
    <w:p w14:paraId="7A80966B" w14:textId="77777777" w:rsidR="00380F5B" w:rsidRDefault="00000000">
      <w:pPr>
        <w:pStyle w:val="ListParagraph"/>
        <w:numPr>
          <w:ilvl w:val="1"/>
          <w:numId w:val="6"/>
        </w:numPr>
        <w:tabs>
          <w:tab w:val="left" w:pos="1234"/>
        </w:tabs>
        <w:spacing w:before="1" w:line="273" w:lineRule="auto"/>
        <w:ind w:right="84"/>
      </w:pPr>
      <w:r>
        <w:t>Where</w:t>
      </w:r>
      <w:r>
        <w:rPr>
          <w:spacing w:val="-3"/>
        </w:rPr>
        <w:t xml:space="preserve"> </w:t>
      </w:r>
      <w:r>
        <w:t>a</w:t>
      </w:r>
      <w:r>
        <w:rPr>
          <w:spacing w:val="-4"/>
        </w:rPr>
        <w:t xml:space="preserve"> </w:t>
      </w:r>
      <w:r>
        <w:t>16-</w:t>
      </w:r>
      <w:r>
        <w:rPr>
          <w:spacing w:val="-4"/>
        </w:rPr>
        <w:t xml:space="preserve"> </w:t>
      </w:r>
      <w:r>
        <w:t>or</w:t>
      </w:r>
      <w:r>
        <w:rPr>
          <w:spacing w:val="-6"/>
        </w:rPr>
        <w:t xml:space="preserve"> </w:t>
      </w:r>
      <w:r>
        <w:t>17-year-old</w:t>
      </w:r>
      <w:r>
        <w:rPr>
          <w:spacing w:val="-3"/>
        </w:rPr>
        <w:t xml:space="preserve"> </w:t>
      </w:r>
      <w:r>
        <w:t>is</w:t>
      </w:r>
      <w:r>
        <w:rPr>
          <w:spacing w:val="-4"/>
        </w:rPr>
        <w:t xml:space="preserve"> </w:t>
      </w:r>
      <w:r>
        <w:t>being</w:t>
      </w:r>
      <w:r>
        <w:rPr>
          <w:spacing w:val="-4"/>
        </w:rPr>
        <w:t xml:space="preserve"> </w:t>
      </w:r>
      <w:r>
        <w:t>provided</w:t>
      </w:r>
      <w:r>
        <w:rPr>
          <w:spacing w:val="-4"/>
        </w:rPr>
        <w:t xml:space="preserve"> </w:t>
      </w:r>
      <w:r>
        <w:t>with</w:t>
      </w:r>
      <w:r>
        <w:rPr>
          <w:spacing w:val="-3"/>
        </w:rPr>
        <w:t xml:space="preserve"> </w:t>
      </w:r>
      <w:r>
        <w:t>accommodation</w:t>
      </w:r>
      <w:r>
        <w:rPr>
          <w:spacing w:val="-4"/>
        </w:rPr>
        <w:t xml:space="preserve"> </w:t>
      </w:r>
      <w:r>
        <w:t>by</w:t>
      </w:r>
      <w:r>
        <w:rPr>
          <w:spacing w:val="-3"/>
        </w:rPr>
        <w:t xml:space="preserve"> </w:t>
      </w:r>
      <w:r>
        <w:t>an</w:t>
      </w:r>
      <w:r>
        <w:rPr>
          <w:spacing w:val="-4"/>
        </w:rPr>
        <w:t xml:space="preserve"> </w:t>
      </w:r>
      <w:r>
        <w:t>individual</w:t>
      </w:r>
      <w:r>
        <w:rPr>
          <w:spacing w:val="-4"/>
        </w:rPr>
        <w:t xml:space="preserve"> </w:t>
      </w:r>
      <w:r>
        <w:t>who</w:t>
      </w:r>
      <w:r>
        <w:rPr>
          <w:spacing w:val="-3"/>
        </w:rPr>
        <w:t xml:space="preserve"> </w:t>
      </w:r>
      <w:r>
        <w:t>is</w:t>
      </w:r>
      <w:r>
        <w:rPr>
          <w:spacing w:val="-4"/>
        </w:rPr>
        <w:t xml:space="preserve"> </w:t>
      </w:r>
      <w:r>
        <w:t>not</w:t>
      </w:r>
      <w:r>
        <w:rPr>
          <w:spacing w:val="-3"/>
        </w:rPr>
        <w:t xml:space="preserve"> </w:t>
      </w:r>
      <w:r>
        <w:t>a</w:t>
      </w:r>
      <w:r>
        <w:rPr>
          <w:spacing w:val="-3"/>
        </w:rPr>
        <w:t xml:space="preserve"> </w:t>
      </w:r>
      <w:r>
        <w:t>close relative in their own home</w:t>
      </w:r>
    </w:p>
    <w:p w14:paraId="7A80966C" w14:textId="77777777" w:rsidR="00380F5B" w:rsidRDefault="00380F5B">
      <w:pPr>
        <w:pStyle w:val="BodyText"/>
        <w:spacing w:before="46"/>
        <w:ind w:left="0"/>
      </w:pPr>
    </w:p>
    <w:p w14:paraId="7A80966D" w14:textId="77777777" w:rsidR="00380F5B" w:rsidRDefault="00000000">
      <w:pPr>
        <w:pStyle w:val="ListParagraph"/>
        <w:numPr>
          <w:ilvl w:val="0"/>
          <w:numId w:val="5"/>
        </w:numPr>
        <w:tabs>
          <w:tab w:val="left" w:pos="746"/>
        </w:tabs>
        <w:spacing w:before="0" w:line="273" w:lineRule="auto"/>
        <w:ind w:left="514" w:right="82" w:firstLine="0"/>
        <w:jc w:val="both"/>
        <w:rPr>
          <w:b/>
        </w:rPr>
      </w:pPr>
      <w:r>
        <w:t xml:space="preserve">A private fostering arrangement in which someone who is not a close relative of the child looks after the child for </w:t>
      </w:r>
      <w:r>
        <w:rPr>
          <w:b/>
        </w:rPr>
        <w:t>28 days or more</w:t>
      </w:r>
    </w:p>
    <w:p w14:paraId="7A80966E" w14:textId="77777777" w:rsidR="00380F5B" w:rsidRDefault="00380F5B">
      <w:pPr>
        <w:pStyle w:val="BodyText"/>
        <w:spacing w:before="45"/>
        <w:ind w:left="0"/>
        <w:rPr>
          <w:b/>
        </w:rPr>
      </w:pPr>
    </w:p>
    <w:p w14:paraId="7A80966F" w14:textId="77777777" w:rsidR="00380F5B" w:rsidRDefault="00000000">
      <w:pPr>
        <w:pStyle w:val="ListParagraph"/>
        <w:numPr>
          <w:ilvl w:val="0"/>
          <w:numId w:val="5"/>
        </w:numPr>
        <w:tabs>
          <w:tab w:val="left" w:pos="704"/>
        </w:tabs>
        <w:spacing w:before="0" w:line="273" w:lineRule="auto"/>
        <w:ind w:left="514" w:right="82" w:firstLine="0"/>
        <w:jc w:val="both"/>
      </w:pPr>
      <w:r>
        <w:t>Where</w:t>
      </w:r>
      <w:r>
        <w:rPr>
          <w:spacing w:val="-7"/>
        </w:rPr>
        <w:t xml:space="preserve"> </w:t>
      </w:r>
      <w:r>
        <w:t>a</w:t>
      </w:r>
      <w:r>
        <w:rPr>
          <w:spacing w:val="-11"/>
        </w:rPr>
        <w:t xml:space="preserve"> </w:t>
      </w:r>
      <w:r>
        <w:t>‘lives</w:t>
      </w:r>
      <w:r>
        <w:rPr>
          <w:spacing w:val="-8"/>
        </w:rPr>
        <w:t xml:space="preserve"> </w:t>
      </w:r>
      <w:r>
        <w:t>with’</w:t>
      </w:r>
      <w:r>
        <w:rPr>
          <w:spacing w:val="-8"/>
        </w:rPr>
        <w:t xml:space="preserve"> </w:t>
      </w:r>
      <w:r>
        <w:t>child</w:t>
      </w:r>
      <w:r>
        <w:rPr>
          <w:spacing w:val="-12"/>
        </w:rPr>
        <w:t xml:space="preserve"> </w:t>
      </w:r>
      <w:r>
        <w:t>arrangements</w:t>
      </w:r>
      <w:r>
        <w:rPr>
          <w:spacing w:val="-10"/>
        </w:rPr>
        <w:t xml:space="preserve"> </w:t>
      </w:r>
      <w:r>
        <w:t>order</w:t>
      </w:r>
      <w:r>
        <w:rPr>
          <w:spacing w:val="-10"/>
        </w:rPr>
        <w:t xml:space="preserve"> </w:t>
      </w:r>
      <w:r>
        <w:t>has</w:t>
      </w:r>
      <w:r>
        <w:rPr>
          <w:spacing w:val="-8"/>
        </w:rPr>
        <w:t xml:space="preserve"> </w:t>
      </w:r>
      <w:r>
        <w:t>been</w:t>
      </w:r>
      <w:r>
        <w:rPr>
          <w:spacing w:val="-8"/>
        </w:rPr>
        <w:t xml:space="preserve"> </w:t>
      </w:r>
      <w:r>
        <w:t>granted</w:t>
      </w:r>
      <w:r>
        <w:rPr>
          <w:spacing w:val="-9"/>
        </w:rPr>
        <w:t xml:space="preserve"> </w:t>
      </w:r>
      <w:r>
        <w:t>in</w:t>
      </w:r>
      <w:r>
        <w:rPr>
          <w:spacing w:val="-12"/>
        </w:rPr>
        <w:t xml:space="preserve"> </w:t>
      </w:r>
      <w:r>
        <w:t>respect</w:t>
      </w:r>
      <w:r>
        <w:rPr>
          <w:spacing w:val="-10"/>
        </w:rPr>
        <w:t xml:space="preserve"> </w:t>
      </w:r>
      <w:r>
        <w:t>of</w:t>
      </w:r>
      <w:r>
        <w:rPr>
          <w:spacing w:val="-11"/>
        </w:rPr>
        <w:t xml:space="preserve"> </w:t>
      </w:r>
      <w:r>
        <w:t>the</w:t>
      </w:r>
      <w:r>
        <w:rPr>
          <w:spacing w:val="-10"/>
        </w:rPr>
        <w:t xml:space="preserve"> </w:t>
      </w:r>
      <w:r>
        <w:t>child,</w:t>
      </w:r>
      <w:r>
        <w:rPr>
          <w:spacing w:val="-8"/>
        </w:rPr>
        <w:t xml:space="preserve"> </w:t>
      </w:r>
      <w:r>
        <w:t>in</w:t>
      </w:r>
      <w:r>
        <w:rPr>
          <w:spacing w:val="-9"/>
        </w:rPr>
        <w:t xml:space="preserve"> </w:t>
      </w:r>
      <w:r>
        <w:t>favour</w:t>
      </w:r>
      <w:r>
        <w:rPr>
          <w:spacing w:val="-11"/>
        </w:rPr>
        <w:t xml:space="preserve"> </w:t>
      </w:r>
      <w:r>
        <w:t>of</w:t>
      </w:r>
      <w:r>
        <w:rPr>
          <w:spacing w:val="-11"/>
        </w:rPr>
        <w:t xml:space="preserve"> </w:t>
      </w:r>
      <w:r>
        <w:t>someone who is a friend or family member but is not the child’s parent.</w:t>
      </w:r>
    </w:p>
    <w:p w14:paraId="7A809670" w14:textId="77777777" w:rsidR="00380F5B" w:rsidRDefault="00380F5B">
      <w:pPr>
        <w:pStyle w:val="BodyText"/>
        <w:spacing w:before="46"/>
        <w:ind w:left="0"/>
      </w:pPr>
    </w:p>
    <w:p w14:paraId="7A809671" w14:textId="77777777" w:rsidR="00380F5B" w:rsidRDefault="00000000">
      <w:pPr>
        <w:pStyle w:val="ListParagraph"/>
        <w:numPr>
          <w:ilvl w:val="0"/>
          <w:numId w:val="5"/>
        </w:numPr>
        <w:tabs>
          <w:tab w:val="left" w:pos="741"/>
        </w:tabs>
        <w:spacing w:before="1" w:line="273" w:lineRule="auto"/>
        <w:ind w:left="514" w:right="88" w:firstLine="0"/>
        <w:jc w:val="both"/>
      </w:pPr>
      <w:r>
        <w:t>Where a special guardianship order has been granted appointing a friend or family member as the child’s special guardian.</w:t>
      </w:r>
    </w:p>
    <w:p w14:paraId="7A809672" w14:textId="77777777" w:rsidR="00380F5B" w:rsidRDefault="00380F5B">
      <w:pPr>
        <w:pStyle w:val="BodyText"/>
        <w:spacing w:before="45"/>
        <w:ind w:left="0"/>
      </w:pPr>
    </w:p>
    <w:p w14:paraId="7A809673" w14:textId="77777777" w:rsidR="00380F5B" w:rsidRDefault="00000000">
      <w:pPr>
        <w:pStyle w:val="ListParagraph"/>
        <w:numPr>
          <w:ilvl w:val="0"/>
          <w:numId w:val="5"/>
        </w:numPr>
        <w:tabs>
          <w:tab w:val="left" w:pos="786"/>
        </w:tabs>
        <w:spacing w:before="0" w:line="276" w:lineRule="auto"/>
        <w:ind w:left="514" w:right="91" w:firstLine="0"/>
        <w:jc w:val="both"/>
      </w:pPr>
      <w:r>
        <w:t>Where a child is a ‘looked after child’ by virtue of either an interim or final care order or being accommodated by the local authority (usually under section 20 of the Children Act 1989) and each of the following apply (this may be described as ‘kinship foster care’ or ‘family and friends foster care’):</w:t>
      </w:r>
    </w:p>
    <w:p w14:paraId="7A809674" w14:textId="77777777" w:rsidR="00380F5B" w:rsidRDefault="00380F5B">
      <w:pPr>
        <w:pStyle w:val="ListParagraph"/>
        <w:spacing w:line="276" w:lineRule="auto"/>
        <w:jc w:val="both"/>
        <w:sectPr w:rsidR="00380F5B">
          <w:pgSz w:w="11910" w:h="16840"/>
          <w:pgMar w:top="1380" w:right="992" w:bottom="1200" w:left="566" w:header="0" w:footer="1000" w:gutter="0"/>
          <w:cols w:space="720"/>
        </w:sectPr>
      </w:pPr>
    </w:p>
    <w:p w14:paraId="7A809675" w14:textId="77777777" w:rsidR="00380F5B" w:rsidRDefault="00000000">
      <w:pPr>
        <w:pStyle w:val="ListParagraph"/>
        <w:numPr>
          <w:ilvl w:val="1"/>
          <w:numId w:val="5"/>
        </w:numPr>
        <w:tabs>
          <w:tab w:val="left" w:pos="1388"/>
        </w:tabs>
        <w:spacing w:before="31"/>
        <w:ind w:left="1388" w:hanging="154"/>
      </w:pPr>
      <w:r>
        <w:lastRenderedPageBreak/>
        <w:t>The</w:t>
      </w:r>
      <w:r>
        <w:rPr>
          <w:spacing w:val="-3"/>
        </w:rPr>
        <w:t xml:space="preserve"> </w:t>
      </w:r>
      <w:r>
        <w:t>child</w:t>
      </w:r>
      <w:r>
        <w:rPr>
          <w:spacing w:val="-4"/>
        </w:rPr>
        <w:t xml:space="preserve"> </w:t>
      </w:r>
      <w:r>
        <w:t>is</w:t>
      </w:r>
      <w:r>
        <w:rPr>
          <w:spacing w:val="-2"/>
        </w:rPr>
        <w:t xml:space="preserve"> </w:t>
      </w:r>
      <w:r>
        <w:t>being</w:t>
      </w:r>
      <w:r>
        <w:rPr>
          <w:spacing w:val="-3"/>
        </w:rPr>
        <w:t xml:space="preserve"> </w:t>
      </w:r>
      <w:r>
        <w:t>cared</w:t>
      </w:r>
      <w:r>
        <w:rPr>
          <w:spacing w:val="-3"/>
        </w:rPr>
        <w:t xml:space="preserve"> </w:t>
      </w:r>
      <w:r>
        <w:t>for</w:t>
      </w:r>
      <w:r>
        <w:rPr>
          <w:spacing w:val="-3"/>
        </w:rPr>
        <w:t xml:space="preserve"> </w:t>
      </w:r>
      <w:r>
        <w:t>by</w:t>
      </w:r>
      <w:r>
        <w:rPr>
          <w:spacing w:val="-4"/>
        </w:rPr>
        <w:t xml:space="preserve"> </w:t>
      </w:r>
      <w:r>
        <w:t>a</w:t>
      </w:r>
      <w:r>
        <w:rPr>
          <w:spacing w:val="-2"/>
        </w:rPr>
        <w:t xml:space="preserve"> </w:t>
      </w:r>
      <w:r>
        <w:t>friend</w:t>
      </w:r>
      <w:r>
        <w:rPr>
          <w:spacing w:val="-6"/>
        </w:rPr>
        <w:t xml:space="preserve"> </w:t>
      </w:r>
      <w:r>
        <w:t>or</w:t>
      </w:r>
      <w:r>
        <w:rPr>
          <w:spacing w:val="-2"/>
        </w:rPr>
        <w:t xml:space="preserve"> </w:t>
      </w:r>
      <w:r>
        <w:t>family</w:t>
      </w:r>
      <w:r>
        <w:rPr>
          <w:spacing w:val="-4"/>
        </w:rPr>
        <w:t xml:space="preserve"> </w:t>
      </w:r>
      <w:r>
        <w:t>member</w:t>
      </w:r>
      <w:r>
        <w:rPr>
          <w:spacing w:val="-5"/>
        </w:rPr>
        <w:t xml:space="preserve"> </w:t>
      </w:r>
      <w:r>
        <w:t>who</w:t>
      </w:r>
      <w:r>
        <w:rPr>
          <w:spacing w:val="-4"/>
        </w:rPr>
        <w:t xml:space="preserve"> </w:t>
      </w:r>
      <w:r>
        <w:t>is</w:t>
      </w:r>
      <w:r>
        <w:rPr>
          <w:spacing w:val="-2"/>
        </w:rPr>
        <w:t xml:space="preserve"> </w:t>
      </w:r>
      <w:r>
        <w:t>not</w:t>
      </w:r>
      <w:r>
        <w:rPr>
          <w:spacing w:val="-2"/>
        </w:rPr>
        <w:t xml:space="preserve"> </w:t>
      </w:r>
      <w:r>
        <w:t>their</w:t>
      </w:r>
      <w:r>
        <w:rPr>
          <w:spacing w:val="-5"/>
        </w:rPr>
        <w:t xml:space="preserve"> </w:t>
      </w:r>
      <w:r>
        <w:t>parent,</w:t>
      </w:r>
      <w:r>
        <w:rPr>
          <w:spacing w:val="-2"/>
        </w:rPr>
        <w:t xml:space="preserve"> </w:t>
      </w:r>
      <w:r>
        <w:rPr>
          <w:spacing w:val="-5"/>
        </w:rPr>
        <w:t>and</w:t>
      </w:r>
    </w:p>
    <w:p w14:paraId="7A809676" w14:textId="77777777" w:rsidR="00380F5B" w:rsidRDefault="00380F5B">
      <w:pPr>
        <w:pStyle w:val="BodyText"/>
        <w:spacing w:before="79"/>
        <w:ind w:left="0"/>
      </w:pPr>
    </w:p>
    <w:p w14:paraId="7A809677" w14:textId="77777777" w:rsidR="00380F5B" w:rsidRDefault="00000000">
      <w:pPr>
        <w:pStyle w:val="ListParagraph"/>
        <w:numPr>
          <w:ilvl w:val="1"/>
          <w:numId w:val="5"/>
        </w:numPr>
        <w:tabs>
          <w:tab w:val="left" w:pos="1448"/>
        </w:tabs>
        <w:spacing w:before="0" w:line="276" w:lineRule="auto"/>
        <w:ind w:left="1234" w:right="88" w:firstLine="0"/>
      </w:pPr>
      <w:r>
        <w:t>The friend or family member is approved as a local authority foster carer on a temporary basis or following full assessment.</w:t>
      </w:r>
    </w:p>
    <w:p w14:paraId="7A809678" w14:textId="77777777" w:rsidR="00380F5B" w:rsidRDefault="00380F5B">
      <w:pPr>
        <w:pStyle w:val="BodyText"/>
        <w:spacing w:before="40"/>
        <w:ind w:left="0"/>
      </w:pPr>
    </w:p>
    <w:p w14:paraId="7A809679" w14:textId="77777777" w:rsidR="00380F5B" w:rsidRDefault="00000000">
      <w:pPr>
        <w:pStyle w:val="BodyText"/>
        <w:spacing w:line="276" w:lineRule="auto"/>
        <w:ind w:right="86"/>
        <w:jc w:val="both"/>
      </w:pPr>
      <w:r>
        <w:t>In relation to private fostering, “relative” has the meaning given in section 105 of the Children Act 1989. It includes only</w:t>
      </w:r>
      <w:r>
        <w:rPr>
          <w:spacing w:val="-1"/>
        </w:rPr>
        <w:t xml:space="preserve"> </w:t>
      </w:r>
      <w:r>
        <w:t>the</w:t>
      </w:r>
      <w:r>
        <w:rPr>
          <w:spacing w:val="-1"/>
        </w:rPr>
        <w:t xml:space="preserve"> </w:t>
      </w:r>
      <w:r>
        <w:t>following:</w:t>
      </w:r>
      <w:r>
        <w:rPr>
          <w:spacing w:val="-3"/>
        </w:rPr>
        <w:t xml:space="preserve"> </w:t>
      </w:r>
      <w:r>
        <w:t>grandparent,</w:t>
      </w:r>
      <w:r>
        <w:rPr>
          <w:spacing w:val="-1"/>
        </w:rPr>
        <w:t xml:space="preserve"> </w:t>
      </w:r>
      <w:r>
        <w:t>brother,</w:t>
      </w:r>
      <w:r>
        <w:rPr>
          <w:spacing w:val="-4"/>
        </w:rPr>
        <w:t xml:space="preserve"> </w:t>
      </w:r>
      <w:r>
        <w:t>sister,</w:t>
      </w:r>
      <w:r>
        <w:rPr>
          <w:spacing w:val="-1"/>
        </w:rPr>
        <w:t xml:space="preserve"> </w:t>
      </w:r>
      <w:r>
        <w:t>uncle</w:t>
      </w:r>
      <w:r>
        <w:rPr>
          <w:spacing w:val="-3"/>
        </w:rPr>
        <w:t xml:space="preserve"> </w:t>
      </w:r>
      <w:r>
        <w:t>or</w:t>
      </w:r>
      <w:r>
        <w:rPr>
          <w:spacing w:val="-4"/>
        </w:rPr>
        <w:t xml:space="preserve"> </w:t>
      </w:r>
      <w:r>
        <w:t>aunt</w:t>
      </w:r>
      <w:r>
        <w:rPr>
          <w:spacing w:val="-3"/>
        </w:rPr>
        <w:t xml:space="preserve"> </w:t>
      </w:r>
      <w:r>
        <w:t>(whether</w:t>
      </w:r>
      <w:r>
        <w:rPr>
          <w:spacing w:val="-3"/>
        </w:rPr>
        <w:t xml:space="preserve"> </w:t>
      </w:r>
      <w:r>
        <w:t>full</w:t>
      </w:r>
      <w:r>
        <w:rPr>
          <w:spacing w:val="-2"/>
        </w:rPr>
        <w:t xml:space="preserve"> </w:t>
      </w:r>
      <w:r>
        <w:t>blood</w:t>
      </w:r>
      <w:r>
        <w:rPr>
          <w:spacing w:val="-5"/>
        </w:rPr>
        <w:t xml:space="preserve"> </w:t>
      </w:r>
      <w:r>
        <w:t>or</w:t>
      </w:r>
      <w:r>
        <w:rPr>
          <w:spacing w:val="-4"/>
        </w:rPr>
        <w:t xml:space="preserve"> </w:t>
      </w:r>
      <w:r>
        <w:t>half</w:t>
      </w:r>
      <w:r>
        <w:rPr>
          <w:spacing w:val="-1"/>
        </w:rPr>
        <w:t xml:space="preserve"> </w:t>
      </w:r>
      <w:r>
        <w:t>blood</w:t>
      </w:r>
      <w:r>
        <w:rPr>
          <w:spacing w:val="-5"/>
        </w:rPr>
        <w:t xml:space="preserve"> </w:t>
      </w:r>
      <w:r>
        <w:t>or</w:t>
      </w:r>
      <w:r>
        <w:rPr>
          <w:spacing w:val="-4"/>
        </w:rPr>
        <w:t xml:space="preserve"> </w:t>
      </w:r>
      <w:r>
        <w:t>by marriage or civil partnership), and stepparent (a married stepparent, including a civil partner).</w:t>
      </w:r>
    </w:p>
    <w:p w14:paraId="7A80967A" w14:textId="77777777" w:rsidR="00380F5B" w:rsidRDefault="00380F5B">
      <w:pPr>
        <w:pStyle w:val="BodyText"/>
        <w:spacing w:before="41"/>
        <w:ind w:left="0"/>
      </w:pPr>
    </w:p>
    <w:p w14:paraId="7A80967B" w14:textId="77777777" w:rsidR="00380F5B" w:rsidRDefault="00000000">
      <w:pPr>
        <w:pStyle w:val="BodyText"/>
        <w:spacing w:line="276" w:lineRule="auto"/>
        <w:ind w:right="88"/>
        <w:jc w:val="both"/>
      </w:pPr>
      <w:r>
        <w:t>For the purposes of this kinship definition, the term private fostering arrangement includes only individuals accommodating a child. It does not apply to organisations or bodies.</w:t>
      </w:r>
    </w:p>
    <w:p w14:paraId="7A80967C" w14:textId="77777777" w:rsidR="00380F5B" w:rsidRDefault="00380F5B">
      <w:pPr>
        <w:pStyle w:val="BodyText"/>
        <w:spacing w:before="41"/>
        <w:ind w:left="0"/>
      </w:pPr>
    </w:p>
    <w:p w14:paraId="7A80967D" w14:textId="77777777" w:rsidR="00380F5B" w:rsidRDefault="00000000">
      <w:pPr>
        <w:pStyle w:val="Heading4"/>
      </w:pPr>
      <w:r>
        <w:t>Harms</w:t>
      </w:r>
      <w:r>
        <w:rPr>
          <w:spacing w:val="-2"/>
        </w:rPr>
        <w:t xml:space="preserve"> </w:t>
      </w:r>
      <w:r>
        <w:t>Outside</w:t>
      </w:r>
      <w:r>
        <w:rPr>
          <w:spacing w:val="-7"/>
        </w:rPr>
        <w:t xml:space="preserve"> </w:t>
      </w:r>
      <w:r>
        <w:t>the</w:t>
      </w:r>
      <w:r>
        <w:rPr>
          <w:spacing w:val="-3"/>
        </w:rPr>
        <w:t xml:space="preserve"> </w:t>
      </w:r>
      <w:r>
        <w:t>Home</w:t>
      </w:r>
      <w:r>
        <w:rPr>
          <w:spacing w:val="-4"/>
        </w:rPr>
        <w:t xml:space="preserve"> </w:t>
      </w:r>
      <w:r>
        <w:t>(formerly</w:t>
      </w:r>
      <w:r>
        <w:rPr>
          <w:spacing w:val="-5"/>
        </w:rPr>
        <w:t xml:space="preserve"> </w:t>
      </w:r>
      <w:r>
        <w:rPr>
          <w:spacing w:val="-4"/>
        </w:rPr>
        <w:t>ROTH)</w:t>
      </w:r>
    </w:p>
    <w:p w14:paraId="7A80967E" w14:textId="77777777" w:rsidR="00380F5B" w:rsidRDefault="00000000">
      <w:pPr>
        <w:pStyle w:val="BodyText"/>
        <w:spacing w:before="41" w:line="276" w:lineRule="auto"/>
        <w:ind w:right="85"/>
        <w:jc w:val="both"/>
      </w:pPr>
      <w:r>
        <w:t>All</w:t>
      </w:r>
      <w:r>
        <w:rPr>
          <w:spacing w:val="-2"/>
        </w:rPr>
        <w:t xml:space="preserve"> </w:t>
      </w:r>
      <w:r>
        <w:t>staff,</w:t>
      </w:r>
      <w:r>
        <w:rPr>
          <w:spacing w:val="-4"/>
        </w:rPr>
        <w:t xml:space="preserve"> </w:t>
      </w:r>
      <w:r>
        <w:t>but</w:t>
      </w:r>
      <w:r>
        <w:rPr>
          <w:spacing w:val="-4"/>
        </w:rPr>
        <w:t xml:space="preserve"> </w:t>
      </w:r>
      <w:r>
        <w:t>especially</w:t>
      </w:r>
      <w:r>
        <w:rPr>
          <w:spacing w:val="-4"/>
        </w:rPr>
        <w:t xml:space="preserve"> </w:t>
      </w:r>
      <w:r>
        <w:t>the</w:t>
      </w:r>
      <w:r>
        <w:rPr>
          <w:spacing w:val="-6"/>
        </w:rPr>
        <w:t xml:space="preserve"> </w:t>
      </w:r>
      <w:r>
        <w:t>designated</w:t>
      </w:r>
      <w:r>
        <w:rPr>
          <w:spacing w:val="-3"/>
        </w:rPr>
        <w:t xml:space="preserve"> </w:t>
      </w:r>
      <w:r>
        <w:t>safeguarding</w:t>
      </w:r>
      <w:r>
        <w:rPr>
          <w:spacing w:val="-3"/>
        </w:rPr>
        <w:t xml:space="preserve"> </w:t>
      </w:r>
      <w:r>
        <w:t>lead</w:t>
      </w:r>
      <w:r>
        <w:rPr>
          <w:spacing w:val="-3"/>
        </w:rPr>
        <w:t xml:space="preserve"> </w:t>
      </w:r>
      <w:r>
        <w:t>(and</w:t>
      </w:r>
      <w:r>
        <w:rPr>
          <w:spacing w:val="-3"/>
        </w:rPr>
        <w:t xml:space="preserve"> </w:t>
      </w:r>
      <w:r>
        <w:t>deputies)</w:t>
      </w:r>
      <w:r>
        <w:rPr>
          <w:spacing w:val="-4"/>
        </w:rPr>
        <w:t xml:space="preserve"> </w:t>
      </w:r>
      <w:r>
        <w:t>should</w:t>
      </w:r>
      <w:r>
        <w:rPr>
          <w:spacing w:val="-6"/>
        </w:rPr>
        <w:t xml:space="preserve"> </w:t>
      </w:r>
      <w:r>
        <w:t>consider</w:t>
      </w:r>
      <w:r>
        <w:rPr>
          <w:spacing w:val="-4"/>
        </w:rPr>
        <w:t xml:space="preserve"> </w:t>
      </w:r>
      <w:r>
        <w:t>whether</w:t>
      </w:r>
      <w:r>
        <w:rPr>
          <w:spacing w:val="-4"/>
        </w:rPr>
        <w:t xml:space="preserve"> </w:t>
      </w:r>
      <w:r>
        <w:t>children</w:t>
      </w:r>
      <w:r>
        <w:rPr>
          <w:spacing w:val="-2"/>
        </w:rPr>
        <w:t xml:space="preserve"> </w:t>
      </w:r>
      <w:r>
        <w:t>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7A80967F" w14:textId="77777777" w:rsidR="00380F5B" w:rsidRDefault="00380F5B">
      <w:pPr>
        <w:pStyle w:val="BodyText"/>
        <w:spacing w:before="40"/>
        <w:ind w:left="0"/>
      </w:pPr>
    </w:p>
    <w:p w14:paraId="7A809680" w14:textId="77777777" w:rsidR="00380F5B" w:rsidRDefault="00000000">
      <w:pPr>
        <w:pStyle w:val="BodyText"/>
        <w:spacing w:line="276" w:lineRule="auto"/>
        <w:ind w:right="86"/>
        <w:jc w:val="both"/>
      </w:pPr>
      <w:r>
        <w:t>All</w:t>
      </w:r>
      <w:r>
        <w:rPr>
          <w:spacing w:val="-2"/>
        </w:rPr>
        <w:t xml:space="preserve"> </w:t>
      </w:r>
      <w:r>
        <w:t>staff,</w:t>
      </w:r>
      <w:r>
        <w:rPr>
          <w:spacing w:val="-4"/>
        </w:rPr>
        <w:t xml:space="preserve"> </w:t>
      </w:r>
      <w:r>
        <w:t>but</w:t>
      </w:r>
      <w:r>
        <w:rPr>
          <w:spacing w:val="-4"/>
        </w:rPr>
        <w:t xml:space="preserve"> </w:t>
      </w:r>
      <w:r>
        <w:t>especially</w:t>
      </w:r>
      <w:r>
        <w:rPr>
          <w:spacing w:val="-4"/>
        </w:rPr>
        <w:t xml:space="preserve"> </w:t>
      </w:r>
      <w:r>
        <w:t>the</w:t>
      </w:r>
      <w:r>
        <w:rPr>
          <w:spacing w:val="-6"/>
        </w:rPr>
        <w:t xml:space="preserve"> </w:t>
      </w:r>
      <w:r>
        <w:t>designated</w:t>
      </w:r>
      <w:r>
        <w:rPr>
          <w:spacing w:val="-3"/>
        </w:rPr>
        <w:t xml:space="preserve"> </w:t>
      </w:r>
      <w:r>
        <w:t>safeguarding</w:t>
      </w:r>
      <w:r>
        <w:rPr>
          <w:spacing w:val="-3"/>
        </w:rPr>
        <w:t xml:space="preserve"> </w:t>
      </w:r>
      <w:r>
        <w:t>lead</w:t>
      </w:r>
      <w:r>
        <w:rPr>
          <w:spacing w:val="-3"/>
        </w:rPr>
        <w:t xml:space="preserve"> </w:t>
      </w:r>
      <w:r>
        <w:t>(and</w:t>
      </w:r>
      <w:r>
        <w:rPr>
          <w:spacing w:val="-3"/>
        </w:rPr>
        <w:t xml:space="preserve"> </w:t>
      </w:r>
      <w:r>
        <w:t>deputies)</w:t>
      </w:r>
      <w:r>
        <w:rPr>
          <w:spacing w:val="-4"/>
        </w:rPr>
        <w:t xml:space="preserve"> </w:t>
      </w:r>
      <w:r>
        <w:t>should</w:t>
      </w:r>
      <w:r>
        <w:rPr>
          <w:spacing w:val="-6"/>
        </w:rPr>
        <w:t xml:space="preserve"> </w:t>
      </w:r>
      <w:r>
        <w:t>consider</w:t>
      </w:r>
      <w:r>
        <w:rPr>
          <w:spacing w:val="-4"/>
        </w:rPr>
        <w:t xml:space="preserve"> </w:t>
      </w:r>
      <w:r>
        <w:t>whether</w:t>
      </w:r>
      <w:r>
        <w:rPr>
          <w:spacing w:val="-4"/>
        </w:rPr>
        <w:t xml:space="preserve"> </w:t>
      </w:r>
      <w:r>
        <w:t>children</w:t>
      </w:r>
      <w:r>
        <w:rPr>
          <w:spacing w:val="-2"/>
        </w:rPr>
        <w:t xml:space="preserve"> </w:t>
      </w:r>
      <w:r>
        <w:t>are at risk</w:t>
      </w:r>
      <w:r>
        <w:rPr>
          <w:spacing w:val="-1"/>
        </w:rPr>
        <w:t xml:space="preserve"> </w:t>
      </w:r>
      <w:r>
        <w:t>of abuse or exploitation in situations outside their families.</w:t>
      </w:r>
      <w:r>
        <w:rPr>
          <w:spacing w:val="40"/>
        </w:rPr>
        <w:t xml:space="preserve"> </w:t>
      </w:r>
      <w:r>
        <w:t>These extra-familial threats</w:t>
      </w:r>
      <w:r>
        <w:rPr>
          <w:spacing w:val="-1"/>
        </w:rPr>
        <w:t xml:space="preserve"> </w:t>
      </w:r>
      <w:r>
        <w:t>might arise</w:t>
      </w:r>
      <w:r>
        <w:rPr>
          <w:spacing w:val="-1"/>
        </w:rPr>
        <w:t xml:space="preserve"> </w:t>
      </w:r>
      <w:r>
        <w:t>at school</w:t>
      </w:r>
      <w:r>
        <w:rPr>
          <w:spacing w:val="-2"/>
        </w:rPr>
        <w:t xml:space="preserve"> </w:t>
      </w:r>
      <w:r>
        <w:t>and</w:t>
      </w:r>
      <w:r>
        <w:rPr>
          <w:spacing w:val="-5"/>
        </w:rPr>
        <w:t xml:space="preserve"> </w:t>
      </w:r>
      <w:r>
        <w:t>other</w:t>
      </w:r>
      <w:r>
        <w:rPr>
          <w:spacing w:val="-5"/>
        </w:rPr>
        <w:t xml:space="preserve"> </w:t>
      </w:r>
      <w:r>
        <w:t>educational</w:t>
      </w:r>
      <w:r>
        <w:rPr>
          <w:spacing w:val="-2"/>
        </w:rPr>
        <w:t xml:space="preserve"> </w:t>
      </w:r>
      <w:r>
        <w:t>establishments,</w:t>
      </w:r>
      <w:r>
        <w:rPr>
          <w:spacing w:val="-2"/>
        </w:rPr>
        <w:t xml:space="preserve"> </w:t>
      </w:r>
      <w:r>
        <w:t>from</w:t>
      </w:r>
      <w:r>
        <w:rPr>
          <w:spacing w:val="-4"/>
        </w:rPr>
        <w:t xml:space="preserve"> </w:t>
      </w:r>
      <w:r>
        <w:t>within</w:t>
      </w:r>
      <w:r>
        <w:rPr>
          <w:spacing w:val="-4"/>
        </w:rPr>
        <w:t xml:space="preserve"> </w:t>
      </w:r>
      <w:r>
        <w:t>peer</w:t>
      </w:r>
      <w:r>
        <w:rPr>
          <w:spacing w:val="-2"/>
        </w:rPr>
        <w:t xml:space="preserve"> </w:t>
      </w:r>
      <w:r>
        <w:t>groups,</w:t>
      </w:r>
      <w:r>
        <w:rPr>
          <w:spacing w:val="-2"/>
        </w:rPr>
        <w:t xml:space="preserve"> </w:t>
      </w:r>
      <w:r>
        <w:t>or</w:t>
      </w:r>
      <w:r>
        <w:rPr>
          <w:spacing w:val="-5"/>
        </w:rPr>
        <w:t xml:space="preserve"> </w:t>
      </w:r>
      <w:r>
        <w:t>more</w:t>
      </w:r>
      <w:r>
        <w:rPr>
          <w:spacing w:val="-4"/>
        </w:rPr>
        <w:t xml:space="preserve"> </w:t>
      </w:r>
      <w:r>
        <w:t>widely</w:t>
      </w:r>
      <w:r>
        <w:rPr>
          <w:spacing w:val="-2"/>
        </w:rPr>
        <w:t xml:space="preserve"> </w:t>
      </w:r>
      <w:r>
        <w:t>from</w:t>
      </w:r>
      <w:r>
        <w:rPr>
          <w:spacing w:val="-4"/>
        </w:rPr>
        <w:t xml:space="preserve"> </w:t>
      </w:r>
      <w:r>
        <w:t>within</w:t>
      </w:r>
      <w:r>
        <w:rPr>
          <w:spacing w:val="-3"/>
        </w:rPr>
        <w:t xml:space="preserve"> </w:t>
      </w:r>
      <w:r>
        <w:t>the</w:t>
      </w:r>
      <w:r>
        <w:rPr>
          <w:spacing w:val="-4"/>
        </w:rPr>
        <w:t xml:space="preserve"> </w:t>
      </w:r>
      <w:r>
        <w:t>wider community and/or online.</w:t>
      </w:r>
    </w:p>
    <w:p w14:paraId="7A809681" w14:textId="77777777" w:rsidR="00380F5B" w:rsidRDefault="00380F5B">
      <w:pPr>
        <w:pStyle w:val="BodyText"/>
        <w:spacing w:before="39"/>
        <w:ind w:left="0"/>
      </w:pPr>
    </w:p>
    <w:p w14:paraId="7A809682" w14:textId="77777777" w:rsidR="00380F5B" w:rsidRDefault="00000000">
      <w:pPr>
        <w:pStyle w:val="BodyText"/>
        <w:spacing w:before="1" w:line="276" w:lineRule="auto"/>
        <w:ind w:right="86"/>
        <w:jc w:val="both"/>
      </w:pPr>
      <w:r>
        <w:t xml:space="preserve">These threats can take a variety of different forms and children can be vulnerable to multiple threats, </w:t>
      </w:r>
      <w:r>
        <w:rPr>
          <w:spacing w:val="-2"/>
        </w:rPr>
        <w:t>including:</w:t>
      </w:r>
    </w:p>
    <w:p w14:paraId="7A809683" w14:textId="77777777" w:rsidR="00380F5B" w:rsidRDefault="00380F5B">
      <w:pPr>
        <w:pStyle w:val="BodyText"/>
        <w:spacing w:before="40"/>
        <w:ind w:left="0"/>
      </w:pPr>
    </w:p>
    <w:p w14:paraId="7A809684" w14:textId="77777777" w:rsidR="00380F5B" w:rsidRDefault="00000000">
      <w:pPr>
        <w:pStyle w:val="ListParagraph"/>
        <w:numPr>
          <w:ilvl w:val="0"/>
          <w:numId w:val="4"/>
        </w:numPr>
        <w:tabs>
          <w:tab w:val="left" w:pos="1234"/>
        </w:tabs>
        <w:spacing w:before="0"/>
      </w:pPr>
      <w:r>
        <w:t>child</w:t>
      </w:r>
      <w:r>
        <w:rPr>
          <w:spacing w:val="-8"/>
        </w:rPr>
        <w:t xml:space="preserve"> </w:t>
      </w:r>
      <w:r>
        <w:t>sexual</w:t>
      </w:r>
      <w:r>
        <w:rPr>
          <w:spacing w:val="-4"/>
        </w:rPr>
        <w:t xml:space="preserve"> </w:t>
      </w:r>
      <w:r>
        <w:t>exploitation</w:t>
      </w:r>
      <w:r>
        <w:rPr>
          <w:spacing w:val="-7"/>
        </w:rPr>
        <w:t xml:space="preserve"> </w:t>
      </w:r>
      <w:r>
        <w:rPr>
          <w:spacing w:val="-2"/>
        </w:rPr>
        <w:t>(CSE)</w:t>
      </w:r>
    </w:p>
    <w:p w14:paraId="7A809685" w14:textId="77777777" w:rsidR="00380F5B" w:rsidRDefault="00000000">
      <w:pPr>
        <w:pStyle w:val="ListParagraph"/>
        <w:numPr>
          <w:ilvl w:val="0"/>
          <w:numId w:val="4"/>
        </w:numPr>
        <w:tabs>
          <w:tab w:val="left" w:pos="1234"/>
        </w:tabs>
      </w:pPr>
      <w:r>
        <w:t>exploitation</w:t>
      </w:r>
      <w:r>
        <w:rPr>
          <w:spacing w:val="-8"/>
        </w:rPr>
        <w:t xml:space="preserve"> </w:t>
      </w:r>
      <w:r>
        <w:t>by</w:t>
      </w:r>
      <w:r>
        <w:rPr>
          <w:spacing w:val="-5"/>
        </w:rPr>
        <w:t xml:space="preserve"> </w:t>
      </w:r>
      <w:r>
        <w:t>criminal</w:t>
      </w:r>
      <w:r>
        <w:rPr>
          <w:spacing w:val="-5"/>
        </w:rPr>
        <w:t xml:space="preserve"> </w:t>
      </w:r>
      <w:r>
        <w:t>gangs</w:t>
      </w:r>
      <w:r>
        <w:rPr>
          <w:spacing w:val="-4"/>
        </w:rPr>
        <w:t xml:space="preserve"> </w:t>
      </w:r>
      <w:r>
        <w:t>and</w:t>
      </w:r>
      <w:r>
        <w:rPr>
          <w:spacing w:val="-7"/>
        </w:rPr>
        <w:t xml:space="preserve"> </w:t>
      </w:r>
      <w:r>
        <w:t>organised</w:t>
      </w:r>
      <w:r>
        <w:rPr>
          <w:spacing w:val="-4"/>
        </w:rPr>
        <w:t xml:space="preserve"> </w:t>
      </w:r>
      <w:r>
        <w:t>crime</w:t>
      </w:r>
      <w:r>
        <w:rPr>
          <w:spacing w:val="-5"/>
        </w:rPr>
        <w:t xml:space="preserve"> </w:t>
      </w:r>
      <w:r>
        <w:t>groups</w:t>
      </w:r>
      <w:r>
        <w:rPr>
          <w:spacing w:val="-5"/>
        </w:rPr>
        <w:t xml:space="preserve"> </w:t>
      </w:r>
      <w:r>
        <w:t>(such</w:t>
      </w:r>
      <w:r>
        <w:rPr>
          <w:spacing w:val="-6"/>
        </w:rPr>
        <w:t xml:space="preserve"> </w:t>
      </w:r>
      <w:r>
        <w:t>as</w:t>
      </w:r>
      <w:r>
        <w:rPr>
          <w:spacing w:val="-5"/>
        </w:rPr>
        <w:t xml:space="preserve"> </w:t>
      </w:r>
      <w:r>
        <w:t>county</w:t>
      </w:r>
      <w:r>
        <w:rPr>
          <w:spacing w:val="-4"/>
        </w:rPr>
        <w:t xml:space="preserve"> </w:t>
      </w:r>
      <w:r>
        <w:t>lines)</w:t>
      </w:r>
      <w:r>
        <w:rPr>
          <w:spacing w:val="-6"/>
        </w:rPr>
        <w:t xml:space="preserve"> </w:t>
      </w:r>
      <w:r>
        <w:rPr>
          <w:spacing w:val="-2"/>
        </w:rPr>
        <w:t>(CCE)</w:t>
      </w:r>
    </w:p>
    <w:p w14:paraId="7A809686" w14:textId="77777777" w:rsidR="00380F5B" w:rsidRDefault="00000000">
      <w:pPr>
        <w:pStyle w:val="ListParagraph"/>
        <w:numPr>
          <w:ilvl w:val="0"/>
          <w:numId w:val="4"/>
        </w:numPr>
        <w:tabs>
          <w:tab w:val="left" w:pos="1234"/>
        </w:tabs>
        <w:spacing w:before="39"/>
      </w:pPr>
      <w:r>
        <w:rPr>
          <w:spacing w:val="-2"/>
        </w:rPr>
        <w:t>trafficking</w:t>
      </w:r>
    </w:p>
    <w:p w14:paraId="7A809687" w14:textId="77777777" w:rsidR="00380F5B" w:rsidRDefault="00000000">
      <w:pPr>
        <w:pStyle w:val="ListParagraph"/>
        <w:numPr>
          <w:ilvl w:val="0"/>
          <w:numId w:val="4"/>
        </w:numPr>
        <w:tabs>
          <w:tab w:val="left" w:pos="1234"/>
        </w:tabs>
      </w:pPr>
      <w:r>
        <w:t>online</w:t>
      </w:r>
      <w:r>
        <w:rPr>
          <w:spacing w:val="-4"/>
        </w:rPr>
        <w:t xml:space="preserve"> </w:t>
      </w:r>
      <w:r>
        <w:rPr>
          <w:spacing w:val="-2"/>
        </w:rPr>
        <w:t>abuse</w:t>
      </w:r>
    </w:p>
    <w:p w14:paraId="7A809688" w14:textId="77777777" w:rsidR="00380F5B" w:rsidRDefault="00000000">
      <w:pPr>
        <w:pStyle w:val="ListParagraph"/>
        <w:numPr>
          <w:ilvl w:val="0"/>
          <w:numId w:val="4"/>
        </w:numPr>
        <w:tabs>
          <w:tab w:val="left" w:pos="1234"/>
        </w:tabs>
      </w:pPr>
      <w:r>
        <w:t>teenage</w:t>
      </w:r>
      <w:r>
        <w:rPr>
          <w:spacing w:val="-5"/>
        </w:rPr>
        <w:t xml:space="preserve"> </w:t>
      </w:r>
      <w:r>
        <w:t>relationship</w:t>
      </w:r>
      <w:r>
        <w:rPr>
          <w:spacing w:val="-3"/>
        </w:rPr>
        <w:t xml:space="preserve"> </w:t>
      </w:r>
      <w:r>
        <w:t>abuse</w:t>
      </w:r>
      <w:r>
        <w:rPr>
          <w:spacing w:val="-4"/>
        </w:rPr>
        <w:t xml:space="preserve"> </w:t>
      </w:r>
      <w:r>
        <w:t>(peer</w:t>
      </w:r>
      <w:r>
        <w:rPr>
          <w:spacing w:val="-4"/>
        </w:rPr>
        <w:t xml:space="preserve"> </w:t>
      </w:r>
      <w:r>
        <w:t>on</w:t>
      </w:r>
      <w:r>
        <w:rPr>
          <w:spacing w:val="-3"/>
        </w:rPr>
        <w:t xml:space="preserve"> </w:t>
      </w:r>
      <w:r>
        <w:t>peer</w:t>
      </w:r>
      <w:r>
        <w:rPr>
          <w:spacing w:val="-2"/>
        </w:rPr>
        <w:t xml:space="preserve"> abuse)</w:t>
      </w:r>
    </w:p>
    <w:p w14:paraId="7A809689" w14:textId="77777777" w:rsidR="00380F5B" w:rsidRDefault="00000000">
      <w:pPr>
        <w:pStyle w:val="ListParagraph"/>
        <w:numPr>
          <w:ilvl w:val="0"/>
          <w:numId w:val="4"/>
        </w:numPr>
        <w:tabs>
          <w:tab w:val="left" w:pos="1234"/>
        </w:tabs>
      </w:pPr>
      <w:r>
        <w:t>influences</w:t>
      </w:r>
      <w:r>
        <w:rPr>
          <w:spacing w:val="-8"/>
        </w:rPr>
        <w:t xml:space="preserve"> </w:t>
      </w:r>
      <w:r>
        <w:t>of</w:t>
      </w:r>
      <w:r>
        <w:rPr>
          <w:spacing w:val="-5"/>
        </w:rPr>
        <w:t xml:space="preserve"> </w:t>
      </w:r>
      <w:r>
        <w:t>extremism</w:t>
      </w:r>
      <w:r>
        <w:rPr>
          <w:spacing w:val="-4"/>
        </w:rPr>
        <w:t xml:space="preserve"> </w:t>
      </w:r>
      <w:r>
        <w:t>leading</w:t>
      </w:r>
      <w:r>
        <w:rPr>
          <w:spacing w:val="-6"/>
        </w:rPr>
        <w:t xml:space="preserve"> </w:t>
      </w:r>
      <w:r>
        <w:t>to</w:t>
      </w:r>
      <w:r>
        <w:rPr>
          <w:spacing w:val="-4"/>
        </w:rPr>
        <w:t xml:space="preserve"> </w:t>
      </w:r>
      <w:r>
        <w:rPr>
          <w:spacing w:val="-2"/>
        </w:rPr>
        <w:t>radicalisation</w:t>
      </w:r>
    </w:p>
    <w:p w14:paraId="7A80968A" w14:textId="77777777" w:rsidR="00380F5B" w:rsidRDefault="00380F5B">
      <w:pPr>
        <w:pStyle w:val="BodyText"/>
        <w:spacing w:before="79"/>
        <w:ind w:left="0"/>
      </w:pPr>
    </w:p>
    <w:p w14:paraId="7A80968B" w14:textId="77777777" w:rsidR="00380F5B" w:rsidRDefault="00000000">
      <w:pPr>
        <w:pStyle w:val="BodyText"/>
        <w:spacing w:before="1" w:line="276" w:lineRule="auto"/>
        <w:ind w:right="81"/>
        <w:jc w:val="both"/>
      </w:pPr>
      <w:r>
        <w:t>The</w:t>
      </w:r>
      <w:r>
        <w:rPr>
          <w:spacing w:val="-3"/>
        </w:rPr>
        <w:t xml:space="preserve"> </w:t>
      </w:r>
      <w:r>
        <w:t>Humberside</w:t>
      </w:r>
      <w:r>
        <w:rPr>
          <w:spacing w:val="-2"/>
        </w:rPr>
        <w:t xml:space="preserve"> </w:t>
      </w:r>
      <w:r>
        <w:t>Community</w:t>
      </w:r>
      <w:r>
        <w:rPr>
          <w:spacing w:val="-4"/>
        </w:rPr>
        <w:t xml:space="preserve"> </w:t>
      </w:r>
      <w:r>
        <w:t>Partnership</w:t>
      </w:r>
      <w:r>
        <w:rPr>
          <w:spacing w:val="-4"/>
        </w:rPr>
        <w:t xml:space="preserve"> </w:t>
      </w:r>
      <w:r>
        <w:t>Intelligence</w:t>
      </w:r>
      <w:r>
        <w:rPr>
          <w:spacing w:val="-3"/>
        </w:rPr>
        <w:t xml:space="preserve"> </w:t>
      </w:r>
      <w:r>
        <w:t>(CPI)</w:t>
      </w:r>
      <w:r>
        <w:rPr>
          <w:spacing w:val="-3"/>
        </w:rPr>
        <w:t xml:space="preserve"> </w:t>
      </w:r>
      <w:r>
        <w:t>Form</w:t>
      </w:r>
      <w:r>
        <w:rPr>
          <w:spacing w:val="-2"/>
        </w:rPr>
        <w:t xml:space="preserve"> </w:t>
      </w:r>
      <w:r>
        <w:t>(formerly</w:t>
      </w:r>
      <w:r>
        <w:rPr>
          <w:spacing w:val="-4"/>
        </w:rPr>
        <w:t xml:space="preserve"> </w:t>
      </w:r>
      <w:r>
        <w:t>known</w:t>
      </w:r>
      <w:r>
        <w:rPr>
          <w:spacing w:val="-4"/>
        </w:rPr>
        <w:t xml:space="preserve"> </w:t>
      </w:r>
      <w:r>
        <w:t>as</w:t>
      </w:r>
      <w:r>
        <w:rPr>
          <w:spacing w:val="-2"/>
        </w:rPr>
        <w:t xml:space="preserve"> </w:t>
      </w:r>
      <w:r>
        <w:t>PIF)</w:t>
      </w:r>
      <w:r>
        <w:rPr>
          <w:spacing w:val="-3"/>
        </w:rPr>
        <w:t xml:space="preserve"> </w:t>
      </w:r>
      <w:r>
        <w:t>allows</w:t>
      </w:r>
      <w:r>
        <w:rPr>
          <w:spacing w:val="-2"/>
        </w:rPr>
        <w:t xml:space="preserve"> </w:t>
      </w:r>
      <w:r>
        <w:t xml:space="preserve">professionals to share information that is putting a child at risk of HOTH. </w:t>
      </w:r>
      <w:hyperlink r:id="rId121">
        <w:r w:rsidR="00380F5B">
          <w:rPr>
            <w:color w:val="0462C1"/>
            <w:spacing w:val="-2"/>
            <w:u w:val="single" w:color="0462C1"/>
          </w:rPr>
          <w:t>https://www.reportingcrime.uk/HPPartnershipIntelligence/</w:t>
        </w:r>
      </w:hyperlink>
    </w:p>
    <w:p w14:paraId="7A80968C" w14:textId="77777777" w:rsidR="00380F5B" w:rsidRDefault="00380F5B">
      <w:pPr>
        <w:pStyle w:val="BodyText"/>
        <w:spacing w:before="41"/>
        <w:ind w:left="0"/>
      </w:pPr>
    </w:p>
    <w:p w14:paraId="7A80968D" w14:textId="77777777" w:rsidR="00380F5B" w:rsidRDefault="00000000">
      <w:pPr>
        <w:pStyle w:val="BodyText"/>
      </w:pPr>
      <w:r>
        <w:t>More</w:t>
      </w:r>
      <w:r>
        <w:rPr>
          <w:spacing w:val="-6"/>
        </w:rPr>
        <w:t xml:space="preserve"> </w:t>
      </w:r>
      <w:r>
        <w:t>information</w:t>
      </w:r>
      <w:r>
        <w:rPr>
          <w:spacing w:val="-6"/>
        </w:rPr>
        <w:t xml:space="preserve"> </w:t>
      </w:r>
      <w:r>
        <w:t>can</w:t>
      </w:r>
      <w:r>
        <w:rPr>
          <w:spacing w:val="-5"/>
        </w:rPr>
        <w:t xml:space="preserve"> </w:t>
      </w:r>
      <w:r>
        <w:t>be</w:t>
      </w:r>
      <w:r>
        <w:rPr>
          <w:spacing w:val="-3"/>
        </w:rPr>
        <w:t xml:space="preserve"> </w:t>
      </w:r>
      <w:r>
        <w:t>found</w:t>
      </w:r>
      <w:r>
        <w:rPr>
          <w:spacing w:val="-4"/>
        </w:rPr>
        <w:t xml:space="preserve"> </w:t>
      </w:r>
      <w:r>
        <w:t xml:space="preserve">here: </w:t>
      </w:r>
      <w:hyperlink r:id="rId122">
        <w:r w:rsidR="00380F5B">
          <w:rPr>
            <w:color w:val="0462C1"/>
            <w:u w:val="single" w:color="0462C1"/>
          </w:rPr>
          <w:t>CMARS</w:t>
        </w:r>
        <w:r w:rsidR="00380F5B">
          <w:rPr>
            <w:color w:val="0462C1"/>
            <w:spacing w:val="-5"/>
            <w:u w:val="single" w:color="0462C1"/>
          </w:rPr>
          <w:t xml:space="preserve"> </w:t>
        </w:r>
        <w:r w:rsidR="00380F5B">
          <w:rPr>
            <w:color w:val="0462C1"/>
            <w:u w:val="single" w:color="0462C1"/>
          </w:rPr>
          <w:t>|</w:t>
        </w:r>
        <w:r w:rsidR="00380F5B">
          <w:rPr>
            <w:color w:val="0462C1"/>
            <w:spacing w:val="-4"/>
            <w:u w:val="single" w:color="0462C1"/>
          </w:rPr>
          <w:t xml:space="preserve"> </w:t>
        </w:r>
        <w:r w:rsidR="00380F5B">
          <w:rPr>
            <w:color w:val="0462C1"/>
            <w:u w:val="single" w:color="0462C1"/>
          </w:rPr>
          <w:t>North</w:t>
        </w:r>
        <w:r w:rsidR="00380F5B">
          <w:rPr>
            <w:color w:val="0462C1"/>
            <w:spacing w:val="-6"/>
            <w:u w:val="single" w:color="0462C1"/>
          </w:rPr>
          <w:t xml:space="preserve"> </w:t>
        </w:r>
        <w:r w:rsidR="00380F5B">
          <w:rPr>
            <w:color w:val="0462C1"/>
            <w:u w:val="single" w:color="0462C1"/>
          </w:rPr>
          <w:t>Lincolnshire</w:t>
        </w:r>
        <w:r w:rsidR="00380F5B">
          <w:rPr>
            <w:color w:val="0462C1"/>
            <w:spacing w:val="-3"/>
            <w:u w:val="single" w:color="0462C1"/>
          </w:rPr>
          <w:t xml:space="preserve"> </w:t>
        </w:r>
        <w:r w:rsidR="00380F5B">
          <w:rPr>
            <w:color w:val="0462C1"/>
            <w:u w:val="single" w:color="0462C1"/>
          </w:rPr>
          <w:t>Harm</w:t>
        </w:r>
        <w:r w:rsidR="00380F5B">
          <w:rPr>
            <w:color w:val="0462C1"/>
            <w:spacing w:val="-3"/>
            <w:u w:val="single" w:color="0462C1"/>
          </w:rPr>
          <w:t xml:space="preserve"> </w:t>
        </w:r>
        <w:r w:rsidR="00380F5B">
          <w:rPr>
            <w:color w:val="0462C1"/>
            <w:u w:val="single" w:color="0462C1"/>
          </w:rPr>
          <w:t>Outside</w:t>
        </w:r>
        <w:r w:rsidR="00380F5B">
          <w:rPr>
            <w:color w:val="0462C1"/>
            <w:spacing w:val="-5"/>
            <w:u w:val="single" w:color="0462C1"/>
          </w:rPr>
          <w:t xml:space="preserve"> </w:t>
        </w:r>
        <w:r w:rsidR="00380F5B">
          <w:rPr>
            <w:color w:val="0462C1"/>
            <w:u w:val="single" w:color="0462C1"/>
          </w:rPr>
          <w:t>the</w:t>
        </w:r>
        <w:r w:rsidR="00380F5B">
          <w:rPr>
            <w:color w:val="0462C1"/>
            <w:spacing w:val="-4"/>
            <w:u w:val="single" w:color="0462C1"/>
          </w:rPr>
          <w:t xml:space="preserve"> </w:t>
        </w:r>
        <w:r w:rsidR="00380F5B">
          <w:rPr>
            <w:color w:val="0462C1"/>
            <w:u w:val="single" w:color="0462C1"/>
          </w:rPr>
          <w:t>Home</w:t>
        </w:r>
        <w:r w:rsidR="00380F5B">
          <w:rPr>
            <w:color w:val="0462C1"/>
            <w:spacing w:val="1"/>
            <w:u w:val="single" w:color="0462C1"/>
          </w:rPr>
          <w:t xml:space="preserve"> </w:t>
        </w:r>
        <w:r w:rsidR="00380F5B">
          <w:rPr>
            <w:color w:val="0462C1"/>
            <w:u w:val="single" w:color="0462C1"/>
          </w:rPr>
          <w:t>-</w:t>
        </w:r>
        <w:r w:rsidR="00380F5B">
          <w:rPr>
            <w:color w:val="0462C1"/>
            <w:spacing w:val="-6"/>
            <w:u w:val="single" w:color="0462C1"/>
          </w:rPr>
          <w:t xml:space="preserve"> </w:t>
        </w:r>
        <w:r w:rsidR="00380F5B">
          <w:rPr>
            <w:color w:val="0462C1"/>
            <w:u w:val="single" w:color="0462C1"/>
          </w:rPr>
          <w:t>Toolkit</w:t>
        </w:r>
        <w:r w:rsidR="00380F5B">
          <w:rPr>
            <w:color w:val="0462C1"/>
            <w:spacing w:val="-5"/>
            <w:u w:val="single" w:color="0462C1"/>
          </w:rPr>
          <w:t xml:space="preserve"> </w:t>
        </w:r>
        <w:r w:rsidR="00380F5B">
          <w:rPr>
            <w:color w:val="0462C1"/>
            <w:u w:val="single" w:color="0462C1"/>
          </w:rPr>
          <w:t>-</w:t>
        </w:r>
        <w:r w:rsidR="00380F5B">
          <w:rPr>
            <w:color w:val="0462C1"/>
            <w:spacing w:val="-3"/>
            <w:u w:val="single" w:color="0462C1"/>
          </w:rPr>
          <w:t xml:space="preserve"> </w:t>
        </w:r>
        <w:r w:rsidR="00380F5B">
          <w:rPr>
            <w:color w:val="0462C1"/>
            <w:spacing w:val="-2"/>
            <w:u w:val="single" w:color="0462C1"/>
          </w:rPr>
          <w:t>CMARS</w:t>
        </w:r>
      </w:hyperlink>
    </w:p>
    <w:p w14:paraId="7A80968E" w14:textId="77777777" w:rsidR="00380F5B" w:rsidRDefault="00380F5B">
      <w:pPr>
        <w:pStyle w:val="BodyText"/>
        <w:spacing w:before="80"/>
        <w:ind w:left="0"/>
      </w:pPr>
    </w:p>
    <w:p w14:paraId="7A80968F" w14:textId="77777777" w:rsidR="00380F5B" w:rsidRDefault="00000000">
      <w:pPr>
        <w:spacing w:line="276" w:lineRule="auto"/>
        <w:ind w:left="514"/>
      </w:pPr>
      <w:r>
        <w:rPr>
          <w:b/>
        </w:rPr>
        <w:t>All staff have access to the updated CMARS training and</w:t>
      </w:r>
      <w:r>
        <w:rPr>
          <w:b/>
          <w:spacing w:val="21"/>
        </w:rPr>
        <w:t xml:space="preserve"> </w:t>
      </w:r>
      <w:r>
        <w:rPr>
          <w:b/>
        </w:rPr>
        <w:t xml:space="preserve">HOTH policy: </w:t>
      </w:r>
      <w:hyperlink r:id="rId123">
        <w:r w:rsidR="00380F5B">
          <w:rPr>
            <w:color w:val="0000FF"/>
            <w:u w:val="single" w:color="0000FF"/>
          </w:rPr>
          <w:t>CMARS | North Lincolnshire Harm</w:t>
        </w:r>
      </w:hyperlink>
      <w:r>
        <w:rPr>
          <w:color w:val="0000FF"/>
          <w:spacing w:val="40"/>
        </w:rPr>
        <w:t xml:space="preserve"> </w:t>
      </w:r>
      <w:hyperlink r:id="rId124">
        <w:r w:rsidR="00380F5B">
          <w:rPr>
            <w:color w:val="0000FF"/>
            <w:u w:val="single" w:color="0000FF"/>
          </w:rPr>
          <w:t>Outside the Home - Toolkit - CMARS</w:t>
        </w:r>
      </w:hyperlink>
    </w:p>
    <w:p w14:paraId="7A809690" w14:textId="77777777" w:rsidR="00380F5B" w:rsidRDefault="00380F5B">
      <w:pPr>
        <w:spacing w:line="276" w:lineRule="auto"/>
        <w:sectPr w:rsidR="00380F5B">
          <w:pgSz w:w="11910" w:h="16840"/>
          <w:pgMar w:top="1700" w:right="992" w:bottom="1200" w:left="566" w:header="0" w:footer="1000" w:gutter="0"/>
          <w:cols w:space="720"/>
        </w:sectPr>
      </w:pPr>
    </w:p>
    <w:p w14:paraId="7A809691" w14:textId="77777777" w:rsidR="00380F5B" w:rsidRDefault="00000000">
      <w:pPr>
        <w:pStyle w:val="Heading4"/>
        <w:spacing w:before="41"/>
      </w:pPr>
      <w:r>
        <w:lastRenderedPageBreak/>
        <w:t>Sexual</w:t>
      </w:r>
      <w:r>
        <w:rPr>
          <w:spacing w:val="-5"/>
        </w:rPr>
        <w:t xml:space="preserve"> </w:t>
      </w:r>
      <w:r>
        <w:t>violence</w:t>
      </w:r>
      <w:r>
        <w:rPr>
          <w:spacing w:val="-5"/>
        </w:rPr>
        <w:t xml:space="preserve"> </w:t>
      </w:r>
      <w:r>
        <w:t>and</w:t>
      </w:r>
      <w:r>
        <w:rPr>
          <w:spacing w:val="-5"/>
        </w:rPr>
        <w:t xml:space="preserve"> </w:t>
      </w:r>
      <w:r>
        <w:t>sexual</w:t>
      </w:r>
      <w:r>
        <w:rPr>
          <w:spacing w:val="-5"/>
        </w:rPr>
        <w:t xml:space="preserve"> </w:t>
      </w:r>
      <w:r>
        <w:rPr>
          <w:spacing w:val="-2"/>
        </w:rPr>
        <w:t>harassment</w:t>
      </w:r>
    </w:p>
    <w:p w14:paraId="7A809692" w14:textId="77777777" w:rsidR="00380F5B" w:rsidRDefault="00380F5B">
      <w:pPr>
        <w:pStyle w:val="BodyText"/>
        <w:spacing w:before="80"/>
        <w:ind w:left="0"/>
        <w:rPr>
          <w:b/>
        </w:rPr>
      </w:pPr>
    </w:p>
    <w:p w14:paraId="7A809693" w14:textId="77777777" w:rsidR="00380F5B" w:rsidRDefault="00000000">
      <w:pPr>
        <w:pStyle w:val="BodyText"/>
        <w:spacing w:line="276" w:lineRule="auto"/>
        <w:ind w:right="84"/>
        <w:jc w:val="both"/>
      </w:pPr>
      <w:r>
        <w:t>Sexual violence and sexual harassment can occur between two children of any age and sex from primary to secondary stage and into colleges. It can also occur online. It can also occur through a group of children sexually</w:t>
      </w:r>
      <w:r>
        <w:rPr>
          <w:spacing w:val="-1"/>
        </w:rPr>
        <w:t xml:space="preserve"> </w:t>
      </w:r>
      <w:r>
        <w:t>assaulting</w:t>
      </w:r>
      <w:r>
        <w:rPr>
          <w:spacing w:val="-2"/>
        </w:rPr>
        <w:t xml:space="preserve"> </w:t>
      </w:r>
      <w:r>
        <w:t>or</w:t>
      </w:r>
      <w:r>
        <w:rPr>
          <w:spacing w:val="-1"/>
        </w:rPr>
        <w:t xml:space="preserve"> </w:t>
      </w:r>
      <w:r>
        <w:t>sexually</w:t>
      </w:r>
      <w:r>
        <w:rPr>
          <w:spacing w:val="-1"/>
        </w:rPr>
        <w:t xml:space="preserve"> </w:t>
      </w:r>
      <w:r>
        <w:t>harassing</w:t>
      </w:r>
      <w:r>
        <w:rPr>
          <w:spacing w:val="-2"/>
        </w:rPr>
        <w:t xml:space="preserve"> </w:t>
      </w:r>
      <w:r>
        <w:t>a</w:t>
      </w:r>
      <w:r>
        <w:rPr>
          <w:spacing w:val="-1"/>
        </w:rPr>
        <w:t xml:space="preserve"> </w:t>
      </w:r>
      <w:r>
        <w:t>single</w:t>
      </w:r>
      <w:r>
        <w:rPr>
          <w:spacing w:val="-1"/>
        </w:rPr>
        <w:t xml:space="preserve"> </w:t>
      </w:r>
      <w:r>
        <w:t>child</w:t>
      </w:r>
      <w:r>
        <w:rPr>
          <w:spacing w:val="-4"/>
        </w:rPr>
        <w:t xml:space="preserve"> </w:t>
      </w:r>
      <w:r>
        <w:t>or</w:t>
      </w:r>
      <w:r>
        <w:rPr>
          <w:spacing w:val="-1"/>
        </w:rPr>
        <w:t xml:space="preserve"> </w:t>
      </w:r>
      <w:r>
        <w:t>group</w:t>
      </w:r>
      <w:r>
        <w:rPr>
          <w:spacing w:val="-4"/>
        </w:rPr>
        <w:t xml:space="preserve"> </w:t>
      </w:r>
      <w:r>
        <w:t>of</w:t>
      </w:r>
      <w:r>
        <w:rPr>
          <w:spacing w:val="-1"/>
        </w:rPr>
        <w:t xml:space="preserve"> </w:t>
      </w:r>
      <w:r>
        <w:t>children.</w:t>
      </w:r>
      <w:r>
        <w:rPr>
          <w:spacing w:val="-2"/>
        </w:rPr>
        <w:t xml:space="preserve"> </w:t>
      </w:r>
      <w:r>
        <w:t>Children</w:t>
      </w:r>
      <w:r>
        <w:rPr>
          <w:spacing w:val="-1"/>
        </w:rPr>
        <w:t xml:space="preserve"> </w:t>
      </w:r>
      <w:r>
        <w:t>who are</w:t>
      </w:r>
      <w:r>
        <w:rPr>
          <w:spacing w:val="-3"/>
        </w:rPr>
        <w:t xml:space="preserve"> </w:t>
      </w:r>
      <w:r>
        <w:t>victims</w:t>
      </w:r>
      <w:r>
        <w:rPr>
          <w:spacing w:val="-3"/>
        </w:rPr>
        <w:t xml:space="preserve"> </w:t>
      </w:r>
      <w:r>
        <w:t>of</w:t>
      </w:r>
      <w:r>
        <w:rPr>
          <w:spacing w:val="-1"/>
        </w:rPr>
        <w:t xml:space="preserve"> </w:t>
      </w:r>
      <w:r>
        <w:t>sexual violence and sexual harassment will likely find the experience stressful and distressing. This will, in all likelihood, adversely</w:t>
      </w:r>
      <w:r>
        <w:rPr>
          <w:spacing w:val="-1"/>
        </w:rPr>
        <w:t xml:space="preserve"> </w:t>
      </w:r>
      <w:r>
        <w:t>affect</w:t>
      </w:r>
      <w:r>
        <w:rPr>
          <w:spacing w:val="-4"/>
        </w:rPr>
        <w:t xml:space="preserve"> </w:t>
      </w:r>
      <w:r>
        <w:t>their</w:t>
      </w:r>
      <w:r>
        <w:rPr>
          <w:spacing w:val="-2"/>
        </w:rPr>
        <w:t xml:space="preserve"> </w:t>
      </w:r>
      <w:r>
        <w:t>educational attainment and</w:t>
      </w:r>
      <w:r>
        <w:rPr>
          <w:spacing w:val="-3"/>
        </w:rPr>
        <w:t xml:space="preserve"> </w:t>
      </w:r>
      <w:r>
        <w:t>will be</w:t>
      </w:r>
      <w:r>
        <w:rPr>
          <w:spacing w:val="-2"/>
        </w:rPr>
        <w:t xml:space="preserve"> </w:t>
      </w:r>
      <w:r>
        <w:t>exacerbated</w:t>
      </w:r>
      <w:r>
        <w:rPr>
          <w:spacing w:val="-6"/>
        </w:rPr>
        <w:t xml:space="preserve"> </w:t>
      </w:r>
      <w:r>
        <w:t>if the</w:t>
      </w:r>
      <w:r>
        <w:rPr>
          <w:spacing w:val="-2"/>
        </w:rPr>
        <w:t xml:space="preserve"> </w:t>
      </w:r>
      <w:r>
        <w:t>alleged perpetrator(s) attends the same school or college.</w:t>
      </w:r>
    </w:p>
    <w:p w14:paraId="7A809694" w14:textId="77777777" w:rsidR="00380F5B" w:rsidRDefault="00380F5B">
      <w:pPr>
        <w:pStyle w:val="BodyText"/>
        <w:spacing w:before="40"/>
        <w:ind w:left="0"/>
      </w:pPr>
    </w:p>
    <w:p w14:paraId="7A809695" w14:textId="77777777" w:rsidR="00380F5B" w:rsidRDefault="00000000">
      <w:pPr>
        <w:pStyle w:val="BodyText"/>
        <w:spacing w:before="1" w:line="276" w:lineRule="auto"/>
        <w:ind w:right="82"/>
        <w:jc w:val="both"/>
      </w:pPr>
      <w:r>
        <w:t>Sexual</w:t>
      </w:r>
      <w:r>
        <w:rPr>
          <w:spacing w:val="-4"/>
        </w:rPr>
        <w:t xml:space="preserve"> </w:t>
      </w:r>
      <w:r>
        <w:t>violence</w:t>
      </w:r>
      <w:r>
        <w:rPr>
          <w:spacing w:val="-3"/>
        </w:rPr>
        <w:t xml:space="preserve"> </w:t>
      </w:r>
      <w:r>
        <w:t>and</w:t>
      </w:r>
      <w:r>
        <w:rPr>
          <w:spacing w:val="-3"/>
        </w:rPr>
        <w:t xml:space="preserve"> </w:t>
      </w:r>
      <w:r>
        <w:t>sexual</w:t>
      </w:r>
      <w:r>
        <w:rPr>
          <w:spacing w:val="-6"/>
        </w:rPr>
        <w:t xml:space="preserve"> </w:t>
      </w:r>
      <w:r>
        <w:t>harassment</w:t>
      </w:r>
      <w:r>
        <w:rPr>
          <w:spacing w:val="-3"/>
        </w:rPr>
        <w:t xml:space="preserve"> </w:t>
      </w:r>
      <w:r>
        <w:t>exist</w:t>
      </w:r>
      <w:r>
        <w:rPr>
          <w:spacing w:val="-6"/>
        </w:rPr>
        <w:t xml:space="preserve"> </w:t>
      </w:r>
      <w:r>
        <w:t>on</w:t>
      </w:r>
      <w:r>
        <w:rPr>
          <w:spacing w:val="-2"/>
        </w:rPr>
        <w:t xml:space="preserve"> </w:t>
      </w:r>
      <w:r>
        <w:t>a</w:t>
      </w:r>
      <w:r>
        <w:rPr>
          <w:spacing w:val="-3"/>
        </w:rPr>
        <w:t xml:space="preserve"> </w:t>
      </w:r>
      <w:r>
        <w:t>continuum and</w:t>
      </w:r>
      <w:r>
        <w:rPr>
          <w:spacing w:val="-5"/>
        </w:rPr>
        <w:t xml:space="preserve"> </w:t>
      </w:r>
      <w:r>
        <w:t>may overlap;</w:t>
      </w:r>
      <w:r>
        <w:rPr>
          <w:spacing w:val="-2"/>
        </w:rPr>
        <w:t xml:space="preserve"> </w:t>
      </w:r>
      <w:r>
        <w:t>they</w:t>
      </w:r>
      <w:r>
        <w:rPr>
          <w:spacing w:val="-3"/>
        </w:rPr>
        <w:t xml:space="preserve"> </w:t>
      </w:r>
      <w:r>
        <w:t>can</w:t>
      </w:r>
      <w:r>
        <w:rPr>
          <w:spacing w:val="-4"/>
        </w:rPr>
        <w:t xml:space="preserve"> </w:t>
      </w:r>
      <w:r>
        <w:t>occur</w:t>
      </w:r>
      <w:r>
        <w:rPr>
          <w:spacing w:val="-4"/>
        </w:rPr>
        <w:t xml:space="preserve"> </w:t>
      </w:r>
      <w:r>
        <w:t>online</w:t>
      </w:r>
      <w:r>
        <w:rPr>
          <w:spacing w:val="-3"/>
        </w:rPr>
        <w:t xml:space="preserve"> </w:t>
      </w:r>
      <w:r>
        <w:t>and</w:t>
      </w:r>
      <w:r>
        <w:rPr>
          <w:spacing w:val="-2"/>
        </w:rPr>
        <w:t xml:space="preserve"> </w:t>
      </w:r>
      <w:r>
        <w:t>face to</w:t>
      </w:r>
      <w:r>
        <w:rPr>
          <w:spacing w:val="-7"/>
        </w:rPr>
        <w:t xml:space="preserve"> </w:t>
      </w:r>
      <w:r>
        <w:t>face</w:t>
      </w:r>
      <w:r>
        <w:rPr>
          <w:spacing w:val="-11"/>
        </w:rPr>
        <w:t xml:space="preserve"> </w:t>
      </w:r>
      <w:r>
        <w:t>(both</w:t>
      </w:r>
      <w:r>
        <w:rPr>
          <w:spacing w:val="-9"/>
        </w:rPr>
        <w:t xml:space="preserve"> </w:t>
      </w:r>
      <w:r>
        <w:t>physically</w:t>
      </w:r>
      <w:r>
        <w:rPr>
          <w:spacing w:val="-10"/>
        </w:rPr>
        <w:t xml:space="preserve"> </w:t>
      </w:r>
      <w:r>
        <w:t>and</w:t>
      </w:r>
      <w:r>
        <w:rPr>
          <w:spacing w:val="-10"/>
        </w:rPr>
        <w:t xml:space="preserve"> </w:t>
      </w:r>
      <w:r>
        <w:t>verbally)</w:t>
      </w:r>
      <w:r>
        <w:rPr>
          <w:spacing w:val="-11"/>
        </w:rPr>
        <w:t xml:space="preserve"> </w:t>
      </w:r>
      <w:r>
        <w:t>and</w:t>
      </w:r>
      <w:r>
        <w:rPr>
          <w:spacing w:val="-10"/>
        </w:rPr>
        <w:t xml:space="preserve"> </w:t>
      </w:r>
      <w:r>
        <w:t>are</w:t>
      </w:r>
      <w:r>
        <w:rPr>
          <w:spacing w:val="-11"/>
        </w:rPr>
        <w:t xml:space="preserve"> </w:t>
      </w:r>
      <w:r>
        <w:t>never</w:t>
      </w:r>
      <w:r>
        <w:rPr>
          <w:spacing w:val="-11"/>
        </w:rPr>
        <w:t xml:space="preserve"> </w:t>
      </w:r>
      <w:r>
        <w:t>acceptable.</w:t>
      </w:r>
      <w:r>
        <w:rPr>
          <w:spacing w:val="-9"/>
        </w:rPr>
        <w:t xml:space="preserve"> </w:t>
      </w:r>
      <w:r>
        <w:t>It</w:t>
      </w:r>
      <w:r>
        <w:rPr>
          <w:spacing w:val="-11"/>
        </w:rPr>
        <w:t xml:space="preserve"> </w:t>
      </w:r>
      <w:r>
        <w:t>is</w:t>
      </w:r>
      <w:r>
        <w:rPr>
          <w:spacing w:val="-12"/>
        </w:rPr>
        <w:t xml:space="preserve"> </w:t>
      </w:r>
      <w:r>
        <w:t>essential</w:t>
      </w:r>
      <w:r>
        <w:rPr>
          <w:spacing w:val="-12"/>
        </w:rPr>
        <w:t xml:space="preserve"> </w:t>
      </w:r>
      <w:r>
        <w:t>that</w:t>
      </w:r>
      <w:r>
        <w:rPr>
          <w:spacing w:val="-11"/>
        </w:rPr>
        <w:t xml:space="preserve"> </w:t>
      </w:r>
      <w:r>
        <w:t>all</w:t>
      </w:r>
      <w:r>
        <w:rPr>
          <w:spacing w:val="-10"/>
        </w:rPr>
        <w:t xml:space="preserve"> </w:t>
      </w:r>
      <w:r>
        <w:t>victims</w:t>
      </w:r>
      <w:r>
        <w:rPr>
          <w:spacing w:val="-11"/>
        </w:rPr>
        <w:t xml:space="preserve"> </w:t>
      </w:r>
      <w:r>
        <w:t>are</w:t>
      </w:r>
      <w:r>
        <w:rPr>
          <w:spacing w:val="-8"/>
        </w:rPr>
        <w:t xml:space="preserve"> </w:t>
      </w:r>
      <w:r>
        <w:t>reassured</w:t>
      </w:r>
      <w:r>
        <w:rPr>
          <w:spacing w:val="-12"/>
        </w:rPr>
        <w:t xml:space="preserve"> </w:t>
      </w:r>
      <w:r>
        <w:t>that they are being taken seriously and that they will be supported and kept safe. A victim should never be given the</w:t>
      </w:r>
      <w:r>
        <w:rPr>
          <w:spacing w:val="-11"/>
        </w:rPr>
        <w:t xml:space="preserve"> </w:t>
      </w:r>
      <w:r>
        <w:t>impression</w:t>
      </w:r>
      <w:r>
        <w:rPr>
          <w:spacing w:val="-11"/>
        </w:rPr>
        <w:t xml:space="preserve"> </w:t>
      </w:r>
      <w:r>
        <w:t>that</w:t>
      </w:r>
      <w:r>
        <w:rPr>
          <w:spacing w:val="-10"/>
        </w:rPr>
        <w:t xml:space="preserve"> </w:t>
      </w:r>
      <w:r>
        <w:t>they</w:t>
      </w:r>
      <w:r>
        <w:rPr>
          <w:spacing w:val="-9"/>
        </w:rPr>
        <w:t xml:space="preserve"> </w:t>
      </w:r>
      <w:r>
        <w:t>are</w:t>
      </w:r>
      <w:r>
        <w:rPr>
          <w:spacing w:val="-10"/>
        </w:rPr>
        <w:t xml:space="preserve"> </w:t>
      </w:r>
      <w:r>
        <w:t>creating</w:t>
      </w:r>
      <w:r>
        <w:rPr>
          <w:spacing w:val="-12"/>
        </w:rPr>
        <w:t xml:space="preserve"> </w:t>
      </w:r>
      <w:r>
        <w:t>a</w:t>
      </w:r>
      <w:r>
        <w:rPr>
          <w:spacing w:val="-11"/>
        </w:rPr>
        <w:t xml:space="preserve"> </w:t>
      </w:r>
      <w:r>
        <w:t>problem</w:t>
      </w:r>
      <w:r>
        <w:rPr>
          <w:spacing w:val="-9"/>
        </w:rPr>
        <w:t xml:space="preserve"> </w:t>
      </w:r>
      <w:r>
        <w:t>by</w:t>
      </w:r>
      <w:r>
        <w:rPr>
          <w:spacing w:val="-10"/>
        </w:rPr>
        <w:t xml:space="preserve"> </w:t>
      </w:r>
      <w:r>
        <w:t>reporting</w:t>
      </w:r>
      <w:r>
        <w:rPr>
          <w:spacing w:val="-11"/>
        </w:rPr>
        <w:t xml:space="preserve"> </w:t>
      </w:r>
      <w:r>
        <w:t>sexual</w:t>
      </w:r>
      <w:r>
        <w:rPr>
          <w:spacing w:val="-13"/>
        </w:rPr>
        <w:t xml:space="preserve"> </w:t>
      </w:r>
      <w:r>
        <w:t>violence</w:t>
      </w:r>
      <w:r>
        <w:rPr>
          <w:spacing w:val="-10"/>
        </w:rPr>
        <w:t xml:space="preserve"> </w:t>
      </w:r>
      <w:r>
        <w:t>or</w:t>
      </w:r>
      <w:r>
        <w:rPr>
          <w:spacing w:val="-11"/>
        </w:rPr>
        <w:t xml:space="preserve"> </w:t>
      </w:r>
      <w:r>
        <w:t>sexual</w:t>
      </w:r>
      <w:r>
        <w:rPr>
          <w:spacing w:val="-11"/>
        </w:rPr>
        <w:t xml:space="preserve"> </w:t>
      </w:r>
      <w:r>
        <w:t>harassment.</w:t>
      </w:r>
      <w:r>
        <w:rPr>
          <w:spacing w:val="-10"/>
        </w:rPr>
        <w:t xml:space="preserve"> </w:t>
      </w:r>
      <w:r>
        <w:t>Nor</w:t>
      </w:r>
      <w:r>
        <w:rPr>
          <w:spacing w:val="-11"/>
        </w:rPr>
        <w:t xml:space="preserve"> </w:t>
      </w:r>
      <w:r>
        <w:t>should a victim ever be made to feel ashamed for making a report. Staff should be aware that some groups are potentially more at risk. Evidence shows girls, children with special educational needs and disabilities (SEND) and</w:t>
      </w:r>
      <w:r>
        <w:rPr>
          <w:spacing w:val="-13"/>
        </w:rPr>
        <w:t xml:space="preserve"> </w:t>
      </w:r>
      <w:r>
        <w:t>LGBT</w:t>
      </w:r>
      <w:r>
        <w:rPr>
          <w:spacing w:val="-12"/>
        </w:rPr>
        <w:t xml:space="preserve"> </w:t>
      </w:r>
      <w:r>
        <w:t>children</w:t>
      </w:r>
      <w:r>
        <w:rPr>
          <w:spacing w:val="-12"/>
        </w:rPr>
        <w:t xml:space="preserve"> </w:t>
      </w:r>
      <w:r>
        <w:t>are</w:t>
      </w:r>
      <w:r>
        <w:rPr>
          <w:spacing w:val="-13"/>
        </w:rPr>
        <w:t xml:space="preserve"> </w:t>
      </w:r>
      <w:r>
        <w:t>at</w:t>
      </w:r>
      <w:r>
        <w:rPr>
          <w:spacing w:val="-12"/>
        </w:rPr>
        <w:t xml:space="preserve"> </w:t>
      </w:r>
      <w:r>
        <w:t>greater</w:t>
      </w:r>
      <w:r>
        <w:rPr>
          <w:spacing w:val="-13"/>
        </w:rPr>
        <w:t xml:space="preserve"> </w:t>
      </w:r>
      <w:r>
        <w:t>risk.</w:t>
      </w:r>
      <w:r>
        <w:rPr>
          <w:spacing w:val="-11"/>
        </w:rPr>
        <w:t xml:space="preserve"> </w:t>
      </w:r>
      <w:r>
        <w:t>We</w:t>
      </w:r>
      <w:r>
        <w:rPr>
          <w:spacing w:val="-10"/>
        </w:rPr>
        <w:t xml:space="preserve"> </w:t>
      </w:r>
      <w:r>
        <w:t>recognise</w:t>
      </w:r>
      <w:r>
        <w:rPr>
          <w:spacing w:val="-13"/>
        </w:rPr>
        <w:t xml:space="preserve"> </w:t>
      </w:r>
      <w:r>
        <w:t>violence</w:t>
      </w:r>
      <w:r>
        <w:rPr>
          <w:spacing w:val="-10"/>
        </w:rPr>
        <w:t xml:space="preserve"> </w:t>
      </w:r>
      <w:r>
        <w:t>against</w:t>
      </w:r>
      <w:r>
        <w:rPr>
          <w:spacing w:val="-12"/>
        </w:rPr>
        <w:t xml:space="preserve"> </w:t>
      </w:r>
      <w:r>
        <w:t>women</w:t>
      </w:r>
      <w:r>
        <w:rPr>
          <w:spacing w:val="-11"/>
        </w:rPr>
        <w:t xml:space="preserve"> </w:t>
      </w:r>
      <w:r>
        <w:t>and</w:t>
      </w:r>
      <w:r>
        <w:rPr>
          <w:spacing w:val="-11"/>
        </w:rPr>
        <w:t xml:space="preserve"> </w:t>
      </w:r>
      <w:r>
        <w:t>girls.</w:t>
      </w:r>
      <w:r>
        <w:rPr>
          <w:spacing w:val="-11"/>
        </w:rPr>
        <w:t xml:space="preserve"> </w:t>
      </w:r>
      <w:r>
        <w:t>We</w:t>
      </w:r>
      <w:r>
        <w:rPr>
          <w:spacing w:val="-12"/>
        </w:rPr>
        <w:t xml:space="preserve"> </w:t>
      </w:r>
      <w:r>
        <w:t>recognise</w:t>
      </w:r>
      <w:r>
        <w:rPr>
          <w:spacing w:val="-13"/>
        </w:rPr>
        <w:t xml:space="preserve"> </w:t>
      </w:r>
      <w:r>
        <w:t>that</w:t>
      </w:r>
      <w:r>
        <w:rPr>
          <w:spacing w:val="-10"/>
        </w:rPr>
        <w:t xml:space="preserve"> </w:t>
      </w:r>
      <w:r>
        <w:t>pupils who</w:t>
      </w:r>
      <w:r>
        <w:rPr>
          <w:spacing w:val="-6"/>
        </w:rPr>
        <w:t xml:space="preserve"> </w:t>
      </w:r>
      <w:r>
        <w:t>are</w:t>
      </w:r>
      <w:r>
        <w:rPr>
          <w:spacing w:val="-6"/>
        </w:rPr>
        <w:t xml:space="preserve"> </w:t>
      </w:r>
      <w:r>
        <w:t>(or</w:t>
      </w:r>
      <w:r>
        <w:rPr>
          <w:spacing w:val="-7"/>
        </w:rPr>
        <w:t xml:space="preserve"> </w:t>
      </w:r>
      <w:r>
        <w:t>who</w:t>
      </w:r>
      <w:r>
        <w:rPr>
          <w:spacing w:val="-5"/>
        </w:rPr>
        <w:t xml:space="preserve"> </w:t>
      </w:r>
      <w:r>
        <w:t>are</w:t>
      </w:r>
      <w:r>
        <w:rPr>
          <w:spacing w:val="-6"/>
        </w:rPr>
        <w:t xml:space="preserve"> </w:t>
      </w:r>
      <w:r>
        <w:t>perceived</w:t>
      </w:r>
      <w:r>
        <w:rPr>
          <w:spacing w:val="-7"/>
        </w:rPr>
        <w:t xml:space="preserve"> </w:t>
      </w:r>
      <w:r>
        <w:t>to</w:t>
      </w:r>
      <w:r>
        <w:rPr>
          <w:spacing w:val="-5"/>
        </w:rPr>
        <w:t xml:space="preserve"> </w:t>
      </w:r>
      <w:r>
        <w:t>be)</w:t>
      </w:r>
      <w:r>
        <w:rPr>
          <w:spacing w:val="-6"/>
        </w:rPr>
        <w:t xml:space="preserve"> </w:t>
      </w:r>
      <w:r>
        <w:t>lesbian,</w:t>
      </w:r>
      <w:r>
        <w:rPr>
          <w:spacing w:val="-6"/>
        </w:rPr>
        <w:t xml:space="preserve"> </w:t>
      </w:r>
      <w:r>
        <w:t>gay,</w:t>
      </w:r>
      <w:r>
        <w:rPr>
          <w:spacing w:val="-6"/>
        </w:rPr>
        <w:t xml:space="preserve"> </w:t>
      </w:r>
      <w:r>
        <w:t>bisexual</w:t>
      </w:r>
      <w:r>
        <w:rPr>
          <w:spacing w:val="-7"/>
        </w:rPr>
        <w:t xml:space="preserve"> </w:t>
      </w:r>
      <w:r>
        <w:t>or</w:t>
      </w:r>
      <w:r>
        <w:rPr>
          <w:spacing w:val="-7"/>
        </w:rPr>
        <w:t xml:space="preserve"> </w:t>
      </w:r>
      <w:r>
        <w:t>gender</w:t>
      </w:r>
      <w:r>
        <w:rPr>
          <w:spacing w:val="-6"/>
        </w:rPr>
        <w:t xml:space="preserve"> </w:t>
      </w:r>
      <w:r>
        <w:t>questioning</w:t>
      </w:r>
      <w:r>
        <w:rPr>
          <w:spacing w:val="-7"/>
        </w:rPr>
        <w:t xml:space="preserve"> </w:t>
      </w:r>
      <w:r>
        <w:t>(LGBTQI+A)</w:t>
      </w:r>
      <w:r>
        <w:rPr>
          <w:spacing w:val="-6"/>
        </w:rPr>
        <w:t xml:space="preserve"> </w:t>
      </w:r>
      <w:r>
        <w:t>can</w:t>
      </w:r>
      <w:r>
        <w:rPr>
          <w:spacing w:val="-7"/>
        </w:rPr>
        <w:t xml:space="preserve"> </w:t>
      </w:r>
      <w:r>
        <w:t>be</w:t>
      </w:r>
      <w:r>
        <w:rPr>
          <w:spacing w:val="-6"/>
        </w:rPr>
        <w:t xml:space="preserve"> </w:t>
      </w:r>
      <w:r>
        <w:t>targeted by other children (see our behaviour policy for more detail on how we prevent bullying based on gender or sexuality). We also recognise that LGBTQI+A children are more likely to experience poor mental health. Any concerns should be reported to the DSL. Add details of the pastoral support you offer these pupils, such as appointing an LGBTQI+A pastoral lead.</w:t>
      </w:r>
    </w:p>
    <w:p w14:paraId="7A809696" w14:textId="77777777" w:rsidR="00380F5B" w:rsidRDefault="00380F5B">
      <w:pPr>
        <w:pStyle w:val="BodyText"/>
        <w:spacing w:before="41"/>
        <w:ind w:left="0"/>
      </w:pPr>
    </w:p>
    <w:p w14:paraId="7A809697" w14:textId="77777777" w:rsidR="00380F5B" w:rsidRDefault="00000000">
      <w:pPr>
        <w:pStyle w:val="BodyText"/>
        <w:jc w:val="both"/>
      </w:pPr>
      <w:r>
        <w:t>Support</w:t>
      </w:r>
      <w:r>
        <w:rPr>
          <w:spacing w:val="-6"/>
        </w:rPr>
        <w:t xml:space="preserve"> </w:t>
      </w:r>
      <w:r>
        <w:t>is</w:t>
      </w:r>
      <w:r>
        <w:rPr>
          <w:spacing w:val="-3"/>
        </w:rPr>
        <w:t xml:space="preserve"> </w:t>
      </w:r>
      <w:r>
        <w:t>also</w:t>
      </w:r>
      <w:r>
        <w:rPr>
          <w:spacing w:val="-2"/>
        </w:rPr>
        <w:t xml:space="preserve"> </w:t>
      </w:r>
      <w:r>
        <w:t>available</w:t>
      </w:r>
      <w:r>
        <w:rPr>
          <w:spacing w:val="-4"/>
        </w:rPr>
        <w:t xml:space="preserve"> </w:t>
      </w:r>
      <w:r>
        <w:t>for</w:t>
      </w:r>
      <w:r>
        <w:rPr>
          <w:spacing w:val="-3"/>
        </w:rPr>
        <w:t xml:space="preserve"> </w:t>
      </w:r>
      <w:r>
        <w:t>parents</w:t>
      </w:r>
      <w:r>
        <w:rPr>
          <w:spacing w:val="-5"/>
        </w:rPr>
        <w:t xml:space="preserve"> </w:t>
      </w:r>
      <w:r>
        <w:t>via</w:t>
      </w:r>
      <w:r>
        <w:rPr>
          <w:spacing w:val="-5"/>
        </w:rPr>
        <w:t xml:space="preserve"> </w:t>
      </w:r>
      <w:hyperlink r:id="rId125">
        <w:r w:rsidR="00380F5B">
          <w:rPr>
            <w:color w:val="0000FF"/>
            <w:u w:val="single" w:color="0000FF"/>
          </w:rPr>
          <w:t>LGBTQI+A</w:t>
        </w:r>
        <w:r w:rsidR="00380F5B">
          <w:rPr>
            <w:color w:val="0000FF"/>
            <w:spacing w:val="-3"/>
            <w:u w:val="single" w:color="0000FF"/>
          </w:rPr>
          <w:t xml:space="preserve"> </w:t>
        </w:r>
        <w:r w:rsidR="00380F5B">
          <w:rPr>
            <w:color w:val="0000FF"/>
            <w:u w:val="single" w:color="0000FF"/>
          </w:rPr>
          <w:t>Social</w:t>
        </w:r>
        <w:r w:rsidR="00380F5B">
          <w:rPr>
            <w:color w:val="0000FF"/>
            <w:spacing w:val="-4"/>
            <w:u w:val="single" w:color="0000FF"/>
          </w:rPr>
          <w:t xml:space="preserve"> </w:t>
        </w:r>
        <w:r w:rsidR="00380F5B">
          <w:rPr>
            <w:color w:val="0000FF"/>
            <w:u w:val="single" w:color="0000FF"/>
          </w:rPr>
          <w:t>Group</w:t>
        </w:r>
        <w:r w:rsidR="00380F5B">
          <w:rPr>
            <w:color w:val="0000FF"/>
            <w:spacing w:val="-4"/>
            <w:u w:val="single" w:color="0000FF"/>
          </w:rPr>
          <w:t xml:space="preserve"> </w:t>
        </w:r>
        <w:r w:rsidR="00380F5B">
          <w:rPr>
            <w:color w:val="0000FF"/>
            <w:u w:val="single" w:color="0000FF"/>
          </w:rPr>
          <w:t>|</w:t>
        </w:r>
        <w:r w:rsidR="00380F5B">
          <w:rPr>
            <w:color w:val="0000FF"/>
            <w:spacing w:val="-6"/>
            <w:u w:val="single" w:color="0000FF"/>
          </w:rPr>
          <w:t xml:space="preserve"> </w:t>
        </w:r>
        <w:r w:rsidR="00380F5B">
          <w:rPr>
            <w:color w:val="0000FF"/>
            <w:u w:val="single" w:color="0000FF"/>
          </w:rPr>
          <w:t>LiveWell</w:t>
        </w:r>
        <w:r w:rsidR="00380F5B">
          <w:rPr>
            <w:color w:val="0000FF"/>
            <w:spacing w:val="-7"/>
            <w:u w:val="single" w:color="0000FF"/>
          </w:rPr>
          <w:t xml:space="preserve"> </w:t>
        </w:r>
        <w:r w:rsidR="00380F5B">
          <w:rPr>
            <w:color w:val="0000FF"/>
            <w:u w:val="single" w:color="0000FF"/>
          </w:rPr>
          <w:t>North</w:t>
        </w:r>
        <w:r w:rsidR="00380F5B">
          <w:rPr>
            <w:color w:val="0000FF"/>
            <w:spacing w:val="-7"/>
            <w:u w:val="single" w:color="0000FF"/>
          </w:rPr>
          <w:t xml:space="preserve"> </w:t>
        </w:r>
        <w:r w:rsidR="00380F5B">
          <w:rPr>
            <w:color w:val="0000FF"/>
            <w:spacing w:val="-2"/>
            <w:u w:val="single" w:color="0000FF"/>
          </w:rPr>
          <w:t>Lincolnshire</w:t>
        </w:r>
      </w:hyperlink>
    </w:p>
    <w:p w14:paraId="7A809698" w14:textId="77777777" w:rsidR="00380F5B" w:rsidRDefault="00380F5B">
      <w:pPr>
        <w:pStyle w:val="BodyText"/>
        <w:spacing w:before="79"/>
        <w:ind w:left="0"/>
      </w:pPr>
    </w:p>
    <w:p w14:paraId="7A809699" w14:textId="77777777" w:rsidR="00380F5B" w:rsidRDefault="00000000">
      <w:pPr>
        <w:pStyle w:val="BodyText"/>
        <w:spacing w:line="276" w:lineRule="auto"/>
        <w:ind w:right="82"/>
        <w:jc w:val="both"/>
      </w:pPr>
      <w:r>
        <w:t>Risks</w:t>
      </w:r>
      <w:r>
        <w:rPr>
          <w:spacing w:val="-3"/>
        </w:rPr>
        <w:t xml:space="preserve"> </w:t>
      </w:r>
      <w:r>
        <w:t>can</w:t>
      </w:r>
      <w:r>
        <w:rPr>
          <w:spacing w:val="-2"/>
        </w:rPr>
        <w:t xml:space="preserve"> </w:t>
      </w:r>
      <w:r>
        <w:t>be</w:t>
      </w:r>
      <w:r>
        <w:rPr>
          <w:spacing w:val="-3"/>
        </w:rPr>
        <w:t xml:space="preserve"> </w:t>
      </w:r>
      <w:r>
        <w:t>compounded</w:t>
      </w:r>
      <w:r>
        <w:rPr>
          <w:spacing w:val="-4"/>
        </w:rPr>
        <w:t xml:space="preserve"> </w:t>
      </w:r>
      <w:r>
        <w:t>where</w:t>
      </w:r>
      <w:r>
        <w:rPr>
          <w:spacing w:val="-3"/>
        </w:rPr>
        <w:t xml:space="preserve"> </w:t>
      </w:r>
      <w:r>
        <w:t>children</w:t>
      </w:r>
      <w:r>
        <w:rPr>
          <w:spacing w:val="-1"/>
        </w:rPr>
        <w:t xml:space="preserve"> </w:t>
      </w:r>
      <w:r>
        <w:t>lack</w:t>
      </w:r>
      <w:r>
        <w:rPr>
          <w:spacing w:val="-3"/>
        </w:rPr>
        <w:t xml:space="preserve"> </w:t>
      </w:r>
      <w:r>
        <w:t>trusted</w:t>
      </w:r>
      <w:r>
        <w:rPr>
          <w:spacing w:val="-1"/>
        </w:rPr>
        <w:t xml:space="preserve"> </w:t>
      </w:r>
      <w:r>
        <w:t>adults</w:t>
      </w:r>
      <w:r>
        <w:rPr>
          <w:spacing w:val="-3"/>
        </w:rPr>
        <w:t xml:space="preserve"> </w:t>
      </w:r>
      <w:r>
        <w:t>with</w:t>
      </w:r>
      <w:r>
        <w:rPr>
          <w:spacing w:val="-3"/>
        </w:rPr>
        <w:t xml:space="preserve"> </w:t>
      </w:r>
      <w:r>
        <w:t>whom</w:t>
      </w:r>
      <w:r>
        <w:rPr>
          <w:spacing w:val="-3"/>
        </w:rPr>
        <w:t xml:space="preserve"> </w:t>
      </w:r>
      <w:r>
        <w:t>they</w:t>
      </w:r>
      <w:r>
        <w:rPr>
          <w:spacing w:val="-3"/>
        </w:rPr>
        <w:t xml:space="preserve"> </w:t>
      </w:r>
      <w:r>
        <w:t>can</w:t>
      </w:r>
      <w:r>
        <w:rPr>
          <w:spacing w:val="-2"/>
        </w:rPr>
        <w:t xml:space="preserve"> </w:t>
      </w:r>
      <w:r>
        <w:t>be</w:t>
      </w:r>
      <w:r>
        <w:rPr>
          <w:spacing w:val="-3"/>
        </w:rPr>
        <w:t xml:space="preserve"> </w:t>
      </w:r>
      <w:r>
        <w:t>open.</w:t>
      </w:r>
      <w:r>
        <w:rPr>
          <w:spacing w:val="-4"/>
        </w:rPr>
        <w:t xml:space="preserve"> </w:t>
      </w:r>
      <w:r>
        <w:t>We</w:t>
      </w:r>
      <w:r>
        <w:rPr>
          <w:spacing w:val="-3"/>
        </w:rPr>
        <w:t xml:space="preserve"> </w:t>
      </w:r>
      <w:r>
        <w:t>therefore</w:t>
      </w:r>
      <w:r>
        <w:rPr>
          <w:spacing w:val="-3"/>
        </w:rPr>
        <w:t xml:space="preserve"> </w:t>
      </w:r>
      <w:r>
        <w:t>aim to</w:t>
      </w:r>
      <w:r>
        <w:rPr>
          <w:spacing w:val="-9"/>
        </w:rPr>
        <w:t xml:space="preserve"> </w:t>
      </w:r>
      <w:r>
        <w:t>reduce</w:t>
      </w:r>
      <w:r>
        <w:rPr>
          <w:spacing w:val="-10"/>
        </w:rPr>
        <w:t xml:space="preserve"> </w:t>
      </w:r>
      <w:r>
        <w:t>the</w:t>
      </w:r>
      <w:r>
        <w:rPr>
          <w:spacing w:val="-10"/>
        </w:rPr>
        <w:t xml:space="preserve"> </w:t>
      </w:r>
      <w:r>
        <w:t>additional</w:t>
      </w:r>
      <w:r>
        <w:rPr>
          <w:spacing w:val="-8"/>
        </w:rPr>
        <w:t xml:space="preserve"> </w:t>
      </w:r>
      <w:r>
        <w:t>barriers</w:t>
      </w:r>
      <w:r>
        <w:rPr>
          <w:spacing w:val="-8"/>
        </w:rPr>
        <w:t xml:space="preserve"> </w:t>
      </w:r>
      <w:r>
        <w:t>faced</w:t>
      </w:r>
      <w:r>
        <w:rPr>
          <w:spacing w:val="-8"/>
        </w:rPr>
        <w:t xml:space="preserve"> </w:t>
      </w:r>
      <w:r>
        <w:t>and</w:t>
      </w:r>
      <w:r>
        <w:rPr>
          <w:spacing w:val="-11"/>
        </w:rPr>
        <w:t xml:space="preserve"> </w:t>
      </w:r>
      <w:r>
        <w:t>create</w:t>
      </w:r>
      <w:r>
        <w:rPr>
          <w:spacing w:val="-9"/>
        </w:rPr>
        <w:t xml:space="preserve"> </w:t>
      </w:r>
      <w:r>
        <w:t>a</w:t>
      </w:r>
      <w:r>
        <w:rPr>
          <w:spacing w:val="-11"/>
        </w:rPr>
        <w:t xml:space="preserve"> </w:t>
      </w:r>
      <w:r>
        <w:t>culture</w:t>
      </w:r>
      <w:r>
        <w:rPr>
          <w:spacing w:val="-11"/>
        </w:rPr>
        <w:t xml:space="preserve"> </w:t>
      </w:r>
      <w:r>
        <w:t>where</w:t>
      </w:r>
      <w:r>
        <w:rPr>
          <w:spacing w:val="-10"/>
        </w:rPr>
        <w:t xml:space="preserve"> </w:t>
      </w:r>
      <w:r>
        <w:t>pupils</w:t>
      </w:r>
      <w:r>
        <w:rPr>
          <w:spacing w:val="-8"/>
        </w:rPr>
        <w:t xml:space="preserve"> </w:t>
      </w:r>
      <w:r>
        <w:t>can</w:t>
      </w:r>
      <w:r>
        <w:rPr>
          <w:spacing w:val="-11"/>
        </w:rPr>
        <w:t xml:space="preserve"> </w:t>
      </w:r>
      <w:r>
        <w:t>speak</w:t>
      </w:r>
      <w:r>
        <w:rPr>
          <w:spacing w:val="-9"/>
        </w:rPr>
        <w:t xml:space="preserve"> </w:t>
      </w:r>
      <w:r>
        <w:t>out</w:t>
      </w:r>
      <w:r>
        <w:rPr>
          <w:spacing w:val="-10"/>
        </w:rPr>
        <w:t xml:space="preserve"> </w:t>
      </w:r>
      <w:r>
        <w:t>or</w:t>
      </w:r>
      <w:r>
        <w:rPr>
          <w:spacing w:val="-11"/>
        </w:rPr>
        <w:t xml:space="preserve"> </w:t>
      </w:r>
      <w:r>
        <w:t>share</w:t>
      </w:r>
      <w:r>
        <w:rPr>
          <w:spacing w:val="-10"/>
        </w:rPr>
        <w:t xml:space="preserve"> </w:t>
      </w:r>
      <w:r>
        <w:t>their</w:t>
      </w:r>
      <w:r>
        <w:rPr>
          <w:spacing w:val="-11"/>
        </w:rPr>
        <w:t xml:space="preserve"> </w:t>
      </w:r>
      <w:r>
        <w:t>concerns with members of staff.</w:t>
      </w:r>
    </w:p>
    <w:p w14:paraId="7A80969A" w14:textId="77777777" w:rsidR="00380F5B" w:rsidRDefault="00380F5B">
      <w:pPr>
        <w:pStyle w:val="BodyText"/>
        <w:spacing w:before="42"/>
        <w:ind w:left="0"/>
      </w:pPr>
    </w:p>
    <w:p w14:paraId="7A80969B" w14:textId="77777777" w:rsidR="00380F5B" w:rsidRDefault="00000000">
      <w:pPr>
        <w:pStyle w:val="BodyText"/>
        <w:spacing w:line="276" w:lineRule="auto"/>
        <w:ind w:right="82"/>
        <w:jc w:val="both"/>
      </w:pPr>
      <w:r>
        <w:t>We</w:t>
      </w:r>
      <w:r>
        <w:rPr>
          <w:spacing w:val="-8"/>
        </w:rPr>
        <w:t xml:space="preserve"> </w:t>
      </w:r>
      <w:r>
        <w:t>will</w:t>
      </w:r>
      <w:r>
        <w:rPr>
          <w:spacing w:val="-9"/>
        </w:rPr>
        <w:t xml:space="preserve"> </w:t>
      </w:r>
      <w:r>
        <w:t>also</w:t>
      </w:r>
      <w:r>
        <w:rPr>
          <w:spacing w:val="-8"/>
        </w:rPr>
        <w:t xml:space="preserve"> </w:t>
      </w:r>
      <w:r>
        <w:t>consider</w:t>
      </w:r>
      <w:r>
        <w:rPr>
          <w:spacing w:val="-9"/>
        </w:rPr>
        <w:t xml:space="preserve"> </w:t>
      </w:r>
      <w:r>
        <w:t>the</w:t>
      </w:r>
      <w:r>
        <w:rPr>
          <w:spacing w:val="-6"/>
        </w:rPr>
        <w:t xml:space="preserve"> </w:t>
      </w:r>
      <w:r>
        <w:t>broad</w:t>
      </w:r>
      <w:r>
        <w:rPr>
          <w:spacing w:val="-7"/>
        </w:rPr>
        <w:t xml:space="preserve"> </w:t>
      </w:r>
      <w:r>
        <w:t>range</w:t>
      </w:r>
      <w:r>
        <w:rPr>
          <w:spacing w:val="-8"/>
        </w:rPr>
        <w:t xml:space="preserve"> </w:t>
      </w:r>
      <w:r>
        <w:t>of</w:t>
      </w:r>
      <w:r>
        <w:rPr>
          <w:spacing w:val="-9"/>
        </w:rPr>
        <w:t xml:space="preserve"> </w:t>
      </w:r>
      <w:r>
        <w:t>their</w:t>
      </w:r>
      <w:r>
        <w:rPr>
          <w:spacing w:val="-9"/>
        </w:rPr>
        <w:t xml:space="preserve"> </w:t>
      </w:r>
      <w:r>
        <w:t>individual</w:t>
      </w:r>
      <w:r>
        <w:rPr>
          <w:spacing w:val="-7"/>
        </w:rPr>
        <w:t xml:space="preserve"> </w:t>
      </w:r>
      <w:r>
        <w:t>needs,</w:t>
      </w:r>
      <w:r>
        <w:rPr>
          <w:spacing w:val="-9"/>
        </w:rPr>
        <w:t xml:space="preserve"> </w:t>
      </w:r>
      <w:r>
        <w:t>in</w:t>
      </w:r>
      <w:r>
        <w:rPr>
          <w:spacing w:val="-10"/>
        </w:rPr>
        <w:t xml:space="preserve"> </w:t>
      </w:r>
      <w:r>
        <w:t>partnership</w:t>
      </w:r>
      <w:r>
        <w:rPr>
          <w:spacing w:val="-10"/>
        </w:rPr>
        <w:t xml:space="preserve"> </w:t>
      </w:r>
      <w:r>
        <w:t>with</w:t>
      </w:r>
      <w:r>
        <w:rPr>
          <w:spacing w:val="-7"/>
        </w:rPr>
        <w:t xml:space="preserve"> </w:t>
      </w:r>
      <w:r>
        <w:t>their</w:t>
      </w:r>
      <w:r>
        <w:rPr>
          <w:spacing w:val="-9"/>
        </w:rPr>
        <w:t xml:space="preserve"> </w:t>
      </w:r>
      <w:r>
        <w:t>parents/carers</w:t>
      </w:r>
      <w:r>
        <w:rPr>
          <w:spacing w:val="-9"/>
        </w:rPr>
        <w:t xml:space="preserve"> </w:t>
      </w:r>
      <w:r>
        <w:t>(other than in rare circumstances where involving parents/carers would constitute a significant risk of harm to the pupil). We will also include any clinical advice that is available and consider how to address wider vulnerabilities such as the risk of bullying.</w:t>
      </w:r>
    </w:p>
    <w:p w14:paraId="7A80969C" w14:textId="77777777" w:rsidR="00380F5B" w:rsidRDefault="00380F5B">
      <w:pPr>
        <w:pStyle w:val="BodyText"/>
        <w:spacing w:before="41"/>
        <w:ind w:left="0"/>
      </w:pPr>
    </w:p>
    <w:p w14:paraId="7A80969D" w14:textId="77777777" w:rsidR="00380F5B" w:rsidRDefault="00000000">
      <w:pPr>
        <w:pStyle w:val="Heading4"/>
      </w:pPr>
      <w:r>
        <w:t>Sexual</w:t>
      </w:r>
      <w:r>
        <w:rPr>
          <w:spacing w:val="-7"/>
        </w:rPr>
        <w:t xml:space="preserve"> </w:t>
      </w:r>
      <w:r>
        <w:rPr>
          <w:spacing w:val="-2"/>
        </w:rPr>
        <w:t>violence</w:t>
      </w:r>
    </w:p>
    <w:p w14:paraId="7A80969E" w14:textId="77777777" w:rsidR="00380F5B" w:rsidRDefault="00000000">
      <w:pPr>
        <w:pStyle w:val="BodyText"/>
        <w:spacing w:before="39" w:line="276" w:lineRule="auto"/>
        <w:ind w:right="83"/>
        <w:jc w:val="both"/>
      </w:pPr>
      <w:r>
        <w:t>It is important that school and college staff are aware of sexual violence and the fact children can, and sometimes</w:t>
      </w:r>
      <w:r>
        <w:rPr>
          <w:spacing w:val="-3"/>
        </w:rPr>
        <w:t xml:space="preserve"> </w:t>
      </w:r>
      <w:r>
        <w:t>do,</w:t>
      </w:r>
      <w:r>
        <w:rPr>
          <w:spacing w:val="-3"/>
        </w:rPr>
        <w:t xml:space="preserve"> </w:t>
      </w:r>
      <w:r>
        <w:t>abuse</w:t>
      </w:r>
      <w:r>
        <w:rPr>
          <w:spacing w:val="-3"/>
        </w:rPr>
        <w:t xml:space="preserve"> </w:t>
      </w:r>
      <w:r>
        <w:t>their</w:t>
      </w:r>
      <w:r>
        <w:rPr>
          <w:spacing w:val="-6"/>
        </w:rPr>
        <w:t xml:space="preserve"> </w:t>
      </w:r>
      <w:r>
        <w:t>peers</w:t>
      </w:r>
      <w:r>
        <w:rPr>
          <w:spacing w:val="-3"/>
        </w:rPr>
        <w:t xml:space="preserve"> </w:t>
      </w:r>
      <w:r>
        <w:t>in</w:t>
      </w:r>
      <w:r>
        <w:rPr>
          <w:spacing w:val="-5"/>
        </w:rPr>
        <w:t xml:space="preserve"> </w:t>
      </w:r>
      <w:r>
        <w:t>this</w:t>
      </w:r>
      <w:r>
        <w:rPr>
          <w:spacing w:val="-3"/>
        </w:rPr>
        <w:t xml:space="preserve"> </w:t>
      </w:r>
      <w:r>
        <w:t>way</w:t>
      </w:r>
      <w:r>
        <w:rPr>
          <w:spacing w:val="-3"/>
        </w:rPr>
        <w:t xml:space="preserve"> </w:t>
      </w:r>
      <w:r>
        <w:t>and</w:t>
      </w:r>
      <w:r>
        <w:rPr>
          <w:spacing w:val="-4"/>
        </w:rPr>
        <w:t xml:space="preserve"> </w:t>
      </w:r>
      <w:r>
        <w:t>that</w:t>
      </w:r>
      <w:r>
        <w:rPr>
          <w:spacing w:val="-3"/>
        </w:rPr>
        <w:t xml:space="preserve"> </w:t>
      </w:r>
      <w:r>
        <w:t>it</w:t>
      </w:r>
      <w:r>
        <w:rPr>
          <w:spacing w:val="-3"/>
        </w:rPr>
        <w:t xml:space="preserve"> </w:t>
      </w:r>
      <w:r>
        <w:t>can</w:t>
      </w:r>
      <w:r>
        <w:rPr>
          <w:spacing w:val="-4"/>
        </w:rPr>
        <w:t xml:space="preserve"> </w:t>
      </w:r>
      <w:r>
        <w:t>happen</w:t>
      </w:r>
      <w:r>
        <w:rPr>
          <w:spacing w:val="-4"/>
        </w:rPr>
        <w:t xml:space="preserve"> </w:t>
      </w:r>
      <w:r>
        <w:t>both</w:t>
      </w:r>
      <w:r>
        <w:rPr>
          <w:spacing w:val="-4"/>
        </w:rPr>
        <w:t xml:space="preserve"> </w:t>
      </w:r>
      <w:r>
        <w:t>inside</w:t>
      </w:r>
      <w:r>
        <w:rPr>
          <w:spacing w:val="-3"/>
        </w:rPr>
        <w:t xml:space="preserve"> </w:t>
      </w:r>
      <w:r>
        <w:t>and</w:t>
      </w:r>
      <w:r>
        <w:rPr>
          <w:spacing w:val="-4"/>
        </w:rPr>
        <w:t xml:space="preserve"> </w:t>
      </w:r>
      <w:r>
        <w:t>outside</w:t>
      </w:r>
      <w:r>
        <w:rPr>
          <w:spacing w:val="-6"/>
        </w:rPr>
        <w:t xml:space="preserve"> </w:t>
      </w:r>
      <w:r>
        <w:t>of</w:t>
      </w:r>
      <w:r>
        <w:rPr>
          <w:spacing w:val="-3"/>
        </w:rPr>
        <w:t xml:space="preserve"> </w:t>
      </w:r>
      <w:r>
        <w:t>school/college. When referring to sexual</w:t>
      </w:r>
      <w:r>
        <w:rPr>
          <w:spacing w:val="-2"/>
        </w:rPr>
        <w:t xml:space="preserve"> </w:t>
      </w:r>
      <w:r>
        <w:t>violence</w:t>
      </w:r>
      <w:r>
        <w:rPr>
          <w:spacing w:val="-1"/>
        </w:rPr>
        <w:t xml:space="preserve"> </w:t>
      </w:r>
      <w:r>
        <w:t>we are referring to</w:t>
      </w:r>
      <w:r>
        <w:rPr>
          <w:spacing w:val="-4"/>
        </w:rPr>
        <w:t xml:space="preserve"> </w:t>
      </w:r>
      <w:r>
        <w:t>sexual</w:t>
      </w:r>
      <w:r>
        <w:rPr>
          <w:spacing w:val="-3"/>
        </w:rPr>
        <w:t xml:space="preserve"> </w:t>
      </w:r>
      <w:r>
        <w:t>violence</w:t>
      </w:r>
      <w:r>
        <w:rPr>
          <w:spacing w:val="-2"/>
        </w:rPr>
        <w:t xml:space="preserve"> </w:t>
      </w:r>
      <w:r>
        <w:t>offences</w:t>
      </w:r>
      <w:r>
        <w:rPr>
          <w:spacing w:val="-2"/>
        </w:rPr>
        <w:t xml:space="preserve"> </w:t>
      </w:r>
      <w:r>
        <w:t>under the Sexual</w:t>
      </w:r>
      <w:r>
        <w:rPr>
          <w:spacing w:val="-2"/>
        </w:rPr>
        <w:t xml:space="preserve"> </w:t>
      </w:r>
      <w:r>
        <w:t>Offences Act 2003 as described below:</w:t>
      </w:r>
    </w:p>
    <w:p w14:paraId="7A80969F" w14:textId="77777777" w:rsidR="00380F5B" w:rsidRDefault="00380F5B">
      <w:pPr>
        <w:pStyle w:val="BodyText"/>
        <w:spacing w:before="42"/>
        <w:ind w:left="0"/>
      </w:pPr>
    </w:p>
    <w:p w14:paraId="7A8096A0" w14:textId="77777777" w:rsidR="00380F5B" w:rsidRDefault="00000000">
      <w:pPr>
        <w:pStyle w:val="BodyText"/>
        <w:spacing w:line="276" w:lineRule="auto"/>
        <w:ind w:right="89"/>
        <w:jc w:val="both"/>
      </w:pPr>
      <w:r>
        <w:t>Rape: A person (A) commits an offence of rape if: he intentionally penetrates the vagina, anus or mouth of another person (B) with his penis, B does not consent to the penetration and A does not reasonably believe that B consents.</w:t>
      </w:r>
    </w:p>
    <w:p w14:paraId="7A8096A1" w14:textId="77777777" w:rsidR="00380F5B" w:rsidRDefault="00380F5B">
      <w:pPr>
        <w:pStyle w:val="BodyText"/>
        <w:spacing w:line="276" w:lineRule="auto"/>
        <w:jc w:val="both"/>
        <w:sectPr w:rsidR="00380F5B">
          <w:pgSz w:w="11910" w:h="16840"/>
          <w:pgMar w:top="1380" w:right="992" w:bottom="1200" w:left="566" w:header="0" w:footer="1000" w:gutter="0"/>
          <w:cols w:space="720"/>
        </w:sectPr>
      </w:pPr>
    </w:p>
    <w:p w14:paraId="7A8096A2" w14:textId="77777777" w:rsidR="00380F5B" w:rsidRDefault="00000000">
      <w:pPr>
        <w:pStyle w:val="BodyText"/>
        <w:spacing w:before="41" w:line="276" w:lineRule="auto"/>
        <w:ind w:right="89"/>
        <w:jc w:val="both"/>
      </w:pPr>
      <w:r>
        <w:lastRenderedPageBreak/>
        <w:t>Assault by Penetration: A person (A) commits an offence if: s/he intentionally penetrates the vagina or anus of</w:t>
      </w:r>
      <w:r>
        <w:rPr>
          <w:spacing w:val="-13"/>
        </w:rPr>
        <w:t xml:space="preserve"> </w:t>
      </w:r>
      <w:r>
        <w:t>another</w:t>
      </w:r>
      <w:r>
        <w:rPr>
          <w:spacing w:val="-12"/>
        </w:rPr>
        <w:t xml:space="preserve"> </w:t>
      </w:r>
      <w:r>
        <w:t>person</w:t>
      </w:r>
      <w:r>
        <w:rPr>
          <w:spacing w:val="-13"/>
        </w:rPr>
        <w:t xml:space="preserve"> </w:t>
      </w:r>
      <w:r>
        <w:t>(B)</w:t>
      </w:r>
      <w:r>
        <w:rPr>
          <w:spacing w:val="-12"/>
        </w:rPr>
        <w:t xml:space="preserve"> </w:t>
      </w:r>
      <w:r>
        <w:t>with</w:t>
      </w:r>
      <w:r>
        <w:rPr>
          <w:spacing w:val="-13"/>
        </w:rPr>
        <w:t xml:space="preserve"> </w:t>
      </w:r>
      <w:r>
        <w:t>a</w:t>
      </w:r>
      <w:r>
        <w:rPr>
          <w:spacing w:val="-12"/>
        </w:rPr>
        <w:t xml:space="preserve"> </w:t>
      </w:r>
      <w:r>
        <w:t>part</w:t>
      </w:r>
      <w:r>
        <w:rPr>
          <w:spacing w:val="-13"/>
        </w:rPr>
        <w:t xml:space="preserve"> </w:t>
      </w:r>
      <w:r>
        <w:t>of</w:t>
      </w:r>
      <w:r>
        <w:rPr>
          <w:spacing w:val="-12"/>
        </w:rPr>
        <w:t xml:space="preserve"> </w:t>
      </w:r>
      <w:r>
        <w:t>her/his</w:t>
      </w:r>
      <w:r>
        <w:rPr>
          <w:spacing w:val="-12"/>
        </w:rPr>
        <w:t xml:space="preserve"> </w:t>
      </w:r>
      <w:r>
        <w:t>body</w:t>
      </w:r>
      <w:r>
        <w:rPr>
          <w:spacing w:val="-13"/>
        </w:rPr>
        <w:t xml:space="preserve"> </w:t>
      </w:r>
      <w:r>
        <w:t>or</w:t>
      </w:r>
      <w:r>
        <w:rPr>
          <w:spacing w:val="-12"/>
        </w:rPr>
        <w:t xml:space="preserve"> </w:t>
      </w:r>
      <w:r>
        <w:t>anything</w:t>
      </w:r>
      <w:r>
        <w:rPr>
          <w:spacing w:val="-13"/>
        </w:rPr>
        <w:t xml:space="preserve"> </w:t>
      </w:r>
      <w:r>
        <w:t>else,</w:t>
      </w:r>
      <w:r>
        <w:rPr>
          <w:spacing w:val="-12"/>
        </w:rPr>
        <w:t xml:space="preserve"> </w:t>
      </w:r>
      <w:r>
        <w:t>the</w:t>
      </w:r>
      <w:r>
        <w:rPr>
          <w:spacing w:val="-13"/>
        </w:rPr>
        <w:t xml:space="preserve"> </w:t>
      </w:r>
      <w:r>
        <w:t>penetration</w:t>
      </w:r>
      <w:r>
        <w:rPr>
          <w:spacing w:val="-12"/>
        </w:rPr>
        <w:t xml:space="preserve"> </w:t>
      </w:r>
      <w:r>
        <w:t>is</w:t>
      </w:r>
      <w:r>
        <w:rPr>
          <w:spacing w:val="-12"/>
        </w:rPr>
        <w:t xml:space="preserve"> </w:t>
      </w:r>
      <w:r>
        <w:t>sexual,</w:t>
      </w:r>
      <w:r>
        <w:rPr>
          <w:spacing w:val="-13"/>
        </w:rPr>
        <w:t xml:space="preserve"> </w:t>
      </w:r>
      <w:r>
        <w:t>B</w:t>
      </w:r>
      <w:r>
        <w:rPr>
          <w:spacing w:val="-12"/>
        </w:rPr>
        <w:t xml:space="preserve"> </w:t>
      </w:r>
      <w:r>
        <w:t>does</w:t>
      </w:r>
      <w:r>
        <w:rPr>
          <w:spacing w:val="-13"/>
        </w:rPr>
        <w:t xml:space="preserve"> </w:t>
      </w:r>
      <w:r>
        <w:t>not</w:t>
      </w:r>
      <w:r>
        <w:rPr>
          <w:spacing w:val="-12"/>
        </w:rPr>
        <w:t xml:space="preserve"> </w:t>
      </w:r>
      <w:r>
        <w:t>consent to the penetration and A does not reasonably believe that B consents.</w:t>
      </w:r>
    </w:p>
    <w:p w14:paraId="7A8096A3" w14:textId="77777777" w:rsidR="00380F5B" w:rsidRDefault="00380F5B">
      <w:pPr>
        <w:pStyle w:val="BodyText"/>
        <w:spacing w:before="41"/>
        <w:ind w:left="0"/>
      </w:pPr>
    </w:p>
    <w:p w14:paraId="7A8096A4" w14:textId="77777777" w:rsidR="00380F5B" w:rsidRDefault="00000000">
      <w:pPr>
        <w:pStyle w:val="BodyText"/>
        <w:spacing w:line="276" w:lineRule="auto"/>
        <w:ind w:right="83"/>
        <w:jc w:val="both"/>
      </w:pPr>
      <w:r>
        <w:t>Sexual</w:t>
      </w:r>
      <w:r>
        <w:rPr>
          <w:spacing w:val="-10"/>
        </w:rPr>
        <w:t xml:space="preserve"> </w:t>
      </w:r>
      <w:r>
        <w:t>Assault:</w:t>
      </w:r>
      <w:r>
        <w:rPr>
          <w:spacing w:val="-8"/>
        </w:rPr>
        <w:t xml:space="preserve"> </w:t>
      </w:r>
      <w:r>
        <w:t>A</w:t>
      </w:r>
      <w:r>
        <w:rPr>
          <w:spacing w:val="-10"/>
        </w:rPr>
        <w:t xml:space="preserve"> </w:t>
      </w:r>
      <w:r>
        <w:t>person</w:t>
      </w:r>
      <w:r>
        <w:rPr>
          <w:spacing w:val="-12"/>
        </w:rPr>
        <w:t xml:space="preserve"> </w:t>
      </w:r>
      <w:r>
        <w:t>(A)</w:t>
      </w:r>
      <w:r>
        <w:rPr>
          <w:spacing w:val="-9"/>
        </w:rPr>
        <w:t xml:space="preserve"> </w:t>
      </w:r>
      <w:r>
        <w:t>commits</w:t>
      </w:r>
      <w:r>
        <w:rPr>
          <w:spacing w:val="-11"/>
        </w:rPr>
        <w:t xml:space="preserve"> </w:t>
      </w:r>
      <w:r>
        <w:t>an</w:t>
      </w:r>
      <w:r>
        <w:rPr>
          <w:spacing w:val="-10"/>
        </w:rPr>
        <w:t xml:space="preserve"> </w:t>
      </w:r>
      <w:r>
        <w:t>offence</w:t>
      </w:r>
      <w:r>
        <w:rPr>
          <w:spacing w:val="-11"/>
        </w:rPr>
        <w:t xml:space="preserve"> </w:t>
      </w:r>
      <w:r>
        <w:t>of</w:t>
      </w:r>
      <w:r>
        <w:rPr>
          <w:spacing w:val="-12"/>
        </w:rPr>
        <w:t xml:space="preserve"> </w:t>
      </w:r>
      <w:r>
        <w:t>sexual</w:t>
      </w:r>
      <w:r>
        <w:rPr>
          <w:spacing w:val="-9"/>
        </w:rPr>
        <w:t xml:space="preserve"> </w:t>
      </w:r>
      <w:r>
        <w:t>assault</w:t>
      </w:r>
      <w:r>
        <w:rPr>
          <w:spacing w:val="-9"/>
        </w:rPr>
        <w:t xml:space="preserve"> </w:t>
      </w:r>
      <w:r>
        <w:t>if:</w:t>
      </w:r>
      <w:r>
        <w:rPr>
          <w:spacing w:val="-11"/>
        </w:rPr>
        <w:t xml:space="preserve"> </w:t>
      </w:r>
      <w:r>
        <w:t>s/he</w:t>
      </w:r>
      <w:r>
        <w:rPr>
          <w:spacing w:val="-8"/>
        </w:rPr>
        <w:t xml:space="preserve"> </w:t>
      </w:r>
      <w:r>
        <w:t>intentionally</w:t>
      </w:r>
      <w:r>
        <w:rPr>
          <w:spacing w:val="-8"/>
        </w:rPr>
        <w:t xml:space="preserve"> </w:t>
      </w:r>
      <w:r>
        <w:t>touches</w:t>
      </w:r>
      <w:r>
        <w:rPr>
          <w:spacing w:val="-9"/>
        </w:rPr>
        <w:t xml:space="preserve"> </w:t>
      </w:r>
      <w:r>
        <w:t>another</w:t>
      </w:r>
      <w:r>
        <w:rPr>
          <w:spacing w:val="-11"/>
        </w:rPr>
        <w:t xml:space="preserve"> </w:t>
      </w:r>
      <w:r>
        <w:t>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w:t>
      </w:r>
    </w:p>
    <w:p w14:paraId="7A8096A5" w14:textId="77777777" w:rsidR="00380F5B" w:rsidRDefault="00380F5B">
      <w:pPr>
        <w:pStyle w:val="BodyText"/>
        <w:spacing w:before="40"/>
        <w:ind w:left="0"/>
      </w:pPr>
    </w:p>
    <w:p w14:paraId="7A8096A6" w14:textId="77777777" w:rsidR="00380F5B" w:rsidRDefault="00000000">
      <w:pPr>
        <w:pStyle w:val="BodyText"/>
        <w:spacing w:line="276" w:lineRule="auto"/>
        <w:ind w:right="89"/>
        <w:jc w:val="both"/>
      </w:pPr>
      <w:r>
        <w:t>Causing someone to engage in sexual activity without consent: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7A8096A7" w14:textId="77777777" w:rsidR="00380F5B" w:rsidRDefault="00380F5B">
      <w:pPr>
        <w:pStyle w:val="BodyText"/>
        <w:spacing w:before="40"/>
        <w:ind w:left="0"/>
      </w:pPr>
    </w:p>
    <w:p w14:paraId="7A8096A8" w14:textId="77777777" w:rsidR="00380F5B" w:rsidRDefault="00000000">
      <w:pPr>
        <w:pStyle w:val="BodyText"/>
        <w:spacing w:line="276" w:lineRule="auto"/>
        <w:ind w:right="83"/>
        <w:jc w:val="both"/>
      </w:pPr>
      <w:r>
        <w:t>When</w:t>
      </w:r>
      <w:r>
        <w:rPr>
          <w:spacing w:val="-6"/>
        </w:rPr>
        <w:t xml:space="preserve"> </w:t>
      </w:r>
      <w:r>
        <w:t>there</w:t>
      </w:r>
      <w:r>
        <w:rPr>
          <w:spacing w:val="-5"/>
        </w:rPr>
        <w:t xml:space="preserve"> </w:t>
      </w:r>
      <w:r>
        <w:t>has</w:t>
      </w:r>
      <w:r>
        <w:rPr>
          <w:spacing w:val="-6"/>
        </w:rPr>
        <w:t xml:space="preserve"> </w:t>
      </w:r>
      <w:r>
        <w:t>been</w:t>
      </w:r>
      <w:r>
        <w:rPr>
          <w:spacing w:val="-6"/>
        </w:rPr>
        <w:t xml:space="preserve"> </w:t>
      </w:r>
      <w:r>
        <w:t>a</w:t>
      </w:r>
      <w:r>
        <w:rPr>
          <w:spacing w:val="-6"/>
        </w:rPr>
        <w:t xml:space="preserve"> </w:t>
      </w:r>
      <w:r>
        <w:t>report</w:t>
      </w:r>
      <w:r>
        <w:rPr>
          <w:spacing w:val="-8"/>
        </w:rPr>
        <w:t xml:space="preserve"> </w:t>
      </w:r>
      <w:r>
        <w:t>of</w:t>
      </w:r>
      <w:r>
        <w:rPr>
          <w:spacing w:val="-6"/>
        </w:rPr>
        <w:t xml:space="preserve"> </w:t>
      </w:r>
      <w:r>
        <w:t>sexual</w:t>
      </w:r>
      <w:r>
        <w:rPr>
          <w:spacing w:val="-8"/>
        </w:rPr>
        <w:t xml:space="preserve"> </w:t>
      </w:r>
      <w:r>
        <w:t>violence,</w:t>
      </w:r>
      <w:r>
        <w:rPr>
          <w:spacing w:val="-5"/>
        </w:rPr>
        <w:t xml:space="preserve"> </w:t>
      </w:r>
      <w:r>
        <w:t>the</w:t>
      </w:r>
      <w:r>
        <w:rPr>
          <w:spacing w:val="-5"/>
        </w:rPr>
        <w:t xml:space="preserve"> </w:t>
      </w:r>
      <w:r>
        <w:t>designated</w:t>
      </w:r>
      <w:r>
        <w:rPr>
          <w:spacing w:val="-6"/>
        </w:rPr>
        <w:t xml:space="preserve"> </w:t>
      </w:r>
      <w:r>
        <w:t>safeguarding</w:t>
      </w:r>
      <w:r>
        <w:rPr>
          <w:spacing w:val="-6"/>
        </w:rPr>
        <w:t xml:space="preserve"> </w:t>
      </w:r>
      <w:r>
        <w:t>lead</w:t>
      </w:r>
      <w:r>
        <w:rPr>
          <w:spacing w:val="-6"/>
        </w:rPr>
        <w:t xml:space="preserve"> </w:t>
      </w:r>
      <w:r>
        <w:t>(or</w:t>
      </w:r>
      <w:r>
        <w:rPr>
          <w:spacing w:val="-6"/>
        </w:rPr>
        <w:t xml:space="preserve"> </w:t>
      </w:r>
      <w:r>
        <w:t>a</w:t>
      </w:r>
      <w:r>
        <w:rPr>
          <w:spacing w:val="-6"/>
        </w:rPr>
        <w:t xml:space="preserve"> </w:t>
      </w:r>
      <w:r>
        <w:t>deputy)</w:t>
      </w:r>
      <w:r>
        <w:rPr>
          <w:spacing w:val="-5"/>
        </w:rPr>
        <w:t xml:space="preserve"> </w:t>
      </w:r>
      <w:r>
        <w:t>should</w:t>
      </w:r>
      <w:r>
        <w:rPr>
          <w:spacing w:val="-2"/>
        </w:rPr>
        <w:t xml:space="preserve"> </w:t>
      </w:r>
      <w:r>
        <w:t>make an immediate risk and needs assessment. Where there has been a report of sexual harassment, the need for a</w:t>
      </w:r>
      <w:r>
        <w:rPr>
          <w:spacing w:val="-4"/>
        </w:rPr>
        <w:t xml:space="preserve"> </w:t>
      </w:r>
      <w:r>
        <w:t>risk</w:t>
      </w:r>
      <w:r>
        <w:rPr>
          <w:spacing w:val="-7"/>
        </w:rPr>
        <w:t xml:space="preserve"> </w:t>
      </w:r>
      <w:r>
        <w:t>assessment</w:t>
      </w:r>
      <w:r>
        <w:rPr>
          <w:spacing w:val="-7"/>
        </w:rPr>
        <w:t xml:space="preserve"> </w:t>
      </w:r>
      <w:r>
        <w:t>should</w:t>
      </w:r>
      <w:r>
        <w:rPr>
          <w:spacing w:val="-6"/>
        </w:rPr>
        <w:t xml:space="preserve"> </w:t>
      </w:r>
      <w:r>
        <w:t>be</w:t>
      </w:r>
      <w:r>
        <w:rPr>
          <w:spacing w:val="-4"/>
        </w:rPr>
        <w:t xml:space="preserve"> </w:t>
      </w:r>
      <w:r>
        <w:t>considered</w:t>
      </w:r>
      <w:r>
        <w:rPr>
          <w:spacing w:val="-7"/>
        </w:rPr>
        <w:t xml:space="preserve"> </w:t>
      </w:r>
      <w:r>
        <w:t>on</w:t>
      </w:r>
      <w:r>
        <w:rPr>
          <w:spacing w:val="-7"/>
        </w:rPr>
        <w:t xml:space="preserve"> </w:t>
      </w:r>
      <w:r>
        <w:t>a</w:t>
      </w:r>
      <w:r>
        <w:rPr>
          <w:spacing w:val="-7"/>
        </w:rPr>
        <w:t xml:space="preserve"> </w:t>
      </w:r>
      <w:r>
        <w:t>case-by-case</w:t>
      </w:r>
      <w:r>
        <w:rPr>
          <w:spacing w:val="-4"/>
        </w:rPr>
        <w:t xml:space="preserve"> </w:t>
      </w:r>
      <w:r>
        <w:t>basis.</w:t>
      </w:r>
      <w:r>
        <w:rPr>
          <w:spacing w:val="-5"/>
        </w:rPr>
        <w:t xml:space="preserve"> </w:t>
      </w:r>
      <w:r>
        <w:t>The</w:t>
      </w:r>
      <w:r>
        <w:rPr>
          <w:spacing w:val="-4"/>
        </w:rPr>
        <w:t xml:space="preserve"> </w:t>
      </w:r>
      <w:r>
        <w:t>risk</w:t>
      </w:r>
      <w:r>
        <w:rPr>
          <w:spacing w:val="-4"/>
        </w:rPr>
        <w:t xml:space="preserve"> </w:t>
      </w:r>
      <w:r>
        <w:t>and</w:t>
      </w:r>
      <w:r>
        <w:rPr>
          <w:spacing w:val="-5"/>
        </w:rPr>
        <w:t xml:space="preserve"> </w:t>
      </w:r>
      <w:r>
        <w:t>needs</w:t>
      </w:r>
      <w:r>
        <w:rPr>
          <w:spacing w:val="-4"/>
        </w:rPr>
        <w:t xml:space="preserve"> </w:t>
      </w:r>
      <w:r>
        <w:t>assessment</w:t>
      </w:r>
      <w:r>
        <w:rPr>
          <w:spacing w:val="-4"/>
        </w:rPr>
        <w:t xml:space="preserve"> </w:t>
      </w:r>
      <w:r>
        <w:t>for</w:t>
      </w:r>
      <w:r>
        <w:rPr>
          <w:spacing w:val="-7"/>
        </w:rPr>
        <w:t xml:space="preserve"> </w:t>
      </w:r>
      <w:r>
        <w:t>a</w:t>
      </w:r>
      <w:r>
        <w:rPr>
          <w:spacing w:val="-4"/>
        </w:rPr>
        <w:t xml:space="preserve"> </w:t>
      </w:r>
      <w:r>
        <w:t>report</w:t>
      </w:r>
      <w:r>
        <w:rPr>
          <w:spacing w:val="-6"/>
        </w:rPr>
        <w:t xml:space="preserve"> </w:t>
      </w:r>
      <w:r>
        <w:t>of sexual violence should consider:</w:t>
      </w:r>
    </w:p>
    <w:p w14:paraId="7A8096A9" w14:textId="77777777" w:rsidR="00380F5B" w:rsidRDefault="00380F5B">
      <w:pPr>
        <w:pStyle w:val="BodyText"/>
        <w:spacing w:before="41"/>
        <w:ind w:left="0"/>
      </w:pPr>
    </w:p>
    <w:p w14:paraId="7A8096AA" w14:textId="77777777" w:rsidR="00380F5B" w:rsidRDefault="00000000">
      <w:pPr>
        <w:pStyle w:val="ListParagraph"/>
        <w:numPr>
          <w:ilvl w:val="0"/>
          <w:numId w:val="3"/>
        </w:numPr>
        <w:tabs>
          <w:tab w:val="left" w:pos="673"/>
        </w:tabs>
        <w:spacing w:before="1"/>
        <w:ind w:left="673" w:hanging="159"/>
      </w:pPr>
      <w:r>
        <w:t>the</w:t>
      </w:r>
      <w:r>
        <w:rPr>
          <w:spacing w:val="-5"/>
        </w:rPr>
        <w:t xml:space="preserve"> </w:t>
      </w:r>
      <w:r>
        <w:t>victim,</w:t>
      </w:r>
      <w:r>
        <w:rPr>
          <w:spacing w:val="-6"/>
        </w:rPr>
        <w:t xml:space="preserve"> </w:t>
      </w:r>
      <w:r>
        <w:t>especially</w:t>
      </w:r>
      <w:r>
        <w:rPr>
          <w:spacing w:val="-4"/>
        </w:rPr>
        <w:t xml:space="preserve"> </w:t>
      </w:r>
      <w:r>
        <w:t>their</w:t>
      </w:r>
      <w:r>
        <w:rPr>
          <w:spacing w:val="-3"/>
        </w:rPr>
        <w:t xml:space="preserve"> </w:t>
      </w:r>
      <w:r>
        <w:t>protection</w:t>
      </w:r>
      <w:r>
        <w:rPr>
          <w:spacing w:val="-4"/>
        </w:rPr>
        <w:t xml:space="preserve"> </w:t>
      </w:r>
      <w:r>
        <w:t>and</w:t>
      </w:r>
      <w:r>
        <w:rPr>
          <w:spacing w:val="-4"/>
        </w:rPr>
        <w:t xml:space="preserve"> </w:t>
      </w:r>
      <w:r>
        <w:rPr>
          <w:spacing w:val="-2"/>
        </w:rPr>
        <w:t>support</w:t>
      </w:r>
    </w:p>
    <w:p w14:paraId="7A8096AB" w14:textId="77777777" w:rsidR="00380F5B" w:rsidRDefault="00000000">
      <w:pPr>
        <w:pStyle w:val="ListParagraph"/>
        <w:numPr>
          <w:ilvl w:val="0"/>
          <w:numId w:val="3"/>
        </w:numPr>
        <w:tabs>
          <w:tab w:val="left" w:pos="673"/>
        </w:tabs>
        <w:spacing w:before="38"/>
        <w:ind w:left="673" w:hanging="159"/>
      </w:pPr>
      <w:r>
        <w:t>whether</w:t>
      </w:r>
      <w:r>
        <w:rPr>
          <w:spacing w:val="-3"/>
        </w:rPr>
        <w:t xml:space="preserve"> </w:t>
      </w:r>
      <w:r>
        <w:t>there</w:t>
      </w:r>
      <w:r>
        <w:rPr>
          <w:spacing w:val="-5"/>
        </w:rPr>
        <w:t xml:space="preserve"> </w:t>
      </w:r>
      <w:r>
        <w:t>may</w:t>
      </w:r>
      <w:r>
        <w:rPr>
          <w:spacing w:val="-2"/>
        </w:rPr>
        <w:t xml:space="preserve"> </w:t>
      </w:r>
      <w:r>
        <w:t>have</w:t>
      </w:r>
      <w:r>
        <w:rPr>
          <w:spacing w:val="-5"/>
        </w:rPr>
        <w:t xml:space="preserve"> </w:t>
      </w:r>
      <w:r>
        <w:t>been</w:t>
      </w:r>
      <w:r>
        <w:rPr>
          <w:spacing w:val="-3"/>
        </w:rPr>
        <w:t xml:space="preserve"> </w:t>
      </w:r>
      <w:r>
        <w:t>other</w:t>
      </w:r>
      <w:r>
        <w:rPr>
          <w:spacing w:val="-4"/>
        </w:rPr>
        <w:t xml:space="preserve"> </w:t>
      </w:r>
      <w:r>
        <w:rPr>
          <w:spacing w:val="-2"/>
        </w:rPr>
        <w:t>victims</w:t>
      </w:r>
    </w:p>
    <w:p w14:paraId="7A8096AC" w14:textId="77777777" w:rsidR="00380F5B" w:rsidRDefault="00000000">
      <w:pPr>
        <w:pStyle w:val="ListParagraph"/>
        <w:numPr>
          <w:ilvl w:val="0"/>
          <w:numId w:val="3"/>
        </w:numPr>
        <w:tabs>
          <w:tab w:val="left" w:pos="673"/>
        </w:tabs>
        <w:ind w:left="673" w:hanging="159"/>
      </w:pPr>
      <w:r>
        <w:t>the</w:t>
      </w:r>
      <w:r>
        <w:rPr>
          <w:spacing w:val="-3"/>
        </w:rPr>
        <w:t xml:space="preserve"> </w:t>
      </w:r>
      <w:r>
        <w:t>alleged</w:t>
      </w:r>
      <w:r>
        <w:rPr>
          <w:spacing w:val="-3"/>
        </w:rPr>
        <w:t xml:space="preserve"> </w:t>
      </w:r>
      <w:r>
        <w:rPr>
          <w:spacing w:val="-2"/>
        </w:rPr>
        <w:t>perpetrator(s)</w:t>
      </w:r>
    </w:p>
    <w:p w14:paraId="7A8096AD" w14:textId="77777777" w:rsidR="00380F5B" w:rsidRDefault="00000000">
      <w:pPr>
        <w:pStyle w:val="ListParagraph"/>
        <w:numPr>
          <w:ilvl w:val="0"/>
          <w:numId w:val="3"/>
        </w:numPr>
        <w:tabs>
          <w:tab w:val="left" w:pos="678"/>
        </w:tabs>
        <w:spacing w:line="273" w:lineRule="auto"/>
        <w:ind w:right="89" w:firstLine="0"/>
      </w:pPr>
      <w:r>
        <w:t>all the other children, (and, if appropriate, adult students and staff) at the school or college, especially any actions that are appropriate to protect them from the alleged perpetrator(s), or from future harms, and</w:t>
      </w:r>
    </w:p>
    <w:p w14:paraId="7A8096AE" w14:textId="77777777" w:rsidR="00380F5B" w:rsidRDefault="00000000">
      <w:pPr>
        <w:pStyle w:val="ListParagraph"/>
        <w:numPr>
          <w:ilvl w:val="0"/>
          <w:numId w:val="3"/>
        </w:numPr>
        <w:tabs>
          <w:tab w:val="left" w:pos="673"/>
        </w:tabs>
        <w:spacing w:before="5"/>
        <w:ind w:left="673" w:hanging="159"/>
      </w:pPr>
      <w:r>
        <w:t>The</w:t>
      </w:r>
      <w:r>
        <w:rPr>
          <w:spacing w:val="-7"/>
        </w:rPr>
        <w:t xml:space="preserve"> </w:t>
      </w:r>
      <w:r>
        <w:t>time</w:t>
      </w:r>
      <w:r>
        <w:rPr>
          <w:spacing w:val="-2"/>
        </w:rPr>
        <w:t xml:space="preserve"> </w:t>
      </w:r>
      <w:r>
        <w:t>and</w:t>
      </w:r>
      <w:r>
        <w:rPr>
          <w:spacing w:val="-4"/>
        </w:rPr>
        <w:t xml:space="preserve"> </w:t>
      </w:r>
      <w:r>
        <w:t>location</w:t>
      </w:r>
      <w:r>
        <w:rPr>
          <w:spacing w:val="-5"/>
        </w:rPr>
        <w:t xml:space="preserve"> </w:t>
      </w:r>
      <w:r>
        <w:t>of</w:t>
      </w:r>
      <w:r>
        <w:rPr>
          <w:spacing w:val="-5"/>
        </w:rPr>
        <w:t xml:space="preserve"> </w:t>
      </w:r>
      <w:r>
        <w:t>the</w:t>
      </w:r>
      <w:r>
        <w:rPr>
          <w:spacing w:val="-2"/>
        </w:rPr>
        <w:t xml:space="preserve"> </w:t>
      </w:r>
      <w:r>
        <w:t>incident,</w:t>
      </w:r>
      <w:r>
        <w:rPr>
          <w:spacing w:val="-5"/>
        </w:rPr>
        <w:t xml:space="preserve"> </w:t>
      </w:r>
      <w:r>
        <w:t>and</w:t>
      </w:r>
      <w:r>
        <w:rPr>
          <w:spacing w:val="-4"/>
        </w:rPr>
        <w:t xml:space="preserve"> </w:t>
      </w:r>
      <w:r>
        <w:t>any</w:t>
      </w:r>
      <w:r>
        <w:rPr>
          <w:spacing w:val="-3"/>
        </w:rPr>
        <w:t xml:space="preserve"> </w:t>
      </w:r>
      <w:r>
        <w:t>action</w:t>
      </w:r>
      <w:r>
        <w:rPr>
          <w:spacing w:val="-3"/>
        </w:rPr>
        <w:t xml:space="preserve"> </w:t>
      </w:r>
      <w:r>
        <w:t>required</w:t>
      </w:r>
      <w:r>
        <w:rPr>
          <w:spacing w:val="-4"/>
        </w:rPr>
        <w:t xml:space="preserve"> </w:t>
      </w:r>
      <w:r>
        <w:t>to</w:t>
      </w:r>
      <w:r>
        <w:rPr>
          <w:spacing w:val="-3"/>
        </w:rPr>
        <w:t xml:space="preserve"> </w:t>
      </w:r>
      <w:r>
        <w:t>make</w:t>
      </w:r>
      <w:r>
        <w:rPr>
          <w:spacing w:val="-5"/>
        </w:rPr>
        <w:t xml:space="preserve"> </w:t>
      </w:r>
      <w:r>
        <w:t>the</w:t>
      </w:r>
      <w:r>
        <w:rPr>
          <w:spacing w:val="-4"/>
        </w:rPr>
        <w:t xml:space="preserve"> </w:t>
      </w:r>
      <w:r>
        <w:t>location</w:t>
      </w:r>
      <w:r>
        <w:rPr>
          <w:spacing w:val="-3"/>
        </w:rPr>
        <w:t xml:space="preserve"> </w:t>
      </w:r>
      <w:r>
        <w:rPr>
          <w:spacing w:val="-2"/>
        </w:rPr>
        <w:t>safer</w:t>
      </w:r>
    </w:p>
    <w:p w14:paraId="7A8096AF" w14:textId="77777777" w:rsidR="00380F5B" w:rsidRDefault="00380F5B">
      <w:pPr>
        <w:pStyle w:val="BodyText"/>
        <w:spacing w:before="80"/>
        <w:ind w:left="0"/>
      </w:pPr>
    </w:p>
    <w:p w14:paraId="7A8096B0" w14:textId="77777777" w:rsidR="00380F5B" w:rsidRDefault="00000000">
      <w:pPr>
        <w:pStyle w:val="BodyText"/>
        <w:spacing w:line="276" w:lineRule="auto"/>
        <w:ind w:right="87"/>
        <w:jc w:val="both"/>
      </w:pPr>
      <w:r>
        <w:t>Risk assessments</w:t>
      </w:r>
      <w:r>
        <w:rPr>
          <w:spacing w:val="-2"/>
        </w:rPr>
        <w:t xml:space="preserve"> </w:t>
      </w:r>
      <w:r>
        <w:t>should</w:t>
      </w:r>
      <w:r>
        <w:rPr>
          <w:spacing w:val="-1"/>
        </w:rPr>
        <w:t xml:space="preserve"> </w:t>
      </w:r>
      <w:r>
        <w:t>be recorded (paper or</w:t>
      </w:r>
      <w:r>
        <w:rPr>
          <w:spacing w:val="-2"/>
        </w:rPr>
        <w:t xml:space="preserve"> </w:t>
      </w:r>
      <w:r>
        <w:t>electronic) and should be kept under review. At</w:t>
      </w:r>
      <w:r>
        <w:rPr>
          <w:spacing w:val="-2"/>
        </w:rPr>
        <w:t xml:space="preserve"> </w:t>
      </w:r>
      <w:r>
        <w:t>all times, the school or college should be actively considering the risks posed to all their pupils and students and put adequate measures in place to protect them and keep them safe.</w:t>
      </w:r>
    </w:p>
    <w:p w14:paraId="7A8096B1" w14:textId="77777777" w:rsidR="00380F5B" w:rsidRDefault="00380F5B">
      <w:pPr>
        <w:pStyle w:val="BodyText"/>
        <w:spacing w:before="41"/>
        <w:ind w:left="0"/>
      </w:pPr>
    </w:p>
    <w:p w14:paraId="7A8096B2" w14:textId="77777777" w:rsidR="00380F5B" w:rsidRDefault="00000000">
      <w:pPr>
        <w:pStyle w:val="Heading4"/>
      </w:pPr>
      <w:r>
        <w:t>What</w:t>
      </w:r>
      <w:r>
        <w:rPr>
          <w:spacing w:val="-5"/>
        </w:rPr>
        <w:t xml:space="preserve"> </w:t>
      </w:r>
      <w:r>
        <w:t>is</w:t>
      </w:r>
      <w:r>
        <w:rPr>
          <w:spacing w:val="-3"/>
        </w:rPr>
        <w:t xml:space="preserve"> </w:t>
      </w:r>
      <w:r>
        <w:rPr>
          <w:spacing w:val="-2"/>
        </w:rPr>
        <w:t>consent?</w:t>
      </w:r>
    </w:p>
    <w:p w14:paraId="7A8096B3" w14:textId="77777777" w:rsidR="00380F5B" w:rsidRDefault="00000000">
      <w:pPr>
        <w:pStyle w:val="BodyText"/>
        <w:spacing w:before="41" w:line="276" w:lineRule="auto"/>
        <w:ind w:right="81"/>
        <w:jc w:val="both"/>
      </w:pPr>
      <w:r>
        <w:t>Consent is about having the freedom and capacity to choose. Consent to sexual activity may be given to one sort</w:t>
      </w:r>
      <w:r>
        <w:rPr>
          <w:spacing w:val="-1"/>
        </w:rPr>
        <w:t xml:space="preserve"> </w:t>
      </w:r>
      <w:r>
        <w:t>of sexual activity but not another, e.g.to vaginal but not anal sex or penetration with conditions, such as wearing</w:t>
      </w:r>
      <w:r>
        <w:rPr>
          <w:spacing w:val="-7"/>
        </w:rPr>
        <w:t xml:space="preserve"> </w:t>
      </w:r>
      <w:r>
        <w:t>a</w:t>
      </w:r>
      <w:r>
        <w:rPr>
          <w:spacing w:val="-9"/>
        </w:rPr>
        <w:t xml:space="preserve"> </w:t>
      </w:r>
      <w:r>
        <w:t>condom.</w:t>
      </w:r>
      <w:r>
        <w:rPr>
          <w:spacing w:val="-9"/>
        </w:rPr>
        <w:t xml:space="preserve"> </w:t>
      </w:r>
      <w:r>
        <w:t>Consent</w:t>
      </w:r>
      <w:r>
        <w:rPr>
          <w:spacing w:val="-7"/>
        </w:rPr>
        <w:t xml:space="preserve"> </w:t>
      </w:r>
      <w:r>
        <w:t>can</w:t>
      </w:r>
      <w:r>
        <w:rPr>
          <w:spacing w:val="-10"/>
        </w:rPr>
        <w:t xml:space="preserve"> </w:t>
      </w:r>
      <w:r>
        <w:t>be</w:t>
      </w:r>
      <w:r>
        <w:rPr>
          <w:spacing w:val="-8"/>
        </w:rPr>
        <w:t xml:space="preserve"> </w:t>
      </w:r>
      <w:r>
        <w:t>withdrawn</w:t>
      </w:r>
      <w:r>
        <w:rPr>
          <w:spacing w:val="-7"/>
        </w:rPr>
        <w:t xml:space="preserve"> </w:t>
      </w:r>
      <w:r>
        <w:t>at</w:t>
      </w:r>
      <w:r>
        <w:rPr>
          <w:spacing w:val="-9"/>
        </w:rPr>
        <w:t xml:space="preserve"> </w:t>
      </w:r>
      <w:r>
        <w:t>any</w:t>
      </w:r>
      <w:r>
        <w:rPr>
          <w:spacing w:val="-6"/>
        </w:rPr>
        <w:t xml:space="preserve"> </w:t>
      </w:r>
      <w:r>
        <w:t>time</w:t>
      </w:r>
      <w:r>
        <w:rPr>
          <w:spacing w:val="-8"/>
        </w:rPr>
        <w:t xml:space="preserve"> </w:t>
      </w:r>
      <w:r>
        <w:t>during</w:t>
      </w:r>
      <w:r>
        <w:rPr>
          <w:spacing w:val="-7"/>
        </w:rPr>
        <w:t xml:space="preserve"> </w:t>
      </w:r>
      <w:r>
        <w:t>sexual</w:t>
      </w:r>
      <w:r>
        <w:rPr>
          <w:spacing w:val="-7"/>
        </w:rPr>
        <w:t xml:space="preserve"> </w:t>
      </w:r>
      <w:r>
        <w:t>activity</w:t>
      </w:r>
      <w:r>
        <w:rPr>
          <w:spacing w:val="-8"/>
        </w:rPr>
        <w:t xml:space="preserve"> </w:t>
      </w:r>
      <w:r>
        <w:t>and</w:t>
      </w:r>
      <w:r>
        <w:rPr>
          <w:spacing w:val="-7"/>
        </w:rPr>
        <w:t xml:space="preserve"> </w:t>
      </w:r>
      <w:r>
        <w:t>each</w:t>
      </w:r>
      <w:r>
        <w:rPr>
          <w:spacing w:val="-9"/>
        </w:rPr>
        <w:t xml:space="preserve"> </w:t>
      </w:r>
      <w:r>
        <w:t>time</w:t>
      </w:r>
      <w:r>
        <w:rPr>
          <w:spacing w:val="-8"/>
        </w:rPr>
        <w:t xml:space="preserve"> </w:t>
      </w:r>
      <w:r>
        <w:t>activity</w:t>
      </w:r>
      <w:r>
        <w:rPr>
          <w:spacing w:val="-10"/>
        </w:rPr>
        <w:t xml:space="preserve"> </w:t>
      </w:r>
      <w:r>
        <w:t>occurs. Someone consents to vaginal, anal or oral penetration only if s/he agrees by choice to that penetration and has the freedom and capacity to make that choice.</w:t>
      </w:r>
    </w:p>
    <w:p w14:paraId="7A8096B4" w14:textId="77777777" w:rsidR="00380F5B" w:rsidRDefault="00380F5B">
      <w:pPr>
        <w:pStyle w:val="BodyText"/>
        <w:spacing w:before="40"/>
        <w:ind w:left="0"/>
      </w:pPr>
    </w:p>
    <w:p w14:paraId="7A8096B5" w14:textId="77777777" w:rsidR="00380F5B" w:rsidRDefault="00000000">
      <w:pPr>
        <w:pStyle w:val="BodyText"/>
        <w:spacing w:before="1"/>
        <w:jc w:val="both"/>
      </w:pPr>
      <w:r>
        <w:t>Further</w:t>
      </w:r>
      <w:r>
        <w:rPr>
          <w:spacing w:val="-5"/>
        </w:rPr>
        <w:t xml:space="preserve"> </w:t>
      </w:r>
      <w:r>
        <w:t>information</w:t>
      </w:r>
      <w:r>
        <w:rPr>
          <w:spacing w:val="-4"/>
        </w:rPr>
        <w:t xml:space="preserve"> </w:t>
      </w:r>
      <w:r>
        <w:t>can</w:t>
      </w:r>
      <w:r>
        <w:rPr>
          <w:spacing w:val="-5"/>
        </w:rPr>
        <w:t xml:space="preserve"> </w:t>
      </w:r>
      <w:r>
        <w:t>be</w:t>
      </w:r>
      <w:r>
        <w:rPr>
          <w:spacing w:val="-6"/>
        </w:rPr>
        <w:t xml:space="preserve"> </w:t>
      </w:r>
      <w:r>
        <w:t>accessed</w:t>
      </w:r>
      <w:r>
        <w:rPr>
          <w:spacing w:val="-4"/>
        </w:rPr>
        <w:t xml:space="preserve"> </w:t>
      </w:r>
      <w:r>
        <w:t>at</w:t>
      </w:r>
      <w:r>
        <w:rPr>
          <w:spacing w:val="-3"/>
        </w:rPr>
        <w:t xml:space="preserve"> </w:t>
      </w:r>
      <w:hyperlink r:id="rId126">
        <w:r w:rsidR="00380F5B">
          <w:rPr>
            <w:color w:val="0462C1"/>
          </w:rPr>
          <w:t>Sexual-</w:t>
        </w:r>
        <w:r w:rsidR="00380F5B">
          <w:rPr>
            <w:color w:val="0462C1"/>
            <w:spacing w:val="-2"/>
          </w:rPr>
          <w:t>consent.</w:t>
        </w:r>
      </w:hyperlink>
    </w:p>
    <w:p w14:paraId="7A8096B6" w14:textId="77777777" w:rsidR="00380F5B" w:rsidRDefault="00380F5B">
      <w:pPr>
        <w:pStyle w:val="BodyText"/>
        <w:spacing w:before="79"/>
        <w:ind w:left="0"/>
      </w:pPr>
    </w:p>
    <w:p w14:paraId="7A8096B7" w14:textId="77777777" w:rsidR="00380F5B" w:rsidRDefault="00000000">
      <w:pPr>
        <w:pStyle w:val="Heading4"/>
      </w:pPr>
      <w:r>
        <w:t>Sexual</w:t>
      </w:r>
      <w:r>
        <w:rPr>
          <w:spacing w:val="-7"/>
        </w:rPr>
        <w:t xml:space="preserve"> </w:t>
      </w:r>
      <w:r>
        <w:rPr>
          <w:spacing w:val="-2"/>
        </w:rPr>
        <w:t>harassment</w:t>
      </w:r>
    </w:p>
    <w:p w14:paraId="7A8096B8" w14:textId="77777777" w:rsidR="00380F5B" w:rsidRDefault="00380F5B">
      <w:pPr>
        <w:pStyle w:val="BodyText"/>
        <w:spacing w:before="82"/>
        <w:ind w:left="0"/>
        <w:rPr>
          <w:b/>
        </w:rPr>
      </w:pPr>
    </w:p>
    <w:p w14:paraId="7A8096B9" w14:textId="77777777" w:rsidR="00380F5B" w:rsidRDefault="00000000">
      <w:pPr>
        <w:pStyle w:val="BodyText"/>
        <w:jc w:val="both"/>
      </w:pPr>
      <w:r>
        <w:t>This</w:t>
      </w:r>
      <w:r>
        <w:rPr>
          <w:spacing w:val="-5"/>
        </w:rPr>
        <w:t xml:space="preserve"> </w:t>
      </w:r>
      <w:r>
        <w:t>policy</w:t>
      </w:r>
      <w:r>
        <w:rPr>
          <w:spacing w:val="-4"/>
        </w:rPr>
        <w:t xml:space="preserve"> </w:t>
      </w:r>
      <w:r>
        <w:t>supports</w:t>
      </w:r>
      <w:r>
        <w:rPr>
          <w:spacing w:val="-3"/>
        </w:rPr>
        <w:t xml:space="preserve"> </w:t>
      </w:r>
      <w:r>
        <w:t>KCSIE</w:t>
      </w:r>
      <w:r>
        <w:rPr>
          <w:spacing w:val="-6"/>
        </w:rPr>
        <w:t xml:space="preserve"> </w:t>
      </w:r>
      <w:r>
        <w:t>2025</w:t>
      </w:r>
      <w:r>
        <w:rPr>
          <w:spacing w:val="-6"/>
        </w:rPr>
        <w:t xml:space="preserve"> </w:t>
      </w:r>
      <w:r>
        <w:t>and</w:t>
      </w:r>
      <w:r>
        <w:rPr>
          <w:spacing w:val="-5"/>
        </w:rPr>
        <w:t xml:space="preserve"> </w:t>
      </w:r>
      <w:r>
        <w:t>highlights</w:t>
      </w:r>
      <w:r>
        <w:rPr>
          <w:spacing w:val="-3"/>
        </w:rPr>
        <w:t xml:space="preserve"> </w:t>
      </w:r>
      <w:r>
        <w:rPr>
          <w:spacing w:val="-4"/>
        </w:rPr>
        <w:t>the:</w:t>
      </w:r>
    </w:p>
    <w:p w14:paraId="7A8096BA" w14:textId="77777777" w:rsidR="00380F5B" w:rsidRDefault="00380F5B">
      <w:pPr>
        <w:pStyle w:val="BodyText"/>
        <w:spacing w:before="80"/>
        <w:ind w:left="0"/>
      </w:pPr>
    </w:p>
    <w:p w14:paraId="7A8096BB" w14:textId="77777777" w:rsidR="00380F5B" w:rsidRDefault="00000000">
      <w:pPr>
        <w:pStyle w:val="ListParagraph"/>
        <w:numPr>
          <w:ilvl w:val="0"/>
          <w:numId w:val="3"/>
        </w:numPr>
        <w:tabs>
          <w:tab w:val="left" w:pos="673"/>
        </w:tabs>
        <w:spacing w:before="0"/>
        <w:ind w:left="673" w:hanging="159"/>
      </w:pPr>
      <w:r>
        <w:t>importance</w:t>
      </w:r>
      <w:r>
        <w:rPr>
          <w:spacing w:val="-6"/>
        </w:rPr>
        <w:t xml:space="preserve"> </w:t>
      </w:r>
      <w:r>
        <w:t>of</w:t>
      </w:r>
      <w:r>
        <w:rPr>
          <w:spacing w:val="-3"/>
        </w:rPr>
        <w:t xml:space="preserve"> </w:t>
      </w:r>
      <w:r>
        <w:t>explaining</w:t>
      </w:r>
      <w:r>
        <w:rPr>
          <w:spacing w:val="-4"/>
        </w:rPr>
        <w:t xml:space="preserve"> </w:t>
      </w:r>
      <w:r>
        <w:t>to</w:t>
      </w:r>
      <w:r>
        <w:rPr>
          <w:spacing w:val="-3"/>
        </w:rPr>
        <w:t xml:space="preserve"> </w:t>
      </w:r>
      <w:r>
        <w:t>children</w:t>
      </w:r>
      <w:r>
        <w:rPr>
          <w:spacing w:val="-6"/>
        </w:rPr>
        <w:t xml:space="preserve"> </w:t>
      </w:r>
      <w:r>
        <w:t>that</w:t>
      </w:r>
      <w:r>
        <w:rPr>
          <w:spacing w:val="-5"/>
        </w:rPr>
        <w:t xml:space="preserve"> </w:t>
      </w:r>
      <w:r>
        <w:t>the</w:t>
      </w:r>
      <w:r>
        <w:rPr>
          <w:spacing w:val="-4"/>
        </w:rPr>
        <w:t xml:space="preserve"> </w:t>
      </w:r>
      <w:r>
        <w:t>law</w:t>
      </w:r>
      <w:r>
        <w:rPr>
          <w:spacing w:val="-2"/>
        </w:rPr>
        <w:t xml:space="preserve"> </w:t>
      </w:r>
      <w:r>
        <w:t>is</w:t>
      </w:r>
      <w:r>
        <w:rPr>
          <w:spacing w:val="-3"/>
        </w:rPr>
        <w:t xml:space="preserve"> </w:t>
      </w:r>
      <w:r>
        <w:t>in</w:t>
      </w:r>
      <w:r>
        <w:rPr>
          <w:spacing w:val="-5"/>
        </w:rPr>
        <w:t xml:space="preserve"> </w:t>
      </w:r>
      <w:r>
        <w:t>place</w:t>
      </w:r>
      <w:r>
        <w:rPr>
          <w:spacing w:val="-2"/>
        </w:rPr>
        <w:t xml:space="preserve"> </w:t>
      </w:r>
      <w:r>
        <w:t>to</w:t>
      </w:r>
      <w:r>
        <w:rPr>
          <w:spacing w:val="-3"/>
        </w:rPr>
        <w:t xml:space="preserve"> </w:t>
      </w:r>
      <w:r>
        <w:t>protect</w:t>
      </w:r>
      <w:r>
        <w:rPr>
          <w:spacing w:val="-2"/>
        </w:rPr>
        <w:t xml:space="preserve"> </w:t>
      </w:r>
      <w:r>
        <w:t>rather</w:t>
      </w:r>
      <w:r>
        <w:rPr>
          <w:spacing w:val="-4"/>
        </w:rPr>
        <w:t xml:space="preserve"> </w:t>
      </w:r>
      <w:r>
        <w:t>than criminalise</w:t>
      </w:r>
      <w:r>
        <w:rPr>
          <w:spacing w:val="-3"/>
        </w:rPr>
        <w:t xml:space="preserve"> </w:t>
      </w:r>
      <w:r>
        <w:rPr>
          <w:spacing w:val="-4"/>
        </w:rPr>
        <w:t>them</w:t>
      </w:r>
    </w:p>
    <w:p w14:paraId="7A8096BC" w14:textId="77777777" w:rsidR="00380F5B" w:rsidRDefault="00380F5B">
      <w:pPr>
        <w:pStyle w:val="ListParagraph"/>
        <w:sectPr w:rsidR="00380F5B">
          <w:pgSz w:w="11910" w:h="16840"/>
          <w:pgMar w:top="1380" w:right="992" w:bottom="1200" w:left="566" w:header="0" w:footer="1000" w:gutter="0"/>
          <w:cols w:space="720"/>
        </w:sectPr>
      </w:pPr>
    </w:p>
    <w:p w14:paraId="7A8096BD" w14:textId="77777777" w:rsidR="00380F5B" w:rsidRDefault="00000000">
      <w:pPr>
        <w:pStyle w:val="ListParagraph"/>
        <w:numPr>
          <w:ilvl w:val="0"/>
          <w:numId w:val="3"/>
        </w:numPr>
        <w:tabs>
          <w:tab w:val="left" w:pos="707"/>
        </w:tabs>
        <w:spacing w:line="276" w:lineRule="auto"/>
        <w:ind w:right="87" w:firstLine="0"/>
        <w:jc w:val="both"/>
      </w:pPr>
      <w:r>
        <w:lastRenderedPageBreak/>
        <w:t xml:space="preserve">the importance of understanding intra-familial harms, and any necessary support for siblings following </w:t>
      </w:r>
      <w:r>
        <w:rPr>
          <w:spacing w:val="-2"/>
        </w:rPr>
        <w:t>incidents</w:t>
      </w:r>
    </w:p>
    <w:p w14:paraId="7A8096BE" w14:textId="77777777" w:rsidR="00380F5B" w:rsidRDefault="00000000">
      <w:pPr>
        <w:pStyle w:val="ListParagraph"/>
        <w:numPr>
          <w:ilvl w:val="0"/>
          <w:numId w:val="3"/>
        </w:numPr>
        <w:tabs>
          <w:tab w:val="left" w:pos="673"/>
        </w:tabs>
        <w:spacing w:before="0" w:line="268" w:lineRule="exact"/>
        <w:ind w:left="673" w:hanging="159"/>
        <w:jc w:val="both"/>
      </w:pPr>
      <w:r>
        <w:t>the</w:t>
      </w:r>
      <w:r>
        <w:rPr>
          <w:spacing w:val="-6"/>
        </w:rPr>
        <w:t xml:space="preserve"> </w:t>
      </w:r>
      <w:r>
        <w:t>need</w:t>
      </w:r>
      <w:r>
        <w:rPr>
          <w:spacing w:val="-4"/>
        </w:rPr>
        <w:t xml:space="preserve"> </w:t>
      </w:r>
      <w:r>
        <w:t>for</w:t>
      </w:r>
      <w:r>
        <w:rPr>
          <w:spacing w:val="-4"/>
        </w:rPr>
        <w:t xml:space="preserve"> </w:t>
      </w:r>
      <w:r>
        <w:t>schools</w:t>
      </w:r>
      <w:r>
        <w:rPr>
          <w:spacing w:val="-3"/>
        </w:rPr>
        <w:t xml:space="preserve"> </w:t>
      </w:r>
      <w:r>
        <w:t>and</w:t>
      </w:r>
      <w:r>
        <w:rPr>
          <w:spacing w:val="-7"/>
        </w:rPr>
        <w:t xml:space="preserve"> </w:t>
      </w:r>
      <w:r>
        <w:t>colleges</w:t>
      </w:r>
      <w:r>
        <w:rPr>
          <w:spacing w:val="-3"/>
        </w:rPr>
        <w:t xml:space="preserve"> </w:t>
      </w:r>
      <w:r>
        <w:t>to</w:t>
      </w:r>
      <w:r>
        <w:rPr>
          <w:spacing w:val="-3"/>
        </w:rPr>
        <w:t xml:space="preserve"> </w:t>
      </w:r>
      <w:r>
        <w:t>be</w:t>
      </w:r>
      <w:r>
        <w:rPr>
          <w:spacing w:val="-5"/>
        </w:rPr>
        <w:t xml:space="preserve"> </w:t>
      </w:r>
      <w:r>
        <w:t>part</w:t>
      </w:r>
      <w:r>
        <w:rPr>
          <w:spacing w:val="-6"/>
        </w:rPr>
        <w:t xml:space="preserve"> </w:t>
      </w:r>
      <w:r>
        <w:t>of</w:t>
      </w:r>
      <w:r>
        <w:rPr>
          <w:spacing w:val="-4"/>
        </w:rPr>
        <w:t xml:space="preserve"> </w:t>
      </w:r>
      <w:r>
        <w:t>discussions</w:t>
      </w:r>
      <w:r>
        <w:rPr>
          <w:spacing w:val="-5"/>
        </w:rPr>
        <w:t xml:space="preserve"> </w:t>
      </w:r>
      <w:r>
        <w:t>with</w:t>
      </w:r>
      <w:r>
        <w:rPr>
          <w:spacing w:val="-4"/>
        </w:rPr>
        <w:t xml:space="preserve"> </w:t>
      </w:r>
      <w:r>
        <w:t>statutory</w:t>
      </w:r>
      <w:r>
        <w:rPr>
          <w:spacing w:val="-5"/>
        </w:rPr>
        <w:t xml:space="preserve"> </w:t>
      </w:r>
      <w:r>
        <w:t>safeguarding</w:t>
      </w:r>
      <w:r>
        <w:rPr>
          <w:spacing w:val="-4"/>
        </w:rPr>
        <w:t xml:space="preserve"> </w:t>
      </w:r>
      <w:r>
        <w:rPr>
          <w:spacing w:val="-2"/>
        </w:rPr>
        <w:t>partners</w:t>
      </w:r>
    </w:p>
    <w:p w14:paraId="7A8096BF" w14:textId="77777777" w:rsidR="00380F5B" w:rsidRDefault="00380F5B">
      <w:pPr>
        <w:pStyle w:val="BodyText"/>
        <w:spacing w:before="82"/>
        <w:ind w:left="0"/>
      </w:pPr>
    </w:p>
    <w:p w14:paraId="7A8096C0" w14:textId="77777777" w:rsidR="00380F5B" w:rsidRDefault="00000000">
      <w:pPr>
        <w:pStyle w:val="BodyText"/>
        <w:spacing w:line="276" w:lineRule="auto"/>
        <w:ind w:right="83"/>
        <w:jc w:val="both"/>
      </w:pPr>
      <w:r>
        <w:t>When referring to sexual harassment we mean ‘unwanted conduct of a sexual nature’ that can occur online and</w:t>
      </w:r>
      <w:r>
        <w:rPr>
          <w:spacing w:val="-5"/>
        </w:rPr>
        <w:t xml:space="preserve"> </w:t>
      </w:r>
      <w:r>
        <w:t>offline</w:t>
      </w:r>
      <w:r>
        <w:rPr>
          <w:spacing w:val="-4"/>
        </w:rPr>
        <w:t xml:space="preserve"> </w:t>
      </w:r>
      <w:r>
        <w:t>and</w:t>
      </w:r>
      <w:r>
        <w:rPr>
          <w:spacing w:val="-5"/>
        </w:rPr>
        <w:t xml:space="preserve"> </w:t>
      </w:r>
      <w:r>
        <w:t>both</w:t>
      </w:r>
      <w:r>
        <w:rPr>
          <w:spacing w:val="-5"/>
        </w:rPr>
        <w:t xml:space="preserve"> </w:t>
      </w:r>
      <w:r>
        <w:t>inside</w:t>
      </w:r>
      <w:r>
        <w:rPr>
          <w:spacing w:val="-6"/>
        </w:rPr>
        <w:t xml:space="preserve"> </w:t>
      </w:r>
      <w:r>
        <w:t>and</w:t>
      </w:r>
      <w:r>
        <w:rPr>
          <w:spacing w:val="-5"/>
        </w:rPr>
        <w:t xml:space="preserve"> </w:t>
      </w:r>
      <w:r>
        <w:t>outside</w:t>
      </w:r>
      <w:r>
        <w:rPr>
          <w:spacing w:val="-7"/>
        </w:rPr>
        <w:t xml:space="preserve"> </w:t>
      </w:r>
      <w:r>
        <w:t>of</w:t>
      </w:r>
      <w:r>
        <w:rPr>
          <w:spacing w:val="-4"/>
        </w:rPr>
        <w:t xml:space="preserve"> </w:t>
      </w:r>
      <w:r>
        <w:t>school/college.</w:t>
      </w:r>
      <w:r>
        <w:rPr>
          <w:spacing w:val="-4"/>
        </w:rPr>
        <w:t xml:space="preserve"> </w:t>
      </w:r>
      <w:r>
        <w:t>When</w:t>
      </w:r>
      <w:r>
        <w:rPr>
          <w:spacing w:val="-5"/>
        </w:rPr>
        <w:t xml:space="preserve"> </w:t>
      </w:r>
      <w:r>
        <w:t>we</w:t>
      </w:r>
      <w:r>
        <w:rPr>
          <w:spacing w:val="-4"/>
        </w:rPr>
        <w:t xml:space="preserve"> </w:t>
      </w:r>
      <w:r>
        <w:t>reference</w:t>
      </w:r>
      <w:r>
        <w:rPr>
          <w:spacing w:val="-4"/>
        </w:rPr>
        <w:t xml:space="preserve"> </w:t>
      </w:r>
      <w:r>
        <w:t>sexual</w:t>
      </w:r>
      <w:r>
        <w:rPr>
          <w:spacing w:val="-5"/>
        </w:rPr>
        <w:t xml:space="preserve"> </w:t>
      </w:r>
      <w:r>
        <w:t>harassment,</w:t>
      </w:r>
      <w:r>
        <w:rPr>
          <w:spacing w:val="-4"/>
        </w:rPr>
        <w:t xml:space="preserve"> </w:t>
      </w:r>
      <w:r>
        <w:t>we</w:t>
      </w:r>
      <w:r>
        <w:rPr>
          <w:spacing w:val="-4"/>
        </w:rPr>
        <w:t xml:space="preserve"> </w:t>
      </w:r>
      <w:r>
        <w:t>do</w:t>
      </w:r>
      <w:r>
        <w:rPr>
          <w:spacing w:val="-3"/>
        </w:rPr>
        <w:t xml:space="preserve"> </w:t>
      </w:r>
      <w:r>
        <w:t>so</w:t>
      </w:r>
      <w:r>
        <w:rPr>
          <w:spacing w:val="-3"/>
        </w:rPr>
        <w:t xml:space="preserve"> </w:t>
      </w:r>
      <w:r>
        <w:t>in the</w:t>
      </w:r>
      <w:r>
        <w:rPr>
          <w:spacing w:val="-6"/>
        </w:rPr>
        <w:t xml:space="preserve"> </w:t>
      </w:r>
      <w:r>
        <w:t>context</w:t>
      </w:r>
      <w:r>
        <w:rPr>
          <w:spacing w:val="-8"/>
        </w:rPr>
        <w:t xml:space="preserve"> </w:t>
      </w:r>
      <w:r>
        <w:t>of</w:t>
      </w:r>
      <w:r>
        <w:rPr>
          <w:spacing w:val="-6"/>
        </w:rPr>
        <w:t xml:space="preserve"> </w:t>
      </w:r>
      <w:r>
        <w:t>child-on-child</w:t>
      </w:r>
      <w:r>
        <w:rPr>
          <w:spacing w:val="-8"/>
        </w:rPr>
        <w:t xml:space="preserve"> </w:t>
      </w:r>
      <w:r>
        <w:t>sexual</w:t>
      </w:r>
      <w:r>
        <w:rPr>
          <w:spacing w:val="-7"/>
        </w:rPr>
        <w:t xml:space="preserve"> </w:t>
      </w:r>
      <w:r>
        <w:t>harassment.</w:t>
      </w:r>
      <w:r>
        <w:rPr>
          <w:spacing w:val="-7"/>
        </w:rPr>
        <w:t xml:space="preserve"> </w:t>
      </w:r>
      <w:r>
        <w:t>Sexual</w:t>
      </w:r>
      <w:r>
        <w:rPr>
          <w:spacing w:val="-7"/>
        </w:rPr>
        <w:t xml:space="preserve"> </w:t>
      </w:r>
      <w:r>
        <w:t>harassment</w:t>
      </w:r>
      <w:r>
        <w:rPr>
          <w:spacing w:val="-7"/>
        </w:rPr>
        <w:t xml:space="preserve"> </w:t>
      </w:r>
      <w:r>
        <w:t>is</w:t>
      </w:r>
      <w:r>
        <w:rPr>
          <w:spacing w:val="-7"/>
        </w:rPr>
        <w:t xml:space="preserve"> </w:t>
      </w:r>
      <w:r>
        <w:t>likely</w:t>
      </w:r>
      <w:r>
        <w:rPr>
          <w:spacing w:val="-8"/>
        </w:rPr>
        <w:t xml:space="preserve"> </w:t>
      </w:r>
      <w:r>
        <w:t>to:</w:t>
      </w:r>
      <w:r>
        <w:rPr>
          <w:spacing w:val="-8"/>
        </w:rPr>
        <w:t xml:space="preserve"> </w:t>
      </w:r>
      <w:r>
        <w:t>violate</w:t>
      </w:r>
      <w:r>
        <w:rPr>
          <w:spacing w:val="-6"/>
        </w:rPr>
        <w:t xml:space="preserve"> </w:t>
      </w:r>
      <w:r>
        <w:t>a</w:t>
      </w:r>
      <w:r>
        <w:rPr>
          <w:spacing w:val="-7"/>
        </w:rPr>
        <w:t xml:space="preserve"> </w:t>
      </w:r>
      <w:r>
        <w:t>child’s</w:t>
      </w:r>
      <w:r>
        <w:rPr>
          <w:spacing w:val="-9"/>
        </w:rPr>
        <w:t xml:space="preserve"> </w:t>
      </w:r>
      <w:r>
        <w:t>dignity,</w:t>
      </w:r>
      <w:r>
        <w:rPr>
          <w:spacing w:val="-6"/>
        </w:rPr>
        <w:t xml:space="preserve"> </w:t>
      </w:r>
      <w:r>
        <w:t xml:space="preserve">and/or make them feel intimidated, degraded or humiliated and/or create a hostile, offensive or sexualised </w:t>
      </w:r>
      <w:r>
        <w:rPr>
          <w:spacing w:val="-2"/>
        </w:rPr>
        <w:t>environment.</w:t>
      </w:r>
    </w:p>
    <w:p w14:paraId="7A8096C1" w14:textId="77777777" w:rsidR="00380F5B" w:rsidRDefault="00380F5B">
      <w:pPr>
        <w:pStyle w:val="BodyText"/>
        <w:spacing w:before="40"/>
        <w:ind w:left="0"/>
      </w:pPr>
    </w:p>
    <w:p w14:paraId="7A8096C2" w14:textId="77777777" w:rsidR="00380F5B" w:rsidRDefault="00000000">
      <w:pPr>
        <w:pStyle w:val="BodyText"/>
      </w:pPr>
      <w:r>
        <w:t>Whilst</w:t>
      </w:r>
      <w:r>
        <w:rPr>
          <w:spacing w:val="-6"/>
        </w:rPr>
        <w:t xml:space="preserve"> </w:t>
      </w:r>
      <w:r>
        <w:t>not</w:t>
      </w:r>
      <w:r>
        <w:rPr>
          <w:spacing w:val="-4"/>
        </w:rPr>
        <w:t xml:space="preserve"> </w:t>
      </w:r>
      <w:r>
        <w:t>intended</w:t>
      </w:r>
      <w:r>
        <w:rPr>
          <w:spacing w:val="-4"/>
        </w:rPr>
        <w:t xml:space="preserve"> </w:t>
      </w:r>
      <w:r>
        <w:t>to</w:t>
      </w:r>
      <w:r>
        <w:rPr>
          <w:spacing w:val="-3"/>
        </w:rPr>
        <w:t xml:space="preserve"> </w:t>
      </w:r>
      <w:r>
        <w:t>be</w:t>
      </w:r>
      <w:r>
        <w:rPr>
          <w:spacing w:val="-4"/>
        </w:rPr>
        <w:t xml:space="preserve"> </w:t>
      </w:r>
      <w:r>
        <w:t>an</w:t>
      </w:r>
      <w:r>
        <w:rPr>
          <w:spacing w:val="-4"/>
        </w:rPr>
        <w:t xml:space="preserve"> </w:t>
      </w:r>
      <w:r>
        <w:t>exhaustive</w:t>
      </w:r>
      <w:r>
        <w:rPr>
          <w:spacing w:val="-4"/>
        </w:rPr>
        <w:t xml:space="preserve"> </w:t>
      </w:r>
      <w:r>
        <w:t>list,</w:t>
      </w:r>
      <w:r>
        <w:rPr>
          <w:spacing w:val="-4"/>
        </w:rPr>
        <w:t xml:space="preserve"> </w:t>
      </w:r>
      <w:r>
        <w:t>sexual</w:t>
      </w:r>
      <w:r>
        <w:rPr>
          <w:spacing w:val="-4"/>
        </w:rPr>
        <w:t xml:space="preserve"> </w:t>
      </w:r>
      <w:r>
        <w:t>harassment</w:t>
      </w:r>
      <w:r>
        <w:rPr>
          <w:spacing w:val="-4"/>
        </w:rPr>
        <w:t xml:space="preserve"> </w:t>
      </w:r>
      <w:r>
        <w:t>can</w:t>
      </w:r>
      <w:r>
        <w:rPr>
          <w:spacing w:val="-4"/>
        </w:rPr>
        <w:t xml:space="preserve"> </w:t>
      </w:r>
      <w:r>
        <w:rPr>
          <w:spacing w:val="-2"/>
        </w:rPr>
        <w:t>include:</w:t>
      </w:r>
    </w:p>
    <w:p w14:paraId="7A8096C3" w14:textId="77777777" w:rsidR="00380F5B" w:rsidRDefault="00380F5B">
      <w:pPr>
        <w:pStyle w:val="BodyText"/>
        <w:spacing w:before="79"/>
        <w:ind w:left="0"/>
      </w:pPr>
    </w:p>
    <w:p w14:paraId="7A8096C4" w14:textId="77777777" w:rsidR="00380F5B" w:rsidRDefault="00000000">
      <w:pPr>
        <w:pStyle w:val="ListParagraph"/>
        <w:numPr>
          <w:ilvl w:val="0"/>
          <w:numId w:val="2"/>
        </w:numPr>
        <w:tabs>
          <w:tab w:val="left" w:pos="795"/>
          <w:tab w:val="left" w:pos="797"/>
        </w:tabs>
        <w:spacing w:before="0" w:line="278" w:lineRule="auto"/>
        <w:ind w:right="86"/>
        <w:jc w:val="both"/>
      </w:pPr>
      <w:r>
        <w:t>sexual comments, such as telling sexual stories, making lewd comments, making sexual remarks about clothes and appearance and calling someone sexualised names</w:t>
      </w:r>
    </w:p>
    <w:p w14:paraId="7A8096C5" w14:textId="77777777" w:rsidR="00380F5B" w:rsidRDefault="00000000">
      <w:pPr>
        <w:pStyle w:val="ListParagraph"/>
        <w:numPr>
          <w:ilvl w:val="0"/>
          <w:numId w:val="2"/>
        </w:numPr>
        <w:tabs>
          <w:tab w:val="left" w:pos="796"/>
        </w:tabs>
        <w:spacing w:before="0" w:line="265" w:lineRule="exact"/>
        <w:ind w:left="796" w:hanging="359"/>
        <w:jc w:val="both"/>
      </w:pPr>
      <w:r>
        <w:t>sexual</w:t>
      </w:r>
      <w:r>
        <w:rPr>
          <w:spacing w:val="-6"/>
        </w:rPr>
        <w:t xml:space="preserve"> </w:t>
      </w:r>
      <w:r>
        <w:t>“jokes”</w:t>
      </w:r>
      <w:r>
        <w:rPr>
          <w:spacing w:val="-3"/>
        </w:rPr>
        <w:t xml:space="preserve"> </w:t>
      </w:r>
      <w:r>
        <w:t>or</w:t>
      </w:r>
      <w:r>
        <w:rPr>
          <w:spacing w:val="-2"/>
        </w:rPr>
        <w:t xml:space="preserve"> taunting</w:t>
      </w:r>
    </w:p>
    <w:p w14:paraId="7A8096C6" w14:textId="77777777" w:rsidR="00380F5B" w:rsidRDefault="00000000">
      <w:pPr>
        <w:pStyle w:val="ListParagraph"/>
        <w:numPr>
          <w:ilvl w:val="0"/>
          <w:numId w:val="2"/>
        </w:numPr>
        <w:tabs>
          <w:tab w:val="left" w:pos="795"/>
          <w:tab w:val="left" w:pos="797"/>
        </w:tabs>
        <w:spacing w:before="39" w:line="276" w:lineRule="auto"/>
        <w:ind w:right="81"/>
        <w:jc w:val="both"/>
      </w:pPr>
      <w:r>
        <w:t>physical behaviour, such as deliberately brushing against someone, interfering with someone’s clothes (schools and colleges should be considering when any of this crosses a line into sexual violence - it is important</w:t>
      </w:r>
      <w:r>
        <w:rPr>
          <w:spacing w:val="-7"/>
        </w:rPr>
        <w:t xml:space="preserve"> </w:t>
      </w:r>
      <w:r>
        <w:t>to</w:t>
      </w:r>
      <w:r>
        <w:rPr>
          <w:spacing w:val="-5"/>
        </w:rPr>
        <w:t xml:space="preserve"> </w:t>
      </w:r>
      <w:r>
        <w:t>talk</w:t>
      </w:r>
      <w:r>
        <w:rPr>
          <w:spacing w:val="-4"/>
        </w:rPr>
        <w:t xml:space="preserve"> </w:t>
      </w:r>
      <w:r>
        <w:t>to</w:t>
      </w:r>
      <w:r>
        <w:rPr>
          <w:spacing w:val="-5"/>
        </w:rPr>
        <w:t xml:space="preserve"> </w:t>
      </w:r>
      <w:r>
        <w:t>and</w:t>
      </w:r>
      <w:r>
        <w:rPr>
          <w:spacing w:val="-5"/>
        </w:rPr>
        <w:t xml:space="preserve"> </w:t>
      </w:r>
      <w:r>
        <w:t>consider</w:t>
      </w:r>
      <w:r>
        <w:rPr>
          <w:spacing w:val="-4"/>
        </w:rPr>
        <w:t xml:space="preserve"> </w:t>
      </w:r>
      <w:r>
        <w:t>the</w:t>
      </w:r>
      <w:r>
        <w:rPr>
          <w:spacing w:val="-6"/>
        </w:rPr>
        <w:t xml:space="preserve"> </w:t>
      </w:r>
      <w:r>
        <w:t>experience</w:t>
      </w:r>
      <w:r>
        <w:rPr>
          <w:spacing w:val="-6"/>
        </w:rPr>
        <w:t xml:space="preserve"> </w:t>
      </w:r>
      <w:r>
        <w:t>of</w:t>
      </w:r>
      <w:r>
        <w:rPr>
          <w:spacing w:val="-7"/>
        </w:rPr>
        <w:t xml:space="preserve"> </w:t>
      </w:r>
      <w:r>
        <w:t>the</w:t>
      </w:r>
      <w:r>
        <w:rPr>
          <w:spacing w:val="-6"/>
        </w:rPr>
        <w:t xml:space="preserve"> </w:t>
      </w:r>
      <w:r>
        <w:t>victim)</w:t>
      </w:r>
      <w:r>
        <w:rPr>
          <w:spacing w:val="-7"/>
        </w:rPr>
        <w:t xml:space="preserve"> </w:t>
      </w:r>
      <w:r>
        <w:t>and</w:t>
      </w:r>
      <w:r>
        <w:rPr>
          <w:spacing w:val="-5"/>
        </w:rPr>
        <w:t xml:space="preserve"> </w:t>
      </w:r>
      <w:r>
        <w:t>displaying</w:t>
      </w:r>
      <w:r>
        <w:rPr>
          <w:spacing w:val="-7"/>
        </w:rPr>
        <w:t xml:space="preserve"> </w:t>
      </w:r>
      <w:r>
        <w:t>pictures,</w:t>
      </w:r>
      <w:r>
        <w:rPr>
          <w:spacing w:val="-4"/>
        </w:rPr>
        <w:t xml:space="preserve"> </w:t>
      </w:r>
      <w:r>
        <w:t>photos</w:t>
      </w:r>
      <w:r>
        <w:rPr>
          <w:spacing w:val="-7"/>
        </w:rPr>
        <w:t xml:space="preserve"> </w:t>
      </w:r>
      <w:r>
        <w:t>or</w:t>
      </w:r>
      <w:r>
        <w:rPr>
          <w:spacing w:val="-7"/>
        </w:rPr>
        <w:t xml:space="preserve"> </w:t>
      </w:r>
      <w:r>
        <w:t>drawings of a sexual nature; and</w:t>
      </w:r>
    </w:p>
    <w:p w14:paraId="7A8096C7" w14:textId="77777777" w:rsidR="00380F5B" w:rsidRDefault="00000000">
      <w:pPr>
        <w:pStyle w:val="ListParagraph"/>
        <w:numPr>
          <w:ilvl w:val="0"/>
          <w:numId w:val="2"/>
        </w:numPr>
        <w:tabs>
          <w:tab w:val="left" w:pos="795"/>
          <w:tab w:val="left" w:pos="797"/>
        </w:tabs>
        <w:spacing w:before="1" w:line="276" w:lineRule="auto"/>
        <w:ind w:right="86"/>
        <w:jc w:val="both"/>
      </w:pPr>
      <w:r>
        <w:t>online</w:t>
      </w:r>
      <w:r>
        <w:rPr>
          <w:spacing w:val="-1"/>
        </w:rPr>
        <w:t xml:space="preserve"> </w:t>
      </w:r>
      <w:r>
        <w:t>sexual</w:t>
      </w:r>
      <w:r>
        <w:rPr>
          <w:spacing w:val="-4"/>
        </w:rPr>
        <w:t xml:space="preserve"> </w:t>
      </w:r>
      <w:r>
        <w:t>harassment.</w:t>
      </w:r>
      <w:r>
        <w:rPr>
          <w:spacing w:val="-6"/>
        </w:rPr>
        <w:t xml:space="preserve"> </w:t>
      </w:r>
      <w:r>
        <w:t>This</w:t>
      </w:r>
      <w:r>
        <w:rPr>
          <w:spacing w:val="-4"/>
        </w:rPr>
        <w:t xml:space="preserve"> </w:t>
      </w:r>
      <w:r>
        <w:t>may</w:t>
      </w:r>
      <w:r>
        <w:rPr>
          <w:spacing w:val="-3"/>
        </w:rPr>
        <w:t xml:space="preserve"> </w:t>
      </w:r>
      <w:r>
        <w:t>be</w:t>
      </w:r>
      <w:r>
        <w:rPr>
          <w:spacing w:val="-3"/>
        </w:rPr>
        <w:t xml:space="preserve"> </w:t>
      </w:r>
      <w:r>
        <w:t>standalone,</w:t>
      </w:r>
      <w:r>
        <w:rPr>
          <w:spacing w:val="-3"/>
        </w:rPr>
        <w:t xml:space="preserve"> </w:t>
      </w:r>
      <w:r>
        <w:t>or</w:t>
      </w:r>
      <w:r>
        <w:rPr>
          <w:spacing w:val="-6"/>
        </w:rPr>
        <w:t xml:space="preserve"> </w:t>
      </w:r>
      <w:r>
        <w:t>part</w:t>
      </w:r>
      <w:r>
        <w:rPr>
          <w:spacing w:val="-3"/>
        </w:rPr>
        <w:t xml:space="preserve"> </w:t>
      </w:r>
      <w:r>
        <w:t>of</w:t>
      </w:r>
      <w:r>
        <w:rPr>
          <w:spacing w:val="-1"/>
        </w:rPr>
        <w:t xml:space="preserve"> </w:t>
      </w:r>
      <w:r>
        <w:t>a</w:t>
      </w:r>
      <w:r>
        <w:rPr>
          <w:spacing w:val="-4"/>
        </w:rPr>
        <w:t xml:space="preserve"> </w:t>
      </w:r>
      <w:r>
        <w:t>wider</w:t>
      </w:r>
      <w:r>
        <w:rPr>
          <w:spacing w:val="-1"/>
        </w:rPr>
        <w:t xml:space="preserve"> </w:t>
      </w:r>
      <w:r>
        <w:t>pattern</w:t>
      </w:r>
      <w:r>
        <w:rPr>
          <w:spacing w:val="-5"/>
        </w:rPr>
        <w:t xml:space="preserve"> </w:t>
      </w:r>
      <w:r>
        <w:t>of</w:t>
      </w:r>
      <w:r>
        <w:rPr>
          <w:spacing w:val="-4"/>
        </w:rPr>
        <w:t xml:space="preserve"> </w:t>
      </w:r>
      <w:r>
        <w:t>sexual</w:t>
      </w:r>
      <w:r>
        <w:rPr>
          <w:spacing w:val="-1"/>
        </w:rPr>
        <w:t xml:space="preserve"> </w:t>
      </w:r>
      <w:r>
        <w:t>harassment</w:t>
      </w:r>
      <w:r>
        <w:rPr>
          <w:spacing w:val="-3"/>
        </w:rPr>
        <w:t xml:space="preserve"> </w:t>
      </w:r>
      <w:r>
        <w:t>and/or sexual violence.</w:t>
      </w:r>
      <w:r>
        <w:rPr>
          <w:spacing w:val="40"/>
        </w:rPr>
        <w:t xml:space="preserve"> </w:t>
      </w:r>
      <w:r>
        <w:t>It may include:</w:t>
      </w:r>
    </w:p>
    <w:p w14:paraId="7A8096C8" w14:textId="77777777" w:rsidR="00380F5B" w:rsidRDefault="00380F5B">
      <w:pPr>
        <w:pStyle w:val="BodyText"/>
        <w:spacing w:before="40"/>
        <w:ind w:left="0"/>
      </w:pPr>
    </w:p>
    <w:p w14:paraId="7A8096C9" w14:textId="77777777" w:rsidR="00380F5B" w:rsidRDefault="00000000">
      <w:pPr>
        <w:pStyle w:val="ListParagraph"/>
        <w:numPr>
          <w:ilvl w:val="1"/>
          <w:numId w:val="2"/>
        </w:numPr>
        <w:tabs>
          <w:tab w:val="left" w:pos="1078"/>
          <w:tab w:val="left" w:pos="1080"/>
        </w:tabs>
        <w:spacing w:before="0" w:line="268" w:lineRule="auto"/>
        <w:ind w:right="81"/>
      </w:pPr>
      <w:r>
        <w:t>consensual</w:t>
      </w:r>
      <w:r>
        <w:rPr>
          <w:spacing w:val="40"/>
        </w:rPr>
        <w:t xml:space="preserve"> </w:t>
      </w:r>
      <w:r>
        <w:t>and</w:t>
      </w:r>
      <w:r>
        <w:rPr>
          <w:spacing w:val="40"/>
        </w:rPr>
        <w:t xml:space="preserve"> </w:t>
      </w:r>
      <w:r>
        <w:t>non-consensual</w:t>
      </w:r>
      <w:r>
        <w:rPr>
          <w:spacing w:val="40"/>
        </w:rPr>
        <w:t xml:space="preserve"> </w:t>
      </w:r>
      <w:r>
        <w:t>sharing</w:t>
      </w:r>
      <w:r>
        <w:rPr>
          <w:spacing w:val="40"/>
        </w:rPr>
        <w:t xml:space="preserve"> </w:t>
      </w:r>
      <w:r>
        <w:t>of</w:t>
      </w:r>
      <w:r>
        <w:rPr>
          <w:spacing w:val="40"/>
        </w:rPr>
        <w:t xml:space="preserve"> </w:t>
      </w:r>
      <w:r>
        <w:t>nudes</w:t>
      </w:r>
      <w:r>
        <w:rPr>
          <w:spacing w:val="40"/>
        </w:rPr>
        <w:t xml:space="preserve"> </w:t>
      </w:r>
      <w:r>
        <w:t>and</w:t>
      </w:r>
      <w:r>
        <w:rPr>
          <w:spacing w:val="40"/>
        </w:rPr>
        <w:t xml:space="preserve"> </w:t>
      </w:r>
      <w:r>
        <w:t>semi-nudes’</w:t>
      </w:r>
      <w:r>
        <w:rPr>
          <w:spacing w:val="40"/>
        </w:rPr>
        <w:t xml:space="preserve"> </w:t>
      </w:r>
      <w:r>
        <w:t>images</w:t>
      </w:r>
      <w:r>
        <w:rPr>
          <w:spacing w:val="40"/>
        </w:rPr>
        <w:t xml:space="preserve"> </w:t>
      </w:r>
      <w:r>
        <w:t>and/or</w:t>
      </w:r>
      <w:r>
        <w:rPr>
          <w:spacing w:val="40"/>
        </w:rPr>
        <w:t xml:space="preserve"> </w:t>
      </w:r>
      <w:r>
        <w:t>videos.</w:t>
      </w:r>
      <w:r>
        <w:rPr>
          <w:spacing w:val="40"/>
        </w:rPr>
        <w:t xml:space="preserve"> </w:t>
      </w:r>
      <w:r>
        <w:t xml:space="preserve">Further information is available at </w:t>
      </w:r>
      <w:hyperlink r:id="rId127">
        <w:r w:rsidR="00380F5B">
          <w:rPr>
            <w:color w:val="0462C1"/>
          </w:rPr>
          <w:t>Sharing-nudes</w:t>
        </w:r>
      </w:hyperlink>
    </w:p>
    <w:p w14:paraId="7A8096CA" w14:textId="77777777" w:rsidR="00380F5B" w:rsidRDefault="00000000">
      <w:pPr>
        <w:pStyle w:val="ListParagraph"/>
        <w:numPr>
          <w:ilvl w:val="1"/>
          <w:numId w:val="2"/>
        </w:numPr>
        <w:tabs>
          <w:tab w:val="left" w:pos="1079"/>
        </w:tabs>
        <w:spacing w:before="8"/>
        <w:ind w:left="1079" w:hanging="359"/>
      </w:pPr>
      <w:r>
        <w:t>sharing</w:t>
      </w:r>
      <w:r>
        <w:rPr>
          <w:spacing w:val="-6"/>
        </w:rPr>
        <w:t xml:space="preserve"> </w:t>
      </w:r>
      <w:r>
        <w:t>of</w:t>
      </w:r>
      <w:r>
        <w:rPr>
          <w:spacing w:val="-4"/>
        </w:rPr>
        <w:t xml:space="preserve"> </w:t>
      </w:r>
      <w:r>
        <w:t>unwanted</w:t>
      </w:r>
      <w:r>
        <w:rPr>
          <w:spacing w:val="-4"/>
        </w:rPr>
        <w:t xml:space="preserve"> </w:t>
      </w:r>
      <w:r>
        <w:t>explicit</w:t>
      </w:r>
      <w:r>
        <w:rPr>
          <w:spacing w:val="-4"/>
        </w:rPr>
        <w:t xml:space="preserve"> </w:t>
      </w:r>
      <w:r>
        <w:rPr>
          <w:spacing w:val="-2"/>
        </w:rPr>
        <w:t>content</w:t>
      </w:r>
    </w:p>
    <w:p w14:paraId="7A8096CB" w14:textId="77777777" w:rsidR="00380F5B" w:rsidRDefault="00000000">
      <w:pPr>
        <w:pStyle w:val="ListParagraph"/>
        <w:numPr>
          <w:ilvl w:val="1"/>
          <w:numId w:val="2"/>
        </w:numPr>
        <w:tabs>
          <w:tab w:val="left" w:pos="1079"/>
        </w:tabs>
        <w:spacing w:before="34"/>
        <w:ind w:left="1079" w:hanging="359"/>
      </w:pPr>
      <w:r>
        <w:t>upskirting</w:t>
      </w:r>
      <w:r>
        <w:rPr>
          <w:spacing w:val="-5"/>
        </w:rPr>
        <w:t xml:space="preserve"> </w:t>
      </w:r>
      <w:r>
        <w:t>(is</w:t>
      </w:r>
      <w:r>
        <w:rPr>
          <w:spacing w:val="-3"/>
        </w:rPr>
        <w:t xml:space="preserve"> </w:t>
      </w:r>
      <w:r>
        <w:t>a</w:t>
      </w:r>
      <w:r>
        <w:rPr>
          <w:spacing w:val="-5"/>
        </w:rPr>
        <w:t xml:space="preserve"> </w:t>
      </w:r>
      <w:r>
        <w:t>criminal</w:t>
      </w:r>
      <w:r>
        <w:rPr>
          <w:spacing w:val="-6"/>
        </w:rPr>
        <w:t xml:space="preserve"> </w:t>
      </w:r>
      <w:r>
        <w:rPr>
          <w:spacing w:val="-2"/>
        </w:rPr>
        <w:t>offence)</w:t>
      </w:r>
    </w:p>
    <w:p w14:paraId="7A8096CC" w14:textId="77777777" w:rsidR="00380F5B" w:rsidRDefault="00000000">
      <w:pPr>
        <w:pStyle w:val="ListParagraph"/>
        <w:numPr>
          <w:ilvl w:val="1"/>
          <w:numId w:val="2"/>
        </w:numPr>
        <w:tabs>
          <w:tab w:val="left" w:pos="1079"/>
        </w:tabs>
        <w:spacing w:before="35"/>
        <w:ind w:left="1079" w:hanging="359"/>
      </w:pPr>
      <w:r>
        <w:t>sexualised</w:t>
      </w:r>
      <w:r>
        <w:rPr>
          <w:spacing w:val="-7"/>
        </w:rPr>
        <w:t xml:space="preserve"> </w:t>
      </w:r>
      <w:r>
        <w:t>online</w:t>
      </w:r>
      <w:r>
        <w:rPr>
          <w:spacing w:val="-4"/>
        </w:rPr>
        <w:t xml:space="preserve"> </w:t>
      </w:r>
      <w:r>
        <w:rPr>
          <w:spacing w:val="-2"/>
        </w:rPr>
        <w:t>bullying</w:t>
      </w:r>
    </w:p>
    <w:p w14:paraId="7A8096CD" w14:textId="77777777" w:rsidR="00380F5B" w:rsidRDefault="00000000">
      <w:pPr>
        <w:pStyle w:val="ListParagraph"/>
        <w:numPr>
          <w:ilvl w:val="1"/>
          <w:numId w:val="2"/>
        </w:numPr>
        <w:tabs>
          <w:tab w:val="left" w:pos="1079"/>
        </w:tabs>
        <w:spacing w:before="31"/>
        <w:ind w:left="1079" w:hanging="359"/>
      </w:pPr>
      <w:r>
        <w:t>unwanted</w:t>
      </w:r>
      <w:r>
        <w:rPr>
          <w:spacing w:val="-4"/>
        </w:rPr>
        <w:t xml:space="preserve"> </w:t>
      </w:r>
      <w:r>
        <w:t>sexual</w:t>
      </w:r>
      <w:r>
        <w:rPr>
          <w:spacing w:val="-4"/>
        </w:rPr>
        <w:t xml:space="preserve"> </w:t>
      </w:r>
      <w:r>
        <w:t>comments</w:t>
      </w:r>
      <w:r>
        <w:rPr>
          <w:spacing w:val="-4"/>
        </w:rPr>
        <w:t xml:space="preserve"> </w:t>
      </w:r>
      <w:r>
        <w:t>and</w:t>
      </w:r>
      <w:r>
        <w:rPr>
          <w:spacing w:val="-5"/>
        </w:rPr>
        <w:t xml:space="preserve"> </w:t>
      </w:r>
      <w:r>
        <w:t>messages,</w:t>
      </w:r>
      <w:r>
        <w:rPr>
          <w:spacing w:val="-5"/>
        </w:rPr>
        <w:t xml:space="preserve"> </w:t>
      </w:r>
      <w:r>
        <w:t>including,</w:t>
      </w:r>
      <w:r>
        <w:rPr>
          <w:spacing w:val="-4"/>
        </w:rPr>
        <w:t xml:space="preserve"> </w:t>
      </w:r>
      <w:r>
        <w:t>on</w:t>
      </w:r>
      <w:r>
        <w:rPr>
          <w:spacing w:val="-4"/>
        </w:rPr>
        <w:t xml:space="preserve"> </w:t>
      </w:r>
      <w:r>
        <w:t>social</w:t>
      </w:r>
      <w:r>
        <w:rPr>
          <w:spacing w:val="-6"/>
        </w:rPr>
        <w:t xml:space="preserve"> </w:t>
      </w:r>
      <w:r>
        <w:rPr>
          <w:spacing w:val="-2"/>
        </w:rPr>
        <w:t>media</w:t>
      </w:r>
    </w:p>
    <w:p w14:paraId="7A8096CE" w14:textId="77777777" w:rsidR="00380F5B" w:rsidRDefault="00000000">
      <w:pPr>
        <w:pStyle w:val="ListParagraph"/>
        <w:numPr>
          <w:ilvl w:val="1"/>
          <w:numId w:val="2"/>
        </w:numPr>
        <w:tabs>
          <w:tab w:val="left" w:pos="1079"/>
        </w:tabs>
        <w:spacing w:before="34"/>
        <w:ind w:left="1079" w:hanging="359"/>
      </w:pPr>
      <w:r>
        <w:t>sexual</w:t>
      </w:r>
      <w:r>
        <w:rPr>
          <w:spacing w:val="-6"/>
        </w:rPr>
        <w:t xml:space="preserve"> </w:t>
      </w:r>
      <w:r>
        <w:t>exploitation;</w:t>
      </w:r>
      <w:r>
        <w:rPr>
          <w:spacing w:val="-6"/>
        </w:rPr>
        <w:t xml:space="preserve"> </w:t>
      </w:r>
      <w:r>
        <w:t>coercion</w:t>
      </w:r>
      <w:r>
        <w:rPr>
          <w:spacing w:val="-7"/>
        </w:rPr>
        <w:t xml:space="preserve"> </w:t>
      </w:r>
      <w:r>
        <w:t>and</w:t>
      </w:r>
      <w:r>
        <w:rPr>
          <w:spacing w:val="-7"/>
        </w:rPr>
        <w:t xml:space="preserve"> </w:t>
      </w:r>
      <w:r>
        <w:rPr>
          <w:spacing w:val="-2"/>
        </w:rPr>
        <w:t>threats.</w:t>
      </w:r>
    </w:p>
    <w:p w14:paraId="7A8096CF" w14:textId="77777777" w:rsidR="00380F5B" w:rsidRDefault="00380F5B">
      <w:pPr>
        <w:pStyle w:val="BodyText"/>
        <w:spacing w:before="73"/>
        <w:ind w:left="0"/>
      </w:pPr>
    </w:p>
    <w:p w14:paraId="7A8096D0" w14:textId="77777777" w:rsidR="00380F5B" w:rsidRDefault="00000000">
      <w:pPr>
        <w:pStyle w:val="BodyText"/>
      </w:pPr>
      <w:r>
        <w:t>Refer</w:t>
      </w:r>
      <w:r>
        <w:rPr>
          <w:spacing w:val="-13"/>
        </w:rPr>
        <w:t xml:space="preserve"> </w:t>
      </w:r>
      <w:r>
        <w:t>to</w:t>
      </w:r>
      <w:r>
        <w:rPr>
          <w:spacing w:val="-12"/>
        </w:rPr>
        <w:t xml:space="preserve"> </w:t>
      </w:r>
      <w:r>
        <w:t>KCSIE</w:t>
      </w:r>
      <w:r>
        <w:rPr>
          <w:spacing w:val="-13"/>
        </w:rPr>
        <w:t xml:space="preserve"> </w:t>
      </w:r>
      <w:r>
        <w:t>2025</w:t>
      </w:r>
      <w:r>
        <w:rPr>
          <w:spacing w:val="-10"/>
        </w:rPr>
        <w:t xml:space="preserve"> </w:t>
      </w:r>
      <w:r>
        <w:t>Annex</w:t>
      </w:r>
      <w:r>
        <w:rPr>
          <w:spacing w:val="-12"/>
        </w:rPr>
        <w:t xml:space="preserve"> </w:t>
      </w:r>
      <w:r>
        <w:t>B</w:t>
      </w:r>
      <w:r>
        <w:rPr>
          <w:spacing w:val="-10"/>
        </w:rPr>
        <w:t xml:space="preserve"> </w:t>
      </w:r>
      <w:r>
        <w:t>and</w:t>
      </w:r>
      <w:r>
        <w:rPr>
          <w:spacing w:val="-13"/>
        </w:rPr>
        <w:t xml:space="preserve"> </w:t>
      </w:r>
      <w:r>
        <w:t>Part</w:t>
      </w:r>
      <w:r>
        <w:rPr>
          <w:spacing w:val="-12"/>
        </w:rPr>
        <w:t xml:space="preserve"> </w:t>
      </w:r>
      <w:r>
        <w:t>5.</w:t>
      </w:r>
      <w:r>
        <w:rPr>
          <w:spacing w:val="-12"/>
        </w:rPr>
        <w:t xml:space="preserve"> </w:t>
      </w:r>
      <w:r>
        <w:t>The</w:t>
      </w:r>
      <w:r>
        <w:rPr>
          <w:spacing w:val="-12"/>
        </w:rPr>
        <w:t xml:space="preserve"> </w:t>
      </w:r>
      <w:r>
        <w:t>school</w:t>
      </w:r>
      <w:r>
        <w:rPr>
          <w:spacing w:val="-13"/>
        </w:rPr>
        <w:t xml:space="preserve"> </w:t>
      </w:r>
      <w:r>
        <w:t>will</w:t>
      </w:r>
      <w:r>
        <w:rPr>
          <w:spacing w:val="-10"/>
        </w:rPr>
        <w:t xml:space="preserve"> </w:t>
      </w:r>
      <w:r>
        <w:t>engage</w:t>
      </w:r>
      <w:r>
        <w:rPr>
          <w:spacing w:val="-12"/>
        </w:rPr>
        <w:t xml:space="preserve"> </w:t>
      </w:r>
      <w:r>
        <w:t>and</w:t>
      </w:r>
      <w:r>
        <w:rPr>
          <w:spacing w:val="-12"/>
        </w:rPr>
        <w:t xml:space="preserve"> </w:t>
      </w:r>
      <w:r>
        <w:t>work</w:t>
      </w:r>
      <w:r>
        <w:rPr>
          <w:spacing w:val="-11"/>
        </w:rPr>
        <w:t xml:space="preserve"> </w:t>
      </w:r>
      <w:r>
        <w:t>alongside</w:t>
      </w:r>
      <w:r>
        <w:rPr>
          <w:spacing w:val="-9"/>
        </w:rPr>
        <w:t xml:space="preserve"> </w:t>
      </w:r>
      <w:r>
        <w:t>the</w:t>
      </w:r>
      <w:r>
        <w:rPr>
          <w:spacing w:val="-9"/>
        </w:rPr>
        <w:t xml:space="preserve"> </w:t>
      </w:r>
      <w:r>
        <w:t>Humberside</w:t>
      </w:r>
      <w:r>
        <w:rPr>
          <w:spacing w:val="-12"/>
        </w:rPr>
        <w:t xml:space="preserve"> </w:t>
      </w:r>
      <w:r>
        <w:t>VPP</w:t>
      </w:r>
      <w:r>
        <w:rPr>
          <w:spacing w:val="-9"/>
        </w:rPr>
        <w:t xml:space="preserve"> </w:t>
      </w:r>
      <w:hyperlink r:id="rId128">
        <w:r w:rsidR="00380F5B">
          <w:rPr>
            <w:color w:val="0000FF"/>
            <w:spacing w:val="-4"/>
            <w:u w:val="single" w:color="0000FF"/>
          </w:rPr>
          <w:t>Home</w:t>
        </w:r>
      </w:hyperlink>
    </w:p>
    <w:p w14:paraId="7A8096D1" w14:textId="77777777" w:rsidR="00380F5B" w:rsidRDefault="00380F5B">
      <w:pPr>
        <w:pStyle w:val="BodyText"/>
        <w:spacing w:before="41"/>
      </w:pPr>
      <w:hyperlink r:id="rId129">
        <w:r>
          <w:rPr>
            <w:color w:val="0000FF"/>
            <w:u w:val="single" w:color="0000FF"/>
          </w:rPr>
          <w:t>|</w:t>
        </w:r>
        <w:r>
          <w:rPr>
            <w:color w:val="0000FF"/>
            <w:spacing w:val="-5"/>
            <w:u w:val="single" w:color="0000FF"/>
          </w:rPr>
          <w:t xml:space="preserve"> </w:t>
        </w:r>
        <w:r>
          <w:rPr>
            <w:color w:val="0000FF"/>
            <w:u w:val="single" w:color="0000FF"/>
          </w:rPr>
          <w:t>Humber</w:t>
        </w:r>
        <w:r>
          <w:rPr>
            <w:color w:val="0000FF"/>
            <w:spacing w:val="-4"/>
            <w:u w:val="single" w:color="0000FF"/>
          </w:rPr>
          <w:t xml:space="preserve"> </w:t>
        </w:r>
        <w:r>
          <w:rPr>
            <w:color w:val="0000FF"/>
            <w:u w:val="single" w:color="0000FF"/>
          </w:rPr>
          <w:t>Violence</w:t>
        </w:r>
        <w:r>
          <w:rPr>
            <w:color w:val="0000FF"/>
            <w:spacing w:val="-6"/>
            <w:u w:val="single" w:color="0000FF"/>
          </w:rPr>
          <w:t xml:space="preserve"> </w:t>
        </w:r>
        <w:r>
          <w:rPr>
            <w:color w:val="0000FF"/>
            <w:u w:val="single" w:color="0000FF"/>
          </w:rPr>
          <w:t>Prevention</w:t>
        </w:r>
        <w:r>
          <w:rPr>
            <w:color w:val="0000FF"/>
            <w:spacing w:val="-4"/>
            <w:u w:val="single" w:color="0000FF"/>
          </w:rPr>
          <w:t xml:space="preserve"> </w:t>
        </w:r>
        <w:r>
          <w:rPr>
            <w:color w:val="0000FF"/>
            <w:spacing w:val="-2"/>
            <w:u w:val="single" w:color="0000FF"/>
          </w:rPr>
          <w:t>Partnership</w:t>
        </w:r>
      </w:hyperlink>
    </w:p>
    <w:p w14:paraId="7A8096D2" w14:textId="77777777" w:rsidR="00380F5B" w:rsidRDefault="00380F5B">
      <w:pPr>
        <w:pStyle w:val="BodyText"/>
        <w:spacing w:before="82"/>
        <w:ind w:left="0"/>
      </w:pPr>
    </w:p>
    <w:p w14:paraId="7A8096D3" w14:textId="77777777" w:rsidR="00380F5B" w:rsidRDefault="00000000">
      <w:pPr>
        <w:pStyle w:val="Heading4"/>
        <w:jc w:val="left"/>
      </w:pPr>
      <w:r>
        <w:rPr>
          <w:spacing w:val="-2"/>
        </w:rPr>
        <w:t>Upskirting</w:t>
      </w:r>
    </w:p>
    <w:p w14:paraId="7A8096D4" w14:textId="77777777" w:rsidR="00380F5B" w:rsidRDefault="00000000">
      <w:pPr>
        <w:pStyle w:val="BodyText"/>
        <w:spacing w:before="39" w:line="276" w:lineRule="auto"/>
        <w:ind w:right="85"/>
        <w:jc w:val="both"/>
      </w:pPr>
      <w:r>
        <w:t>The Voyeurism (Offences) Act 2019,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7A8096D5" w14:textId="77777777" w:rsidR="00380F5B" w:rsidRDefault="00380F5B">
      <w:pPr>
        <w:pStyle w:val="BodyText"/>
        <w:spacing w:before="40"/>
        <w:ind w:left="0"/>
      </w:pPr>
    </w:p>
    <w:p w14:paraId="7A8096D6" w14:textId="77777777" w:rsidR="00380F5B" w:rsidRDefault="00000000">
      <w:pPr>
        <w:pStyle w:val="Heading4"/>
        <w:spacing w:before="1"/>
        <w:jc w:val="left"/>
      </w:pPr>
      <w:r>
        <w:t>Misinformation</w:t>
      </w:r>
      <w:r>
        <w:rPr>
          <w:spacing w:val="-5"/>
        </w:rPr>
        <w:t xml:space="preserve"> </w:t>
      </w:r>
      <w:r>
        <w:t>/</w:t>
      </w:r>
      <w:r>
        <w:rPr>
          <w:spacing w:val="-3"/>
        </w:rPr>
        <w:t xml:space="preserve"> </w:t>
      </w:r>
      <w:r>
        <w:rPr>
          <w:spacing w:val="-2"/>
        </w:rPr>
        <w:t>Disinformation</w:t>
      </w:r>
    </w:p>
    <w:p w14:paraId="7A8096D7" w14:textId="77777777" w:rsidR="00380F5B" w:rsidRDefault="00380F5B">
      <w:pPr>
        <w:pStyle w:val="BodyText"/>
        <w:spacing w:before="81"/>
        <w:ind w:left="0"/>
        <w:rPr>
          <w:b/>
        </w:rPr>
      </w:pPr>
    </w:p>
    <w:p w14:paraId="7A8096D8" w14:textId="77777777" w:rsidR="00380F5B" w:rsidRDefault="00000000">
      <w:pPr>
        <w:pStyle w:val="BodyText"/>
        <w:spacing w:before="1" w:line="273" w:lineRule="auto"/>
        <w:ind w:right="90"/>
        <w:jc w:val="both"/>
      </w:pPr>
      <w:r>
        <w:t xml:space="preserve">All staff are aware of the new 2025 local reporting procedures. The DSL has access to the local spreadsheet; this will be completed and returned to </w:t>
      </w:r>
      <w:hyperlink r:id="rId130">
        <w:r w:rsidR="00380F5B">
          <w:rPr>
            <w:color w:val="0462C1"/>
            <w:u w:val="single" w:color="0462C1"/>
          </w:rPr>
          <w:t>asylum@northlincs.gov.uk</w:t>
        </w:r>
      </w:hyperlink>
    </w:p>
    <w:p w14:paraId="7A8096D9" w14:textId="77777777" w:rsidR="00380F5B" w:rsidRDefault="00380F5B">
      <w:pPr>
        <w:pStyle w:val="BodyText"/>
        <w:spacing w:line="273" w:lineRule="auto"/>
        <w:jc w:val="both"/>
        <w:sectPr w:rsidR="00380F5B">
          <w:pgSz w:w="11910" w:h="16840"/>
          <w:pgMar w:top="1380" w:right="992" w:bottom="1200" w:left="566" w:header="0" w:footer="1000" w:gutter="0"/>
          <w:cols w:space="720"/>
        </w:sectPr>
      </w:pPr>
    </w:p>
    <w:p w14:paraId="7A8096DA" w14:textId="77777777" w:rsidR="00380F5B" w:rsidRDefault="00000000">
      <w:pPr>
        <w:pStyle w:val="BodyText"/>
        <w:rPr>
          <w:sz w:val="20"/>
        </w:rPr>
      </w:pPr>
      <w:r>
        <w:rPr>
          <w:noProof/>
          <w:sz w:val="20"/>
        </w:rPr>
        <w:lastRenderedPageBreak/>
        <w:drawing>
          <wp:inline distT="0" distB="0" distL="0" distR="0" wp14:anchorId="7A809792" wp14:editId="7A809793">
            <wp:extent cx="6175543" cy="285464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1" cstate="print"/>
                    <a:stretch>
                      <a:fillRect/>
                    </a:stretch>
                  </pic:blipFill>
                  <pic:spPr>
                    <a:xfrm>
                      <a:off x="0" y="0"/>
                      <a:ext cx="6175543" cy="2854642"/>
                    </a:xfrm>
                    <a:prstGeom prst="rect">
                      <a:avLst/>
                    </a:prstGeom>
                  </pic:spPr>
                </pic:pic>
              </a:graphicData>
            </a:graphic>
          </wp:inline>
        </w:drawing>
      </w:r>
    </w:p>
    <w:p w14:paraId="7A8096DB" w14:textId="77777777" w:rsidR="00380F5B" w:rsidRDefault="00380F5B">
      <w:pPr>
        <w:pStyle w:val="BodyText"/>
        <w:rPr>
          <w:sz w:val="20"/>
        </w:rPr>
        <w:sectPr w:rsidR="00380F5B">
          <w:pgSz w:w="11910" w:h="16840"/>
          <w:pgMar w:top="1420" w:right="992" w:bottom="1200" w:left="566" w:header="0" w:footer="1000" w:gutter="0"/>
          <w:cols w:space="720"/>
        </w:sectPr>
      </w:pPr>
    </w:p>
    <w:p w14:paraId="7A8096DC" w14:textId="77777777" w:rsidR="00380F5B" w:rsidRDefault="00000000">
      <w:pPr>
        <w:pStyle w:val="Heading2"/>
        <w:spacing w:before="23"/>
        <w:ind w:left="514" w:firstLine="0"/>
      </w:pPr>
      <w:bookmarkStart w:id="29" w:name="_bookmark29"/>
      <w:bookmarkEnd w:id="29"/>
      <w:r>
        <w:rPr>
          <w:color w:val="2E5395"/>
        </w:rPr>
        <w:lastRenderedPageBreak/>
        <w:t>Appendix</w:t>
      </w:r>
      <w:r>
        <w:rPr>
          <w:color w:val="2E5395"/>
          <w:spacing w:val="-9"/>
        </w:rPr>
        <w:t xml:space="preserve"> </w:t>
      </w:r>
      <w:r>
        <w:rPr>
          <w:color w:val="2E5395"/>
        </w:rPr>
        <w:t>7:</w:t>
      </w:r>
      <w:r>
        <w:rPr>
          <w:color w:val="2E5395"/>
          <w:spacing w:val="-10"/>
        </w:rPr>
        <w:t xml:space="preserve"> </w:t>
      </w:r>
      <w:r>
        <w:rPr>
          <w:color w:val="2E5395"/>
        </w:rPr>
        <w:t>Useful</w:t>
      </w:r>
      <w:r>
        <w:rPr>
          <w:color w:val="2E5395"/>
          <w:spacing w:val="-6"/>
        </w:rPr>
        <w:t xml:space="preserve"> </w:t>
      </w:r>
      <w:r>
        <w:rPr>
          <w:color w:val="2E5395"/>
        </w:rPr>
        <w:t>contact</w:t>
      </w:r>
      <w:r>
        <w:rPr>
          <w:color w:val="2E5395"/>
          <w:spacing w:val="-8"/>
        </w:rPr>
        <w:t xml:space="preserve"> </w:t>
      </w:r>
      <w:r>
        <w:rPr>
          <w:color w:val="2E5395"/>
          <w:spacing w:val="-2"/>
        </w:rPr>
        <w:t>numbers</w:t>
      </w:r>
    </w:p>
    <w:p w14:paraId="7A8096DD" w14:textId="77777777" w:rsidR="00380F5B" w:rsidRDefault="00380F5B">
      <w:pPr>
        <w:pStyle w:val="BodyText"/>
        <w:spacing w:before="87" w:after="1"/>
        <w:ind w:left="0"/>
        <w:rPr>
          <w:rFonts w:ascii="Calibri Light"/>
          <w:sz w:val="20"/>
        </w:r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80F5B" w14:paraId="7A8096E1" w14:textId="77777777">
        <w:trPr>
          <w:trHeight w:val="793"/>
        </w:trPr>
        <w:tc>
          <w:tcPr>
            <w:tcW w:w="4508" w:type="dxa"/>
          </w:tcPr>
          <w:p w14:paraId="7A8096DE" w14:textId="77777777" w:rsidR="00380F5B" w:rsidRDefault="00000000">
            <w:pPr>
              <w:pStyle w:val="TableParagraph"/>
              <w:spacing w:before="2"/>
              <w:rPr>
                <w:sz w:val="20"/>
              </w:rPr>
            </w:pPr>
            <w:r>
              <w:rPr>
                <w:sz w:val="20"/>
              </w:rPr>
              <w:t>Designated</w:t>
            </w:r>
            <w:r>
              <w:rPr>
                <w:spacing w:val="-13"/>
                <w:sz w:val="20"/>
              </w:rPr>
              <w:t xml:space="preserve"> </w:t>
            </w:r>
            <w:r>
              <w:rPr>
                <w:sz w:val="20"/>
              </w:rPr>
              <w:t>Safeguarding</w:t>
            </w:r>
            <w:r>
              <w:rPr>
                <w:spacing w:val="-12"/>
                <w:sz w:val="20"/>
              </w:rPr>
              <w:t xml:space="preserve"> </w:t>
            </w:r>
            <w:r>
              <w:rPr>
                <w:sz w:val="20"/>
              </w:rPr>
              <w:t>Lead</w:t>
            </w:r>
            <w:r>
              <w:rPr>
                <w:spacing w:val="-12"/>
                <w:sz w:val="20"/>
              </w:rPr>
              <w:t xml:space="preserve"> </w:t>
            </w:r>
            <w:r>
              <w:rPr>
                <w:spacing w:val="-4"/>
                <w:sz w:val="20"/>
              </w:rPr>
              <w:t>(DSL)</w:t>
            </w:r>
          </w:p>
        </w:tc>
        <w:tc>
          <w:tcPr>
            <w:tcW w:w="4510" w:type="dxa"/>
          </w:tcPr>
          <w:p w14:paraId="7A8096DF" w14:textId="77777777" w:rsidR="00380F5B" w:rsidRDefault="00000000">
            <w:pPr>
              <w:pStyle w:val="TableParagraph"/>
              <w:spacing w:before="2"/>
              <w:ind w:left="108"/>
              <w:rPr>
                <w:sz w:val="20"/>
              </w:rPr>
            </w:pPr>
            <w:r>
              <w:rPr>
                <w:spacing w:val="-4"/>
                <w:sz w:val="20"/>
              </w:rPr>
              <w:t>Name</w:t>
            </w:r>
          </w:p>
          <w:p w14:paraId="7A8096E0" w14:textId="77777777" w:rsidR="00380F5B" w:rsidRDefault="00000000">
            <w:pPr>
              <w:pStyle w:val="TableParagraph"/>
              <w:spacing w:before="4" w:line="260" w:lineRule="atLeast"/>
              <w:ind w:left="108" w:right="2963"/>
              <w:rPr>
                <w:sz w:val="20"/>
              </w:rPr>
            </w:pPr>
            <w:r>
              <w:rPr>
                <w:sz w:val="20"/>
              </w:rPr>
              <w:t>Contact</w:t>
            </w:r>
            <w:r>
              <w:rPr>
                <w:spacing w:val="-14"/>
                <w:sz w:val="20"/>
              </w:rPr>
              <w:t xml:space="preserve"> </w:t>
            </w:r>
            <w:r>
              <w:rPr>
                <w:sz w:val="20"/>
              </w:rPr>
              <w:t xml:space="preserve">number </w:t>
            </w:r>
            <w:r>
              <w:rPr>
                <w:spacing w:val="-2"/>
                <w:sz w:val="20"/>
              </w:rPr>
              <w:t>Email</w:t>
            </w:r>
          </w:p>
        </w:tc>
      </w:tr>
      <w:tr w:rsidR="00380F5B" w14:paraId="7A8096E5" w14:textId="77777777">
        <w:trPr>
          <w:trHeight w:val="794"/>
        </w:trPr>
        <w:tc>
          <w:tcPr>
            <w:tcW w:w="4508" w:type="dxa"/>
          </w:tcPr>
          <w:p w14:paraId="7A8096E2" w14:textId="77777777" w:rsidR="00380F5B" w:rsidRDefault="00000000">
            <w:pPr>
              <w:pStyle w:val="TableParagraph"/>
              <w:spacing w:line="229" w:lineRule="exact"/>
              <w:rPr>
                <w:sz w:val="20"/>
              </w:rPr>
            </w:pPr>
            <w:r>
              <w:rPr>
                <w:sz w:val="20"/>
              </w:rPr>
              <w:t>Deputy</w:t>
            </w:r>
            <w:r>
              <w:rPr>
                <w:spacing w:val="-11"/>
                <w:sz w:val="20"/>
              </w:rPr>
              <w:t xml:space="preserve"> </w:t>
            </w:r>
            <w:r>
              <w:rPr>
                <w:sz w:val="20"/>
              </w:rPr>
              <w:t>Safeguarding</w:t>
            </w:r>
            <w:r>
              <w:rPr>
                <w:spacing w:val="-10"/>
                <w:sz w:val="20"/>
              </w:rPr>
              <w:t xml:space="preserve"> </w:t>
            </w:r>
            <w:r>
              <w:rPr>
                <w:sz w:val="20"/>
              </w:rPr>
              <w:t>Lead</w:t>
            </w:r>
            <w:r>
              <w:rPr>
                <w:spacing w:val="-8"/>
                <w:sz w:val="20"/>
              </w:rPr>
              <w:t xml:space="preserve"> </w:t>
            </w:r>
            <w:r>
              <w:rPr>
                <w:spacing w:val="-2"/>
                <w:sz w:val="20"/>
              </w:rPr>
              <w:t>(DDSL)</w:t>
            </w:r>
          </w:p>
        </w:tc>
        <w:tc>
          <w:tcPr>
            <w:tcW w:w="4510" w:type="dxa"/>
          </w:tcPr>
          <w:p w14:paraId="7A8096E3" w14:textId="77777777" w:rsidR="00380F5B" w:rsidRDefault="00000000">
            <w:pPr>
              <w:pStyle w:val="TableParagraph"/>
              <w:spacing w:line="229" w:lineRule="exact"/>
              <w:ind w:left="108"/>
              <w:rPr>
                <w:sz w:val="20"/>
              </w:rPr>
            </w:pPr>
            <w:r>
              <w:rPr>
                <w:spacing w:val="-4"/>
                <w:sz w:val="20"/>
              </w:rPr>
              <w:t>Name</w:t>
            </w:r>
          </w:p>
          <w:p w14:paraId="7A8096E4" w14:textId="77777777" w:rsidR="00380F5B" w:rsidRDefault="00000000">
            <w:pPr>
              <w:pStyle w:val="TableParagraph"/>
              <w:spacing w:before="6" w:line="260" w:lineRule="atLeast"/>
              <w:ind w:left="108" w:right="2963"/>
              <w:rPr>
                <w:sz w:val="20"/>
              </w:rPr>
            </w:pPr>
            <w:r>
              <w:rPr>
                <w:sz w:val="20"/>
              </w:rPr>
              <w:t>Contact</w:t>
            </w:r>
            <w:r>
              <w:rPr>
                <w:spacing w:val="-14"/>
                <w:sz w:val="20"/>
              </w:rPr>
              <w:t xml:space="preserve"> </w:t>
            </w:r>
            <w:r>
              <w:rPr>
                <w:sz w:val="20"/>
              </w:rPr>
              <w:t xml:space="preserve">number </w:t>
            </w:r>
            <w:r>
              <w:rPr>
                <w:spacing w:val="-2"/>
                <w:sz w:val="20"/>
              </w:rPr>
              <w:t>Email</w:t>
            </w:r>
          </w:p>
        </w:tc>
      </w:tr>
      <w:tr w:rsidR="00380F5B" w14:paraId="7A8096EA" w14:textId="77777777">
        <w:trPr>
          <w:trHeight w:val="527"/>
        </w:trPr>
        <w:tc>
          <w:tcPr>
            <w:tcW w:w="4508" w:type="dxa"/>
          </w:tcPr>
          <w:p w14:paraId="7A8096E6" w14:textId="77777777" w:rsidR="00380F5B" w:rsidRDefault="00000000">
            <w:pPr>
              <w:pStyle w:val="TableParagraph"/>
              <w:spacing w:line="229" w:lineRule="exact"/>
              <w:rPr>
                <w:sz w:val="20"/>
              </w:rPr>
            </w:pPr>
            <w:r>
              <w:rPr>
                <w:sz w:val="20"/>
              </w:rPr>
              <w:t>North</w:t>
            </w:r>
            <w:r>
              <w:rPr>
                <w:spacing w:val="-5"/>
                <w:sz w:val="20"/>
              </w:rPr>
              <w:t xml:space="preserve"> </w:t>
            </w:r>
            <w:r>
              <w:rPr>
                <w:sz w:val="20"/>
              </w:rPr>
              <w:t>Lincolnshire’s</w:t>
            </w:r>
            <w:r>
              <w:rPr>
                <w:spacing w:val="-4"/>
                <w:sz w:val="20"/>
              </w:rPr>
              <w:t xml:space="preserve"> </w:t>
            </w:r>
            <w:r>
              <w:rPr>
                <w:sz w:val="20"/>
              </w:rPr>
              <w:t>Children’s</w:t>
            </w:r>
            <w:r>
              <w:rPr>
                <w:spacing w:val="-3"/>
                <w:sz w:val="20"/>
              </w:rPr>
              <w:t xml:space="preserve"> </w:t>
            </w:r>
            <w:r>
              <w:rPr>
                <w:sz w:val="20"/>
              </w:rPr>
              <w:t>Services</w:t>
            </w:r>
            <w:r>
              <w:rPr>
                <w:spacing w:val="-3"/>
                <w:sz w:val="20"/>
              </w:rPr>
              <w:t xml:space="preserve"> </w:t>
            </w:r>
            <w:r>
              <w:rPr>
                <w:sz w:val="20"/>
              </w:rPr>
              <w:t>Point</w:t>
            </w:r>
            <w:r>
              <w:rPr>
                <w:spacing w:val="-4"/>
                <w:sz w:val="20"/>
              </w:rPr>
              <w:t xml:space="preserve"> </w:t>
            </w:r>
            <w:r>
              <w:rPr>
                <w:spacing w:val="-5"/>
                <w:sz w:val="20"/>
              </w:rPr>
              <w:t>of</w:t>
            </w:r>
          </w:p>
          <w:p w14:paraId="7A8096E7" w14:textId="77777777" w:rsidR="00380F5B" w:rsidRDefault="00000000">
            <w:pPr>
              <w:pStyle w:val="TableParagraph"/>
              <w:spacing w:before="34"/>
              <w:rPr>
                <w:sz w:val="20"/>
              </w:rPr>
            </w:pPr>
            <w:r>
              <w:rPr>
                <w:sz w:val="20"/>
              </w:rPr>
              <w:t>Contact</w:t>
            </w:r>
            <w:r>
              <w:rPr>
                <w:spacing w:val="-9"/>
                <w:sz w:val="20"/>
              </w:rPr>
              <w:t xml:space="preserve"> </w:t>
            </w:r>
            <w:r>
              <w:rPr>
                <w:spacing w:val="-2"/>
                <w:sz w:val="20"/>
              </w:rPr>
              <w:t>(SPOC)</w:t>
            </w:r>
          </w:p>
        </w:tc>
        <w:tc>
          <w:tcPr>
            <w:tcW w:w="4510" w:type="dxa"/>
          </w:tcPr>
          <w:p w14:paraId="7A8096E8" w14:textId="77777777" w:rsidR="00380F5B" w:rsidRDefault="00000000">
            <w:pPr>
              <w:pStyle w:val="TableParagraph"/>
              <w:spacing w:line="229" w:lineRule="exact"/>
              <w:ind w:left="108"/>
              <w:rPr>
                <w:sz w:val="20"/>
              </w:rPr>
            </w:pPr>
            <w:r>
              <w:rPr>
                <w:sz w:val="20"/>
              </w:rPr>
              <w:t>01724</w:t>
            </w:r>
            <w:r>
              <w:rPr>
                <w:spacing w:val="-6"/>
                <w:sz w:val="20"/>
              </w:rPr>
              <w:t xml:space="preserve"> </w:t>
            </w:r>
            <w:r>
              <w:rPr>
                <w:sz w:val="20"/>
              </w:rPr>
              <w:t>296500</w:t>
            </w:r>
            <w:r>
              <w:rPr>
                <w:spacing w:val="-6"/>
                <w:sz w:val="20"/>
              </w:rPr>
              <w:t xml:space="preserve"> </w:t>
            </w:r>
            <w:r>
              <w:rPr>
                <w:sz w:val="20"/>
              </w:rPr>
              <w:t>(office</w:t>
            </w:r>
            <w:r>
              <w:rPr>
                <w:spacing w:val="-6"/>
                <w:sz w:val="20"/>
              </w:rPr>
              <w:t xml:space="preserve"> </w:t>
            </w:r>
            <w:r>
              <w:rPr>
                <w:spacing w:val="-2"/>
                <w:sz w:val="20"/>
              </w:rPr>
              <w:t>hours)</w:t>
            </w:r>
          </w:p>
          <w:p w14:paraId="7A8096E9" w14:textId="77777777" w:rsidR="00380F5B" w:rsidRDefault="00000000">
            <w:pPr>
              <w:pStyle w:val="TableParagraph"/>
              <w:spacing w:before="34"/>
              <w:ind w:left="108"/>
              <w:rPr>
                <w:sz w:val="20"/>
              </w:rPr>
            </w:pPr>
            <w:r>
              <w:rPr>
                <w:sz w:val="20"/>
              </w:rPr>
              <w:t>01724</w:t>
            </w:r>
            <w:r>
              <w:rPr>
                <w:spacing w:val="-5"/>
                <w:sz w:val="20"/>
              </w:rPr>
              <w:t xml:space="preserve"> </w:t>
            </w:r>
            <w:r>
              <w:rPr>
                <w:sz w:val="20"/>
              </w:rPr>
              <w:t>296555</w:t>
            </w:r>
            <w:r>
              <w:rPr>
                <w:spacing w:val="-5"/>
                <w:sz w:val="20"/>
              </w:rPr>
              <w:t xml:space="preserve"> </w:t>
            </w:r>
            <w:r>
              <w:rPr>
                <w:sz w:val="20"/>
              </w:rPr>
              <w:t>(out</w:t>
            </w:r>
            <w:r>
              <w:rPr>
                <w:spacing w:val="-5"/>
                <w:sz w:val="20"/>
              </w:rPr>
              <w:t xml:space="preserve"> </w:t>
            </w:r>
            <w:r>
              <w:rPr>
                <w:sz w:val="20"/>
              </w:rPr>
              <w:t>of</w:t>
            </w:r>
            <w:r>
              <w:rPr>
                <w:spacing w:val="-3"/>
                <w:sz w:val="20"/>
              </w:rPr>
              <w:t xml:space="preserve"> </w:t>
            </w:r>
            <w:r>
              <w:rPr>
                <w:spacing w:val="-2"/>
                <w:sz w:val="20"/>
              </w:rPr>
              <w:t>hours)</w:t>
            </w:r>
          </w:p>
        </w:tc>
      </w:tr>
      <w:tr w:rsidR="00380F5B" w14:paraId="7A8096EE" w14:textId="77777777">
        <w:trPr>
          <w:trHeight w:val="794"/>
        </w:trPr>
        <w:tc>
          <w:tcPr>
            <w:tcW w:w="4508" w:type="dxa"/>
          </w:tcPr>
          <w:p w14:paraId="7A8096EB" w14:textId="77777777" w:rsidR="00380F5B" w:rsidRDefault="00000000">
            <w:pPr>
              <w:pStyle w:val="TableParagraph"/>
              <w:tabs>
                <w:tab w:val="left" w:pos="1294"/>
                <w:tab w:val="left" w:pos="3017"/>
                <w:tab w:val="left" w:pos="3727"/>
              </w:tabs>
              <w:spacing w:before="2" w:line="276" w:lineRule="auto"/>
              <w:ind w:right="102"/>
              <w:rPr>
                <w:sz w:val="20"/>
              </w:rPr>
            </w:pPr>
            <w:r>
              <w:rPr>
                <w:spacing w:val="-2"/>
                <w:sz w:val="20"/>
              </w:rPr>
              <w:t>Allegations</w:t>
            </w:r>
            <w:r>
              <w:rPr>
                <w:sz w:val="20"/>
              </w:rPr>
              <w:tab/>
            </w:r>
            <w:r>
              <w:rPr>
                <w:spacing w:val="-2"/>
                <w:sz w:val="20"/>
              </w:rPr>
              <w:t>against/concerns</w:t>
            </w:r>
            <w:r>
              <w:rPr>
                <w:sz w:val="20"/>
              </w:rPr>
              <w:tab/>
            </w:r>
            <w:r>
              <w:rPr>
                <w:spacing w:val="-2"/>
                <w:sz w:val="20"/>
              </w:rPr>
              <w:t>about</w:t>
            </w:r>
            <w:r>
              <w:rPr>
                <w:sz w:val="20"/>
              </w:rPr>
              <w:tab/>
            </w:r>
            <w:r>
              <w:rPr>
                <w:spacing w:val="-2"/>
                <w:sz w:val="20"/>
              </w:rPr>
              <w:t xml:space="preserve">adult(s) </w:t>
            </w:r>
            <w:r>
              <w:rPr>
                <w:sz w:val="20"/>
              </w:rPr>
              <w:t>working with children</w:t>
            </w:r>
          </w:p>
        </w:tc>
        <w:tc>
          <w:tcPr>
            <w:tcW w:w="4510" w:type="dxa"/>
          </w:tcPr>
          <w:p w14:paraId="7A8096EC" w14:textId="77777777" w:rsidR="00380F5B" w:rsidRDefault="00000000">
            <w:pPr>
              <w:pStyle w:val="TableParagraph"/>
              <w:spacing w:before="2" w:line="276" w:lineRule="auto"/>
              <w:ind w:left="108"/>
              <w:rPr>
                <w:sz w:val="20"/>
              </w:rPr>
            </w:pPr>
            <w:r>
              <w:rPr>
                <w:sz w:val="20"/>
              </w:rPr>
              <w:t>Local</w:t>
            </w:r>
            <w:r>
              <w:rPr>
                <w:spacing w:val="-10"/>
                <w:sz w:val="20"/>
              </w:rPr>
              <w:t xml:space="preserve"> </w:t>
            </w:r>
            <w:r>
              <w:rPr>
                <w:sz w:val="20"/>
              </w:rPr>
              <w:t>Authority</w:t>
            </w:r>
            <w:r>
              <w:rPr>
                <w:spacing w:val="-12"/>
                <w:sz w:val="20"/>
              </w:rPr>
              <w:t xml:space="preserve"> </w:t>
            </w:r>
            <w:r>
              <w:rPr>
                <w:sz w:val="20"/>
              </w:rPr>
              <w:t>Designated</w:t>
            </w:r>
            <w:r>
              <w:rPr>
                <w:spacing w:val="-10"/>
                <w:sz w:val="20"/>
              </w:rPr>
              <w:t xml:space="preserve"> </w:t>
            </w:r>
            <w:r>
              <w:rPr>
                <w:sz w:val="20"/>
              </w:rPr>
              <w:t>Officer</w:t>
            </w:r>
            <w:r>
              <w:rPr>
                <w:spacing w:val="-11"/>
                <w:sz w:val="20"/>
              </w:rPr>
              <w:t xml:space="preserve"> </w:t>
            </w:r>
            <w:r>
              <w:rPr>
                <w:sz w:val="20"/>
              </w:rPr>
              <w:t xml:space="preserve">(LADO) </w:t>
            </w:r>
            <w:hyperlink r:id="rId132">
              <w:r w:rsidR="00380F5B">
                <w:rPr>
                  <w:spacing w:val="-2"/>
                  <w:sz w:val="20"/>
                </w:rPr>
                <w:t>LADO@northlincs.gov.uk</w:t>
              </w:r>
            </w:hyperlink>
          </w:p>
          <w:p w14:paraId="7A8096ED" w14:textId="77777777" w:rsidR="00380F5B" w:rsidRDefault="00000000">
            <w:pPr>
              <w:pStyle w:val="TableParagraph"/>
              <w:spacing w:line="229" w:lineRule="exact"/>
              <w:ind w:left="108"/>
              <w:rPr>
                <w:sz w:val="20"/>
              </w:rPr>
            </w:pPr>
            <w:r>
              <w:rPr>
                <w:sz w:val="20"/>
              </w:rPr>
              <w:t>01724</w:t>
            </w:r>
            <w:r>
              <w:rPr>
                <w:spacing w:val="-7"/>
                <w:sz w:val="20"/>
              </w:rPr>
              <w:t xml:space="preserve"> </w:t>
            </w:r>
            <w:r>
              <w:rPr>
                <w:spacing w:val="-2"/>
                <w:sz w:val="20"/>
              </w:rPr>
              <w:t>298293</w:t>
            </w:r>
          </w:p>
        </w:tc>
      </w:tr>
      <w:tr w:rsidR="00380F5B" w14:paraId="7A8096F3" w14:textId="77777777">
        <w:trPr>
          <w:trHeight w:val="530"/>
        </w:trPr>
        <w:tc>
          <w:tcPr>
            <w:tcW w:w="4508" w:type="dxa"/>
          </w:tcPr>
          <w:p w14:paraId="7A8096EF" w14:textId="77777777" w:rsidR="00380F5B" w:rsidRDefault="00000000">
            <w:pPr>
              <w:pStyle w:val="TableParagraph"/>
              <w:spacing w:line="229" w:lineRule="exact"/>
              <w:rPr>
                <w:sz w:val="20"/>
              </w:rPr>
            </w:pPr>
            <w:r>
              <w:rPr>
                <w:sz w:val="20"/>
              </w:rPr>
              <w:t>Police</w:t>
            </w:r>
            <w:r>
              <w:rPr>
                <w:spacing w:val="-10"/>
                <w:sz w:val="20"/>
              </w:rPr>
              <w:t xml:space="preserve"> </w:t>
            </w:r>
            <w:r>
              <w:rPr>
                <w:spacing w:val="-2"/>
                <w:sz w:val="20"/>
              </w:rPr>
              <w:t>(emergency)</w:t>
            </w:r>
          </w:p>
          <w:p w14:paraId="7A8096F0" w14:textId="77777777" w:rsidR="00380F5B" w:rsidRDefault="00000000">
            <w:pPr>
              <w:pStyle w:val="TableParagraph"/>
              <w:spacing w:before="36"/>
              <w:rPr>
                <w:sz w:val="20"/>
              </w:rPr>
            </w:pPr>
            <w:r>
              <w:rPr>
                <w:sz w:val="20"/>
              </w:rPr>
              <w:t>Police</w:t>
            </w:r>
            <w:r>
              <w:rPr>
                <w:spacing w:val="-10"/>
                <w:sz w:val="20"/>
              </w:rPr>
              <w:t xml:space="preserve"> </w:t>
            </w:r>
            <w:r>
              <w:rPr>
                <w:spacing w:val="-2"/>
                <w:sz w:val="20"/>
              </w:rPr>
              <w:t>(nonemergency)</w:t>
            </w:r>
          </w:p>
        </w:tc>
        <w:tc>
          <w:tcPr>
            <w:tcW w:w="4510" w:type="dxa"/>
          </w:tcPr>
          <w:p w14:paraId="7A8096F1" w14:textId="77777777" w:rsidR="00380F5B" w:rsidRDefault="00000000">
            <w:pPr>
              <w:pStyle w:val="TableParagraph"/>
              <w:spacing w:line="229" w:lineRule="exact"/>
              <w:ind w:left="108"/>
              <w:rPr>
                <w:sz w:val="20"/>
              </w:rPr>
            </w:pPr>
            <w:r>
              <w:rPr>
                <w:spacing w:val="-5"/>
                <w:sz w:val="20"/>
              </w:rPr>
              <w:t>999</w:t>
            </w:r>
          </w:p>
          <w:p w14:paraId="7A8096F2" w14:textId="77777777" w:rsidR="00380F5B" w:rsidRDefault="00000000">
            <w:pPr>
              <w:pStyle w:val="TableParagraph"/>
              <w:spacing w:before="36"/>
              <w:ind w:left="108"/>
              <w:rPr>
                <w:sz w:val="20"/>
              </w:rPr>
            </w:pPr>
            <w:r>
              <w:rPr>
                <w:spacing w:val="-5"/>
                <w:sz w:val="20"/>
              </w:rPr>
              <w:t>101</w:t>
            </w:r>
          </w:p>
        </w:tc>
      </w:tr>
      <w:tr w:rsidR="00380F5B" w14:paraId="7A8096F6" w14:textId="77777777">
        <w:trPr>
          <w:trHeight w:val="1060"/>
        </w:trPr>
        <w:tc>
          <w:tcPr>
            <w:tcW w:w="4508" w:type="dxa"/>
          </w:tcPr>
          <w:p w14:paraId="7A8096F4" w14:textId="77777777" w:rsidR="00380F5B" w:rsidRDefault="00000000">
            <w:pPr>
              <w:pStyle w:val="TableParagraph"/>
              <w:spacing w:line="276" w:lineRule="auto"/>
              <w:ind w:right="1909"/>
              <w:jc w:val="both"/>
              <w:rPr>
                <w:sz w:val="20"/>
              </w:rPr>
            </w:pPr>
            <w:r>
              <w:rPr>
                <w:sz w:val="20"/>
              </w:rPr>
              <w:t>School</w:t>
            </w:r>
            <w:r>
              <w:rPr>
                <w:spacing w:val="-14"/>
                <w:sz w:val="20"/>
              </w:rPr>
              <w:t xml:space="preserve"> </w:t>
            </w:r>
            <w:r>
              <w:rPr>
                <w:sz w:val="20"/>
              </w:rPr>
              <w:t>Improvement</w:t>
            </w:r>
            <w:r>
              <w:rPr>
                <w:spacing w:val="-14"/>
                <w:sz w:val="20"/>
              </w:rPr>
              <w:t xml:space="preserve"> </w:t>
            </w:r>
            <w:r>
              <w:rPr>
                <w:sz w:val="20"/>
              </w:rPr>
              <w:t>Officer (Safe</w:t>
            </w:r>
            <w:r>
              <w:rPr>
                <w:spacing w:val="-13"/>
                <w:sz w:val="20"/>
              </w:rPr>
              <w:t xml:space="preserve"> </w:t>
            </w:r>
            <w:r>
              <w:rPr>
                <w:sz w:val="20"/>
              </w:rPr>
              <w:t>Schools</w:t>
            </w:r>
            <w:r>
              <w:rPr>
                <w:spacing w:val="-13"/>
                <w:sz w:val="20"/>
              </w:rPr>
              <w:t xml:space="preserve"> </w:t>
            </w:r>
            <w:r>
              <w:rPr>
                <w:sz w:val="20"/>
              </w:rPr>
              <w:t>and</w:t>
            </w:r>
            <w:r>
              <w:rPr>
                <w:spacing w:val="-13"/>
                <w:sz w:val="20"/>
              </w:rPr>
              <w:t xml:space="preserve"> </w:t>
            </w:r>
            <w:r>
              <w:rPr>
                <w:sz w:val="20"/>
              </w:rPr>
              <w:t>Settings) North Lincolnshire Council</w:t>
            </w:r>
          </w:p>
        </w:tc>
        <w:tc>
          <w:tcPr>
            <w:tcW w:w="4510" w:type="dxa"/>
          </w:tcPr>
          <w:p w14:paraId="7A8096F5" w14:textId="77777777" w:rsidR="00380F5B" w:rsidRDefault="00000000">
            <w:pPr>
              <w:pStyle w:val="TableParagraph"/>
              <w:spacing w:line="276" w:lineRule="auto"/>
              <w:ind w:left="108" w:right="1242"/>
              <w:rPr>
                <w:sz w:val="20"/>
              </w:rPr>
            </w:pPr>
            <w:r>
              <w:rPr>
                <w:sz w:val="20"/>
              </w:rPr>
              <w:t xml:space="preserve">Sarah Stokoe </w:t>
            </w:r>
            <w:hyperlink r:id="rId133">
              <w:r w:rsidR="00380F5B">
                <w:rPr>
                  <w:color w:val="0462C1"/>
                  <w:spacing w:val="-2"/>
                  <w:sz w:val="20"/>
                  <w:u w:val="single" w:color="0462C1"/>
                </w:rPr>
                <w:t>sarah.stokoe@northlincs.gov.uk</w:t>
              </w:r>
            </w:hyperlink>
            <w:r>
              <w:rPr>
                <w:color w:val="0462C1"/>
                <w:spacing w:val="-2"/>
                <w:sz w:val="20"/>
              </w:rPr>
              <w:t xml:space="preserve"> </w:t>
            </w:r>
            <w:r>
              <w:rPr>
                <w:sz w:val="20"/>
              </w:rPr>
              <w:t>07385 005271</w:t>
            </w:r>
          </w:p>
        </w:tc>
      </w:tr>
      <w:tr w:rsidR="00380F5B" w14:paraId="7A8096FC" w14:textId="77777777">
        <w:trPr>
          <w:trHeight w:val="1324"/>
        </w:trPr>
        <w:tc>
          <w:tcPr>
            <w:tcW w:w="4508" w:type="dxa"/>
          </w:tcPr>
          <w:p w14:paraId="7A8096F7" w14:textId="77777777" w:rsidR="00380F5B" w:rsidRDefault="00000000">
            <w:pPr>
              <w:pStyle w:val="TableParagraph"/>
              <w:ind w:right="493"/>
              <w:rPr>
                <w:sz w:val="20"/>
              </w:rPr>
            </w:pPr>
            <w:r>
              <w:rPr>
                <w:color w:val="232323"/>
                <w:sz w:val="20"/>
              </w:rPr>
              <w:t>School</w:t>
            </w:r>
            <w:r>
              <w:rPr>
                <w:color w:val="232323"/>
                <w:spacing w:val="-14"/>
                <w:sz w:val="20"/>
              </w:rPr>
              <w:t xml:space="preserve"> </w:t>
            </w:r>
            <w:r>
              <w:rPr>
                <w:color w:val="232323"/>
                <w:sz w:val="20"/>
              </w:rPr>
              <w:t>Improvement</w:t>
            </w:r>
            <w:r>
              <w:rPr>
                <w:color w:val="232323"/>
                <w:spacing w:val="-14"/>
                <w:sz w:val="20"/>
              </w:rPr>
              <w:t xml:space="preserve"> </w:t>
            </w:r>
            <w:r>
              <w:rPr>
                <w:color w:val="232323"/>
                <w:sz w:val="20"/>
              </w:rPr>
              <w:t>Officer</w:t>
            </w:r>
            <w:r>
              <w:rPr>
                <w:color w:val="232323"/>
                <w:spacing w:val="-12"/>
                <w:sz w:val="20"/>
              </w:rPr>
              <w:t xml:space="preserve"> </w:t>
            </w:r>
            <w:r>
              <w:rPr>
                <w:color w:val="232323"/>
                <w:sz w:val="20"/>
              </w:rPr>
              <w:t>11-19 Standards &amp; Effectiveness</w:t>
            </w:r>
          </w:p>
          <w:p w14:paraId="7A8096F8" w14:textId="77777777" w:rsidR="00380F5B" w:rsidRDefault="00000000">
            <w:pPr>
              <w:pStyle w:val="TableParagraph"/>
              <w:spacing w:line="228" w:lineRule="exact"/>
              <w:rPr>
                <w:sz w:val="20"/>
              </w:rPr>
            </w:pPr>
            <w:r>
              <w:rPr>
                <w:color w:val="232323"/>
                <w:sz w:val="20"/>
              </w:rPr>
              <w:t>North</w:t>
            </w:r>
            <w:r>
              <w:rPr>
                <w:color w:val="232323"/>
                <w:spacing w:val="-11"/>
                <w:sz w:val="20"/>
              </w:rPr>
              <w:t xml:space="preserve"> </w:t>
            </w:r>
            <w:r>
              <w:rPr>
                <w:color w:val="232323"/>
                <w:sz w:val="20"/>
              </w:rPr>
              <w:t>Lincolnshire</w:t>
            </w:r>
            <w:r>
              <w:rPr>
                <w:color w:val="232323"/>
                <w:spacing w:val="-10"/>
                <w:sz w:val="20"/>
              </w:rPr>
              <w:t xml:space="preserve"> </w:t>
            </w:r>
            <w:r>
              <w:rPr>
                <w:color w:val="232323"/>
                <w:spacing w:val="-2"/>
                <w:sz w:val="20"/>
              </w:rPr>
              <w:t>Council</w:t>
            </w:r>
          </w:p>
        </w:tc>
        <w:tc>
          <w:tcPr>
            <w:tcW w:w="4510" w:type="dxa"/>
          </w:tcPr>
          <w:p w14:paraId="7A8096F9" w14:textId="77777777" w:rsidR="00380F5B" w:rsidRDefault="00000000">
            <w:pPr>
              <w:pStyle w:val="TableParagraph"/>
              <w:spacing w:line="276" w:lineRule="auto"/>
              <w:ind w:left="108" w:right="1242"/>
              <w:rPr>
                <w:sz w:val="20"/>
              </w:rPr>
            </w:pPr>
            <w:r>
              <w:rPr>
                <w:sz w:val="20"/>
              </w:rPr>
              <w:t xml:space="preserve">Martin Halliday </w:t>
            </w:r>
            <w:hyperlink r:id="rId134">
              <w:r w:rsidR="00380F5B">
                <w:rPr>
                  <w:color w:val="0462C1"/>
                  <w:spacing w:val="-2"/>
                  <w:sz w:val="20"/>
                  <w:u w:val="single" w:color="0462C1"/>
                </w:rPr>
                <w:t>martin.halliday@northlincs.gov.uk</w:t>
              </w:r>
            </w:hyperlink>
          </w:p>
          <w:p w14:paraId="7A8096FA" w14:textId="77777777" w:rsidR="00380F5B" w:rsidRDefault="00000000">
            <w:pPr>
              <w:pStyle w:val="TableParagraph"/>
              <w:spacing w:line="266" w:lineRule="exact"/>
              <w:ind w:left="108"/>
              <w:rPr>
                <w:sz w:val="20"/>
              </w:rPr>
            </w:pPr>
            <w:r>
              <w:rPr>
                <w:rFonts w:ascii="Segoe UI Symbol" w:hAnsi="Segoe UI Symbol"/>
                <w:sz w:val="20"/>
              </w:rPr>
              <w:t>☏</w:t>
            </w:r>
            <w:r>
              <w:rPr>
                <w:rFonts w:ascii="Segoe UI Symbol" w:hAnsi="Segoe UI Symbol"/>
                <w:spacing w:val="-4"/>
                <w:sz w:val="20"/>
              </w:rPr>
              <w:t xml:space="preserve"> </w:t>
            </w:r>
            <w:r>
              <w:rPr>
                <w:sz w:val="20"/>
              </w:rPr>
              <w:t>01724</w:t>
            </w:r>
            <w:r>
              <w:rPr>
                <w:spacing w:val="-2"/>
                <w:sz w:val="20"/>
              </w:rPr>
              <w:t xml:space="preserve"> 298446</w:t>
            </w:r>
          </w:p>
          <w:p w14:paraId="7A8096FB" w14:textId="77777777" w:rsidR="00380F5B" w:rsidRDefault="00000000">
            <w:pPr>
              <w:pStyle w:val="TableParagraph"/>
              <w:ind w:left="108"/>
              <w:rPr>
                <w:sz w:val="20"/>
              </w:rPr>
            </w:pPr>
            <w:r>
              <w:rPr>
                <w:rFonts w:ascii="Segoe UI Symbol" w:hAnsi="Segoe UI Symbol"/>
                <w:sz w:val="20"/>
              </w:rPr>
              <w:t>☏</w:t>
            </w:r>
            <w:r>
              <w:rPr>
                <w:rFonts w:ascii="Segoe UI Symbol" w:hAnsi="Segoe UI Symbol"/>
                <w:spacing w:val="-2"/>
                <w:sz w:val="20"/>
              </w:rPr>
              <w:t xml:space="preserve"> </w:t>
            </w:r>
            <w:r>
              <w:rPr>
                <w:spacing w:val="-2"/>
                <w:sz w:val="20"/>
              </w:rPr>
              <w:t>07584870241</w:t>
            </w:r>
          </w:p>
        </w:tc>
      </w:tr>
      <w:tr w:rsidR="00380F5B" w14:paraId="7A809701" w14:textId="77777777">
        <w:trPr>
          <w:trHeight w:val="1254"/>
        </w:trPr>
        <w:tc>
          <w:tcPr>
            <w:tcW w:w="4508" w:type="dxa"/>
          </w:tcPr>
          <w:p w14:paraId="7A8096FD" w14:textId="77777777" w:rsidR="00380F5B" w:rsidRDefault="00000000">
            <w:pPr>
              <w:pStyle w:val="TableParagraph"/>
              <w:spacing w:line="276" w:lineRule="auto"/>
              <w:rPr>
                <w:sz w:val="20"/>
              </w:rPr>
            </w:pPr>
            <w:r>
              <w:rPr>
                <w:sz w:val="20"/>
              </w:rPr>
              <w:t>Head</w:t>
            </w:r>
            <w:r>
              <w:rPr>
                <w:spacing w:val="40"/>
                <w:sz w:val="20"/>
              </w:rPr>
              <w:t xml:space="preserve"> </w:t>
            </w:r>
            <w:r>
              <w:rPr>
                <w:sz w:val="20"/>
              </w:rPr>
              <w:t>of</w:t>
            </w:r>
            <w:r>
              <w:rPr>
                <w:spacing w:val="40"/>
                <w:sz w:val="20"/>
              </w:rPr>
              <w:t xml:space="preserve"> </w:t>
            </w:r>
            <w:r>
              <w:rPr>
                <w:sz w:val="20"/>
              </w:rPr>
              <w:t>Service</w:t>
            </w:r>
            <w:r>
              <w:rPr>
                <w:spacing w:val="40"/>
                <w:sz w:val="20"/>
              </w:rPr>
              <w:t xml:space="preserve"> </w:t>
            </w:r>
            <w:r>
              <w:rPr>
                <w:sz w:val="20"/>
              </w:rPr>
              <w:t>–</w:t>
            </w:r>
            <w:r>
              <w:rPr>
                <w:spacing w:val="40"/>
                <w:sz w:val="20"/>
              </w:rPr>
              <w:t xml:space="preserve"> </w:t>
            </w:r>
            <w:r>
              <w:rPr>
                <w:sz w:val="20"/>
              </w:rPr>
              <w:t>Education</w:t>
            </w:r>
            <w:r>
              <w:rPr>
                <w:spacing w:val="40"/>
                <w:sz w:val="20"/>
              </w:rPr>
              <w:t xml:space="preserve"> </w:t>
            </w:r>
            <w:r>
              <w:rPr>
                <w:sz w:val="20"/>
              </w:rPr>
              <w:t>Standards</w:t>
            </w:r>
            <w:r>
              <w:rPr>
                <w:spacing w:val="40"/>
                <w:sz w:val="20"/>
              </w:rPr>
              <w:t xml:space="preserve"> </w:t>
            </w:r>
            <w:r>
              <w:rPr>
                <w:sz w:val="20"/>
              </w:rPr>
              <w:t>and Early Years</w:t>
            </w:r>
          </w:p>
          <w:p w14:paraId="7A8096FE" w14:textId="77777777" w:rsidR="00380F5B" w:rsidRDefault="00000000">
            <w:pPr>
              <w:pStyle w:val="TableParagraph"/>
              <w:spacing w:before="1"/>
              <w:rPr>
                <w:sz w:val="20"/>
              </w:rPr>
            </w:pPr>
            <w:r>
              <w:rPr>
                <w:sz w:val="20"/>
              </w:rPr>
              <w:t>North</w:t>
            </w:r>
            <w:r>
              <w:rPr>
                <w:spacing w:val="-12"/>
                <w:sz w:val="20"/>
              </w:rPr>
              <w:t xml:space="preserve"> </w:t>
            </w:r>
            <w:r>
              <w:rPr>
                <w:sz w:val="20"/>
              </w:rPr>
              <w:t>Lincolnshire</w:t>
            </w:r>
            <w:r>
              <w:rPr>
                <w:spacing w:val="-11"/>
                <w:sz w:val="20"/>
              </w:rPr>
              <w:t xml:space="preserve"> </w:t>
            </w:r>
            <w:r>
              <w:rPr>
                <w:spacing w:val="-2"/>
                <w:sz w:val="20"/>
              </w:rPr>
              <w:t>Council</w:t>
            </w:r>
          </w:p>
        </w:tc>
        <w:tc>
          <w:tcPr>
            <w:tcW w:w="4510" w:type="dxa"/>
          </w:tcPr>
          <w:p w14:paraId="7A8096FF" w14:textId="77777777" w:rsidR="00380F5B" w:rsidRDefault="00000000">
            <w:pPr>
              <w:pStyle w:val="TableParagraph"/>
              <w:spacing w:line="276" w:lineRule="auto"/>
              <w:ind w:left="108" w:right="1242"/>
              <w:rPr>
                <w:sz w:val="20"/>
              </w:rPr>
            </w:pPr>
            <w:r>
              <w:rPr>
                <w:sz w:val="20"/>
              </w:rPr>
              <w:t xml:space="preserve">Helen Hatton </w:t>
            </w:r>
            <w:hyperlink r:id="rId135">
              <w:r w:rsidR="00380F5B">
                <w:rPr>
                  <w:color w:val="0462C1"/>
                  <w:spacing w:val="-2"/>
                  <w:sz w:val="20"/>
                  <w:u w:val="single" w:color="0462C1"/>
                </w:rPr>
                <w:t>helen.hatton@northlincs.gov.uk</w:t>
              </w:r>
            </w:hyperlink>
            <w:r>
              <w:rPr>
                <w:color w:val="0462C1"/>
                <w:spacing w:val="-2"/>
                <w:sz w:val="20"/>
              </w:rPr>
              <w:t xml:space="preserve"> </w:t>
            </w:r>
            <w:r>
              <w:rPr>
                <w:sz w:val="20"/>
              </w:rPr>
              <w:t>Helen Hatton</w:t>
            </w:r>
          </w:p>
          <w:p w14:paraId="7A809700" w14:textId="77777777" w:rsidR="00380F5B" w:rsidRDefault="00000000">
            <w:pPr>
              <w:pStyle w:val="TableParagraph"/>
              <w:spacing w:line="195" w:lineRule="exact"/>
              <w:ind w:left="108"/>
              <w:rPr>
                <w:sz w:val="20"/>
              </w:rPr>
            </w:pPr>
            <w:r>
              <w:rPr>
                <w:sz w:val="20"/>
              </w:rPr>
              <w:t>01724</w:t>
            </w:r>
            <w:r>
              <w:rPr>
                <w:spacing w:val="-7"/>
                <w:sz w:val="20"/>
              </w:rPr>
              <w:t xml:space="preserve"> </w:t>
            </w:r>
            <w:r>
              <w:rPr>
                <w:spacing w:val="-2"/>
                <w:sz w:val="20"/>
              </w:rPr>
              <w:t>298396</w:t>
            </w:r>
          </w:p>
        </w:tc>
      </w:tr>
      <w:tr w:rsidR="00380F5B" w14:paraId="7A809704" w14:textId="77777777">
        <w:trPr>
          <w:trHeight w:val="527"/>
        </w:trPr>
        <w:tc>
          <w:tcPr>
            <w:tcW w:w="4508" w:type="dxa"/>
          </w:tcPr>
          <w:p w14:paraId="7A809702" w14:textId="77777777" w:rsidR="00380F5B" w:rsidRDefault="00000000">
            <w:pPr>
              <w:pStyle w:val="TableParagraph"/>
              <w:rPr>
                <w:sz w:val="20"/>
              </w:rPr>
            </w:pPr>
            <w:r>
              <w:rPr>
                <w:spacing w:val="-2"/>
                <w:sz w:val="20"/>
              </w:rPr>
              <w:t>Education</w:t>
            </w:r>
            <w:r>
              <w:rPr>
                <w:spacing w:val="7"/>
                <w:sz w:val="20"/>
              </w:rPr>
              <w:t xml:space="preserve"> </w:t>
            </w:r>
            <w:r>
              <w:rPr>
                <w:spacing w:val="-2"/>
                <w:sz w:val="20"/>
              </w:rPr>
              <w:t>Safeguarding</w:t>
            </w:r>
            <w:r>
              <w:rPr>
                <w:spacing w:val="7"/>
                <w:sz w:val="20"/>
              </w:rPr>
              <w:t xml:space="preserve"> </w:t>
            </w:r>
            <w:r>
              <w:rPr>
                <w:spacing w:val="-2"/>
                <w:sz w:val="20"/>
              </w:rPr>
              <w:t>Officer</w:t>
            </w:r>
          </w:p>
        </w:tc>
        <w:tc>
          <w:tcPr>
            <w:tcW w:w="4510" w:type="dxa"/>
          </w:tcPr>
          <w:p w14:paraId="7A809703" w14:textId="77777777" w:rsidR="00380F5B" w:rsidRDefault="00000000">
            <w:pPr>
              <w:pStyle w:val="TableParagraph"/>
              <w:ind w:left="108"/>
              <w:rPr>
                <w:sz w:val="20"/>
              </w:rPr>
            </w:pPr>
            <w:r>
              <w:rPr>
                <w:spacing w:val="-2"/>
                <w:sz w:val="20"/>
              </w:rPr>
              <w:t>Vacant</w:t>
            </w:r>
          </w:p>
        </w:tc>
      </w:tr>
      <w:tr w:rsidR="00380F5B" w14:paraId="7A809708" w14:textId="77777777">
        <w:trPr>
          <w:trHeight w:val="1449"/>
        </w:trPr>
        <w:tc>
          <w:tcPr>
            <w:tcW w:w="4508" w:type="dxa"/>
          </w:tcPr>
          <w:p w14:paraId="7A809705" w14:textId="77777777" w:rsidR="00380F5B" w:rsidRDefault="00000000">
            <w:pPr>
              <w:pStyle w:val="TableParagraph"/>
              <w:spacing w:line="276" w:lineRule="auto"/>
              <w:rPr>
                <w:sz w:val="20"/>
              </w:rPr>
            </w:pPr>
            <w:r>
              <w:rPr>
                <w:sz w:val="20"/>
              </w:rPr>
              <w:t>Virtual</w:t>
            </w:r>
            <w:r>
              <w:rPr>
                <w:spacing w:val="40"/>
                <w:sz w:val="20"/>
              </w:rPr>
              <w:t xml:space="preserve"> </w:t>
            </w:r>
            <w:r>
              <w:rPr>
                <w:sz w:val="20"/>
              </w:rPr>
              <w:t>Head</w:t>
            </w:r>
            <w:r>
              <w:rPr>
                <w:spacing w:val="40"/>
                <w:sz w:val="20"/>
              </w:rPr>
              <w:t xml:space="preserve"> </w:t>
            </w:r>
            <w:r>
              <w:rPr>
                <w:sz w:val="20"/>
              </w:rPr>
              <w:t>Lead</w:t>
            </w:r>
            <w:r>
              <w:rPr>
                <w:spacing w:val="40"/>
                <w:sz w:val="20"/>
              </w:rPr>
              <w:t xml:space="preserve"> </w:t>
            </w:r>
            <w:r>
              <w:rPr>
                <w:sz w:val="20"/>
              </w:rPr>
              <w:t>for</w:t>
            </w:r>
            <w:r>
              <w:rPr>
                <w:spacing w:val="40"/>
                <w:sz w:val="20"/>
              </w:rPr>
              <w:t xml:space="preserve"> </w:t>
            </w:r>
            <w:r>
              <w:rPr>
                <w:sz w:val="20"/>
              </w:rPr>
              <w:t>Education</w:t>
            </w:r>
            <w:r>
              <w:rPr>
                <w:spacing w:val="40"/>
                <w:sz w:val="20"/>
              </w:rPr>
              <w:t xml:space="preserve"> </w:t>
            </w:r>
            <w:r>
              <w:rPr>
                <w:sz w:val="20"/>
              </w:rPr>
              <w:t>CP/CIN</w:t>
            </w:r>
            <w:r>
              <w:rPr>
                <w:spacing w:val="40"/>
                <w:sz w:val="20"/>
              </w:rPr>
              <w:t xml:space="preserve"> </w:t>
            </w:r>
            <w:r>
              <w:rPr>
                <w:sz w:val="20"/>
              </w:rPr>
              <w:t>and Kinship Care</w:t>
            </w:r>
          </w:p>
          <w:p w14:paraId="7A809706" w14:textId="77777777" w:rsidR="00380F5B" w:rsidRDefault="00000000">
            <w:pPr>
              <w:pStyle w:val="TableParagraph"/>
              <w:ind w:right="1087"/>
              <w:rPr>
                <w:sz w:val="20"/>
              </w:rPr>
            </w:pPr>
            <w:r>
              <w:rPr>
                <w:color w:val="232323"/>
                <w:sz w:val="20"/>
              </w:rPr>
              <w:t>Education Officer CIN/CP Compliance</w:t>
            </w:r>
            <w:r>
              <w:rPr>
                <w:color w:val="232323"/>
                <w:spacing w:val="-13"/>
                <w:sz w:val="20"/>
              </w:rPr>
              <w:t xml:space="preserve"> </w:t>
            </w:r>
            <w:r>
              <w:rPr>
                <w:color w:val="232323"/>
                <w:sz w:val="20"/>
              </w:rPr>
              <w:t>and</w:t>
            </w:r>
            <w:r>
              <w:rPr>
                <w:color w:val="232323"/>
                <w:spacing w:val="-13"/>
                <w:sz w:val="20"/>
              </w:rPr>
              <w:t xml:space="preserve"> </w:t>
            </w:r>
            <w:r>
              <w:rPr>
                <w:color w:val="232323"/>
                <w:sz w:val="20"/>
              </w:rPr>
              <w:t>Case</w:t>
            </w:r>
            <w:r>
              <w:rPr>
                <w:color w:val="232323"/>
                <w:spacing w:val="-13"/>
                <w:sz w:val="20"/>
              </w:rPr>
              <w:t xml:space="preserve"> </w:t>
            </w:r>
            <w:r>
              <w:rPr>
                <w:color w:val="232323"/>
                <w:sz w:val="20"/>
              </w:rPr>
              <w:t>Management North Lincolnshire Council</w:t>
            </w:r>
          </w:p>
        </w:tc>
        <w:tc>
          <w:tcPr>
            <w:tcW w:w="4510" w:type="dxa"/>
          </w:tcPr>
          <w:p w14:paraId="7A809707" w14:textId="77777777" w:rsidR="00380F5B" w:rsidRDefault="00000000">
            <w:pPr>
              <w:pStyle w:val="TableParagraph"/>
              <w:spacing w:line="276" w:lineRule="auto"/>
              <w:ind w:left="108" w:right="1242"/>
              <w:rPr>
                <w:sz w:val="20"/>
              </w:rPr>
            </w:pPr>
            <w:r>
              <w:rPr>
                <w:sz w:val="20"/>
              </w:rPr>
              <w:t xml:space="preserve">Helen Frost </w:t>
            </w:r>
            <w:hyperlink r:id="rId136">
              <w:r w:rsidR="00380F5B">
                <w:rPr>
                  <w:color w:val="0462C1"/>
                  <w:spacing w:val="-2"/>
                  <w:sz w:val="20"/>
                  <w:u w:val="single" w:color="0462C1"/>
                </w:rPr>
                <w:t>Helen.frost@northlincs.gov.uk</w:t>
              </w:r>
            </w:hyperlink>
            <w:r>
              <w:rPr>
                <w:color w:val="0462C1"/>
                <w:spacing w:val="-2"/>
                <w:sz w:val="20"/>
              </w:rPr>
              <w:t xml:space="preserve"> </w:t>
            </w:r>
            <w:r>
              <w:rPr>
                <w:color w:val="232323"/>
                <w:sz w:val="20"/>
              </w:rPr>
              <w:t>01724 296775</w:t>
            </w:r>
          </w:p>
        </w:tc>
      </w:tr>
      <w:tr w:rsidR="00380F5B" w14:paraId="7A80970D" w14:textId="77777777">
        <w:trPr>
          <w:trHeight w:val="1252"/>
        </w:trPr>
        <w:tc>
          <w:tcPr>
            <w:tcW w:w="4508" w:type="dxa"/>
          </w:tcPr>
          <w:p w14:paraId="7A809709" w14:textId="77777777" w:rsidR="00380F5B" w:rsidRDefault="00000000">
            <w:pPr>
              <w:pStyle w:val="TableParagraph"/>
              <w:ind w:right="493"/>
              <w:rPr>
                <w:sz w:val="20"/>
              </w:rPr>
            </w:pPr>
            <w:r>
              <w:rPr>
                <w:color w:val="0000FF"/>
                <w:sz w:val="20"/>
              </w:rPr>
              <w:t>Head</w:t>
            </w:r>
            <w:r>
              <w:rPr>
                <w:color w:val="0000FF"/>
                <w:spacing w:val="-5"/>
                <w:sz w:val="20"/>
              </w:rPr>
              <w:t xml:space="preserve"> </w:t>
            </w:r>
            <w:r>
              <w:rPr>
                <w:color w:val="0000FF"/>
                <w:sz w:val="20"/>
              </w:rPr>
              <w:t>of</w:t>
            </w:r>
            <w:r>
              <w:rPr>
                <w:color w:val="0000FF"/>
                <w:spacing w:val="-5"/>
                <w:sz w:val="20"/>
              </w:rPr>
              <w:t xml:space="preserve"> </w:t>
            </w:r>
            <w:r>
              <w:rPr>
                <w:color w:val="0000FF"/>
                <w:sz w:val="20"/>
              </w:rPr>
              <w:t>Service</w:t>
            </w:r>
            <w:r>
              <w:rPr>
                <w:color w:val="0000FF"/>
                <w:spacing w:val="-7"/>
                <w:sz w:val="20"/>
              </w:rPr>
              <w:t xml:space="preserve"> </w:t>
            </w:r>
            <w:r>
              <w:rPr>
                <w:color w:val="0000FF"/>
                <w:sz w:val="20"/>
              </w:rPr>
              <w:t>for</w:t>
            </w:r>
            <w:r>
              <w:rPr>
                <w:color w:val="0000FF"/>
                <w:spacing w:val="-6"/>
                <w:sz w:val="20"/>
              </w:rPr>
              <w:t xml:space="preserve"> </w:t>
            </w:r>
            <w:r>
              <w:rPr>
                <w:color w:val="0000FF"/>
                <w:sz w:val="20"/>
              </w:rPr>
              <w:t>the</w:t>
            </w:r>
            <w:r>
              <w:rPr>
                <w:color w:val="0000FF"/>
                <w:spacing w:val="-5"/>
                <w:sz w:val="20"/>
              </w:rPr>
              <w:t xml:space="preserve"> </w:t>
            </w:r>
            <w:r>
              <w:rPr>
                <w:color w:val="0000FF"/>
                <w:sz w:val="20"/>
              </w:rPr>
              <w:t>Virtual</w:t>
            </w:r>
            <w:r>
              <w:rPr>
                <w:color w:val="0000FF"/>
                <w:spacing w:val="-5"/>
                <w:sz w:val="20"/>
              </w:rPr>
              <w:t xml:space="preserve"> </w:t>
            </w:r>
            <w:r>
              <w:rPr>
                <w:color w:val="0000FF"/>
                <w:sz w:val="20"/>
              </w:rPr>
              <w:t>School</w:t>
            </w:r>
            <w:r>
              <w:rPr>
                <w:color w:val="0000FF"/>
                <w:spacing w:val="-5"/>
                <w:sz w:val="20"/>
              </w:rPr>
              <w:t xml:space="preserve"> </w:t>
            </w:r>
            <w:r>
              <w:rPr>
                <w:color w:val="0000FF"/>
                <w:sz w:val="20"/>
              </w:rPr>
              <w:t>and Inclusion (Including Kinship Care)</w:t>
            </w:r>
          </w:p>
          <w:p w14:paraId="7A80970A" w14:textId="77777777" w:rsidR="00380F5B" w:rsidRDefault="00000000">
            <w:pPr>
              <w:pStyle w:val="TableParagraph"/>
              <w:rPr>
                <w:sz w:val="20"/>
              </w:rPr>
            </w:pPr>
            <w:r>
              <w:rPr>
                <w:sz w:val="20"/>
              </w:rPr>
              <w:t>North</w:t>
            </w:r>
            <w:r>
              <w:rPr>
                <w:spacing w:val="-12"/>
                <w:sz w:val="20"/>
              </w:rPr>
              <w:t xml:space="preserve"> </w:t>
            </w:r>
            <w:r>
              <w:rPr>
                <w:sz w:val="20"/>
              </w:rPr>
              <w:t>Lincolnshire</w:t>
            </w:r>
            <w:r>
              <w:rPr>
                <w:spacing w:val="-9"/>
                <w:sz w:val="20"/>
              </w:rPr>
              <w:t xml:space="preserve"> </w:t>
            </w:r>
            <w:r>
              <w:rPr>
                <w:spacing w:val="-2"/>
                <w:sz w:val="20"/>
              </w:rPr>
              <w:t>Council</w:t>
            </w:r>
          </w:p>
        </w:tc>
        <w:tc>
          <w:tcPr>
            <w:tcW w:w="4510" w:type="dxa"/>
          </w:tcPr>
          <w:p w14:paraId="7A80970B" w14:textId="77777777" w:rsidR="00380F5B" w:rsidRDefault="00000000">
            <w:pPr>
              <w:pStyle w:val="TableParagraph"/>
              <w:spacing w:line="276" w:lineRule="auto"/>
              <w:ind w:left="108" w:right="1242"/>
              <w:rPr>
                <w:sz w:val="20"/>
              </w:rPr>
            </w:pPr>
            <w:r>
              <w:rPr>
                <w:sz w:val="20"/>
              </w:rPr>
              <w:t xml:space="preserve">Wendy Holmes </w:t>
            </w:r>
            <w:hyperlink r:id="rId137">
              <w:r w:rsidR="00380F5B">
                <w:rPr>
                  <w:color w:val="0462C1"/>
                  <w:spacing w:val="-2"/>
                  <w:sz w:val="20"/>
                  <w:u w:val="single" w:color="0462C1"/>
                </w:rPr>
                <w:t>Wendy.holmes@northlincs.gov.uk</w:t>
              </w:r>
            </w:hyperlink>
            <w:r>
              <w:rPr>
                <w:color w:val="0462C1"/>
                <w:spacing w:val="-2"/>
                <w:sz w:val="20"/>
              </w:rPr>
              <w:t xml:space="preserve"> </w:t>
            </w:r>
            <w:r>
              <w:rPr>
                <w:color w:val="0000FF"/>
                <w:sz w:val="20"/>
              </w:rPr>
              <w:t>Office: 01724 297502</w:t>
            </w:r>
          </w:p>
          <w:p w14:paraId="7A80970C" w14:textId="77777777" w:rsidR="00380F5B" w:rsidRDefault="00000000">
            <w:pPr>
              <w:pStyle w:val="TableParagraph"/>
              <w:spacing w:line="195" w:lineRule="exact"/>
              <w:ind w:left="108"/>
              <w:rPr>
                <w:sz w:val="20"/>
              </w:rPr>
            </w:pPr>
            <w:r>
              <w:rPr>
                <w:color w:val="0000FF"/>
                <w:sz w:val="20"/>
              </w:rPr>
              <w:t>Mobile:</w:t>
            </w:r>
            <w:r>
              <w:rPr>
                <w:color w:val="0000FF"/>
                <w:spacing w:val="-10"/>
                <w:sz w:val="20"/>
              </w:rPr>
              <w:t xml:space="preserve"> </w:t>
            </w:r>
            <w:r>
              <w:rPr>
                <w:color w:val="0000FF"/>
                <w:spacing w:val="-2"/>
                <w:sz w:val="20"/>
              </w:rPr>
              <w:t>07717586329</w:t>
            </w:r>
          </w:p>
        </w:tc>
      </w:tr>
      <w:tr w:rsidR="00380F5B" w14:paraId="7A809710" w14:textId="77777777">
        <w:trPr>
          <w:trHeight w:val="266"/>
        </w:trPr>
        <w:tc>
          <w:tcPr>
            <w:tcW w:w="4508" w:type="dxa"/>
          </w:tcPr>
          <w:p w14:paraId="7A80970E" w14:textId="77777777" w:rsidR="00380F5B" w:rsidRDefault="00000000">
            <w:pPr>
              <w:pStyle w:val="TableParagraph"/>
              <w:spacing w:before="2"/>
              <w:rPr>
                <w:sz w:val="20"/>
              </w:rPr>
            </w:pPr>
            <w:r>
              <w:rPr>
                <w:sz w:val="20"/>
              </w:rPr>
              <w:t>NSPCC</w:t>
            </w:r>
            <w:r>
              <w:rPr>
                <w:spacing w:val="-14"/>
                <w:sz w:val="20"/>
              </w:rPr>
              <w:t xml:space="preserve"> </w:t>
            </w:r>
            <w:r>
              <w:rPr>
                <w:sz w:val="20"/>
              </w:rPr>
              <w:t>Whistleblowing</w:t>
            </w:r>
            <w:r>
              <w:rPr>
                <w:spacing w:val="-12"/>
                <w:sz w:val="20"/>
              </w:rPr>
              <w:t xml:space="preserve"> </w:t>
            </w:r>
            <w:r>
              <w:rPr>
                <w:spacing w:val="-2"/>
                <w:sz w:val="20"/>
              </w:rPr>
              <w:t>helpline</w:t>
            </w:r>
          </w:p>
        </w:tc>
        <w:tc>
          <w:tcPr>
            <w:tcW w:w="4510" w:type="dxa"/>
          </w:tcPr>
          <w:p w14:paraId="7A80970F" w14:textId="77777777" w:rsidR="00380F5B" w:rsidRDefault="00000000">
            <w:pPr>
              <w:pStyle w:val="TableParagraph"/>
              <w:spacing w:before="2"/>
              <w:ind w:left="108"/>
              <w:rPr>
                <w:sz w:val="20"/>
              </w:rPr>
            </w:pPr>
            <w:r>
              <w:rPr>
                <w:sz w:val="20"/>
              </w:rPr>
              <w:t>0800</w:t>
            </w:r>
            <w:r>
              <w:rPr>
                <w:spacing w:val="-3"/>
                <w:sz w:val="20"/>
              </w:rPr>
              <w:t xml:space="preserve"> </w:t>
            </w:r>
            <w:r>
              <w:rPr>
                <w:sz w:val="20"/>
              </w:rPr>
              <w:t>028</w:t>
            </w:r>
            <w:r>
              <w:rPr>
                <w:spacing w:val="-5"/>
                <w:sz w:val="20"/>
              </w:rPr>
              <w:t xml:space="preserve"> </w:t>
            </w:r>
            <w:r>
              <w:rPr>
                <w:spacing w:val="-4"/>
                <w:sz w:val="20"/>
              </w:rPr>
              <w:t>0285</w:t>
            </w:r>
          </w:p>
        </w:tc>
      </w:tr>
      <w:tr w:rsidR="00380F5B" w14:paraId="7A809714" w14:textId="77777777">
        <w:trPr>
          <w:trHeight w:val="1058"/>
        </w:trPr>
        <w:tc>
          <w:tcPr>
            <w:tcW w:w="4508" w:type="dxa"/>
          </w:tcPr>
          <w:p w14:paraId="7A809711" w14:textId="77777777" w:rsidR="00380F5B" w:rsidRDefault="00000000">
            <w:pPr>
              <w:pStyle w:val="TableParagraph"/>
              <w:spacing w:line="229" w:lineRule="exact"/>
              <w:rPr>
                <w:sz w:val="20"/>
              </w:rPr>
            </w:pPr>
            <w:r>
              <w:rPr>
                <w:spacing w:val="-2"/>
                <w:sz w:val="20"/>
              </w:rPr>
              <w:t>Prevent</w:t>
            </w:r>
          </w:p>
        </w:tc>
        <w:tc>
          <w:tcPr>
            <w:tcW w:w="4510" w:type="dxa"/>
          </w:tcPr>
          <w:p w14:paraId="7A809712" w14:textId="77777777" w:rsidR="00380F5B" w:rsidRDefault="00000000">
            <w:pPr>
              <w:pStyle w:val="TableParagraph"/>
              <w:tabs>
                <w:tab w:val="left" w:pos="1460"/>
              </w:tabs>
              <w:spacing w:line="276" w:lineRule="auto"/>
              <w:ind w:left="108" w:right="1644"/>
              <w:rPr>
                <w:sz w:val="20"/>
              </w:rPr>
            </w:pPr>
            <w:r>
              <w:rPr>
                <w:sz w:val="20"/>
              </w:rPr>
              <w:t>Stuart Minto</w:t>
            </w:r>
            <w:r>
              <w:rPr>
                <w:sz w:val="20"/>
              </w:rPr>
              <w:tab/>
              <w:t xml:space="preserve">07717 588137 </w:t>
            </w:r>
            <w:hyperlink r:id="rId138">
              <w:r w:rsidR="00380F5B">
                <w:rPr>
                  <w:spacing w:val="-2"/>
                  <w:sz w:val="20"/>
                </w:rPr>
                <w:t>stuart.Minto@northlincs.gov.uk</w:t>
              </w:r>
            </w:hyperlink>
            <w:r>
              <w:rPr>
                <w:spacing w:val="-2"/>
                <w:sz w:val="20"/>
              </w:rPr>
              <w:t xml:space="preserve"> </w:t>
            </w:r>
            <w:r>
              <w:rPr>
                <w:sz w:val="20"/>
              </w:rPr>
              <w:t>Sarah Stokoe 07385 005271</w:t>
            </w:r>
          </w:p>
          <w:p w14:paraId="7A809713" w14:textId="77777777" w:rsidR="00380F5B" w:rsidRDefault="00380F5B">
            <w:pPr>
              <w:pStyle w:val="TableParagraph"/>
              <w:spacing w:line="229" w:lineRule="exact"/>
              <w:ind w:left="108"/>
              <w:rPr>
                <w:sz w:val="20"/>
              </w:rPr>
            </w:pPr>
            <w:hyperlink r:id="rId139">
              <w:r>
                <w:rPr>
                  <w:spacing w:val="-2"/>
                  <w:sz w:val="20"/>
                </w:rPr>
                <w:t>Sarah.stokoe@northlincs.gov.uk</w:t>
              </w:r>
            </w:hyperlink>
          </w:p>
        </w:tc>
      </w:tr>
      <w:tr w:rsidR="00380F5B" w14:paraId="7A809717" w14:textId="77777777">
        <w:trPr>
          <w:trHeight w:val="1341"/>
        </w:trPr>
        <w:tc>
          <w:tcPr>
            <w:tcW w:w="4508" w:type="dxa"/>
          </w:tcPr>
          <w:p w14:paraId="7A809715" w14:textId="77777777" w:rsidR="00380F5B" w:rsidRDefault="00000000">
            <w:pPr>
              <w:pStyle w:val="TableParagraph"/>
              <w:spacing w:line="229" w:lineRule="exact"/>
              <w:rPr>
                <w:sz w:val="20"/>
              </w:rPr>
            </w:pPr>
            <w:r>
              <w:rPr>
                <w:sz w:val="20"/>
              </w:rPr>
              <w:t>Resettlement</w:t>
            </w:r>
            <w:r>
              <w:rPr>
                <w:spacing w:val="-14"/>
                <w:sz w:val="20"/>
              </w:rPr>
              <w:t xml:space="preserve"> </w:t>
            </w:r>
            <w:r>
              <w:rPr>
                <w:sz w:val="20"/>
              </w:rPr>
              <w:t>Team</w:t>
            </w:r>
            <w:r>
              <w:rPr>
                <w:spacing w:val="-9"/>
                <w:sz w:val="20"/>
              </w:rPr>
              <w:t xml:space="preserve"> </w:t>
            </w:r>
            <w:r>
              <w:rPr>
                <w:sz w:val="20"/>
              </w:rPr>
              <w:t>(misinformation</w:t>
            </w:r>
            <w:r>
              <w:rPr>
                <w:spacing w:val="-14"/>
                <w:sz w:val="20"/>
              </w:rPr>
              <w:t xml:space="preserve"> </w:t>
            </w:r>
            <w:r>
              <w:rPr>
                <w:spacing w:val="-2"/>
                <w:sz w:val="20"/>
              </w:rPr>
              <w:t>reporting)</w:t>
            </w:r>
          </w:p>
        </w:tc>
        <w:tc>
          <w:tcPr>
            <w:tcW w:w="4510" w:type="dxa"/>
          </w:tcPr>
          <w:p w14:paraId="7A809716" w14:textId="77777777" w:rsidR="00380F5B" w:rsidRDefault="00000000">
            <w:pPr>
              <w:pStyle w:val="TableParagraph"/>
              <w:ind w:left="108" w:right="393"/>
              <w:rPr>
                <w:rFonts w:ascii="Calibri"/>
              </w:rPr>
            </w:pPr>
            <w:r>
              <w:rPr>
                <w:rFonts w:ascii="Calibri"/>
                <w:b/>
              </w:rPr>
              <w:t>Christina</w:t>
            </w:r>
            <w:r>
              <w:rPr>
                <w:rFonts w:ascii="Calibri"/>
                <w:b/>
                <w:spacing w:val="-9"/>
              </w:rPr>
              <w:t xml:space="preserve"> </w:t>
            </w:r>
            <w:r>
              <w:rPr>
                <w:rFonts w:ascii="Calibri"/>
                <w:b/>
              </w:rPr>
              <w:t>Clark</w:t>
            </w:r>
            <w:r>
              <w:rPr>
                <w:rFonts w:ascii="Calibri"/>
                <w:b/>
                <w:spacing w:val="-9"/>
              </w:rPr>
              <w:t xml:space="preserve"> </w:t>
            </w:r>
            <w:r>
              <w:rPr>
                <w:rFonts w:ascii="Calibri"/>
                <w:b/>
              </w:rPr>
              <w:t>01724</w:t>
            </w:r>
            <w:r>
              <w:rPr>
                <w:rFonts w:ascii="Calibri"/>
                <w:b/>
                <w:spacing w:val="-8"/>
              </w:rPr>
              <w:t xml:space="preserve"> </w:t>
            </w:r>
            <w:r>
              <w:rPr>
                <w:rFonts w:ascii="Calibri"/>
                <w:b/>
              </w:rPr>
              <w:t>298384</w:t>
            </w:r>
            <w:r>
              <w:rPr>
                <w:rFonts w:ascii="Calibri"/>
                <w:b/>
                <w:spacing w:val="-6"/>
              </w:rPr>
              <w:t xml:space="preserve"> </w:t>
            </w:r>
            <w:r>
              <w:rPr>
                <w:rFonts w:ascii="Calibri"/>
              </w:rPr>
              <w:t>(workdays</w:t>
            </w:r>
            <w:r>
              <w:rPr>
                <w:rFonts w:ascii="Calibri"/>
                <w:spacing w:val="-6"/>
              </w:rPr>
              <w:t xml:space="preserve"> </w:t>
            </w:r>
            <w:r>
              <w:rPr>
                <w:rFonts w:ascii="Calibri"/>
              </w:rPr>
              <w:t xml:space="preserve">- monday, tuesday, wednesday morning) </w:t>
            </w:r>
            <w:r>
              <w:rPr>
                <w:rFonts w:ascii="Calibri"/>
                <w:b/>
              </w:rPr>
              <w:t xml:space="preserve">Kerry Dunn 01724 298417 </w:t>
            </w:r>
            <w:r>
              <w:rPr>
                <w:rFonts w:ascii="Calibri"/>
              </w:rPr>
              <w:t>(workdays - wednesday afternoon, Thursday, Friday)</w:t>
            </w:r>
          </w:p>
        </w:tc>
      </w:tr>
    </w:tbl>
    <w:p w14:paraId="7A809718" w14:textId="77777777" w:rsidR="00380F5B" w:rsidRDefault="00380F5B">
      <w:pPr>
        <w:pStyle w:val="TableParagraph"/>
        <w:rPr>
          <w:rFonts w:ascii="Calibri"/>
        </w:rPr>
        <w:sectPr w:rsidR="00380F5B">
          <w:pgSz w:w="11910" w:h="16840"/>
          <w:pgMar w:top="1400" w:right="992" w:bottom="1499" w:left="566" w:header="0" w:footer="1000" w:gutter="0"/>
          <w:cols w:space="720"/>
        </w:sect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0"/>
      </w:tblGrid>
      <w:tr w:rsidR="00380F5B" w14:paraId="7A80971B" w14:textId="77777777">
        <w:trPr>
          <w:trHeight w:val="299"/>
        </w:trPr>
        <w:tc>
          <w:tcPr>
            <w:tcW w:w="4508" w:type="dxa"/>
          </w:tcPr>
          <w:p w14:paraId="7A809719" w14:textId="77777777" w:rsidR="00380F5B" w:rsidRDefault="00380F5B">
            <w:pPr>
              <w:pStyle w:val="TableParagraph"/>
              <w:ind w:left="0"/>
              <w:rPr>
                <w:rFonts w:ascii="Times New Roman"/>
              </w:rPr>
            </w:pPr>
          </w:p>
        </w:tc>
        <w:tc>
          <w:tcPr>
            <w:tcW w:w="4510" w:type="dxa"/>
          </w:tcPr>
          <w:p w14:paraId="7A80971A" w14:textId="77777777" w:rsidR="00380F5B" w:rsidRDefault="00380F5B">
            <w:pPr>
              <w:pStyle w:val="TableParagraph"/>
              <w:ind w:left="0"/>
              <w:rPr>
                <w:rFonts w:ascii="Times New Roman"/>
              </w:rPr>
            </w:pPr>
          </w:p>
        </w:tc>
      </w:tr>
    </w:tbl>
    <w:p w14:paraId="7A80971C" w14:textId="77777777" w:rsidR="00380F5B" w:rsidRDefault="00380F5B">
      <w:pPr>
        <w:pStyle w:val="BodyText"/>
        <w:spacing w:before="62"/>
        <w:ind w:left="0"/>
        <w:rPr>
          <w:rFonts w:ascii="Calibri Light"/>
        </w:rPr>
      </w:pPr>
    </w:p>
    <w:p w14:paraId="7A80971D" w14:textId="77777777" w:rsidR="00380F5B" w:rsidRDefault="00000000">
      <w:pPr>
        <w:pStyle w:val="Heading4"/>
        <w:jc w:val="left"/>
      </w:pPr>
      <w:r>
        <w:t>Useful</w:t>
      </w:r>
      <w:r>
        <w:rPr>
          <w:spacing w:val="-2"/>
        </w:rPr>
        <w:t xml:space="preserve"> links:</w:t>
      </w:r>
    </w:p>
    <w:p w14:paraId="7A80971E" w14:textId="77777777" w:rsidR="00380F5B" w:rsidRDefault="00380F5B">
      <w:pPr>
        <w:pStyle w:val="ListParagraph"/>
        <w:numPr>
          <w:ilvl w:val="2"/>
          <w:numId w:val="2"/>
        </w:numPr>
        <w:tabs>
          <w:tab w:val="left" w:pos="1594"/>
        </w:tabs>
      </w:pPr>
      <w:hyperlink r:id="rId140">
        <w:r>
          <w:rPr>
            <w:color w:val="0462C1"/>
            <w:u w:val="single" w:color="0462C1"/>
          </w:rPr>
          <w:t>Children’s</w:t>
        </w:r>
        <w:r>
          <w:rPr>
            <w:color w:val="0462C1"/>
            <w:spacing w:val="-6"/>
            <w:u w:val="single" w:color="0462C1"/>
          </w:rPr>
          <w:t xml:space="preserve"> </w:t>
        </w:r>
        <w:r>
          <w:rPr>
            <w:color w:val="0462C1"/>
            <w:u w:val="single" w:color="0462C1"/>
          </w:rPr>
          <w:t>MARS</w:t>
        </w:r>
      </w:hyperlink>
      <w:r w:rsidR="00000000">
        <w:rPr>
          <w:color w:val="0462C1"/>
          <w:spacing w:val="-7"/>
          <w:u w:val="single" w:color="0462C1"/>
        </w:rPr>
        <w:t xml:space="preserve"> </w:t>
      </w:r>
      <w:r w:rsidR="00000000">
        <w:rPr>
          <w:color w:val="0462C1"/>
          <w:spacing w:val="-2"/>
          <w:u w:val="single" w:color="0462C1"/>
        </w:rPr>
        <w:t>website</w:t>
      </w:r>
    </w:p>
    <w:p w14:paraId="7A80971F" w14:textId="77777777" w:rsidR="00380F5B" w:rsidRDefault="00380F5B">
      <w:pPr>
        <w:pStyle w:val="ListParagraph"/>
        <w:numPr>
          <w:ilvl w:val="2"/>
          <w:numId w:val="2"/>
        </w:numPr>
        <w:tabs>
          <w:tab w:val="left" w:pos="1594"/>
        </w:tabs>
        <w:spacing w:before="39" w:line="276" w:lineRule="auto"/>
        <w:ind w:right="3236"/>
      </w:pPr>
      <w:hyperlink r:id="rId141">
        <w:r>
          <w:rPr>
            <w:color w:val="0000FF"/>
            <w:u w:val="single" w:color="0000FF"/>
          </w:rPr>
          <w:t>Keeping</w:t>
        </w:r>
        <w:r>
          <w:rPr>
            <w:color w:val="0000FF"/>
            <w:spacing w:val="-4"/>
            <w:u w:val="single" w:color="0000FF"/>
          </w:rPr>
          <w:t xml:space="preserve"> </w:t>
        </w:r>
        <w:r>
          <w:rPr>
            <w:color w:val="0000FF"/>
            <w:u w:val="single" w:color="0000FF"/>
          </w:rPr>
          <w:t>children</w:t>
        </w:r>
        <w:r>
          <w:rPr>
            <w:color w:val="0000FF"/>
            <w:spacing w:val="-3"/>
            <w:u w:val="single" w:color="0000FF"/>
          </w:rPr>
          <w:t xml:space="preserve"> </w:t>
        </w:r>
        <w:r>
          <w:rPr>
            <w:color w:val="0000FF"/>
            <w:u w:val="single" w:color="0000FF"/>
          </w:rPr>
          <w:t>safe</w:t>
        </w:r>
        <w:r>
          <w:rPr>
            <w:color w:val="0000FF"/>
            <w:spacing w:val="-3"/>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education</w:t>
        </w:r>
        <w:r>
          <w:rPr>
            <w:color w:val="0000FF"/>
            <w:spacing w:val="-3"/>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GOV.UK</w:t>
        </w:r>
      </w:hyperlink>
      <w:r w:rsidR="00000000">
        <w:rPr>
          <w:color w:val="0000FF"/>
          <w:spacing w:val="-5"/>
        </w:rPr>
        <w:t xml:space="preserve"> </w:t>
      </w:r>
      <w:r w:rsidR="00000000">
        <w:t>(to</w:t>
      </w:r>
      <w:r w:rsidR="00000000">
        <w:rPr>
          <w:spacing w:val="-2"/>
        </w:rPr>
        <w:t xml:space="preserve"> </w:t>
      </w:r>
      <w:r w:rsidR="00000000">
        <w:t>be</w:t>
      </w:r>
      <w:r w:rsidR="00000000">
        <w:rPr>
          <w:spacing w:val="-5"/>
        </w:rPr>
        <w:t xml:space="preserve"> </w:t>
      </w:r>
      <w:r w:rsidR="00000000">
        <w:t xml:space="preserve">approved) </w:t>
      </w:r>
      <w:hyperlink r:id="rId142">
        <w:r>
          <w:rPr>
            <w:color w:val="0000FF"/>
            <w:u w:val="single" w:color="0000FF"/>
          </w:rPr>
          <w:t>Working together to improve school attendance - GOV.UK</w:t>
        </w:r>
      </w:hyperlink>
    </w:p>
    <w:p w14:paraId="7A809720" w14:textId="77777777" w:rsidR="00380F5B" w:rsidRDefault="00380F5B">
      <w:pPr>
        <w:pStyle w:val="ListParagraph"/>
        <w:numPr>
          <w:ilvl w:val="2"/>
          <w:numId w:val="2"/>
        </w:numPr>
        <w:tabs>
          <w:tab w:val="left" w:pos="1594"/>
        </w:tabs>
        <w:spacing w:before="1"/>
      </w:pPr>
      <w:hyperlink r:id="rId143">
        <w:r>
          <w:rPr>
            <w:color w:val="0462C1"/>
            <w:u w:val="single" w:color="0462C1"/>
          </w:rPr>
          <w:t>Working</w:t>
        </w:r>
        <w:r>
          <w:rPr>
            <w:color w:val="0462C1"/>
            <w:spacing w:val="-8"/>
            <w:u w:val="single" w:color="0462C1"/>
          </w:rPr>
          <w:t xml:space="preserve"> </w:t>
        </w:r>
        <w:r>
          <w:rPr>
            <w:color w:val="0462C1"/>
            <w:u w:val="single" w:color="0462C1"/>
          </w:rPr>
          <w:t>Together</w:t>
        </w:r>
        <w:r>
          <w:rPr>
            <w:color w:val="0462C1"/>
            <w:spacing w:val="-7"/>
            <w:u w:val="single" w:color="0462C1"/>
          </w:rPr>
          <w:t xml:space="preserve"> </w:t>
        </w:r>
        <w:r>
          <w:rPr>
            <w:color w:val="0462C1"/>
            <w:u w:val="single" w:color="0462C1"/>
          </w:rPr>
          <w:t>to</w:t>
        </w:r>
        <w:r>
          <w:rPr>
            <w:color w:val="0462C1"/>
            <w:spacing w:val="-6"/>
            <w:u w:val="single" w:color="0462C1"/>
          </w:rPr>
          <w:t xml:space="preserve"> </w:t>
        </w:r>
        <w:r>
          <w:rPr>
            <w:color w:val="0462C1"/>
            <w:u w:val="single" w:color="0462C1"/>
          </w:rPr>
          <w:t>Safeguard</w:t>
        </w:r>
        <w:r>
          <w:rPr>
            <w:color w:val="0462C1"/>
            <w:spacing w:val="-7"/>
            <w:u w:val="single" w:color="0462C1"/>
          </w:rPr>
          <w:t xml:space="preserve"> </w:t>
        </w:r>
        <w:r>
          <w:rPr>
            <w:color w:val="0462C1"/>
            <w:u w:val="single" w:color="0462C1"/>
          </w:rPr>
          <w:t>Children</w:t>
        </w:r>
        <w:r>
          <w:rPr>
            <w:color w:val="0462C1"/>
            <w:spacing w:val="-4"/>
            <w:u w:val="single" w:color="0462C1"/>
          </w:rPr>
          <w:t xml:space="preserve"> 2023</w:t>
        </w:r>
      </w:hyperlink>
    </w:p>
    <w:p w14:paraId="7A809721" w14:textId="77777777" w:rsidR="00380F5B" w:rsidRDefault="00380F5B">
      <w:pPr>
        <w:pStyle w:val="ListParagraph"/>
        <w:numPr>
          <w:ilvl w:val="2"/>
          <w:numId w:val="2"/>
        </w:numPr>
        <w:tabs>
          <w:tab w:val="left" w:pos="1594"/>
        </w:tabs>
        <w:spacing w:before="39"/>
      </w:pPr>
      <w:hyperlink r:id="rId144">
        <w:r>
          <w:rPr>
            <w:color w:val="0462C1"/>
            <w:u w:val="single" w:color="0462C1"/>
          </w:rPr>
          <w:t>What</w:t>
        </w:r>
        <w:r>
          <w:rPr>
            <w:color w:val="0462C1"/>
            <w:spacing w:val="-2"/>
            <w:u w:val="single" w:color="0462C1"/>
          </w:rPr>
          <w:t xml:space="preserve"> </w:t>
        </w:r>
        <w:r>
          <w:rPr>
            <w:color w:val="0462C1"/>
            <w:u w:val="single" w:color="0462C1"/>
          </w:rPr>
          <w:t>to</w:t>
        </w:r>
        <w:r>
          <w:rPr>
            <w:color w:val="0462C1"/>
            <w:spacing w:val="-1"/>
            <w:u w:val="single" w:color="0462C1"/>
          </w:rPr>
          <w:t xml:space="preserve"> </w:t>
        </w:r>
        <w:r>
          <w:rPr>
            <w:color w:val="0462C1"/>
            <w:u w:val="single" w:color="0462C1"/>
          </w:rPr>
          <w:t>do</w:t>
        </w:r>
        <w:r>
          <w:rPr>
            <w:color w:val="0462C1"/>
            <w:spacing w:val="-1"/>
            <w:u w:val="single" w:color="0462C1"/>
          </w:rPr>
          <w:t xml:space="preserve"> </w:t>
        </w:r>
        <w:r>
          <w:rPr>
            <w:color w:val="0462C1"/>
            <w:u w:val="single" w:color="0462C1"/>
          </w:rPr>
          <w:t>if</w:t>
        </w:r>
        <w:r>
          <w:rPr>
            <w:color w:val="0462C1"/>
            <w:spacing w:val="-4"/>
            <w:u w:val="single" w:color="0462C1"/>
          </w:rPr>
          <w:t xml:space="preserve"> </w:t>
        </w:r>
        <w:r>
          <w:rPr>
            <w:color w:val="0462C1"/>
            <w:u w:val="single" w:color="0462C1"/>
          </w:rPr>
          <w:t>you're</w:t>
        </w:r>
        <w:r>
          <w:rPr>
            <w:color w:val="0462C1"/>
            <w:spacing w:val="-4"/>
            <w:u w:val="single" w:color="0462C1"/>
          </w:rPr>
          <w:t xml:space="preserve"> </w:t>
        </w:r>
        <w:r>
          <w:rPr>
            <w:color w:val="0462C1"/>
            <w:u w:val="single" w:color="0462C1"/>
          </w:rPr>
          <w:t>worried</w:t>
        </w:r>
        <w:r>
          <w:rPr>
            <w:color w:val="0462C1"/>
            <w:spacing w:val="-2"/>
            <w:u w:val="single" w:color="0462C1"/>
          </w:rPr>
          <w:t xml:space="preserve"> </w:t>
        </w:r>
        <w:r>
          <w:rPr>
            <w:color w:val="0462C1"/>
            <w:u w:val="single" w:color="0462C1"/>
          </w:rPr>
          <w:t>a</w:t>
        </w:r>
        <w:r>
          <w:rPr>
            <w:color w:val="0462C1"/>
            <w:spacing w:val="-2"/>
            <w:u w:val="single" w:color="0462C1"/>
          </w:rPr>
          <w:t xml:space="preserve"> </w:t>
        </w:r>
        <w:r>
          <w:rPr>
            <w:color w:val="0462C1"/>
            <w:u w:val="single" w:color="0462C1"/>
          </w:rPr>
          <w:t>child</w:t>
        </w:r>
        <w:r>
          <w:rPr>
            <w:color w:val="0462C1"/>
            <w:spacing w:val="-4"/>
            <w:u w:val="single" w:color="0462C1"/>
          </w:rPr>
          <w:t xml:space="preserve"> </w:t>
        </w:r>
        <w:r>
          <w:rPr>
            <w:color w:val="0462C1"/>
            <w:u w:val="single" w:color="0462C1"/>
          </w:rPr>
          <w:t>is</w:t>
        </w:r>
        <w:r>
          <w:rPr>
            <w:color w:val="0462C1"/>
            <w:spacing w:val="-2"/>
            <w:u w:val="single" w:color="0462C1"/>
          </w:rPr>
          <w:t xml:space="preserve"> </w:t>
        </w:r>
        <w:r>
          <w:rPr>
            <w:color w:val="0462C1"/>
            <w:u w:val="single" w:color="0462C1"/>
          </w:rPr>
          <w:t>being</w:t>
        </w:r>
        <w:r>
          <w:rPr>
            <w:color w:val="0462C1"/>
            <w:spacing w:val="-2"/>
            <w:u w:val="single" w:color="0462C1"/>
          </w:rPr>
          <w:t xml:space="preserve"> abused</w:t>
        </w:r>
      </w:hyperlink>
    </w:p>
    <w:p w14:paraId="7A809722" w14:textId="77777777" w:rsidR="00380F5B" w:rsidRDefault="00380F5B">
      <w:pPr>
        <w:pStyle w:val="ListParagraph"/>
        <w:numPr>
          <w:ilvl w:val="2"/>
          <w:numId w:val="2"/>
        </w:numPr>
        <w:tabs>
          <w:tab w:val="left" w:pos="1594"/>
        </w:tabs>
      </w:pPr>
      <w:hyperlink r:id="rId145">
        <w:r>
          <w:rPr>
            <w:color w:val="0462C1"/>
            <w:u w:val="single" w:color="0462C1"/>
          </w:rPr>
          <w:t>Information</w:t>
        </w:r>
        <w:r>
          <w:rPr>
            <w:color w:val="0462C1"/>
            <w:spacing w:val="-6"/>
            <w:u w:val="single" w:color="0462C1"/>
          </w:rPr>
          <w:t xml:space="preserve"> </w:t>
        </w:r>
        <w:r>
          <w:rPr>
            <w:color w:val="0462C1"/>
            <w:u w:val="single" w:color="0462C1"/>
          </w:rPr>
          <w:t>sharing:</w:t>
        </w:r>
        <w:r>
          <w:rPr>
            <w:color w:val="0462C1"/>
            <w:spacing w:val="-4"/>
            <w:u w:val="single" w:color="0462C1"/>
          </w:rPr>
          <w:t xml:space="preserve"> </w:t>
        </w:r>
        <w:r>
          <w:rPr>
            <w:color w:val="0462C1"/>
            <w:u w:val="single" w:color="0462C1"/>
          </w:rPr>
          <w:t>advice</w:t>
        </w:r>
        <w:r>
          <w:rPr>
            <w:color w:val="0462C1"/>
            <w:spacing w:val="-6"/>
            <w:u w:val="single" w:color="0462C1"/>
          </w:rPr>
          <w:t xml:space="preserve"> </w:t>
        </w:r>
        <w:r>
          <w:rPr>
            <w:color w:val="0462C1"/>
            <w:u w:val="single" w:color="0462C1"/>
          </w:rPr>
          <w:t>for</w:t>
        </w:r>
        <w:r>
          <w:rPr>
            <w:color w:val="0462C1"/>
            <w:spacing w:val="-4"/>
            <w:u w:val="single" w:color="0462C1"/>
          </w:rPr>
          <w:t xml:space="preserve"> </w:t>
        </w:r>
        <w:r>
          <w:rPr>
            <w:color w:val="0462C1"/>
            <w:spacing w:val="-2"/>
            <w:u w:val="single" w:color="0462C1"/>
          </w:rPr>
          <w:t>practitioners</w:t>
        </w:r>
      </w:hyperlink>
    </w:p>
    <w:p w14:paraId="7A809723" w14:textId="77777777" w:rsidR="00380F5B" w:rsidRDefault="00380F5B">
      <w:pPr>
        <w:pStyle w:val="ListParagraph"/>
        <w:numPr>
          <w:ilvl w:val="2"/>
          <w:numId w:val="2"/>
        </w:numPr>
        <w:tabs>
          <w:tab w:val="left" w:pos="1594"/>
        </w:tabs>
      </w:pPr>
      <w:hyperlink r:id="rId146">
        <w:r>
          <w:rPr>
            <w:color w:val="0462C1"/>
            <w:u w:val="single" w:color="0462C1"/>
          </w:rPr>
          <w:t>Children</w:t>
        </w:r>
        <w:r>
          <w:rPr>
            <w:color w:val="0462C1"/>
            <w:spacing w:val="-3"/>
            <w:u w:val="single" w:color="0462C1"/>
          </w:rPr>
          <w:t xml:space="preserve"> </w:t>
        </w:r>
        <w:r>
          <w:rPr>
            <w:color w:val="0462C1"/>
            <w:u w:val="single" w:color="0462C1"/>
          </w:rPr>
          <w:t>Act</w:t>
        </w:r>
        <w:r>
          <w:rPr>
            <w:color w:val="0462C1"/>
            <w:spacing w:val="-5"/>
            <w:u w:val="single" w:color="0462C1"/>
          </w:rPr>
          <w:t xml:space="preserve"> </w:t>
        </w:r>
        <w:r>
          <w:rPr>
            <w:color w:val="0462C1"/>
            <w:u w:val="single" w:color="0462C1"/>
          </w:rPr>
          <w:t>1989</w:t>
        </w:r>
      </w:hyperlink>
      <w:r w:rsidR="00000000">
        <w:rPr>
          <w:color w:val="0462C1"/>
          <w:spacing w:val="-4"/>
        </w:rPr>
        <w:t xml:space="preserve"> </w:t>
      </w:r>
      <w:r w:rsidR="00000000">
        <w:rPr>
          <w:color w:val="4471C4"/>
        </w:rPr>
        <w:t>and</w:t>
      </w:r>
      <w:r w:rsidR="00000000">
        <w:rPr>
          <w:color w:val="4471C4"/>
          <w:spacing w:val="44"/>
        </w:rPr>
        <w:t xml:space="preserve"> </w:t>
      </w:r>
      <w:hyperlink r:id="rId147">
        <w:r>
          <w:rPr>
            <w:color w:val="0462C1"/>
            <w:u w:val="single" w:color="0462C1"/>
          </w:rPr>
          <w:t>Children</w:t>
        </w:r>
        <w:r>
          <w:rPr>
            <w:color w:val="0462C1"/>
            <w:spacing w:val="-3"/>
            <w:u w:val="single" w:color="0462C1"/>
          </w:rPr>
          <w:t xml:space="preserve"> </w:t>
        </w:r>
        <w:r>
          <w:rPr>
            <w:color w:val="0462C1"/>
            <w:u w:val="single" w:color="0462C1"/>
          </w:rPr>
          <w:t>Act</w:t>
        </w:r>
        <w:r>
          <w:rPr>
            <w:color w:val="0462C1"/>
            <w:spacing w:val="-4"/>
            <w:u w:val="single" w:color="0462C1"/>
          </w:rPr>
          <w:t xml:space="preserve"> 2004</w:t>
        </w:r>
      </w:hyperlink>
    </w:p>
    <w:p w14:paraId="7A809724" w14:textId="77777777" w:rsidR="00380F5B" w:rsidRDefault="00380F5B">
      <w:pPr>
        <w:pStyle w:val="ListParagraph"/>
        <w:numPr>
          <w:ilvl w:val="2"/>
          <w:numId w:val="2"/>
        </w:numPr>
        <w:tabs>
          <w:tab w:val="left" w:pos="1594"/>
        </w:tabs>
        <w:spacing w:before="39" w:line="276" w:lineRule="auto"/>
        <w:ind w:right="87"/>
      </w:pPr>
      <w:hyperlink r:id="rId148">
        <w:r>
          <w:rPr>
            <w:color w:val="0462C1"/>
            <w:u w:val="single" w:color="0462C1"/>
          </w:rPr>
          <w:t>Sharing nudes and semi-nudes: advice for education settings working with children and young</w:t>
        </w:r>
      </w:hyperlink>
      <w:r w:rsidR="00000000">
        <w:rPr>
          <w:color w:val="0462C1"/>
          <w:spacing w:val="40"/>
        </w:rPr>
        <w:t xml:space="preserve"> </w:t>
      </w:r>
      <w:hyperlink r:id="rId149">
        <w:r>
          <w:rPr>
            <w:color w:val="0462C1"/>
            <w:spacing w:val="-2"/>
            <w:u w:val="single" w:color="0462C1"/>
          </w:rPr>
          <w:t>people</w:t>
        </w:r>
      </w:hyperlink>
    </w:p>
    <w:p w14:paraId="7A809725" w14:textId="77777777" w:rsidR="00380F5B" w:rsidRDefault="00380F5B">
      <w:pPr>
        <w:pStyle w:val="ListParagraph"/>
        <w:numPr>
          <w:ilvl w:val="2"/>
          <w:numId w:val="2"/>
        </w:numPr>
        <w:tabs>
          <w:tab w:val="left" w:pos="1594"/>
        </w:tabs>
        <w:spacing w:before="1"/>
      </w:pPr>
      <w:hyperlink r:id="rId150">
        <w:r>
          <w:rPr>
            <w:color w:val="0462C1"/>
            <w:u w:val="single" w:color="0462C1"/>
          </w:rPr>
          <w:t>Teachers’</w:t>
        </w:r>
        <w:r>
          <w:rPr>
            <w:color w:val="0462C1"/>
            <w:spacing w:val="-7"/>
            <w:u w:val="single" w:color="0462C1"/>
          </w:rPr>
          <w:t xml:space="preserve"> </w:t>
        </w:r>
        <w:r>
          <w:rPr>
            <w:color w:val="0462C1"/>
            <w:u w:val="single" w:color="0462C1"/>
          </w:rPr>
          <w:t>Standards</w:t>
        </w:r>
        <w:r>
          <w:rPr>
            <w:color w:val="0462C1"/>
            <w:spacing w:val="-7"/>
            <w:u w:val="single" w:color="0462C1"/>
          </w:rPr>
          <w:t xml:space="preserve"> </w:t>
        </w:r>
        <w:r>
          <w:rPr>
            <w:color w:val="0462C1"/>
            <w:u w:val="single" w:color="0462C1"/>
          </w:rPr>
          <w:t>(update</w:t>
        </w:r>
        <w:r>
          <w:rPr>
            <w:color w:val="0462C1"/>
            <w:spacing w:val="-7"/>
            <w:u w:val="single" w:color="0462C1"/>
          </w:rPr>
          <w:t xml:space="preserve"> </w:t>
        </w:r>
        <w:r>
          <w:rPr>
            <w:color w:val="0462C1"/>
            <w:u w:val="single" w:color="0462C1"/>
          </w:rPr>
          <w:t>June</w:t>
        </w:r>
        <w:r>
          <w:rPr>
            <w:color w:val="0462C1"/>
            <w:spacing w:val="-6"/>
            <w:u w:val="single" w:color="0462C1"/>
          </w:rPr>
          <w:t xml:space="preserve"> </w:t>
        </w:r>
        <w:r>
          <w:rPr>
            <w:color w:val="0462C1"/>
            <w:spacing w:val="-4"/>
            <w:u w:val="single" w:color="0462C1"/>
          </w:rPr>
          <w:t>2021)</w:t>
        </w:r>
      </w:hyperlink>
    </w:p>
    <w:p w14:paraId="7A809726" w14:textId="77777777" w:rsidR="00380F5B" w:rsidRDefault="00380F5B">
      <w:pPr>
        <w:pStyle w:val="ListParagraph"/>
        <w:numPr>
          <w:ilvl w:val="2"/>
          <w:numId w:val="2"/>
        </w:numPr>
        <w:tabs>
          <w:tab w:val="left" w:pos="1594"/>
        </w:tabs>
        <w:spacing w:before="42"/>
      </w:pPr>
      <w:hyperlink r:id="rId151">
        <w:r>
          <w:rPr>
            <w:color w:val="0462C1"/>
            <w:u w:val="single" w:color="0462C1"/>
          </w:rPr>
          <w:t>Welcome</w:t>
        </w:r>
        <w:r>
          <w:rPr>
            <w:color w:val="0462C1"/>
            <w:spacing w:val="-5"/>
            <w:u w:val="single" w:color="0462C1"/>
          </w:rPr>
          <w:t xml:space="preserve"> </w:t>
        </w:r>
        <w:r>
          <w:rPr>
            <w:color w:val="0462C1"/>
            <w:u w:val="single" w:color="0462C1"/>
          </w:rPr>
          <w:t>|</w:t>
        </w:r>
        <w:r>
          <w:rPr>
            <w:color w:val="0462C1"/>
            <w:spacing w:val="-6"/>
            <w:u w:val="single" w:color="0462C1"/>
          </w:rPr>
          <w:t xml:space="preserve"> </w:t>
        </w:r>
        <w:r>
          <w:rPr>
            <w:color w:val="0462C1"/>
            <w:u w:val="single" w:color="0462C1"/>
          </w:rPr>
          <w:t>Family</w:t>
        </w:r>
        <w:r>
          <w:rPr>
            <w:color w:val="0462C1"/>
            <w:spacing w:val="-7"/>
            <w:u w:val="single" w:color="0462C1"/>
          </w:rPr>
          <w:t xml:space="preserve"> </w:t>
        </w:r>
        <w:r>
          <w:rPr>
            <w:color w:val="0462C1"/>
            <w:u w:val="single" w:color="0462C1"/>
          </w:rPr>
          <w:t>Information</w:t>
        </w:r>
        <w:r>
          <w:rPr>
            <w:color w:val="0462C1"/>
            <w:spacing w:val="-8"/>
            <w:u w:val="single" w:color="0462C1"/>
          </w:rPr>
          <w:t xml:space="preserve"> </w:t>
        </w:r>
        <w:r>
          <w:rPr>
            <w:color w:val="0462C1"/>
            <w:u w:val="single" w:color="0462C1"/>
          </w:rPr>
          <w:t>Directory</w:t>
        </w:r>
        <w:r>
          <w:rPr>
            <w:color w:val="0462C1"/>
            <w:spacing w:val="-4"/>
            <w:u w:val="single" w:color="0462C1"/>
          </w:rPr>
          <w:t xml:space="preserve"> </w:t>
        </w:r>
        <w:r>
          <w:rPr>
            <w:color w:val="0462C1"/>
            <w:spacing w:val="-2"/>
            <w:u w:val="single" w:color="0462C1"/>
          </w:rPr>
          <w:t>(northlincs.gov.uk)</w:t>
        </w:r>
      </w:hyperlink>
    </w:p>
    <w:p w14:paraId="7A809727" w14:textId="77777777" w:rsidR="00380F5B" w:rsidRDefault="00380F5B">
      <w:pPr>
        <w:pStyle w:val="ListParagraph"/>
        <w:numPr>
          <w:ilvl w:val="2"/>
          <w:numId w:val="2"/>
        </w:numPr>
        <w:tabs>
          <w:tab w:val="left" w:pos="1594"/>
        </w:tabs>
        <w:spacing w:before="39"/>
      </w:pPr>
      <w:hyperlink r:id="rId152">
        <w:r>
          <w:rPr>
            <w:color w:val="0000FF"/>
            <w:u w:val="single" w:color="0000FF"/>
          </w:rPr>
          <w:t>Gender</w:t>
        </w:r>
        <w:r>
          <w:rPr>
            <w:color w:val="0000FF"/>
            <w:spacing w:val="-9"/>
            <w:u w:val="single" w:color="0000FF"/>
          </w:rPr>
          <w:t xml:space="preserve"> </w:t>
        </w:r>
        <w:r>
          <w:rPr>
            <w:color w:val="0000FF"/>
            <w:u w:val="single" w:color="0000FF"/>
          </w:rPr>
          <w:t>Questioning</w:t>
        </w:r>
        <w:r>
          <w:rPr>
            <w:color w:val="0000FF"/>
            <w:spacing w:val="-7"/>
            <w:u w:val="single" w:color="0000FF"/>
          </w:rPr>
          <w:t xml:space="preserve"> </w:t>
        </w:r>
        <w:r>
          <w:rPr>
            <w:color w:val="0000FF"/>
            <w:u w:val="single" w:color="0000FF"/>
          </w:rPr>
          <w:t>Children</w:t>
        </w:r>
        <w:r>
          <w:rPr>
            <w:color w:val="0000FF"/>
            <w:spacing w:val="-5"/>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non-statutory</w:t>
        </w:r>
        <w:r>
          <w:rPr>
            <w:color w:val="0000FF"/>
            <w:spacing w:val="-5"/>
            <w:u w:val="single" w:color="0000FF"/>
          </w:rPr>
          <w:t xml:space="preserve"> </w:t>
        </w:r>
        <w:r>
          <w:rPr>
            <w:color w:val="0000FF"/>
            <w:u w:val="single" w:color="0000FF"/>
          </w:rPr>
          <w:t>guidance</w:t>
        </w:r>
      </w:hyperlink>
      <w:r w:rsidR="00000000">
        <w:rPr>
          <w:color w:val="0000FF"/>
          <w:spacing w:val="-5"/>
        </w:rPr>
        <w:t xml:space="preserve"> </w:t>
      </w:r>
      <w:r w:rsidR="00000000">
        <w:t>(currently</w:t>
      </w:r>
      <w:r w:rsidR="00000000">
        <w:rPr>
          <w:spacing w:val="-7"/>
        </w:rPr>
        <w:t xml:space="preserve"> </w:t>
      </w:r>
      <w:r w:rsidR="00000000">
        <w:t>guidance</w:t>
      </w:r>
      <w:r w:rsidR="00000000">
        <w:rPr>
          <w:spacing w:val="-7"/>
        </w:rPr>
        <w:t xml:space="preserve"> </w:t>
      </w:r>
      <w:r w:rsidR="00000000">
        <w:rPr>
          <w:spacing w:val="-2"/>
        </w:rPr>
        <w:t>consultation)</w:t>
      </w:r>
    </w:p>
    <w:p w14:paraId="7A809728" w14:textId="77777777" w:rsidR="00380F5B" w:rsidRDefault="00380F5B">
      <w:pPr>
        <w:pStyle w:val="ListParagraph"/>
        <w:numPr>
          <w:ilvl w:val="2"/>
          <w:numId w:val="2"/>
        </w:numPr>
        <w:tabs>
          <w:tab w:val="left" w:pos="1594"/>
        </w:tabs>
      </w:pPr>
      <w:hyperlink r:id="rId153">
        <w:r>
          <w:rPr>
            <w:color w:val="0000FF"/>
            <w:u w:val="single" w:color="0000FF"/>
          </w:rPr>
          <w:t>Young</w:t>
        </w:r>
        <w:r>
          <w:rPr>
            <w:color w:val="0000FF"/>
            <w:spacing w:val="-7"/>
            <w:u w:val="single" w:color="0000FF"/>
          </w:rPr>
          <w:t xml:space="preserve"> </w:t>
        </w:r>
        <w:r>
          <w:rPr>
            <w:color w:val="0000FF"/>
            <w:u w:val="single" w:color="0000FF"/>
          </w:rPr>
          <w:t>witness</w:t>
        </w:r>
        <w:r>
          <w:rPr>
            <w:color w:val="0000FF"/>
            <w:spacing w:val="-2"/>
            <w:u w:val="single" w:color="0000FF"/>
          </w:rPr>
          <w:t xml:space="preserve"> </w:t>
        </w:r>
        <w:r>
          <w:rPr>
            <w:color w:val="0000FF"/>
            <w:u w:val="single" w:color="0000FF"/>
          </w:rPr>
          <w:t>booklet</w:t>
        </w:r>
        <w:r>
          <w:rPr>
            <w:color w:val="0000FF"/>
            <w:spacing w:val="-5"/>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5-</w:t>
        </w:r>
        <w:r>
          <w:rPr>
            <w:color w:val="0000FF"/>
            <w:spacing w:val="-3"/>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11-year-olds</w:t>
        </w:r>
        <w:r>
          <w:rPr>
            <w:color w:val="0000FF"/>
            <w:spacing w:val="-2"/>
            <w:u w:val="single" w:color="0000FF"/>
          </w:rPr>
          <w:t xml:space="preserve"> </w:t>
        </w:r>
        <w:r>
          <w:rPr>
            <w:color w:val="0000FF"/>
            <w:u w:val="single" w:color="0000FF"/>
          </w:rPr>
          <w:t>-</w:t>
        </w:r>
        <w:r>
          <w:rPr>
            <w:color w:val="0000FF"/>
            <w:spacing w:val="-3"/>
            <w:u w:val="single" w:color="0000FF"/>
          </w:rPr>
          <w:t xml:space="preserve"> </w:t>
        </w:r>
        <w:r>
          <w:rPr>
            <w:color w:val="0000FF"/>
            <w:spacing w:val="-2"/>
            <w:u w:val="single" w:color="0000FF"/>
          </w:rPr>
          <w:t>GOV.UK</w:t>
        </w:r>
      </w:hyperlink>
    </w:p>
    <w:p w14:paraId="7A809729" w14:textId="77777777" w:rsidR="00380F5B" w:rsidRDefault="00380F5B">
      <w:pPr>
        <w:pStyle w:val="ListParagraph"/>
        <w:numPr>
          <w:ilvl w:val="2"/>
          <w:numId w:val="2"/>
        </w:numPr>
        <w:tabs>
          <w:tab w:val="left" w:pos="1594"/>
        </w:tabs>
      </w:pPr>
      <w:hyperlink r:id="rId154">
        <w:r>
          <w:rPr>
            <w:color w:val="0000FF"/>
            <w:u w:val="single" w:color="0000FF"/>
          </w:rPr>
          <w:t>Young</w:t>
        </w:r>
        <w:r>
          <w:rPr>
            <w:color w:val="0000FF"/>
            <w:spacing w:val="-7"/>
            <w:u w:val="single" w:color="0000FF"/>
          </w:rPr>
          <w:t xml:space="preserve"> </w:t>
        </w:r>
        <w:r>
          <w:rPr>
            <w:color w:val="0000FF"/>
            <w:u w:val="single" w:color="0000FF"/>
          </w:rPr>
          <w:t>witness</w:t>
        </w:r>
        <w:r>
          <w:rPr>
            <w:color w:val="0000FF"/>
            <w:spacing w:val="-2"/>
            <w:u w:val="single" w:color="0000FF"/>
          </w:rPr>
          <w:t xml:space="preserve"> </w:t>
        </w:r>
        <w:r>
          <w:rPr>
            <w:color w:val="0000FF"/>
            <w:u w:val="single" w:color="0000FF"/>
          </w:rPr>
          <w:t>booklet</w:t>
        </w:r>
        <w:r>
          <w:rPr>
            <w:color w:val="0000FF"/>
            <w:spacing w:val="-5"/>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12-</w:t>
        </w:r>
        <w:r>
          <w:rPr>
            <w:color w:val="0000FF"/>
            <w:spacing w:val="-6"/>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17-year-olds</w:t>
        </w:r>
        <w:r>
          <w:rPr>
            <w:color w:val="0000FF"/>
            <w:spacing w:val="-2"/>
            <w:u w:val="single" w:color="0000FF"/>
          </w:rPr>
          <w:t xml:space="preserve"> </w:t>
        </w:r>
        <w:r>
          <w:rPr>
            <w:color w:val="0000FF"/>
            <w:u w:val="single" w:color="0000FF"/>
          </w:rPr>
          <w:t>-</w:t>
        </w:r>
        <w:r>
          <w:rPr>
            <w:color w:val="0000FF"/>
            <w:spacing w:val="-6"/>
            <w:u w:val="single" w:color="0000FF"/>
          </w:rPr>
          <w:t xml:space="preserve"> </w:t>
        </w:r>
        <w:r>
          <w:rPr>
            <w:color w:val="0000FF"/>
            <w:spacing w:val="-2"/>
            <w:u w:val="single" w:color="0000FF"/>
          </w:rPr>
          <w:t>GOV.UK</w:t>
        </w:r>
      </w:hyperlink>
    </w:p>
    <w:p w14:paraId="7A80972A" w14:textId="77777777" w:rsidR="00380F5B" w:rsidRDefault="00380F5B">
      <w:pPr>
        <w:pStyle w:val="ListParagraph"/>
        <w:numPr>
          <w:ilvl w:val="2"/>
          <w:numId w:val="2"/>
        </w:numPr>
        <w:tabs>
          <w:tab w:val="left" w:pos="1594"/>
        </w:tabs>
        <w:spacing w:before="38" w:line="276" w:lineRule="auto"/>
        <w:ind w:right="81"/>
      </w:pPr>
      <w:hyperlink r:id="rId155">
        <w:r>
          <w:rPr>
            <w:color w:val="0000FF"/>
            <w:u w:val="single" w:color="0000FF"/>
          </w:rPr>
          <w:t>Meeting</w:t>
        </w:r>
        <w:r>
          <w:rPr>
            <w:color w:val="0000FF"/>
            <w:spacing w:val="40"/>
            <w:u w:val="single" w:color="0000FF"/>
          </w:rPr>
          <w:t xml:space="preserve"> </w:t>
        </w:r>
        <w:r>
          <w:rPr>
            <w:color w:val="0000FF"/>
            <w:u w:val="single" w:color="0000FF"/>
          </w:rPr>
          <w:t>digital</w:t>
        </w:r>
        <w:r>
          <w:rPr>
            <w:color w:val="0000FF"/>
            <w:spacing w:val="40"/>
            <w:u w:val="single" w:color="0000FF"/>
          </w:rPr>
          <w:t xml:space="preserve"> </w:t>
        </w:r>
        <w:r>
          <w:rPr>
            <w:color w:val="0000FF"/>
            <w:u w:val="single" w:color="0000FF"/>
          </w:rPr>
          <w:t>and</w:t>
        </w:r>
        <w:r>
          <w:rPr>
            <w:color w:val="0000FF"/>
            <w:spacing w:val="40"/>
            <w:u w:val="single" w:color="0000FF"/>
          </w:rPr>
          <w:t xml:space="preserve"> </w:t>
        </w:r>
        <w:r>
          <w:rPr>
            <w:color w:val="0000FF"/>
            <w:u w:val="single" w:color="0000FF"/>
          </w:rPr>
          <w:t>technology</w:t>
        </w:r>
        <w:r>
          <w:rPr>
            <w:color w:val="0000FF"/>
            <w:spacing w:val="40"/>
            <w:u w:val="single" w:color="0000FF"/>
          </w:rPr>
          <w:t xml:space="preserve"> </w:t>
        </w:r>
        <w:r>
          <w:rPr>
            <w:color w:val="0000FF"/>
            <w:u w:val="single" w:color="0000FF"/>
          </w:rPr>
          <w:t>standards</w:t>
        </w:r>
        <w:r>
          <w:rPr>
            <w:color w:val="0000FF"/>
            <w:spacing w:val="40"/>
            <w:u w:val="single" w:color="0000FF"/>
          </w:rPr>
          <w:t xml:space="preserve"> </w:t>
        </w:r>
        <w:r>
          <w:rPr>
            <w:color w:val="0000FF"/>
            <w:u w:val="single" w:color="0000FF"/>
          </w:rPr>
          <w:t>in</w:t>
        </w:r>
        <w:r>
          <w:rPr>
            <w:color w:val="0000FF"/>
            <w:spacing w:val="40"/>
            <w:u w:val="single" w:color="0000FF"/>
          </w:rPr>
          <w:t xml:space="preserve"> </w:t>
        </w:r>
        <w:r>
          <w:rPr>
            <w:color w:val="0000FF"/>
            <w:u w:val="single" w:color="0000FF"/>
          </w:rPr>
          <w:t>schools</w:t>
        </w:r>
        <w:r>
          <w:rPr>
            <w:color w:val="0000FF"/>
            <w:spacing w:val="40"/>
            <w:u w:val="single" w:color="0000FF"/>
          </w:rPr>
          <w:t xml:space="preserve"> </w:t>
        </w:r>
        <w:r>
          <w:rPr>
            <w:color w:val="0000FF"/>
            <w:u w:val="single" w:color="0000FF"/>
          </w:rPr>
          <w:t>and</w:t>
        </w:r>
        <w:r>
          <w:rPr>
            <w:color w:val="0000FF"/>
            <w:spacing w:val="40"/>
            <w:u w:val="single" w:color="0000FF"/>
          </w:rPr>
          <w:t xml:space="preserve"> </w:t>
        </w:r>
        <w:r>
          <w:rPr>
            <w:color w:val="0000FF"/>
            <w:u w:val="single" w:color="0000FF"/>
          </w:rPr>
          <w:t>colleges</w:t>
        </w:r>
        <w:r>
          <w:rPr>
            <w:color w:val="0000FF"/>
            <w:spacing w:val="40"/>
            <w:u w:val="single" w:color="0000FF"/>
          </w:rPr>
          <w:t xml:space="preserve"> </w:t>
        </w:r>
        <w:r>
          <w:rPr>
            <w:color w:val="0000FF"/>
            <w:u w:val="single" w:color="0000FF"/>
          </w:rPr>
          <w:t>-</w:t>
        </w:r>
        <w:r>
          <w:rPr>
            <w:color w:val="0000FF"/>
            <w:spacing w:val="40"/>
            <w:u w:val="single" w:color="0000FF"/>
          </w:rPr>
          <w:t xml:space="preserve"> </w:t>
        </w:r>
        <w:r>
          <w:rPr>
            <w:color w:val="0000FF"/>
            <w:u w:val="single" w:color="0000FF"/>
          </w:rPr>
          <w:t>Filtering</w:t>
        </w:r>
        <w:r>
          <w:rPr>
            <w:color w:val="0000FF"/>
            <w:spacing w:val="40"/>
            <w:u w:val="single" w:color="0000FF"/>
          </w:rPr>
          <w:t xml:space="preserve"> </w:t>
        </w:r>
        <w:r>
          <w:rPr>
            <w:color w:val="0000FF"/>
            <w:u w:val="single" w:color="0000FF"/>
          </w:rPr>
          <w:t>and</w:t>
        </w:r>
        <w:r>
          <w:rPr>
            <w:color w:val="0000FF"/>
            <w:spacing w:val="40"/>
            <w:u w:val="single" w:color="0000FF"/>
          </w:rPr>
          <w:t xml:space="preserve"> </w:t>
        </w:r>
        <w:r>
          <w:rPr>
            <w:color w:val="0000FF"/>
            <w:u w:val="single" w:color="0000FF"/>
          </w:rPr>
          <w:t>monitoring</w:t>
        </w:r>
      </w:hyperlink>
      <w:r w:rsidR="00000000">
        <w:rPr>
          <w:color w:val="0000FF"/>
        </w:rPr>
        <w:t xml:space="preserve"> </w:t>
      </w:r>
      <w:hyperlink r:id="rId156">
        <w:r>
          <w:rPr>
            <w:color w:val="0000FF"/>
            <w:u w:val="single" w:color="0000FF"/>
          </w:rPr>
          <w:t>standards for schools and colleges - Guidance - GOV.UK</w:t>
        </w:r>
      </w:hyperlink>
      <w:r w:rsidR="00000000">
        <w:rPr>
          <w:color w:val="0000FF"/>
        </w:rPr>
        <w:t xml:space="preserve"> </w:t>
      </w:r>
      <w:r w:rsidR="00000000">
        <w:t>(March 2025)</w:t>
      </w:r>
    </w:p>
    <w:p w14:paraId="7A80972B" w14:textId="77777777" w:rsidR="00380F5B" w:rsidRDefault="00380F5B">
      <w:pPr>
        <w:pStyle w:val="BodyText"/>
        <w:spacing w:before="33"/>
        <w:ind w:left="0"/>
        <w:rPr>
          <w:sz w:val="26"/>
        </w:rPr>
      </w:pPr>
    </w:p>
    <w:p w14:paraId="7A80972C" w14:textId="77777777" w:rsidR="00380F5B" w:rsidRDefault="00000000">
      <w:pPr>
        <w:pStyle w:val="Heading2"/>
        <w:ind w:left="514" w:firstLine="0"/>
      </w:pPr>
      <w:bookmarkStart w:id="30" w:name="_bookmark30"/>
      <w:bookmarkEnd w:id="30"/>
      <w:r>
        <w:rPr>
          <w:color w:val="2E5395"/>
        </w:rPr>
        <w:t>Appendix</w:t>
      </w:r>
      <w:r>
        <w:rPr>
          <w:color w:val="2E5395"/>
          <w:spacing w:val="-9"/>
        </w:rPr>
        <w:t xml:space="preserve"> </w:t>
      </w:r>
      <w:r>
        <w:rPr>
          <w:color w:val="2E5395"/>
        </w:rPr>
        <w:t>8:</w:t>
      </w:r>
      <w:r>
        <w:rPr>
          <w:color w:val="2E5395"/>
          <w:spacing w:val="-6"/>
        </w:rPr>
        <w:t xml:space="preserve"> </w:t>
      </w:r>
      <w:r>
        <w:rPr>
          <w:color w:val="2E5395"/>
        </w:rPr>
        <w:t>Links</w:t>
      </w:r>
      <w:r>
        <w:rPr>
          <w:color w:val="2E5395"/>
          <w:spacing w:val="-6"/>
        </w:rPr>
        <w:t xml:space="preserve"> </w:t>
      </w:r>
      <w:r>
        <w:rPr>
          <w:color w:val="2E5395"/>
        </w:rPr>
        <w:t>with</w:t>
      </w:r>
      <w:r>
        <w:rPr>
          <w:color w:val="2E5395"/>
          <w:spacing w:val="-6"/>
        </w:rPr>
        <w:t xml:space="preserve"> </w:t>
      </w:r>
      <w:r>
        <w:rPr>
          <w:color w:val="2E5395"/>
        </w:rPr>
        <w:t>other</w:t>
      </w:r>
      <w:r>
        <w:rPr>
          <w:color w:val="2E5395"/>
          <w:spacing w:val="-7"/>
        </w:rPr>
        <w:t xml:space="preserve"> </w:t>
      </w:r>
      <w:r>
        <w:rPr>
          <w:color w:val="2E5395"/>
          <w:spacing w:val="-2"/>
        </w:rPr>
        <w:t>policies</w:t>
      </w:r>
    </w:p>
    <w:p w14:paraId="7A80972D" w14:textId="77777777" w:rsidR="00380F5B" w:rsidRDefault="00000000">
      <w:pPr>
        <w:pStyle w:val="BodyText"/>
        <w:spacing w:before="313"/>
      </w:pPr>
      <w:r>
        <w:t>This</w:t>
      </w:r>
      <w:r>
        <w:rPr>
          <w:spacing w:val="-5"/>
        </w:rPr>
        <w:t xml:space="preserve"> </w:t>
      </w:r>
      <w:r>
        <w:t>child</w:t>
      </w:r>
      <w:r>
        <w:rPr>
          <w:spacing w:val="-6"/>
        </w:rPr>
        <w:t xml:space="preserve"> </w:t>
      </w:r>
      <w:r>
        <w:t>protection</w:t>
      </w:r>
      <w:r>
        <w:rPr>
          <w:spacing w:val="-5"/>
        </w:rPr>
        <w:t xml:space="preserve"> </w:t>
      </w:r>
      <w:r>
        <w:t>and</w:t>
      </w:r>
      <w:r>
        <w:rPr>
          <w:spacing w:val="-4"/>
        </w:rPr>
        <w:t xml:space="preserve"> </w:t>
      </w:r>
      <w:r>
        <w:t>safeguarding</w:t>
      </w:r>
      <w:r>
        <w:rPr>
          <w:spacing w:val="-3"/>
        </w:rPr>
        <w:t xml:space="preserve"> </w:t>
      </w:r>
      <w:r>
        <w:t>policy</w:t>
      </w:r>
      <w:r>
        <w:rPr>
          <w:spacing w:val="-3"/>
        </w:rPr>
        <w:t xml:space="preserve"> </w:t>
      </w:r>
      <w:r>
        <w:t>links</w:t>
      </w:r>
      <w:r>
        <w:rPr>
          <w:spacing w:val="-4"/>
        </w:rPr>
        <w:t xml:space="preserve"> </w:t>
      </w:r>
      <w:r>
        <w:t>to</w:t>
      </w:r>
      <w:r>
        <w:rPr>
          <w:spacing w:val="-3"/>
        </w:rPr>
        <w:t xml:space="preserve"> </w:t>
      </w:r>
      <w:r>
        <w:t>the</w:t>
      </w:r>
      <w:r>
        <w:rPr>
          <w:spacing w:val="-5"/>
        </w:rPr>
        <w:t xml:space="preserve"> </w:t>
      </w:r>
      <w:r>
        <w:t>following</w:t>
      </w:r>
      <w:r>
        <w:rPr>
          <w:spacing w:val="-6"/>
        </w:rPr>
        <w:t xml:space="preserve"> </w:t>
      </w:r>
      <w:r>
        <w:t>policies</w:t>
      </w:r>
      <w:r>
        <w:rPr>
          <w:spacing w:val="-6"/>
        </w:rPr>
        <w:t xml:space="preserve"> </w:t>
      </w:r>
      <w:r>
        <w:t>and</w:t>
      </w:r>
      <w:r>
        <w:rPr>
          <w:spacing w:val="-5"/>
        </w:rPr>
        <w:t xml:space="preserve"> </w:t>
      </w:r>
      <w:r>
        <w:rPr>
          <w:spacing w:val="-2"/>
        </w:rPr>
        <w:t>procedures:</w:t>
      </w:r>
    </w:p>
    <w:p w14:paraId="7A80972E" w14:textId="77777777" w:rsidR="00380F5B" w:rsidRDefault="00380F5B">
      <w:pPr>
        <w:pStyle w:val="BodyText"/>
        <w:spacing w:before="44"/>
        <w:ind w:left="0"/>
      </w:pPr>
    </w:p>
    <w:p w14:paraId="7A80972F" w14:textId="77777777" w:rsidR="00380F5B" w:rsidRDefault="00000000">
      <w:pPr>
        <w:pStyle w:val="ListParagraph"/>
        <w:numPr>
          <w:ilvl w:val="0"/>
          <w:numId w:val="1"/>
        </w:numPr>
        <w:tabs>
          <w:tab w:val="left" w:pos="684"/>
        </w:tabs>
        <w:spacing w:before="0"/>
        <w:ind w:hanging="170"/>
      </w:pPr>
      <w:r>
        <w:rPr>
          <w:spacing w:val="-2"/>
        </w:rPr>
        <w:t>Behaviour</w:t>
      </w:r>
    </w:p>
    <w:p w14:paraId="7A809730" w14:textId="77777777" w:rsidR="00380F5B" w:rsidRDefault="00000000">
      <w:pPr>
        <w:pStyle w:val="ListParagraph"/>
        <w:numPr>
          <w:ilvl w:val="0"/>
          <w:numId w:val="1"/>
        </w:numPr>
        <w:tabs>
          <w:tab w:val="left" w:pos="684"/>
        </w:tabs>
        <w:spacing w:before="121"/>
        <w:ind w:hanging="170"/>
      </w:pPr>
      <w:r>
        <w:t>Staff</w:t>
      </w:r>
      <w:r>
        <w:rPr>
          <w:spacing w:val="-3"/>
        </w:rPr>
        <w:t xml:space="preserve"> </w:t>
      </w:r>
      <w:r>
        <w:t>code</w:t>
      </w:r>
      <w:r>
        <w:rPr>
          <w:spacing w:val="-4"/>
        </w:rPr>
        <w:t xml:space="preserve"> </w:t>
      </w:r>
      <w:r>
        <w:t>of</w:t>
      </w:r>
      <w:r>
        <w:rPr>
          <w:spacing w:val="-2"/>
        </w:rPr>
        <w:t xml:space="preserve"> conduct</w:t>
      </w:r>
    </w:p>
    <w:p w14:paraId="7A809731" w14:textId="77777777" w:rsidR="00380F5B" w:rsidRDefault="00000000">
      <w:pPr>
        <w:pStyle w:val="ListParagraph"/>
        <w:numPr>
          <w:ilvl w:val="0"/>
          <w:numId w:val="1"/>
        </w:numPr>
        <w:tabs>
          <w:tab w:val="left" w:pos="684"/>
        </w:tabs>
        <w:spacing w:before="120"/>
        <w:ind w:hanging="170"/>
      </w:pPr>
      <w:r>
        <w:rPr>
          <w:spacing w:val="-2"/>
        </w:rPr>
        <w:t>Complaints</w:t>
      </w:r>
    </w:p>
    <w:p w14:paraId="7A809732" w14:textId="77777777" w:rsidR="00380F5B" w:rsidRDefault="00000000">
      <w:pPr>
        <w:pStyle w:val="ListParagraph"/>
        <w:numPr>
          <w:ilvl w:val="0"/>
          <w:numId w:val="1"/>
        </w:numPr>
        <w:tabs>
          <w:tab w:val="left" w:pos="684"/>
        </w:tabs>
        <w:spacing w:before="120"/>
        <w:ind w:hanging="170"/>
      </w:pPr>
      <w:r>
        <w:t>Health</w:t>
      </w:r>
      <w:r>
        <w:rPr>
          <w:spacing w:val="-4"/>
        </w:rPr>
        <w:t xml:space="preserve"> </w:t>
      </w:r>
      <w:r>
        <w:t>and</w:t>
      </w:r>
      <w:r>
        <w:rPr>
          <w:spacing w:val="-4"/>
        </w:rPr>
        <w:t xml:space="preserve"> </w:t>
      </w:r>
      <w:r>
        <w:rPr>
          <w:spacing w:val="-2"/>
        </w:rPr>
        <w:t>safety</w:t>
      </w:r>
    </w:p>
    <w:p w14:paraId="7A809733" w14:textId="77777777" w:rsidR="00380F5B" w:rsidRDefault="00000000">
      <w:pPr>
        <w:pStyle w:val="ListParagraph"/>
        <w:numPr>
          <w:ilvl w:val="0"/>
          <w:numId w:val="1"/>
        </w:numPr>
        <w:tabs>
          <w:tab w:val="left" w:pos="684"/>
        </w:tabs>
        <w:spacing w:before="120"/>
        <w:ind w:hanging="170"/>
      </w:pPr>
      <w:r>
        <w:rPr>
          <w:spacing w:val="-2"/>
        </w:rPr>
        <w:t>Attendance</w:t>
      </w:r>
    </w:p>
    <w:p w14:paraId="7A809734" w14:textId="77777777" w:rsidR="00380F5B" w:rsidRDefault="00000000">
      <w:pPr>
        <w:pStyle w:val="ListParagraph"/>
        <w:numPr>
          <w:ilvl w:val="0"/>
          <w:numId w:val="1"/>
        </w:numPr>
        <w:tabs>
          <w:tab w:val="left" w:pos="684"/>
        </w:tabs>
        <w:spacing w:before="118"/>
        <w:ind w:hanging="170"/>
      </w:pPr>
      <w:r>
        <w:t>Online</w:t>
      </w:r>
      <w:r>
        <w:rPr>
          <w:spacing w:val="-6"/>
        </w:rPr>
        <w:t xml:space="preserve"> </w:t>
      </w:r>
      <w:r>
        <w:rPr>
          <w:spacing w:val="-2"/>
        </w:rPr>
        <w:t>safety</w:t>
      </w:r>
    </w:p>
    <w:p w14:paraId="7A809735" w14:textId="77777777" w:rsidR="00380F5B" w:rsidRDefault="00000000">
      <w:pPr>
        <w:pStyle w:val="ListParagraph"/>
        <w:numPr>
          <w:ilvl w:val="0"/>
          <w:numId w:val="1"/>
        </w:numPr>
        <w:tabs>
          <w:tab w:val="left" w:pos="684"/>
        </w:tabs>
        <w:spacing w:before="121"/>
        <w:ind w:hanging="170"/>
      </w:pPr>
      <w:r>
        <w:t>Mobile</w:t>
      </w:r>
      <w:r>
        <w:rPr>
          <w:spacing w:val="-4"/>
        </w:rPr>
        <w:t xml:space="preserve"> </w:t>
      </w:r>
      <w:r>
        <w:t>phone</w:t>
      </w:r>
      <w:r>
        <w:rPr>
          <w:spacing w:val="-3"/>
        </w:rPr>
        <w:t xml:space="preserve"> </w:t>
      </w:r>
      <w:r>
        <w:rPr>
          <w:spacing w:val="-5"/>
        </w:rPr>
        <w:t>use</w:t>
      </w:r>
    </w:p>
    <w:p w14:paraId="7A809736" w14:textId="77777777" w:rsidR="00380F5B" w:rsidRDefault="00000000">
      <w:pPr>
        <w:pStyle w:val="ListParagraph"/>
        <w:numPr>
          <w:ilvl w:val="0"/>
          <w:numId w:val="1"/>
        </w:numPr>
        <w:tabs>
          <w:tab w:val="left" w:pos="684"/>
        </w:tabs>
        <w:spacing w:before="120"/>
        <w:ind w:hanging="170"/>
      </w:pPr>
      <w:r>
        <w:rPr>
          <w:spacing w:val="-2"/>
        </w:rPr>
        <w:t>Equality</w:t>
      </w:r>
    </w:p>
    <w:p w14:paraId="7A809737" w14:textId="77777777" w:rsidR="00380F5B" w:rsidRDefault="00000000">
      <w:pPr>
        <w:pStyle w:val="ListParagraph"/>
        <w:numPr>
          <w:ilvl w:val="0"/>
          <w:numId w:val="1"/>
        </w:numPr>
        <w:tabs>
          <w:tab w:val="left" w:pos="684"/>
        </w:tabs>
        <w:spacing w:before="120"/>
        <w:ind w:hanging="170"/>
      </w:pPr>
      <w:r>
        <w:t>Relationships</w:t>
      </w:r>
      <w:r>
        <w:rPr>
          <w:spacing w:val="-3"/>
        </w:rPr>
        <w:t xml:space="preserve"> </w:t>
      </w:r>
      <w:r>
        <w:t>and</w:t>
      </w:r>
      <w:r>
        <w:rPr>
          <w:spacing w:val="-4"/>
        </w:rPr>
        <w:t xml:space="preserve"> </w:t>
      </w:r>
      <w:r>
        <w:t>sex</w:t>
      </w:r>
      <w:r>
        <w:rPr>
          <w:spacing w:val="-4"/>
        </w:rPr>
        <w:t xml:space="preserve"> </w:t>
      </w:r>
      <w:r>
        <w:rPr>
          <w:spacing w:val="-2"/>
        </w:rPr>
        <w:t>education</w:t>
      </w:r>
    </w:p>
    <w:p w14:paraId="7A809738" w14:textId="77777777" w:rsidR="00380F5B" w:rsidRDefault="00000000">
      <w:pPr>
        <w:pStyle w:val="ListParagraph"/>
        <w:numPr>
          <w:ilvl w:val="0"/>
          <w:numId w:val="1"/>
        </w:numPr>
        <w:tabs>
          <w:tab w:val="left" w:pos="684"/>
        </w:tabs>
        <w:spacing w:before="120"/>
        <w:ind w:hanging="170"/>
      </w:pPr>
      <w:r>
        <w:t>First</w:t>
      </w:r>
      <w:r>
        <w:rPr>
          <w:spacing w:val="-1"/>
        </w:rPr>
        <w:t xml:space="preserve"> </w:t>
      </w:r>
      <w:r>
        <w:rPr>
          <w:spacing w:val="-5"/>
        </w:rPr>
        <w:t>aid</w:t>
      </w:r>
    </w:p>
    <w:p w14:paraId="7A809739" w14:textId="77777777" w:rsidR="00380F5B" w:rsidRDefault="00000000">
      <w:pPr>
        <w:pStyle w:val="ListParagraph"/>
        <w:numPr>
          <w:ilvl w:val="0"/>
          <w:numId w:val="1"/>
        </w:numPr>
        <w:tabs>
          <w:tab w:val="left" w:pos="684"/>
        </w:tabs>
        <w:spacing w:before="121"/>
        <w:ind w:hanging="170"/>
      </w:pPr>
      <w:r>
        <w:rPr>
          <w:spacing w:val="-2"/>
        </w:rPr>
        <w:t>Curriculum</w:t>
      </w:r>
    </w:p>
    <w:p w14:paraId="7A80973A" w14:textId="77777777" w:rsidR="00380F5B" w:rsidRDefault="00000000">
      <w:pPr>
        <w:pStyle w:val="ListParagraph"/>
        <w:numPr>
          <w:ilvl w:val="0"/>
          <w:numId w:val="1"/>
        </w:numPr>
        <w:tabs>
          <w:tab w:val="left" w:pos="684"/>
        </w:tabs>
        <w:spacing w:before="120"/>
        <w:ind w:hanging="170"/>
      </w:pPr>
      <w:r>
        <w:t>Privacy</w:t>
      </w:r>
      <w:r>
        <w:rPr>
          <w:spacing w:val="-3"/>
        </w:rPr>
        <w:t xml:space="preserve"> </w:t>
      </w:r>
      <w:r>
        <w:rPr>
          <w:spacing w:val="-2"/>
        </w:rPr>
        <w:t>notices</w:t>
      </w:r>
    </w:p>
    <w:p w14:paraId="7A80973B" w14:textId="77777777" w:rsidR="00380F5B" w:rsidRDefault="00000000">
      <w:pPr>
        <w:pStyle w:val="ListParagraph"/>
        <w:numPr>
          <w:ilvl w:val="0"/>
          <w:numId w:val="1"/>
        </w:numPr>
        <w:tabs>
          <w:tab w:val="left" w:pos="684"/>
        </w:tabs>
        <w:spacing w:before="121"/>
        <w:ind w:hanging="170"/>
      </w:pPr>
      <w:r>
        <w:t>Health</w:t>
      </w:r>
      <w:r>
        <w:rPr>
          <w:spacing w:val="-4"/>
        </w:rPr>
        <w:t xml:space="preserve"> </w:t>
      </w:r>
      <w:r>
        <w:t>and</w:t>
      </w:r>
      <w:r>
        <w:rPr>
          <w:spacing w:val="-4"/>
        </w:rPr>
        <w:t xml:space="preserve"> </w:t>
      </w:r>
      <w:r>
        <w:rPr>
          <w:spacing w:val="-2"/>
        </w:rPr>
        <w:t>Safety</w:t>
      </w:r>
    </w:p>
    <w:p w14:paraId="7A80973C" w14:textId="77777777" w:rsidR="00380F5B" w:rsidRDefault="00000000">
      <w:pPr>
        <w:pStyle w:val="ListParagraph"/>
        <w:numPr>
          <w:ilvl w:val="0"/>
          <w:numId w:val="1"/>
        </w:numPr>
        <w:tabs>
          <w:tab w:val="left" w:pos="684"/>
        </w:tabs>
        <w:spacing w:before="38"/>
        <w:ind w:hanging="170"/>
      </w:pPr>
      <w:r>
        <w:t>Site</w:t>
      </w:r>
      <w:r>
        <w:rPr>
          <w:spacing w:val="-3"/>
        </w:rPr>
        <w:t xml:space="preserve"> </w:t>
      </w:r>
      <w:r>
        <w:rPr>
          <w:spacing w:val="-2"/>
        </w:rPr>
        <w:t>security</w:t>
      </w:r>
    </w:p>
    <w:p w14:paraId="7A80973D" w14:textId="77777777" w:rsidR="00380F5B" w:rsidRDefault="00000000">
      <w:pPr>
        <w:pStyle w:val="ListParagraph"/>
        <w:numPr>
          <w:ilvl w:val="0"/>
          <w:numId w:val="1"/>
        </w:numPr>
        <w:tabs>
          <w:tab w:val="left" w:pos="684"/>
        </w:tabs>
        <w:ind w:hanging="170"/>
      </w:pPr>
      <w:r>
        <w:rPr>
          <w:spacing w:val="-4"/>
        </w:rPr>
        <w:t>SEND</w:t>
      </w:r>
    </w:p>
    <w:p w14:paraId="7A80973E" w14:textId="77777777" w:rsidR="00380F5B" w:rsidRDefault="00000000">
      <w:pPr>
        <w:pStyle w:val="ListParagraph"/>
        <w:numPr>
          <w:ilvl w:val="0"/>
          <w:numId w:val="1"/>
        </w:numPr>
        <w:tabs>
          <w:tab w:val="left" w:pos="684"/>
        </w:tabs>
        <w:ind w:hanging="170"/>
      </w:pPr>
      <w:r>
        <w:rPr>
          <w:spacing w:val="-2"/>
        </w:rPr>
        <w:t>Whistleblowing</w:t>
      </w:r>
    </w:p>
    <w:p w14:paraId="7A80973F" w14:textId="77777777" w:rsidR="00380F5B" w:rsidRDefault="00000000">
      <w:pPr>
        <w:pStyle w:val="ListParagraph"/>
        <w:numPr>
          <w:ilvl w:val="0"/>
          <w:numId w:val="1"/>
        </w:numPr>
        <w:tabs>
          <w:tab w:val="left" w:pos="684"/>
        </w:tabs>
        <w:spacing w:before="39"/>
        <w:ind w:hanging="170"/>
      </w:pPr>
      <w:r>
        <w:rPr>
          <w:spacing w:val="-2"/>
        </w:rPr>
        <w:t>Anti-Bullying</w:t>
      </w:r>
    </w:p>
    <w:p w14:paraId="7A809740" w14:textId="77777777" w:rsidR="00380F5B" w:rsidRDefault="00000000">
      <w:pPr>
        <w:pStyle w:val="ListParagraph"/>
        <w:numPr>
          <w:ilvl w:val="0"/>
          <w:numId w:val="1"/>
        </w:numPr>
        <w:tabs>
          <w:tab w:val="left" w:pos="684"/>
        </w:tabs>
        <w:ind w:hanging="170"/>
      </w:pPr>
      <w:r>
        <w:rPr>
          <w:spacing w:val="-2"/>
        </w:rPr>
        <w:t>Behaviour</w:t>
      </w:r>
    </w:p>
    <w:p w14:paraId="7A809741" w14:textId="77777777" w:rsidR="00380F5B" w:rsidRDefault="00380F5B">
      <w:pPr>
        <w:pStyle w:val="ListParagraph"/>
        <w:sectPr w:rsidR="00380F5B">
          <w:type w:val="continuous"/>
          <w:pgSz w:w="11910" w:h="16840"/>
          <w:pgMar w:top="1400" w:right="992" w:bottom="1200" w:left="566" w:header="0" w:footer="1000" w:gutter="0"/>
          <w:cols w:space="720"/>
        </w:sectPr>
      </w:pPr>
    </w:p>
    <w:p w14:paraId="7A809742" w14:textId="77777777" w:rsidR="00380F5B" w:rsidRDefault="00000000">
      <w:pPr>
        <w:pStyle w:val="ListParagraph"/>
        <w:numPr>
          <w:ilvl w:val="0"/>
          <w:numId w:val="1"/>
        </w:numPr>
        <w:tabs>
          <w:tab w:val="left" w:pos="684"/>
        </w:tabs>
        <w:ind w:hanging="170"/>
      </w:pPr>
      <w:r>
        <w:lastRenderedPageBreak/>
        <w:t>Online</w:t>
      </w:r>
      <w:r>
        <w:rPr>
          <w:spacing w:val="-6"/>
        </w:rPr>
        <w:t xml:space="preserve"> </w:t>
      </w:r>
      <w:r>
        <w:rPr>
          <w:spacing w:val="-2"/>
        </w:rPr>
        <w:t>safety</w:t>
      </w:r>
    </w:p>
    <w:p w14:paraId="7A809743" w14:textId="77777777" w:rsidR="00380F5B" w:rsidRDefault="00380F5B">
      <w:pPr>
        <w:pStyle w:val="BodyText"/>
        <w:spacing w:before="82"/>
        <w:ind w:left="0"/>
      </w:pPr>
    </w:p>
    <w:p w14:paraId="7A809744" w14:textId="77777777" w:rsidR="00380F5B" w:rsidRDefault="00000000">
      <w:pPr>
        <w:pStyle w:val="Heading2"/>
        <w:ind w:left="514" w:firstLine="0"/>
      </w:pPr>
      <w:bookmarkStart w:id="31" w:name="_bookmark31"/>
      <w:bookmarkEnd w:id="31"/>
      <w:r>
        <w:rPr>
          <w:color w:val="2E5395"/>
        </w:rPr>
        <w:t>Appendix</w:t>
      </w:r>
      <w:r>
        <w:rPr>
          <w:color w:val="2E5395"/>
          <w:spacing w:val="-10"/>
        </w:rPr>
        <w:t xml:space="preserve"> </w:t>
      </w:r>
      <w:r>
        <w:rPr>
          <w:color w:val="2E5395"/>
        </w:rPr>
        <w:t>9:</w:t>
      </w:r>
      <w:r>
        <w:rPr>
          <w:color w:val="2E5395"/>
          <w:spacing w:val="-10"/>
        </w:rPr>
        <w:t xml:space="preserve"> </w:t>
      </w:r>
      <w:r>
        <w:rPr>
          <w:color w:val="2E5395"/>
        </w:rPr>
        <w:t>Safeguarding</w:t>
      </w:r>
      <w:r>
        <w:rPr>
          <w:color w:val="2E5395"/>
          <w:spacing w:val="-8"/>
        </w:rPr>
        <w:t xml:space="preserve"> </w:t>
      </w:r>
      <w:r>
        <w:rPr>
          <w:color w:val="2E5395"/>
        </w:rPr>
        <w:t>and</w:t>
      </w:r>
      <w:r>
        <w:rPr>
          <w:color w:val="2E5395"/>
          <w:spacing w:val="-9"/>
        </w:rPr>
        <w:t xml:space="preserve"> </w:t>
      </w:r>
      <w:r>
        <w:rPr>
          <w:color w:val="2E5395"/>
        </w:rPr>
        <w:t>Child</w:t>
      </w:r>
      <w:r>
        <w:rPr>
          <w:color w:val="2E5395"/>
          <w:spacing w:val="-7"/>
        </w:rPr>
        <w:t xml:space="preserve"> </w:t>
      </w:r>
      <w:r>
        <w:rPr>
          <w:color w:val="2E5395"/>
        </w:rPr>
        <w:t>Protection</w:t>
      </w:r>
      <w:r>
        <w:rPr>
          <w:color w:val="2E5395"/>
          <w:spacing w:val="-9"/>
        </w:rPr>
        <w:t xml:space="preserve"> </w:t>
      </w:r>
      <w:r>
        <w:rPr>
          <w:color w:val="2E5395"/>
        </w:rPr>
        <w:t>Policy</w:t>
      </w:r>
      <w:r>
        <w:rPr>
          <w:color w:val="2E5395"/>
          <w:spacing w:val="-4"/>
        </w:rPr>
        <w:t xml:space="preserve"> </w:t>
      </w:r>
      <w:r>
        <w:rPr>
          <w:color w:val="2E5395"/>
        </w:rPr>
        <w:t>-</w:t>
      </w:r>
      <w:r>
        <w:rPr>
          <w:color w:val="2E5395"/>
          <w:spacing w:val="-6"/>
        </w:rPr>
        <w:t xml:space="preserve"> </w:t>
      </w:r>
      <w:r>
        <w:rPr>
          <w:color w:val="2E5395"/>
        </w:rPr>
        <w:t>Legislation</w:t>
      </w:r>
      <w:r>
        <w:rPr>
          <w:color w:val="2E5395"/>
          <w:spacing w:val="-6"/>
        </w:rPr>
        <w:t xml:space="preserve"> </w:t>
      </w:r>
      <w:r>
        <w:rPr>
          <w:color w:val="2E5395"/>
          <w:spacing w:val="-2"/>
        </w:rPr>
        <w:t>References</w:t>
      </w:r>
    </w:p>
    <w:p w14:paraId="7A809745" w14:textId="77777777" w:rsidR="00380F5B" w:rsidRDefault="00380F5B">
      <w:pPr>
        <w:pStyle w:val="BodyText"/>
        <w:spacing w:before="16"/>
        <w:ind w:left="0"/>
        <w:rPr>
          <w:rFonts w:ascii="Calibri Light"/>
          <w:sz w:val="26"/>
        </w:rPr>
      </w:pPr>
    </w:p>
    <w:p w14:paraId="7A809746" w14:textId="77777777" w:rsidR="00380F5B" w:rsidRDefault="00000000">
      <w:pPr>
        <w:pStyle w:val="Heading4"/>
        <w:jc w:val="left"/>
      </w:pPr>
      <w:r>
        <w:t>Statutory</w:t>
      </w:r>
      <w:r>
        <w:rPr>
          <w:spacing w:val="-6"/>
        </w:rPr>
        <w:t xml:space="preserve"> </w:t>
      </w:r>
      <w:r>
        <w:rPr>
          <w:spacing w:val="-2"/>
        </w:rPr>
        <w:t>framework</w:t>
      </w:r>
    </w:p>
    <w:p w14:paraId="7A809747" w14:textId="77777777" w:rsidR="00380F5B" w:rsidRDefault="00000000">
      <w:pPr>
        <w:pStyle w:val="BodyText"/>
        <w:spacing w:before="38"/>
      </w:pPr>
      <w:r>
        <w:t>The</w:t>
      </w:r>
      <w:r>
        <w:rPr>
          <w:spacing w:val="-6"/>
        </w:rPr>
        <w:t xml:space="preserve"> </w:t>
      </w:r>
      <w:r>
        <w:t>legislation</w:t>
      </w:r>
      <w:r>
        <w:rPr>
          <w:spacing w:val="-4"/>
        </w:rPr>
        <w:t xml:space="preserve"> </w:t>
      </w:r>
      <w:r>
        <w:t>relevant</w:t>
      </w:r>
      <w:r>
        <w:rPr>
          <w:spacing w:val="-4"/>
        </w:rPr>
        <w:t xml:space="preserve"> </w:t>
      </w:r>
      <w:r>
        <w:t>to</w:t>
      </w:r>
      <w:r>
        <w:rPr>
          <w:spacing w:val="-4"/>
        </w:rPr>
        <w:t xml:space="preserve"> </w:t>
      </w:r>
      <w:r>
        <w:t>safeguarding</w:t>
      </w:r>
      <w:r>
        <w:rPr>
          <w:spacing w:val="-4"/>
        </w:rPr>
        <w:t xml:space="preserve"> </w:t>
      </w:r>
      <w:r>
        <w:t>and</w:t>
      </w:r>
      <w:r>
        <w:rPr>
          <w:spacing w:val="-6"/>
        </w:rPr>
        <w:t xml:space="preserve"> </w:t>
      </w:r>
      <w:r>
        <w:t>promoting</w:t>
      </w:r>
      <w:r>
        <w:rPr>
          <w:spacing w:val="-4"/>
        </w:rPr>
        <w:t xml:space="preserve"> </w:t>
      </w:r>
      <w:r>
        <w:t>the</w:t>
      </w:r>
      <w:r>
        <w:rPr>
          <w:spacing w:val="-4"/>
        </w:rPr>
        <w:t xml:space="preserve"> </w:t>
      </w:r>
      <w:r>
        <w:t>welfare</w:t>
      </w:r>
      <w:r>
        <w:rPr>
          <w:spacing w:val="-6"/>
        </w:rPr>
        <w:t xml:space="preserve"> </w:t>
      </w:r>
      <w:r>
        <w:t>of</w:t>
      </w:r>
      <w:r>
        <w:rPr>
          <w:spacing w:val="-5"/>
        </w:rPr>
        <w:t xml:space="preserve"> </w:t>
      </w:r>
      <w:r>
        <w:t>children</w:t>
      </w:r>
      <w:r>
        <w:rPr>
          <w:spacing w:val="-4"/>
        </w:rPr>
        <w:t xml:space="preserve"> </w:t>
      </w:r>
      <w:r>
        <w:t>is</w:t>
      </w:r>
      <w:r>
        <w:rPr>
          <w:spacing w:val="-6"/>
        </w:rPr>
        <w:t xml:space="preserve"> </w:t>
      </w:r>
      <w:r>
        <w:t>set</w:t>
      </w:r>
      <w:r>
        <w:rPr>
          <w:spacing w:val="-5"/>
        </w:rPr>
        <w:t xml:space="preserve"> </w:t>
      </w:r>
      <w:r>
        <w:t>out</w:t>
      </w:r>
      <w:r>
        <w:rPr>
          <w:spacing w:val="-3"/>
        </w:rPr>
        <w:t xml:space="preserve"> </w:t>
      </w:r>
      <w:r>
        <w:rPr>
          <w:spacing w:val="-2"/>
        </w:rPr>
        <w:t>below.</w:t>
      </w:r>
    </w:p>
    <w:p w14:paraId="7A809748" w14:textId="77777777" w:rsidR="00380F5B" w:rsidRDefault="00380F5B">
      <w:pPr>
        <w:pStyle w:val="BodyText"/>
        <w:spacing w:before="82"/>
        <w:ind w:left="0"/>
      </w:pPr>
    </w:p>
    <w:p w14:paraId="7A809749" w14:textId="77777777" w:rsidR="00380F5B" w:rsidRDefault="00000000">
      <w:pPr>
        <w:pStyle w:val="BodyText"/>
        <w:spacing w:line="273" w:lineRule="auto"/>
      </w:pPr>
      <w:r>
        <w:t>It is valuable information in its own right and should also be read alongside the statutory guidance, Working Together to Safeguard Children 2023.</w:t>
      </w:r>
    </w:p>
    <w:p w14:paraId="7A80974A" w14:textId="77777777" w:rsidR="00380F5B" w:rsidRDefault="00380F5B">
      <w:pPr>
        <w:pStyle w:val="BodyText"/>
        <w:spacing w:before="46"/>
        <w:ind w:left="0"/>
      </w:pPr>
    </w:p>
    <w:p w14:paraId="7A80974B" w14:textId="77777777" w:rsidR="00380F5B" w:rsidRDefault="00000000">
      <w:pPr>
        <w:pStyle w:val="Heading4"/>
        <w:spacing w:line="552" w:lineRule="auto"/>
        <w:ind w:right="3509"/>
        <w:jc w:val="left"/>
      </w:pPr>
      <w:r>
        <w:t>A</w:t>
      </w:r>
      <w:r>
        <w:rPr>
          <w:spacing w:val="-3"/>
        </w:rPr>
        <w:t xml:space="preserve"> </w:t>
      </w:r>
      <w:r>
        <w:t>summary</w:t>
      </w:r>
      <w:r>
        <w:rPr>
          <w:spacing w:val="-4"/>
        </w:rPr>
        <w:t xml:space="preserve"> </w:t>
      </w:r>
      <w:r>
        <w:t>of</w:t>
      </w:r>
      <w:r>
        <w:rPr>
          <w:spacing w:val="-4"/>
        </w:rPr>
        <w:t xml:space="preserve"> </w:t>
      </w:r>
      <w:r>
        <w:t>all</w:t>
      </w:r>
      <w:r>
        <w:rPr>
          <w:spacing w:val="-4"/>
        </w:rPr>
        <w:t xml:space="preserve"> </w:t>
      </w:r>
      <w:r>
        <w:t>safeguarding</w:t>
      </w:r>
      <w:r>
        <w:rPr>
          <w:spacing w:val="-4"/>
        </w:rPr>
        <w:t xml:space="preserve"> </w:t>
      </w:r>
      <w:r>
        <w:t>legislation</w:t>
      </w:r>
      <w:r>
        <w:rPr>
          <w:spacing w:val="-5"/>
        </w:rPr>
        <w:t xml:space="preserve"> </w:t>
      </w:r>
      <w:r>
        <w:t>can</w:t>
      </w:r>
      <w:r>
        <w:rPr>
          <w:spacing w:val="-5"/>
        </w:rPr>
        <w:t xml:space="preserve"> </w:t>
      </w:r>
      <w:r>
        <w:t>be</w:t>
      </w:r>
      <w:r>
        <w:rPr>
          <w:spacing w:val="-6"/>
        </w:rPr>
        <w:t xml:space="preserve"> </w:t>
      </w:r>
      <w:r>
        <w:t>found</w:t>
      </w:r>
      <w:r>
        <w:rPr>
          <w:spacing w:val="-5"/>
        </w:rPr>
        <w:t xml:space="preserve"> </w:t>
      </w:r>
      <w:r>
        <w:t xml:space="preserve">here: </w:t>
      </w:r>
      <w:hyperlink r:id="rId157">
        <w:r w:rsidR="00380F5B">
          <w:rPr>
            <w:u w:val="single"/>
          </w:rPr>
          <w:t>Statutory Framework</w:t>
        </w:r>
      </w:hyperlink>
    </w:p>
    <w:p w14:paraId="7A80974C" w14:textId="77777777" w:rsidR="00380F5B" w:rsidRDefault="00000000">
      <w:pPr>
        <w:pStyle w:val="BodyText"/>
        <w:spacing w:line="268" w:lineRule="exact"/>
        <w:jc w:val="both"/>
      </w:pPr>
      <w:r>
        <w:t>All</w:t>
      </w:r>
      <w:r>
        <w:rPr>
          <w:spacing w:val="-3"/>
        </w:rPr>
        <w:t xml:space="preserve"> </w:t>
      </w:r>
      <w:r>
        <w:t>schools</w:t>
      </w:r>
      <w:r>
        <w:rPr>
          <w:spacing w:val="-3"/>
        </w:rPr>
        <w:t xml:space="preserve"> </w:t>
      </w:r>
      <w:r>
        <w:rPr>
          <w:spacing w:val="-4"/>
        </w:rPr>
        <w:t>add:</w:t>
      </w:r>
    </w:p>
    <w:p w14:paraId="7A80974D" w14:textId="77777777" w:rsidR="00380F5B" w:rsidRDefault="00380F5B">
      <w:pPr>
        <w:pStyle w:val="ListParagraph"/>
        <w:numPr>
          <w:ilvl w:val="0"/>
          <w:numId w:val="1"/>
        </w:numPr>
        <w:tabs>
          <w:tab w:val="left" w:pos="684"/>
        </w:tabs>
        <w:spacing w:before="120"/>
        <w:ind w:right="82"/>
        <w:jc w:val="both"/>
      </w:pPr>
      <w:hyperlink r:id="rId158">
        <w:r>
          <w:rPr>
            <w:color w:val="0462C1"/>
            <w:u w:val="single" w:color="0462C1"/>
          </w:rPr>
          <w:t>The Children Act 1989</w:t>
        </w:r>
      </w:hyperlink>
      <w:r w:rsidR="00000000">
        <w:rPr>
          <w:color w:val="0462C1"/>
        </w:rPr>
        <w:t xml:space="preserve"> </w:t>
      </w:r>
      <w:r w:rsidR="00000000">
        <w:t xml:space="preserve">(and </w:t>
      </w:r>
      <w:hyperlink r:id="rId159">
        <w:r>
          <w:rPr>
            <w:color w:val="0462C1"/>
            <w:u w:val="single" w:color="0462C1"/>
          </w:rPr>
          <w:t>2004 amendment</w:t>
        </w:r>
      </w:hyperlink>
      <w:r w:rsidR="00000000">
        <w:t xml:space="preserve">), which provides a framework for the care and protection of </w:t>
      </w:r>
      <w:r w:rsidR="00000000">
        <w:rPr>
          <w:spacing w:val="-2"/>
        </w:rPr>
        <w:t>children</w:t>
      </w:r>
    </w:p>
    <w:p w14:paraId="7A80974E" w14:textId="77777777" w:rsidR="00380F5B" w:rsidRDefault="00000000">
      <w:pPr>
        <w:pStyle w:val="ListParagraph"/>
        <w:numPr>
          <w:ilvl w:val="0"/>
          <w:numId w:val="1"/>
        </w:numPr>
        <w:tabs>
          <w:tab w:val="left" w:pos="684"/>
        </w:tabs>
        <w:spacing w:before="120"/>
        <w:ind w:right="82"/>
        <w:jc w:val="both"/>
      </w:pPr>
      <w:r>
        <w:t>Section</w:t>
      </w:r>
      <w:r>
        <w:rPr>
          <w:spacing w:val="-7"/>
        </w:rPr>
        <w:t xml:space="preserve"> </w:t>
      </w:r>
      <w:r>
        <w:t>5B(11)</w:t>
      </w:r>
      <w:r>
        <w:rPr>
          <w:spacing w:val="-6"/>
        </w:rPr>
        <w:t xml:space="preserve"> </w:t>
      </w:r>
      <w:r>
        <w:t>of</w:t>
      </w:r>
      <w:r>
        <w:rPr>
          <w:spacing w:val="-7"/>
        </w:rPr>
        <w:t xml:space="preserve"> </w:t>
      </w:r>
      <w:r>
        <w:t>the</w:t>
      </w:r>
      <w:r>
        <w:rPr>
          <w:spacing w:val="-4"/>
        </w:rPr>
        <w:t xml:space="preserve"> </w:t>
      </w:r>
      <w:r>
        <w:t>Female</w:t>
      </w:r>
      <w:r>
        <w:rPr>
          <w:spacing w:val="-4"/>
        </w:rPr>
        <w:t xml:space="preserve"> </w:t>
      </w:r>
      <w:r>
        <w:t>Genital</w:t>
      </w:r>
      <w:r>
        <w:rPr>
          <w:spacing w:val="-7"/>
        </w:rPr>
        <w:t xml:space="preserve"> </w:t>
      </w:r>
      <w:r>
        <w:t>Mutilation</w:t>
      </w:r>
      <w:r>
        <w:rPr>
          <w:spacing w:val="-5"/>
        </w:rPr>
        <w:t xml:space="preserve"> </w:t>
      </w:r>
      <w:r>
        <w:t>Act</w:t>
      </w:r>
      <w:r>
        <w:rPr>
          <w:spacing w:val="-7"/>
        </w:rPr>
        <w:t xml:space="preserve"> </w:t>
      </w:r>
      <w:r>
        <w:t>2003,</w:t>
      </w:r>
      <w:r>
        <w:rPr>
          <w:spacing w:val="-7"/>
        </w:rPr>
        <w:t xml:space="preserve"> </w:t>
      </w:r>
      <w:r>
        <w:t>as</w:t>
      </w:r>
      <w:r>
        <w:rPr>
          <w:spacing w:val="-4"/>
        </w:rPr>
        <w:t xml:space="preserve"> </w:t>
      </w:r>
      <w:r>
        <w:t>inserted</w:t>
      </w:r>
      <w:r>
        <w:rPr>
          <w:spacing w:val="-7"/>
        </w:rPr>
        <w:t xml:space="preserve"> </w:t>
      </w:r>
      <w:r>
        <w:t>by</w:t>
      </w:r>
      <w:r>
        <w:rPr>
          <w:spacing w:val="-6"/>
        </w:rPr>
        <w:t xml:space="preserve"> </w:t>
      </w:r>
      <w:r>
        <w:t>section</w:t>
      </w:r>
      <w:r>
        <w:rPr>
          <w:spacing w:val="-7"/>
        </w:rPr>
        <w:t xml:space="preserve"> </w:t>
      </w:r>
      <w:r>
        <w:t>74</w:t>
      </w:r>
      <w:r>
        <w:rPr>
          <w:spacing w:val="-6"/>
        </w:rPr>
        <w:t xml:space="preserve"> </w:t>
      </w:r>
      <w:r>
        <w:t>of</w:t>
      </w:r>
      <w:r>
        <w:rPr>
          <w:spacing w:val="-4"/>
        </w:rPr>
        <w:t xml:space="preserve"> </w:t>
      </w:r>
      <w:r>
        <w:t xml:space="preserve">the </w:t>
      </w:r>
      <w:hyperlink r:id="rId160">
        <w:r w:rsidR="00380F5B">
          <w:rPr>
            <w:color w:val="0462C1"/>
            <w:u w:val="single" w:color="0462C1"/>
          </w:rPr>
          <w:t>Serious</w:t>
        </w:r>
        <w:r w:rsidR="00380F5B">
          <w:rPr>
            <w:color w:val="0462C1"/>
            <w:spacing w:val="-4"/>
            <w:u w:val="single" w:color="0462C1"/>
          </w:rPr>
          <w:t xml:space="preserve"> </w:t>
        </w:r>
        <w:r w:rsidR="00380F5B">
          <w:rPr>
            <w:color w:val="0462C1"/>
            <w:u w:val="single" w:color="0462C1"/>
          </w:rPr>
          <w:t>Crime</w:t>
        </w:r>
        <w:r w:rsidR="00380F5B">
          <w:rPr>
            <w:color w:val="0462C1"/>
            <w:spacing w:val="-4"/>
            <w:u w:val="single" w:color="0462C1"/>
          </w:rPr>
          <w:t xml:space="preserve"> </w:t>
        </w:r>
        <w:r w:rsidR="00380F5B">
          <w:rPr>
            <w:color w:val="0462C1"/>
            <w:u w:val="single" w:color="0462C1"/>
          </w:rPr>
          <w:t>Act</w:t>
        </w:r>
      </w:hyperlink>
      <w:r>
        <w:rPr>
          <w:color w:val="0462C1"/>
        </w:rPr>
        <w:t xml:space="preserve"> </w:t>
      </w:r>
      <w:hyperlink r:id="rId161">
        <w:r w:rsidR="00380F5B">
          <w:rPr>
            <w:color w:val="0462C1"/>
            <w:u w:val="single" w:color="0462C1"/>
          </w:rPr>
          <w:t>2015</w:t>
        </w:r>
        <w:r w:rsidR="00380F5B">
          <w:t>,</w:t>
        </w:r>
      </w:hyperlink>
      <w:r>
        <w:t xml:space="preserve"> which places a statutory duty on teachers to report to the police where they discover that female genital mutilation (FGM) appears to have been carried out on a girl under 18</w:t>
      </w:r>
    </w:p>
    <w:p w14:paraId="7A80974F" w14:textId="77777777" w:rsidR="00380F5B" w:rsidRDefault="00380F5B">
      <w:pPr>
        <w:pStyle w:val="ListParagraph"/>
        <w:numPr>
          <w:ilvl w:val="0"/>
          <w:numId w:val="1"/>
        </w:numPr>
        <w:tabs>
          <w:tab w:val="left" w:pos="684"/>
        </w:tabs>
        <w:spacing w:before="121"/>
        <w:ind w:right="87"/>
        <w:jc w:val="both"/>
      </w:pPr>
      <w:hyperlink r:id="rId162">
        <w:r>
          <w:rPr>
            <w:color w:val="0462C1"/>
            <w:u w:val="single" w:color="0462C1"/>
          </w:rPr>
          <w:t>Statutory</w:t>
        </w:r>
        <w:r>
          <w:rPr>
            <w:color w:val="0462C1"/>
            <w:spacing w:val="-9"/>
            <w:u w:val="single" w:color="0462C1"/>
          </w:rPr>
          <w:t xml:space="preserve"> </w:t>
        </w:r>
        <w:r>
          <w:rPr>
            <w:color w:val="0462C1"/>
            <w:u w:val="single" w:color="0462C1"/>
          </w:rPr>
          <w:t>guidance</w:t>
        </w:r>
        <w:r>
          <w:rPr>
            <w:color w:val="0462C1"/>
            <w:spacing w:val="-11"/>
            <w:u w:val="single" w:color="0462C1"/>
          </w:rPr>
          <w:t xml:space="preserve"> </w:t>
        </w:r>
        <w:r>
          <w:rPr>
            <w:color w:val="0462C1"/>
            <w:u w:val="single" w:color="0462C1"/>
          </w:rPr>
          <w:t>on</w:t>
        </w:r>
        <w:r>
          <w:rPr>
            <w:color w:val="0462C1"/>
            <w:spacing w:val="-11"/>
            <w:u w:val="single" w:color="0462C1"/>
          </w:rPr>
          <w:t xml:space="preserve"> </w:t>
        </w:r>
        <w:r>
          <w:rPr>
            <w:color w:val="0462C1"/>
            <w:u w:val="single" w:color="0462C1"/>
          </w:rPr>
          <w:t>FGM</w:t>
        </w:r>
        <w:r>
          <w:t>,</w:t>
        </w:r>
      </w:hyperlink>
      <w:r w:rsidR="00000000">
        <w:rPr>
          <w:spacing w:val="-10"/>
        </w:rPr>
        <w:t xml:space="preserve"> </w:t>
      </w:r>
      <w:r w:rsidR="00000000">
        <w:t>which</w:t>
      </w:r>
      <w:r w:rsidR="00000000">
        <w:rPr>
          <w:spacing w:val="-11"/>
        </w:rPr>
        <w:t xml:space="preserve"> </w:t>
      </w:r>
      <w:r w:rsidR="00000000">
        <w:t>sets</w:t>
      </w:r>
      <w:r w:rsidR="00000000">
        <w:rPr>
          <w:spacing w:val="-11"/>
        </w:rPr>
        <w:t xml:space="preserve"> </w:t>
      </w:r>
      <w:r w:rsidR="00000000">
        <w:t>out</w:t>
      </w:r>
      <w:r w:rsidR="00000000">
        <w:rPr>
          <w:spacing w:val="-9"/>
        </w:rPr>
        <w:t xml:space="preserve"> </w:t>
      </w:r>
      <w:r w:rsidR="00000000">
        <w:t>responsibilities</w:t>
      </w:r>
      <w:r w:rsidR="00000000">
        <w:rPr>
          <w:spacing w:val="-11"/>
        </w:rPr>
        <w:t xml:space="preserve"> </w:t>
      </w:r>
      <w:r w:rsidR="00000000">
        <w:t>with</w:t>
      </w:r>
      <w:r w:rsidR="00000000">
        <w:rPr>
          <w:spacing w:val="-10"/>
        </w:rPr>
        <w:t xml:space="preserve"> </w:t>
      </w:r>
      <w:r w:rsidR="00000000">
        <w:t>regards</w:t>
      </w:r>
      <w:r w:rsidR="00000000">
        <w:rPr>
          <w:spacing w:val="-11"/>
        </w:rPr>
        <w:t xml:space="preserve"> </w:t>
      </w:r>
      <w:r w:rsidR="00000000">
        <w:t>to</w:t>
      </w:r>
      <w:r w:rsidR="00000000">
        <w:rPr>
          <w:spacing w:val="-9"/>
        </w:rPr>
        <w:t xml:space="preserve"> </w:t>
      </w:r>
      <w:r w:rsidR="00000000">
        <w:t>safeguarding</w:t>
      </w:r>
      <w:r w:rsidR="00000000">
        <w:rPr>
          <w:spacing w:val="-11"/>
        </w:rPr>
        <w:t xml:space="preserve"> </w:t>
      </w:r>
      <w:r w:rsidR="00000000">
        <w:t>and</w:t>
      </w:r>
      <w:r w:rsidR="00000000">
        <w:rPr>
          <w:spacing w:val="-11"/>
        </w:rPr>
        <w:t xml:space="preserve"> </w:t>
      </w:r>
      <w:r w:rsidR="00000000">
        <w:t>supporting</w:t>
      </w:r>
      <w:r w:rsidR="00000000">
        <w:rPr>
          <w:spacing w:val="-11"/>
        </w:rPr>
        <w:t xml:space="preserve"> </w:t>
      </w:r>
      <w:r w:rsidR="00000000">
        <w:t>girls affected by FGM</w:t>
      </w:r>
    </w:p>
    <w:p w14:paraId="7A809750" w14:textId="77777777" w:rsidR="00380F5B" w:rsidRDefault="00380F5B">
      <w:pPr>
        <w:pStyle w:val="ListParagraph"/>
        <w:numPr>
          <w:ilvl w:val="0"/>
          <w:numId w:val="1"/>
        </w:numPr>
        <w:tabs>
          <w:tab w:val="left" w:pos="684"/>
        </w:tabs>
        <w:spacing w:before="121"/>
        <w:ind w:right="89"/>
        <w:jc w:val="both"/>
      </w:pPr>
      <w:hyperlink r:id="rId163">
        <w:r>
          <w:rPr>
            <w:color w:val="0462C1"/>
            <w:u w:val="single" w:color="0462C1"/>
          </w:rPr>
          <w:t>The Rehabilitation of Offenders Act 1974</w:t>
        </w:r>
      </w:hyperlink>
      <w:r w:rsidR="00000000">
        <w:t>, which outlines when people with criminal convictions can work with children</w:t>
      </w:r>
    </w:p>
    <w:p w14:paraId="7A809751" w14:textId="77777777" w:rsidR="00380F5B" w:rsidRDefault="00000000">
      <w:pPr>
        <w:pStyle w:val="ListParagraph"/>
        <w:numPr>
          <w:ilvl w:val="0"/>
          <w:numId w:val="1"/>
        </w:numPr>
        <w:tabs>
          <w:tab w:val="left" w:pos="684"/>
        </w:tabs>
        <w:spacing w:before="118"/>
        <w:ind w:right="87"/>
        <w:jc w:val="both"/>
      </w:pPr>
      <w:r>
        <w:t xml:space="preserve">Schedule 4 of the </w:t>
      </w:r>
      <w:hyperlink r:id="rId164">
        <w:r w:rsidR="00380F5B">
          <w:rPr>
            <w:color w:val="0462C1"/>
            <w:u w:val="single" w:color="0462C1"/>
          </w:rPr>
          <w:t>Safeguarding Vulnerable Groups Act 2006</w:t>
        </w:r>
        <w:r w:rsidR="00380F5B">
          <w:t>,</w:t>
        </w:r>
      </w:hyperlink>
      <w:r>
        <w:t xml:space="preserve"> which defines what ‘regulated activity’ is in relation to children</w:t>
      </w:r>
    </w:p>
    <w:p w14:paraId="7A809752" w14:textId="77777777" w:rsidR="00380F5B" w:rsidRDefault="00380F5B">
      <w:pPr>
        <w:pStyle w:val="ListParagraph"/>
        <w:numPr>
          <w:ilvl w:val="0"/>
          <w:numId w:val="1"/>
        </w:numPr>
        <w:tabs>
          <w:tab w:val="left" w:pos="684"/>
        </w:tabs>
        <w:spacing w:before="121"/>
        <w:ind w:right="83"/>
        <w:jc w:val="both"/>
      </w:pPr>
      <w:hyperlink r:id="rId165">
        <w:r>
          <w:rPr>
            <w:color w:val="0462C1"/>
            <w:u w:val="single" w:color="0462C1"/>
          </w:rPr>
          <w:t>Statutory guidance on the Prevent duty</w:t>
        </w:r>
        <w:r>
          <w:t>,</w:t>
        </w:r>
      </w:hyperlink>
      <w:r w:rsidR="00000000">
        <w:t xml:space="preserve"> which explains schools’ duties under the Counterterrorism and Security Act 2015 with respect to protecting people from the risk of radicalisation and extremism</w:t>
      </w:r>
    </w:p>
    <w:p w14:paraId="7A809753" w14:textId="77777777" w:rsidR="00380F5B" w:rsidRDefault="00380F5B">
      <w:pPr>
        <w:pStyle w:val="ListParagraph"/>
        <w:numPr>
          <w:ilvl w:val="0"/>
          <w:numId w:val="1"/>
        </w:numPr>
        <w:tabs>
          <w:tab w:val="left" w:pos="684"/>
        </w:tabs>
        <w:spacing w:before="120"/>
        <w:ind w:right="85"/>
        <w:jc w:val="both"/>
      </w:pPr>
      <w:hyperlink r:id="rId166">
        <w:r>
          <w:rPr>
            <w:color w:val="0462C1"/>
            <w:u w:val="single" w:color="0462C1"/>
          </w:rPr>
          <w:t>The Human Rights Act 1998</w:t>
        </w:r>
        <w:r>
          <w:t>,</w:t>
        </w:r>
      </w:hyperlink>
      <w:r w:rsidR="00000000">
        <w:t xml:space="preserve"> which explains that being subjected to harassment, violence and/or abuse, including that of a sexual nature, may breach any or all of the rights which apply to individuals under the </w:t>
      </w:r>
      <w:hyperlink r:id="rId167">
        <w:r>
          <w:rPr>
            <w:color w:val="0462C1"/>
            <w:u w:val="single" w:color="0462C1"/>
          </w:rPr>
          <w:t>European Convention on Human Rights</w:t>
        </w:r>
      </w:hyperlink>
      <w:r w:rsidR="00000000">
        <w:rPr>
          <w:color w:val="0462C1"/>
        </w:rPr>
        <w:t xml:space="preserve"> </w:t>
      </w:r>
      <w:r w:rsidR="00000000">
        <w:t>(ECHR)</w:t>
      </w:r>
    </w:p>
    <w:p w14:paraId="7A809754" w14:textId="77777777" w:rsidR="00380F5B" w:rsidRDefault="00380F5B">
      <w:pPr>
        <w:pStyle w:val="ListParagraph"/>
        <w:numPr>
          <w:ilvl w:val="0"/>
          <w:numId w:val="1"/>
        </w:numPr>
        <w:tabs>
          <w:tab w:val="left" w:pos="684"/>
        </w:tabs>
        <w:spacing w:before="121"/>
        <w:ind w:right="80"/>
        <w:jc w:val="both"/>
      </w:pPr>
      <w:hyperlink r:id="rId168">
        <w:r>
          <w:rPr>
            <w:color w:val="0462C1"/>
            <w:u w:val="single" w:color="0462C1"/>
          </w:rPr>
          <w:t>The</w:t>
        </w:r>
        <w:r>
          <w:rPr>
            <w:color w:val="0462C1"/>
            <w:spacing w:val="-13"/>
            <w:u w:val="single" w:color="0462C1"/>
          </w:rPr>
          <w:t xml:space="preserve"> </w:t>
        </w:r>
        <w:r>
          <w:rPr>
            <w:color w:val="0462C1"/>
            <w:u w:val="single" w:color="0462C1"/>
          </w:rPr>
          <w:t>Equality</w:t>
        </w:r>
        <w:r>
          <w:rPr>
            <w:color w:val="0462C1"/>
            <w:spacing w:val="-9"/>
            <w:u w:val="single" w:color="0462C1"/>
          </w:rPr>
          <w:t xml:space="preserve"> </w:t>
        </w:r>
        <w:r>
          <w:rPr>
            <w:color w:val="0462C1"/>
            <w:u w:val="single" w:color="0462C1"/>
          </w:rPr>
          <w:t>Act</w:t>
        </w:r>
        <w:r>
          <w:rPr>
            <w:color w:val="0462C1"/>
            <w:spacing w:val="-13"/>
            <w:u w:val="single" w:color="0462C1"/>
          </w:rPr>
          <w:t xml:space="preserve"> </w:t>
        </w:r>
        <w:r>
          <w:rPr>
            <w:color w:val="0462C1"/>
            <w:u w:val="single" w:color="0462C1"/>
          </w:rPr>
          <w:t>2010</w:t>
        </w:r>
      </w:hyperlink>
      <w:r w:rsidR="00000000">
        <w:t>,</w:t>
      </w:r>
      <w:r w:rsidR="00000000">
        <w:rPr>
          <w:spacing w:val="-12"/>
        </w:rPr>
        <w:t xml:space="preserve"> </w:t>
      </w:r>
      <w:r w:rsidR="00000000">
        <w:t>which</w:t>
      </w:r>
      <w:r w:rsidR="00000000">
        <w:rPr>
          <w:spacing w:val="-12"/>
        </w:rPr>
        <w:t xml:space="preserve"> </w:t>
      </w:r>
      <w:r w:rsidR="00000000">
        <w:t>makes</w:t>
      </w:r>
      <w:r w:rsidR="00000000">
        <w:rPr>
          <w:spacing w:val="-11"/>
        </w:rPr>
        <w:t xml:space="preserve"> </w:t>
      </w:r>
      <w:r w:rsidR="00000000">
        <w:t>it</w:t>
      </w:r>
      <w:r w:rsidR="00000000">
        <w:rPr>
          <w:spacing w:val="-11"/>
        </w:rPr>
        <w:t xml:space="preserve"> </w:t>
      </w:r>
      <w:r w:rsidR="00000000">
        <w:t>unlawful</w:t>
      </w:r>
      <w:r w:rsidR="00000000">
        <w:rPr>
          <w:spacing w:val="-12"/>
        </w:rPr>
        <w:t xml:space="preserve"> </w:t>
      </w:r>
      <w:r w:rsidR="00000000">
        <w:t>to</w:t>
      </w:r>
      <w:r w:rsidR="00000000">
        <w:rPr>
          <w:spacing w:val="-10"/>
        </w:rPr>
        <w:t xml:space="preserve"> </w:t>
      </w:r>
      <w:r w:rsidR="00000000">
        <w:t>discriminate</w:t>
      </w:r>
      <w:r w:rsidR="00000000">
        <w:rPr>
          <w:spacing w:val="-11"/>
        </w:rPr>
        <w:t xml:space="preserve"> </w:t>
      </w:r>
      <w:r w:rsidR="00000000">
        <w:t>against</w:t>
      </w:r>
      <w:r w:rsidR="00000000">
        <w:rPr>
          <w:spacing w:val="-11"/>
        </w:rPr>
        <w:t xml:space="preserve"> </w:t>
      </w:r>
      <w:r w:rsidR="00000000">
        <w:t>people</w:t>
      </w:r>
      <w:r w:rsidR="00000000">
        <w:rPr>
          <w:spacing w:val="-11"/>
        </w:rPr>
        <w:t xml:space="preserve"> </w:t>
      </w:r>
      <w:r w:rsidR="00000000">
        <w:t>regarding</w:t>
      </w:r>
      <w:r w:rsidR="00000000">
        <w:rPr>
          <w:spacing w:val="-12"/>
        </w:rPr>
        <w:t xml:space="preserve"> </w:t>
      </w:r>
      <w:r w:rsidR="00000000">
        <w:t>particular</w:t>
      </w:r>
      <w:r w:rsidR="00000000">
        <w:rPr>
          <w:spacing w:val="-12"/>
        </w:rPr>
        <w:t xml:space="preserve"> </w:t>
      </w:r>
      <w:r w:rsidR="00000000">
        <w:t>protected characteristics (including disability, sex, sexual orientation, gender reassignment and race). This means our governors and headteacher should carefully consider how they are supporting their pupils with regard to these</w:t>
      </w:r>
      <w:r w:rsidR="00000000">
        <w:rPr>
          <w:spacing w:val="-4"/>
        </w:rPr>
        <w:t xml:space="preserve"> </w:t>
      </w:r>
      <w:r w:rsidR="00000000">
        <w:t>characteristics.</w:t>
      </w:r>
      <w:r w:rsidR="00000000">
        <w:rPr>
          <w:spacing w:val="-4"/>
        </w:rPr>
        <w:t xml:space="preserve"> </w:t>
      </w:r>
      <w:r w:rsidR="00000000">
        <w:t>The</w:t>
      </w:r>
      <w:r w:rsidR="00000000">
        <w:rPr>
          <w:spacing w:val="-4"/>
        </w:rPr>
        <w:t xml:space="preserve"> </w:t>
      </w:r>
      <w:r w:rsidR="00000000">
        <w:t>Act</w:t>
      </w:r>
      <w:r w:rsidR="00000000">
        <w:rPr>
          <w:spacing w:val="-4"/>
        </w:rPr>
        <w:t xml:space="preserve"> </w:t>
      </w:r>
      <w:r w:rsidR="00000000">
        <w:t>allows</w:t>
      </w:r>
      <w:r w:rsidR="00000000">
        <w:rPr>
          <w:spacing w:val="-4"/>
        </w:rPr>
        <w:t xml:space="preserve"> </w:t>
      </w:r>
      <w:r w:rsidR="00000000">
        <w:t>our</w:t>
      </w:r>
      <w:r w:rsidR="00000000">
        <w:rPr>
          <w:spacing w:val="-4"/>
        </w:rPr>
        <w:t xml:space="preserve"> </w:t>
      </w:r>
      <w:r w:rsidR="00000000">
        <w:t>school</w:t>
      </w:r>
      <w:r w:rsidR="00000000">
        <w:rPr>
          <w:spacing w:val="-4"/>
        </w:rPr>
        <w:t xml:space="preserve"> </w:t>
      </w:r>
      <w:r w:rsidR="00000000">
        <w:t>to</w:t>
      </w:r>
      <w:r w:rsidR="00000000">
        <w:rPr>
          <w:spacing w:val="-3"/>
        </w:rPr>
        <w:t xml:space="preserve"> </w:t>
      </w:r>
      <w:r w:rsidR="00000000">
        <w:t>take</w:t>
      </w:r>
      <w:r w:rsidR="00000000">
        <w:rPr>
          <w:spacing w:val="-6"/>
        </w:rPr>
        <w:t xml:space="preserve"> </w:t>
      </w:r>
      <w:r w:rsidR="00000000">
        <w:t>positive</w:t>
      </w:r>
      <w:r w:rsidR="00000000">
        <w:rPr>
          <w:spacing w:val="-4"/>
        </w:rPr>
        <w:t xml:space="preserve"> </w:t>
      </w:r>
      <w:r w:rsidR="00000000">
        <w:t>action</w:t>
      </w:r>
      <w:r w:rsidR="00000000">
        <w:rPr>
          <w:spacing w:val="-5"/>
        </w:rPr>
        <w:t xml:space="preserve"> </w:t>
      </w:r>
      <w:r w:rsidR="00000000">
        <w:t>to</w:t>
      </w:r>
      <w:r w:rsidR="00000000">
        <w:rPr>
          <w:spacing w:val="-3"/>
        </w:rPr>
        <w:t xml:space="preserve"> </w:t>
      </w:r>
      <w:r w:rsidR="00000000">
        <w:t>deal</w:t>
      </w:r>
      <w:r w:rsidR="00000000">
        <w:rPr>
          <w:spacing w:val="-4"/>
        </w:rPr>
        <w:t xml:space="preserve"> </w:t>
      </w:r>
      <w:r w:rsidR="00000000">
        <w:t>with</w:t>
      </w:r>
      <w:r w:rsidR="00000000">
        <w:rPr>
          <w:spacing w:val="-5"/>
        </w:rPr>
        <w:t xml:space="preserve"> </w:t>
      </w:r>
      <w:r w:rsidR="00000000">
        <w:t>particular</w:t>
      </w:r>
      <w:r w:rsidR="00000000">
        <w:rPr>
          <w:spacing w:val="-5"/>
        </w:rPr>
        <w:t xml:space="preserve"> </w:t>
      </w:r>
      <w:r w:rsidR="00000000">
        <w:t>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7A809755" w14:textId="77777777" w:rsidR="00380F5B" w:rsidRDefault="00380F5B">
      <w:pPr>
        <w:pStyle w:val="ListParagraph"/>
        <w:numPr>
          <w:ilvl w:val="0"/>
          <w:numId w:val="1"/>
        </w:numPr>
        <w:tabs>
          <w:tab w:val="left" w:pos="684"/>
        </w:tabs>
        <w:spacing w:before="120"/>
        <w:ind w:right="86"/>
        <w:jc w:val="both"/>
      </w:pPr>
      <w:hyperlink r:id="rId169">
        <w:r>
          <w:rPr>
            <w:color w:val="0462C1"/>
            <w:u w:val="single" w:color="0462C1"/>
          </w:rPr>
          <w:t>The</w:t>
        </w:r>
        <w:r>
          <w:rPr>
            <w:color w:val="0462C1"/>
            <w:spacing w:val="-11"/>
            <w:u w:val="single" w:color="0462C1"/>
          </w:rPr>
          <w:t xml:space="preserve"> </w:t>
        </w:r>
        <w:r>
          <w:rPr>
            <w:color w:val="0462C1"/>
            <w:u w:val="single" w:color="0462C1"/>
          </w:rPr>
          <w:t>Public</w:t>
        </w:r>
        <w:r>
          <w:rPr>
            <w:color w:val="0462C1"/>
            <w:spacing w:val="-9"/>
            <w:u w:val="single" w:color="0462C1"/>
          </w:rPr>
          <w:t xml:space="preserve"> </w:t>
        </w:r>
        <w:r>
          <w:rPr>
            <w:color w:val="0462C1"/>
            <w:u w:val="single" w:color="0462C1"/>
          </w:rPr>
          <w:t>Sector</w:t>
        </w:r>
        <w:r>
          <w:rPr>
            <w:color w:val="0462C1"/>
            <w:spacing w:val="-12"/>
            <w:u w:val="single" w:color="0462C1"/>
          </w:rPr>
          <w:t xml:space="preserve"> </w:t>
        </w:r>
        <w:r>
          <w:rPr>
            <w:color w:val="0462C1"/>
            <w:u w:val="single" w:color="0462C1"/>
          </w:rPr>
          <w:t>Equality</w:t>
        </w:r>
        <w:r>
          <w:rPr>
            <w:color w:val="0462C1"/>
            <w:spacing w:val="-11"/>
            <w:u w:val="single" w:color="0462C1"/>
          </w:rPr>
          <w:t xml:space="preserve"> </w:t>
        </w:r>
        <w:r>
          <w:rPr>
            <w:color w:val="0462C1"/>
            <w:u w:val="single" w:color="0462C1"/>
          </w:rPr>
          <w:t>Duty</w:t>
        </w:r>
        <w:r>
          <w:rPr>
            <w:color w:val="0462C1"/>
            <w:spacing w:val="-10"/>
            <w:u w:val="single" w:color="0462C1"/>
          </w:rPr>
          <w:t xml:space="preserve"> </w:t>
        </w:r>
        <w:r>
          <w:rPr>
            <w:color w:val="0462C1"/>
            <w:u w:val="single" w:color="0462C1"/>
          </w:rPr>
          <w:t>(PSED)</w:t>
        </w:r>
        <w:r>
          <w:t>,</w:t>
        </w:r>
      </w:hyperlink>
      <w:r w:rsidR="00000000">
        <w:rPr>
          <w:spacing w:val="-9"/>
        </w:rPr>
        <w:t xml:space="preserve"> </w:t>
      </w:r>
      <w:r w:rsidR="00000000">
        <w:t>which</w:t>
      </w:r>
      <w:r w:rsidR="00000000">
        <w:rPr>
          <w:spacing w:val="-13"/>
        </w:rPr>
        <w:t xml:space="preserve"> </w:t>
      </w:r>
      <w:r w:rsidR="00000000">
        <w:t>explains</w:t>
      </w:r>
      <w:r w:rsidR="00000000">
        <w:rPr>
          <w:spacing w:val="-8"/>
        </w:rPr>
        <w:t xml:space="preserve"> </w:t>
      </w:r>
      <w:r w:rsidR="00000000">
        <w:t>that</w:t>
      </w:r>
      <w:r w:rsidR="00000000">
        <w:rPr>
          <w:spacing w:val="-11"/>
        </w:rPr>
        <w:t xml:space="preserve"> </w:t>
      </w:r>
      <w:r w:rsidR="00000000">
        <w:t>we</w:t>
      </w:r>
      <w:r w:rsidR="00000000">
        <w:rPr>
          <w:spacing w:val="-13"/>
        </w:rPr>
        <w:t xml:space="preserve"> </w:t>
      </w:r>
      <w:r w:rsidR="00000000">
        <w:t>must</w:t>
      </w:r>
      <w:r w:rsidR="00000000">
        <w:rPr>
          <w:spacing w:val="-7"/>
        </w:rPr>
        <w:t xml:space="preserve"> </w:t>
      </w:r>
      <w:r w:rsidR="00000000">
        <w:t>have</w:t>
      </w:r>
      <w:r w:rsidR="00000000">
        <w:rPr>
          <w:spacing w:val="-11"/>
        </w:rPr>
        <w:t xml:space="preserve"> </w:t>
      </w:r>
      <w:r w:rsidR="00000000">
        <w:t>due</w:t>
      </w:r>
      <w:r w:rsidR="00000000">
        <w:rPr>
          <w:spacing w:val="-8"/>
        </w:rPr>
        <w:t xml:space="preserve"> </w:t>
      </w:r>
      <w:r w:rsidR="00000000">
        <w:t>regard</w:t>
      </w:r>
      <w:r w:rsidR="00000000">
        <w:rPr>
          <w:spacing w:val="-10"/>
        </w:rPr>
        <w:t xml:space="preserve"> </w:t>
      </w:r>
      <w:r w:rsidR="00000000">
        <w:t>to</w:t>
      </w:r>
      <w:r w:rsidR="00000000">
        <w:rPr>
          <w:spacing w:val="-10"/>
        </w:rPr>
        <w:t xml:space="preserve"> </w:t>
      </w:r>
      <w:r w:rsidR="00000000">
        <w:t>eliminating</w:t>
      </w:r>
      <w:r w:rsidR="00000000">
        <w:rPr>
          <w:spacing w:val="-10"/>
        </w:rPr>
        <w:t xml:space="preserve"> </w:t>
      </w:r>
      <w:r w:rsidR="00000000">
        <w:t>unlawful discrimination, harassment</w:t>
      </w:r>
      <w:r w:rsidR="00000000">
        <w:rPr>
          <w:spacing w:val="-2"/>
        </w:rPr>
        <w:t xml:space="preserve"> </w:t>
      </w:r>
      <w:r w:rsidR="00000000">
        <w:t>and victimisation. The</w:t>
      </w:r>
      <w:r w:rsidR="00000000">
        <w:rPr>
          <w:spacing w:val="-4"/>
        </w:rPr>
        <w:t xml:space="preserve"> </w:t>
      </w:r>
      <w:r w:rsidR="00000000">
        <w:t>PSED helps</w:t>
      </w:r>
      <w:r w:rsidR="00000000">
        <w:rPr>
          <w:spacing w:val="-2"/>
        </w:rPr>
        <w:t xml:space="preserve"> </w:t>
      </w:r>
      <w:r w:rsidR="00000000">
        <w:t>us</w:t>
      </w:r>
      <w:r w:rsidR="00000000">
        <w:rPr>
          <w:spacing w:val="-2"/>
        </w:rPr>
        <w:t xml:space="preserve"> </w:t>
      </w:r>
      <w:r w:rsidR="00000000">
        <w:t>to</w:t>
      </w:r>
      <w:r w:rsidR="00000000">
        <w:rPr>
          <w:spacing w:val="-1"/>
        </w:rPr>
        <w:t xml:space="preserve"> </w:t>
      </w:r>
      <w:r w:rsidR="00000000">
        <w:t>focus</w:t>
      </w:r>
      <w:r w:rsidR="00000000">
        <w:rPr>
          <w:spacing w:val="-2"/>
        </w:rPr>
        <w:t xml:space="preserve"> </w:t>
      </w:r>
      <w:r w:rsidR="00000000">
        <w:t>on key</w:t>
      </w:r>
      <w:r w:rsidR="00000000">
        <w:rPr>
          <w:spacing w:val="-1"/>
        </w:rPr>
        <w:t xml:space="preserve"> </w:t>
      </w:r>
      <w:r w:rsidR="00000000">
        <w:t>issues</w:t>
      </w:r>
      <w:r w:rsidR="00000000">
        <w:rPr>
          <w:spacing w:val="-2"/>
        </w:rPr>
        <w:t xml:space="preserve"> </w:t>
      </w:r>
      <w:r w:rsidR="00000000">
        <w:t>of</w:t>
      </w:r>
      <w:r w:rsidR="00000000">
        <w:rPr>
          <w:spacing w:val="-2"/>
        </w:rPr>
        <w:t xml:space="preserve"> </w:t>
      </w:r>
      <w:r w:rsidR="00000000">
        <w:t>concern and how to improve pupil outcomes. Some pupils may be more at risk of harm from issues such as sexual violence; homophobic, biphobia or transphobic bullying; or racial discrimination</w:t>
      </w:r>
    </w:p>
    <w:p w14:paraId="7A809756" w14:textId="77777777" w:rsidR="00380F5B" w:rsidRDefault="00000000">
      <w:pPr>
        <w:pStyle w:val="BodyText"/>
        <w:spacing w:before="121"/>
        <w:jc w:val="both"/>
      </w:pPr>
      <w:r>
        <w:t>All</w:t>
      </w:r>
      <w:r>
        <w:rPr>
          <w:spacing w:val="-3"/>
        </w:rPr>
        <w:t xml:space="preserve"> </w:t>
      </w:r>
      <w:r>
        <w:t>schools</w:t>
      </w:r>
      <w:r>
        <w:rPr>
          <w:spacing w:val="-6"/>
        </w:rPr>
        <w:t xml:space="preserve"> </w:t>
      </w:r>
      <w:r>
        <w:t>with</w:t>
      </w:r>
      <w:r>
        <w:rPr>
          <w:spacing w:val="-3"/>
        </w:rPr>
        <w:t xml:space="preserve"> </w:t>
      </w:r>
      <w:r>
        <w:t>pupils</w:t>
      </w:r>
      <w:r>
        <w:rPr>
          <w:spacing w:val="-2"/>
        </w:rPr>
        <w:t xml:space="preserve"> </w:t>
      </w:r>
      <w:r>
        <w:t>aged</w:t>
      </w:r>
      <w:r>
        <w:rPr>
          <w:spacing w:val="-7"/>
        </w:rPr>
        <w:t xml:space="preserve"> </w:t>
      </w:r>
      <w:r>
        <w:t>under</w:t>
      </w:r>
      <w:r>
        <w:rPr>
          <w:spacing w:val="-3"/>
        </w:rPr>
        <w:t xml:space="preserve"> </w:t>
      </w:r>
      <w:r>
        <w:t>8</w:t>
      </w:r>
      <w:r>
        <w:rPr>
          <w:spacing w:val="-2"/>
        </w:rPr>
        <w:t xml:space="preserve"> </w:t>
      </w:r>
      <w:r>
        <w:rPr>
          <w:spacing w:val="-4"/>
        </w:rPr>
        <w:t>add:</w:t>
      </w:r>
    </w:p>
    <w:p w14:paraId="7A809757" w14:textId="77777777" w:rsidR="00380F5B" w:rsidRDefault="00380F5B">
      <w:pPr>
        <w:pStyle w:val="BodyText"/>
        <w:jc w:val="both"/>
        <w:sectPr w:rsidR="00380F5B">
          <w:pgSz w:w="11910" w:h="16840"/>
          <w:pgMar w:top="1380" w:right="992" w:bottom="1200" w:left="566" w:header="0" w:footer="1000" w:gutter="0"/>
          <w:cols w:space="720"/>
        </w:sectPr>
      </w:pPr>
    </w:p>
    <w:p w14:paraId="7A809758" w14:textId="77777777" w:rsidR="00380F5B" w:rsidRDefault="00000000">
      <w:pPr>
        <w:pStyle w:val="ListParagraph"/>
        <w:numPr>
          <w:ilvl w:val="0"/>
          <w:numId w:val="1"/>
        </w:numPr>
        <w:tabs>
          <w:tab w:val="left" w:pos="684"/>
        </w:tabs>
        <w:ind w:right="80"/>
        <w:jc w:val="both"/>
      </w:pPr>
      <w:r>
        <w:lastRenderedPageBreak/>
        <w:t>The</w:t>
      </w:r>
      <w:r>
        <w:rPr>
          <w:spacing w:val="-1"/>
        </w:rPr>
        <w:t xml:space="preserve"> </w:t>
      </w:r>
      <w:hyperlink r:id="rId170">
        <w:r w:rsidR="00380F5B">
          <w:rPr>
            <w:color w:val="0462C1"/>
            <w:u w:val="single" w:color="0462C1"/>
          </w:rPr>
          <w:t>Childcare</w:t>
        </w:r>
        <w:r w:rsidR="00380F5B">
          <w:rPr>
            <w:color w:val="0462C1"/>
            <w:spacing w:val="-2"/>
            <w:u w:val="single" w:color="0462C1"/>
          </w:rPr>
          <w:t xml:space="preserve"> </w:t>
        </w:r>
        <w:r w:rsidR="00380F5B">
          <w:rPr>
            <w:color w:val="0462C1"/>
            <w:u w:val="single" w:color="0462C1"/>
          </w:rPr>
          <w:t>(Disqualification)</w:t>
        </w:r>
        <w:r w:rsidR="00380F5B">
          <w:rPr>
            <w:color w:val="0462C1"/>
            <w:spacing w:val="-2"/>
            <w:u w:val="single" w:color="0462C1"/>
          </w:rPr>
          <w:t xml:space="preserve"> </w:t>
        </w:r>
        <w:r w:rsidR="00380F5B">
          <w:rPr>
            <w:color w:val="0462C1"/>
            <w:u w:val="single" w:color="0462C1"/>
          </w:rPr>
          <w:t>and</w:t>
        </w:r>
        <w:r w:rsidR="00380F5B">
          <w:rPr>
            <w:color w:val="0462C1"/>
            <w:spacing w:val="-3"/>
            <w:u w:val="single" w:color="0462C1"/>
          </w:rPr>
          <w:t xml:space="preserve"> </w:t>
        </w:r>
        <w:r w:rsidR="00380F5B">
          <w:rPr>
            <w:color w:val="0462C1"/>
            <w:u w:val="single" w:color="0462C1"/>
          </w:rPr>
          <w:t>Childcare</w:t>
        </w:r>
        <w:r w:rsidR="00380F5B">
          <w:rPr>
            <w:color w:val="0462C1"/>
            <w:spacing w:val="-2"/>
            <w:u w:val="single" w:color="0462C1"/>
          </w:rPr>
          <w:t xml:space="preserve"> </w:t>
        </w:r>
        <w:r w:rsidR="00380F5B">
          <w:rPr>
            <w:color w:val="0462C1"/>
            <w:u w:val="single" w:color="0462C1"/>
          </w:rPr>
          <w:t>(Early</w:t>
        </w:r>
        <w:r w:rsidR="00380F5B">
          <w:rPr>
            <w:color w:val="0462C1"/>
            <w:spacing w:val="-2"/>
            <w:u w:val="single" w:color="0462C1"/>
          </w:rPr>
          <w:t xml:space="preserve"> </w:t>
        </w:r>
        <w:r w:rsidR="00380F5B">
          <w:rPr>
            <w:color w:val="0462C1"/>
            <w:u w:val="single" w:color="0462C1"/>
          </w:rPr>
          <w:t>Years</w:t>
        </w:r>
        <w:r w:rsidR="00380F5B">
          <w:rPr>
            <w:color w:val="0462C1"/>
            <w:spacing w:val="-2"/>
            <w:u w:val="single" w:color="0462C1"/>
          </w:rPr>
          <w:t xml:space="preserve"> </w:t>
        </w:r>
        <w:r w:rsidR="00380F5B">
          <w:rPr>
            <w:color w:val="0462C1"/>
            <w:u w:val="single" w:color="0462C1"/>
          </w:rPr>
          <w:t>Provision</w:t>
        </w:r>
        <w:r w:rsidR="00380F5B">
          <w:rPr>
            <w:color w:val="0462C1"/>
            <w:spacing w:val="-3"/>
            <w:u w:val="single" w:color="0462C1"/>
          </w:rPr>
          <w:t xml:space="preserve"> </w:t>
        </w:r>
        <w:r w:rsidR="00380F5B">
          <w:rPr>
            <w:color w:val="0462C1"/>
            <w:u w:val="single" w:color="0462C1"/>
          </w:rPr>
          <w:t>Free</w:t>
        </w:r>
        <w:r w:rsidR="00380F5B">
          <w:rPr>
            <w:color w:val="0462C1"/>
            <w:spacing w:val="-2"/>
            <w:u w:val="single" w:color="0462C1"/>
          </w:rPr>
          <w:t xml:space="preserve"> </w:t>
        </w:r>
        <w:r w:rsidR="00380F5B">
          <w:rPr>
            <w:color w:val="0462C1"/>
            <w:u w:val="single" w:color="0462C1"/>
          </w:rPr>
          <w:t>of</w:t>
        </w:r>
        <w:r w:rsidR="00380F5B">
          <w:rPr>
            <w:color w:val="0462C1"/>
            <w:spacing w:val="-2"/>
            <w:u w:val="single" w:color="0462C1"/>
          </w:rPr>
          <w:t xml:space="preserve"> </w:t>
        </w:r>
        <w:r w:rsidR="00380F5B">
          <w:rPr>
            <w:color w:val="0462C1"/>
            <w:u w:val="single" w:color="0462C1"/>
          </w:rPr>
          <w:t>Charge)</w:t>
        </w:r>
        <w:r w:rsidR="00380F5B">
          <w:rPr>
            <w:color w:val="0462C1"/>
            <w:spacing w:val="-2"/>
            <w:u w:val="single" w:color="0462C1"/>
          </w:rPr>
          <w:t xml:space="preserve"> </w:t>
        </w:r>
        <w:r w:rsidR="00380F5B">
          <w:rPr>
            <w:color w:val="0462C1"/>
            <w:u w:val="single" w:color="0462C1"/>
          </w:rPr>
          <w:t>(Extended</w:t>
        </w:r>
        <w:r w:rsidR="00380F5B">
          <w:rPr>
            <w:color w:val="0462C1"/>
            <w:spacing w:val="-2"/>
            <w:u w:val="single" w:color="0462C1"/>
          </w:rPr>
          <w:t xml:space="preserve"> </w:t>
        </w:r>
        <w:r w:rsidR="00380F5B">
          <w:rPr>
            <w:color w:val="0462C1"/>
            <w:u w:val="single" w:color="0462C1"/>
          </w:rPr>
          <w:t>Entitlement)</w:t>
        </w:r>
      </w:hyperlink>
      <w:r>
        <w:rPr>
          <w:color w:val="0462C1"/>
        </w:rPr>
        <w:t xml:space="preserve"> </w:t>
      </w:r>
      <w:hyperlink r:id="rId171">
        <w:r w:rsidR="00380F5B">
          <w:rPr>
            <w:color w:val="0462C1"/>
            <w:u w:val="single" w:color="0462C1"/>
          </w:rPr>
          <w:t>(Amendment) Regulations 2018</w:t>
        </w:r>
      </w:hyperlink>
      <w:r>
        <w:rPr>
          <w:color w:val="0462C1"/>
        </w:rPr>
        <w:t xml:space="preserve"> </w:t>
      </w:r>
      <w:r>
        <w:t xml:space="preserve">(referred to in this policy as the “2018 Childcare Disqualification Regulations”) and </w:t>
      </w:r>
      <w:hyperlink r:id="rId172">
        <w:r w:rsidR="00380F5B">
          <w:rPr>
            <w:color w:val="0462C1"/>
            <w:u w:val="single" w:color="0462C1"/>
          </w:rPr>
          <w:t>Childcare Act 2006</w:t>
        </w:r>
      </w:hyperlink>
      <w:r>
        <w:t>, which set out who is disqualified from working with children</w:t>
      </w:r>
    </w:p>
    <w:p w14:paraId="7A809759" w14:textId="77777777" w:rsidR="00380F5B" w:rsidRDefault="00000000">
      <w:pPr>
        <w:pStyle w:val="BodyText"/>
        <w:spacing w:before="121"/>
        <w:jc w:val="both"/>
      </w:pPr>
      <w:r>
        <w:t>All</w:t>
      </w:r>
      <w:r>
        <w:rPr>
          <w:spacing w:val="-4"/>
        </w:rPr>
        <w:t xml:space="preserve"> </w:t>
      </w:r>
      <w:r>
        <w:t>early</w:t>
      </w:r>
      <w:r>
        <w:rPr>
          <w:spacing w:val="-4"/>
        </w:rPr>
        <w:t xml:space="preserve"> </w:t>
      </w:r>
      <w:r>
        <w:t>year’s</w:t>
      </w:r>
      <w:r>
        <w:rPr>
          <w:spacing w:val="-3"/>
        </w:rPr>
        <w:t xml:space="preserve"> </w:t>
      </w:r>
      <w:r>
        <w:t>providers</w:t>
      </w:r>
      <w:r>
        <w:rPr>
          <w:spacing w:val="-6"/>
        </w:rPr>
        <w:t xml:space="preserve"> </w:t>
      </w:r>
      <w:r>
        <w:rPr>
          <w:spacing w:val="-4"/>
        </w:rPr>
        <w:t>add:</w:t>
      </w:r>
    </w:p>
    <w:p w14:paraId="7A80975A" w14:textId="77777777" w:rsidR="00380F5B" w:rsidRDefault="00000000">
      <w:pPr>
        <w:pStyle w:val="ListParagraph"/>
        <w:numPr>
          <w:ilvl w:val="0"/>
          <w:numId w:val="1"/>
        </w:numPr>
        <w:tabs>
          <w:tab w:val="left" w:pos="684"/>
        </w:tabs>
        <w:spacing w:before="118"/>
        <w:ind w:right="83"/>
      </w:pPr>
      <w:r>
        <w:t>This</w:t>
      </w:r>
      <w:r>
        <w:rPr>
          <w:spacing w:val="-5"/>
        </w:rPr>
        <w:t xml:space="preserve"> </w:t>
      </w:r>
      <w:r>
        <w:t>policy</w:t>
      </w:r>
      <w:r>
        <w:rPr>
          <w:spacing w:val="-6"/>
        </w:rPr>
        <w:t xml:space="preserve"> </w:t>
      </w:r>
      <w:r>
        <w:t>also</w:t>
      </w:r>
      <w:r>
        <w:rPr>
          <w:spacing w:val="-5"/>
        </w:rPr>
        <w:t xml:space="preserve"> </w:t>
      </w:r>
      <w:r>
        <w:t>meets</w:t>
      </w:r>
      <w:r>
        <w:rPr>
          <w:spacing w:val="-6"/>
        </w:rPr>
        <w:t xml:space="preserve"> </w:t>
      </w:r>
      <w:r>
        <w:t>requirements</w:t>
      </w:r>
      <w:r>
        <w:rPr>
          <w:spacing w:val="-7"/>
        </w:rPr>
        <w:t xml:space="preserve"> </w:t>
      </w:r>
      <w:r>
        <w:t>relating</w:t>
      </w:r>
      <w:r>
        <w:rPr>
          <w:spacing w:val="-7"/>
        </w:rPr>
        <w:t xml:space="preserve"> </w:t>
      </w:r>
      <w:r>
        <w:t>to</w:t>
      </w:r>
      <w:r>
        <w:rPr>
          <w:spacing w:val="-3"/>
        </w:rPr>
        <w:t xml:space="preserve"> </w:t>
      </w:r>
      <w:r>
        <w:t>safeguarding</w:t>
      </w:r>
      <w:r>
        <w:rPr>
          <w:spacing w:val="-5"/>
        </w:rPr>
        <w:t xml:space="preserve"> </w:t>
      </w:r>
      <w:r>
        <w:t>and</w:t>
      </w:r>
      <w:r>
        <w:rPr>
          <w:spacing w:val="-5"/>
        </w:rPr>
        <w:t xml:space="preserve"> </w:t>
      </w:r>
      <w:r>
        <w:t>welfare</w:t>
      </w:r>
      <w:r>
        <w:rPr>
          <w:spacing w:val="-7"/>
        </w:rPr>
        <w:t xml:space="preserve"> </w:t>
      </w:r>
      <w:r>
        <w:t>in</w:t>
      </w:r>
      <w:r>
        <w:rPr>
          <w:spacing w:val="-8"/>
        </w:rPr>
        <w:t xml:space="preserve"> </w:t>
      </w:r>
      <w:r>
        <w:t>the</w:t>
      </w:r>
      <w:r>
        <w:rPr>
          <w:spacing w:val="-4"/>
        </w:rPr>
        <w:t xml:space="preserve"> </w:t>
      </w:r>
      <w:hyperlink r:id="rId173">
        <w:r w:rsidR="00380F5B">
          <w:rPr>
            <w:color w:val="0462C1"/>
            <w:u w:val="single" w:color="0462C1"/>
          </w:rPr>
          <w:t>statutory</w:t>
        </w:r>
        <w:r w:rsidR="00380F5B">
          <w:rPr>
            <w:color w:val="0462C1"/>
            <w:spacing w:val="-4"/>
            <w:u w:val="single" w:color="0462C1"/>
          </w:rPr>
          <w:t xml:space="preserve"> </w:t>
        </w:r>
        <w:r w:rsidR="00380F5B">
          <w:rPr>
            <w:color w:val="0462C1"/>
            <w:u w:val="single" w:color="0462C1"/>
          </w:rPr>
          <w:t>framework</w:t>
        </w:r>
        <w:r w:rsidR="00380F5B">
          <w:rPr>
            <w:color w:val="0462C1"/>
            <w:spacing w:val="-7"/>
            <w:u w:val="single" w:color="0462C1"/>
          </w:rPr>
          <w:t xml:space="preserve"> </w:t>
        </w:r>
        <w:r w:rsidR="00380F5B">
          <w:rPr>
            <w:color w:val="0462C1"/>
            <w:u w:val="single" w:color="0462C1"/>
          </w:rPr>
          <w:t>for</w:t>
        </w:r>
        <w:r w:rsidR="00380F5B">
          <w:rPr>
            <w:color w:val="0462C1"/>
            <w:spacing w:val="-7"/>
            <w:u w:val="single" w:color="0462C1"/>
          </w:rPr>
          <w:t xml:space="preserve"> </w:t>
        </w:r>
        <w:r w:rsidR="00380F5B">
          <w:rPr>
            <w:color w:val="0462C1"/>
            <w:u w:val="single" w:color="0462C1"/>
          </w:rPr>
          <w:t>the</w:t>
        </w:r>
      </w:hyperlink>
      <w:r>
        <w:rPr>
          <w:color w:val="0462C1"/>
        </w:rPr>
        <w:t xml:space="preserve"> </w:t>
      </w:r>
      <w:hyperlink r:id="rId174">
        <w:r w:rsidR="00380F5B">
          <w:rPr>
            <w:color w:val="0462C1"/>
            <w:u w:val="single" w:color="0462C1"/>
          </w:rPr>
          <w:t>Early Years Foundation Stage</w:t>
        </w:r>
      </w:hyperlink>
    </w:p>
    <w:p w14:paraId="7A80975B" w14:textId="77777777" w:rsidR="00380F5B" w:rsidRDefault="00000000">
      <w:pPr>
        <w:pStyle w:val="BodyText"/>
        <w:spacing w:before="120"/>
      </w:pPr>
      <w:r>
        <w:t>Academies,</w:t>
      </w:r>
      <w:r>
        <w:rPr>
          <w:spacing w:val="-5"/>
        </w:rPr>
        <w:t xml:space="preserve"> </w:t>
      </w:r>
      <w:r>
        <w:t>including</w:t>
      </w:r>
      <w:r>
        <w:rPr>
          <w:spacing w:val="-6"/>
        </w:rPr>
        <w:t xml:space="preserve"> </w:t>
      </w:r>
      <w:r>
        <w:t>free</w:t>
      </w:r>
      <w:r>
        <w:rPr>
          <w:spacing w:val="-5"/>
        </w:rPr>
        <w:t xml:space="preserve"> </w:t>
      </w:r>
      <w:r>
        <w:t>schools,</w:t>
      </w:r>
      <w:r>
        <w:rPr>
          <w:spacing w:val="-5"/>
        </w:rPr>
        <w:t xml:space="preserve"> </w:t>
      </w:r>
      <w:r>
        <w:t>check</w:t>
      </w:r>
      <w:r>
        <w:rPr>
          <w:spacing w:val="-4"/>
        </w:rPr>
        <w:t xml:space="preserve"> </w:t>
      </w:r>
      <w:r>
        <w:t>and</w:t>
      </w:r>
      <w:r>
        <w:rPr>
          <w:spacing w:val="-6"/>
        </w:rPr>
        <w:t xml:space="preserve"> </w:t>
      </w:r>
      <w:r>
        <w:t>add/amend</w:t>
      </w:r>
      <w:r>
        <w:rPr>
          <w:spacing w:val="-6"/>
        </w:rPr>
        <w:t xml:space="preserve"> </w:t>
      </w:r>
      <w:r>
        <w:t>if</w:t>
      </w:r>
      <w:r>
        <w:rPr>
          <w:spacing w:val="-5"/>
        </w:rPr>
        <w:t xml:space="preserve"> </w:t>
      </w:r>
      <w:r>
        <w:rPr>
          <w:spacing w:val="-2"/>
        </w:rPr>
        <w:t>applicable:</w:t>
      </w:r>
    </w:p>
    <w:p w14:paraId="7A80975C" w14:textId="77777777" w:rsidR="00380F5B" w:rsidRDefault="00000000">
      <w:pPr>
        <w:pStyle w:val="BodyText"/>
        <w:spacing w:before="120"/>
      </w:pPr>
      <w:r>
        <w:t>This</w:t>
      </w:r>
      <w:r>
        <w:rPr>
          <w:spacing w:val="-7"/>
        </w:rPr>
        <w:t xml:space="preserve"> </w:t>
      </w:r>
      <w:r>
        <w:t>policy</w:t>
      </w:r>
      <w:r>
        <w:rPr>
          <w:spacing w:val="-4"/>
        </w:rPr>
        <w:t xml:space="preserve"> </w:t>
      </w:r>
      <w:r>
        <w:t>also</w:t>
      </w:r>
      <w:r>
        <w:rPr>
          <w:spacing w:val="-3"/>
        </w:rPr>
        <w:t xml:space="preserve"> </w:t>
      </w:r>
      <w:r>
        <w:t>complies</w:t>
      </w:r>
      <w:r>
        <w:rPr>
          <w:spacing w:val="-6"/>
        </w:rPr>
        <w:t xml:space="preserve"> </w:t>
      </w:r>
      <w:r>
        <w:t>with</w:t>
      </w:r>
      <w:r>
        <w:rPr>
          <w:spacing w:val="-4"/>
        </w:rPr>
        <w:t xml:space="preserve"> </w:t>
      </w:r>
      <w:r>
        <w:t>our</w:t>
      </w:r>
      <w:r>
        <w:rPr>
          <w:spacing w:val="-4"/>
        </w:rPr>
        <w:t xml:space="preserve"> </w:t>
      </w:r>
      <w:r>
        <w:t>funding</w:t>
      </w:r>
      <w:r>
        <w:rPr>
          <w:spacing w:val="-5"/>
        </w:rPr>
        <w:t xml:space="preserve"> </w:t>
      </w:r>
      <w:r>
        <w:t>agreement</w:t>
      </w:r>
      <w:r>
        <w:rPr>
          <w:spacing w:val="-6"/>
        </w:rPr>
        <w:t xml:space="preserve"> </w:t>
      </w:r>
      <w:r>
        <w:t>and</w:t>
      </w:r>
      <w:r>
        <w:rPr>
          <w:spacing w:val="-5"/>
        </w:rPr>
        <w:t xml:space="preserve"> </w:t>
      </w:r>
      <w:r>
        <w:t>articles</w:t>
      </w:r>
      <w:r>
        <w:rPr>
          <w:spacing w:val="-5"/>
        </w:rPr>
        <w:t xml:space="preserve"> </w:t>
      </w:r>
      <w:r>
        <w:t>of</w:t>
      </w:r>
      <w:r>
        <w:rPr>
          <w:spacing w:val="-4"/>
        </w:rPr>
        <w:t xml:space="preserve"> </w:t>
      </w:r>
      <w:r>
        <w:rPr>
          <w:spacing w:val="-2"/>
        </w:rPr>
        <w:t>association.</w:t>
      </w:r>
    </w:p>
    <w:p w14:paraId="7A80975D" w14:textId="77777777" w:rsidR="00380F5B" w:rsidRDefault="00380F5B">
      <w:pPr>
        <w:pStyle w:val="BodyText"/>
        <w:spacing w:before="241"/>
        <w:ind w:left="0"/>
      </w:pPr>
    </w:p>
    <w:p w14:paraId="7A80975E" w14:textId="77777777" w:rsidR="00380F5B" w:rsidRDefault="00000000">
      <w:pPr>
        <w:pStyle w:val="BodyText"/>
        <w:jc w:val="both"/>
      </w:pPr>
      <w:r>
        <w:t>This</w:t>
      </w:r>
      <w:r>
        <w:rPr>
          <w:spacing w:val="-3"/>
        </w:rPr>
        <w:t xml:space="preserve"> </w:t>
      </w:r>
      <w:r>
        <w:t>policy</w:t>
      </w:r>
      <w:r>
        <w:rPr>
          <w:spacing w:val="-3"/>
        </w:rPr>
        <w:t xml:space="preserve"> </w:t>
      </w:r>
      <w:r>
        <w:t>is</w:t>
      </w:r>
      <w:r>
        <w:rPr>
          <w:spacing w:val="-3"/>
        </w:rPr>
        <w:t xml:space="preserve"> </w:t>
      </w:r>
      <w:r>
        <w:t>also</w:t>
      </w:r>
      <w:r>
        <w:rPr>
          <w:spacing w:val="-1"/>
        </w:rPr>
        <w:t xml:space="preserve"> </w:t>
      </w:r>
      <w:r>
        <w:t>based</w:t>
      </w:r>
      <w:r>
        <w:rPr>
          <w:spacing w:val="-6"/>
        </w:rPr>
        <w:t xml:space="preserve"> </w:t>
      </w:r>
      <w:r>
        <w:t>on</w:t>
      </w:r>
      <w:r>
        <w:rPr>
          <w:spacing w:val="-5"/>
        </w:rPr>
        <w:t xml:space="preserve"> </w:t>
      </w:r>
      <w:r>
        <w:t>the</w:t>
      </w:r>
      <w:r>
        <w:rPr>
          <w:spacing w:val="-3"/>
        </w:rPr>
        <w:t xml:space="preserve"> </w:t>
      </w:r>
      <w:r>
        <w:t>following</w:t>
      </w:r>
      <w:r>
        <w:rPr>
          <w:spacing w:val="-4"/>
        </w:rPr>
        <w:t xml:space="preserve"> </w:t>
      </w:r>
      <w:r>
        <w:rPr>
          <w:spacing w:val="-2"/>
        </w:rPr>
        <w:t>legislation:</w:t>
      </w:r>
    </w:p>
    <w:p w14:paraId="7A80975F" w14:textId="77777777" w:rsidR="00380F5B" w:rsidRDefault="00000000">
      <w:pPr>
        <w:pStyle w:val="BodyText"/>
        <w:spacing w:before="120"/>
        <w:jc w:val="both"/>
      </w:pPr>
      <w:r>
        <w:t>Maintained</w:t>
      </w:r>
      <w:r>
        <w:rPr>
          <w:spacing w:val="-5"/>
        </w:rPr>
        <w:t xml:space="preserve"> </w:t>
      </w:r>
      <w:r>
        <w:t>schools</w:t>
      </w:r>
      <w:r>
        <w:rPr>
          <w:spacing w:val="-5"/>
        </w:rPr>
        <w:t xml:space="preserve"> </w:t>
      </w:r>
      <w:r>
        <w:t>and</w:t>
      </w:r>
      <w:r>
        <w:rPr>
          <w:spacing w:val="-6"/>
        </w:rPr>
        <w:t xml:space="preserve"> </w:t>
      </w:r>
      <w:r>
        <w:t>pupil</w:t>
      </w:r>
      <w:r>
        <w:rPr>
          <w:spacing w:val="-5"/>
        </w:rPr>
        <w:t xml:space="preserve"> </w:t>
      </w:r>
      <w:r>
        <w:t>referral</w:t>
      </w:r>
      <w:r>
        <w:rPr>
          <w:spacing w:val="-6"/>
        </w:rPr>
        <w:t xml:space="preserve"> </w:t>
      </w:r>
      <w:r>
        <w:t>units</w:t>
      </w:r>
      <w:r>
        <w:rPr>
          <w:spacing w:val="-7"/>
        </w:rPr>
        <w:t xml:space="preserve"> </w:t>
      </w:r>
      <w:r>
        <w:rPr>
          <w:spacing w:val="-2"/>
        </w:rPr>
        <w:t>insert:</w:t>
      </w:r>
    </w:p>
    <w:p w14:paraId="7A809760" w14:textId="77777777" w:rsidR="00380F5B" w:rsidRDefault="00000000">
      <w:pPr>
        <w:pStyle w:val="ListParagraph"/>
        <w:numPr>
          <w:ilvl w:val="0"/>
          <w:numId w:val="1"/>
        </w:numPr>
        <w:tabs>
          <w:tab w:val="left" w:pos="684"/>
        </w:tabs>
        <w:spacing w:before="120"/>
        <w:ind w:right="85"/>
        <w:jc w:val="both"/>
      </w:pPr>
      <w:r>
        <w:t>Section</w:t>
      </w:r>
      <w:r>
        <w:rPr>
          <w:spacing w:val="-11"/>
        </w:rPr>
        <w:t xml:space="preserve"> </w:t>
      </w:r>
      <w:r>
        <w:t>175</w:t>
      </w:r>
      <w:r>
        <w:rPr>
          <w:spacing w:val="-7"/>
        </w:rPr>
        <w:t xml:space="preserve"> </w:t>
      </w:r>
      <w:r>
        <w:t>of</w:t>
      </w:r>
      <w:r>
        <w:rPr>
          <w:spacing w:val="-11"/>
        </w:rPr>
        <w:t xml:space="preserve"> </w:t>
      </w:r>
      <w:r>
        <w:t>the</w:t>
      </w:r>
      <w:r>
        <w:rPr>
          <w:spacing w:val="-6"/>
        </w:rPr>
        <w:t xml:space="preserve"> </w:t>
      </w:r>
      <w:hyperlink r:id="rId175">
        <w:r w:rsidR="00380F5B">
          <w:rPr>
            <w:color w:val="0462C1"/>
            <w:u w:val="single" w:color="0462C1"/>
          </w:rPr>
          <w:t>Education</w:t>
        </w:r>
        <w:r w:rsidR="00380F5B">
          <w:rPr>
            <w:color w:val="0462C1"/>
            <w:spacing w:val="-9"/>
            <w:u w:val="single" w:color="0462C1"/>
          </w:rPr>
          <w:t xml:space="preserve"> </w:t>
        </w:r>
        <w:r w:rsidR="00380F5B">
          <w:rPr>
            <w:color w:val="0462C1"/>
            <w:u w:val="single" w:color="0462C1"/>
          </w:rPr>
          <w:t>Act</w:t>
        </w:r>
        <w:r w:rsidR="00380F5B">
          <w:rPr>
            <w:color w:val="0462C1"/>
            <w:spacing w:val="-8"/>
            <w:u w:val="single" w:color="0462C1"/>
          </w:rPr>
          <w:t xml:space="preserve"> </w:t>
        </w:r>
        <w:r w:rsidR="00380F5B">
          <w:rPr>
            <w:color w:val="0462C1"/>
            <w:u w:val="single" w:color="0462C1"/>
          </w:rPr>
          <w:t>2002</w:t>
        </w:r>
      </w:hyperlink>
      <w:r>
        <w:t>,</w:t>
      </w:r>
      <w:r>
        <w:rPr>
          <w:spacing w:val="-10"/>
        </w:rPr>
        <w:t xml:space="preserve"> </w:t>
      </w:r>
      <w:r>
        <w:t>which</w:t>
      </w:r>
      <w:r>
        <w:rPr>
          <w:spacing w:val="-9"/>
        </w:rPr>
        <w:t xml:space="preserve"> </w:t>
      </w:r>
      <w:r>
        <w:t>places</w:t>
      </w:r>
      <w:r>
        <w:rPr>
          <w:spacing w:val="-8"/>
        </w:rPr>
        <w:t xml:space="preserve"> </w:t>
      </w:r>
      <w:r>
        <w:t>a</w:t>
      </w:r>
      <w:r>
        <w:rPr>
          <w:spacing w:val="-11"/>
        </w:rPr>
        <w:t xml:space="preserve"> </w:t>
      </w:r>
      <w:r>
        <w:t>duty</w:t>
      </w:r>
      <w:r>
        <w:rPr>
          <w:spacing w:val="-7"/>
        </w:rPr>
        <w:t xml:space="preserve"> </w:t>
      </w:r>
      <w:r>
        <w:t>on</w:t>
      </w:r>
      <w:r>
        <w:rPr>
          <w:spacing w:val="-9"/>
        </w:rPr>
        <w:t xml:space="preserve"> </w:t>
      </w:r>
      <w:r>
        <w:t>schools</w:t>
      </w:r>
      <w:r>
        <w:rPr>
          <w:spacing w:val="-11"/>
        </w:rPr>
        <w:t xml:space="preserve"> </w:t>
      </w:r>
      <w:r>
        <w:t>and</w:t>
      </w:r>
      <w:r>
        <w:rPr>
          <w:spacing w:val="-9"/>
        </w:rPr>
        <w:t xml:space="preserve"> </w:t>
      </w:r>
      <w:r>
        <w:t>local</w:t>
      </w:r>
      <w:r>
        <w:rPr>
          <w:spacing w:val="-8"/>
        </w:rPr>
        <w:t xml:space="preserve"> </w:t>
      </w:r>
      <w:r>
        <w:t>authorities</w:t>
      </w:r>
      <w:r>
        <w:rPr>
          <w:spacing w:val="-11"/>
        </w:rPr>
        <w:t xml:space="preserve"> </w:t>
      </w:r>
      <w:r>
        <w:t>to</w:t>
      </w:r>
      <w:r>
        <w:rPr>
          <w:spacing w:val="-6"/>
        </w:rPr>
        <w:t xml:space="preserve"> </w:t>
      </w:r>
      <w:r>
        <w:t>safeguard</w:t>
      </w:r>
      <w:r>
        <w:rPr>
          <w:spacing w:val="-9"/>
        </w:rPr>
        <w:t xml:space="preserve"> </w:t>
      </w:r>
      <w:r>
        <w:t>and promote the welfare of pupils</w:t>
      </w:r>
    </w:p>
    <w:p w14:paraId="7A809761" w14:textId="77777777" w:rsidR="00380F5B" w:rsidRDefault="00380F5B">
      <w:pPr>
        <w:pStyle w:val="ListParagraph"/>
        <w:numPr>
          <w:ilvl w:val="0"/>
          <w:numId w:val="1"/>
        </w:numPr>
        <w:tabs>
          <w:tab w:val="left" w:pos="684"/>
        </w:tabs>
        <w:spacing w:before="121"/>
        <w:ind w:right="85"/>
        <w:jc w:val="both"/>
      </w:pPr>
      <w:hyperlink r:id="rId176">
        <w:r>
          <w:rPr>
            <w:color w:val="0462C1"/>
            <w:u w:val="single" w:color="0462C1"/>
          </w:rPr>
          <w:t>The School Staffing (England) Regulations 2009</w:t>
        </w:r>
        <w:r>
          <w:t>,</w:t>
        </w:r>
      </w:hyperlink>
      <w:r w:rsidR="00000000">
        <w:t xml:space="preserve"> which set out what</w:t>
      </w:r>
      <w:r w:rsidR="00000000">
        <w:rPr>
          <w:spacing w:val="-1"/>
        </w:rPr>
        <w:t xml:space="preserve"> </w:t>
      </w:r>
      <w:r w:rsidR="00000000">
        <w:t>must be recorded on the single central record</w:t>
      </w:r>
      <w:r w:rsidR="00000000">
        <w:rPr>
          <w:spacing w:val="-6"/>
        </w:rPr>
        <w:t xml:space="preserve"> </w:t>
      </w:r>
      <w:r w:rsidR="00000000">
        <w:t>and</w:t>
      </w:r>
      <w:r w:rsidR="00000000">
        <w:rPr>
          <w:spacing w:val="-4"/>
        </w:rPr>
        <w:t xml:space="preserve"> </w:t>
      </w:r>
      <w:r w:rsidR="00000000">
        <w:t>the</w:t>
      </w:r>
      <w:r w:rsidR="00000000">
        <w:rPr>
          <w:spacing w:val="-2"/>
        </w:rPr>
        <w:t xml:space="preserve"> </w:t>
      </w:r>
      <w:r w:rsidR="00000000">
        <w:t>requirement</w:t>
      </w:r>
      <w:r w:rsidR="00000000">
        <w:rPr>
          <w:spacing w:val="-2"/>
        </w:rPr>
        <w:t xml:space="preserve"> </w:t>
      </w:r>
      <w:r w:rsidR="00000000">
        <w:t>for</w:t>
      </w:r>
      <w:r w:rsidR="00000000">
        <w:rPr>
          <w:spacing w:val="-2"/>
        </w:rPr>
        <w:t xml:space="preserve"> </w:t>
      </w:r>
      <w:r w:rsidR="00000000">
        <w:t>at</w:t>
      </w:r>
      <w:r w:rsidR="00000000">
        <w:rPr>
          <w:spacing w:val="-2"/>
        </w:rPr>
        <w:t xml:space="preserve"> </w:t>
      </w:r>
      <w:r w:rsidR="00000000">
        <w:t>least</w:t>
      </w:r>
      <w:r w:rsidR="00000000">
        <w:rPr>
          <w:spacing w:val="-4"/>
        </w:rPr>
        <w:t xml:space="preserve"> </w:t>
      </w:r>
      <w:r w:rsidR="00000000">
        <w:t>1</w:t>
      </w:r>
      <w:r w:rsidR="00000000">
        <w:rPr>
          <w:spacing w:val="-3"/>
        </w:rPr>
        <w:t xml:space="preserve"> </w:t>
      </w:r>
      <w:r w:rsidR="00000000">
        <w:t>person</w:t>
      </w:r>
      <w:r w:rsidR="00000000">
        <w:rPr>
          <w:spacing w:val="-5"/>
        </w:rPr>
        <w:t xml:space="preserve"> </w:t>
      </w:r>
      <w:r w:rsidR="00000000">
        <w:t>conducting</w:t>
      </w:r>
      <w:r w:rsidR="00000000">
        <w:rPr>
          <w:spacing w:val="-4"/>
        </w:rPr>
        <w:t xml:space="preserve"> </w:t>
      </w:r>
      <w:r w:rsidR="00000000">
        <w:t>an</w:t>
      </w:r>
      <w:r w:rsidR="00000000">
        <w:rPr>
          <w:spacing w:val="-2"/>
        </w:rPr>
        <w:t xml:space="preserve"> </w:t>
      </w:r>
      <w:r w:rsidR="00000000">
        <w:t>interview</w:t>
      </w:r>
      <w:r w:rsidR="00000000">
        <w:rPr>
          <w:spacing w:val="-4"/>
        </w:rPr>
        <w:t xml:space="preserve"> </w:t>
      </w:r>
      <w:r w:rsidR="00000000">
        <w:t>to</w:t>
      </w:r>
      <w:r w:rsidR="00000000">
        <w:rPr>
          <w:spacing w:val="-1"/>
        </w:rPr>
        <w:t xml:space="preserve"> </w:t>
      </w:r>
      <w:r w:rsidR="00000000">
        <w:t>be</w:t>
      </w:r>
      <w:r w:rsidR="00000000">
        <w:rPr>
          <w:spacing w:val="-4"/>
        </w:rPr>
        <w:t xml:space="preserve"> </w:t>
      </w:r>
      <w:r w:rsidR="00000000">
        <w:t>trained</w:t>
      </w:r>
      <w:r w:rsidR="00000000">
        <w:rPr>
          <w:spacing w:val="-2"/>
        </w:rPr>
        <w:t xml:space="preserve"> </w:t>
      </w:r>
      <w:r w:rsidR="00000000">
        <w:t>in</w:t>
      </w:r>
      <w:r w:rsidR="00000000">
        <w:rPr>
          <w:spacing w:val="-3"/>
        </w:rPr>
        <w:t xml:space="preserve"> </w:t>
      </w:r>
      <w:r w:rsidR="00000000">
        <w:t>safer</w:t>
      </w:r>
      <w:r w:rsidR="00000000">
        <w:rPr>
          <w:spacing w:val="-2"/>
        </w:rPr>
        <w:t xml:space="preserve"> </w:t>
      </w:r>
      <w:r w:rsidR="00000000">
        <w:t xml:space="preserve">recruitment </w:t>
      </w:r>
      <w:r w:rsidR="00000000">
        <w:rPr>
          <w:spacing w:val="-2"/>
        </w:rPr>
        <w:t>techniques</w:t>
      </w:r>
    </w:p>
    <w:p w14:paraId="7A809762" w14:textId="77777777" w:rsidR="00380F5B" w:rsidRDefault="00000000">
      <w:pPr>
        <w:pStyle w:val="BodyText"/>
        <w:spacing w:before="119"/>
        <w:jc w:val="both"/>
      </w:pPr>
      <w:r>
        <w:t>Academies,</w:t>
      </w:r>
      <w:r>
        <w:rPr>
          <w:spacing w:val="-7"/>
        </w:rPr>
        <w:t xml:space="preserve"> </w:t>
      </w:r>
      <w:r>
        <w:t>including</w:t>
      </w:r>
      <w:r>
        <w:rPr>
          <w:spacing w:val="-7"/>
        </w:rPr>
        <w:t xml:space="preserve"> </w:t>
      </w:r>
      <w:r>
        <w:t>free</w:t>
      </w:r>
      <w:r>
        <w:rPr>
          <w:spacing w:val="-6"/>
        </w:rPr>
        <w:t xml:space="preserve"> </w:t>
      </w:r>
      <w:r>
        <w:t>schools,</w:t>
      </w:r>
      <w:r>
        <w:rPr>
          <w:spacing w:val="-6"/>
        </w:rPr>
        <w:t xml:space="preserve"> </w:t>
      </w:r>
      <w:r>
        <w:t>and</w:t>
      </w:r>
      <w:r>
        <w:rPr>
          <w:spacing w:val="-7"/>
        </w:rPr>
        <w:t xml:space="preserve"> </w:t>
      </w:r>
      <w:r>
        <w:t>independent</w:t>
      </w:r>
      <w:r>
        <w:rPr>
          <w:spacing w:val="-9"/>
        </w:rPr>
        <w:t xml:space="preserve"> </w:t>
      </w:r>
      <w:r>
        <w:t>schools</w:t>
      </w:r>
      <w:r>
        <w:rPr>
          <w:spacing w:val="-8"/>
        </w:rPr>
        <w:t xml:space="preserve"> </w:t>
      </w:r>
      <w:r>
        <w:rPr>
          <w:spacing w:val="-2"/>
        </w:rPr>
        <w:t>insert:</w:t>
      </w:r>
    </w:p>
    <w:p w14:paraId="7A809763" w14:textId="77777777" w:rsidR="00380F5B" w:rsidRDefault="00000000">
      <w:pPr>
        <w:pStyle w:val="ListParagraph"/>
        <w:numPr>
          <w:ilvl w:val="0"/>
          <w:numId w:val="1"/>
        </w:numPr>
        <w:tabs>
          <w:tab w:val="left" w:pos="684"/>
        </w:tabs>
        <w:spacing w:before="120"/>
        <w:ind w:right="82"/>
        <w:jc w:val="both"/>
      </w:pPr>
      <w:r>
        <w:t xml:space="preserve">Part 3 of the schedule to the </w:t>
      </w:r>
      <w:hyperlink r:id="rId177">
        <w:r w:rsidR="00380F5B">
          <w:rPr>
            <w:color w:val="0462C1"/>
            <w:u w:val="single" w:color="0462C1"/>
          </w:rPr>
          <w:t>Education (Independent School Standards) Regulations 2014</w:t>
        </w:r>
      </w:hyperlink>
      <w:r>
        <w:t>, which places a duty on academies and independent schools to safeguard and promote the welfare of pupils at the school</w:t>
      </w:r>
    </w:p>
    <w:p w14:paraId="7A809764" w14:textId="77777777" w:rsidR="00380F5B" w:rsidRDefault="00000000">
      <w:pPr>
        <w:pStyle w:val="BodyText"/>
        <w:spacing w:before="120"/>
        <w:jc w:val="both"/>
      </w:pPr>
      <w:r>
        <w:t>Non-maintained</w:t>
      </w:r>
      <w:r>
        <w:rPr>
          <w:spacing w:val="-8"/>
        </w:rPr>
        <w:t xml:space="preserve"> </w:t>
      </w:r>
      <w:r>
        <w:t>special</w:t>
      </w:r>
      <w:r>
        <w:rPr>
          <w:spacing w:val="-8"/>
        </w:rPr>
        <w:t xml:space="preserve"> </w:t>
      </w:r>
      <w:r>
        <w:t>schools</w:t>
      </w:r>
      <w:r>
        <w:rPr>
          <w:spacing w:val="-7"/>
        </w:rPr>
        <w:t xml:space="preserve"> </w:t>
      </w:r>
      <w:r>
        <w:rPr>
          <w:spacing w:val="-2"/>
        </w:rPr>
        <w:t>insert:</w:t>
      </w:r>
    </w:p>
    <w:p w14:paraId="7A809765" w14:textId="77777777" w:rsidR="00380F5B" w:rsidRDefault="00000000">
      <w:pPr>
        <w:pStyle w:val="ListParagraph"/>
        <w:numPr>
          <w:ilvl w:val="0"/>
          <w:numId w:val="1"/>
        </w:numPr>
        <w:tabs>
          <w:tab w:val="left" w:pos="684"/>
        </w:tabs>
        <w:spacing w:before="121"/>
        <w:ind w:right="82"/>
        <w:jc w:val="both"/>
      </w:pPr>
      <w:r>
        <w:t xml:space="preserve">Part 1 of the schedule to the </w:t>
      </w:r>
      <w:hyperlink r:id="rId178">
        <w:r w:rsidR="00380F5B">
          <w:rPr>
            <w:color w:val="0462C1"/>
            <w:u w:val="single" w:color="0462C1"/>
          </w:rPr>
          <w:t>Non-Maintained Special Schools (England) Regulations 2015</w:t>
        </w:r>
      </w:hyperlink>
      <w:r>
        <w:t>, which places a duty on non-maintained special schools to safeguard and promote the welfare of pupils at the school</w:t>
      </w:r>
    </w:p>
    <w:sectPr w:rsidR="00380F5B">
      <w:pgSz w:w="11910" w:h="16840"/>
      <w:pgMar w:top="1380" w:right="992" w:bottom="1200" w:left="566"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CC18" w14:textId="77777777" w:rsidR="00223313" w:rsidRDefault="00223313">
      <w:r>
        <w:separator/>
      </w:r>
    </w:p>
  </w:endnote>
  <w:endnote w:type="continuationSeparator" w:id="0">
    <w:p w14:paraId="747D35D6" w14:textId="77777777" w:rsidR="00223313" w:rsidRDefault="0022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9794" w14:textId="77777777" w:rsidR="00380F5B" w:rsidRDefault="00000000">
    <w:pPr>
      <w:pStyle w:val="BodyText"/>
      <w:spacing w:line="14" w:lineRule="auto"/>
      <w:ind w:left="0"/>
      <w:rPr>
        <w:sz w:val="20"/>
      </w:rPr>
    </w:pPr>
    <w:r>
      <w:rPr>
        <w:noProof/>
        <w:sz w:val="20"/>
      </w:rPr>
      <mc:AlternateContent>
        <mc:Choice Requires="wps">
          <w:drawing>
            <wp:anchor distT="0" distB="0" distL="0" distR="0" simplePos="0" relativeHeight="486592512" behindDoc="1" locked="0" layoutInCell="1" allowOverlap="1" wp14:anchorId="7A809795" wp14:editId="7A809796">
              <wp:simplePos x="0" y="0"/>
              <wp:positionH relativeFrom="page">
                <wp:posOffset>6721602</wp:posOffset>
              </wp:positionH>
              <wp:positionV relativeFrom="page">
                <wp:posOffset>9917379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A809797" w14:textId="77777777" w:rsidR="00380F5B"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A809795" id="_x0000_t202" coordsize="21600,21600" o:spt="202" path="m,l,21600r21600,l21600,xe">
              <v:stroke joinstyle="miter"/>
              <v:path gradientshapeok="t" o:connecttype="rect"/>
            </v:shapetype>
            <v:shape id="Textbox 1" o:spid="_x0000_s1026" type="#_x0000_t202" style="position:absolute;margin-left:529.25pt;margin-top:780.9pt;width:16.3pt;height:13.05pt;z-index:-1672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" filled="f" stroked="f">
              <v:textbox inset="0,0,0,0">
                <w:txbxContent>
                  <w:p w14:paraId="7A809797" w14:textId="77777777" w:rsidR="00380F5B"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D630" w14:textId="77777777" w:rsidR="00223313" w:rsidRDefault="00223313">
      <w:r>
        <w:separator/>
      </w:r>
    </w:p>
  </w:footnote>
  <w:footnote w:type="continuationSeparator" w:id="0">
    <w:p w14:paraId="5029086E" w14:textId="77777777" w:rsidR="00223313" w:rsidRDefault="00223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5803"/>
    <w:multiLevelType w:val="multilevel"/>
    <w:tmpl w:val="52AC01F8"/>
    <w:lvl w:ilvl="0">
      <w:start w:val="2"/>
      <w:numFmt w:val="decimal"/>
      <w:lvlText w:val="%1"/>
      <w:lvlJc w:val="left"/>
      <w:pPr>
        <w:ind w:left="1063" w:hanging="329"/>
        <w:jc w:val="left"/>
      </w:pPr>
      <w:rPr>
        <w:rFonts w:hint="default"/>
        <w:lang w:val="en-US" w:eastAsia="en-US" w:bidi="ar-SA"/>
      </w:rPr>
    </w:lvl>
    <w:lvl w:ilvl="1">
      <w:start w:val="1"/>
      <w:numFmt w:val="decimal"/>
      <w:lvlText w:val="%1.%2"/>
      <w:lvlJc w:val="left"/>
      <w:pPr>
        <w:ind w:left="1063" w:hanging="32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917" w:hanging="329"/>
      </w:pPr>
      <w:rPr>
        <w:rFonts w:hint="default"/>
        <w:lang w:val="en-US" w:eastAsia="en-US" w:bidi="ar-SA"/>
      </w:rPr>
    </w:lvl>
    <w:lvl w:ilvl="3">
      <w:numFmt w:val="bullet"/>
      <w:lvlText w:val="•"/>
      <w:lvlJc w:val="left"/>
      <w:pPr>
        <w:ind w:left="3846" w:hanging="329"/>
      </w:pPr>
      <w:rPr>
        <w:rFonts w:hint="default"/>
        <w:lang w:val="en-US" w:eastAsia="en-US" w:bidi="ar-SA"/>
      </w:rPr>
    </w:lvl>
    <w:lvl w:ilvl="4">
      <w:numFmt w:val="bullet"/>
      <w:lvlText w:val="•"/>
      <w:lvlJc w:val="left"/>
      <w:pPr>
        <w:ind w:left="4775" w:hanging="329"/>
      </w:pPr>
      <w:rPr>
        <w:rFonts w:hint="default"/>
        <w:lang w:val="en-US" w:eastAsia="en-US" w:bidi="ar-SA"/>
      </w:rPr>
    </w:lvl>
    <w:lvl w:ilvl="5">
      <w:numFmt w:val="bullet"/>
      <w:lvlText w:val="•"/>
      <w:lvlJc w:val="left"/>
      <w:pPr>
        <w:ind w:left="5704" w:hanging="329"/>
      </w:pPr>
      <w:rPr>
        <w:rFonts w:hint="default"/>
        <w:lang w:val="en-US" w:eastAsia="en-US" w:bidi="ar-SA"/>
      </w:rPr>
    </w:lvl>
    <w:lvl w:ilvl="6">
      <w:numFmt w:val="bullet"/>
      <w:lvlText w:val="•"/>
      <w:lvlJc w:val="left"/>
      <w:pPr>
        <w:ind w:left="6633" w:hanging="329"/>
      </w:pPr>
      <w:rPr>
        <w:rFonts w:hint="default"/>
        <w:lang w:val="en-US" w:eastAsia="en-US" w:bidi="ar-SA"/>
      </w:rPr>
    </w:lvl>
    <w:lvl w:ilvl="7">
      <w:numFmt w:val="bullet"/>
      <w:lvlText w:val="•"/>
      <w:lvlJc w:val="left"/>
      <w:pPr>
        <w:ind w:left="7561" w:hanging="329"/>
      </w:pPr>
      <w:rPr>
        <w:rFonts w:hint="default"/>
        <w:lang w:val="en-US" w:eastAsia="en-US" w:bidi="ar-SA"/>
      </w:rPr>
    </w:lvl>
    <w:lvl w:ilvl="8">
      <w:numFmt w:val="bullet"/>
      <w:lvlText w:val="•"/>
      <w:lvlJc w:val="left"/>
      <w:pPr>
        <w:ind w:left="8490" w:hanging="329"/>
      </w:pPr>
      <w:rPr>
        <w:rFonts w:hint="default"/>
        <w:lang w:val="en-US" w:eastAsia="en-US" w:bidi="ar-SA"/>
      </w:rPr>
    </w:lvl>
  </w:abstractNum>
  <w:abstractNum w:abstractNumId="1" w15:restartNumberingAfterBreak="0">
    <w:nsid w:val="0CEC794C"/>
    <w:multiLevelType w:val="multilevel"/>
    <w:tmpl w:val="339C325E"/>
    <w:lvl w:ilvl="0">
      <w:start w:val="5"/>
      <w:numFmt w:val="decimal"/>
      <w:lvlText w:val="%1"/>
      <w:lvlJc w:val="left"/>
      <w:pPr>
        <w:ind w:left="1065" w:hanging="331"/>
        <w:jc w:val="left"/>
      </w:pPr>
      <w:rPr>
        <w:rFonts w:hint="default"/>
        <w:lang w:val="en-US" w:eastAsia="en-US" w:bidi="ar-SA"/>
      </w:rPr>
    </w:lvl>
    <w:lvl w:ilvl="1">
      <w:start w:val="1"/>
      <w:numFmt w:val="decimal"/>
      <w:lvlText w:val="%1.%2"/>
      <w:lvlJc w:val="left"/>
      <w:pPr>
        <w:ind w:left="1065" w:hanging="33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917" w:hanging="331"/>
      </w:pPr>
      <w:rPr>
        <w:rFonts w:hint="default"/>
        <w:lang w:val="en-US" w:eastAsia="en-US" w:bidi="ar-SA"/>
      </w:rPr>
    </w:lvl>
    <w:lvl w:ilvl="3">
      <w:numFmt w:val="bullet"/>
      <w:lvlText w:val="•"/>
      <w:lvlJc w:val="left"/>
      <w:pPr>
        <w:ind w:left="3846" w:hanging="331"/>
      </w:pPr>
      <w:rPr>
        <w:rFonts w:hint="default"/>
        <w:lang w:val="en-US" w:eastAsia="en-US" w:bidi="ar-SA"/>
      </w:rPr>
    </w:lvl>
    <w:lvl w:ilvl="4">
      <w:numFmt w:val="bullet"/>
      <w:lvlText w:val="•"/>
      <w:lvlJc w:val="left"/>
      <w:pPr>
        <w:ind w:left="4775" w:hanging="331"/>
      </w:pPr>
      <w:rPr>
        <w:rFonts w:hint="default"/>
        <w:lang w:val="en-US" w:eastAsia="en-US" w:bidi="ar-SA"/>
      </w:rPr>
    </w:lvl>
    <w:lvl w:ilvl="5">
      <w:numFmt w:val="bullet"/>
      <w:lvlText w:val="•"/>
      <w:lvlJc w:val="left"/>
      <w:pPr>
        <w:ind w:left="5704" w:hanging="331"/>
      </w:pPr>
      <w:rPr>
        <w:rFonts w:hint="default"/>
        <w:lang w:val="en-US" w:eastAsia="en-US" w:bidi="ar-SA"/>
      </w:rPr>
    </w:lvl>
    <w:lvl w:ilvl="6">
      <w:numFmt w:val="bullet"/>
      <w:lvlText w:val="•"/>
      <w:lvlJc w:val="left"/>
      <w:pPr>
        <w:ind w:left="6633" w:hanging="331"/>
      </w:pPr>
      <w:rPr>
        <w:rFonts w:hint="default"/>
        <w:lang w:val="en-US" w:eastAsia="en-US" w:bidi="ar-SA"/>
      </w:rPr>
    </w:lvl>
    <w:lvl w:ilvl="7">
      <w:numFmt w:val="bullet"/>
      <w:lvlText w:val="•"/>
      <w:lvlJc w:val="left"/>
      <w:pPr>
        <w:ind w:left="7561" w:hanging="331"/>
      </w:pPr>
      <w:rPr>
        <w:rFonts w:hint="default"/>
        <w:lang w:val="en-US" w:eastAsia="en-US" w:bidi="ar-SA"/>
      </w:rPr>
    </w:lvl>
    <w:lvl w:ilvl="8">
      <w:numFmt w:val="bullet"/>
      <w:lvlText w:val="•"/>
      <w:lvlJc w:val="left"/>
      <w:pPr>
        <w:ind w:left="8490" w:hanging="331"/>
      </w:pPr>
      <w:rPr>
        <w:rFonts w:hint="default"/>
        <w:lang w:val="en-US" w:eastAsia="en-US" w:bidi="ar-SA"/>
      </w:rPr>
    </w:lvl>
  </w:abstractNum>
  <w:abstractNum w:abstractNumId="2" w15:restartNumberingAfterBreak="0">
    <w:nsid w:val="0E4F22BF"/>
    <w:multiLevelType w:val="hybridMultilevel"/>
    <w:tmpl w:val="47283590"/>
    <w:lvl w:ilvl="0" w:tplc="407C448E">
      <w:numFmt w:val="bullet"/>
      <w:lvlText w:val=""/>
      <w:lvlJc w:val="left"/>
      <w:pPr>
        <w:ind w:left="826" w:hanging="171"/>
      </w:pPr>
      <w:rPr>
        <w:rFonts w:ascii="Symbol" w:eastAsia="Symbol" w:hAnsi="Symbol" w:cs="Symbol" w:hint="default"/>
        <w:b w:val="0"/>
        <w:bCs w:val="0"/>
        <w:i w:val="0"/>
        <w:iCs w:val="0"/>
        <w:spacing w:val="0"/>
        <w:w w:val="100"/>
        <w:sz w:val="10"/>
        <w:szCs w:val="10"/>
        <w:lang w:val="en-US" w:eastAsia="en-US" w:bidi="ar-SA"/>
      </w:rPr>
    </w:lvl>
    <w:lvl w:ilvl="1" w:tplc="626C27D6">
      <w:numFmt w:val="bullet"/>
      <w:lvlText w:val="•"/>
      <w:lvlJc w:val="left"/>
      <w:pPr>
        <w:ind w:left="1772" w:hanging="171"/>
      </w:pPr>
      <w:rPr>
        <w:rFonts w:hint="default"/>
        <w:lang w:val="en-US" w:eastAsia="en-US" w:bidi="ar-SA"/>
      </w:rPr>
    </w:lvl>
    <w:lvl w:ilvl="2" w:tplc="A8009CA2">
      <w:numFmt w:val="bullet"/>
      <w:lvlText w:val="•"/>
      <w:lvlJc w:val="left"/>
      <w:pPr>
        <w:ind w:left="2725" w:hanging="171"/>
      </w:pPr>
      <w:rPr>
        <w:rFonts w:hint="default"/>
        <w:lang w:val="en-US" w:eastAsia="en-US" w:bidi="ar-SA"/>
      </w:rPr>
    </w:lvl>
    <w:lvl w:ilvl="3" w:tplc="8DC41564">
      <w:numFmt w:val="bullet"/>
      <w:lvlText w:val="•"/>
      <w:lvlJc w:val="left"/>
      <w:pPr>
        <w:ind w:left="3678" w:hanging="171"/>
      </w:pPr>
      <w:rPr>
        <w:rFonts w:hint="default"/>
        <w:lang w:val="en-US" w:eastAsia="en-US" w:bidi="ar-SA"/>
      </w:rPr>
    </w:lvl>
    <w:lvl w:ilvl="4" w:tplc="21B0D7C4">
      <w:numFmt w:val="bullet"/>
      <w:lvlText w:val="•"/>
      <w:lvlJc w:val="left"/>
      <w:pPr>
        <w:ind w:left="4631" w:hanging="171"/>
      </w:pPr>
      <w:rPr>
        <w:rFonts w:hint="default"/>
        <w:lang w:val="en-US" w:eastAsia="en-US" w:bidi="ar-SA"/>
      </w:rPr>
    </w:lvl>
    <w:lvl w:ilvl="5" w:tplc="38382072">
      <w:numFmt w:val="bullet"/>
      <w:lvlText w:val="•"/>
      <w:lvlJc w:val="left"/>
      <w:pPr>
        <w:ind w:left="5584" w:hanging="171"/>
      </w:pPr>
      <w:rPr>
        <w:rFonts w:hint="default"/>
        <w:lang w:val="en-US" w:eastAsia="en-US" w:bidi="ar-SA"/>
      </w:rPr>
    </w:lvl>
    <w:lvl w:ilvl="6" w:tplc="F9EA4C36">
      <w:numFmt w:val="bullet"/>
      <w:lvlText w:val="•"/>
      <w:lvlJc w:val="left"/>
      <w:pPr>
        <w:ind w:left="6537" w:hanging="171"/>
      </w:pPr>
      <w:rPr>
        <w:rFonts w:hint="default"/>
        <w:lang w:val="en-US" w:eastAsia="en-US" w:bidi="ar-SA"/>
      </w:rPr>
    </w:lvl>
    <w:lvl w:ilvl="7" w:tplc="489A9806">
      <w:numFmt w:val="bullet"/>
      <w:lvlText w:val="•"/>
      <w:lvlJc w:val="left"/>
      <w:pPr>
        <w:ind w:left="7489" w:hanging="171"/>
      </w:pPr>
      <w:rPr>
        <w:rFonts w:hint="default"/>
        <w:lang w:val="en-US" w:eastAsia="en-US" w:bidi="ar-SA"/>
      </w:rPr>
    </w:lvl>
    <w:lvl w:ilvl="8" w:tplc="A47A5534">
      <w:numFmt w:val="bullet"/>
      <w:lvlText w:val="•"/>
      <w:lvlJc w:val="left"/>
      <w:pPr>
        <w:ind w:left="8442" w:hanging="171"/>
      </w:pPr>
      <w:rPr>
        <w:rFonts w:hint="default"/>
        <w:lang w:val="en-US" w:eastAsia="en-US" w:bidi="ar-SA"/>
      </w:rPr>
    </w:lvl>
  </w:abstractNum>
  <w:abstractNum w:abstractNumId="3" w15:restartNumberingAfterBreak="0">
    <w:nsid w:val="0E98034C"/>
    <w:multiLevelType w:val="multilevel"/>
    <w:tmpl w:val="63DC5386"/>
    <w:lvl w:ilvl="0">
      <w:start w:val="3"/>
      <w:numFmt w:val="decimal"/>
      <w:lvlText w:val="%1"/>
      <w:lvlJc w:val="left"/>
      <w:pPr>
        <w:ind w:left="1065" w:hanging="331"/>
        <w:jc w:val="left"/>
      </w:pPr>
      <w:rPr>
        <w:rFonts w:hint="default"/>
        <w:lang w:val="en-US" w:eastAsia="en-US" w:bidi="ar-SA"/>
      </w:rPr>
    </w:lvl>
    <w:lvl w:ilvl="1">
      <w:start w:val="4"/>
      <w:numFmt w:val="decimal"/>
      <w:lvlText w:val="%1.%2"/>
      <w:lvlJc w:val="left"/>
      <w:pPr>
        <w:ind w:left="1065" w:hanging="33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917" w:hanging="331"/>
      </w:pPr>
      <w:rPr>
        <w:rFonts w:hint="default"/>
        <w:lang w:val="en-US" w:eastAsia="en-US" w:bidi="ar-SA"/>
      </w:rPr>
    </w:lvl>
    <w:lvl w:ilvl="3">
      <w:numFmt w:val="bullet"/>
      <w:lvlText w:val="•"/>
      <w:lvlJc w:val="left"/>
      <w:pPr>
        <w:ind w:left="3846" w:hanging="331"/>
      </w:pPr>
      <w:rPr>
        <w:rFonts w:hint="default"/>
        <w:lang w:val="en-US" w:eastAsia="en-US" w:bidi="ar-SA"/>
      </w:rPr>
    </w:lvl>
    <w:lvl w:ilvl="4">
      <w:numFmt w:val="bullet"/>
      <w:lvlText w:val="•"/>
      <w:lvlJc w:val="left"/>
      <w:pPr>
        <w:ind w:left="4775" w:hanging="331"/>
      </w:pPr>
      <w:rPr>
        <w:rFonts w:hint="default"/>
        <w:lang w:val="en-US" w:eastAsia="en-US" w:bidi="ar-SA"/>
      </w:rPr>
    </w:lvl>
    <w:lvl w:ilvl="5">
      <w:numFmt w:val="bullet"/>
      <w:lvlText w:val="•"/>
      <w:lvlJc w:val="left"/>
      <w:pPr>
        <w:ind w:left="5704" w:hanging="331"/>
      </w:pPr>
      <w:rPr>
        <w:rFonts w:hint="default"/>
        <w:lang w:val="en-US" w:eastAsia="en-US" w:bidi="ar-SA"/>
      </w:rPr>
    </w:lvl>
    <w:lvl w:ilvl="6">
      <w:numFmt w:val="bullet"/>
      <w:lvlText w:val="•"/>
      <w:lvlJc w:val="left"/>
      <w:pPr>
        <w:ind w:left="6633" w:hanging="331"/>
      </w:pPr>
      <w:rPr>
        <w:rFonts w:hint="default"/>
        <w:lang w:val="en-US" w:eastAsia="en-US" w:bidi="ar-SA"/>
      </w:rPr>
    </w:lvl>
    <w:lvl w:ilvl="7">
      <w:numFmt w:val="bullet"/>
      <w:lvlText w:val="•"/>
      <w:lvlJc w:val="left"/>
      <w:pPr>
        <w:ind w:left="7561" w:hanging="331"/>
      </w:pPr>
      <w:rPr>
        <w:rFonts w:hint="default"/>
        <w:lang w:val="en-US" w:eastAsia="en-US" w:bidi="ar-SA"/>
      </w:rPr>
    </w:lvl>
    <w:lvl w:ilvl="8">
      <w:numFmt w:val="bullet"/>
      <w:lvlText w:val="•"/>
      <w:lvlJc w:val="left"/>
      <w:pPr>
        <w:ind w:left="8490" w:hanging="331"/>
      </w:pPr>
      <w:rPr>
        <w:rFonts w:hint="default"/>
        <w:lang w:val="en-US" w:eastAsia="en-US" w:bidi="ar-SA"/>
      </w:rPr>
    </w:lvl>
  </w:abstractNum>
  <w:abstractNum w:abstractNumId="4" w15:restartNumberingAfterBreak="0">
    <w:nsid w:val="142046A2"/>
    <w:multiLevelType w:val="hybridMultilevel"/>
    <w:tmpl w:val="E3C6AD6E"/>
    <w:lvl w:ilvl="0" w:tplc="E594003C">
      <w:numFmt w:val="bullet"/>
      <w:lvlText w:val="•"/>
      <w:lvlJc w:val="left"/>
      <w:pPr>
        <w:ind w:left="514" w:hanging="721"/>
      </w:pPr>
      <w:rPr>
        <w:rFonts w:ascii="Calibri" w:eastAsia="Calibri" w:hAnsi="Calibri" w:cs="Calibri" w:hint="default"/>
        <w:b w:val="0"/>
        <w:bCs w:val="0"/>
        <w:i w:val="0"/>
        <w:iCs w:val="0"/>
        <w:spacing w:val="0"/>
        <w:w w:val="100"/>
        <w:sz w:val="22"/>
        <w:szCs w:val="22"/>
        <w:lang w:val="en-US" w:eastAsia="en-US" w:bidi="ar-SA"/>
      </w:rPr>
    </w:lvl>
    <w:lvl w:ilvl="1" w:tplc="38F22050">
      <w:numFmt w:val="bullet"/>
      <w:lvlText w:val="•"/>
      <w:lvlJc w:val="left"/>
      <w:pPr>
        <w:ind w:left="1502" w:hanging="721"/>
      </w:pPr>
      <w:rPr>
        <w:rFonts w:hint="default"/>
        <w:lang w:val="en-US" w:eastAsia="en-US" w:bidi="ar-SA"/>
      </w:rPr>
    </w:lvl>
    <w:lvl w:ilvl="2" w:tplc="1506015C">
      <w:numFmt w:val="bullet"/>
      <w:lvlText w:val="•"/>
      <w:lvlJc w:val="left"/>
      <w:pPr>
        <w:ind w:left="2485" w:hanging="721"/>
      </w:pPr>
      <w:rPr>
        <w:rFonts w:hint="default"/>
        <w:lang w:val="en-US" w:eastAsia="en-US" w:bidi="ar-SA"/>
      </w:rPr>
    </w:lvl>
    <w:lvl w:ilvl="3" w:tplc="91841C06">
      <w:numFmt w:val="bullet"/>
      <w:lvlText w:val="•"/>
      <w:lvlJc w:val="left"/>
      <w:pPr>
        <w:ind w:left="3468" w:hanging="721"/>
      </w:pPr>
      <w:rPr>
        <w:rFonts w:hint="default"/>
        <w:lang w:val="en-US" w:eastAsia="en-US" w:bidi="ar-SA"/>
      </w:rPr>
    </w:lvl>
    <w:lvl w:ilvl="4" w:tplc="536E0A20">
      <w:numFmt w:val="bullet"/>
      <w:lvlText w:val="•"/>
      <w:lvlJc w:val="left"/>
      <w:pPr>
        <w:ind w:left="4451" w:hanging="721"/>
      </w:pPr>
      <w:rPr>
        <w:rFonts w:hint="default"/>
        <w:lang w:val="en-US" w:eastAsia="en-US" w:bidi="ar-SA"/>
      </w:rPr>
    </w:lvl>
    <w:lvl w:ilvl="5" w:tplc="D4BA8D80">
      <w:numFmt w:val="bullet"/>
      <w:lvlText w:val="•"/>
      <w:lvlJc w:val="left"/>
      <w:pPr>
        <w:ind w:left="5434" w:hanging="721"/>
      </w:pPr>
      <w:rPr>
        <w:rFonts w:hint="default"/>
        <w:lang w:val="en-US" w:eastAsia="en-US" w:bidi="ar-SA"/>
      </w:rPr>
    </w:lvl>
    <w:lvl w:ilvl="6" w:tplc="0C0A39C6">
      <w:numFmt w:val="bullet"/>
      <w:lvlText w:val="•"/>
      <w:lvlJc w:val="left"/>
      <w:pPr>
        <w:ind w:left="6417" w:hanging="721"/>
      </w:pPr>
      <w:rPr>
        <w:rFonts w:hint="default"/>
        <w:lang w:val="en-US" w:eastAsia="en-US" w:bidi="ar-SA"/>
      </w:rPr>
    </w:lvl>
    <w:lvl w:ilvl="7" w:tplc="CA386E64">
      <w:numFmt w:val="bullet"/>
      <w:lvlText w:val="•"/>
      <w:lvlJc w:val="left"/>
      <w:pPr>
        <w:ind w:left="7399" w:hanging="721"/>
      </w:pPr>
      <w:rPr>
        <w:rFonts w:hint="default"/>
        <w:lang w:val="en-US" w:eastAsia="en-US" w:bidi="ar-SA"/>
      </w:rPr>
    </w:lvl>
    <w:lvl w:ilvl="8" w:tplc="5E601F74">
      <w:numFmt w:val="bullet"/>
      <w:lvlText w:val="•"/>
      <w:lvlJc w:val="left"/>
      <w:pPr>
        <w:ind w:left="8382" w:hanging="721"/>
      </w:pPr>
      <w:rPr>
        <w:rFonts w:hint="default"/>
        <w:lang w:val="en-US" w:eastAsia="en-US" w:bidi="ar-SA"/>
      </w:rPr>
    </w:lvl>
  </w:abstractNum>
  <w:abstractNum w:abstractNumId="5" w15:restartNumberingAfterBreak="0">
    <w:nsid w:val="15B8699A"/>
    <w:multiLevelType w:val="hybridMultilevel"/>
    <w:tmpl w:val="EA7AFC18"/>
    <w:lvl w:ilvl="0" w:tplc="E98C5DD6">
      <w:numFmt w:val="bullet"/>
      <w:lvlText w:val="•"/>
      <w:lvlJc w:val="left"/>
      <w:pPr>
        <w:ind w:left="941" w:hanging="361"/>
      </w:pPr>
      <w:rPr>
        <w:rFonts w:ascii="Arial" w:eastAsia="Arial" w:hAnsi="Arial" w:cs="Arial" w:hint="default"/>
        <w:b w:val="0"/>
        <w:bCs w:val="0"/>
        <w:i w:val="0"/>
        <w:iCs w:val="0"/>
        <w:spacing w:val="0"/>
        <w:w w:val="100"/>
        <w:sz w:val="22"/>
        <w:szCs w:val="22"/>
        <w:lang w:val="en-US" w:eastAsia="en-US" w:bidi="ar-SA"/>
      </w:rPr>
    </w:lvl>
    <w:lvl w:ilvl="1" w:tplc="784213FC">
      <w:numFmt w:val="bullet"/>
      <w:lvlText w:val="•"/>
      <w:lvlJc w:val="left"/>
      <w:pPr>
        <w:ind w:left="1880" w:hanging="361"/>
      </w:pPr>
      <w:rPr>
        <w:rFonts w:hint="default"/>
        <w:lang w:val="en-US" w:eastAsia="en-US" w:bidi="ar-SA"/>
      </w:rPr>
    </w:lvl>
    <w:lvl w:ilvl="2" w:tplc="002269C8">
      <w:numFmt w:val="bullet"/>
      <w:lvlText w:val="•"/>
      <w:lvlJc w:val="left"/>
      <w:pPr>
        <w:ind w:left="2821" w:hanging="361"/>
      </w:pPr>
      <w:rPr>
        <w:rFonts w:hint="default"/>
        <w:lang w:val="en-US" w:eastAsia="en-US" w:bidi="ar-SA"/>
      </w:rPr>
    </w:lvl>
    <w:lvl w:ilvl="3" w:tplc="9F782E78">
      <w:numFmt w:val="bullet"/>
      <w:lvlText w:val="•"/>
      <w:lvlJc w:val="left"/>
      <w:pPr>
        <w:ind w:left="3762" w:hanging="361"/>
      </w:pPr>
      <w:rPr>
        <w:rFonts w:hint="default"/>
        <w:lang w:val="en-US" w:eastAsia="en-US" w:bidi="ar-SA"/>
      </w:rPr>
    </w:lvl>
    <w:lvl w:ilvl="4" w:tplc="FA8C8F38">
      <w:numFmt w:val="bullet"/>
      <w:lvlText w:val="•"/>
      <w:lvlJc w:val="left"/>
      <w:pPr>
        <w:ind w:left="4703" w:hanging="361"/>
      </w:pPr>
      <w:rPr>
        <w:rFonts w:hint="default"/>
        <w:lang w:val="en-US" w:eastAsia="en-US" w:bidi="ar-SA"/>
      </w:rPr>
    </w:lvl>
    <w:lvl w:ilvl="5" w:tplc="E4342128">
      <w:numFmt w:val="bullet"/>
      <w:lvlText w:val="•"/>
      <w:lvlJc w:val="left"/>
      <w:pPr>
        <w:ind w:left="5644" w:hanging="361"/>
      </w:pPr>
      <w:rPr>
        <w:rFonts w:hint="default"/>
        <w:lang w:val="en-US" w:eastAsia="en-US" w:bidi="ar-SA"/>
      </w:rPr>
    </w:lvl>
    <w:lvl w:ilvl="6" w:tplc="68FAD5F8">
      <w:numFmt w:val="bullet"/>
      <w:lvlText w:val="•"/>
      <w:lvlJc w:val="left"/>
      <w:pPr>
        <w:ind w:left="6585" w:hanging="361"/>
      </w:pPr>
      <w:rPr>
        <w:rFonts w:hint="default"/>
        <w:lang w:val="en-US" w:eastAsia="en-US" w:bidi="ar-SA"/>
      </w:rPr>
    </w:lvl>
    <w:lvl w:ilvl="7" w:tplc="0C4AE158">
      <w:numFmt w:val="bullet"/>
      <w:lvlText w:val="•"/>
      <w:lvlJc w:val="left"/>
      <w:pPr>
        <w:ind w:left="7525" w:hanging="361"/>
      </w:pPr>
      <w:rPr>
        <w:rFonts w:hint="default"/>
        <w:lang w:val="en-US" w:eastAsia="en-US" w:bidi="ar-SA"/>
      </w:rPr>
    </w:lvl>
    <w:lvl w:ilvl="8" w:tplc="88F800FE">
      <w:numFmt w:val="bullet"/>
      <w:lvlText w:val="•"/>
      <w:lvlJc w:val="left"/>
      <w:pPr>
        <w:ind w:left="8466" w:hanging="361"/>
      </w:pPr>
      <w:rPr>
        <w:rFonts w:hint="default"/>
        <w:lang w:val="en-US" w:eastAsia="en-US" w:bidi="ar-SA"/>
      </w:rPr>
    </w:lvl>
  </w:abstractNum>
  <w:abstractNum w:abstractNumId="6" w15:restartNumberingAfterBreak="0">
    <w:nsid w:val="17107C27"/>
    <w:multiLevelType w:val="hybridMultilevel"/>
    <w:tmpl w:val="6442940E"/>
    <w:lvl w:ilvl="0" w:tplc="4BB03720">
      <w:numFmt w:val="bullet"/>
      <w:lvlText w:val=""/>
      <w:lvlJc w:val="left"/>
      <w:pPr>
        <w:ind w:left="1234" w:hanging="360"/>
      </w:pPr>
      <w:rPr>
        <w:rFonts w:ascii="Symbol" w:eastAsia="Symbol" w:hAnsi="Symbol" w:cs="Symbol" w:hint="default"/>
        <w:b w:val="0"/>
        <w:bCs w:val="0"/>
        <w:i w:val="0"/>
        <w:iCs w:val="0"/>
        <w:spacing w:val="0"/>
        <w:w w:val="100"/>
        <w:sz w:val="22"/>
        <w:szCs w:val="22"/>
        <w:lang w:val="en-US" w:eastAsia="en-US" w:bidi="ar-SA"/>
      </w:rPr>
    </w:lvl>
    <w:lvl w:ilvl="1" w:tplc="2D4E5E08">
      <w:numFmt w:val="bullet"/>
      <w:lvlText w:val="•"/>
      <w:lvlJc w:val="left"/>
      <w:pPr>
        <w:ind w:left="2150" w:hanging="360"/>
      </w:pPr>
      <w:rPr>
        <w:rFonts w:hint="default"/>
        <w:lang w:val="en-US" w:eastAsia="en-US" w:bidi="ar-SA"/>
      </w:rPr>
    </w:lvl>
    <w:lvl w:ilvl="2" w:tplc="E0605B88">
      <w:numFmt w:val="bullet"/>
      <w:lvlText w:val="•"/>
      <w:lvlJc w:val="left"/>
      <w:pPr>
        <w:ind w:left="3061" w:hanging="360"/>
      </w:pPr>
      <w:rPr>
        <w:rFonts w:hint="default"/>
        <w:lang w:val="en-US" w:eastAsia="en-US" w:bidi="ar-SA"/>
      </w:rPr>
    </w:lvl>
    <w:lvl w:ilvl="3" w:tplc="08ACF5C2">
      <w:numFmt w:val="bullet"/>
      <w:lvlText w:val="•"/>
      <w:lvlJc w:val="left"/>
      <w:pPr>
        <w:ind w:left="3972" w:hanging="360"/>
      </w:pPr>
      <w:rPr>
        <w:rFonts w:hint="default"/>
        <w:lang w:val="en-US" w:eastAsia="en-US" w:bidi="ar-SA"/>
      </w:rPr>
    </w:lvl>
    <w:lvl w:ilvl="4" w:tplc="D72407EE">
      <w:numFmt w:val="bullet"/>
      <w:lvlText w:val="•"/>
      <w:lvlJc w:val="left"/>
      <w:pPr>
        <w:ind w:left="4883" w:hanging="360"/>
      </w:pPr>
      <w:rPr>
        <w:rFonts w:hint="default"/>
        <w:lang w:val="en-US" w:eastAsia="en-US" w:bidi="ar-SA"/>
      </w:rPr>
    </w:lvl>
    <w:lvl w:ilvl="5" w:tplc="7DE4343E">
      <w:numFmt w:val="bullet"/>
      <w:lvlText w:val="•"/>
      <w:lvlJc w:val="left"/>
      <w:pPr>
        <w:ind w:left="5794" w:hanging="360"/>
      </w:pPr>
      <w:rPr>
        <w:rFonts w:hint="default"/>
        <w:lang w:val="en-US" w:eastAsia="en-US" w:bidi="ar-SA"/>
      </w:rPr>
    </w:lvl>
    <w:lvl w:ilvl="6" w:tplc="8DC2F236">
      <w:numFmt w:val="bullet"/>
      <w:lvlText w:val="•"/>
      <w:lvlJc w:val="left"/>
      <w:pPr>
        <w:ind w:left="6705" w:hanging="360"/>
      </w:pPr>
      <w:rPr>
        <w:rFonts w:hint="default"/>
        <w:lang w:val="en-US" w:eastAsia="en-US" w:bidi="ar-SA"/>
      </w:rPr>
    </w:lvl>
    <w:lvl w:ilvl="7" w:tplc="81A64BA6">
      <w:numFmt w:val="bullet"/>
      <w:lvlText w:val="•"/>
      <w:lvlJc w:val="left"/>
      <w:pPr>
        <w:ind w:left="7615" w:hanging="360"/>
      </w:pPr>
      <w:rPr>
        <w:rFonts w:hint="default"/>
        <w:lang w:val="en-US" w:eastAsia="en-US" w:bidi="ar-SA"/>
      </w:rPr>
    </w:lvl>
    <w:lvl w:ilvl="8" w:tplc="7E669782">
      <w:numFmt w:val="bullet"/>
      <w:lvlText w:val="•"/>
      <w:lvlJc w:val="left"/>
      <w:pPr>
        <w:ind w:left="8526" w:hanging="360"/>
      </w:pPr>
      <w:rPr>
        <w:rFonts w:hint="default"/>
        <w:lang w:val="en-US" w:eastAsia="en-US" w:bidi="ar-SA"/>
      </w:rPr>
    </w:lvl>
  </w:abstractNum>
  <w:abstractNum w:abstractNumId="7" w15:restartNumberingAfterBreak="0">
    <w:nsid w:val="179A191D"/>
    <w:multiLevelType w:val="multilevel"/>
    <w:tmpl w:val="41360BBA"/>
    <w:lvl w:ilvl="0">
      <w:start w:val="4"/>
      <w:numFmt w:val="decimal"/>
      <w:lvlText w:val="%1"/>
      <w:lvlJc w:val="left"/>
      <w:pPr>
        <w:ind w:left="1063" w:hanging="329"/>
        <w:jc w:val="left"/>
      </w:pPr>
      <w:rPr>
        <w:rFonts w:hint="default"/>
        <w:lang w:val="en-US" w:eastAsia="en-US" w:bidi="ar-SA"/>
      </w:rPr>
    </w:lvl>
    <w:lvl w:ilvl="1">
      <w:start w:val="1"/>
      <w:numFmt w:val="decimal"/>
      <w:lvlText w:val="%1.%2"/>
      <w:lvlJc w:val="left"/>
      <w:pPr>
        <w:ind w:left="1063" w:hanging="32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917" w:hanging="329"/>
      </w:pPr>
      <w:rPr>
        <w:rFonts w:hint="default"/>
        <w:lang w:val="en-US" w:eastAsia="en-US" w:bidi="ar-SA"/>
      </w:rPr>
    </w:lvl>
    <w:lvl w:ilvl="3">
      <w:numFmt w:val="bullet"/>
      <w:lvlText w:val="•"/>
      <w:lvlJc w:val="left"/>
      <w:pPr>
        <w:ind w:left="3846" w:hanging="329"/>
      </w:pPr>
      <w:rPr>
        <w:rFonts w:hint="default"/>
        <w:lang w:val="en-US" w:eastAsia="en-US" w:bidi="ar-SA"/>
      </w:rPr>
    </w:lvl>
    <w:lvl w:ilvl="4">
      <w:numFmt w:val="bullet"/>
      <w:lvlText w:val="•"/>
      <w:lvlJc w:val="left"/>
      <w:pPr>
        <w:ind w:left="4775" w:hanging="329"/>
      </w:pPr>
      <w:rPr>
        <w:rFonts w:hint="default"/>
        <w:lang w:val="en-US" w:eastAsia="en-US" w:bidi="ar-SA"/>
      </w:rPr>
    </w:lvl>
    <w:lvl w:ilvl="5">
      <w:numFmt w:val="bullet"/>
      <w:lvlText w:val="•"/>
      <w:lvlJc w:val="left"/>
      <w:pPr>
        <w:ind w:left="5704" w:hanging="329"/>
      </w:pPr>
      <w:rPr>
        <w:rFonts w:hint="default"/>
        <w:lang w:val="en-US" w:eastAsia="en-US" w:bidi="ar-SA"/>
      </w:rPr>
    </w:lvl>
    <w:lvl w:ilvl="6">
      <w:numFmt w:val="bullet"/>
      <w:lvlText w:val="•"/>
      <w:lvlJc w:val="left"/>
      <w:pPr>
        <w:ind w:left="6633" w:hanging="329"/>
      </w:pPr>
      <w:rPr>
        <w:rFonts w:hint="default"/>
        <w:lang w:val="en-US" w:eastAsia="en-US" w:bidi="ar-SA"/>
      </w:rPr>
    </w:lvl>
    <w:lvl w:ilvl="7">
      <w:numFmt w:val="bullet"/>
      <w:lvlText w:val="•"/>
      <w:lvlJc w:val="left"/>
      <w:pPr>
        <w:ind w:left="7561" w:hanging="329"/>
      </w:pPr>
      <w:rPr>
        <w:rFonts w:hint="default"/>
        <w:lang w:val="en-US" w:eastAsia="en-US" w:bidi="ar-SA"/>
      </w:rPr>
    </w:lvl>
    <w:lvl w:ilvl="8">
      <w:numFmt w:val="bullet"/>
      <w:lvlText w:val="•"/>
      <w:lvlJc w:val="left"/>
      <w:pPr>
        <w:ind w:left="8490" w:hanging="329"/>
      </w:pPr>
      <w:rPr>
        <w:rFonts w:hint="default"/>
        <w:lang w:val="en-US" w:eastAsia="en-US" w:bidi="ar-SA"/>
      </w:rPr>
    </w:lvl>
  </w:abstractNum>
  <w:abstractNum w:abstractNumId="8" w15:restartNumberingAfterBreak="0">
    <w:nsid w:val="186046BF"/>
    <w:multiLevelType w:val="hybridMultilevel"/>
    <w:tmpl w:val="A8263416"/>
    <w:lvl w:ilvl="0" w:tplc="8B54A300">
      <w:numFmt w:val="bullet"/>
      <w:lvlText w:val="•"/>
      <w:lvlJc w:val="left"/>
      <w:pPr>
        <w:ind w:left="941" w:hanging="361"/>
      </w:pPr>
      <w:rPr>
        <w:rFonts w:ascii="Arial" w:eastAsia="Arial" w:hAnsi="Arial" w:cs="Arial" w:hint="default"/>
        <w:b w:val="0"/>
        <w:bCs w:val="0"/>
        <w:i w:val="0"/>
        <w:iCs w:val="0"/>
        <w:spacing w:val="0"/>
        <w:w w:val="100"/>
        <w:sz w:val="22"/>
        <w:szCs w:val="22"/>
        <w:lang w:val="en-US" w:eastAsia="en-US" w:bidi="ar-SA"/>
      </w:rPr>
    </w:lvl>
    <w:lvl w:ilvl="1" w:tplc="AABC6520">
      <w:numFmt w:val="bullet"/>
      <w:lvlText w:val=""/>
      <w:lvlJc w:val="left"/>
      <w:pPr>
        <w:ind w:left="1280" w:hanging="360"/>
      </w:pPr>
      <w:rPr>
        <w:rFonts w:ascii="Symbol" w:eastAsia="Symbol" w:hAnsi="Symbol" w:cs="Symbol" w:hint="default"/>
        <w:b w:val="0"/>
        <w:bCs w:val="0"/>
        <w:i w:val="0"/>
        <w:iCs w:val="0"/>
        <w:spacing w:val="0"/>
        <w:w w:val="100"/>
        <w:sz w:val="22"/>
        <w:szCs w:val="22"/>
        <w:lang w:val="en-US" w:eastAsia="en-US" w:bidi="ar-SA"/>
      </w:rPr>
    </w:lvl>
    <w:lvl w:ilvl="2" w:tplc="EE8AA890">
      <w:numFmt w:val="bullet"/>
      <w:lvlText w:val="•"/>
      <w:lvlJc w:val="left"/>
      <w:pPr>
        <w:ind w:left="1594" w:hanging="360"/>
      </w:pPr>
      <w:rPr>
        <w:rFonts w:ascii="Arial" w:eastAsia="Arial" w:hAnsi="Arial" w:cs="Arial" w:hint="default"/>
        <w:b w:val="0"/>
        <w:bCs w:val="0"/>
        <w:i w:val="0"/>
        <w:iCs w:val="0"/>
        <w:spacing w:val="0"/>
        <w:w w:val="100"/>
        <w:sz w:val="22"/>
        <w:szCs w:val="22"/>
        <w:lang w:val="en-US" w:eastAsia="en-US" w:bidi="ar-SA"/>
      </w:rPr>
    </w:lvl>
    <w:lvl w:ilvl="3" w:tplc="3C54D428">
      <w:numFmt w:val="bullet"/>
      <w:lvlText w:val="•"/>
      <w:lvlJc w:val="left"/>
      <w:pPr>
        <w:ind w:left="2693" w:hanging="360"/>
      </w:pPr>
      <w:rPr>
        <w:rFonts w:hint="default"/>
        <w:lang w:val="en-US" w:eastAsia="en-US" w:bidi="ar-SA"/>
      </w:rPr>
    </w:lvl>
    <w:lvl w:ilvl="4" w:tplc="A83EF54E">
      <w:numFmt w:val="bullet"/>
      <w:lvlText w:val="•"/>
      <w:lvlJc w:val="left"/>
      <w:pPr>
        <w:ind w:left="3787" w:hanging="360"/>
      </w:pPr>
      <w:rPr>
        <w:rFonts w:hint="default"/>
        <w:lang w:val="en-US" w:eastAsia="en-US" w:bidi="ar-SA"/>
      </w:rPr>
    </w:lvl>
    <w:lvl w:ilvl="5" w:tplc="75467F6C">
      <w:numFmt w:val="bullet"/>
      <w:lvlText w:val="•"/>
      <w:lvlJc w:val="left"/>
      <w:pPr>
        <w:ind w:left="4880" w:hanging="360"/>
      </w:pPr>
      <w:rPr>
        <w:rFonts w:hint="default"/>
        <w:lang w:val="en-US" w:eastAsia="en-US" w:bidi="ar-SA"/>
      </w:rPr>
    </w:lvl>
    <w:lvl w:ilvl="6" w:tplc="FA227994">
      <w:numFmt w:val="bullet"/>
      <w:lvlText w:val="•"/>
      <w:lvlJc w:val="left"/>
      <w:pPr>
        <w:ind w:left="5974" w:hanging="360"/>
      </w:pPr>
      <w:rPr>
        <w:rFonts w:hint="default"/>
        <w:lang w:val="en-US" w:eastAsia="en-US" w:bidi="ar-SA"/>
      </w:rPr>
    </w:lvl>
    <w:lvl w:ilvl="7" w:tplc="9CC49BEA">
      <w:numFmt w:val="bullet"/>
      <w:lvlText w:val="•"/>
      <w:lvlJc w:val="left"/>
      <w:pPr>
        <w:ind w:left="7067" w:hanging="360"/>
      </w:pPr>
      <w:rPr>
        <w:rFonts w:hint="default"/>
        <w:lang w:val="en-US" w:eastAsia="en-US" w:bidi="ar-SA"/>
      </w:rPr>
    </w:lvl>
    <w:lvl w:ilvl="8" w:tplc="CBBEEF96">
      <w:numFmt w:val="bullet"/>
      <w:lvlText w:val="•"/>
      <w:lvlJc w:val="left"/>
      <w:pPr>
        <w:ind w:left="8161" w:hanging="360"/>
      </w:pPr>
      <w:rPr>
        <w:rFonts w:hint="default"/>
        <w:lang w:val="en-US" w:eastAsia="en-US" w:bidi="ar-SA"/>
      </w:rPr>
    </w:lvl>
  </w:abstractNum>
  <w:abstractNum w:abstractNumId="9" w15:restartNumberingAfterBreak="0">
    <w:nsid w:val="1B9A1C0B"/>
    <w:multiLevelType w:val="hybridMultilevel"/>
    <w:tmpl w:val="228EF496"/>
    <w:lvl w:ilvl="0" w:tplc="D9648772">
      <w:numFmt w:val="bullet"/>
      <w:lvlText w:val="•"/>
      <w:lvlJc w:val="left"/>
      <w:pPr>
        <w:ind w:left="514" w:hanging="161"/>
      </w:pPr>
      <w:rPr>
        <w:rFonts w:ascii="Calibri" w:eastAsia="Calibri" w:hAnsi="Calibri" w:cs="Calibri" w:hint="default"/>
        <w:b w:val="0"/>
        <w:bCs w:val="0"/>
        <w:i w:val="0"/>
        <w:iCs w:val="0"/>
        <w:spacing w:val="0"/>
        <w:w w:val="100"/>
        <w:sz w:val="22"/>
        <w:szCs w:val="22"/>
        <w:lang w:val="en-US" w:eastAsia="en-US" w:bidi="ar-SA"/>
      </w:rPr>
    </w:lvl>
    <w:lvl w:ilvl="1" w:tplc="C12AEF44">
      <w:numFmt w:val="bullet"/>
      <w:lvlText w:val=""/>
      <w:lvlJc w:val="left"/>
      <w:pPr>
        <w:ind w:left="1109" w:hanging="171"/>
      </w:pPr>
      <w:rPr>
        <w:rFonts w:ascii="Symbol" w:eastAsia="Symbol" w:hAnsi="Symbol" w:cs="Symbol" w:hint="default"/>
        <w:b w:val="0"/>
        <w:bCs w:val="0"/>
        <w:i w:val="0"/>
        <w:iCs w:val="0"/>
        <w:spacing w:val="0"/>
        <w:w w:val="100"/>
        <w:sz w:val="10"/>
        <w:szCs w:val="10"/>
        <w:lang w:val="en-US" w:eastAsia="en-US" w:bidi="ar-SA"/>
      </w:rPr>
    </w:lvl>
    <w:lvl w:ilvl="2" w:tplc="BE928438">
      <w:numFmt w:val="bullet"/>
      <w:lvlText w:val="•"/>
      <w:lvlJc w:val="left"/>
      <w:pPr>
        <w:ind w:left="2127" w:hanging="171"/>
      </w:pPr>
      <w:rPr>
        <w:rFonts w:hint="default"/>
        <w:lang w:val="en-US" w:eastAsia="en-US" w:bidi="ar-SA"/>
      </w:rPr>
    </w:lvl>
    <w:lvl w:ilvl="3" w:tplc="D99EFCBC">
      <w:numFmt w:val="bullet"/>
      <w:lvlText w:val="•"/>
      <w:lvlJc w:val="left"/>
      <w:pPr>
        <w:ind w:left="3155" w:hanging="171"/>
      </w:pPr>
      <w:rPr>
        <w:rFonts w:hint="default"/>
        <w:lang w:val="en-US" w:eastAsia="en-US" w:bidi="ar-SA"/>
      </w:rPr>
    </w:lvl>
    <w:lvl w:ilvl="4" w:tplc="82241DCA">
      <w:numFmt w:val="bullet"/>
      <w:lvlText w:val="•"/>
      <w:lvlJc w:val="left"/>
      <w:pPr>
        <w:ind w:left="4182" w:hanging="171"/>
      </w:pPr>
      <w:rPr>
        <w:rFonts w:hint="default"/>
        <w:lang w:val="en-US" w:eastAsia="en-US" w:bidi="ar-SA"/>
      </w:rPr>
    </w:lvl>
    <w:lvl w:ilvl="5" w:tplc="38D47C26">
      <w:numFmt w:val="bullet"/>
      <w:lvlText w:val="•"/>
      <w:lvlJc w:val="left"/>
      <w:pPr>
        <w:ind w:left="5210" w:hanging="171"/>
      </w:pPr>
      <w:rPr>
        <w:rFonts w:hint="default"/>
        <w:lang w:val="en-US" w:eastAsia="en-US" w:bidi="ar-SA"/>
      </w:rPr>
    </w:lvl>
    <w:lvl w:ilvl="6" w:tplc="257A2E5A">
      <w:numFmt w:val="bullet"/>
      <w:lvlText w:val="•"/>
      <w:lvlJc w:val="left"/>
      <w:pPr>
        <w:ind w:left="6238" w:hanging="171"/>
      </w:pPr>
      <w:rPr>
        <w:rFonts w:hint="default"/>
        <w:lang w:val="en-US" w:eastAsia="en-US" w:bidi="ar-SA"/>
      </w:rPr>
    </w:lvl>
    <w:lvl w:ilvl="7" w:tplc="994678DC">
      <w:numFmt w:val="bullet"/>
      <w:lvlText w:val="•"/>
      <w:lvlJc w:val="left"/>
      <w:pPr>
        <w:ind w:left="7265" w:hanging="171"/>
      </w:pPr>
      <w:rPr>
        <w:rFonts w:hint="default"/>
        <w:lang w:val="en-US" w:eastAsia="en-US" w:bidi="ar-SA"/>
      </w:rPr>
    </w:lvl>
    <w:lvl w:ilvl="8" w:tplc="2D90722C">
      <w:numFmt w:val="bullet"/>
      <w:lvlText w:val="•"/>
      <w:lvlJc w:val="left"/>
      <w:pPr>
        <w:ind w:left="8293" w:hanging="171"/>
      </w:pPr>
      <w:rPr>
        <w:rFonts w:hint="default"/>
        <w:lang w:val="en-US" w:eastAsia="en-US" w:bidi="ar-SA"/>
      </w:rPr>
    </w:lvl>
  </w:abstractNum>
  <w:abstractNum w:abstractNumId="10" w15:restartNumberingAfterBreak="0">
    <w:nsid w:val="21D06448"/>
    <w:multiLevelType w:val="multilevel"/>
    <w:tmpl w:val="B0C4EBD0"/>
    <w:lvl w:ilvl="0">
      <w:start w:val="4"/>
      <w:numFmt w:val="decimal"/>
      <w:lvlText w:val="%1"/>
      <w:lvlJc w:val="left"/>
      <w:pPr>
        <w:ind w:left="898" w:hanging="385"/>
        <w:jc w:val="left"/>
      </w:pPr>
      <w:rPr>
        <w:rFonts w:hint="default"/>
        <w:lang w:val="en-US" w:eastAsia="en-US" w:bidi="ar-SA"/>
      </w:rPr>
    </w:lvl>
    <w:lvl w:ilvl="1">
      <w:start w:val="1"/>
      <w:numFmt w:val="decimal"/>
      <w:lvlText w:val="%1.%2"/>
      <w:lvlJc w:val="left"/>
      <w:pPr>
        <w:ind w:left="898" w:hanging="385"/>
        <w:jc w:val="left"/>
      </w:pPr>
      <w:rPr>
        <w:rFonts w:ascii="Calibri Light" w:eastAsia="Calibri Light" w:hAnsi="Calibri Light" w:cs="Calibri Light" w:hint="default"/>
        <w:b w:val="0"/>
        <w:bCs w:val="0"/>
        <w:i w:val="0"/>
        <w:iCs w:val="0"/>
        <w:color w:val="2E5395"/>
        <w:spacing w:val="-1"/>
        <w:w w:val="99"/>
        <w:sz w:val="26"/>
        <w:szCs w:val="26"/>
        <w:lang w:val="en-US" w:eastAsia="en-US" w:bidi="ar-SA"/>
      </w:rPr>
    </w:lvl>
    <w:lvl w:ilvl="2">
      <w:numFmt w:val="bullet"/>
      <w:lvlText w:val=""/>
      <w:lvlJc w:val="left"/>
      <w:pPr>
        <w:ind w:left="1234" w:hanging="360"/>
      </w:pPr>
      <w:rPr>
        <w:rFonts w:ascii="Symbol" w:eastAsia="Symbol" w:hAnsi="Symbol" w:cs="Symbol" w:hint="default"/>
        <w:spacing w:val="0"/>
        <w:w w:val="100"/>
        <w:lang w:val="en-US" w:eastAsia="en-US" w:bidi="ar-SA"/>
      </w:rPr>
    </w:lvl>
    <w:lvl w:ilvl="3">
      <w:numFmt w:val="bullet"/>
      <w:lvlText w:val="o"/>
      <w:lvlJc w:val="left"/>
      <w:pPr>
        <w:ind w:left="1954"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3158" w:hanging="360"/>
      </w:pPr>
      <w:rPr>
        <w:rFonts w:hint="default"/>
        <w:lang w:val="en-US" w:eastAsia="en-US" w:bidi="ar-SA"/>
      </w:rPr>
    </w:lvl>
    <w:lvl w:ilvl="5">
      <w:numFmt w:val="bullet"/>
      <w:lvlText w:val="•"/>
      <w:lvlJc w:val="left"/>
      <w:pPr>
        <w:ind w:left="4356" w:hanging="360"/>
      </w:pPr>
      <w:rPr>
        <w:rFonts w:hint="default"/>
        <w:lang w:val="en-US" w:eastAsia="en-US" w:bidi="ar-SA"/>
      </w:rPr>
    </w:lvl>
    <w:lvl w:ilvl="6">
      <w:numFmt w:val="bullet"/>
      <w:lvlText w:val="•"/>
      <w:lvlJc w:val="left"/>
      <w:pPr>
        <w:ind w:left="5555" w:hanging="360"/>
      </w:pPr>
      <w:rPr>
        <w:rFonts w:hint="default"/>
        <w:lang w:val="en-US" w:eastAsia="en-US" w:bidi="ar-SA"/>
      </w:rPr>
    </w:lvl>
    <w:lvl w:ilvl="7">
      <w:numFmt w:val="bullet"/>
      <w:lvlText w:val="•"/>
      <w:lvlJc w:val="left"/>
      <w:pPr>
        <w:ind w:left="6753" w:hanging="360"/>
      </w:pPr>
      <w:rPr>
        <w:rFonts w:hint="default"/>
        <w:lang w:val="en-US" w:eastAsia="en-US" w:bidi="ar-SA"/>
      </w:rPr>
    </w:lvl>
    <w:lvl w:ilvl="8">
      <w:numFmt w:val="bullet"/>
      <w:lvlText w:val="•"/>
      <w:lvlJc w:val="left"/>
      <w:pPr>
        <w:ind w:left="7951" w:hanging="360"/>
      </w:pPr>
      <w:rPr>
        <w:rFonts w:hint="default"/>
        <w:lang w:val="en-US" w:eastAsia="en-US" w:bidi="ar-SA"/>
      </w:rPr>
    </w:lvl>
  </w:abstractNum>
  <w:abstractNum w:abstractNumId="11" w15:restartNumberingAfterBreak="0">
    <w:nsid w:val="26F246D6"/>
    <w:multiLevelType w:val="hybridMultilevel"/>
    <w:tmpl w:val="9DDC7A28"/>
    <w:lvl w:ilvl="0" w:tplc="E5FEF342">
      <w:numFmt w:val="bullet"/>
      <w:lvlText w:val="•"/>
      <w:lvlJc w:val="left"/>
      <w:pPr>
        <w:ind w:left="1263" w:hanging="721"/>
      </w:pPr>
      <w:rPr>
        <w:rFonts w:ascii="Calibri" w:eastAsia="Calibri" w:hAnsi="Calibri" w:cs="Calibri" w:hint="default"/>
        <w:b w:val="0"/>
        <w:bCs w:val="0"/>
        <w:i w:val="0"/>
        <w:iCs w:val="0"/>
        <w:spacing w:val="0"/>
        <w:w w:val="100"/>
        <w:sz w:val="22"/>
        <w:szCs w:val="22"/>
        <w:lang w:val="en-US" w:eastAsia="en-US" w:bidi="ar-SA"/>
      </w:rPr>
    </w:lvl>
    <w:lvl w:ilvl="1" w:tplc="B3B6D18E">
      <w:numFmt w:val="bullet"/>
      <w:lvlText w:val="•"/>
      <w:lvlJc w:val="left"/>
      <w:pPr>
        <w:ind w:left="2168" w:hanging="721"/>
      </w:pPr>
      <w:rPr>
        <w:rFonts w:hint="default"/>
        <w:lang w:val="en-US" w:eastAsia="en-US" w:bidi="ar-SA"/>
      </w:rPr>
    </w:lvl>
    <w:lvl w:ilvl="2" w:tplc="DDA236E0">
      <w:numFmt w:val="bullet"/>
      <w:lvlText w:val="•"/>
      <w:lvlJc w:val="left"/>
      <w:pPr>
        <w:ind w:left="3077" w:hanging="721"/>
      </w:pPr>
      <w:rPr>
        <w:rFonts w:hint="default"/>
        <w:lang w:val="en-US" w:eastAsia="en-US" w:bidi="ar-SA"/>
      </w:rPr>
    </w:lvl>
    <w:lvl w:ilvl="3" w:tplc="BC0C91EC">
      <w:numFmt w:val="bullet"/>
      <w:lvlText w:val="•"/>
      <w:lvlJc w:val="left"/>
      <w:pPr>
        <w:ind w:left="3986" w:hanging="721"/>
      </w:pPr>
      <w:rPr>
        <w:rFonts w:hint="default"/>
        <w:lang w:val="en-US" w:eastAsia="en-US" w:bidi="ar-SA"/>
      </w:rPr>
    </w:lvl>
    <w:lvl w:ilvl="4" w:tplc="6E3083BE">
      <w:numFmt w:val="bullet"/>
      <w:lvlText w:val="•"/>
      <w:lvlJc w:val="left"/>
      <w:pPr>
        <w:ind w:left="4895" w:hanging="721"/>
      </w:pPr>
      <w:rPr>
        <w:rFonts w:hint="default"/>
        <w:lang w:val="en-US" w:eastAsia="en-US" w:bidi="ar-SA"/>
      </w:rPr>
    </w:lvl>
    <w:lvl w:ilvl="5" w:tplc="ADBC7800">
      <w:numFmt w:val="bullet"/>
      <w:lvlText w:val="•"/>
      <w:lvlJc w:val="left"/>
      <w:pPr>
        <w:ind w:left="5804" w:hanging="721"/>
      </w:pPr>
      <w:rPr>
        <w:rFonts w:hint="default"/>
        <w:lang w:val="en-US" w:eastAsia="en-US" w:bidi="ar-SA"/>
      </w:rPr>
    </w:lvl>
    <w:lvl w:ilvl="6" w:tplc="0F48BE1E">
      <w:numFmt w:val="bullet"/>
      <w:lvlText w:val="•"/>
      <w:lvlJc w:val="left"/>
      <w:pPr>
        <w:ind w:left="6713" w:hanging="721"/>
      </w:pPr>
      <w:rPr>
        <w:rFonts w:hint="default"/>
        <w:lang w:val="en-US" w:eastAsia="en-US" w:bidi="ar-SA"/>
      </w:rPr>
    </w:lvl>
    <w:lvl w:ilvl="7" w:tplc="2A3A629A">
      <w:numFmt w:val="bullet"/>
      <w:lvlText w:val="•"/>
      <w:lvlJc w:val="left"/>
      <w:pPr>
        <w:ind w:left="7621" w:hanging="721"/>
      </w:pPr>
      <w:rPr>
        <w:rFonts w:hint="default"/>
        <w:lang w:val="en-US" w:eastAsia="en-US" w:bidi="ar-SA"/>
      </w:rPr>
    </w:lvl>
    <w:lvl w:ilvl="8" w:tplc="103406EC">
      <w:numFmt w:val="bullet"/>
      <w:lvlText w:val="•"/>
      <w:lvlJc w:val="left"/>
      <w:pPr>
        <w:ind w:left="8530" w:hanging="721"/>
      </w:pPr>
      <w:rPr>
        <w:rFonts w:hint="default"/>
        <w:lang w:val="en-US" w:eastAsia="en-US" w:bidi="ar-SA"/>
      </w:rPr>
    </w:lvl>
  </w:abstractNum>
  <w:abstractNum w:abstractNumId="12" w15:restartNumberingAfterBreak="0">
    <w:nsid w:val="31653C3D"/>
    <w:multiLevelType w:val="hybridMultilevel"/>
    <w:tmpl w:val="FE744FBA"/>
    <w:lvl w:ilvl="0" w:tplc="E90CFA10">
      <w:numFmt w:val="bullet"/>
      <w:lvlText w:val=""/>
      <w:lvlJc w:val="left"/>
      <w:pPr>
        <w:ind w:left="684" w:hanging="171"/>
      </w:pPr>
      <w:rPr>
        <w:rFonts w:ascii="Symbol" w:eastAsia="Symbol" w:hAnsi="Symbol" w:cs="Symbol" w:hint="default"/>
        <w:b w:val="0"/>
        <w:bCs w:val="0"/>
        <w:i w:val="0"/>
        <w:iCs w:val="0"/>
        <w:spacing w:val="0"/>
        <w:w w:val="100"/>
        <w:sz w:val="10"/>
        <w:szCs w:val="10"/>
        <w:lang w:val="en-US" w:eastAsia="en-US" w:bidi="ar-SA"/>
      </w:rPr>
    </w:lvl>
    <w:lvl w:ilvl="1" w:tplc="F2A0A4A8">
      <w:numFmt w:val="bullet"/>
      <w:lvlText w:val="•"/>
      <w:lvlJc w:val="left"/>
      <w:pPr>
        <w:ind w:left="1646" w:hanging="171"/>
      </w:pPr>
      <w:rPr>
        <w:rFonts w:hint="default"/>
        <w:lang w:val="en-US" w:eastAsia="en-US" w:bidi="ar-SA"/>
      </w:rPr>
    </w:lvl>
    <w:lvl w:ilvl="2" w:tplc="45203512">
      <w:numFmt w:val="bullet"/>
      <w:lvlText w:val="•"/>
      <w:lvlJc w:val="left"/>
      <w:pPr>
        <w:ind w:left="2613" w:hanging="171"/>
      </w:pPr>
      <w:rPr>
        <w:rFonts w:hint="default"/>
        <w:lang w:val="en-US" w:eastAsia="en-US" w:bidi="ar-SA"/>
      </w:rPr>
    </w:lvl>
    <w:lvl w:ilvl="3" w:tplc="3B36D8E2">
      <w:numFmt w:val="bullet"/>
      <w:lvlText w:val="•"/>
      <w:lvlJc w:val="left"/>
      <w:pPr>
        <w:ind w:left="3580" w:hanging="171"/>
      </w:pPr>
      <w:rPr>
        <w:rFonts w:hint="default"/>
        <w:lang w:val="en-US" w:eastAsia="en-US" w:bidi="ar-SA"/>
      </w:rPr>
    </w:lvl>
    <w:lvl w:ilvl="4" w:tplc="D64A5FFE">
      <w:numFmt w:val="bullet"/>
      <w:lvlText w:val="•"/>
      <w:lvlJc w:val="left"/>
      <w:pPr>
        <w:ind w:left="4547" w:hanging="171"/>
      </w:pPr>
      <w:rPr>
        <w:rFonts w:hint="default"/>
        <w:lang w:val="en-US" w:eastAsia="en-US" w:bidi="ar-SA"/>
      </w:rPr>
    </w:lvl>
    <w:lvl w:ilvl="5" w:tplc="F66C137C">
      <w:numFmt w:val="bullet"/>
      <w:lvlText w:val="•"/>
      <w:lvlJc w:val="left"/>
      <w:pPr>
        <w:ind w:left="5514" w:hanging="171"/>
      </w:pPr>
      <w:rPr>
        <w:rFonts w:hint="default"/>
        <w:lang w:val="en-US" w:eastAsia="en-US" w:bidi="ar-SA"/>
      </w:rPr>
    </w:lvl>
    <w:lvl w:ilvl="6" w:tplc="C316C24C">
      <w:numFmt w:val="bullet"/>
      <w:lvlText w:val="•"/>
      <w:lvlJc w:val="left"/>
      <w:pPr>
        <w:ind w:left="6481" w:hanging="171"/>
      </w:pPr>
      <w:rPr>
        <w:rFonts w:hint="default"/>
        <w:lang w:val="en-US" w:eastAsia="en-US" w:bidi="ar-SA"/>
      </w:rPr>
    </w:lvl>
    <w:lvl w:ilvl="7" w:tplc="768C4962">
      <w:numFmt w:val="bullet"/>
      <w:lvlText w:val="•"/>
      <w:lvlJc w:val="left"/>
      <w:pPr>
        <w:ind w:left="7447" w:hanging="171"/>
      </w:pPr>
      <w:rPr>
        <w:rFonts w:hint="default"/>
        <w:lang w:val="en-US" w:eastAsia="en-US" w:bidi="ar-SA"/>
      </w:rPr>
    </w:lvl>
    <w:lvl w:ilvl="8" w:tplc="8FAAFC1A">
      <w:numFmt w:val="bullet"/>
      <w:lvlText w:val="•"/>
      <w:lvlJc w:val="left"/>
      <w:pPr>
        <w:ind w:left="8414" w:hanging="171"/>
      </w:pPr>
      <w:rPr>
        <w:rFonts w:hint="default"/>
        <w:lang w:val="en-US" w:eastAsia="en-US" w:bidi="ar-SA"/>
      </w:rPr>
    </w:lvl>
  </w:abstractNum>
  <w:abstractNum w:abstractNumId="13" w15:restartNumberingAfterBreak="0">
    <w:nsid w:val="33EA59E4"/>
    <w:multiLevelType w:val="hybridMultilevel"/>
    <w:tmpl w:val="8F368948"/>
    <w:lvl w:ilvl="0" w:tplc="35320C4C">
      <w:numFmt w:val="bullet"/>
      <w:lvlText w:val=""/>
      <w:lvlJc w:val="left"/>
      <w:pPr>
        <w:ind w:left="1594" w:hanging="360"/>
      </w:pPr>
      <w:rPr>
        <w:rFonts w:ascii="Symbol" w:eastAsia="Symbol" w:hAnsi="Symbol" w:cs="Symbol" w:hint="default"/>
        <w:b w:val="0"/>
        <w:bCs w:val="0"/>
        <w:i w:val="0"/>
        <w:iCs w:val="0"/>
        <w:spacing w:val="0"/>
        <w:w w:val="100"/>
        <w:sz w:val="22"/>
        <w:szCs w:val="22"/>
        <w:lang w:val="en-US" w:eastAsia="en-US" w:bidi="ar-SA"/>
      </w:rPr>
    </w:lvl>
    <w:lvl w:ilvl="1" w:tplc="3B6E5F38">
      <w:numFmt w:val="bullet"/>
      <w:lvlText w:val="•"/>
      <w:lvlJc w:val="left"/>
      <w:pPr>
        <w:ind w:left="2474" w:hanging="360"/>
      </w:pPr>
      <w:rPr>
        <w:rFonts w:hint="default"/>
        <w:lang w:val="en-US" w:eastAsia="en-US" w:bidi="ar-SA"/>
      </w:rPr>
    </w:lvl>
    <w:lvl w:ilvl="2" w:tplc="6E90E840">
      <w:numFmt w:val="bullet"/>
      <w:lvlText w:val="•"/>
      <w:lvlJc w:val="left"/>
      <w:pPr>
        <w:ind w:left="3349" w:hanging="360"/>
      </w:pPr>
      <w:rPr>
        <w:rFonts w:hint="default"/>
        <w:lang w:val="en-US" w:eastAsia="en-US" w:bidi="ar-SA"/>
      </w:rPr>
    </w:lvl>
    <w:lvl w:ilvl="3" w:tplc="6860CBFE">
      <w:numFmt w:val="bullet"/>
      <w:lvlText w:val="•"/>
      <w:lvlJc w:val="left"/>
      <w:pPr>
        <w:ind w:left="4224" w:hanging="360"/>
      </w:pPr>
      <w:rPr>
        <w:rFonts w:hint="default"/>
        <w:lang w:val="en-US" w:eastAsia="en-US" w:bidi="ar-SA"/>
      </w:rPr>
    </w:lvl>
    <w:lvl w:ilvl="4" w:tplc="5FCEDC92">
      <w:numFmt w:val="bullet"/>
      <w:lvlText w:val="•"/>
      <w:lvlJc w:val="left"/>
      <w:pPr>
        <w:ind w:left="5099" w:hanging="360"/>
      </w:pPr>
      <w:rPr>
        <w:rFonts w:hint="default"/>
        <w:lang w:val="en-US" w:eastAsia="en-US" w:bidi="ar-SA"/>
      </w:rPr>
    </w:lvl>
    <w:lvl w:ilvl="5" w:tplc="66B83724">
      <w:numFmt w:val="bullet"/>
      <w:lvlText w:val="•"/>
      <w:lvlJc w:val="left"/>
      <w:pPr>
        <w:ind w:left="5974" w:hanging="360"/>
      </w:pPr>
      <w:rPr>
        <w:rFonts w:hint="default"/>
        <w:lang w:val="en-US" w:eastAsia="en-US" w:bidi="ar-SA"/>
      </w:rPr>
    </w:lvl>
    <w:lvl w:ilvl="6" w:tplc="AC3C1E16">
      <w:numFmt w:val="bullet"/>
      <w:lvlText w:val="•"/>
      <w:lvlJc w:val="left"/>
      <w:pPr>
        <w:ind w:left="6849" w:hanging="360"/>
      </w:pPr>
      <w:rPr>
        <w:rFonts w:hint="default"/>
        <w:lang w:val="en-US" w:eastAsia="en-US" w:bidi="ar-SA"/>
      </w:rPr>
    </w:lvl>
    <w:lvl w:ilvl="7" w:tplc="A37EA264">
      <w:numFmt w:val="bullet"/>
      <w:lvlText w:val="•"/>
      <w:lvlJc w:val="left"/>
      <w:pPr>
        <w:ind w:left="7723" w:hanging="360"/>
      </w:pPr>
      <w:rPr>
        <w:rFonts w:hint="default"/>
        <w:lang w:val="en-US" w:eastAsia="en-US" w:bidi="ar-SA"/>
      </w:rPr>
    </w:lvl>
    <w:lvl w:ilvl="8" w:tplc="4EEAFB40">
      <w:numFmt w:val="bullet"/>
      <w:lvlText w:val="•"/>
      <w:lvlJc w:val="left"/>
      <w:pPr>
        <w:ind w:left="8598" w:hanging="360"/>
      </w:pPr>
      <w:rPr>
        <w:rFonts w:hint="default"/>
        <w:lang w:val="en-US" w:eastAsia="en-US" w:bidi="ar-SA"/>
      </w:rPr>
    </w:lvl>
  </w:abstractNum>
  <w:abstractNum w:abstractNumId="14" w15:restartNumberingAfterBreak="0">
    <w:nsid w:val="368A1BAD"/>
    <w:multiLevelType w:val="multilevel"/>
    <w:tmpl w:val="CCC2D6FA"/>
    <w:lvl w:ilvl="0">
      <w:start w:val="1"/>
      <w:numFmt w:val="decimal"/>
      <w:lvlText w:val="%1"/>
      <w:lvlJc w:val="left"/>
      <w:pPr>
        <w:ind w:left="1065" w:hanging="331"/>
        <w:jc w:val="left"/>
      </w:pPr>
      <w:rPr>
        <w:rFonts w:hint="default"/>
        <w:lang w:val="en-US" w:eastAsia="en-US" w:bidi="ar-SA"/>
      </w:rPr>
    </w:lvl>
    <w:lvl w:ilvl="1">
      <w:start w:val="1"/>
      <w:numFmt w:val="decimal"/>
      <w:lvlText w:val="%1.%2"/>
      <w:lvlJc w:val="left"/>
      <w:pPr>
        <w:ind w:left="1065" w:hanging="33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917" w:hanging="331"/>
      </w:pPr>
      <w:rPr>
        <w:rFonts w:hint="default"/>
        <w:lang w:val="en-US" w:eastAsia="en-US" w:bidi="ar-SA"/>
      </w:rPr>
    </w:lvl>
    <w:lvl w:ilvl="3">
      <w:numFmt w:val="bullet"/>
      <w:lvlText w:val="•"/>
      <w:lvlJc w:val="left"/>
      <w:pPr>
        <w:ind w:left="3846" w:hanging="331"/>
      </w:pPr>
      <w:rPr>
        <w:rFonts w:hint="default"/>
        <w:lang w:val="en-US" w:eastAsia="en-US" w:bidi="ar-SA"/>
      </w:rPr>
    </w:lvl>
    <w:lvl w:ilvl="4">
      <w:numFmt w:val="bullet"/>
      <w:lvlText w:val="•"/>
      <w:lvlJc w:val="left"/>
      <w:pPr>
        <w:ind w:left="4775" w:hanging="331"/>
      </w:pPr>
      <w:rPr>
        <w:rFonts w:hint="default"/>
        <w:lang w:val="en-US" w:eastAsia="en-US" w:bidi="ar-SA"/>
      </w:rPr>
    </w:lvl>
    <w:lvl w:ilvl="5">
      <w:numFmt w:val="bullet"/>
      <w:lvlText w:val="•"/>
      <w:lvlJc w:val="left"/>
      <w:pPr>
        <w:ind w:left="5704" w:hanging="331"/>
      </w:pPr>
      <w:rPr>
        <w:rFonts w:hint="default"/>
        <w:lang w:val="en-US" w:eastAsia="en-US" w:bidi="ar-SA"/>
      </w:rPr>
    </w:lvl>
    <w:lvl w:ilvl="6">
      <w:numFmt w:val="bullet"/>
      <w:lvlText w:val="•"/>
      <w:lvlJc w:val="left"/>
      <w:pPr>
        <w:ind w:left="6633" w:hanging="331"/>
      </w:pPr>
      <w:rPr>
        <w:rFonts w:hint="default"/>
        <w:lang w:val="en-US" w:eastAsia="en-US" w:bidi="ar-SA"/>
      </w:rPr>
    </w:lvl>
    <w:lvl w:ilvl="7">
      <w:numFmt w:val="bullet"/>
      <w:lvlText w:val="•"/>
      <w:lvlJc w:val="left"/>
      <w:pPr>
        <w:ind w:left="7561" w:hanging="331"/>
      </w:pPr>
      <w:rPr>
        <w:rFonts w:hint="default"/>
        <w:lang w:val="en-US" w:eastAsia="en-US" w:bidi="ar-SA"/>
      </w:rPr>
    </w:lvl>
    <w:lvl w:ilvl="8">
      <w:numFmt w:val="bullet"/>
      <w:lvlText w:val="•"/>
      <w:lvlJc w:val="left"/>
      <w:pPr>
        <w:ind w:left="8490" w:hanging="331"/>
      </w:pPr>
      <w:rPr>
        <w:rFonts w:hint="default"/>
        <w:lang w:val="en-US" w:eastAsia="en-US" w:bidi="ar-SA"/>
      </w:rPr>
    </w:lvl>
  </w:abstractNum>
  <w:abstractNum w:abstractNumId="15" w15:restartNumberingAfterBreak="0">
    <w:nsid w:val="37A45442"/>
    <w:multiLevelType w:val="multilevel"/>
    <w:tmpl w:val="74C8B92C"/>
    <w:lvl w:ilvl="0">
      <w:start w:val="2"/>
      <w:numFmt w:val="decimal"/>
      <w:lvlText w:val="%1"/>
      <w:lvlJc w:val="left"/>
      <w:pPr>
        <w:ind w:left="897" w:hanging="384"/>
        <w:jc w:val="left"/>
      </w:pPr>
      <w:rPr>
        <w:rFonts w:hint="default"/>
        <w:lang w:val="en-US" w:eastAsia="en-US" w:bidi="ar-SA"/>
      </w:rPr>
    </w:lvl>
    <w:lvl w:ilvl="1">
      <w:start w:val="1"/>
      <w:numFmt w:val="decimal"/>
      <w:lvlText w:val="%1.%2"/>
      <w:lvlJc w:val="left"/>
      <w:pPr>
        <w:ind w:left="897" w:hanging="384"/>
        <w:jc w:val="left"/>
      </w:pPr>
      <w:rPr>
        <w:rFonts w:ascii="Calibri Light" w:eastAsia="Calibri Light" w:hAnsi="Calibri Light" w:cs="Calibri Light" w:hint="default"/>
        <w:b w:val="0"/>
        <w:bCs w:val="0"/>
        <w:i w:val="0"/>
        <w:iCs w:val="0"/>
        <w:color w:val="2E5395"/>
        <w:spacing w:val="0"/>
        <w:w w:val="99"/>
        <w:sz w:val="26"/>
        <w:szCs w:val="26"/>
        <w:lang w:val="en-US" w:eastAsia="en-US" w:bidi="ar-SA"/>
      </w:rPr>
    </w:lvl>
    <w:lvl w:ilvl="2">
      <w:numFmt w:val="bullet"/>
      <w:lvlText w:val="•"/>
      <w:lvlJc w:val="left"/>
      <w:pPr>
        <w:ind w:left="941" w:hanging="361"/>
      </w:pPr>
      <w:rPr>
        <w:rFonts w:ascii="Arial" w:eastAsia="Arial" w:hAnsi="Arial" w:cs="Arial" w:hint="default"/>
        <w:spacing w:val="0"/>
        <w:w w:val="100"/>
        <w:lang w:val="en-US" w:eastAsia="en-US" w:bidi="ar-SA"/>
      </w:rPr>
    </w:lvl>
    <w:lvl w:ilvl="3">
      <w:start w:val="1"/>
      <w:numFmt w:val="lowerRoman"/>
      <w:lvlText w:val="%4."/>
      <w:lvlJc w:val="left"/>
      <w:pPr>
        <w:ind w:left="1954" w:hanging="361"/>
        <w:jc w:val="righ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3158" w:hanging="361"/>
      </w:pPr>
      <w:rPr>
        <w:rFonts w:hint="default"/>
        <w:lang w:val="en-US" w:eastAsia="en-US" w:bidi="ar-SA"/>
      </w:rPr>
    </w:lvl>
    <w:lvl w:ilvl="5">
      <w:numFmt w:val="bullet"/>
      <w:lvlText w:val="•"/>
      <w:lvlJc w:val="left"/>
      <w:pPr>
        <w:ind w:left="4356" w:hanging="361"/>
      </w:pPr>
      <w:rPr>
        <w:rFonts w:hint="default"/>
        <w:lang w:val="en-US" w:eastAsia="en-US" w:bidi="ar-SA"/>
      </w:rPr>
    </w:lvl>
    <w:lvl w:ilvl="6">
      <w:numFmt w:val="bullet"/>
      <w:lvlText w:val="•"/>
      <w:lvlJc w:val="left"/>
      <w:pPr>
        <w:ind w:left="5555" w:hanging="361"/>
      </w:pPr>
      <w:rPr>
        <w:rFonts w:hint="default"/>
        <w:lang w:val="en-US" w:eastAsia="en-US" w:bidi="ar-SA"/>
      </w:rPr>
    </w:lvl>
    <w:lvl w:ilvl="7">
      <w:numFmt w:val="bullet"/>
      <w:lvlText w:val="•"/>
      <w:lvlJc w:val="left"/>
      <w:pPr>
        <w:ind w:left="6753" w:hanging="361"/>
      </w:pPr>
      <w:rPr>
        <w:rFonts w:hint="default"/>
        <w:lang w:val="en-US" w:eastAsia="en-US" w:bidi="ar-SA"/>
      </w:rPr>
    </w:lvl>
    <w:lvl w:ilvl="8">
      <w:numFmt w:val="bullet"/>
      <w:lvlText w:val="•"/>
      <w:lvlJc w:val="left"/>
      <w:pPr>
        <w:ind w:left="7951" w:hanging="361"/>
      </w:pPr>
      <w:rPr>
        <w:rFonts w:hint="default"/>
        <w:lang w:val="en-US" w:eastAsia="en-US" w:bidi="ar-SA"/>
      </w:rPr>
    </w:lvl>
  </w:abstractNum>
  <w:abstractNum w:abstractNumId="16" w15:restartNumberingAfterBreak="0">
    <w:nsid w:val="37D07806"/>
    <w:multiLevelType w:val="multilevel"/>
    <w:tmpl w:val="BA6A1738"/>
    <w:lvl w:ilvl="0">
      <w:start w:val="5"/>
      <w:numFmt w:val="decimal"/>
      <w:lvlText w:val="%1"/>
      <w:lvlJc w:val="left"/>
      <w:pPr>
        <w:ind w:left="898" w:hanging="385"/>
        <w:jc w:val="left"/>
      </w:pPr>
      <w:rPr>
        <w:rFonts w:hint="default"/>
        <w:lang w:val="en-US" w:eastAsia="en-US" w:bidi="ar-SA"/>
      </w:rPr>
    </w:lvl>
    <w:lvl w:ilvl="1">
      <w:start w:val="1"/>
      <w:numFmt w:val="decimal"/>
      <w:lvlText w:val="%1.%2"/>
      <w:lvlJc w:val="left"/>
      <w:pPr>
        <w:ind w:left="898" w:hanging="385"/>
        <w:jc w:val="left"/>
      </w:pPr>
      <w:rPr>
        <w:rFonts w:ascii="Calibri Light" w:eastAsia="Calibri Light" w:hAnsi="Calibri Light" w:cs="Calibri Light" w:hint="default"/>
        <w:b w:val="0"/>
        <w:bCs w:val="0"/>
        <w:i w:val="0"/>
        <w:iCs w:val="0"/>
        <w:color w:val="2E5395"/>
        <w:spacing w:val="-1"/>
        <w:w w:val="99"/>
        <w:sz w:val="26"/>
        <w:szCs w:val="26"/>
        <w:lang w:val="en-US" w:eastAsia="en-US" w:bidi="ar-SA"/>
      </w:rPr>
    </w:lvl>
    <w:lvl w:ilvl="2">
      <w:numFmt w:val="bullet"/>
      <w:lvlText w:val="•"/>
      <w:lvlJc w:val="left"/>
      <w:pPr>
        <w:ind w:left="2789" w:hanging="385"/>
      </w:pPr>
      <w:rPr>
        <w:rFonts w:hint="default"/>
        <w:lang w:val="en-US" w:eastAsia="en-US" w:bidi="ar-SA"/>
      </w:rPr>
    </w:lvl>
    <w:lvl w:ilvl="3">
      <w:numFmt w:val="bullet"/>
      <w:lvlText w:val="•"/>
      <w:lvlJc w:val="left"/>
      <w:pPr>
        <w:ind w:left="3734" w:hanging="385"/>
      </w:pPr>
      <w:rPr>
        <w:rFonts w:hint="default"/>
        <w:lang w:val="en-US" w:eastAsia="en-US" w:bidi="ar-SA"/>
      </w:rPr>
    </w:lvl>
    <w:lvl w:ilvl="4">
      <w:numFmt w:val="bullet"/>
      <w:lvlText w:val="•"/>
      <w:lvlJc w:val="left"/>
      <w:pPr>
        <w:ind w:left="4679" w:hanging="385"/>
      </w:pPr>
      <w:rPr>
        <w:rFonts w:hint="default"/>
        <w:lang w:val="en-US" w:eastAsia="en-US" w:bidi="ar-SA"/>
      </w:rPr>
    </w:lvl>
    <w:lvl w:ilvl="5">
      <w:numFmt w:val="bullet"/>
      <w:lvlText w:val="•"/>
      <w:lvlJc w:val="left"/>
      <w:pPr>
        <w:ind w:left="5624" w:hanging="385"/>
      </w:pPr>
      <w:rPr>
        <w:rFonts w:hint="default"/>
        <w:lang w:val="en-US" w:eastAsia="en-US" w:bidi="ar-SA"/>
      </w:rPr>
    </w:lvl>
    <w:lvl w:ilvl="6">
      <w:numFmt w:val="bullet"/>
      <w:lvlText w:val="•"/>
      <w:lvlJc w:val="left"/>
      <w:pPr>
        <w:ind w:left="6569" w:hanging="385"/>
      </w:pPr>
      <w:rPr>
        <w:rFonts w:hint="default"/>
        <w:lang w:val="en-US" w:eastAsia="en-US" w:bidi="ar-SA"/>
      </w:rPr>
    </w:lvl>
    <w:lvl w:ilvl="7">
      <w:numFmt w:val="bullet"/>
      <w:lvlText w:val="•"/>
      <w:lvlJc w:val="left"/>
      <w:pPr>
        <w:ind w:left="7513" w:hanging="385"/>
      </w:pPr>
      <w:rPr>
        <w:rFonts w:hint="default"/>
        <w:lang w:val="en-US" w:eastAsia="en-US" w:bidi="ar-SA"/>
      </w:rPr>
    </w:lvl>
    <w:lvl w:ilvl="8">
      <w:numFmt w:val="bullet"/>
      <w:lvlText w:val="•"/>
      <w:lvlJc w:val="left"/>
      <w:pPr>
        <w:ind w:left="8458" w:hanging="385"/>
      </w:pPr>
      <w:rPr>
        <w:rFonts w:hint="default"/>
        <w:lang w:val="en-US" w:eastAsia="en-US" w:bidi="ar-SA"/>
      </w:rPr>
    </w:lvl>
  </w:abstractNum>
  <w:abstractNum w:abstractNumId="17" w15:restartNumberingAfterBreak="0">
    <w:nsid w:val="38026649"/>
    <w:multiLevelType w:val="hybridMultilevel"/>
    <w:tmpl w:val="ADD8DFEC"/>
    <w:lvl w:ilvl="0" w:tplc="17F2005C">
      <w:numFmt w:val="bullet"/>
      <w:lvlText w:val="•"/>
      <w:lvlJc w:val="left"/>
      <w:pPr>
        <w:ind w:left="797" w:hanging="361"/>
      </w:pPr>
      <w:rPr>
        <w:rFonts w:ascii="Arial" w:eastAsia="Arial" w:hAnsi="Arial" w:cs="Arial" w:hint="default"/>
        <w:b w:val="0"/>
        <w:bCs w:val="0"/>
        <w:i w:val="0"/>
        <w:iCs w:val="0"/>
        <w:spacing w:val="0"/>
        <w:w w:val="100"/>
        <w:sz w:val="22"/>
        <w:szCs w:val="22"/>
        <w:lang w:val="en-US" w:eastAsia="en-US" w:bidi="ar-SA"/>
      </w:rPr>
    </w:lvl>
    <w:lvl w:ilvl="1" w:tplc="3650FBFC">
      <w:numFmt w:val="bullet"/>
      <w:lvlText w:val="o"/>
      <w:lvlJc w:val="left"/>
      <w:pPr>
        <w:ind w:left="1080" w:hanging="361"/>
      </w:pPr>
      <w:rPr>
        <w:rFonts w:ascii="Courier New" w:eastAsia="Courier New" w:hAnsi="Courier New" w:cs="Courier New" w:hint="default"/>
        <w:b w:val="0"/>
        <w:bCs w:val="0"/>
        <w:i w:val="0"/>
        <w:iCs w:val="0"/>
        <w:spacing w:val="0"/>
        <w:w w:val="100"/>
        <w:sz w:val="22"/>
        <w:szCs w:val="22"/>
        <w:lang w:val="en-US" w:eastAsia="en-US" w:bidi="ar-SA"/>
      </w:rPr>
    </w:lvl>
    <w:lvl w:ilvl="2" w:tplc="B80E74E0">
      <w:numFmt w:val="bullet"/>
      <w:lvlText w:val="•"/>
      <w:lvlJc w:val="left"/>
      <w:pPr>
        <w:ind w:left="1594" w:hanging="360"/>
      </w:pPr>
      <w:rPr>
        <w:rFonts w:ascii="Arial" w:eastAsia="Arial" w:hAnsi="Arial" w:cs="Arial" w:hint="default"/>
        <w:b w:val="0"/>
        <w:bCs w:val="0"/>
        <w:i w:val="0"/>
        <w:iCs w:val="0"/>
        <w:spacing w:val="0"/>
        <w:w w:val="100"/>
        <w:sz w:val="22"/>
        <w:szCs w:val="22"/>
        <w:lang w:val="en-US" w:eastAsia="en-US" w:bidi="ar-SA"/>
      </w:rPr>
    </w:lvl>
    <w:lvl w:ilvl="3" w:tplc="2E3C01F6">
      <w:numFmt w:val="bullet"/>
      <w:lvlText w:val="•"/>
      <w:lvlJc w:val="left"/>
      <w:pPr>
        <w:ind w:left="2693" w:hanging="360"/>
      </w:pPr>
      <w:rPr>
        <w:rFonts w:hint="default"/>
        <w:lang w:val="en-US" w:eastAsia="en-US" w:bidi="ar-SA"/>
      </w:rPr>
    </w:lvl>
    <w:lvl w:ilvl="4" w:tplc="9BEE6E6E">
      <w:numFmt w:val="bullet"/>
      <w:lvlText w:val="•"/>
      <w:lvlJc w:val="left"/>
      <w:pPr>
        <w:ind w:left="3787" w:hanging="360"/>
      </w:pPr>
      <w:rPr>
        <w:rFonts w:hint="default"/>
        <w:lang w:val="en-US" w:eastAsia="en-US" w:bidi="ar-SA"/>
      </w:rPr>
    </w:lvl>
    <w:lvl w:ilvl="5" w:tplc="10862BEC">
      <w:numFmt w:val="bullet"/>
      <w:lvlText w:val="•"/>
      <w:lvlJc w:val="left"/>
      <w:pPr>
        <w:ind w:left="4880" w:hanging="360"/>
      </w:pPr>
      <w:rPr>
        <w:rFonts w:hint="default"/>
        <w:lang w:val="en-US" w:eastAsia="en-US" w:bidi="ar-SA"/>
      </w:rPr>
    </w:lvl>
    <w:lvl w:ilvl="6" w:tplc="54E2EF84">
      <w:numFmt w:val="bullet"/>
      <w:lvlText w:val="•"/>
      <w:lvlJc w:val="left"/>
      <w:pPr>
        <w:ind w:left="5974" w:hanging="360"/>
      </w:pPr>
      <w:rPr>
        <w:rFonts w:hint="default"/>
        <w:lang w:val="en-US" w:eastAsia="en-US" w:bidi="ar-SA"/>
      </w:rPr>
    </w:lvl>
    <w:lvl w:ilvl="7" w:tplc="1E9E17B4">
      <w:numFmt w:val="bullet"/>
      <w:lvlText w:val="•"/>
      <w:lvlJc w:val="left"/>
      <w:pPr>
        <w:ind w:left="7067" w:hanging="360"/>
      </w:pPr>
      <w:rPr>
        <w:rFonts w:hint="default"/>
        <w:lang w:val="en-US" w:eastAsia="en-US" w:bidi="ar-SA"/>
      </w:rPr>
    </w:lvl>
    <w:lvl w:ilvl="8" w:tplc="97B8D222">
      <w:numFmt w:val="bullet"/>
      <w:lvlText w:val="•"/>
      <w:lvlJc w:val="left"/>
      <w:pPr>
        <w:ind w:left="8161" w:hanging="360"/>
      </w:pPr>
      <w:rPr>
        <w:rFonts w:hint="default"/>
        <w:lang w:val="en-US" w:eastAsia="en-US" w:bidi="ar-SA"/>
      </w:rPr>
    </w:lvl>
  </w:abstractNum>
  <w:abstractNum w:abstractNumId="18" w15:restartNumberingAfterBreak="0">
    <w:nsid w:val="38EF5EA9"/>
    <w:multiLevelType w:val="multilevel"/>
    <w:tmpl w:val="89004BB8"/>
    <w:lvl w:ilvl="0">
      <w:start w:val="3"/>
      <w:numFmt w:val="decimal"/>
      <w:lvlText w:val="%1"/>
      <w:lvlJc w:val="left"/>
      <w:pPr>
        <w:ind w:left="898" w:hanging="385"/>
        <w:jc w:val="left"/>
      </w:pPr>
      <w:rPr>
        <w:rFonts w:hint="default"/>
        <w:lang w:val="en-US" w:eastAsia="en-US" w:bidi="ar-SA"/>
      </w:rPr>
    </w:lvl>
    <w:lvl w:ilvl="1">
      <w:start w:val="1"/>
      <w:numFmt w:val="decimal"/>
      <w:lvlText w:val="%1.%2"/>
      <w:lvlJc w:val="left"/>
      <w:pPr>
        <w:ind w:left="898" w:hanging="385"/>
        <w:jc w:val="left"/>
      </w:pPr>
      <w:rPr>
        <w:rFonts w:hint="default"/>
        <w:spacing w:val="-1"/>
        <w:w w:val="99"/>
        <w:lang w:val="en-US" w:eastAsia="en-US" w:bidi="ar-SA"/>
      </w:rPr>
    </w:lvl>
    <w:lvl w:ilvl="2">
      <w:numFmt w:val="bullet"/>
      <w:lvlText w:val="•"/>
      <w:lvlJc w:val="left"/>
      <w:pPr>
        <w:ind w:left="941" w:hanging="361"/>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116" w:hanging="361"/>
      </w:pPr>
      <w:rPr>
        <w:rFonts w:hint="default"/>
        <w:lang w:val="en-US" w:eastAsia="en-US" w:bidi="ar-SA"/>
      </w:rPr>
    </w:lvl>
    <w:lvl w:ilvl="4">
      <w:numFmt w:val="bullet"/>
      <w:lvlText w:val="•"/>
      <w:lvlJc w:val="left"/>
      <w:pPr>
        <w:ind w:left="3292" w:hanging="361"/>
      </w:pPr>
      <w:rPr>
        <w:rFonts w:hint="default"/>
        <w:lang w:val="en-US" w:eastAsia="en-US" w:bidi="ar-SA"/>
      </w:rPr>
    </w:lvl>
    <w:lvl w:ilvl="5">
      <w:numFmt w:val="bullet"/>
      <w:lvlText w:val="•"/>
      <w:lvlJc w:val="left"/>
      <w:pPr>
        <w:ind w:left="4468" w:hanging="361"/>
      </w:pPr>
      <w:rPr>
        <w:rFonts w:hint="default"/>
        <w:lang w:val="en-US" w:eastAsia="en-US" w:bidi="ar-SA"/>
      </w:rPr>
    </w:lvl>
    <w:lvl w:ilvl="6">
      <w:numFmt w:val="bullet"/>
      <w:lvlText w:val="•"/>
      <w:lvlJc w:val="left"/>
      <w:pPr>
        <w:ind w:left="5644" w:hanging="361"/>
      </w:pPr>
      <w:rPr>
        <w:rFonts w:hint="default"/>
        <w:lang w:val="en-US" w:eastAsia="en-US" w:bidi="ar-SA"/>
      </w:rPr>
    </w:lvl>
    <w:lvl w:ilvl="7">
      <w:numFmt w:val="bullet"/>
      <w:lvlText w:val="•"/>
      <w:lvlJc w:val="left"/>
      <w:pPr>
        <w:ind w:left="6820" w:hanging="361"/>
      </w:pPr>
      <w:rPr>
        <w:rFonts w:hint="default"/>
        <w:lang w:val="en-US" w:eastAsia="en-US" w:bidi="ar-SA"/>
      </w:rPr>
    </w:lvl>
    <w:lvl w:ilvl="8">
      <w:numFmt w:val="bullet"/>
      <w:lvlText w:val="•"/>
      <w:lvlJc w:val="left"/>
      <w:pPr>
        <w:ind w:left="7996" w:hanging="361"/>
      </w:pPr>
      <w:rPr>
        <w:rFonts w:hint="default"/>
        <w:lang w:val="en-US" w:eastAsia="en-US" w:bidi="ar-SA"/>
      </w:rPr>
    </w:lvl>
  </w:abstractNum>
  <w:abstractNum w:abstractNumId="19" w15:restartNumberingAfterBreak="0">
    <w:nsid w:val="3CBF3C15"/>
    <w:multiLevelType w:val="hybridMultilevel"/>
    <w:tmpl w:val="79A66006"/>
    <w:lvl w:ilvl="0" w:tplc="57BAEE12">
      <w:start w:val="1"/>
      <w:numFmt w:val="upperRoman"/>
      <w:lvlText w:val="%1."/>
      <w:lvlJc w:val="left"/>
      <w:pPr>
        <w:ind w:left="681" w:hanging="168"/>
        <w:jc w:val="left"/>
      </w:pPr>
      <w:rPr>
        <w:rFonts w:ascii="Calibri" w:eastAsia="Calibri" w:hAnsi="Calibri" w:cs="Calibri" w:hint="default"/>
        <w:b/>
        <w:bCs/>
        <w:i/>
        <w:iCs/>
        <w:spacing w:val="0"/>
        <w:w w:val="100"/>
        <w:sz w:val="22"/>
        <w:szCs w:val="22"/>
        <w:lang w:val="en-US" w:eastAsia="en-US" w:bidi="ar-SA"/>
      </w:rPr>
    </w:lvl>
    <w:lvl w:ilvl="1" w:tplc="D7F457A0">
      <w:start w:val="1"/>
      <w:numFmt w:val="lowerLetter"/>
      <w:lvlText w:val="%2)"/>
      <w:lvlJc w:val="left"/>
      <w:pPr>
        <w:ind w:left="514" w:hanging="279"/>
        <w:jc w:val="left"/>
      </w:pPr>
      <w:rPr>
        <w:rFonts w:ascii="Calibri" w:eastAsia="Calibri" w:hAnsi="Calibri" w:cs="Calibri" w:hint="default"/>
        <w:b w:val="0"/>
        <w:bCs w:val="0"/>
        <w:i/>
        <w:iCs/>
        <w:spacing w:val="-1"/>
        <w:w w:val="100"/>
        <w:sz w:val="22"/>
        <w:szCs w:val="22"/>
        <w:lang w:val="en-US" w:eastAsia="en-US" w:bidi="ar-SA"/>
      </w:rPr>
    </w:lvl>
    <w:lvl w:ilvl="2" w:tplc="F7C6EEEE">
      <w:numFmt w:val="bullet"/>
      <w:lvlText w:val="•"/>
      <w:lvlJc w:val="left"/>
      <w:pPr>
        <w:ind w:left="1754" w:hanging="279"/>
      </w:pPr>
      <w:rPr>
        <w:rFonts w:hint="default"/>
        <w:lang w:val="en-US" w:eastAsia="en-US" w:bidi="ar-SA"/>
      </w:rPr>
    </w:lvl>
    <w:lvl w:ilvl="3" w:tplc="D4C4FC4C">
      <w:numFmt w:val="bullet"/>
      <w:lvlText w:val="•"/>
      <w:lvlJc w:val="left"/>
      <w:pPr>
        <w:ind w:left="2828" w:hanging="279"/>
      </w:pPr>
      <w:rPr>
        <w:rFonts w:hint="default"/>
        <w:lang w:val="en-US" w:eastAsia="en-US" w:bidi="ar-SA"/>
      </w:rPr>
    </w:lvl>
    <w:lvl w:ilvl="4" w:tplc="A4E44E50">
      <w:numFmt w:val="bullet"/>
      <w:lvlText w:val="•"/>
      <w:lvlJc w:val="left"/>
      <w:pPr>
        <w:ind w:left="3902" w:hanging="279"/>
      </w:pPr>
      <w:rPr>
        <w:rFonts w:hint="default"/>
        <w:lang w:val="en-US" w:eastAsia="en-US" w:bidi="ar-SA"/>
      </w:rPr>
    </w:lvl>
    <w:lvl w:ilvl="5" w:tplc="E90C0E86">
      <w:numFmt w:val="bullet"/>
      <w:lvlText w:val="•"/>
      <w:lvlJc w:val="left"/>
      <w:pPr>
        <w:ind w:left="4977" w:hanging="279"/>
      </w:pPr>
      <w:rPr>
        <w:rFonts w:hint="default"/>
        <w:lang w:val="en-US" w:eastAsia="en-US" w:bidi="ar-SA"/>
      </w:rPr>
    </w:lvl>
    <w:lvl w:ilvl="6" w:tplc="9C887858">
      <w:numFmt w:val="bullet"/>
      <w:lvlText w:val="•"/>
      <w:lvlJc w:val="left"/>
      <w:pPr>
        <w:ind w:left="6051" w:hanging="279"/>
      </w:pPr>
      <w:rPr>
        <w:rFonts w:hint="default"/>
        <w:lang w:val="en-US" w:eastAsia="en-US" w:bidi="ar-SA"/>
      </w:rPr>
    </w:lvl>
    <w:lvl w:ilvl="7" w:tplc="5EE4A5E2">
      <w:numFmt w:val="bullet"/>
      <w:lvlText w:val="•"/>
      <w:lvlJc w:val="left"/>
      <w:pPr>
        <w:ind w:left="7125" w:hanging="279"/>
      </w:pPr>
      <w:rPr>
        <w:rFonts w:hint="default"/>
        <w:lang w:val="en-US" w:eastAsia="en-US" w:bidi="ar-SA"/>
      </w:rPr>
    </w:lvl>
    <w:lvl w:ilvl="8" w:tplc="379248B6">
      <w:numFmt w:val="bullet"/>
      <w:lvlText w:val="•"/>
      <w:lvlJc w:val="left"/>
      <w:pPr>
        <w:ind w:left="8199" w:hanging="279"/>
      </w:pPr>
      <w:rPr>
        <w:rFonts w:hint="default"/>
        <w:lang w:val="en-US" w:eastAsia="en-US" w:bidi="ar-SA"/>
      </w:rPr>
    </w:lvl>
  </w:abstractNum>
  <w:abstractNum w:abstractNumId="20" w15:restartNumberingAfterBreak="0">
    <w:nsid w:val="42EC099D"/>
    <w:multiLevelType w:val="multilevel"/>
    <w:tmpl w:val="0FFEF604"/>
    <w:lvl w:ilvl="0">
      <w:start w:val="1"/>
      <w:numFmt w:val="decimal"/>
      <w:lvlText w:val="%1"/>
      <w:lvlJc w:val="left"/>
      <w:pPr>
        <w:ind w:left="898" w:hanging="385"/>
        <w:jc w:val="left"/>
      </w:pPr>
      <w:rPr>
        <w:rFonts w:hint="default"/>
        <w:lang w:val="en-US" w:eastAsia="en-US" w:bidi="ar-SA"/>
      </w:rPr>
    </w:lvl>
    <w:lvl w:ilvl="1">
      <w:start w:val="1"/>
      <w:numFmt w:val="decimal"/>
      <w:lvlText w:val="%1.%2"/>
      <w:lvlJc w:val="left"/>
      <w:pPr>
        <w:ind w:left="898" w:hanging="385"/>
        <w:jc w:val="left"/>
      </w:pPr>
      <w:rPr>
        <w:rFonts w:ascii="Calibri Light" w:eastAsia="Calibri Light" w:hAnsi="Calibri Light" w:cs="Calibri Light" w:hint="default"/>
        <w:b w:val="0"/>
        <w:bCs w:val="0"/>
        <w:i w:val="0"/>
        <w:iCs w:val="0"/>
        <w:color w:val="2E5395"/>
        <w:spacing w:val="0"/>
        <w:w w:val="99"/>
        <w:sz w:val="26"/>
        <w:szCs w:val="26"/>
        <w:lang w:val="en-US" w:eastAsia="en-US" w:bidi="ar-SA"/>
      </w:rPr>
    </w:lvl>
    <w:lvl w:ilvl="2">
      <w:numFmt w:val="bullet"/>
      <w:lvlText w:val=""/>
      <w:lvlJc w:val="left"/>
      <w:pPr>
        <w:ind w:left="94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30" w:hanging="361"/>
      </w:pPr>
      <w:rPr>
        <w:rFonts w:hint="default"/>
        <w:lang w:val="en-US" w:eastAsia="en-US" w:bidi="ar-SA"/>
      </w:rPr>
    </w:lvl>
    <w:lvl w:ilvl="4">
      <w:numFmt w:val="bullet"/>
      <w:lvlText w:val="•"/>
      <w:lvlJc w:val="left"/>
      <w:pPr>
        <w:ind w:left="4076" w:hanging="361"/>
      </w:pPr>
      <w:rPr>
        <w:rFonts w:hint="default"/>
        <w:lang w:val="en-US" w:eastAsia="en-US" w:bidi="ar-SA"/>
      </w:rPr>
    </w:lvl>
    <w:lvl w:ilvl="5">
      <w:numFmt w:val="bullet"/>
      <w:lvlText w:val="•"/>
      <w:lvlJc w:val="left"/>
      <w:pPr>
        <w:ind w:left="5121" w:hanging="361"/>
      </w:pPr>
      <w:rPr>
        <w:rFonts w:hint="default"/>
        <w:lang w:val="en-US" w:eastAsia="en-US" w:bidi="ar-SA"/>
      </w:rPr>
    </w:lvl>
    <w:lvl w:ilvl="6">
      <w:numFmt w:val="bullet"/>
      <w:lvlText w:val="•"/>
      <w:lvlJc w:val="left"/>
      <w:pPr>
        <w:ind w:left="6166" w:hanging="361"/>
      </w:pPr>
      <w:rPr>
        <w:rFonts w:hint="default"/>
        <w:lang w:val="en-US" w:eastAsia="en-US" w:bidi="ar-SA"/>
      </w:rPr>
    </w:lvl>
    <w:lvl w:ilvl="7">
      <w:numFmt w:val="bullet"/>
      <w:lvlText w:val="•"/>
      <w:lvlJc w:val="left"/>
      <w:pPr>
        <w:ind w:left="7212" w:hanging="361"/>
      </w:pPr>
      <w:rPr>
        <w:rFonts w:hint="default"/>
        <w:lang w:val="en-US" w:eastAsia="en-US" w:bidi="ar-SA"/>
      </w:rPr>
    </w:lvl>
    <w:lvl w:ilvl="8">
      <w:numFmt w:val="bullet"/>
      <w:lvlText w:val="•"/>
      <w:lvlJc w:val="left"/>
      <w:pPr>
        <w:ind w:left="8257" w:hanging="361"/>
      </w:pPr>
      <w:rPr>
        <w:rFonts w:hint="default"/>
        <w:lang w:val="en-US" w:eastAsia="en-US" w:bidi="ar-SA"/>
      </w:rPr>
    </w:lvl>
  </w:abstractNum>
  <w:abstractNum w:abstractNumId="21" w15:restartNumberingAfterBreak="0">
    <w:nsid w:val="55FB3914"/>
    <w:multiLevelType w:val="hybridMultilevel"/>
    <w:tmpl w:val="09CE9E10"/>
    <w:lvl w:ilvl="0" w:tplc="751AF05A">
      <w:numFmt w:val="bullet"/>
      <w:lvlText w:val=""/>
      <w:lvlJc w:val="left"/>
      <w:pPr>
        <w:ind w:left="684" w:hanging="171"/>
      </w:pPr>
      <w:rPr>
        <w:rFonts w:ascii="Symbol" w:eastAsia="Symbol" w:hAnsi="Symbol" w:cs="Symbol" w:hint="default"/>
        <w:b w:val="0"/>
        <w:bCs w:val="0"/>
        <w:i w:val="0"/>
        <w:iCs w:val="0"/>
        <w:spacing w:val="0"/>
        <w:w w:val="100"/>
        <w:sz w:val="10"/>
        <w:szCs w:val="10"/>
        <w:lang w:val="en-US" w:eastAsia="en-US" w:bidi="ar-SA"/>
      </w:rPr>
    </w:lvl>
    <w:lvl w:ilvl="1" w:tplc="31A27708">
      <w:numFmt w:val="bullet"/>
      <w:lvlText w:val="•"/>
      <w:lvlJc w:val="left"/>
      <w:pPr>
        <w:ind w:left="1646" w:hanging="171"/>
      </w:pPr>
      <w:rPr>
        <w:rFonts w:hint="default"/>
        <w:lang w:val="en-US" w:eastAsia="en-US" w:bidi="ar-SA"/>
      </w:rPr>
    </w:lvl>
    <w:lvl w:ilvl="2" w:tplc="DA22EC06">
      <w:numFmt w:val="bullet"/>
      <w:lvlText w:val="•"/>
      <w:lvlJc w:val="left"/>
      <w:pPr>
        <w:ind w:left="2613" w:hanging="171"/>
      </w:pPr>
      <w:rPr>
        <w:rFonts w:hint="default"/>
        <w:lang w:val="en-US" w:eastAsia="en-US" w:bidi="ar-SA"/>
      </w:rPr>
    </w:lvl>
    <w:lvl w:ilvl="3" w:tplc="2E64F780">
      <w:numFmt w:val="bullet"/>
      <w:lvlText w:val="•"/>
      <w:lvlJc w:val="left"/>
      <w:pPr>
        <w:ind w:left="3580" w:hanging="171"/>
      </w:pPr>
      <w:rPr>
        <w:rFonts w:hint="default"/>
        <w:lang w:val="en-US" w:eastAsia="en-US" w:bidi="ar-SA"/>
      </w:rPr>
    </w:lvl>
    <w:lvl w:ilvl="4" w:tplc="9AA07A7A">
      <w:numFmt w:val="bullet"/>
      <w:lvlText w:val="•"/>
      <w:lvlJc w:val="left"/>
      <w:pPr>
        <w:ind w:left="4547" w:hanging="171"/>
      </w:pPr>
      <w:rPr>
        <w:rFonts w:hint="default"/>
        <w:lang w:val="en-US" w:eastAsia="en-US" w:bidi="ar-SA"/>
      </w:rPr>
    </w:lvl>
    <w:lvl w:ilvl="5" w:tplc="0A4A393E">
      <w:numFmt w:val="bullet"/>
      <w:lvlText w:val="•"/>
      <w:lvlJc w:val="left"/>
      <w:pPr>
        <w:ind w:left="5514" w:hanging="171"/>
      </w:pPr>
      <w:rPr>
        <w:rFonts w:hint="default"/>
        <w:lang w:val="en-US" w:eastAsia="en-US" w:bidi="ar-SA"/>
      </w:rPr>
    </w:lvl>
    <w:lvl w:ilvl="6" w:tplc="6530752A">
      <w:numFmt w:val="bullet"/>
      <w:lvlText w:val="•"/>
      <w:lvlJc w:val="left"/>
      <w:pPr>
        <w:ind w:left="6481" w:hanging="171"/>
      </w:pPr>
      <w:rPr>
        <w:rFonts w:hint="default"/>
        <w:lang w:val="en-US" w:eastAsia="en-US" w:bidi="ar-SA"/>
      </w:rPr>
    </w:lvl>
    <w:lvl w:ilvl="7" w:tplc="2C26F8CA">
      <w:numFmt w:val="bullet"/>
      <w:lvlText w:val="•"/>
      <w:lvlJc w:val="left"/>
      <w:pPr>
        <w:ind w:left="7447" w:hanging="171"/>
      </w:pPr>
      <w:rPr>
        <w:rFonts w:hint="default"/>
        <w:lang w:val="en-US" w:eastAsia="en-US" w:bidi="ar-SA"/>
      </w:rPr>
    </w:lvl>
    <w:lvl w:ilvl="8" w:tplc="005ACBFA">
      <w:numFmt w:val="bullet"/>
      <w:lvlText w:val="•"/>
      <w:lvlJc w:val="left"/>
      <w:pPr>
        <w:ind w:left="8414" w:hanging="171"/>
      </w:pPr>
      <w:rPr>
        <w:rFonts w:hint="default"/>
        <w:lang w:val="en-US" w:eastAsia="en-US" w:bidi="ar-SA"/>
      </w:rPr>
    </w:lvl>
  </w:abstractNum>
  <w:abstractNum w:abstractNumId="22" w15:restartNumberingAfterBreak="0">
    <w:nsid w:val="5E2B580F"/>
    <w:multiLevelType w:val="multilevel"/>
    <w:tmpl w:val="1854B5E2"/>
    <w:lvl w:ilvl="0">
      <w:start w:val="3"/>
      <w:numFmt w:val="decimal"/>
      <w:lvlText w:val="%1"/>
      <w:lvlJc w:val="left"/>
      <w:pPr>
        <w:ind w:left="1065" w:hanging="331"/>
        <w:jc w:val="left"/>
      </w:pPr>
      <w:rPr>
        <w:rFonts w:hint="default"/>
        <w:lang w:val="en-US" w:eastAsia="en-US" w:bidi="ar-SA"/>
      </w:rPr>
    </w:lvl>
    <w:lvl w:ilvl="1">
      <w:start w:val="1"/>
      <w:numFmt w:val="decimal"/>
      <w:lvlText w:val="%1.%2"/>
      <w:lvlJc w:val="left"/>
      <w:pPr>
        <w:ind w:left="1065" w:hanging="33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917" w:hanging="331"/>
      </w:pPr>
      <w:rPr>
        <w:rFonts w:hint="default"/>
        <w:lang w:val="en-US" w:eastAsia="en-US" w:bidi="ar-SA"/>
      </w:rPr>
    </w:lvl>
    <w:lvl w:ilvl="3">
      <w:numFmt w:val="bullet"/>
      <w:lvlText w:val="•"/>
      <w:lvlJc w:val="left"/>
      <w:pPr>
        <w:ind w:left="3846" w:hanging="331"/>
      </w:pPr>
      <w:rPr>
        <w:rFonts w:hint="default"/>
        <w:lang w:val="en-US" w:eastAsia="en-US" w:bidi="ar-SA"/>
      </w:rPr>
    </w:lvl>
    <w:lvl w:ilvl="4">
      <w:numFmt w:val="bullet"/>
      <w:lvlText w:val="•"/>
      <w:lvlJc w:val="left"/>
      <w:pPr>
        <w:ind w:left="4775" w:hanging="331"/>
      </w:pPr>
      <w:rPr>
        <w:rFonts w:hint="default"/>
        <w:lang w:val="en-US" w:eastAsia="en-US" w:bidi="ar-SA"/>
      </w:rPr>
    </w:lvl>
    <w:lvl w:ilvl="5">
      <w:numFmt w:val="bullet"/>
      <w:lvlText w:val="•"/>
      <w:lvlJc w:val="left"/>
      <w:pPr>
        <w:ind w:left="5704" w:hanging="331"/>
      </w:pPr>
      <w:rPr>
        <w:rFonts w:hint="default"/>
        <w:lang w:val="en-US" w:eastAsia="en-US" w:bidi="ar-SA"/>
      </w:rPr>
    </w:lvl>
    <w:lvl w:ilvl="6">
      <w:numFmt w:val="bullet"/>
      <w:lvlText w:val="•"/>
      <w:lvlJc w:val="left"/>
      <w:pPr>
        <w:ind w:left="6633" w:hanging="331"/>
      </w:pPr>
      <w:rPr>
        <w:rFonts w:hint="default"/>
        <w:lang w:val="en-US" w:eastAsia="en-US" w:bidi="ar-SA"/>
      </w:rPr>
    </w:lvl>
    <w:lvl w:ilvl="7">
      <w:numFmt w:val="bullet"/>
      <w:lvlText w:val="•"/>
      <w:lvlJc w:val="left"/>
      <w:pPr>
        <w:ind w:left="7561" w:hanging="331"/>
      </w:pPr>
      <w:rPr>
        <w:rFonts w:hint="default"/>
        <w:lang w:val="en-US" w:eastAsia="en-US" w:bidi="ar-SA"/>
      </w:rPr>
    </w:lvl>
    <w:lvl w:ilvl="8">
      <w:numFmt w:val="bullet"/>
      <w:lvlText w:val="•"/>
      <w:lvlJc w:val="left"/>
      <w:pPr>
        <w:ind w:left="8490" w:hanging="331"/>
      </w:pPr>
      <w:rPr>
        <w:rFonts w:hint="default"/>
        <w:lang w:val="en-US" w:eastAsia="en-US" w:bidi="ar-SA"/>
      </w:rPr>
    </w:lvl>
  </w:abstractNum>
  <w:abstractNum w:abstractNumId="23" w15:restartNumberingAfterBreak="0">
    <w:nsid w:val="638110D6"/>
    <w:multiLevelType w:val="hybridMultilevel"/>
    <w:tmpl w:val="4C76CD0C"/>
    <w:lvl w:ilvl="0" w:tplc="DEA856EC">
      <w:start w:val="1"/>
      <w:numFmt w:val="lowerLetter"/>
      <w:lvlText w:val="%1."/>
      <w:lvlJc w:val="left"/>
      <w:pPr>
        <w:ind w:left="1234" w:hanging="360"/>
        <w:jc w:val="right"/>
      </w:pPr>
      <w:rPr>
        <w:rFonts w:ascii="Calibri" w:eastAsia="Calibri" w:hAnsi="Calibri" w:cs="Calibri" w:hint="default"/>
        <w:b w:val="0"/>
        <w:bCs w:val="0"/>
        <w:i w:val="0"/>
        <w:iCs w:val="0"/>
        <w:spacing w:val="-1"/>
        <w:w w:val="100"/>
        <w:sz w:val="22"/>
        <w:szCs w:val="22"/>
        <w:lang w:val="en-US" w:eastAsia="en-US" w:bidi="ar-SA"/>
      </w:rPr>
    </w:lvl>
    <w:lvl w:ilvl="1" w:tplc="F08CC59E">
      <w:start w:val="1"/>
      <w:numFmt w:val="lowerRoman"/>
      <w:lvlText w:val="%2."/>
      <w:lvlJc w:val="left"/>
      <w:pPr>
        <w:ind w:left="1389" w:hanging="156"/>
        <w:jc w:val="left"/>
      </w:pPr>
      <w:rPr>
        <w:rFonts w:ascii="Calibri" w:eastAsia="Calibri" w:hAnsi="Calibri" w:cs="Calibri" w:hint="default"/>
        <w:b w:val="0"/>
        <w:bCs w:val="0"/>
        <w:i w:val="0"/>
        <w:iCs w:val="0"/>
        <w:spacing w:val="-1"/>
        <w:w w:val="100"/>
        <w:sz w:val="22"/>
        <w:szCs w:val="22"/>
        <w:lang w:val="en-US" w:eastAsia="en-US" w:bidi="ar-SA"/>
      </w:rPr>
    </w:lvl>
    <w:lvl w:ilvl="2" w:tplc="E492375E">
      <w:numFmt w:val="bullet"/>
      <w:lvlText w:val="•"/>
      <w:lvlJc w:val="left"/>
      <w:pPr>
        <w:ind w:left="2376" w:hanging="156"/>
      </w:pPr>
      <w:rPr>
        <w:rFonts w:hint="default"/>
        <w:lang w:val="en-US" w:eastAsia="en-US" w:bidi="ar-SA"/>
      </w:rPr>
    </w:lvl>
    <w:lvl w:ilvl="3" w:tplc="9398D636">
      <w:numFmt w:val="bullet"/>
      <w:lvlText w:val="•"/>
      <w:lvlJc w:val="left"/>
      <w:pPr>
        <w:ind w:left="3372" w:hanging="156"/>
      </w:pPr>
      <w:rPr>
        <w:rFonts w:hint="default"/>
        <w:lang w:val="en-US" w:eastAsia="en-US" w:bidi="ar-SA"/>
      </w:rPr>
    </w:lvl>
    <w:lvl w:ilvl="4" w:tplc="8858112A">
      <w:numFmt w:val="bullet"/>
      <w:lvlText w:val="•"/>
      <w:lvlJc w:val="left"/>
      <w:pPr>
        <w:ind w:left="4369" w:hanging="156"/>
      </w:pPr>
      <w:rPr>
        <w:rFonts w:hint="default"/>
        <w:lang w:val="en-US" w:eastAsia="en-US" w:bidi="ar-SA"/>
      </w:rPr>
    </w:lvl>
    <w:lvl w:ilvl="5" w:tplc="E9ECB956">
      <w:numFmt w:val="bullet"/>
      <w:lvlText w:val="•"/>
      <w:lvlJc w:val="left"/>
      <w:pPr>
        <w:ind w:left="5365" w:hanging="156"/>
      </w:pPr>
      <w:rPr>
        <w:rFonts w:hint="default"/>
        <w:lang w:val="en-US" w:eastAsia="en-US" w:bidi="ar-SA"/>
      </w:rPr>
    </w:lvl>
    <w:lvl w:ilvl="6" w:tplc="C9C2CD5E">
      <w:numFmt w:val="bullet"/>
      <w:lvlText w:val="•"/>
      <w:lvlJc w:val="left"/>
      <w:pPr>
        <w:ind w:left="6362" w:hanging="156"/>
      </w:pPr>
      <w:rPr>
        <w:rFonts w:hint="default"/>
        <w:lang w:val="en-US" w:eastAsia="en-US" w:bidi="ar-SA"/>
      </w:rPr>
    </w:lvl>
    <w:lvl w:ilvl="7" w:tplc="46E89F4A">
      <w:numFmt w:val="bullet"/>
      <w:lvlText w:val="•"/>
      <w:lvlJc w:val="left"/>
      <w:pPr>
        <w:ind w:left="7358" w:hanging="156"/>
      </w:pPr>
      <w:rPr>
        <w:rFonts w:hint="default"/>
        <w:lang w:val="en-US" w:eastAsia="en-US" w:bidi="ar-SA"/>
      </w:rPr>
    </w:lvl>
    <w:lvl w:ilvl="8" w:tplc="5D6C50EA">
      <w:numFmt w:val="bullet"/>
      <w:lvlText w:val="•"/>
      <w:lvlJc w:val="left"/>
      <w:pPr>
        <w:ind w:left="8355" w:hanging="156"/>
      </w:pPr>
      <w:rPr>
        <w:rFonts w:hint="default"/>
        <w:lang w:val="en-US" w:eastAsia="en-US" w:bidi="ar-SA"/>
      </w:rPr>
    </w:lvl>
  </w:abstractNum>
  <w:abstractNum w:abstractNumId="24" w15:restartNumberingAfterBreak="0">
    <w:nsid w:val="65F35EA6"/>
    <w:multiLevelType w:val="hybridMultilevel"/>
    <w:tmpl w:val="88F81342"/>
    <w:lvl w:ilvl="0" w:tplc="34BC86AA">
      <w:numFmt w:val="bullet"/>
      <w:lvlText w:val="•"/>
      <w:lvlJc w:val="left"/>
      <w:pPr>
        <w:ind w:left="941" w:hanging="361"/>
      </w:pPr>
      <w:rPr>
        <w:rFonts w:ascii="Arial" w:eastAsia="Arial" w:hAnsi="Arial" w:cs="Arial" w:hint="default"/>
        <w:spacing w:val="0"/>
        <w:w w:val="75"/>
        <w:lang w:val="en-US" w:eastAsia="en-US" w:bidi="ar-SA"/>
      </w:rPr>
    </w:lvl>
    <w:lvl w:ilvl="1" w:tplc="BE9A9504">
      <w:numFmt w:val="bullet"/>
      <w:lvlText w:val="•"/>
      <w:lvlJc w:val="left"/>
      <w:pPr>
        <w:ind w:left="1880" w:hanging="361"/>
      </w:pPr>
      <w:rPr>
        <w:rFonts w:hint="default"/>
        <w:lang w:val="en-US" w:eastAsia="en-US" w:bidi="ar-SA"/>
      </w:rPr>
    </w:lvl>
    <w:lvl w:ilvl="2" w:tplc="4B904154">
      <w:numFmt w:val="bullet"/>
      <w:lvlText w:val="•"/>
      <w:lvlJc w:val="left"/>
      <w:pPr>
        <w:ind w:left="2821" w:hanging="361"/>
      </w:pPr>
      <w:rPr>
        <w:rFonts w:hint="default"/>
        <w:lang w:val="en-US" w:eastAsia="en-US" w:bidi="ar-SA"/>
      </w:rPr>
    </w:lvl>
    <w:lvl w:ilvl="3" w:tplc="BED0A108">
      <w:numFmt w:val="bullet"/>
      <w:lvlText w:val="•"/>
      <w:lvlJc w:val="left"/>
      <w:pPr>
        <w:ind w:left="3762" w:hanging="361"/>
      </w:pPr>
      <w:rPr>
        <w:rFonts w:hint="default"/>
        <w:lang w:val="en-US" w:eastAsia="en-US" w:bidi="ar-SA"/>
      </w:rPr>
    </w:lvl>
    <w:lvl w:ilvl="4" w:tplc="304C4008">
      <w:numFmt w:val="bullet"/>
      <w:lvlText w:val="•"/>
      <w:lvlJc w:val="left"/>
      <w:pPr>
        <w:ind w:left="4703" w:hanging="361"/>
      </w:pPr>
      <w:rPr>
        <w:rFonts w:hint="default"/>
        <w:lang w:val="en-US" w:eastAsia="en-US" w:bidi="ar-SA"/>
      </w:rPr>
    </w:lvl>
    <w:lvl w:ilvl="5" w:tplc="BE36905A">
      <w:numFmt w:val="bullet"/>
      <w:lvlText w:val="•"/>
      <w:lvlJc w:val="left"/>
      <w:pPr>
        <w:ind w:left="5644" w:hanging="361"/>
      </w:pPr>
      <w:rPr>
        <w:rFonts w:hint="default"/>
        <w:lang w:val="en-US" w:eastAsia="en-US" w:bidi="ar-SA"/>
      </w:rPr>
    </w:lvl>
    <w:lvl w:ilvl="6" w:tplc="513E1F60">
      <w:numFmt w:val="bullet"/>
      <w:lvlText w:val="•"/>
      <w:lvlJc w:val="left"/>
      <w:pPr>
        <w:ind w:left="6585" w:hanging="361"/>
      </w:pPr>
      <w:rPr>
        <w:rFonts w:hint="default"/>
        <w:lang w:val="en-US" w:eastAsia="en-US" w:bidi="ar-SA"/>
      </w:rPr>
    </w:lvl>
    <w:lvl w:ilvl="7" w:tplc="0DD28280">
      <w:numFmt w:val="bullet"/>
      <w:lvlText w:val="•"/>
      <w:lvlJc w:val="left"/>
      <w:pPr>
        <w:ind w:left="7525" w:hanging="361"/>
      </w:pPr>
      <w:rPr>
        <w:rFonts w:hint="default"/>
        <w:lang w:val="en-US" w:eastAsia="en-US" w:bidi="ar-SA"/>
      </w:rPr>
    </w:lvl>
    <w:lvl w:ilvl="8" w:tplc="DA442430">
      <w:numFmt w:val="bullet"/>
      <w:lvlText w:val="•"/>
      <w:lvlJc w:val="left"/>
      <w:pPr>
        <w:ind w:left="8466" w:hanging="361"/>
      </w:pPr>
      <w:rPr>
        <w:rFonts w:hint="default"/>
        <w:lang w:val="en-US" w:eastAsia="en-US" w:bidi="ar-SA"/>
      </w:rPr>
    </w:lvl>
  </w:abstractNum>
  <w:abstractNum w:abstractNumId="25" w15:restartNumberingAfterBreak="0">
    <w:nsid w:val="66C4368A"/>
    <w:multiLevelType w:val="hybridMultilevel"/>
    <w:tmpl w:val="FD1EF3BC"/>
    <w:lvl w:ilvl="0" w:tplc="0F4A0304">
      <w:numFmt w:val="bullet"/>
      <w:lvlText w:val="•"/>
      <w:lvlJc w:val="left"/>
      <w:pPr>
        <w:ind w:left="1234" w:hanging="360"/>
      </w:pPr>
      <w:rPr>
        <w:rFonts w:ascii="Arial" w:eastAsia="Arial" w:hAnsi="Arial" w:cs="Arial" w:hint="default"/>
        <w:b w:val="0"/>
        <w:bCs w:val="0"/>
        <w:i w:val="0"/>
        <w:iCs w:val="0"/>
        <w:spacing w:val="0"/>
        <w:w w:val="100"/>
        <w:sz w:val="22"/>
        <w:szCs w:val="22"/>
        <w:lang w:val="en-US" w:eastAsia="en-US" w:bidi="ar-SA"/>
      </w:rPr>
    </w:lvl>
    <w:lvl w:ilvl="1" w:tplc="F3EC3C70">
      <w:numFmt w:val="bullet"/>
      <w:lvlText w:val="•"/>
      <w:lvlJc w:val="left"/>
      <w:pPr>
        <w:ind w:left="2150" w:hanging="360"/>
      </w:pPr>
      <w:rPr>
        <w:rFonts w:hint="default"/>
        <w:lang w:val="en-US" w:eastAsia="en-US" w:bidi="ar-SA"/>
      </w:rPr>
    </w:lvl>
    <w:lvl w:ilvl="2" w:tplc="0D188C34">
      <w:numFmt w:val="bullet"/>
      <w:lvlText w:val="•"/>
      <w:lvlJc w:val="left"/>
      <w:pPr>
        <w:ind w:left="3061" w:hanging="360"/>
      </w:pPr>
      <w:rPr>
        <w:rFonts w:hint="default"/>
        <w:lang w:val="en-US" w:eastAsia="en-US" w:bidi="ar-SA"/>
      </w:rPr>
    </w:lvl>
    <w:lvl w:ilvl="3" w:tplc="2918C66C">
      <w:numFmt w:val="bullet"/>
      <w:lvlText w:val="•"/>
      <w:lvlJc w:val="left"/>
      <w:pPr>
        <w:ind w:left="3972" w:hanging="360"/>
      </w:pPr>
      <w:rPr>
        <w:rFonts w:hint="default"/>
        <w:lang w:val="en-US" w:eastAsia="en-US" w:bidi="ar-SA"/>
      </w:rPr>
    </w:lvl>
    <w:lvl w:ilvl="4" w:tplc="A1E20DF2">
      <w:numFmt w:val="bullet"/>
      <w:lvlText w:val="•"/>
      <w:lvlJc w:val="left"/>
      <w:pPr>
        <w:ind w:left="4883" w:hanging="360"/>
      </w:pPr>
      <w:rPr>
        <w:rFonts w:hint="default"/>
        <w:lang w:val="en-US" w:eastAsia="en-US" w:bidi="ar-SA"/>
      </w:rPr>
    </w:lvl>
    <w:lvl w:ilvl="5" w:tplc="3E825E9C">
      <w:numFmt w:val="bullet"/>
      <w:lvlText w:val="•"/>
      <w:lvlJc w:val="left"/>
      <w:pPr>
        <w:ind w:left="5794" w:hanging="360"/>
      </w:pPr>
      <w:rPr>
        <w:rFonts w:hint="default"/>
        <w:lang w:val="en-US" w:eastAsia="en-US" w:bidi="ar-SA"/>
      </w:rPr>
    </w:lvl>
    <w:lvl w:ilvl="6" w:tplc="0C904438">
      <w:numFmt w:val="bullet"/>
      <w:lvlText w:val="•"/>
      <w:lvlJc w:val="left"/>
      <w:pPr>
        <w:ind w:left="6705" w:hanging="360"/>
      </w:pPr>
      <w:rPr>
        <w:rFonts w:hint="default"/>
        <w:lang w:val="en-US" w:eastAsia="en-US" w:bidi="ar-SA"/>
      </w:rPr>
    </w:lvl>
    <w:lvl w:ilvl="7" w:tplc="69765374">
      <w:numFmt w:val="bullet"/>
      <w:lvlText w:val="•"/>
      <w:lvlJc w:val="left"/>
      <w:pPr>
        <w:ind w:left="7615" w:hanging="360"/>
      </w:pPr>
      <w:rPr>
        <w:rFonts w:hint="default"/>
        <w:lang w:val="en-US" w:eastAsia="en-US" w:bidi="ar-SA"/>
      </w:rPr>
    </w:lvl>
    <w:lvl w:ilvl="8" w:tplc="1CAE82A8">
      <w:numFmt w:val="bullet"/>
      <w:lvlText w:val="•"/>
      <w:lvlJc w:val="left"/>
      <w:pPr>
        <w:ind w:left="8526" w:hanging="360"/>
      </w:pPr>
      <w:rPr>
        <w:rFonts w:hint="default"/>
        <w:lang w:val="en-US" w:eastAsia="en-US" w:bidi="ar-SA"/>
      </w:rPr>
    </w:lvl>
  </w:abstractNum>
  <w:abstractNum w:abstractNumId="26" w15:restartNumberingAfterBreak="0">
    <w:nsid w:val="68FD7D13"/>
    <w:multiLevelType w:val="hybridMultilevel"/>
    <w:tmpl w:val="3800CCC6"/>
    <w:lvl w:ilvl="0" w:tplc="4238D910">
      <w:numFmt w:val="bullet"/>
      <w:lvlText w:val="•"/>
      <w:lvlJc w:val="left"/>
      <w:pPr>
        <w:ind w:left="941" w:hanging="361"/>
      </w:pPr>
      <w:rPr>
        <w:rFonts w:ascii="Arial" w:eastAsia="Arial" w:hAnsi="Arial" w:cs="Arial" w:hint="default"/>
        <w:b w:val="0"/>
        <w:bCs w:val="0"/>
        <w:i w:val="0"/>
        <w:iCs w:val="0"/>
        <w:spacing w:val="0"/>
        <w:w w:val="100"/>
        <w:sz w:val="22"/>
        <w:szCs w:val="22"/>
        <w:lang w:val="en-US" w:eastAsia="en-US" w:bidi="ar-SA"/>
      </w:rPr>
    </w:lvl>
    <w:lvl w:ilvl="1" w:tplc="BA56FB74">
      <w:numFmt w:val="bullet"/>
      <w:lvlText w:val=""/>
      <w:lvlJc w:val="left"/>
      <w:pPr>
        <w:ind w:left="1234" w:hanging="360"/>
      </w:pPr>
      <w:rPr>
        <w:rFonts w:ascii="Symbol" w:eastAsia="Symbol" w:hAnsi="Symbol" w:cs="Symbol" w:hint="default"/>
        <w:b w:val="0"/>
        <w:bCs w:val="0"/>
        <w:i w:val="0"/>
        <w:iCs w:val="0"/>
        <w:spacing w:val="0"/>
        <w:w w:val="100"/>
        <w:sz w:val="22"/>
        <w:szCs w:val="22"/>
        <w:lang w:val="en-US" w:eastAsia="en-US" w:bidi="ar-SA"/>
      </w:rPr>
    </w:lvl>
    <w:lvl w:ilvl="2" w:tplc="16702140">
      <w:numFmt w:val="bullet"/>
      <w:lvlText w:val="•"/>
      <w:lvlJc w:val="left"/>
      <w:pPr>
        <w:ind w:left="2252" w:hanging="360"/>
      </w:pPr>
      <w:rPr>
        <w:rFonts w:hint="default"/>
        <w:lang w:val="en-US" w:eastAsia="en-US" w:bidi="ar-SA"/>
      </w:rPr>
    </w:lvl>
    <w:lvl w:ilvl="3" w:tplc="175A1A1C">
      <w:numFmt w:val="bullet"/>
      <w:lvlText w:val="•"/>
      <w:lvlJc w:val="left"/>
      <w:pPr>
        <w:ind w:left="3264" w:hanging="360"/>
      </w:pPr>
      <w:rPr>
        <w:rFonts w:hint="default"/>
        <w:lang w:val="en-US" w:eastAsia="en-US" w:bidi="ar-SA"/>
      </w:rPr>
    </w:lvl>
    <w:lvl w:ilvl="4" w:tplc="2AE63334">
      <w:numFmt w:val="bullet"/>
      <w:lvlText w:val="•"/>
      <w:lvlJc w:val="left"/>
      <w:pPr>
        <w:ind w:left="4276" w:hanging="360"/>
      </w:pPr>
      <w:rPr>
        <w:rFonts w:hint="default"/>
        <w:lang w:val="en-US" w:eastAsia="en-US" w:bidi="ar-SA"/>
      </w:rPr>
    </w:lvl>
    <w:lvl w:ilvl="5" w:tplc="BD6ECAB2">
      <w:numFmt w:val="bullet"/>
      <w:lvlText w:val="•"/>
      <w:lvlJc w:val="left"/>
      <w:pPr>
        <w:ind w:left="5288" w:hanging="360"/>
      </w:pPr>
      <w:rPr>
        <w:rFonts w:hint="default"/>
        <w:lang w:val="en-US" w:eastAsia="en-US" w:bidi="ar-SA"/>
      </w:rPr>
    </w:lvl>
    <w:lvl w:ilvl="6" w:tplc="8B3C01F4">
      <w:numFmt w:val="bullet"/>
      <w:lvlText w:val="•"/>
      <w:lvlJc w:val="left"/>
      <w:pPr>
        <w:ind w:left="6300" w:hanging="360"/>
      </w:pPr>
      <w:rPr>
        <w:rFonts w:hint="default"/>
        <w:lang w:val="en-US" w:eastAsia="en-US" w:bidi="ar-SA"/>
      </w:rPr>
    </w:lvl>
    <w:lvl w:ilvl="7" w:tplc="5BE0FD18">
      <w:numFmt w:val="bullet"/>
      <w:lvlText w:val="•"/>
      <w:lvlJc w:val="left"/>
      <w:pPr>
        <w:ind w:left="7312" w:hanging="360"/>
      </w:pPr>
      <w:rPr>
        <w:rFonts w:hint="default"/>
        <w:lang w:val="en-US" w:eastAsia="en-US" w:bidi="ar-SA"/>
      </w:rPr>
    </w:lvl>
    <w:lvl w:ilvl="8" w:tplc="3202D81C">
      <w:numFmt w:val="bullet"/>
      <w:lvlText w:val="•"/>
      <w:lvlJc w:val="left"/>
      <w:pPr>
        <w:ind w:left="8324" w:hanging="360"/>
      </w:pPr>
      <w:rPr>
        <w:rFonts w:hint="default"/>
        <w:lang w:val="en-US" w:eastAsia="en-US" w:bidi="ar-SA"/>
      </w:rPr>
    </w:lvl>
  </w:abstractNum>
  <w:abstractNum w:abstractNumId="27" w15:restartNumberingAfterBreak="0">
    <w:nsid w:val="6E417DF2"/>
    <w:multiLevelType w:val="hybridMultilevel"/>
    <w:tmpl w:val="F09E990A"/>
    <w:lvl w:ilvl="0" w:tplc="92EC01AA">
      <w:numFmt w:val="bullet"/>
      <w:lvlText w:val="•"/>
      <w:lvlJc w:val="left"/>
      <w:pPr>
        <w:ind w:left="514" w:hanging="161"/>
      </w:pPr>
      <w:rPr>
        <w:rFonts w:ascii="Calibri" w:eastAsia="Calibri" w:hAnsi="Calibri" w:cs="Calibri" w:hint="default"/>
        <w:b w:val="0"/>
        <w:bCs w:val="0"/>
        <w:i w:val="0"/>
        <w:iCs w:val="0"/>
        <w:spacing w:val="0"/>
        <w:w w:val="100"/>
        <w:sz w:val="22"/>
        <w:szCs w:val="22"/>
        <w:lang w:val="en-US" w:eastAsia="en-US" w:bidi="ar-SA"/>
      </w:rPr>
    </w:lvl>
    <w:lvl w:ilvl="1" w:tplc="2D1C0D8A">
      <w:numFmt w:val="bullet"/>
      <w:lvlText w:val="•"/>
      <w:lvlJc w:val="left"/>
      <w:pPr>
        <w:ind w:left="1502" w:hanging="161"/>
      </w:pPr>
      <w:rPr>
        <w:rFonts w:hint="default"/>
        <w:lang w:val="en-US" w:eastAsia="en-US" w:bidi="ar-SA"/>
      </w:rPr>
    </w:lvl>
    <w:lvl w:ilvl="2" w:tplc="E910AD22">
      <w:numFmt w:val="bullet"/>
      <w:lvlText w:val="•"/>
      <w:lvlJc w:val="left"/>
      <w:pPr>
        <w:ind w:left="2485" w:hanging="161"/>
      </w:pPr>
      <w:rPr>
        <w:rFonts w:hint="default"/>
        <w:lang w:val="en-US" w:eastAsia="en-US" w:bidi="ar-SA"/>
      </w:rPr>
    </w:lvl>
    <w:lvl w:ilvl="3" w:tplc="5F7A6562">
      <w:numFmt w:val="bullet"/>
      <w:lvlText w:val="•"/>
      <w:lvlJc w:val="left"/>
      <w:pPr>
        <w:ind w:left="3468" w:hanging="161"/>
      </w:pPr>
      <w:rPr>
        <w:rFonts w:hint="default"/>
        <w:lang w:val="en-US" w:eastAsia="en-US" w:bidi="ar-SA"/>
      </w:rPr>
    </w:lvl>
    <w:lvl w:ilvl="4" w:tplc="E38C001E">
      <w:numFmt w:val="bullet"/>
      <w:lvlText w:val="•"/>
      <w:lvlJc w:val="left"/>
      <w:pPr>
        <w:ind w:left="4451" w:hanging="161"/>
      </w:pPr>
      <w:rPr>
        <w:rFonts w:hint="default"/>
        <w:lang w:val="en-US" w:eastAsia="en-US" w:bidi="ar-SA"/>
      </w:rPr>
    </w:lvl>
    <w:lvl w:ilvl="5" w:tplc="C764D8FC">
      <w:numFmt w:val="bullet"/>
      <w:lvlText w:val="•"/>
      <w:lvlJc w:val="left"/>
      <w:pPr>
        <w:ind w:left="5434" w:hanging="161"/>
      </w:pPr>
      <w:rPr>
        <w:rFonts w:hint="default"/>
        <w:lang w:val="en-US" w:eastAsia="en-US" w:bidi="ar-SA"/>
      </w:rPr>
    </w:lvl>
    <w:lvl w:ilvl="6" w:tplc="E9563DA8">
      <w:numFmt w:val="bullet"/>
      <w:lvlText w:val="•"/>
      <w:lvlJc w:val="left"/>
      <w:pPr>
        <w:ind w:left="6417" w:hanging="161"/>
      </w:pPr>
      <w:rPr>
        <w:rFonts w:hint="default"/>
        <w:lang w:val="en-US" w:eastAsia="en-US" w:bidi="ar-SA"/>
      </w:rPr>
    </w:lvl>
    <w:lvl w:ilvl="7" w:tplc="B28E9552">
      <w:numFmt w:val="bullet"/>
      <w:lvlText w:val="•"/>
      <w:lvlJc w:val="left"/>
      <w:pPr>
        <w:ind w:left="7399" w:hanging="161"/>
      </w:pPr>
      <w:rPr>
        <w:rFonts w:hint="default"/>
        <w:lang w:val="en-US" w:eastAsia="en-US" w:bidi="ar-SA"/>
      </w:rPr>
    </w:lvl>
    <w:lvl w:ilvl="8" w:tplc="D6B69146">
      <w:numFmt w:val="bullet"/>
      <w:lvlText w:val="•"/>
      <w:lvlJc w:val="left"/>
      <w:pPr>
        <w:ind w:left="8382" w:hanging="161"/>
      </w:pPr>
      <w:rPr>
        <w:rFonts w:hint="default"/>
        <w:lang w:val="en-US" w:eastAsia="en-US" w:bidi="ar-SA"/>
      </w:rPr>
    </w:lvl>
  </w:abstractNum>
  <w:abstractNum w:abstractNumId="28" w15:restartNumberingAfterBreak="0">
    <w:nsid w:val="70FE2284"/>
    <w:multiLevelType w:val="hybridMultilevel"/>
    <w:tmpl w:val="984E519A"/>
    <w:lvl w:ilvl="0" w:tplc="E1644EB4">
      <w:numFmt w:val="bullet"/>
      <w:lvlText w:val=""/>
      <w:lvlJc w:val="left"/>
      <w:pPr>
        <w:ind w:left="684" w:hanging="171"/>
      </w:pPr>
      <w:rPr>
        <w:rFonts w:ascii="Symbol" w:eastAsia="Symbol" w:hAnsi="Symbol" w:cs="Symbol" w:hint="default"/>
        <w:b w:val="0"/>
        <w:bCs w:val="0"/>
        <w:i w:val="0"/>
        <w:iCs w:val="0"/>
        <w:spacing w:val="0"/>
        <w:w w:val="100"/>
        <w:sz w:val="10"/>
        <w:szCs w:val="10"/>
        <w:lang w:val="en-US" w:eastAsia="en-US" w:bidi="ar-SA"/>
      </w:rPr>
    </w:lvl>
    <w:lvl w:ilvl="1" w:tplc="C4C68D0A">
      <w:numFmt w:val="bullet"/>
      <w:lvlText w:val="•"/>
      <w:lvlJc w:val="left"/>
      <w:pPr>
        <w:ind w:left="1646" w:hanging="171"/>
      </w:pPr>
      <w:rPr>
        <w:rFonts w:hint="default"/>
        <w:lang w:val="en-US" w:eastAsia="en-US" w:bidi="ar-SA"/>
      </w:rPr>
    </w:lvl>
    <w:lvl w:ilvl="2" w:tplc="581C9C2A">
      <w:numFmt w:val="bullet"/>
      <w:lvlText w:val="•"/>
      <w:lvlJc w:val="left"/>
      <w:pPr>
        <w:ind w:left="2613" w:hanging="171"/>
      </w:pPr>
      <w:rPr>
        <w:rFonts w:hint="default"/>
        <w:lang w:val="en-US" w:eastAsia="en-US" w:bidi="ar-SA"/>
      </w:rPr>
    </w:lvl>
    <w:lvl w:ilvl="3" w:tplc="6A04A940">
      <w:numFmt w:val="bullet"/>
      <w:lvlText w:val="•"/>
      <w:lvlJc w:val="left"/>
      <w:pPr>
        <w:ind w:left="3580" w:hanging="171"/>
      </w:pPr>
      <w:rPr>
        <w:rFonts w:hint="default"/>
        <w:lang w:val="en-US" w:eastAsia="en-US" w:bidi="ar-SA"/>
      </w:rPr>
    </w:lvl>
    <w:lvl w:ilvl="4" w:tplc="A66026AE">
      <w:numFmt w:val="bullet"/>
      <w:lvlText w:val="•"/>
      <w:lvlJc w:val="left"/>
      <w:pPr>
        <w:ind w:left="4547" w:hanging="171"/>
      </w:pPr>
      <w:rPr>
        <w:rFonts w:hint="default"/>
        <w:lang w:val="en-US" w:eastAsia="en-US" w:bidi="ar-SA"/>
      </w:rPr>
    </w:lvl>
    <w:lvl w:ilvl="5" w:tplc="4AF86D26">
      <w:numFmt w:val="bullet"/>
      <w:lvlText w:val="•"/>
      <w:lvlJc w:val="left"/>
      <w:pPr>
        <w:ind w:left="5514" w:hanging="171"/>
      </w:pPr>
      <w:rPr>
        <w:rFonts w:hint="default"/>
        <w:lang w:val="en-US" w:eastAsia="en-US" w:bidi="ar-SA"/>
      </w:rPr>
    </w:lvl>
    <w:lvl w:ilvl="6" w:tplc="E9A87066">
      <w:numFmt w:val="bullet"/>
      <w:lvlText w:val="•"/>
      <w:lvlJc w:val="left"/>
      <w:pPr>
        <w:ind w:left="6481" w:hanging="171"/>
      </w:pPr>
      <w:rPr>
        <w:rFonts w:hint="default"/>
        <w:lang w:val="en-US" w:eastAsia="en-US" w:bidi="ar-SA"/>
      </w:rPr>
    </w:lvl>
    <w:lvl w:ilvl="7" w:tplc="720E20B4">
      <w:numFmt w:val="bullet"/>
      <w:lvlText w:val="•"/>
      <w:lvlJc w:val="left"/>
      <w:pPr>
        <w:ind w:left="7447" w:hanging="171"/>
      </w:pPr>
      <w:rPr>
        <w:rFonts w:hint="default"/>
        <w:lang w:val="en-US" w:eastAsia="en-US" w:bidi="ar-SA"/>
      </w:rPr>
    </w:lvl>
    <w:lvl w:ilvl="8" w:tplc="22D475BC">
      <w:numFmt w:val="bullet"/>
      <w:lvlText w:val="•"/>
      <w:lvlJc w:val="left"/>
      <w:pPr>
        <w:ind w:left="8414" w:hanging="171"/>
      </w:pPr>
      <w:rPr>
        <w:rFonts w:hint="default"/>
        <w:lang w:val="en-US" w:eastAsia="en-US" w:bidi="ar-SA"/>
      </w:rPr>
    </w:lvl>
  </w:abstractNum>
  <w:abstractNum w:abstractNumId="29" w15:restartNumberingAfterBreak="0">
    <w:nsid w:val="724F205E"/>
    <w:multiLevelType w:val="hybridMultilevel"/>
    <w:tmpl w:val="B70032CC"/>
    <w:lvl w:ilvl="0" w:tplc="2B6AC728">
      <w:numFmt w:val="bullet"/>
      <w:lvlText w:val="•"/>
      <w:lvlJc w:val="left"/>
      <w:pPr>
        <w:ind w:left="941" w:hanging="361"/>
      </w:pPr>
      <w:rPr>
        <w:rFonts w:ascii="Arial" w:eastAsia="Arial" w:hAnsi="Arial" w:cs="Arial" w:hint="default"/>
        <w:b w:val="0"/>
        <w:bCs w:val="0"/>
        <w:i w:val="0"/>
        <w:iCs w:val="0"/>
        <w:spacing w:val="0"/>
        <w:w w:val="100"/>
        <w:sz w:val="22"/>
        <w:szCs w:val="22"/>
        <w:lang w:val="en-US" w:eastAsia="en-US" w:bidi="ar-SA"/>
      </w:rPr>
    </w:lvl>
    <w:lvl w:ilvl="1" w:tplc="07D4BB4E">
      <w:numFmt w:val="bullet"/>
      <w:lvlText w:val="•"/>
      <w:lvlJc w:val="left"/>
      <w:pPr>
        <w:ind w:left="1880" w:hanging="361"/>
      </w:pPr>
      <w:rPr>
        <w:rFonts w:hint="default"/>
        <w:lang w:val="en-US" w:eastAsia="en-US" w:bidi="ar-SA"/>
      </w:rPr>
    </w:lvl>
    <w:lvl w:ilvl="2" w:tplc="2CE49232">
      <w:numFmt w:val="bullet"/>
      <w:lvlText w:val="•"/>
      <w:lvlJc w:val="left"/>
      <w:pPr>
        <w:ind w:left="2821" w:hanging="361"/>
      </w:pPr>
      <w:rPr>
        <w:rFonts w:hint="default"/>
        <w:lang w:val="en-US" w:eastAsia="en-US" w:bidi="ar-SA"/>
      </w:rPr>
    </w:lvl>
    <w:lvl w:ilvl="3" w:tplc="27986456">
      <w:numFmt w:val="bullet"/>
      <w:lvlText w:val="•"/>
      <w:lvlJc w:val="left"/>
      <w:pPr>
        <w:ind w:left="3762" w:hanging="361"/>
      </w:pPr>
      <w:rPr>
        <w:rFonts w:hint="default"/>
        <w:lang w:val="en-US" w:eastAsia="en-US" w:bidi="ar-SA"/>
      </w:rPr>
    </w:lvl>
    <w:lvl w:ilvl="4" w:tplc="B1EAE86E">
      <w:numFmt w:val="bullet"/>
      <w:lvlText w:val="•"/>
      <w:lvlJc w:val="left"/>
      <w:pPr>
        <w:ind w:left="4703" w:hanging="361"/>
      </w:pPr>
      <w:rPr>
        <w:rFonts w:hint="default"/>
        <w:lang w:val="en-US" w:eastAsia="en-US" w:bidi="ar-SA"/>
      </w:rPr>
    </w:lvl>
    <w:lvl w:ilvl="5" w:tplc="8C345296">
      <w:numFmt w:val="bullet"/>
      <w:lvlText w:val="•"/>
      <w:lvlJc w:val="left"/>
      <w:pPr>
        <w:ind w:left="5644" w:hanging="361"/>
      </w:pPr>
      <w:rPr>
        <w:rFonts w:hint="default"/>
        <w:lang w:val="en-US" w:eastAsia="en-US" w:bidi="ar-SA"/>
      </w:rPr>
    </w:lvl>
    <w:lvl w:ilvl="6" w:tplc="A0E64612">
      <w:numFmt w:val="bullet"/>
      <w:lvlText w:val="•"/>
      <w:lvlJc w:val="left"/>
      <w:pPr>
        <w:ind w:left="6585" w:hanging="361"/>
      </w:pPr>
      <w:rPr>
        <w:rFonts w:hint="default"/>
        <w:lang w:val="en-US" w:eastAsia="en-US" w:bidi="ar-SA"/>
      </w:rPr>
    </w:lvl>
    <w:lvl w:ilvl="7" w:tplc="7B00473A">
      <w:numFmt w:val="bullet"/>
      <w:lvlText w:val="•"/>
      <w:lvlJc w:val="left"/>
      <w:pPr>
        <w:ind w:left="7525" w:hanging="361"/>
      </w:pPr>
      <w:rPr>
        <w:rFonts w:hint="default"/>
        <w:lang w:val="en-US" w:eastAsia="en-US" w:bidi="ar-SA"/>
      </w:rPr>
    </w:lvl>
    <w:lvl w:ilvl="8" w:tplc="D8640A78">
      <w:numFmt w:val="bullet"/>
      <w:lvlText w:val="•"/>
      <w:lvlJc w:val="left"/>
      <w:pPr>
        <w:ind w:left="8466" w:hanging="361"/>
      </w:pPr>
      <w:rPr>
        <w:rFonts w:hint="default"/>
        <w:lang w:val="en-US" w:eastAsia="en-US" w:bidi="ar-SA"/>
      </w:rPr>
    </w:lvl>
  </w:abstractNum>
  <w:abstractNum w:abstractNumId="30" w15:restartNumberingAfterBreak="0">
    <w:nsid w:val="769B79E4"/>
    <w:multiLevelType w:val="hybridMultilevel"/>
    <w:tmpl w:val="D758CB9C"/>
    <w:lvl w:ilvl="0" w:tplc="CB0C47FE">
      <w:numFmt w:val="bullet"/>
      <w:lvlText w:val="*"/>
      <w:lvlJc w:val="left"/>
      <w:pPr>
        <w:ind w:left="514" w:hanging="192"/>
      </w:pPr>
      <w:rPr>
        <w:rFonts w:ascii="Calibri" w:eastAsia="Calibri" w:hAnsi="Calibri" w:cs="Calibri" w:hint="default"/>
        <w:b w:val="0"/>
        <w:bCs w:val="0"/>
        <w:i w:val="0"/>
        <w:iCs w:val="0"/>
        <w:spacing w:val="0"/>
        <w:w w:val="100"/>
        <w:sz w:val="22"/>
        <w:szCs w:val="22"/>
        <w:lang w:val="en-US" w:eastAsia="en-US" w:bidi="ar-SA"/>
      </w:rPr>
    </w:lvl>
    <w:lvl w:ilvl="1" w:tplc="44D61DAA">
      <w:numFmt w:val="bullet"/>
      <w:lvlText w:val="•"/>
      <w:lvlJc w:val="left"/>
      <w:pPr>
        <w:ind w:left="1502" w:hanging="192"/>
      </w:pPr>
      <w:rPr>
        <w:rFonts w:hint="default"/>
        <w:lang w:val="en-US" w:eastAsia="en-US" w:bidi="ar-SA"/>
      </w:rPr>
    </w:lvl>
    <w:lvl w:ilvl="2" w:tplc="5CFA7FD8">
      <w:numFmt w:val="bullet"/>
      <w:lvlText w:val="•"/>
      <w:lvlJc w:val="left"/>
      <w:pPr>
        <w:ind w:left="2485" w:hanging="192"/>
      </w:pPr>
      <w:rPr>
        <w:rFonts w:hint="default"/>
        <w:lang w:val="en-US" w:eastAsia="en-US" w:bidi="ar-SA"/>
      </w:rPr>
    </w:lvl>
    <w:lvl w:ilvl="3" w:tplc="DF8CACE0">
      <w:numFmt w:val="bullet"/>
      <w:lvlText w:val="•"/>
      <w:lvlJc w:val="left"/>
      <w:pPr>
        <w:ind w:left="3468" w:hanging="192"/>
      </w:pPr>
      <w:rPr>
        <w:rFonts w:hint="default"/>
        <w:lang w:val="en-US" w:eastAsia="en-US" w:bidi="ar-SA"/>
      </w:rPr>
    </w:lvl>
    <w:lvl w:ilvl="4" w:tplc="A16E86E2">
      <w:numFmt w:val="bullet"/>
      <w:lvlText w:val="•"/>
      <w:lvlJc w:val="left"/>
      <w:pPr>
        <w:ind w:left="4451" w:hanging="192"/>
      </w:pPr>
      <w:rPr>
        <w:rFonts w:hint="default"/>
        <w:lang w:val="en-US" w:eastAsia="en-US" w:bidi="ar-SA"/>
      </w:rPr>
    </w:lvl>
    <w:lvl w:ilvl="5" w:tplc="00ECD9EA">
      <w:numFmt w:val="bullet"/>
      <w:lvlText w:val="•"/>
      <w:lvlJc w:val="left"/>
      <w:pPr>
        <w:ind w:left="5434" w:hanging="192"/>
      </w:pPr>
      <w:rPr>
        <w:rFonts w:hint="default"/>
        <w:lang w:val="en-US" w:eastAsia="en-US" w:bidi="ar-SA"/>
      </w:rPr>
    </w:lvl>
    <w:lvl w:ilvl="6" w:tplc="8EDE6EFA">
      <w:numFmt w:val="bullet"/>
      <w:lvlText w:val="•"/>
      <w:lvlJc w:val="left"/>
      <w:pPr>
        <w:ind w:left="6417" w:hanging="192"/>
      </w:pPr>
      <w:rPr>
        <w:rFonts w:hint="default"/>
        <w:lang w:val="en-US" w:eastAsia="en-US" w:bidi="ar-SA"/>
      </w:rPr>
    </w:lvl>
    <w:lvl w:ilvl="7" w:tplc="E772B0A0">
      <w:numFmt w:val="bullet"/>
      <w:lvlText w:val="•"/>
      <w:lvlJc w:val="left"/>
      <w:pPr>
        <w:ind w:left="7399" w:hanging="192"/>
      </w:pPr>
      <w:rPr>
        <w:rFonts w:hint="default"/>
        <w:lang w:val="en-US" w:eastAsia="en-US" w:bidi="ar-SA"/>
      </w:rPr>
    </w:lvl>
    <w:lvl w:ilvl="8" w:tplc="960E25DA">
      <w:numFmt w:val="bullet"/>
      <w:lvlText w:val="•"/>
      <w:lvlJc w:val="left"/>
      <w:pPr>
        <w:ind w:left="8382" w:hanging="192"/>
      </w:pPr>
      <w:rPr>
        <w:rFonts w:hint="default"/>
        <w:lang w:val="en-US" w:eastAsia="en-US" w:bidi="ar-SA"/>
      </w:rPr>
    </w:lvl>
  </w:abstractNum>
  <w:abstractNum w:abstractNumId="31" w15:restartNumberingAfterBreak="0">
    <w:nsid w:val="7D9E6A49"/>
    <w:multiLevelType w:val="hybridMultilevel"/>
    <w:tmpl w:val="9476E49A"/>
    <w:lvl w:ilvl="0" w:tplc="8102D214">
      <w:numFmt w:val="bullet"/>
      <w:lvlText w:val="•"/>
      <w:lvlJc w:val="left"/>
      <w:pPr>
        <w:ind w:left="1221" w:hanging="358"/>
      </w:pPr>
      <w:rPr>
        <w:rFonts w:ascii="Calibri" w:eastAsia="Calibri" w:hAnsi="Calibri" w:cs="Calibri" w:hint="default"/>
        <w:b w:val="0"/>
        <w:bCs w:val="0"/>
        <w:i w:val="0"/>
        <w:iCs w:val="0"/>
        <w:spacing w:val="0"/>
        <w:w w:val="100"/>
        <w:sz w:val="22"/>
        <w:szCs w:val="22"/>
        <w:lang w:val="en-US" w:eastAsia="en-US" w:bidi="ar-SA"/>
      </w:rPr>
    </w:lvl>
    <w:lvl w:ilvl="1" w:tplc="FAE6D638">
      <w:numFmt w:val="bullet"/>
      <w:lvlText w:val="•"/>
      <w:lvlJc w:val="left"/>
      <w:pPr>
        <w:ind w:left="2132" w:hanging="358"/>
      </w:pPr>
      <w:rPr>
        <w:rFonts w:hint="default"/>
        <w:lang w:val="en-US" w:eastAsia="en-US" w:bidi="ar-SA"/>
      </w:rPr>
    </w:lvl>
    <w:lvl w:ilvl="2" w:tplc="AD087658">
      <w:numFmt w:val="bullet"/>
      <w:lvlText w:val="•"/>
      <w:lvlJc w:val="left"/>
      <w:pPr>
        <w:ind w:left="3045" w:hanging="358"/>
      </w:pPr>
      <w:rPr>
        <w:rFonts w:hint="default"/>
        <w:lang w:val="en-US" w:eastAsia="en-US" w:bidi="ar-SA"/>
      </w:rPr>
    </w:lvl>
    <w:lvl w:ilvl="3" w:tplc="70E8037E">
      <w:numFmt w:val="bullet"/>
      <w:lvlText w:val="•"/>
      <w:lvlJc w:val="left"/>
      <w:pPr>
        <w:ind w:left="3958" w:hanging="358"/>
      </w:pPr>
      <w:rPr>
        <w:rFonts w:hint="default"/>
        <w:lang w:val="en-US" w:eastAsia="en-US" w:bidi="ar-SA"/>
      </w:rPr>
    </w:lvl>
    <w:lvl w:ilvl="4" w:tplc="681C9994">
      <w:numFmt w:val="bullet"/>
      <w:lvlText w:val="•"/>
      <w:lvlJc w:val="left"/>
      <w:pPr>
        <w:ind w:left="4871" w:hanging="358"/>
      </w:pPr>
      <w:rPr>
        <w:rFonts w:hint="default"/>
        <w:lang w:val="en-US" w:eastAsia="en-US" w:bidi="ar-SA"/>
      </w:rPr>
    </w:lvl>
    <w:lvl w:ilvl="5" w:tplc="43D6DE28">
      <w:numFmt w:val="bullet"/>
      <w:lvlText w:val="•"/>
      <w:lvlJc w:val="left"/>
      <w:pPr>
        <w:ind w:left="5784" w:hanging="358"/>
      </w:pPr>
      <w:rPr>
        <w:rFonts w:hint="default"/>
        <w:lang w:val="en-US" w:eastAsia="en-US" w:bidi="ar-SA"/>
      </w:rPr>
    </w:lvl>
    <w:lvl w:ilvl="6" w:tplc="3D680BE2">
      <w:numFmt w:val="bullet"/>
      <w:lvlText w:val="•"/>
      <w:lvlJc w:val="left"/>
      <w:pPr>
        <w:ind w:left="6697" w:hanging="358"/>
      </w:pPr>
      <w:rPr>
        <w:rFonts w:hint="default"/>
        <w:lang w:val="en-US" w:eastAsia="en-US" w:bidi="ar-SA"/>
      </w:rPr>
    </w:lvl>
    <w:lvl w:ilvl="7" w:tplc="53683332">
      <w:numFmt w:val="bullet"/>
      <w:lvlText w:val="•"/>
      <w:lvlJc w:val="left"/>
      <w:pPr>
        <w:ind w:left="7609" w:hanging="358"/>
      </w:pPr>
      <w:rPr>
        <w:rFonts w:hint="default"/>
        <w:lang w:val="en-US" w:eastAsia="en-US" w:bidi="ar-SA"/>
      </w:rPr>
    </w:lvl>
    <w:lvl w:ilvl="8" w:tplc="6658C0CE">
      <w:numFmt w:val="bullet"/>
      <w:lvlText w:val="•"/>
      <w:lvlJc w:val="left"/>
      <w:pPr>
        <w:ind w:left="8522" w:hanging="358"/>
      </w:pPr>
      <w:rPr>
        <w:rFonts w:hint="default"/>
        <w:lang w:val="en-US" w:eastAsia="en-US" w:bidi="ar-SA"/>
      </w:rPr>
    </w:lvl>
  </w:abstractNum>
  <w:num w:numId="1" w16cid:durableId="1098797373">
    <w:abstractNumId w:val="12"/>
  </w:num>
  <w:num w:numId="2" w16cid:durableId="230194849">
    <w:abstractNumId w:val="17"/>
  </w:num>
  <w:num w:numId="3" w16cid:durableId="1890530074">
    <w:abstractNumId w:val="27"/>
  </w:num>
  <w:num w:numId="4" w16cid:durableId="1328165213">
    <w:abstractNumId w:val="25"/>
  </w:num>
  <w:num w:numId="5" w16cid:durableId="1974169624">
    <w:abstractNumId w:val="23"/>
  </w:num>
  <w:num w:numId="6" w16cid:durableId="970674156">
    <w:abstractNumId w:val="26"/>
  </w:num>
  <w:num w:numId="7" w16cid:durableId="284386283">
    <w:abstractNumId w:val="9"/>
  </w:num>
  <w:num w:numId="8" w16cid:durableId="939874871">
    <w:abstractNumId w:val="21"/>
  </w:num>
  <w:num w:numId="9" w16cid:durableId="1808472246">
    <w:abstractNumId w:val="8"/>
  </w:num>
  <w:num w:numId="10" w16cid:durableId="1662659586">
    <w:abstractNumId w:val="4"/>
  </w:num>
  <w:num w:numId="11" w16cid:durableId="1895967856">
    <w:abstractNumId w:val="19"/>
  </w:num>
  <w:num w:numId="12" w16cid:durableId="1472596821">
    <w:abstractNumId w:val="24"/>
  </w:num>
  <w:num w:numId="13" w16cid:durableId="1891261897">
    <w:abstractNumId w:val="16"/>
  </w:num>
  <w:num w:numId="14" w16cid:durableId="402409409">
    <w:abstractNumId w:val="5"/>
  </w:num>
  <w:num w:numId="15" w16cid:durableId="30571665">
    <w:abstractNumId w:val="29"/>
  </w:num>
  <w:num w:numId="16" w16cid:durableId="1938630373">
    <w:abstractNumId w:val="10"/>
  </w:num>
  <w:num w:numId="17" w16cid:durableId="1497458061">
    <w:abstractNumId w:val="18"/>
  </w:num>
  <w:num w:numId="18" w16cid:durableId="130557876">
    <w:abstractNumId w:val="30"/>
  </w:num>
  <w:num w:numId="19" w16cid:durableId="1305701890">
    <w:abstractNumId w:val="2"/>
  </w:num>
  <w:num w:numId="20" w16cid:durableId="549804910">
    <w:abstractNumId w:val="13"/>
  </w:num>
  <w:num w:numId="21" w16cid:durableId="780489548">
    <w:abstractNumId w:val="15"/>
  </w:num>
  <w:num w:numId="22" w16cid:durableId="1168249191">
    <w:abstractNumId w:val="20"/>
  </w:num>
  <w:num w:numId="23" w16cid:durableId="161049725">
    <w:abstractNumId w:val="11"/>
  </w:num>
  <w:num w:numId="24" w16cid:durableId="917448996">
    <w:abstractNumId w:val="31"/>
  </w:num>
  <w:num w:numId="25" w16cid:durableId="700866100">
    <w:abstractNumId w:val="28"/>
  </w:num>
  <w:num w:numId="26" w16cid:durableId="310911267">
    <w:abstractNumId w:val="6"/>
  </w:num>
  <w:num w:numId="27" w16cid:durableId="1152940833">
    <w:abstractNumId w:val="1"/>
  </w:num>
  <w:num w:numId="28" w16cid:durableId="175077167">
    <w:abstractNumId w:val="7"/>
  </w:num>
  <w:num w:numId="29" w16cid:durableId="1801454584">
    <w:abstractNumId w:val="3"/>
  </w:num>
  <w:num w:numId="30" w16cid:durableId="1668315883">
    <w:abstractNumId w:val="22"/>
  </w:num>
  <w:num w:numId="31" w16cid:durableId="1087263730">
    <w:abstractNumId w:val="0"/>
  </w:num>
  <w:num w:numId="32" w16cid:durableId="1331757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0F5B"/>
    <w:rsid w:val="000A507F"/>
    <w:rsid w:val="000D7E6C"/>
    <w:rsid w:val="001475B6"/>
    <w:rsid w:val="00223313"/>
    <w:rsid w:val="00336276"/>
    <w:rsid w:val="00380F5B"/>
    <w:rsid w:val="00431304"/>
    <w:rsid w:val="006A30A3"/>
    <w:rsid w:val="00700E96"/>
    <w:rsid w:val="00701CB9"/>
    <w:rsid w:val="007E3B45"/>
    <w:rsid w:val="008C48F8"/>
    <w:rsid w:val="00AD7D98"/>
    <w:rsid w:val="00C2310E"/>
    <w:rsid w:val="00F6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91CC"/>
  <w15:docId w15:val="{1F1A8155-3694-4802-B9E2-7311E961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14"/>
      <w:outlineLvl w:val="0"/>
    </w:pPr>
    <w:rPr>
      <w:rFonts w:ascii="Calibri Light" w:eastAsia="Calibri Light" w:hAnsi="Calibri Light" w:cs="Calibri Light"/>
      <w:sz w:val="28"/>
      <w:szCs w:val="28"/>
    </w:rPr>
  </w:style>
  <w:style w:type="paragraph" w:styleId="Heading2">
    <w:name w:val="heading 2"/>
    <w:basedOn w:val="Normal"/>
    <w:uiPriority w:val="9"/>
    <w:unhideWhenUsed/>
    <w:qFormat/>
    <w:pPr>
      <w:ind w:left="896" w:hanging="382"/>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41"/>
      <w:ind w:left="514" w:right="8630" w:firstLine="67"/>
      <w:outlineLvl w:val="2"/>
    </w:pPr>
    <w:rPr>
      <w:rFonts w:ascii="Arial" w:eastAsia="Arial" w:hAnsi="Arial" w:cs="Arial"/>
      <w:sz w:val="24"/>
      <w:szCs w:val="24"/>
    </w:rPr>
  </w:style>
  <w:style w:type="paragraph" w:styleId="Heading4">
    <w:name w:val="heading 4"/>
    <w:basedOn w:val="Normal"/>
    <w:uiPriority w:val="9"/>
    <w:unhideWhenUsed/>
    <w:qFormat/>
    <w:pPr>
      <w:ind w:left="514"/>
      <w:jc w:val="both"/>
      <w:outlineLvl w:val="3"/>
    </w:pPr>
    <w:rPr>
      <w:b/>
      <w:bCs/>
    </w:rPr>
  </w:style>
  <w:style w:type="paragraph" w:styleId="Heading5">
    <w:name w:val="heading 5"/>
    <w:basedOn w:val="Normal"/>
    <w:uiPriority w:val="9"/>
    <w:unhideWhenUsed/>
    <w:qFormat/>
    <w:pPr>
      <w:ind w:left="514" w:hanging="225"/>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514"/>
    </w:pPr>
    <w:rPr>
      <w:b/>
      <w:bCs/>
    </w:rPr>
  </w:style>
  <w:style w:type="paragraph" w:styleId="TOC2">
    <w:name w:val="toc 2"/>
    <w:basedOn w:val="Normal"/>
    <w:uiPriority w:val="1"/>
    <w:qFormat/>
    <w:pPr>
      <w:spacing w:before="123"/>
      <w:ind w:left="1063" w:hanging="329"/>
    </w:pPr>
  </w:style>
  <w:style w:type="paragraph" w:styleId="BodyText">
    <w:name w:val="Body Text"/>
    <w:basedOn w:val="Normal"/>
    <w:uiPriority w:val="1"/>
    <w:qFormat/>
    <w:pPr>
      <w:ind w:left="514"/>
    </w:pPr>
  </w:style>
  <w:style w:type="paragraph" w:styleId="ListParagraph">
    <w:name w:val="List Paragraph"/>
    <w:basedOn w:val="Normal"/>
    <w:uiPriority w:val="1"/>
    <w:qFormat/>
    <w:pPr>
      <w:spacing w:before="41"/>
      <w:ind w:left="941" w:hanging="360"/>
    </w:pPr>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prevent-duty-risk-assessment-templates" TargetMode="External"/><Relationship Id="rId21" Type="http://schemas.openxmlformats.org/officeDocument/2006/relationships/hyperlink" Target="https://www.gov.uk/government/publications/families-first-partnership-programme" TargetMode="External"/><Relationship Id="rId42" Type="http://schemas.openxmlformats.org/officeDocument/2006/relationships/hyperlink" Target="https://www.northlincscmars.co.uk/one-family-approach/" TargetMode="External"/><Relationship Id="rId63" Type="http://schemas.openxmlformats.org/officeDocument/2006/relationships/hyperlink" Target="https://www.gov.uk/going-to-court-victim-witness/help-and-support-in-the-court" TargetMode="External"/><Relationship Id="rId84" Type="http://schemas.openxmlformats.org/officeDocument/2006/relationships/hyperlink" Target="https://www.gov.uk/government/publications/forced-marriage-resource-pack/forced-marriage-resource-pack" TargetMode="External"/><Relationship Id="rId138" Type="http://schemas.openxmlformats.org/officeDocument/2006/relationships/hyperlink" Target="mailto:stuart.Minto@northlincs.gov.uk" TargetMode="External"/><Relationship Id="rId159" Type="http://schemas.openxmlformats.org/officeDocument/2006/relationships/hyperlink" Target="http://www.legislation.gov.uk/ukpga/2004/31/contents" TargetMode="External"/><Relationship Id="rId170" Type="http://schemas.openxmlformats.org/officeDocument/2006/relationships/hyperlink" Target="https://www.legislation.gov.uk/uksi/2018/794/contents" TargetMode="External"/><Relationship Id="rId10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1" Type="http://schemas.openxmlformats.org/officeDocument/2006/relationships/hyperlink" Target="https://www.gov.uk/government/publications/keeping-children-safe-in-education--2" TargetMode="External"/><Relationship Id="rId32" Type="http://schemas.openxmlformats.org/officeDocument/2006/relationships/hyperlink" Target="https://www.northlincscmars.co.uk/wp-content/uploads/2023/05/6-Guidance-on-Code-of-Conduct-for-working-with-Children-May-23.pdf" TargetMode="External"/><Relationship Id="rId53" Type="http://schemas.openxmlformats.org/officeDocument/2006/relationships/hyperlink" Target="https://schoolsweek.co.uk/top-tips-for-inclusive-and-trauma-informed-language/" TargetMode="External"/><Relationship Id="rId74" Type="http://schemas.openxmlformats.org/officeDocument/2006/relationships/hyperlink" Target="https://www.operationencompass.org/" TargetMode="External"/><Relationship Id="rId128" Type="http://schemas.openxmlformats.org/officeDocument/2006/relationships/hyperlink" Target="https://humbervpp.org/" TargetMode="External"/><Relationship Id="rId149" Type="http://schemas.openxmlformats.org/officeDocument/2006/relationships/hyperlink" Target="https://www.gov.uk/government/publications/sharing-nudes-and-semi-nudes-advice-for-education-settings-working-with-children-and-young-people" TargetMode="External"/><Relationship Id="rId5" Type="http://schemas.openxmlformats.org/officeDocument/2006/relationships/footnotes" Target="footnotes.xml"/><Relationship Id="rId95" Type="http://schemas.openxmlformats.org/officeDocument/2006/relationships/hyperlink" Target="https://www.gov.uk/government/publications/female-genital-mutilation-resource-pack/female-genital-mutilation-resource-pack" TargetMode="External"/><Relationship Id="rId160" Type="http://schemas.openxmlformats.org/officeDocument/2006/relationships/hyperlink" Target="http://www.legislation.gov.uk/ukpga/2015/9/part/5/crossheading/female-genital-mutilation" TargetMode="External"/><Relationship Id="rId22" Type="http://schemas.openxmlformats.org/officeDocument/2006/relationships/hyperlink" Target="https://www.gov.uk/government/collections/online-safety-act" TargetMode="External"/><Relationship Id="rId43" Type="http://schemas.openxmlformats.org/officeDocument/2006/relationships/hyperlink" Target="https://www.northlincscmars.co.uk/one-family-approach/" TargetMode="External"/><Relationship Id="rId64" Type="http://schemas.openxmlformats.org/officeDocument/2006/relationships/hyperlink" Target="https://www.gov.uk/government/publications/young-witness-booklet-for-5-to-11-year-olds" TargetMode="External"/><Relationship Id="rId118" Type="http://schemas.openxmlformats.org/officeDocument/2006/relationships/hyperlink" Target="https://www.gov.uk/government/publications/channel-and-prevent-multi-agency-panel-pmap-guidance" TargetMode="External"/><Relationship Id="rId139" Type="http://schemas.openxmlformats.org/officeDocument/2006/relationships/hyperlink" Target="mailto:Sarah.stokoe@northlincs.gov.uk" TargetMode="External"/><Relationship Id="rId85" Type="http://schemas.openxmlformats.org/officeDocument/2006/relationships/hyperlink" Target="https://www.gov.uk/government/publications/the-right-to-choose-government-guidance-on-forced-marriage" TargetMode="External"/><Relationship Id="rId150" Type="http://schemas.openxmlformats.org/officeDocument/2006/relationships/hyperlink" Target="https://assets.publishing.service.gov.uk/government/uploads/system/uploads/attachment_data/file/665520/Teachers__Standards.pdf" TargetMode="External"/><Relationship Id="rId171" Type="http://schemas.openxmlformats.org/officeDocument/2006/relationships/hyperlink" Target="https://www.legislation.gov.uk/uksi/2018/794/contents" TargetMode="External"/><Relationship Id="rId12" Type="http://schemas.openxmlformats.org/officeDocument/2006/relationships/hyperlink" Target="https://www.gov.uk/government/publications/working-together-to-safeguard-children--2" TargetMode="External"/><Relationship Id="rId33" Type="http://schemas.openxmlformats.org/officeDocument/2006/relationships/hyperlink" Target="https://www.northlincscmars.co.uk/wp-content/uploads/2023/05/6-Guidance-on-Code-of-Conduct-for-working-with-Children-May-23.pdf" TargetMode="External"/><Relationship Id="rId10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29" Type="http://schemas.openxmlformats.org/officeDocument/2006/relationships/hyperlink" Target="https://humbervpp.org/" TargetMode="External"/><Relationship Id="rId54" Type="http://schemas.openxmlformats.org/officeDocument/2006/relationships/hyperlink" Target="https://www.childrenssociety.org.uk/information/professionals/resources/child-exploitation-language-guide" TargetMode="External"/><Relationship Id="rId75" Type="http://schemas.openxmlformats.org/officeDocument/2006/relationships/hyperlink" Target="https://safelives.org.uk/knowledge-hub/spotlights/spotlight-3-young-people-and-domestic-abuse" TargetMode="External"/><Relationship Id="rId96" Type="http://schemas.openxmlformats.org/officeDocument/2006/relationships/hyperlink" Target="https://assets.publishing.service.gov.uk/media/5a808632ed915d74e622ef42/FGMPO_-_Fact_Sheet_-__1-12-2016_FINAL.pdf" TargetMode="External"/><Relationship Id="rId140" Type="http://schemas.openxmlformats.org/officeDocument/2006/relationships/hyperlink" Target="https://www.northlincscmars.co.uk/" TargetMode="External"/><Relationship Id="rId161" Type="http://schemas.openxmlformats.org/officeDocument/2006/relationships/hyperlink" Target="http://www.legislation.gov.uk/ukpga/2015/9/part/5/crossheading/female-genital-mutilation" TargetMode="External"/><Relationship Id="rId6" Type="http://schemas.openxmlformats.org/officeDocument/2006/relationships/endnotes" Target="endnotes.xml"/><Relationship Id="rId23" Type="http://schemas.openxmlformats.org/officeDocument/2006/relationships/hyperlink" Target="https://assets.publishing.service.gov.uk/media/688a33808b3a37b63e739088/RSHE_Statutory_Guidance_-_July_2025.pdf" TargetMode="External"/><Relationship Id="rId28" Type="http://schemas.openxmlformats.org/officeDocument/2006/relationships/hyperlink" Target="https://www.police.uk/advice/advice-and-information/online-safety/online-safety/what-is-epilepsy-trolling/" TargetMode="External"/><Relationship Id="rId49" Type="http://schemas.openxmlformats.org/officeDocument/2006/relationships/image" Target="media/image3.png"/><Relationship Id="rId114" Type="http://schemas.openxmlformats.org/officeDocument/2006/relationships/hyperlink" Target="https://www.gov.uk/government/publications/channel-and-prevent-multi-agency-panel-pmap-guidance" TargetMode="External"/><Relationship Id="rId119" Type="http://schemas.openxmlformats.org/officeDocument/2006/relationships/hyperlink" Target="https://www.gov.uk/government/publications/channel-and-prevent-multi-agency-panel-pmap-guidance" TargetMode="External"/><Relationship Id="rId44" Type="http://schemas.openxmlformats.org/officeDocument/2006/relationships/hyperlink" Target="https://www.northlincscmars.co.uk/wp-content/uploads/2023/10/Helping-Children-Families-2020-24-refreshed-2023.pdf" TargetMode="External"/><Relationship Id="rId60" Type="http://schemas.openxmlformats.org/officeDocument/2006/relationships/hyperlink" Target="https://www.northlincscmars.co.uk/policies-procedures-and-guidance/" TargetMode="External"/><Relationship Id="rId65" Type="http://schemas.openxmlformats.org/officeDocument/2006/relationships/hyperlink" Target="https://www.gov.uk/government/publications/young-witness-booklet-for-12-to-17-year-olds" TargetMode="External"/><Relationship Id="rId81" Type="http://schemas.openxmlformats.org/officeDocument/2006/relationships/hyperlink" Target="https://www.gov.uk/government/publications/form-fl401a-application-for-a-forced-marriage-protection-order" TargetMode="External"/><Relationship Id="rId86" Type="http://schemas.openxmlformats.org/officeDocument/2006/relationships/hyperlink" Target="https://www.gov.uk/government/publications/the-right-to-choose-government-guidance-on-forced-marriage" TargetMode="External"/><Relationship Id="rId130" Type="http://schemas.openxmlformats.org/officeDocument/2006/relationships/hyperlink" Target="mailto:asylum@northlincs.gov.uk" TargetMode="External"/><Relationship Id="rId135" Type="http://schemas.openxmlformats.org/officeDocument/2006/relationships/hyperlink" Target="mailto:helen.hatton@northlincs.gov.uk" TargetMode="External"/><Relationship Id="rId151" Type="http://schemas.openxmlformats.org/officeDocument/2006/relationships/hyperlink" Target="https://familydirectory.northlincs.gov.uk/" TargetMode="External"/><Relationship Id="rId156" Type="http://schemas.openxmlformats.org/officeDocument/2006/relationships/hyperlink" Target="https://www.gov.uk/guidance/meeting-digital-and-technology-standards-in-schools-and-colleges/filtering-and-monitoring-standards-for-schools-and-colleges" TargetMode="External"/><Relationship Id="rId177" Type="http://schemas.openxmlformats.org/officeDocument/2006/relationships/hyperlink" Target="http://www.legislation.gov.uk/uksi/2014/3283/schedule/part/3/made" TargetMode="External"/><Relationship Id="rId172" Type="http://schemas.openxmlformats.org/officeDocument/2006/relationships/hyperlink" Target="http://www.legislation.gov.uk/ukpga/2006/21/contents" TargetMode="External"/><Relationship Id="rId13" Type="http://schemas.openxmlformats.org/officeDocument/2006/relationships/hyperlink" Target="https://assets.publishing.service.gov.uk/media/65f1b048133c22b8eecd38f7/Working_together_to_improve_school_attendance__applies_from_19_August_2024_.pdf" TargetMode="External"/><Relationship Id="rId18" Type="http://schemas.openxmlformats.org/officeDocument/2006/relationships/hyperlink" Target="https://www.gov.uk/guidance/-governance-in-academy-trusts" TargetMode="External"/><Relationship Id="rId39" Type="http://schemas.openxmlformats.org/officeDocument/2006/relationships/hyperlink" Target="https://www.northlincscmars.co.uk/wp-content/uploads/2024/05/9-Managing-allegations-against-people-who-work-with-children-May-24.pdf" TargetMode="External"/><Relationship Id="rId109" Type="http://schemas.openxmlformats.org/officeDocument/2006/relationships/hyperlink" Target="https://www.hull.ac.uk/research/institutes/wilberforce-institute" TargetMode="External"/><Relationship Id="rId34" Type="http://schemas.openxmlformats.org/officeDocument/2006/relationships/hyperlink" Target="https://www.northlincscmars.co.uk/wp-content/uploads/2023/05/24-Standards-for-Safer-Recruitment-May-23.pdf" TargetMode="External"/><Relationship Id="rId50" Type="http://schemas.openxmlformats.org/officeDocument/2006/relationships/hyperlink" Target="https://www.gov.uk/government/publications/what-to-do-if-youre-worried-a-child-is-being-abused-" TargetMode="External"/><Relationship Id="rId55" Type="http://schemas.openxmlformats.org/officeDocument/2006/relationships/hyperlink" Target="https://www.childrenssociety.org.uk/information/professionals/resources/child-exploitation-language-guide" TargetMode="External"/><Relationship Id="rId76" Type="http://schemas.openxmlformats.org/officeDocument/2006/relationships/hyperlink" Target="https://www.thebluedoor.org/" TargetMode="External"/><Relationship Id="rId97" Type="http://schemas.openxmlformats.org/officeDocument/2006/relationships/hyperlink" Target="https://www.youngminds.org.uk/" TargetMode="External"/><Relationship Id="rId104" Type="http://schemas.openxmlformats.org/officeDocument/2006/relationships/hyperlink" Target="https://www.gov.uk/government/publications/modern-slavery-how-to-identify-and-support-victims/modern-slavery-statutory-guidance-for-england-and-wales-under-s49-of-the-modern-slavery-act-2015-and-non-statutory-guidance-for-scotland-and-northe" TargetMode="External"/><Relationship Id="rId120" Type="http://schemas.openxmlformats.org/officeDocument/2006/relationships/hyperlink" Target="https://www.gov.uk/government/publications/children-act-1989-private-fostering" TargetMode="External"/><Relationship Id="rId125" Type="http://schemas.openxmlformats.org/officeDocument/2006/relationships/hyperlink" Target="https://www.livewellnorthlincolnshire.org.uk/service/lgbtq-social-group" TargetMode="External"/><Relationship Id="rId141" Type="http://schemas.openxmlformats.org/officeDocument/2006/relationships/hyperlink" Target="https://www.gov.uk/government/publications/keeping-children-safe-in-education--2" TargetMode="External"/><Relationship Id="rId146" Type="http://schemas.openxmlformats.org/officeDocument/2006/relationships/hyperlink" Target="https://www.legislation.gov.uk/ukpga/1989/41/contents" TargetMode="External"/><Relationship Id="rId167" Type="http://schemas.openxmlformats.org/officeDocument/2006/relationships/hyperlink" Target="https://www.echr.coe.int/Pages/home.aspx?p=basictexts&amp;c" TargetMode="External"/><Relationship Id="rId7" Type="http://schemas.openxmlformats.org/officeDocument/2006/relationships/image" Target="media/image1.jpeg"/><Relationship Id="rId71" Type="http://schemas.openxmlformats.org/officeDocument/2006/relationships/hyperlink" Target="https://www.thebluedoor.org/" TargetMode="External"/><Relationship Id="rId92" Type="http://schemas.openxmlformats.org/officeDocument/2006/relationships/hyperlink" Target="https://www.gov.uk/government/collections/female-genital-mutilation" TargetMode="External"/><Relationship Id="rId162" Type="http://schemas.openxmlformats.org/officeDocument/2006/relationships/hyperlink" Target="https://www.gov.uk/government/publications/multi-agency-statutory-guidance-on-female-genital-mutilation" TargetMode="External"/><Relationship Id="rId2" Type="http://schemas.openxmlformats.org/officeDocument/2006/relationships/styles" Target="styles.xml"/><Relationship Id="rId29" Type="http://schemas.openxmlformats.org/officeDocument/2006/relationships/hyperlink" Target="file://localhost/C:/Users/Sarah%20Stokoe/Documents/Safeguarding%20Policy%20Sept%202024%20(additions%20included)/Keeping%20Children%20Safe%20in%20Education%202024%20(to%20be%20approved)" TargetMode="External"/><Relationship Id="rId24" Type="http://schemas.openxmlformats.org/officeDocument/2006/relationships/hyperlink" Target="https://assets.publishing.service.gov.uk/media/688a33808b3a37b63e739088/RSHE_Statutory_Guidance_-_July_2025.pdf" TargetMode="External"/><Relationship Id="rId40" Type="http://schemas.openxmlformats.org/officeDocument/2006/relationships/hyperlink" Target="https://www.gov.uk/government/publications/designated-teacher-for-looked-after-children" TargetMode="External"/><Relationship Id="rId45" Type="http://schemas.openxmlformats.org/officeDocument/2006/relationships/hyperlink" Target="file://localhost/C:/Users/karen%20hackett/AppData/Local/Microsoft/Windows/INetCache/Content.Outlook/OL6XT1MY/people-health-and-care/family-information-service" TargetMode="External"/><Relationship Id="rId66" Type="http://schemas.openxmlformats.org/officeDocument/2006/relationships/hyperlink" Target="https://www.northlincscmars.co.uk/wp-content/uploads/2024/02/1-Children-who-Runaway-or-go-Missing-from-Home-Care-Protocol-Jan-2024.pdf" TargetMode="External"/><Relationship Id="rId87" Type="http://schemas.openxmlformats.org/officeDocument/2006/relationships/hyperlink" Target="https://www.northlincscmars.co.uk/wp-content/uploads/2023/02/10-Honour-Based-Abuse-and-Forced-Marriage-Procedure-Feb-23-v2.pdf" TargetMode="External"/><Relationship Id="rId110" Type="http://schemas.openxmlformats.org/officeDocument/2006/relationships/hyperlink" Target="https://www.gov.uk/government/publications/lessons-for-prevent" TargetMode="External"/><Relationship Id="rId115" Type="http://schemas.openxmlformats.org/officeDocument/2006/relationships/hyperlink" Target="https://www.gov.uk/government/publications/channel-and-prevent-multi-agency-panel-pmap-guidance" TargetMode="External"/><Relationship Id="rId131" Type="http://schemas.openxmlformats.org/officeDocument/2006/relationships/image" Target="media/image5.png"/><Relationship Id="rId136" Type="http://schemas.openxmlformats.org/officeDocument/2006/relationships/hyperlink" Target="mailto:Helen.frost@northlincs.gov.uk" TargetMode="External"/><Relationship Id="rId157" Type="http://schemas.openxmlformats.org/officeDocument/2006/relationships/hyperlink" Target="https://www.northlincscmars.co.uk/wp-content/uploads/2024/02/8-Statutory-framework-Feb-2024.pdf" TargetMode="External"/><Relationship Id="rId178" Type="http://schemas.openxmlformats.org/officeDocument/2006/relationships/hyperlink" Target="http://www.legislation.gov.uk/uksi/2015/728/schedule/made" TargetMode="External"/><Relationship Id="rId61" Type="http://schemas.openxmlformats.org/officeDocument/2006/relationships/hyperlink" Target="https://www.northlincscmars.co.uk/lado/" TargetMode="External"/><Relationship Id="rId82" Type="http://schemas.openxmlformats.org/officeDocument/2006/relationships/hyperlink" Target="https://www.gov.uk/government/publications/form-fl401a-application-for-a-forced-marriage-protection-order" TargetMode="External"/><Relationship Id="rId152"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173" Type="http://schemas.openxmlformats.org/officeDocument/2006/relationships/hyperlink" Target="https://www.gov.uk/government/publications/early-years-foundation-stage-framework--2" TargetMode="External"/><Relationship Id="rId19" Type="http://schemas.openxmlformats.org/officeDocument/2006/relationships/hyperlink" Target="https://www.northlincscmars.co.uk/" TargetMode="External"/><Relationship Id="rId14" Type="http://schemas.openxmlformats.org/officeDocument/2006/relationships/hyperlink" Target="https://assets.publishing.service.gov.uk/media/65f1b048133c22b8eecd38f7/Working_together_to_improve_school_attendance__applies_from_19_August_2024_.pdf" TargetMode="External"/><Relationship Id="rId30" Type="http://schemas.openxmlformats.org/officeDocument/2006/relationships/hyperlink" Target="file://localhost/C:/Users/Sarah%20Stokoe/Documents/Safeguarding%20Policy%20Sept%202024%20(additions%20included)/Keeping%20Children%20Safe%20in%20Education%202024%20(to%20be%20approved)"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https://www.ccinform.co.uk/practice-guidance/guide-to-case-recording-and-record-keeping/?practice_guidance=guide-to-case-recording-and-record-keeping%23038%3Bpost_type%3Dpractice_guidance&amp;&amp;038%3Bname=guide-to-case-recording-and-record-keeping" TargetMode="External"/><Relationship Id="rId77" Type="http://schemas.openxmlformats.org/officeDocument/2006/relationships/hyperlink" Target="https://assets.publishing.service.gov.uk/media/640a0986e90e076ccd1353fa/Domestic_Abuse_Statutory_Guidance_Easy_Read_V13_26-10-22_.pdf" TargetMode="External"/><Relationship Id="rId100" Type="http://schemas.openxmlformats.org/officeDocument/2006/relationships/hyperlink" Target="https://assets.publishing.service.gov.uk/government/uploads/system/uploads/attachment_data/file/755135/Mental_health_and_behaviour_in_schools__.pdf" TargetMode="External"/><Relationship Id="rId105" Type="http://schemas.openxmlformats.org/officeDocument/2006/relationships/hyperlink" Target="https://www.gov.uk/government/publications/modern-slavery-how-to-identify-and-support-victims/modern-slavery-statutory-guidance-for-england-and-wales-under-s49-of-the-modern-slavery-act-2015-and-non-statutory-guidance-for-scotland-and-northe" TargetMode="External"/><Relationship Id="rId126" Type="http://schemas.openxmlformats.org/officeDocument/2006/relationships/hyperlink" Target="https://rapecrisis.org.uk/get-informed/about-sexual-violence/sexual-consent/" TargetMode="External"/><Relationship Id="rId147" Type="http://schemas.openxmlformats.org/officeDocument/2006/relationships/hyperlink" Target="https://www.legislation.gov.uk/ukpga/2004/31/contents" TargetMode="External"/><Relationship Id="rId168" Type="http://schemas.openxmlformats.org/officeDocument/2006/relationships/hyperlink" Target="https://www.legislation.gov.uk/ukpga/2010/15/contents" TargetMode="External"/><Relationship Id="rId8" Type="http://schemas.openxmlformats.org/officeDocument/2006/relationships/hyperlink" Target="https://learning.nspcc.org.uk/media/0gvjvmkb/kcsie-updates-from-2022-2023-2024-2025.pdf" TargetMode="External"/><Relationship Id="rId51" Type="http://schemas.openxmlformats.org/officeDocument/2006/relationships/hyperlink" Target="https://www.gov.uk/government/publications/what-to-do-if-youre-worried-a-child-is-being-abused-" TargetMode="External"/><Relationship Id="rId72" Type="http://schemas.openxmlformats.org/officeDocument/2006/relationships/hyperlink" Target="https://safelives.org.uk/about-domestic-abuse/staying-safe-online/" TargetMode="External"/><Relationship Id="rId93" Type="http://schemas.openxmlformats.org/officeDocument/2006/relationships/hyperlink" Target="https://www.gov.uk/government/publications/multi-agency-statutory-guidance-on-female-genital-mutilation" TargetMode="External"/><Relationship Id="rId98" Type="http://schemas.openxmlformats.org/officeDocument/2006/relationships/hyperlink" Target="https://www.northlincscmars.co.uk/wp-content/uploads/2024/01/24-HSB-guidance-Jan-2024.pdf" TargetMode="External"/><Relationship Id="rId121" Type="http://schemas.openxmlformats.org/officeDocument/2006/relationships/hyperlink" Target="https://www.reportingcrime.uk/HPPartnershipIntelligence/" TargetMode="External"/><Relationship Id="rId142" Type="http://schemas.openxmlformats.org/officeDocument/2006/relationships/hyperlink" Target="https://www.gov.uk/government/publications/working-together-to-improve-school-attendance" TargetMode="External"/><Relationship Id="rId163" Type="http://schemas.openxmlformats.org/officeDocument/2006/relationships/hyperlink" Target="http://www.legislation.gov.uk/ukpga/1974/53" TargetMode="External"/><Relationship Id="rId3" Type="http://schemas.openxmlformats.org/officeDocument/2006/relationships/settings" Target="settings.xml"/><Relationship Id="rId25" Type="http://schemas.openxmlformats.org/officeDocument/2006/relationships/hyperlink" Target="https://www.gov.uk/government/publications/generative-artificial-intelligence-in-education/generative-artificial-intelligence-ai-in-education" TargetMode="External"/><Relationship Id="rId46" Type="http://schemas.openxmlformats.org/officeDocument/2006/relationships/hyperlink" Target="https://www.northlincscmars.co.uk/policies-procedures-and-guidance/" TargetMode="External"/><Relationship Id="rId67" Type="http://schemas.openxmlformats.org/officeDocument/2006/relationships/hyperlink" Target="https://www.northlincscmars.co.uk/wp-content/uploads/2024/02/1-Children-who-Runaway-or-go-Missing-from-Home-Care-Protocol-Jan-2024.pdf" TargetMode="External"/><Relationship Id="rId116" Type="http://schemas.openxmlformats.org/officeDocument/2006/relationships/hyperlink" Target="https://www.gov.uk/government/publications/prevent-duty-guidance" TargetMode="External"/><Relationship Id="rId137" Type="http://schemas.openxmlformats.org/officeDocument/2006/relationships/hyperlink" Target="mailto:Wendy.holmes@northlincs.gov.uk" TargetMode="External"/><Relationship Id="rId158" Type="http://schemas.openxmlformats.org/officeDocument/2006/relationships/hyperlink" Target="http://www.legislation.gov.uk/ukpga/1989/41" TargetMode="External"/><Relationship Id="rId20" Type="http://schemas.openxmlformats.org/officeDocument/2006/relationships/hyperlink" Target="https://www.gov.uk/government/publications/families-first-partnership-programme" TargetMode="External"/><Relationship Id="rId41" Type="http://schemas.openxmlformats.org/officeDocument/2006/relationships/hyperlink" Target="file://localhost/C:/Users/karen%20hackett/AppData/Local/Microsoft/Windows/INetCache/Content.Outlook/OL6XT1MY/people-health-and-care/our-family-hubs" TargetMode="External"/><Relationship Id="rId62" Type="http://schemas.openxmlformats.org/officeDocument/2006/relationships/hyperlink" Target="https://www.gov.uk/looking-after-children-divorce" TargetMode="External"/><Relationship Id="rId83" Type="http://schemas.openxmlformats.org/officeDocument/2006/relationships/hyperlink" Target="https://www.gov.uk/government/publications/forced-marriage-resource-pack/forced-marriage-resource-pack" TargetMode="External"/><Relationship Id="rId88" Type="http://schemas.openxmlformats.org/officeDocument/2006/relationships/hyperlink" Target="https://www.northlincscmars.co.uk/wp-content/uploads/2023/02/10-Honour-Based-Abuse-and-Forced-Marriage-Procedure-Feb-23-v2.pdf" TargetMode="External"/><Relationship Id="rId111" Type="http://schemas.openxmlformats.org/officeDocument/2006/relationships/hyperlink" Target="https://www.gov.uk/government/publications/lessons-for-prevent/lessons-for-prevent-accessible" TargetMode="External"/><Relationship Id="rId132" Type="http://schemas.openxmlformats.org/officeDocument/2006/relationships/hyperlink" Target="mailto:LADO@northlincs.gov.uk" TargetMode="External"/><Relationship Id="rId153" Type="http://schemas.openxmlformats.org/officeDocument/2006/relationships/hyperlink" Target="https://www.gov.uk/government/publications/young-witness-booklet-for-5-to-11-year-olds" TargetMode="External"/><Relationship Id="rId174" Type="http://schemas.openxmlformats.org/officeDocument/2006/relationships/hyperlink" Target="https://www.gov.uk/government/publications/early-years-foundation-stage-framework--2" TargetMode="External"/><Relationship Id="rId179" Type="http://schemas.openxmlformats.org/officeDocument/2006/relationships/fontTable" Target="fontTable.xml"/><Relationship Id="rId15" Type="http://schemas.openxmlformats.org/officeDocument/2006/relationships/hyperlink" Target="https://www.gov.uk/guidance/governance-in-maintained-schools/"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image" Target="media/image4.jpeg"/><Relationship Id="rId106" Type="http://schemas.openxmlformats.org/officeDocument/2006/relationships/hyperlink" Target="https://www.gov.uk/government/publications/modern-slavery-how-to-identify-and-support-victims/modern-slavery-statutory-guidance-for-england-and-wales-under-s49-of-the-modern-slavery-act-2015-and-non-statutory-guidance-for-scotland-and-northe" TargetMode="External"/><Relationship Id="rId12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 Type="http://schemas.openxmlformats.org/officeDocument/2006/relationships/hyperlink" Target="https://www.gov.uk/government/publications/keeping-children-safe-in-education--2" TargetMode="External"/><Relationship Id="rId31" Type="http://schemas.openxmlformats.org/officeDocument/2006/relationships/image" Target="media/image2.png"/><Relationship Id="rId52" Type="http://schemas.openxmlformats.org/officeDocument/2006/relationships/hyperlink" Target="https://www.childrenssociety.org.uk/information/professionals/resources/child-exploitation-language-guide" TargetMode="External"/><Relationship Id="rId73" Type="http://schemas.openxmlformats.org/officeDocument/2006/relationships/hyperlink" Target="https://forms.office.com/e/ejusWBXaNa" TargetMode="External"/><Relationship Id="rId78" Type="http://schemas.openxmlformats.org/officeDocument/2006/relationships/hyperlink" Target="https://www.gov.uk/government/publications/domestic-abuse-act-2021/domestic-abuse-statutory-guidance-accessible-version" TargetMode="External"/><Relationship Id="rId94" Type="http://schemas.openxmlformats.org/officeDocument/2006/relationships/hyperlink" Target="https://www.gov.uk/government/publications/female-genital-mutilation-resource-pack/female-genital-mutilation-resource-pack" TargetMode="External"/><Relationship Id="rId99" Type="http://schemas.openxmlformats.org/officeDocument/2006/relationships/hyperlink" Target="https://shorespace.org.uk/" TargetMode="External"/><Relationship Id="rId101" Type="http://schemas.openxmlformats.org/officeDocument/2006/relationships/hyperlink" Target="https://www.papyrus-uk.org/schools-guide/" TargetMode="External"/><Relationship Id="rId122" Type="http://schemas.openxmlformats.org/officeDocument/2006/relationships/hyperlink" Target="https://www.northlincscmars.co.uk/north-lincolnshire-harm-outside-the-home-toolkit/" TargetMode="External"/><Relationship Id="rId143" Type="http://schemas.openxmlformats.org/officeDocument/2006/relationships/hyperlink" Target="https://assets.publishing.service.gov.uk/government/uploads/system/uploads/attachment_data/file/942454/Working_together_to_safeguard_children_inter_agency_guidance.pdf" TargetMode="External"/><Relationship Id="rId148" Type="http://schemas.openxmlformats.org/officeDocument/2006/relationships/hyperlink" Target="https://www.gov.uk/government/publications/sharing-nudes-and-semi-nudes-advice-for-education-settings-working-with-children-and-young-people" TargetMode="External"/><Relationship Id="rId164" Type="http://schemas.openxmlformats.org/officeDocument/2006/relationships/hyperlink" Target="http://www.legislation.gov.uk/ukpga/2006/47/schedule/4" TargetMode="External"/><Relationship Id="rId169" Type="http://schemas.openxmlformats.org/officeDocument/2006/relationships/hyperlink" Target="https://www.equalityhumanrights.com/guidance/public-sector-equality-duty-psed"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theme" Target="theme/theme1.xml"/><Relationship Id="rId26" Type="http://schemas.openxmlformats.org/officeDocument/2006/relationships/hyperlink" Target="https://assets.childrenscommissioner.gov.uk/wpuploads/2025/04/Children-nudification-tools-and-sexually-explicit-deepfakes-April-2025.pdf" TargetMode="External"/><Relationship Id="rId47" Type="http://schemas.openxmlformats.org/officeDocument/2006/relationships/hyperlink" Target="https://www.northlincscmars.co.uk/wp-content/uploads/2023/08/16-Policy-Statement-reducing-harm-from-Neglect-August-2023.pdf" TargetMode="External"/><Relationship Id="rId68" Type="http://schemas.openxmlformats.org/officeDocument/2006/relationships/hyperlink" Target="mailto:missingchildren@northlincs.gov.uk" TargetMode="External"/><Relationship Id="rId89" Type="http://schemas.openxmlformats.org/officeDocument/2006/relationships/hyperlink" Target="mailto:fmu@fco.gov.uk" TargetMode="External"/><Relationship Id="rId112" Type="http://schemas.openxmlformats.org/officeDocument/2006/relationships/hyperlink" Target="https://www.gov.uk/guidance/making-a-referral-to-prevent" TargetMode="External"/><Relationship Id="rId133" Type="http://schemas.openxmlformats.org/officeDocument/2006/relationships/hyperlink" Target="mailto:sarah.stokoe@northlincs.gov.uk" TargetMode="External"/><Relationship Id="rId154" Type="http://schemas.openxmlformats.org/officeDocument/2006/relationships/hyperlink" Target="https://www.gov.uk/government/publications/young-witness-booklet-for-12-to-17-year-olds" TargetMode="External"/><Relationship Id="rId175" Type="http://schemas.openxmlformats.org/officeDocument/2006/relationships/hyperlink" Target="http://www.legislation.gov.uk/ukpga/2002/32/section/175" TargetMode="External"/><Relationship Id="rId16" Type="http://schemas.openxmlformats.org/officeDocument/2006/relationships/hyperlink" Target="https://www.gov.uk/guidance/governance-in-maintained-schools/7-compliance" TargetMode="External"/><Relationship Id="rId37" Type="http://schemas.openxmlformats.org/officeDocument/2006/relationships/hyperlink" Target="mailto:help@nspcc.org.uk" TargetMode="External"/><Relationship Id="rId58" Type="http://schemas.openxmlformats.org/officeDocument/2006/relationships/hyperlink" Target="https://www.farrer.co.uk/globalassets/clients-and-sectors/safeguarding/addressing-child-on-child-abuse.pdf" TargetMode="External"/><Relationship Id="rId79"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102" Type="http://schemas.openxmlformats.org/officeDocument/2006/relationships/hyperlink" Target="https://ygam.org/" TargetMode="External"/><Relationship Id="rId123" Type="http://schemas.openxmlformats.org/officeDocument/2006/relationships/hyperlink" Target="https://www.northlincscmars.co.uk/north-lincolnshire-harm-outside-the-home-toolkit/" TargetMode="External"/><Relationship Id="rId144" Type="http://schemas.openxmlformats.org/officeDocument/2006/relationships/hyperlink" Target="https://assets.publishing.service.gov.uk/government/uploads/system/uploads/attachment_data/file/419604/What_to_do_if_you_re_worried_a_child_is_being_abused.pdf" TargetMode="External"/><Relationship Id="rId90" Type="http://schemas.openxmlformats.org/officeDocument/2006/relationships/hyperlink" Target="https://www.northlincscmars.co.uk/wp-content/uploads/2023/08/23-Guidance-for-recognising-and-responding-to-breast-ironing-August-2023.pdf" TargetMode="External"/><Relationship Id="rId165" Type="http://schemas.openxmlformats.org/officeDocument/2006/relationships/hyperlink" Target="https://www.gov.uk/government/publications/prevent-duty-guidance" TargetMode="External"/><Relationship Id="rId27" Type="http://schemas.openxmlformats.org/officeDocument/2006/relationships/hyperlink" Target="https://www.police.uk/advice/advice-and-information/online-safety/online-safety/cyberflashing/" TargetMode="External"/><Relationship Id="rId48" Type="http://schemas.openxmlformats.org/officeDocument/2006/relationships/hyperlink" Target="https://www.northlincscmars.co.uk/wp-content/uploads/2023/08/16-Policy-Statement-reducing-harm-from-Neglect-August-2023.pdf" TargetMode="External"/><Relationship Id="rId69" Type="http://schemas.openxmlformats.org/officeDocument/2006/relationships/hyperlink" Target="https://www.northlincscmars.co.uk/wp-content/uploads/2022/06/23-Trafficked-Children-Procedure-July-2025-Approved.pdf" TargetMode="External"/><Relationship Id="rId113" Type="http://schemas.openxmlformats.org/officeDocument/2006/relationships/hyperlink" Target="https://www.gov.uk/government/publications/prevent-duty-guidance" TargetMode="External"/><Relationship Id="rId134" Type="http://schemas.openxmlformats.org/officeDocument/2006/relationships/hyperlink" Target="mailto:martin.halliday@northlincs.gov.uk" TargetMode="External"/><Relationship Id="rId80" Type="http://schemas.openxmlformats.org/officeDocument/2006/relationships/hyperlink" Target="https://www.gov.uk/guidance/forced-marriage" TargetMode="External"/><Relationship Id="rId155" Type="http://schemas.openxmlformats.org/officeDocument/2006/relationships/hyperlink" Target="https://www.gov.uk/guidance/meeting-digital-and-technology-standards-in-schools-and-colleges/filtering-and-monitoring-standards-for-schools-and-colleges" TargetMode="External"/><Relationship Id="rId176" Type="http://schemas.openxmlformats.org/officeDocument/2006/relationships/hyperlink" Target="http://www.legislation.gov.uk/uksi/2009/2680/contents/made" TargetMode="External"/><Relationship Id="rId17" Type="http://schemas.openxmlformats.org/officeDocument/2006/relationships/hyperlink" Target="https://www.gov.uk/guidance/governance-in-maintained-schools/7-compliance" TargetMode="External"/><Relationship Id="rId38" Type="http://schemas.openxmlformats.org/officeDocument/2006/relationships/hyperlink" Target="https://www.northlincscmars.co.uk/wp-content/uploads/2024/05/9-Managing-allegations-against-people-who-work-with-children-May-24.pdf" TargetMode="External"/><Relationship Id="rId59" Type="http://schemas.openxmlformats.org/officeDocument/2006/relationships/hyperlink" Target="https://www.farrer.co.uk/globalassets/clients-and-sectors/safeguarding/addressing-child-on-child-abuse/" TargetMode="External"/><Relationship Id="rId103" Type="http://schemas.openxmlformats.org/officeDocument/2006/relationships/hyperlink" Target="https://www.gov.uk/government/collections/modern-slavery" TargetMode="External"/><Relationship Id="rId124" Type="http://schemas.openxmlformats.org/officeDocument/2006/relationships/hyperlink" Target="https://www.northlincscmars.co.uk/north-lincolnshire-harm-outside-the-home-toolkit/" TargetMode="External"/><Relationship Id="rId70" Type="http://schemas.openxmlformats.org/officeDocument/2006/relationships/hyperlink" Target="https://www.northlincscmars.co.uk/domestic-abuse/" TargetMode="External"/><Relationship Id="rId91" Type="http://schemas.openxmlformats.org/officeDocument/2006/relationships/hyperlink" Target="https://www.northlincscmars.co.uk/wp-content/uploads/2023/02/9-Policy-and-procedure-for-identifying-and-responding-to-concerns-about-FGM-Mar-23.pdf" TargetMode="External"/><Relationship Id="rId145" Type="http://schemas.openxmlformats.org/officeDocument/2006/relationships/hyperlink" Target="https://assets.publishing.service.gov.uk/government/uploads/system/uploads/attachment_data/file/721581/Information_sharing_advice_practitioners_safeguarding_services.pdf" TargetMode="External"/><Relationship Id="rId166" Type="http://schemas.openxmlformats.org/officeDocument/2006/relationships/hyperlink" Target="https://www.legislation.gov.uk/ukpga/1998/42/contents"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56</Pages>
  <Words>25074</Words>
  <Characters>142924</Characters>
  <Application>Microsoft Office Word</Application>
  <DocSecurity>0</DocSecurity>
  <Lines>1191</Lines>
  <Paragraphs>335</Paragraphs>
  <ScaleCrop>false</ScaleCrop>
  <Company/>
  <LinksUpToDate>false</LinksUpToDate>
  <CharactersWithSpaces>167663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Hackett</dc:creator>
  <cp:lastModifiedBy>Zoe Birchall</cp:lastModifiedBy>
  <cp:revision>10</cp:revision>
  <dcterms:created xsi:type="dcterms:W3CDTF">2025-10-14T11:29:00Z</dcterms:created>
  <dcterms:modified xsi:type="dcterms:W3CDTF">2025-10-14T19:00:00Z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2016</vt:lpwstr>
  </property>
  <property fmtid="{D5CDD505-2E9C-101B-9397-08002B2CF9AE}" pid="4" name="LastSaved">
    <vt:filetime>2025-10-14T00:00:00Z</vt:filetime>
  </property>
  <property fmtid="{D5CDD505-2E9C-101B-9397-08002B2CF9AE}" pid="5" name="Producer">
    <vt:lpwstr>Microsoft® Word 2016</vt:lpwstr>
  </property>
</Properties>
</file>