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153" w14:textId="77777777" w:rsidR="00366956" w:rsidRDefault="00366956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lang w:eastAsia="en-GB"/>
        </w:rPr>
      </w:pPr>
    </w:p>
    <w:p w14:paraId="3F919AE7" w14:textId="49CCFF6B" w:rsidR="004B6E86" w:rsidRPr="00E54225" w:rsidRDefault="002078CF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20"/>
          <w:szCs w:val="20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>Site Supervisor</w:t>
      </w:r>
    </w:p>
    <w:p w14:paraId="34F6BAA3" w14:textId="77777777" w:rsidR="007939FA" w:rsidRDefault="00B37745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14.5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Hours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per 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ee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k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,</w:t>
      </w:r>
      <w:r w:rsidR="007939FA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</w:p>
    <w:p w14:paraId="00E65105" w14:textId="5573D5FC" w:rsidR="007939FA" w:rsidRPr="007939FA" w:rsidRDefault="007939FA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</w:pPr>
      <w:r w:rsidRPr="007939FA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>(Thursday 8am to 4pm, Friday 8am to 3.30pm</w:t>
      </w:r>
      <w:r w:rsidR="00591200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 xml:space="preserve"> / there is potential for this role to become full time at the end of 2026</w:t>
      </w:r>
      <w:r w:rsidRPr="007939FA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>)</w:t>
      </w:r>
      <w:r w:rsidR="008D630B" w:rsidRPr="007939FA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 xml:space="preserve"> </w:t>
      </w:r>
    </w:p>
    <w:p w14:paraId="2502B809" w14:textId="5F88CA95" w:rsidR="00BA5935" w:rsidRPr="00E54225" w:rsidRDefault="002078CF" w:rsidP="007939FA">
      <w:pPr>
        <w:pStyle w:val="Default"/>
        <w:ind w:left="-540" w:right="-694"/>
        <w:jc w:val="center"/>
        <w:rPr>
          <w:rFonts w:asciiTheme="minorHAnsi" w:hAnsiTheme="minorHAnsi" w:cstheme="minorHAnsi"/>
          <w:b/>
          <w:sz w:val="32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52.14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Weeks per Year</w:t>
      </w:r>
      <w:r w:rsidR="007939FA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BA5935" w:rsidRPr="00E54225">
        <w:rPr>
          <w:rFonts w:asciiTheme="minorHAnsi" w:hAnsiTheme="minorHAnsi" w:cstheme="minorHAnsi"/>
          <w:b/>
          <w:color w:val="111A51"/>
          <w:sz w:val="32"/>
        </w:rPr>
        <w:t>Full Time</w:t>
      </w:r>
      <w:r w:rsidRPr="00E54225">
        <w:rPr>
          <w:rFonts w:asciiTheme="minorHAnsi" w:hAnsiTheme="minorHAnsi" w:cstheme="minorHAnsi"/>
          <w:b/>
          <w:color w:val="111A51"/>
          <w:sz w:val="32"/>
        </w:rPr>
        <w:t xml:space="preserve"> - </w:t>
      </w:r>
      <w:r w:rsidR="00BA5935" w:rsidRPr="00E54225">
        <w:rPr>
          <w:rFonts w:asciiTheme="minorHAnsi" w:hAnsiTheme="minorHAnsi" w:cstheme="minorHAnsi"/>
          <w:b/>
          <w:color w:val="111A51"/>
          <w:sz w:val="32"/>
        </w:rPr>
        <w:t>Permanent</w:t>
      </w:r>
    </w:p>
    <w:p w14:paraId="2FF9653C" w14:textId="2371206C" w:rsidR="00980D30" w:rsidRPr="00E54225" w:rsidRDefault="00EE2168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lang w:eastAsia="en-GB"/>
        </w:rPr>
      </w:pPr>
      <w:r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>Grade</w:t>
      </w:r>
      <w:r w:rsidR="00BA5935"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 xml:space="preserve"> </w:t>
      </w:r>
      <w:r w:rsidR="002078CF"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>6</w:t>
      </w:r>
      <w:r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 xml:space="preserve">, SCP </w:t>
      </w:r>
      <w:r w:rsidR="002078CF"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>7-11</w:t>
      </w:r>
    </w:p>
    <w:p w14:paraId="5F7C808C" w14:textId="26508101" w:rsidR="004B6E86" w:rsidRPr="00B37745" w:rsidRDefault="00453E3B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26"/>
          <w:szCs w:val="26"/>
          <w:lang w:val="en-US"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2078CF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403</w:t>
      </w:r>
      <w:r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£</w:t>
      </w:r>
      <w:r w:rsidR="002078CF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</w:t>
      </w:r>
      <w:r w:rsidR="00575ED3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142</w:t>
      </w:r>
      <w:r w:rsidR="00380050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9E6FD7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per Annum</w:t>
      </w:r>
      <w:r w:rsidR="00B3774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Pro Rata (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£10,347 - £11,209)</w:t>
      </w:r>
    </w:p>
    <w:p w14:paraId="70747F93" w14:textId="4983418E" w:rsidR="004B6E86" w:rsidRPr="00E54225" w:rsidRDefault="004B6E86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6"/>
          <w:szCs w:val="6"/>
          <w:lang w:eastAsia="en-GB"/>
        </w:rPr>
      </w:pPr>
    </w:p>
    <w:p w14:paraId="4849332F" w14:textId="14BFC5CB" w:rsidR="006B041E" w:rsidRPr="00E54225" w:rsidRDefault="006B041E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Required </w:t>
      </w:r>
      <w:r w:rsidR="000B1FA7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June</w:t>
      </w:r>
      <w:r w:rsidR="00B3774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 2025</w:t>
      </w:r>
    </w:p>
    <w:p w14:paraId="7645F9D1" w14:textId="19C91323" w:rsidR="003F31E2" w:rsidRPr="00E54225" w:rsidRDefault="003F31E2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</w:p>
    <w:p w14:paraId="33F0DEB7" w14:textId="77777777" w:rsidR="00E54225" w:rsidRPr="00E54225" w:rsidRDefault="00E54225" w:rsidP="00E54225">
      <w:pPr>
        <w:spacing w:after="0"/>
        <w:ind w:left="-567" w:right="-472"/>
        <w:jc w:val="center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We currently have an exciting opportunity for an enthusiastic, self-motivated individual to join our site team. The successful applicant will ideally have experience of site maintenance in a school or similar environment and have the ability to relate well to young people and adults.</w:t>
      </w:r>
    </w:p>
    <w:p w14:paraId="210D540F" w14:textId="14FA94C8" w:rsidR="003F31E2" w:rsidRPr="00FA51E8" w:rsidRDefault="003F31E2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</w:p>
    <w:p w14:paraId="7196B671" w14:textId="069A3DC0" w:rsidR="00380050" w:rsidRPr="00FA51E8" w:rsidRDefault="00380050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  <w:r w:rsidRPr="00FA51E8">
        <w:rPr>
          <w:rFonts w:asciiTheme="minorHAnsi" w:hAnsiTheme="minorHAnsi" w:cstheme="minorHAnsi"/>
          <w:b/>
          <w:bCs/>
          <w:color w:val="111A51"/>
        </w:rPr>
        <w:t>What we can offer you:</w:t>
      </w:r>
    </w:p>
    <w:p w14:paraId="123195F9" w14:textId="6F323166" w:rsidR="001A4C26" w:rsidRPr="00E54225" w:rsidRDefault="00676F8B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The 3-18 Education Trust is a multi-academy trust with students aged from 3-18 and which works collaboratively to provide interesting and exciting opportunities for staff to share ideas, resources and expertise, for the benefit of the students. </w:t>
      </w:r>
    </w:p>
    <w:p w14:paraId="6D28DA94" w14:textId="77777777" w:rsidR="001F540E" w:rsidRPr="00E54225" w:rsidRDefault="001F540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</w:p>
    <w:p w14:paraId="47F262B6" w14:textId="78251648" w:rsidR="00380050" w:rsidRPr="00E54225" w:rsidRDefault="00F31CC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  <w:r w:rsidRPr="00E54225">
        <w:rPr>
          <w:rFonts w:asciiTheme="minorHAnsi" w:eastAsia="Times New Roman" w:hAnsiTheme="minorHAnsi" w:cstheme="minorHAnsi"/>
          <w:color w:val="002060"/>
          <w:lang w:eastAsia="en-GB"/>
        </w:rPr>
        <w:t>In addition to a comprehensive induction and a commitment to your ongoing training and career progression, we also offer a range of employee benefits</w:t>
      </w:r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 xml:space="preserve">. To find out more information please visit out </w:t>
      </w:r>
      <w:hyperlink r:id="rId11" w:history="1">
        <w:r w:rsidR="00205546" w:rsidRPr="00E54225">
          <w:rPr>
            <w:rStyle w:val="Hyperlink"/>
            <w:rFonts w:asciiTheme="minorHAnsi" w:eastAsia="Times New Roman" w:hAnsiTheme="minorHAnsi" w:cstheme="minorHAnsi"/>
            <w:lang w:eastAsia="en-GB"/>
          </w:rPr>
          <w:t>Trust Website</w:t>
        </w:r>
      </w:hyperlink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>.</w:t>
      </w:r>
    </w:p>
    <w:p w14:paraId="24E37910" w14:textId="77777777" w:rsidR="00FA51E8" w:rsidRDefault="00FA51E8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lang w:eastAsia="en-GB"/>
        </w:rPr>
      </w:pPr>
    </w:p>
    <w:p w14:paraId="5EC8358F" w14:textId="66A5CCC3" w:rsidR="00FA51E8" w:rsidRDefault="00380050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sz w:val="24"/>
          <w:szCs w:val="24"/>
          <w:lang w:eastAsia="en-GB"/>
        </w:rPr>
      </w:pPr>
      <w:r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An Applicant Information Pack and Application Form can be found on </w:t>
      </w:r>
      <w:r w:rsidR="007C5216">
        <w:rPr>
          <w:rFonts w:asciiTheme="minorHAnsi" w:eastAsia="Times New Roman" w:hAnsiTheme="minorHAnsi" w:cstheme="minorHAnsi"/>
          <w:color w:val="111A51"/>
          <w:lang w:eastAsia="en-GB"/>
        </w:rPr>
        <w:t>our current vacancies page;</w:t>
      </w:r>
    </w:p>
    <w:p w14:paraId="23B7BC8D" w14:textId="30302934" w:rsidR="004D7C78" w:rsidRPr="00FA51E8" w:rsidRDefault="000B1FA7" w:rsidP="00FA51E8">
      <w:pPr>
        <w:spacing w:after="0" w:line="240" w:lineRule="auto"/>
        <w:ind w:left="-284" w:right="-284"/>
        <w:jc w:val="center"/>
        <w:rPr>
          <w:rFonts w:asciiTheme="minorHAnsi" w:hAnsiTheme="minorHAnsi" w:cstheme="minorHAnsi"/>
          <w:color w:val="111A51"/>
        </w:rPr>
      </w:pPr>
      <w:hyperlink r:id="rId12" w:history="1">
        <w:r w:rsidR="00FA51E8" w:rsidRPr="009326B5">
          <w:rPr>
            <w:rStyle w:val="Hyperlink"/>
            <w:rFonts w:asciiTheme="minorHAnsi" w:eastAsia="Times New Roman" w:hAnsiTheme="minorHAnsi" w:cstheme="minorHAnsi"/>
            <w:lang w:eastAsia="en-GB"/>
          </w:rPr>
          <w:t>https://priory.tpstrust.co.uk/contact-us/current-vacancies/</w:t>
        </w:r>
      </w:hyperlink>
      <w:r w:rsidR="00E54225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r w:rsidR="00171FEA" w:rsidRPr="00FA51E8">
        <w:rPr>
          <w:rFonts w:asciiTheme="minorHAnsi" w:hAnsiTheme="minorHAnsi" w:cstheme="minorHAnsi"/>
          <w:color w:val="111A51"/>
        </w:rPr>
        <w:t>or</w:t>
      </w:r>
      <w:r w:rsidR="00FA51E8">
        <w:rPr>
          <w:rFonts w:asciiTheme="minorHAnsi" w:hAnsiTheme="minorHAnsi" w:cstheme="minorHAnsi"/>
          <w:color w:val="111A51"/>
        </w:rPr>
        <w:t xml:space="preserve"> </w:t>
      </w:r>
      <w:r w:rsidR="00171FEA" w:rsidRPr="00FA51E8">
        <w:rPr>
          <w:rFonts w:asciiTheme="minorHAnsi" w:eastAsia="Times New Roman" w:hAnsiTheme="minorHAnsi" w:cstheme="minorHAnsi"/>
          <w:color w:val="111A51"/>
          <w:lang w:eastAsia="en-GB"/>
        </w:rPr>
        <w:t>a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lternatively, these can be </w:t>
      </w:r>
      <w:r w:rsidR="003F31E2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emailed or 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>posted out. Please contact</w:t>
      </w:r>
      <w:r w:rsidR="004D7C78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hyperlink r:id="rId13" w:history="1">
        <w:r w:rsidR="00E54225" w:rsidRPr="00FA51E8">
          <w:rPr>
            <w:rStyle w:val="Hyperlink"/>
            <w:rFonts w:asciiTheme="minorHAnsi" w:hAnsiTheme="minorHAnsi" w:cstheme="minorHAnsi"/>
          </w:rPr>
          <w:t>pri-hr@pri.318education.co.uk</w:t>
        </w:r>
      </w:hyperlink>
      <w:r w:rsidR="004D7C78" w:rsidRPr="00FA51E8">
        <w:rPr>
          <w:rFonts w:asciiTheme="minorHAnsi" w:hAnsiTheme="minorHAnsi" w:cstheme="minorHAnsi"/>
        </w:rPr>
        <w:t xml:space="preserve"> </w:t>
      </w:r>
      <w:r w:rsidR="004D7C78" w:rsidRPr="00FA51E8">
        <w:rPr>
          <w:rFonts w:asciiTheme="minorHAnsi" w:hAnsiTheme="minorHAnsi" w:cstheme="minorHAnsi"/>
          <w:color w:val="111A51"/>
        </w:rPr>
        <w:t xml:space="preserve">with any queries or if you would like </w:t>
      </w:r>
      <w:r w:rsidR="007C5216">
        <w:rPr>
          <w:rFonts w:asciiTheme="minorHAnsi" w:hAnsiTheme="minorHAnsi" w:cstheme="minorHAnsi"/>
          <w:color w:val="111A51"/>
        </w:rPr>
        <w:t>a pack</w:t>
      </w:r>
      <w:r w:rsidR="004D7C78" w:rsidRPr="00FA51E8">
        <w:rPr>
          <w:rFonts w:asciiTheme="minorHAnsi" w:hAnsiTheme="minorHAnsi" w:cstheme="minorHAnsi"/>
          <w:color w:val="111A51"/>
        </w:rPr>
        <w:t xml:space="preserve"> emailed</w:t>
      </w:r>
      <w:r w:rsidR="007C5216">
        <w:rPr>
          <w:rFonts w:asciiTheme="minorHAnsi" w:hAnsiTheme="minorHAnsi" w:cstheme="minorHAnsi"/>
          <w:color w:val="111A51"/>
        </w:rPr>
        <w:t xml:space="preserve"> or posted</w:t>
      </w:r>
      <w:r w:rsidR="004D7C78" w:rsidRPr="00FA51E8">
        <w:rPr>
          <w:rFonts w:asciiTheme="minorHAnsi" w:hAnsiTheme="minorHAnsi" w:cstheme="minorHAnsi"/>
          <w:color w:val="111A51"/>
        </w:rPr>
        <w:t xml:space="preserve"> to you.</w:t>
      </w:r>
    </w:p>
    <w:p w14:paraId="2B1B8707" w14:textId="5AC939B9" w:rsidR="00380050" w:rsidRPr="00366956" w:rsidRDefault="00380050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</w:p>
    <w:p w14:paraId="5A17E3E5" w14:textId="030C588B" w:rsidR="00380050" w:rsidRPr="00366956" w:rsidRDefault="00380050" w:rsidP="00017783">
      <w:pPr>
        <w:spacing w:after="0" w:line="240" w:lineRule="auto"/>
        <w:ind w:right="-694"/>
        <w:jc w:val="center"/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</w:pPr>
      <w:r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Closing date for applications is</w:t>
      </w:r>
      <w:r w:rsidR="001A4C26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10am </w:t>
      </w:r>
      <w:r w:rsidR="000B1FA7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Monday 1</w:t>
      </w:r>
      <w:r w:rsidR="000B1FA7" w:rsidRPr="000B1FA7">
        <w:rPr>
          <w:rFonts w:asciiTheme="minorHAnsi" w:hAnsiTheme="minorHAnsi" w:cstheme="minorHAnsi"/>
          <w:b/>
          <w:color w:val="111A51"/>
          <w:sz w:val="28"/>
          <w:szCs w:val="28"/>
          <w:vertAlign w:val="superscript"/>
          <w:lang w:val="en"/>
        </w:rPr>
        <w:t>st</w:t>
      </w:r>
      <w:r w:rsidR="000B1FA7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June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202</w:t>
      </w:r>
      <w:r w:rsidR="00D83BB7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6</w:t>
      </w:r>
    </w:p>
    <w:p w14:paraId="68169DFD" w14:textId="77777777" w:rsidR="002D3F59" w:rsidRPr="00366956" w:rsidRDefault="002D3F59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lang w:val="en" w:eastAsia="en-GB"/>
        </w:rPr>
      </w:pPr>
    </w:p>
    <w:p w14:paraId="1CBF7B54" w14:textId="78E57FFD" w:rsidR="00134E64" w:rsidRPr="00366956" w:rsidRDefault="00380050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</w:pP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Interviews </w:t>
      </w:r>
      <w:r w:rsidR="00943FFB"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will </w:t>
      </w: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take place </w:t>
      </w:r>
      <w:r w:rsidR="00A8251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on</w:t>
      </w:r>
      <w:r w:rsidR="00171FEA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0B1FA7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Wednesday 3</w:t>
      </w:r>
      <w:r w:rsidR="000B1FA7" w:rsidRPr="000B1FA7">
        <w:rPr>
          <w:rFonts w:asciiTheme="minorHAnsi" w:eastAsia="Times New Roman" w:hAnsiTheme="minorHAnsi" w:cstheme="minorHAnsi"/>
          <w:b/>
          <w:color w:val="111A51"/>
          <w:sz w:val="28"/>
          <w:szCs w:val="28"/>
          <w:vertAlign w:val="superscript"/>
          <w:lang w:val="en" w:eastAsia="en-GB"/>
        </w:rPr>
        <w:t>rd</w:t>
      </w:r>
      <w:r w:rsidR="000B1FA7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June</w:t>
      </w:r>
      <w:r w:rsidR="00A25AB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202</w:t>
      </w:r>
      <w:r w:rsidR="00D83BB7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6</w:t>
      </w:r>
    </w:p>
    <w:p w14:paraId="54ED4950" w14:textId="5279EAE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63B0973" w14:textId="0994847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963239D" w14:textId="538BBC40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1A6348C" w14:textId="501BE0E6" w:rsidR="00A42A0C" w:rsidRPr="00E54225" w:rsidRDefault="00A42A0C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6E009E9" w14:textId="276CC08D" w:rsidR="002F7000" w:rsidRPr="00FA51E8" w:rsidRDefault="00380050" w:rsidP="00366956">
      <w:pPr>
        <w:spacing w:after="0" w:line="240" w:lineRule="auto"/>
        <w:ind w:left="-397" w:right="-397"/>
        <w:jc w:val="center"/>
        <w:rPr>
          <w:rFonts w:asciiTheme="minorHAnsi" w:eastAsia="Times New Roman" w:hAnsiTheme="minorHAnsi" w:cstheme="minorHAnsi"/>
          <w:b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The 3-18 Education Trust is committed to </w:t>
      </w:r>
      <w:r w:rsidR="001F540E" w:rsidRPr="00FA51E8">
        <w:rPr>
          <w:rFonts w:asciiTheme="minorHAnsi" w:hAnsiTheme="minorHAnsi" w:cstheme="minorHAnsi"/>
          <w:i/>
          <w:iCs/>
          <w:color w:val="111A51"/>
        </w:rPr>
        <w:t>safeguarding</w:t>
      </w:r>
      <w:r w:rsidRPr="00FA51E8">
        <w:rPr>
          <w:rFonts w:asciiTheme="minorHAnsi" w:hAnsiTheme="minorHAnsi" w:cstheme="minorHAnsi"/>
          <w:i/>
          <w:iCs/>
          <w:color w:val="111A51"/>
        </w:rPr>
        <w:t xml:space="preserve"> and promoting the welfare of children and</w:t>
      </w:r>
      <w:r w:rsidR="00C2789E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  <w:r w:rsidRPr="00FA51E8">
        <w:rPr>
          <w:rFonts w:asciiTheme="minorHAnsi" w:hAnsiTheme="minorHAnsi" w:cstheme="minorHAnsi"/>
          <w:i/>
          <w:iCs/>
          <w:color w:val="111A51"/>
        </w:rPr>
        <w:t>young people.</w:t>
      </w:r>
      <w:r w:rsidR="000D0A6F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</w:p>
    <w:p w14:paraId="7C7AAE5B" w14:textId="5DCECD9F" w:rsidR="00A87D8C" w:rsidRPr="00FA51E8" w:rsidRDefault="00E34E3B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bCs/>
          <w:i/>
          <w:iCs/>
          <w:color w:val="111A51"/>
        </w:rPr>
        <w:t>This post is exempt from the Rehabilitation of Offenders act 1974 and</w:t>
      </w:r>
      <w:r w:rsidR="00332078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as such</w:t>
      </w:r>
      <w:r w:rsidR="00A273A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 xml:space="preserve">shortlisted candidates must complete a declaration including details of any cautions, reprimands or warnings, as well as convictions and non-conviction information. </w:t>
      </w:r>
    </w:p>
    <w:p w14:paraId="294C8BF1" w14:textId="77777777" w:rsidR="00C02241" w:rsidRPr="00FA51E8" w:rsidRDefault="00C02241" w:rsidP="00C02241">
      <w:pPr>
        <w:spacing w:line="240" w:lineRule="auto"/>
        <w:ind w:left="-397" w:right="-397"/>
        <w:jc w:val="center"/>
        <w:rPr>
          <w:rFonts w:asciiTheme="minorHAnsi" w:hAnsiTheme="minorHAnsi" w:cstheme="minorHAnsi"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>It is an offence to apply for this role if you are barred from engaging in regulated activity relevant to children.</w:t>
      </w:r>
    </w:p>
    <w:p w14:paraId="793DE15C" w14:textId="6EE8FBC5" w:rsidR="00A87D8C" w:rsidRPr="00366956" w:rsidRDefault="00716B6D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Any </w:t>
      </w:r>
      <w:r w:rsidR="00332078" w:rsidRPr="00FA51E8">
        <w:rPr>
          <w:rFonts w:asciiTheme="minorHAnsi" w:hAnsiTheme="minorHAnsi" w:cstheme="minorHAnsi"/>
          <w:i/>
          <w:iCs/>
          <w:color w:val="111A51"/>
        </w:rPr>
        <w:t>s</w:t>
      </w:r>
      <w:r w:rsidR="008D387E" w:rsidRPr="00FA51E8">
        <w:rPr>
          <w:rFonts w:asciiTheme="minorHAnsi" w:hAnsiTheme="minorHAnsi" w:cstheme="minorHAnsi"/>
          <w:i/>
          <w:iCs/>
          <w:color w:val="111A51"/>
        </w:rPr>
        <w:t xml:space="preserve">uccessful candidates offer of employment will be subject to </w:t>
      </w:r>
      <w:r w:rsidR="008D387E" w:rsidRPr="00FA51E8">
        <w:rPr>
          <w:rFonts w:asciiTheme="minorHAnsi" w:hAnsiTheme="minorHAnsi" w:cstheme="minorHAnsi"/>
          <w:bCs/>
          <w:i/>
          <w:iCs/>
          <w:color w:val="111A51"/>
        </w:rPr>
        <w:t xml:space="preserve">clearance in respect of medical fitness, satisfactory references, right to work in the UK and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 Enhanced Disclosure </w:t>
      </w:r>
      <w:r w:rsidR="00BC465B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and Barring Service Check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>before the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>ir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appointment is</w:t>
      </w:r>
      <w:r w:rsidR="00BE3195" w:rsidRPr="00E54225">
        <w:rPr>
          <w:rFonts w:asciiTheme="minorHAnsi" w:hAnsiTheme="minorHAnsi" w:cstheme="minorHAnsi"/>
          <w:bCs/>
          <w:i/>
          <w:iCs/>
          <w:color w:val="111A51"/>
          <w:sz w:val="21"/>
          <w:szCs w:val="21"/>
        </w:rPr>
        <w:t xml:space="preserve"> </w:t>
      </w:r>
      <w:r w:rsidR="00BE3195" w:rsidRPr="00366956">
        <w:rPr>
          <w:rFonts w:asciiTheme="minorHAnsi" w:hAnsiTheme="minorHAnsi" w:cstheme="minorHAnsi"/>
          <w:bCs/>
          <w:i/>
          <w:iCs/>
          <w:color w:val="111A51"/>
        </w:rPr>
        <w:t>confirmed.</w:t>
      </w:r>
      <w:r w:rsidR="00A87D8C" w:rsidRPr="00366956">
        <w:rPr>
          <w:rFonts w:asciiTheme="minorHAnsi" w:hAnsiTheme="minorHAnsi" w:cstheme="minorHAnsi"/>
          <w:bCs/>
          <w:i/>
          <w:iCs/>
          <w:color w:val="111A51"/>
        </w:rPr>
        <w:t xml:space="preserve"> Once appointed, the successful applicant may also be required to apply for an Enhanced Disclosure at intervals during the course of their employment.</w:t>
      </w:r>
    </w:p>
    <w:p w14:paraId="403E7981" w14:textId="52E5316C" w:rsidR="00C2789E" w:rsidRPr="00366956" w:rsidRDefault="0063509F" w:rsidP="00134E64">
      <w:pPr>
        <w:spacing w:after="0" w:line="240" w:lineRule="auto"/>
        <w:ind w:left="-540" w:right="-694"/>
        <w:jc w:val="center"/>
        <w:rPr>
          <w:rFonts w:asciiTheme="minorHAnsi" w:hAnsiTheme="minorHAnsi" w:cs="Arial"/>
          <w:i/>
          <w:iCs/>
          <w:color w:val="111A51"/>
        </w:rPr>
      </w:pPr>
      <w:r w:rsidRPr="00366956">
        <w:rPr>
          <w:rFonts w:asciiTheme="minorHAnsi" w:hAnsiTheme="minorHAnsi" w:cstheme="minorHAnsi"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7BC35A" wp14:editId="1FC754EB">
            <wp:simplePos x="0" y="0"/>
            <wp:positionH relativeFrom="margin">
              <wp:posOffset>476250</wp:posOffset>
            </wp:positionH>
            <wp:positionV relativeFrom="page">
              <wp:posOffset>6600825</wp:posOffset>
            </wp:positionV>
            <wp:extent cx="5391150" cy="30422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9E" w:rsidRPr="00366956">
        <w:rPr>
          <w:rFonts w:asciiTheme="minorHAnsi" w:hAnsiTheme="minorHAnsi" w:cstheme="minorHAnsi"/>
          <w:b/>
          <w:bCs/>
          <w:color w:val="111A51"/>
        </w:rPr>
        <w:t>In line with Keeping Children Safe in Education (</w:t>
      </w:r>
      <w:proofErr w:type="spellStart"/>
      <w:r w:rsidR="00C2789E" w:rsidRPr="00366956">
        <w:rPr>
          <w:rFonts w:asciiTheme="minorHAnsi" w:hAnsiTheme="minorHAnsi" w:cstheme="minorHAnsi"/>
          <w:b/>
          <w:bCs/>
          <w:color w:val="111A51"/>
        </w:rPr>
        <w:t>KCSiE</w:t>
      </w:r>
      <w:proofErr w:type="spellEnd"/>
      <w:r w:rsidR="00C2789E" w:rsidRPr="00366956">
        <w:rPr>
          <w:rFonts w:asciiTheme="minorHAnsi" w:hAnsiTheme="minorHAnsi" w:cstheme="minorHAnsi"/>
          <w:b/>
          <w:bCs/>
          <w:color w:val="111A51"/>
        </w:rPr>
        <w:t>), online checks will be carried out on the successful applican</w:t>
      </w:r>
      <w:r w:rsidR="00C2789E" w:rsidRPr="00366956">
        <w:rPr>
          <w:rFonts w:asciiTheme="minorHAnsi" w:hAnsiTheme="minorHAnsi" w:cs="Arial"/>
          <w:b/>
          <w:bCs/>
          <w:color w:val="111A51"/>
        </w:rPr>
        <w:t>t</w:t>
      </w:r>
      <w:r w:rsidR="0006562C" w:rsidRPr="00366956">
        <w:rPr>
          <w:rFonts w:asciiTheme="minorHAnsi" w:hAnsiTheme="minorHAnsi" w:cs="Arial"/>
          <w:b/>
          <w:bCs/>
          <w:color w:val="111A51"/>
        </w:rPr>
        <w:t>.</w:t>
      </w:r>
    </w:p>
    <w:sectPr w:rsidR="00C2789E" w:rsidRPr="00366956" w:rsidSect="007C5216">
      <w:headerReference w:type="default" r:id="rId16"/>
      <w:footerReference w:type="default" r:id="rId17"/>
      <w:pgSz w:w="11906" w:h="16838"/>
      <w:pgMar w:top="1440" w:right="1133" w:bottom="1440" w:left="993" w:header="709" w:footer="403" w:gutter="0"/>
      <w:pgBorders w:offsetFrom="page">
        <w:top w:val="thickThinSmallGap" w:sz="48" w:space="14" w:color="0C561A"/>
        <w:left w:val="thickThinSmallGap" w:sz="48" w:space="14" w:color="0C561A"/>
        <w:bottom w:val="thinThickSmallGap" w:sz="48" w:space="14" w:color="0C561A"/>
        <w:right w:val="thinThickSmallGap" w:sz="48" w:space="14" w:color="0C56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2B2" w14:textId="77777777" w:rsidR="00B10C0C" w:rsidRDefault="00B10C0C" w:rsidP="008A1CB6">
      <w:pPr>
        <w:spacing w:after="0" w:line="240" w:lineRule="auto"/>
      </w:pPr>
      <w:r>
        <w:separator/>
      </w:r>
    </w:p>
  </w:endnote>
  <w:endnote w:type="continuationSeparator" w:id="0">
    <w:p w14:paraId="549DD04E" w14:textId="77777777" w:rsidR="00B10C0C" w:rsidRDefault="00B10C0C" w:rsidP="008A1CB6">
      <w:pPr>
        <w:spacing w:after="0" w:line="240" w:lineRule="auto"/>
      </w:pPr>
      <w:r>
        <w:continuationSeparator/>
      </w:r>
    </w:p>
  </w:endnote>
  <w:endnote w:type="continuationNotice" w:id="1">
    <w:p w14:paraId="3DE2F4A0" w14:textId="77777777" w:rsidR="00B10C0C" w:rsidRDefault="00B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644" w14:textId="68B18E6B" w:rsidR="0006562C" w:rsidRDefault="0006562C" w:rsidP="0006562C">
    <w:pPr>
      <w:pStyle w:val="Footer"/>
      <w:spacing w:line="360" w:lineRule="auto"/>
      <w:rPr>
        <w:rFonts w:ascii="Wingdings" w:hAnsi="Wingdings"/>
        <w:color w:val="EB4622"/>
        <w:sz w:val="4"/>
        <w:szCs w:val="4"/>
      </w:rPr>
    </w:pPr>
    <w:r>
      <w:rPr>
        <w:rFonts w:ascii="Arial" w:hAnsi="Arial" w:cs="Arial"/>
        <w:noProof/>
        <w:color w:val="EB4622"/>
        <w:sz w:val="30"/>
        <w:szCs w:val="3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1C82B4" wp14:editId="363CA143">
              <wp:simplePos x="0" y="0"/>
              <wp:positionH relativeFrom="margin">
                <wp:posOffset>-295275</wp:posOffset>
              </wp:positionH>
              <wp:positionV relativeFrom="paragraph">
                <wp:posOffset>-8255</wp:posOffset>
              </wp:positionV>
              <wp:extent cx="6806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6565" cy="0"/>
                      </a:xfrm>
                      <a:prstGeom prst="line">
                        <a:avLst/>
                      </a:prstGeom>
                      <a:ln>
                        <a:solidFill>
                          <a:srgbClr val="FF505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11F52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-.65pt" to="512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" strokecolor="#ff5050" strokeweight="1.5pt">
              <v:stroke joinstyle="miter"/>
              <w10:wrap anchorx="margin"/>
            </v:line>
          </w:pict>
        </mc:Fallback>
      </mc:AlternateContent>
    </w:r>
  </w:p>
  <w:p w14:paraId="0A010A8D" w14:textId="7F73902F" w:rsidR="003F31E2" w:rsidRPr="00391597" w:rsidRDefault="007C5216" w:rsidP="0006562C">
    <w:pPr>
      <w:pStyle w:val="Footer"/>
      <w:spacing w:line="360" w:lineRule="auto"/>
      <w:rPr>
        <w:noProof/>
        <w:sz w:val="26"/>
        <w:szCs w:val="26"/>
      </w:rPr>
    </w:pPr>
    <w:r w:rsidRPr="009A4AA7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56A6518" wp14:editId="24AC99AE">
          <wp:simplePos x="0" y="0"/>
          <wp:positionH relativeFrom="column">
            <wp:posOffset>5799455</wp:posOffset>
          </wp:positionH>
          <wp:positionV relativeFrom="paragraph">
            <wp:posOffset>201612</wp:posOffset>
          </wp:positionV>
          <wp:extent cx="748665" cy="435610"/>
          <wp:effectExtent l="0" t="0" r="0" b="2540"/>
          <wp:wrapNone/>
          <wp:docPr id="53" name="Picture 53" descr="VW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W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AA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C54CB8" wp14:editId="0AA16472">
          <wp:simplePos x="0" y="0"/>
          <wp:positionH relativeFrom="column">
            <wp:posOffset>-295275</wp:posOffset>
          </wp:positionH>
          <wp:positionV relativeFrom="paragraph">
            <wp:posOffset>224155</wp:posOffset>
          </wp:positionV>
          <wp:extent cx="942975" cy="448945"/>
          <wp:effectExtent l="0" t="0" r="9525" b="8255"/>
          <wp:wrapNone/>
          <wp:docPr id="54" name="Picture 9" descr="cid:image002.png@01D4D8DC.C933F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2.png@01D4D8DC.C933FFE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1E2" w:rsidRPr="00391597">
      <w:rPr>
        <w:rFonts w:ascii="Wingdings" w:hAnsi="Wingdings"/>
        <w:color w:val="EB4622"/>
        <w:sz w:val="28"/>
        <w:szCs w:val="28"/>
      </w:rPr>
      <w:t></w:t>
    </w:r>
    <w:r w:rsidR="003F31E2" w:rsidRPr="00391597">
      <w:rPr>
        <w:sz w:val="28"/>
        <w:szCs w:val="28"/>
      </w:rPr>
      <w:t xml:space="preserve"> </w:t>
    </w:r>
    <w:r w:rsidR="003F31E2" w:rsidRPr="00391597">
      <w:rPr>
        <w:color w:val="002060"/>
        <w:sz w:val="26"/>
        <w:szCs w:val="26"/>
      </w:rPr>
      <w:t xml:space="preserve">Compassionate          </w:t>
    </w:r>
    <w:r w:rsidR="003F31E2">
      <w:rPr>
        <w:color w:val="002060"/>
        <w:sz w:val="26"/>
        <w:szCs w:val="26"/>
      </w:rPr>
      <w:t xml:space="preserve">        </w:t>
    </w:r>
    <w:r w:rsidR="003F31E2" w:rsidRPr="00391597">
      <w:rPr>
        <w:color w:val="002060"/>
        <w:sz w:val="26"/>
        <w:szCs w:val="26"/>
      </w:rPr>
      <w:t xml:space="preserve">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 xml:space="preserve">Accomplished      </w:t>
    </w:r>
    <w:r w:rsidR="003F31E2">
      <w:rPr>
        <w:color w:val="002060"/>
        <w:sz w:val="26"/>
        <w:szCs w:val="26"/>
      </w:rPr>
      <w:t xml:space="preserve">         </w:t>
    </w:r>
    <w:r w:rsidR="003F31E2" w:rsidRPr="00391597">
      <w:rPr>
        <w:color w:val="002060"/>
        <w:sz w:val="26"/>
        <w:szCs w:val="26"/>
      </w:rPr>
      <w:t xml:space="preserve">     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>Resilient</w:t>
    </w:r>
  </w:p>
  <w:p w14:paraId="64FE76B2" w14:textId="3F50DA30" w:rsidR="003F31E2" w:rsidRDefault="003F31E2" w:rsidP="003F31E2">
    <w:pPr>
      <w:pStyle w:val="Footer"/>
      <w:spacing w:line="360" w:lineRule="auto"/>
      <w:jc w:val="center"/>
      <w:rPr>
        <w:i/>
        <w:color w:val="002060"/>
        <w:sz w:val="4"/>
        <w:szCs w:val="4"/>
      </w:rPr>
    </w:pPr>
    <w:r w:rsidRPr="00C16B47">
      <w:rPr>
        <w:i/>
        <w:color w:val="002060"/>
        <w:sz w:val="27"/>
        <w:szCs w:val="27"/>
      </w:rPr>
      <w:t>‘Every individual is in a great 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A2A" w14:textId="77777777" w:rsidR="00B10C0C" w:rsidRDefault="00B10C0C" w:rsidP="008A1CB6">
      <w:pPr>
        <w:spacing w:after="0" w:line="240" w:lineRule="auto"/>
      </w:pPr>
      <w:r>
        <w:separator/>
      </w:r>
    </w:p>
  </w:footnote>
  <w:footnote w:type="continuationSeparator" w:id="0">
    <w:p w14:paraId="35DE1DED" w14:textId="77777777" w:rsidR="00B10C0C" w:rsidRDefault="00B10C0C" w:rsidP="008A1CB6">
      <w:pPr>
        <w:spacing w:after="0" w:line="240" w:lineRule="auto"/>
      </w:pPr>
      <w:r>
        <w:continuationSeparator/>
      </w:r>
    </w:p>
  </w:footnote>
  <w:footnote w:type="continuationNotice" w:id="1">
    <w:p w14:paraId="10F452AB" w14:textId="77777777" w:rsidR="00B10C0C" w:rsidRDefault="00B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4E6" w14:textId="10917500" w:rsidR="00FA51E8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7635E9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738DD810" wp14:editId="3952AA73">
          <wp:simplePos x="0" y="0"/>
          <wp:positionH relativeFrom="margin">
            <wp:posOffset>4481512</wp:posOffset>
          </wp:positionH>
          <wp:positionV relativeFrom="paragraph">
            <wp:posOffset>93663</wp:posOffset>
          </wp:positionV>
          <wp:extent cx="1933575" cy="573217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8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63B553" wp14:editId="5D46DD1B">
              <wp:simplePos x="0" y="0"/>
              <wp:positionH relativeFrom="margin">
                <wp:posOffset>-304800</wp:posOffset>
              </wp:positionH>
              <wp:positionV relativeFrom="paragraph">
                <wp:posOffset>7938</wp:posOffset>
              </wp:positionV>
              <wp:extent cx="1628775" cy="928370"/>
              <wp:effectExtent l="0" t="0" r="952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28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06C29" w14:textId="77777777" w:rsidR="00FA51E8" w:rsidRPr="00615DF3" w:rsidRDefault="00FA51E8" w:rsidP="00FA51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1313" wp14:editId="454B891B">
                                <wp:extent cx="858381" cy="86677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540" cy="890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3B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pt;margin-top:.65pt;width:128.25pt;height:73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" fillcolor="white [3201]" stroked="f" strokeweight=".5pt">
              <v:textbox>
                <w:txbxContent>
                  <w:p w14:paraId="48B06C29" w14:textId="77777777" w:rsidR="00FA51E8" w:rsidRPr="00615DF3" w:rsidRDefault="00FA51E8" w:rsidP="00FA51E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F1313" wp14:editId="454B891B">
                          <wp:extent cx="858381" cy="866775"/>
                          <wp:effectExtent l="0" t="0" r="0" b="0"/>
                          <wp:docPr id="55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540" cy="890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6527F" w14:textId="4EC90353" w:rsidR="00FA51E8" w:rsidRPr="00E54225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E54225">
      <w:rPr>
        <w:rFonts w:asciiTheme="minorHAnsi" w:hAnsiTheme="minorHAnsi" w:cstheme="minorHAnsi"/>
        <w:b/>
        <w:bCs/>
        <w:color w:val="0C561A"/>
        <w:sz w:val="30"/>
        <w:szCs w:val="30"/>
      </w:rPr>
      <w:t>The Priory School</w:t>
    </w:r>
  </w:p>
  <w:p w14:paraId="7B97A9F3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Longden Road</w:t>
    </w:r>
  </w:p>
  <w:p w14:paraId="045FCAFD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Shrewsbury</w:t>
    </w:r>
  </w:p>
  <w:p w14:paraId="69FAFB30" w14:textId="77777777" w:rsidR="00FA51E8" w:rsidRPr="00E54225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SY3 9EE</w:t>
    </w:r>
  </w:p>
  <w:p w14:paraId="42CA1B78" w14:textId="6981052D" w:rsidR="00E54225" w:rsidRDefault="00FA51E8" w:rsidP="00FA51E8">
    <w:pPr>
      <w:pStyle w:val="Header"/>
      <w:tabs>
        <w:tab w:val="clear" w:pos="4513"/>
        <w:tab w:val="clear" w:pos="9026"/>
        <w:tab w:val="left" w:pos="3915"/>
        <w:tab w:val="left" w:pos="7553"/>
      </w:tabs>
      <w:jc w:val="center"/>
    </w:pPr>
    <w:r w:rsidRPr="00E54225">
      <w:rPr>
        <w:rFonts w:asciiTheme="minorHAnsi" w:hAnsiTheme="minorHAnsi" w:cstheme="minorHAnsi"/>
        <w:color w:val="111A51"/>
      </w:rPr>
      <w:t xml:space="preserve">01743 284000 - </w:t>
    </w:r>
    <w:hyperlink r:id="rId3" w:history="1">
      <w:r w:rsidRPr="00E54225">
        <w:rPr>
          <w:rStyle w:val="Hyperlink"/>
          <w:rFonts w:asciiTheme="minorHAnsi" w:hAnsiTheme="minorHAnsi" w:cstheme="minorHAnsi"/>
        </w:rPr>
        <w:t>pri-hr@pri.318education.co.uk</w:t>
      </w:r>
    </w:hyperlink>
    <w:r w:rsidRPr="00E54225">
      <w:rPr>
        <w:rFonts w:asciiTheme="minorHAnsi" w:hAnsiTheme="minorHAnsi" w:cstheme="minorHAnsi"/>
        <w:color w:val="111A51"/>
      </w:rPr>
      <w:t xml:space="preserve"> </w:t>
    </w:r>
    <w:r>
      <w:rPr>
        <w:rFonts w:asciiTheme="minorHAnsi" w:hAnsiTheme="minorHAnsi" w:cstheme="minorHAnsi"/>
        <w:color w:val="111A51"/>
      </w:rPr>
      <w:t xml:space="preserve">- </w:t>
    </w:r>
    <w:hyperlink r:id="rId4" w:history="1">
      <w:r w:rsidRPr="00E54225">
        <w:rPr>
          <w:rStyle w:val="Hyperlink"/>
          <w:rFonts w:asciiTheme="minorHAnsi" w:hAnsiTheme="minorHAnsi" w:cstheme="minorHAnsi"/>
        </w:rPr>
        <w:t>https://priory.tpstrust.co.uk/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514"/>
    <w:multiLevelType w:val="hybridMultilevel"/>
    <w:tmpl w:val="559A653E"/>
    <w:lvl w:ilvl="0" w:tplc="08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2"/>
    <w:rsid w:val="000013EB"/>
    <w:rsid w:val="00001474"/>
    <w:rsid w:val="000144C1"/>
    <w:rsid w:val="00017783"/>
    <w:rsid w:val="00027A28"/>
    <w:rsid w:val="000309A8"/>
    <w:rsid w:val="000406C4"/>
    <w:rsid w:val="000463EA"/>
    <w:rsid w:val="0006562C"/>
    <w:rsid w:val="00092F96"/>
    <w:rsid w:val="00096514"/>
    <w:rsid w:val="000A11B9"/>
    <w:rsid w:val="000B1FA7"/>
    <w:rsid w:val="000C4994"/>
    <w:rsid w:val="000D0A6F"/>
    <w:rsid w:val="000E6FBE"/>
    <w:rsid w:val="00110904"/>
    <w:rsid w:val="00134E64"/>
    <w:rsid w:val="001645CB"/>
    <w:rsid w:val="00171FEA"/>
    <w:rsid w:val="0018153A"/>
    <w:rsid w:val="001903A6"/>
    <w:rsid w:val="001A0DB1"/>
    <w:rsid w:val="001A4C26"/>
    <w:rsid w:val="001A7967"/>
    <w:rsid w:val="001E79D9"/>
    <w:rsid w:val="001F27D4"/>
    <w:rsid w:val="001F4410"/>
    <w:rsid w:val="001F540E"/>
    <w:rsid w:val="00205546"/>
    <w:rsid w:val="002056DF"/>
    <w:rsid w:val="002078CF"/>
    <w:rsid w:val="002240C7"/>
    <w:rsid w:val="00241056"/>
    <w:rsid w:val="00247F88"/>
    <w:rsid w:val="002A1BDB"/>
    <w:rsid w:val="002B0FD9"/>
    <w:rsid w:val="002D3F59"/>
    <w:rsid w:val="002F7000"/>
    <w:rsid w:val="00302FBE"/>
    <w:rsid w:val="00332078"/>
    <w:rsid w:val="003400E3"/>
    <w:rsid w:val="00363302"/>
    <w:rsid w:val="00365D6D"/>
    <w:rsid w:val="003663AA"/>
    <w:rsid w:val="00366956"/>
    <w:rsid w:val="003711BA"/>
    <w:rsid w:val="0037740E"/>
    <w:rsid w:val="00380050"/>
    <w:rsid w:val="003B5BB9"/>
    <w:rsid w:val="003C2221"/>
    <w:rsid w:val="003C2B6F"/>
    <w:rsid w:val="003D5763"/>
    <w:rsid w:val="003D5A0B"/>
    <w:rsid w:val="003E5D0A"/>
    <w:rsid w:val="003F31E2"/>
    <w:rsid w:val="0044010F"/>
    <w:rsid w:val="00453E3B"/>
    <w:rsid w:val="004547C8"/>
    <w:rsid w:val="0046649C"/>
    <w:rsid w:val="00481CA1"/>
    <w:rsid w:val="00487306"/>
    <w:rsid w:val="0049231E"/>
    <w:rsid w:val="0049468F"/>
    <w:rsid w:val="004B6E86"/>
    <w:rsid w:val="004B7005"/>
    <w:rsid w:val="004C5C4E"/>
    <w:rsid w:val="004D097E"/>
    <w:rsid w:val="004D7C78"/>
    <w:rsid w:val="004E0F77"/>
    <w:rsid w:val="004E32C7"/>
    <w:rsid w:val="004E7C81"/>
    <w:rsid w:val="004F50C2"/>
    <w:rsid w:val="0051030C"/>
    <w:rsid w:val="00512188"/>
    <w:rsid w:val="00523843"/>
    <w:rsid w:val="00527FB2"/>
    <w:rsid w:val="005333B7"/>
    <w:rsid w:val="00537913"/>
    <w:rsid w:val="00546FF6"/>
    <w:rsid w:val="005676D7"/>
    <w:rsid w:val="00575ED3"/>
    <w:rsid w:val="005815C7"/>
    <w:rsid w:val="00591200"/>
    <w:rsid w:val="005C0CFC"/>
    <w:rsid w:val="005C5C72"/>
    <w:rsid w:val="005C603F"/>
    <w:rsid w:val="005E07A6"/>
    <w:rsid w:val="005F0F1C"/>
    <w:rsid w:val="005F4049"/>
    <w:rsid w:val="00615DF3"/>
    <w:rsid w:val="006234B7"/>
    <w:rsid w:val="0063509F"/>
    <w:rsid w:val="00637975"/>
    <w:rsid w:val="00651E31"/>
    <w:rsid w:val="0066529C"/>
    <w:rsid w:val="00672313"/>
    <w:rsid w:val="00672CBE"/>
    <w:rsid w:val="00676F8B"/>
    <w:rsid w:val="00681D1C"/>
    <w:rsid w:val="006825A7"/>
    <w:rsid w:val="00686830"/>
    <w:rsid w:val="006A42BF"/>
    <w:rsid w:val="006B041E"/>
    <w:rsid w:val="006D3535"/>
    <w:rsid w:val="00712A52"/>
    <w:rsid w:val="007145D5"/>
    <w:rsid w:val="00716B6D"/>
    <w:rsid w:val="007418D1"/>
    <w:rsid w:val="00784A23"/>
    <w:rsid w:val="00793738"/>
    <w:rsid w:val="007939FA"/>
    <w:rsid w:val="007A02DB"/>
    <w:rsid w:val="007B79CE"/>
    <w:rsid w:val="007C5216"/>
    <w:rsid w:val="007D2260"/>
    <w:rsid w:val="007F7620"/>
    <w:rsid w:val="00814166"/>
    <w:rsid w:val="00836CDD"/>
    <w:rsid w:val="00865D5E"/>
    <w:rsid w:val="00876A48"/>
    <w:rsid w:val="00883D0E"/>
    <w:rsid w:val="008A1CB6"/>
    <w:rsid w:val="008D387E"/>
    <w:rsid w:val="008D630B"/>
    <w:rsid w:val="008E2D68"/>
    <w:rsid w:val="00904F02"/>
    <w:rsid w:val="009241A5"/>
    <w:rsid w:val="00925EAD"/>
    <w:rsid w:val="009268B0"/>
    <w:rsid w:val="00943FFB"/>
    <w:rsid w:val="009704E0"/>
    <w:rsid w:val="00980D30"/>
    <w:rsid w:val="00984295"/>
    <w:rsid w:val="009B1978"/>
    <w:rsid w:val="009B62B4"/>
    <w:rsid w:val="009D5203"/>
    <w:rsid w:val="009E1D77"/>
    <w:rsid w:val="009E6FD7"/>
    <w:rsid w:val="00A12758"/>
    <w:rsid w:val="00A25AB2"/>
    <w:rsid w:val="00A273A5"/>
    <w:rsid w:val="00A42A0C"/>
    <w:rsid w:val="00A44486"/>
    <w:rsid w:val="00A610C1"/>
    <w:rsid w:val="00A720FB"/>
    <w:rsid w:val="00A82512"/>
    <w:rsid w:val="00A86DBC"/>
    <w:rsid w:val="00A87D8C"/>
    <w:rsid w:val="00AA2FF7"/>
    <w:rsid w:val="00AA563E"/>
    <w:rsid w:val="00AB1C1B"/>
    <w:rsid w:val="00AB5230"/>
    <w:rsid w:val="00AD3100"/>
    <w:rsid w:val="00AE1F6B"/>
    <w:rsid w:val="00B10C0C"/>
    <w:rsid w:val="00B37745"/>
    <w:rsid w:val="00B723DF"/>
    <w:rsid w:val="00B73C98"/>
    <w:rsid w:val="00BA5935"/>
    <w:rsid w:val="00BA7F8B"/>
    <w:rsid w:val="00BC465B"/>
    <w:rsid w:val="00BD3746"/>
    <w:rsid w:val="00BE11CE"/>
    <w:rsid w:val="00BE3195"/>
    <w:rsid w:val="00BE3381"/>
    <w:rsid w:val="00BE63F1"/>
    <w:rsid w:val="00C02241"/>
    <w:rsid w:val="00C17F44"/>
    <w:rsid w:val="00C2322B"/>
    <w:rsid w:val="00C2789E"/>
    <w:rsid w:val="00C4122D"/>
    <w:rsid w:val="00C42BF6"/>
    <w:rsid w:val="00C67E16"/>
    <w:rsid w:val="00C765E9"/>
    <w:rsid w:val="00C950CB"/>
    <w:rsid w:val="00C97710"/>
    <w:rsid w:val="00CC2E16"/>
    <w:rsid w:val="00CD1D27"/>
    <w:rsid w:val="00CD327D"/>
    <w:rsid w:val="00CE2A40"/>
    <w:rsid w:val="00D05E73"/>
    <w:rsid w:val="00D3075E"/>
    <w:rsid w:val="00D4198B"/>
    <w:rsid w:val="00D42FE7"/>
    <w:rsid w:val="00D51C8F"/>
    <w:rsid w:val="00D527A2"/>
    <w:rsid w:val="00D57736"/>
    <w:rsid w:val="00D83BB7"/>
    <w:rsid w:val="00D91858"/>
    <w:rsid w:val="00DB4B3A"/>
    <w:rsid w:val="00DB6486"/>
    <w:rsid w:val="00DC7A7D"/>
    <w:rsid w:val="00DD44C2"/>
    <w:rsid w:val="00DE1896"/>
    <w:rsid w:val="00DF2DBC"/>
    <w:rsid w:val="00E34E3B"/>
    <w:rsid w:val="00E5157F"/>
    <w:rsid w:val="00E54225"/>
    <w:rsid w:val="00E62864"/>
    <w:rsid w:val="00E726FC"/>
    <w:rsid w:val="00E76721"/>
    <w:rsid w:val="00E77049"/>
    <w:rsid w:val="00E90E05"/>
    <w:rsid w:val="00EA33B8"/>
    <w:rsid w:val="00EE2168"/>
    <w:rsid w:val="00EE3A95"/>
    <w:rsid w:val="00EF0635"/>
    <w:rsid w:val="00F02585"/>
    <w:rsid w:val="00F24492"/>
    <w:rsid w:val="00F265DD"/>
    <w:rsid w:val="00F269AF"/>
    <w:rsid w:val="00F31CCE"/>
    <w:rsid w:val="00F34D92"/>
    <w:rsid w:val="00F36BB4"/>
    <w:rsid w:val="00F47D6C"/>
    <w:rsid w:val="00F51297"/>
    <w:rsid w:val="00F52003"/>
    <w:rsid w:val="00F840DB"/>
    <w:rsid w:val="00F90EAE"/>
    <w:rsid w:val="00FA31FD"/>
    <w:rsid w:val="00FA51E8"/>
    <w:rsid w:val="00FA62F5"/>
    <w:rsid w:val="00FC0E0B"/>
    <w:rsid w:val="00FE4E4F"/>
    <w:rsid w:val="769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8117745"/>
  <w15:chartTrackingRefBased/>
  <w15:docId w15:val="{C958D0E9-4870-4504-BD62-3CA4C99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Bk BT" w:eastAsia="Calibri" w:hAnsi="Futura Bk B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A52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9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0E0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67E16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normaltextrun">
    <w:name w:val="normaltextrun"/>
    <w:basedOn w:val="DefaultParagraphFont"/>
    <w:rsid w:val="003F31E2"/>
  </w:style>
  <w:style w:type="character" w:styleId="UnresolvedMention">
    <w:name w:val="Unresolved Mention"/>
    <w:basedOn w:val="DefaultParagraphFont"/>
    <w:uiPriority w:val="99"/>
    <w:semiHidden/>
    <w:unhideWhenUsed/>
    <w:rsid w:val="003F31E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D7C78"/>
    <w:pPr>
      <w:spacing w:after="120"/>
      <w:ind w:left="283"/>
    </w:pPr>
    <w:rPr>
      <w:rFonts w:ascii="Futura Lt BT" w:hAnsi="Futura Lt BT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7C78"/>
    <w:rPr>
      <w:rFonts w:ascii="Futura Lt BT" w:hAnsi="Futura Lt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-hr@pri.318education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ory.tpstrust.co.uk/contact-us/current-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-18education.co.uk/about-us/join-the-team/the-benefits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-hr@pri.318education.co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priory.tpstru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D63EBEF85D545853DD442352FB525" ma:contentTypeVersion="14" ma:contentTypeDescription="Create a new document." ma:contentTypeScope="" ma:versionID="8cd5ccc2da89ceda3269f71c06f76c5e">
  <xsd:schema xmlns:xsd="http://www.w3.org/2001/XMLSchema" xmlns:xs="http://www.w3.org/2001/XMLSchema" xmlns:p="http://schemas.microsoft.com/office/2006/metadata/properties" xmlns:ns2="5d5e2c34-a861-41bb-8f1c-7368014aa842" xmlns:ns3="288060f4-7977-4774-b2ec-ab35448a9c10" targetNamespace="http://schemas.microsoft.com/office/2006/metadata/properties" ma:root="true" ma:fieldsID="5ce42e920c1b650bfec712275e6577c4" ns2:_="" ns3:_="">
    <xsd:import namespace="5d5e2c34-a861-41bb-8f1c-7368014aa842"/>
    <xsd:import namespace="288060f4-7977-4774-b2ec-ab35448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2c34-a861-41bb-8f1c-7368014a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60f4-7977-4774-b2ec-ab35448a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2fd62-2ffb-4a2b-9f63-f450294d3304}" ma:internalName="TaxCatchAll" ma:showField="CatchAllData" ma:web="288060f4-7977-4774-b2ec-ab35448a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e2c34-a861-41bb-8f1c-7368014aa842">
      <Terms xmlns="http://schemas.microsoft.com/office/infopath/2007/PartnerControls"/>
    </lcf76f155ced4ddcb4097134ff3c332f>
    <TaxCatchAll xmlns="288060f4-7977-4774-b2ec-ab35448a9c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441E-5FEC-4E9C-84F7-DA7E72EE1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2c34-a861-41bb-8f1c-7368014aa842"/>
    <ds:schemaRef ds:uri="288060f4-7977-4774-b2ec-ab35448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88D1D-9B2E-4A2F-906F-AB2B2806E968}">
  <ds:schemaRefs>
    <ds:schemaRef ds:uri="http://schemas.microsoft.com/office/2006/metadata/properties"/>
    <ds:schemaRef ds:uri="http://schemas.microsoft.com/office/infopath/2007/PartnerControls"/>
    <ds:schemaRef ds:uri="5d5e2c34-a861-41bb-8f1c-7368014aa842"/>
    <ds:schemaRef ds:uri="288060f4-7977-4774-b2ec-ab35448a9c10"/>
  </ds:schemaRefs>
</ds:datastoreItem>
</file>

<file path=customXml/itemProps3.xml><?xml version="1.0" encoding="utf-8"?>
<ds:datastoreItem xmlns:ds="http://schemas.openxmlformats.org/officeDocument/2006/customXml" ds:itemID="{CB19D988-5FFD-4475-9C10-8F4458405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6CC00-AB65-4FD2-9EE4-09BCFB3E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Cloud</dc:creator>
  <cp:keywords/>
  <cp:lastModifiedBy>Jo Kewell</cp:lastModifiedBy>
  <cp:revision>2</cp:revision>
  <cp:lastPrinted>2023-09-22T15:21:00Z</cp:lastPrinted>
  <dcterms:created xsi:type="dcterms:W3CDTF">2026-05-05T11:45:00Z</dcterms:created>
  <dcterms:modified xsi:type="dcterms:W3CDTF">2026-05-05T11:45:00Z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1420400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0x010100078D63EBEF85D545853DD442352FB525</vt:lpwstr>
  </property>
</Properties>
</file>