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7D2A7" w14:textId="77777777" w:rsidR="007F2C44" w:rsidRPr="00BF04F4" w:rsidRDefault="007F2C44" w:rsidP="00FC4165">
      <w:pPr>
        <w:spacing w:after="0"/>
        <w:jc w:val="right"/>
        <w:rPr>
          <w:rFonts w:ascii="Arial" w:hAnsi="Arial" w:cs="Arial"/>
          <w:sz w:val="28"/>
          <w:szCs w:val="28"/>
        </w:rPr>
      </w:pPr>
      <w:r w:rsidRPr="00BF04F4">
        <w:rPr>
          <w:rFonts w:ascii="Arial" w:hAnsi="Arial" w:cs="Arial"/>
          <w:noProof/>
          <w:sz w:val="28"/>
          <w:szCs w:val="28"/>
        </w:rPr>
        <w:drawing>
          <wp:anchor distT="0" distB="0" distL="114300" distR="114300" simplePos="0" relativeHeight="251659264" behindDoc="0" locked="0" layoutInCell="1" allowOverlap="1" wp14:anchorId="35F32D9B" wp14:editId="4D2973E4">
            <wp:simplePos x="447675" y="619125"/>
            <wp:positionH relativeFrom="column">
              <wp:align>left</wp:align>
            </wp:positionH>
            <wp:positionV relativeFrom="paragraph">
              <wp:align>top</wp:align>
            </wp:positionV>
            <wp:extent cx="914400"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b="33610"/>
                    <a:stretch/>
                  </pic:blipFill>
                  <pic:spPr bwMode="auto">
                    <a:xfrm>
                      <a:off x="0" y="0"/>
                      <a:ext cx="939227" cy="6844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4F4">
        <w:rPr>
          <w:rFonts w:ascii="Arial" w:hAnsi="Arial" w:cs="Arial"/>
          <w:sz w:val="28"/>
          <w:szCs w:val="28"/>
        </w:rPr>
        <w:t>Central Learning Partnership Trust</w:t>
      </w:r>
    </w:p>
    <w:p w14:paraId="03E332C9" w14:textId="558768B1" w:rsidR="007F2C44" w:rsidRPr="00BF04F4" w:rsidRDefault="007F2C44" w:rsidP="00FC4165">
      <w:pPr>
        <w:spacing w:after="0"/>
        <w:jc w:val="right"/>
        <w:rPr>
          <w:rFonts w:ascii="Arial" w:hAnsi="Arial" w:cs="Arial"/>
          <w:b/>
          <w:sz w:val="28"/>
          <w:szCs w:val="28"/>
        </w:rPr>
      </w:pPr>
      <w:r w:rsidRPr="00BF04F4">
        <w:rPr>
          <w:rFonts w:ascii="Arial" w:hAnsi="Arial" w:cs="Arial"/>
          <w:b/>
          <w:sz w:val="28"/>
          <w:szCs w:val="28"/>
        </w:rPr>
        <w:t xml:space="preserve">JOB DESCRIPTION </w:t>
      </w:r>
    </w:p>
    <w:p w14:paraId="1FF3AB4E" w14:textId="77777777" w:rsidR="007659C7" w:rsidRDefault="007F2C44" w:rsidP="00F301F7">
      <w:pPr>
        <w:pBdr>
          <w:bottom w:val="single" w:sz="4" w:space="1" w:color="auto"/>
        </w:pBdr>
        <w:spacing w:after="0"/>
        <w:rPr>
          <w:rFonts w:ascii="Arial" w:hAnsi="Arial" w:cs="Arial"/>
          <w:b/>
          <w:color w:val="2F5496" w:themeColor="accent1" w:themeShade="BF"/>
          <w:sz w:val="16"/>
          <w:szCs w:val="16"/>
        </w:rPr>
      </w:pPr>
      <w:r w:rsidRPr="008E2545">
        <w:rPr>
          <w:rFonts w:ascii="Arial" w:hAnsi="Arial" w:cs="Arial"/>
          <w:b/>
          <w:sz w:val="28"/>
          <w:szCs w:val="28"/>
        </w:rPr>
        <w:br w:type="textWrapping" w:clear="all"/>
      </w:r>
    </w:p>
    <w:p w14:paraId="682F464D" w14:textId="25016ED5" w:rsidR="00F301F7" w:rsidRPr="00FC4165" w:rsidRDefault="0096421A" w:rsidP="00F301F7">
      <w:pPr>
        <w:pBdr>
          <w:bottom w:val="single" w:sz="4" w:space="1" w:color="auto"/>
        </w:pBdr>
        <w:spacing w:after="0"/>
        <w:rPr>
          <w:rFonts w:ascii="Arial" w:hAnsi="Arial" w:cs="Arial"/>
          <w:b/>
          <w:color w:val="2F5496" w:themeColor="accent1" w:themeShade="BF"/>
          <w:sz w:val="32"/>
          <w:szCs w:val="32"/>
        </w:rPr>
      </w:pPr>
      <w:r>
        <w:rPr>
          <w:rFonts w:ascii="Arial" w:hAnsi="Arial" w:cs="Arial"/>
          <w:b/>
          <w:color w:val="2F5496" w:themeColor="accent1" w:themeShade="BF"/>
          <w:sz w:val="32"/>
          <w:szCs w:val="32"/>
        </w:rPr>
        <w:t>LUNCHTIME SUPERVISORY ASSISTANT</w:t>
      </w:r>
      <w:r w:rsidR="00663FC5">
        <w:rPr>
          <w:rFonts w:ascii="Arial" w:hAnsi="Arial" w:cs="Arial"/>
          <w:b/>
          <w:color w:val="2F5496" w:themeColor="accent1" w:themeShade="BF"/>
          <w:sz w:val="32"/>
          <w:szCs w:val="32"/>
        </w:rPr>
        <w:t xml:space="preserve"> </w:t>
      </w:r>
    </w:p>
    <w:p w14:paraId="6B99D79C" w14:textId="77777777" w:rsidR="00FC4165" w:rsidRDefault="00FC4165" w:rsidP="00BF04F4">
      <w:pPr>
        <w:spacing w:after="0" w:line="240" w:lineRule="auto"/>
        <w:rPr>
          <w:rFonts w:ascii="Arial" w:hAnsi="Arial" w:cs="Arial"/>
          <w:b/>
        </w:rPr>
      </w:pPr>
    </w:p>
    <w:p w14:paraId="19055D8D" w14:textId="77777777" w:rsidR="00903F91" w:rsidRDefault="00903F91" w:rsidP="00903F91">
      <w:pPr>
        <w:spacing w:after="0" w:line="240" w:lineRule="auto"/>
        <w:rPr>
          <w:rFonts w:ascii="Arial" w:hAnsi="Arial" w:cs="Arial"/>
        </w:rPr>
      </w:pPr>
      <w:r w:rsidRPr="0084290D">
        <w:rPr>
          <w:rFonts w:ascii="Arial" w:hAnsi="Arial" w:cs="Arial"/>
          <w:b/>
        </w:rPr>
        <w:t>RESPONSIBLE TO:</w:t>
      </w:r>
      <w:r>
        <w:rPr>
          <w:rFonts w:ascii="Arial" w:hAnsi="Arial" w:cs="Arial"/>
          <w:b/>
        </w:rPr>
        <w:tab/>
      </w:r>
      <w:r>
        <w:rPr>
          <w:rFonts w:ascii="Arial" w:hAnsi="Arial" w:cs="Arial"/>
          <w:b/>
        </w:rPr>
        <w:tab/>
      </w:r>
      <w:r>
        <w:rPr>
          <w:rFonts w:ascii="Arial" w:hAnsi="Arial" w:cs="Arial"/>
        </w:rPr>
        <w:tab/>
      </w:r>
    </w:p>
    <w:p w14:paraId="7DE2B692" w14:textId="77777777" w:rsidR="00903F91" w:rsidRDefault="00903F91" w:rsidP="00903F91">
      <w:pPr>
        <w:spacing w:after="0" w:line="240" w:lineRule="auto"/>
        <w:rPr>
          <w:rFonts w:ascii="Arial" w:hAnsi="Arial" w:cs="Arial"/>
        </w:rPr>
      </w:pPr>
    </w:p>
    <w:p w14:paraId="7D8302C2" w14:textId="1890A4F8" w:rsidR="00903F91" w:rsidRPr="00F301F7" w:rsidRDefault="00903F91" w:rsidP="00903F91">
      <w:pPr>
        <w:spacing w:after="0" w:line="240" w:lineRule="auto"/>
        <w:rPr>
          <w:rFonts w:ascii="Arial" w:hAnsi="Arial" w:cs="Arial"/>
          <w:bCs/>
        </w:rPr>
      </w:pPr>
      <w:r>
        <w:rPr>
          <w:rFonts w:ascii="Arial" w:hAnsi="Arial" w:cs="Arial"/>
          <w:b/>
        </w:rPr>
        <w:t>SALARY SCALE:</w:t>
      </w:r>
      <w:r>
        <w:rPr>
          <w:rFonts w:ascii="Arial" w:hAnsi="Arial" w:cs="Arial"/>
          <w:b/>
        </w:rPr>
        <w:tab/>
      </w:r>
      <w:r>
        <w:rPr>
          <w:rFonts w:ascii="Arial" w:hAnsi="Arial" w:cs="Arial"/>
          <w:b/>
        </w:rPr>
        <w:tab/>
        <w:t xml:space="preserve">Grade 2 - </w:t>
      </w:r>
      <w:r>
        <w:rPr>
          <w:rFonts w:ascii="Arial" w:hAnsi="Arial" w:cs="Arial"/>
          <w:bCs/>
        </w:rPr>
        <w:t>CLPT 4 – CLPT 6</w:t>
      </w:r>
    </w:p>
    <w:p w14:paraId="260DD945" w14:textId="77777777" w:rsidR="00903F91" w:rsidRPr="00F301F7" w:rsidRDefault="00903F91" w:rsidP="00903F91">
      <w:pPr>
        <w:spacing w:after="0" w:line="240" w:lineRule="auto"/>
        <w:rPr>
          <w:rFonts w:ascii="Arial" w:hAnsi="Arial" w:cs="Arial"/>
          <w:bCs/>
        </w:rPr>
      </w:pPr>
    </w:p>
    <w:p w14:paraId="7C54EB3A" w14:textId="2E89DBD7" w:rsidR="00903F91" w:rsidRPr="000C6B16" w:rsidRDefault="00903F91" w:rsidP="00903F91">
      <w:pPr>
        <w:spacing w:after="0" w:line="240" w:lineRule="auto"/>
        <w:rPr>
          <w:rFonts w:ascii="Arial" w:hAnsi="Arial" w:cs="Arial"/>
          <w:sz w:val="21"/>
          <w:szCs w:val="21"/>
        </w:rPr>
      </w:pPr>
      <w:r w:rsidRPr="0084290D">
        <w:rPr>
          <w:rFonts w:ascii="Arial" w:hAnsi="Arial" w:cs="Arial"/>
          <w:b/>
        </w:rPr>
        <w:t>WORKING HOURS:</w:t>
      </w:r>
      <w:r>
        <w:rPr>
          <w:rFonts w:ascii="Arial" w:hAnsi="Arial" w:cs="Arial"/>
        </w:rPr>
        <w:tab/>
      </w:r>
      <w:r>
        <w:rPr>
          <w:rFonts w:ascii="Arial" w:hAnsi="Arial" w:cs="Arial"/>
        </w:rPr>
        <w:tab/>
      </w:r>
      <w:r w:rsidR="0071769D" w:rsidRPr="006D1030">
        <w:rPr>
          <w:rFonts w:ascii="Arial" w:hAnsi="Arial" w:cs="Arial"/>
          <w:color w:val="002060"/>
        </w:rPr>
        <w:t>5</w:t>
      </w:r>
      <w:r w:rsidRPr="006D1030">
        <w:rPr>
          <w:rFonts w:ascii="Arial" w:hAnsi="Arial" w:cs="Arial"/>
          <w:color w:val="002060"/>
          <w:sz w:val="21"/>
          <w:szCs w:val="21"/>
        </w:rPr>
        <w:t xml:space="preserve"> hours per week, term time only. </w:t>
      </w:r>
    </w:p>
    <w:p w14:paraId="60D114FE" w14:textId="77777777" w:rsidR="00903F91" w:rsidRPr="006B42F2" w:rsidRDefault="00903F91" w:rsidP="00903F91">
      <w:pPr>
        <w:spacing w:after="0" w:line="240" w:lineRule="auto"/>
        <w:ind w:left="2160" w:firstLine="720"/>
        <w:rPr>
          <w:rFonts w:ascii="Arial" w:hAnsi="Arial" w:cs="Arial"/>
          <w:sz w:val="21"/>
          <w:szCs w:val="21"/>
        </w:rPr>
      </w:pPr>
      <w:r w:rsidRPr="000C6B16">
        <w:rPr>
          <w:rFonts w:ascii="Arial" w:hAnsi="Arial" w:cs="Arial"/>
          <w:sz w:val="21"/>
          <w:szCs w:val="21"/>
        </w:rPr>
        <w:t xml:space="preserve">Annual leave must be taken in school </w:t>
      </w:r>
      <w:r w:rsidRPr="006B42F2">
        <w:rPr>
          <w:rFonts w:ascii="Arial" w:hAnsi="Arial" w:cs="Arial"/>
          <w:sz w:val="21"/>
          <w:szCs w:val="21"/>
        </w:rPr>
        <w:t>holidays</w:t>
      </w:r>
      <w:r>
        <w:rPr>
          <w:rFonts w:ascii="Arial" w:hAnsi="Arial" w:cs="Arial"/>
          <w:sz w:val="21"/>
          <w:szCs w:val="21"/>
        </w:rPr>
        <w:t>.</w:t>
      </w:r>
    </w:p>
    <w:p w14:paraId="501F371A" w14:textId="77777777" w:rsidR="00903F91" w:rsidRDefault="00903F91" w:rsidP="00903F91">
      <w:pPr>
        <w:spacing w:after="0" w:line="240" w:lineRule="auto"/>
        <w:rPr>
          <w:rFonts w:ascii="Arial" w:hAnsi="Arial" w:cs="Arial"/>
        </w:rPr>
      </w:pPr>
    </w:p>
    <w:p w14:paraId="5891D0B0" w14:textId="688BB918" w:rsidR="00903F91" w:rsidRPr="00F301F7" w:rsidRDefault="00903F91" w:rsidP="00903F91">
      <w:pPr>
        <w:spacing w:after="0" w:line="240" w:lineRule="auto"/>
        <w:rPr>
          <w:rFonts w:ascii="Arial" w:hAnsi="Arial" w:cs="Arial"/>
          <w:color w:val="FF0000"/>
        </w:rPr>
      </w:pPr>
      <w:r w:rsidRPr="0084290D">
        <w:rPr>
          <w:rFonts w:ascii="Arial" w:hAnsi="Arial" w:cs="Arial"/>
          <w:b/>
        </w:rPr>
        <w:t>LOCATION:</w:t>
      </w:r>
      <w:r>
        <w:rPr>
          <w:rFonts w:ascii="Arial" w:hAnsi="Arial" w:cs="Arial"/>
        </w:rPr>
        <w:tab/>
      </w:r>
      <w:r>
        <w:rPr>
          <w:rFonts w:ascii="Arial" w:hAnsi="Arial" w:cs="Arial"/>
        </w:rPr>
        <w:tab/>
      </w:r>
      <w:r>
        <w:rPr>
          <w:rFonts w:ascii="Arial" w:hAnsi="Arial" w:cs="Arial"/>
        </w:rPr>
        <w:tab/>
      </w:r>
      <w:proofErr w:type="spellStart"/>
      <w:r w:rsidR="0071769D">
        <w:rPr>
          <w:rFonts w:ascii="Arial" w:hAnsi="Arial" w:cs="Arial"/>
        </w:rPr>
        <w:t>D’Eyncourt</w:t>
      </w:r>
      <w:proofErr w:type="spellEnd"/>
      <w:r w:rsidR="0071769D">
        <w:rPr>
          <w:rFonts w:ascii="Arial" w:hAnsi="Arial" w:cs="Arial"/>
        </w:rPr>
        <w:t xml:space="preserve"> Primary School</w:t>
      </w:r>
    </w:p>
    <w:p w14:paraId="6CFFCD85" w14:textId="77777777" w:rsidR="00903F91" w:rsidRDefault="00903F91" w:rsidP="00903F91">
      <w:pPr>
        <w:spacing w:after="0" w:line="240" w:lineRule="auto"/>
        <w:rPr>
          <w:rFonts w:ascii="Arial" w:hAnsi="Arial" w:cs="Arial"/>
        </w:rPr>
      </w:pPr>
    </w:p>
    <w:p w14:paraId="2C7C6280" w14:textId="77777777" w:rsidR="00903F91" w:rsidRDefault="00903F91" w:rsidP="00903F91">
      <w:pPr>
        <w:spacing w:after="0" w:line="240" w:lineRule="auto"/>
        <w:rPr>
          <w:rFonts w:ascii="Arial" w:hAnsi="Arial" w:cs="Arial"/>
        </w:rPr>
      </w:pPr>
      <w:r w:rsidRPr="0084290D">
        <w:rPr>
          <w:rFonts w:ascii="Arial" w:hAnsi="Arial" w:cs="Arial"/>
          <w:b/>
        </w:rPr>
        <w:t>DISCLOSURE LEVEL:</w:t>
      </w:r>
      <w:r>
        <w:rPr>
          <w:rFonts w:ascii="Arial" w:hAnsi="Arial" w:cs="Arial"/>
        </w:rPr>
        <w:tab/>
        <w:t>Enhanced</w:t>
      </w:r>
      <w:bookmarkStart w:id="0" w:name="_GoBack"/>
      <w:bookmarkEnd w:id="0"/>
    </w:p>
    <w:p w14:paraId="6DC3C2F6" w14:textId="77777777" w:rsidR="00C429BD" w:rsidRPr="00B32396" w:rsidRDefault="00C429BD" w:rsidP="00BF04F4">
      <w:pPr>
        <w:spacing w:after="0" w:line="240" w:lineRule="auto"/>
        <w:rPr>
          <w:rFonts w:ascii="Arial" w:hAnsi="Arial" w:cs="Arial"/>
          <w:b/>
        </w:rPr>
      </w:pPr>
    </w:p>
    <w:p w14:paraId="1D131B46" w14:textId="77777777" w:rsidR="007F2C44" w:rsidRPr="00B32396" w:rsidRDefault="007F2C44" w:rsidP="00BF04F4">
      <w:pPr>
        <w:spacing w:after="0" w:line="240" w:lineRule="auto"/>
        <w:jc w:val="center"/>
        <w:rPr>
          <w:rFonts w:ascii="Arial" w:hAnsi="Arial" w:cs="Arial"/>
          <w:bCs/>
          <w:i/>
          <w:iCs/>
          <w:sz w:val="20"/>
          <w:szCs w:val="20"/>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32396" w:rsidRPr="00B32396" w14:paraId="29571A8D" w14:textId="77777777" w:rsidTr="00011E2F">
        <w:trPr>
          <w:trHeight w:val="454"/>
        </w:trPr>
        <w:tc>
          <w:tcPr>
            <w:tcW w:w="9751" w:type="dxa"/>
            <w:shd w:val="clear" w:color="auto" w:fill="D9D9D9" w:themeFill="background1" w:themeFillShade="D9"/>
            <w:vAlign w:val="center"/>
          </w:tcPr>
          <w:p w14:paraId="7376A2F9" w14:textId="77777777" w:rsidR="00FC4165" w:rsidRPr="00B32396" w:rsidRDefault="00FC4165" w:rsidP="00011E2F">
            <w:pPr>
              <w:spacing w:after="0"/>
              <w:ind w:left="-5"/>
              <w:contextualSpacing/>
              <w:rPr>
                <w:rFonts w:ascii="Arial" w:hAnsi="Arial" w:cs="Arial"/>
              </w:rPr>
            </w:pPr>
            <w:r w:rsidRPr="00B32396">
              <w:rPr>
                <w:rFonts w:ascii="Arial" w:hAnsi="Arial" w:cs="Arial"/>
                <w:b/>
              </w:rPr>
              <w:t>JOB PURPOSE</w:t>
            </w:r>
            <w:r w:rsidRPr="00B32396">
              <w:rPr>
                <w:rFonts w:ascii="Arial" w:hAnsi="Arial" w:cs="Arial"/>
              </w:rPr>
              <w:t xml:space="preserve"> </w:t>
            </w:r>
          </w:p>
        </w:tc>
      </w:tr>
      <w:tr w:rsidR="00B32396" w:rsidRPr="00B32396" w14:paraId="6A983D57" w14:textId="77777777" w:rsidTr="00C429BD">
        <w:trPr>
          <w:trHeight w:val="907"/>
        </w:trPr>
        <w:tc>
          <w:tcPr>
            <w:tcW w:w="9751" w:type="dxa"/>
            <w:vAlign w:val="center"/>
          </w:tcPr>
          <w:p w14:paraId="51A60EF2" w14:textId="0FBE2A79" w:rsidR="00C429BD" w:rsidRPr="00B32396" w:rsidRDefault="0096421A" w:rsidP="0096421A">
            <w:pPr>
              <w:spacing w:after="0" w:line="240" w:lineRule="auto"/>
              <w:rPr>
                <w:rFonts w:ascii="Arial" w:hAnsi="Arial" w:cs="Arial"/>
              </w:rPr>
            </w:pPr>
            <w:r w:rsidRPr="00B32396">
              <w:rPr>
                <w:rFonts w:ascii="Arial" w:hAnsi="Arial" w:cs="Arial"/>
              </w:rPr>
              <w:t>Under the direction of the Senior Midday Supervisor, to ensure the health, safety and welfare of pupils around the school during lunchtime and ensuring behaviour management controls are maintained.</w:t>
            </w:r>
          </w:p>
        </w:tc>
      </w:tr>
      <w:tr w:rsidR="00B32396" w:rsidRPr="00B32396" w14:paraId="1E4F03DA" w14:textId="77777777" w:rsidTr="00011E2F">
        <w:trPr>
          <w:trHeight w:val="454"/>
        </w:trPr>
        <w:tc>
          <w:tcPr>
            <w:tcW w:w="9751" w:type="dxa"/>
            <w:shd w:val="clear" w:color="auto" w:fill="D9D9D9" w:themeFill="background1" w:themeFillShade="D9"/>
            <w:vAlign w:val="center"/>
          </w:tcPr>
          <w:p w14:paraId="77053855" w14:textId="77777777" w:rsidR="00FC4165" w:rsidRPr="00B32396" w:rsidRDefault="00FC4165" w:rsidP="00011E2F">
            <w:pPr>
              <w:spacing w:after="0"/>
              <w:rPr>
                <w:rFonts w:ascii="Arial" w:hAnsi="Arial" w:cs="Arial"/>
                <w:b/>
              </w:rPr>
            </w:pPr>
            <w:r w:rsidRPr="00B32396">
              <w:rPr>
                <w:rFonts w:ascii="Arial" w:hAnsi="Arial" w:cs="Arial"/>
                <w:b/>
              </w:rPr>
              <w:t>MAIN DUTIES AND RESPONSIBILITIES</w:t>
            </w:r>
          </w:p>
        </w:tc>
      </w:tr>
      <w:tr w:rsidR="00B32396" w:rsidRPr="00B32396" w14:paraId="74A8900C" w14:textId="77777777" w:rsidTr="0096421A">
        <w:trPr>
          <w:trHeight w:val="4535"/>
        </w:trPr>
        <w:tc>
          <w:tcPr>
            <w:tcW w:w="9751" w:type="dxa"/>
            <w:vAlign w:val="center"/>
          </w:tcPr>
          <w:p w14:paraId="15A2E348" w14:textId="1B1AF696" w:rsidR="0096421A" w:rsidRPr="00B32396" w:rsidRDefault="0096421A" w:rsidP="00F56B20">
            <w:pPr>
              <w:pStyle w:val="ListParagraph"/>
              <w:numPr>
                <w:ilvl w:val="0"/>
                <w:numId w:val="1"/>
              </w:numPr>
              <w:spacing w:after="0" w:line="240" w:lineRule="auto"/>
              <w:rPr>
                <w:rFonts w:ascii="Arial" w:hAnsi="Arial" w:cs="Arial"/>
              </w:rPr>
            </w:pPr>
            <w:r w:rsidRPr="00B32396">
              <w:rPr>
                <w:rFonts w:ascii="Arial" w:hAnsi="Arial" w:cs="Arial"/>
              </w:rPr>
              <w:t xml:space="preserve">To be responsible for the overall supervision of designated areas assisting pupils at meals times and ensuring pupils take responsibility for clearing eating facilities by removing food and debris </w:t>
            </w:r>
          </w:p>
          <w:p w14:paraId="24F5EECA" w14:textId="77777777" w:rsidR="0096421A" w:rsidRPr="00B32396" w:rsidRDefault="0096421A" w:rsidP="00F56B20">
            <w:pPr>
              <w:pStyle w:val="ListParagraph"/>
              <w:numPr>
                <w:ilvl w:val="0"/>
                <w:numId w:val="1"/>
              </w:numPr>
              <w:spacing w:after="0" w:line="240" w:lineRule="auto"/>
              <w:rPr>
                <w:rFonts w:ascii="Arial" w:hAnsi="Arial" w:cs="Arial"/>
              </w:rPr>
            </w:pPr>
            <w:r w:rsidRPr="00B32396">
              <w:rPr>
                <w:rFonts w:ascii="Arial" w:hAnsi="Arial" w:cs="Arial"/>
              </w:rPr>
              <w:t>Perform basic cleaning tasks to meet the health and safety standards of the school</w:t>
            </w:r>
          </w:p>
          <w:p w14:paraId="09D6869D" w14:textId="77777777" w:rsidR="0096421A" w:rsidRPr="00B32396" w:rsidRDefault="0096421A" w:rsidP="00F56B20">
            <w:pPr>
              <w:pStyle w:val="ListParagraph"/>
              <w:numPr>
                <w:ilvl w:val="0"/>
                <w:numId w:val="1"/>
              </w:numPr>
              <w:spacing w:after="0" w:line="240" w:lineRule="auto"/>
              <w:rPr>
                <w:rFonts w:ascii="Arial" w:hAnsi="Arial" w:cs="Arial"/>
              </w:rPr>
            </w:pPr>
            <w:r w:rsidRPr="00B32396">
              <w:rPr>
                <w:rFonts w:ascii="Arial" w:hAnsi="Arial" w:cs="Arial"/>
              </w:rPr>
              <w:t>Supervise organised activities, especially indoors during inclement weather, to encourage development of social skills and self-discipline, ensuring that equipment and materials are effectively utilised and safely stored</w:t>
            </w:r>
          </w:p>
          <w:p w14:paraId="05F6F69A" w14:textId="4DC914F4" w:rsidR="0096421A" w:rsidRPr="00B32396" w:rsidRDefault="0096421A" w:rsidP="00F56B20">
            <w:pPr>
              <w:pStyle w:val="ListParagraph"/>
              <w:numPr>
                <w:ilvl w:val="0"/>
                <w:numId w:val="1"/>
              </w:numPr>
              <w:spacing w:after="0" w:line="240" w:lineRule="auto"/>
              <w:rPr>
                <w:rFonts w:ascii="Arial" w:hAnsi="Arial" w:cs="Arial"/>
              </w:rPr>
            </w:pPr>
            <w:r w:rsidRPr="00B32396">
              <w:rPr>
                <w:rFonts w:ascii="Arial" w:hAnsi="Arial" w:cs="Arial"/>
              </w:rPr>
              <w:t>To be aware of the school’s behaviour guidelines and deal with the misbehaviour of any pupils keeping the Senior Midday Supervisor</w:t>
            </w:r>
            <w:r w:rsidR="00F56B20" w:rsidRPr="00B32396">
              <w:rPr>
                <w:rFonts w:ascii="Arial" w:hAnsi="Arial" w:cs="Arial"/>
              </w:rPr>
              <w:t xml:space="preserve"> and class teachers</w:t>
            </w:r>
            <w:r w:rsidRPr="00B32396">
              <w:rPr>
                <w:rFonts w:ascii="Arial" w:hAnsi="Arial" w:cs="Arial"/>
              </w:rPr>
              <w:t xml:space="preserve"> informed </w:t>
            </w:r>
          </w:p>
          <w:p w14:paraId="6E5F22F2" w14:textId="77777777" w:rsidR="0096421A" w:rsidRPr="00B32396" w:rsidRDefault="0096421A" w:rsidP="00F56B20">
            <w:pPr>
              <w:pStyle w:val="ListParagraph"/>
              <w:numPr>
                <w:ilvl w:val="0"/>
                <w:numId w:val="1"/>
              </w:numPr>
              <w:spacing w:after="0" w:line="240" w:lineRule="auto"/>
              <w:rPr>
                <w:rFonts w:ascii="Arial" w:hAnsi="Arial" w:cs="Arial"/>
              </w:rPr>
            </w:pPr>
            <w:r w:rsidRPr="00B32396">
              <w:rPr>
                <w:rFonts w:ascii="Arial" w:hAnsi="Arial" w:cs="Arial"/>
              </w:rPr>
              <w:t>Monitor designated areas ensuring that any incidents or security breaches are reported appropriately to ensure safeguarding of pupils</w:t>
            </w:r>
          </w:p>
          <w:p w14:paraId="52CC962C" w14:textId="77777777" w:rsidR="0096421A" w:rsidRPr="00B32396" w:rsidRDefault="0096421A" w:rsidP="00F56B20">
            <w:pPr>
              <w:pStyle w:val="ListParagraph"/>
              <w:numPr>
                <w:ilvl w:val="0"/>
                <w:numId w:val="1"/>
              </w:numPr>
              <w:spacing w:after="0" w:line="240" w:lineRule="auto"/>
              <w:rPr>
                <w:rFonts w:ascii="Arial" w:hAnsi="Arial" w:cs="Arial"/>
              </w:rPr>
            </w:pPr>
            <w:r w:rsidRPr="00B32396">
              <w:rPr>
                <w:rFonts w:ascii="Arial" w:hAnsi="Arial" w:cs="Arial"/>
              </w:rPr>
              <w:t>Provide appropriate care and support to pupils ensuring their welfare and hygiene needs are met</w:t>
            </w:r>
          </w:p>
          <w:p w14:paraId="0DAA045B" w14:textId="77777777" w:rsidR="0096421A" w:rsidRPr="00B32396" w:rsidRDefault="0096421A" w:rsidP="00F56B20">
            <w:pPr>
              <w:pStyle w:val="ListParagraph"/>
              <w:numPr>
                <w:ilvl w:val="0"/>
                <w:numId w:val="1"/>
              </w:numPr>
              <w:spacing w:after="0" w:line="240" w:lineRule="auto"/>
              <w:rPr>
                <w:rFonts w:ascii="Arial" w:hAnsi="Arial" w:cs="Arial"/>
              </w:rPr>
            </w:pPr>
            <w:r w:rsidRPr="00B32396">
              <w:rPr>
                <w:rFonts w:ascii="Arial" w:hAnsi="Arial" w:cs="Arial"/>
              </w:rPr>
              <w:t xml:space="preserve">In the event of any injuries deal immediately with the situation referring to the Senior Midday Supervisor and following the school’s policy and procedure  </w:t>
            </w:r>
          </w:p>
          <w:p w14:paraId="240ECCC9" w14:textId="77777777" w:rsidR="007F2C44" w:rsidRPr="00B32396" w:rsidRDefault="0096421A" w:rsidP="00F56B20">
            <w:pPr>
              <w:pStyle w:val="ListParagraph"/>
              <w:numPr>
                <w:ilvl w:val="0"/>
                <w:numId w:val="1"/>
              </w:numPr>
              <w:spacing w:after="0" w:line="240" w:lineRule="auto"/>
              <w:rPr>
                <w:rFonts w:ascii="Arial" w:hAnsi="Arial" w:cs="Arial"/>
              </w:rPr>
            </w:pPr>
            <w:r w:rsidRPr="00B32396">
              <w:rPr>
                <w:rFonts w:ascii="Arial" w:hAnsi="Arial" w:cs="Arial"/>
              </w:rPr>
              <w:t xml:space="preserve">To provide basic first aid to pupils during the lunchtime period, referring as appropriate and completing necessary paperwork </w:t>
            </w:r>
          </w:p>
          <w:p w14:paraId="77683AE6" w14:textId="5BA54E90" w:rsidR="00F56B20" w:rsidRPr="00B32396" w:rsidRDefault="00F56B20" w:rsidP="00F56B20">
            <w:pPr>
              <w:autoSpaceDE w:val="0"/>
              <w:autoSpaceDN w:val="0"/>
              <w:adjustRightInd w:val="0"/>
              <w:spacing w:after="0" w:line="240" w:lineRule="auto"/>
              <w:rPr>
                <w:rFonts w:ascii="Arial" w:hAnsi="Arial" w:cs="Arial"/>
              </w:rPr>
            </w:pPr>
          </w:p>
        </w:tc>
      </w:tr>
      <w:tr w:rsidR="00B32396" w:rsidRPr="00B32396" w14:paraId="2BD03BC9" w14:textId="77777777" w:rsidTr="00C041A9">
        <w:trPr>
          <w:trHeight w:val="454"/>
        </w:trPr>
        <w:tc>
          <w:tcPr>
            <w:tcW w:w="9751" w:type="dxa"/>
            <w:tcBorders>
              <w:bottom w:val="single" w:sz="4" w:space="0" w:color="auto"/>
            </w:tcBorders>
            <w:shd w:val="clear" w:color="auto" w:fill="D9D9D9" w:themeFill="background1" w:themeFillShade="D9"/>
            <w:vAlign w:val="center"/>
          </w:tcPr>
          <w:p w14:paraId="4397A636" w14:textId="6F2C7679" w:rsidR="00C041A9" w:rsidRPr="00B32396" w:rsidRDefault="00C041A9" w:rsidP="00011E2F">
            <w:pPr>
              <w:spacing w:after="0"/>
              <w:rPr>
                <w:rFonts w:ascii="Arial" w:hAnsi="Arial" w:cs="Arial"/>
                <w:b/>
              </w:rPr>
            </w:pPr>
            <w:r w:rsidRPr="00B32396">
              <w:rPr>
                <w:rFonts w:ascii="Arial" w:hAnsi="Arial" w:cs="Arial"/>
                <w:b/>
              </w:rPr>
              <w:t>Supervision of dining area</w:t>
            </w:r>
          </w:p>
        </w:tc>
      </w:tr>
      <w:tr w:rsidR="00B32396" w:rsidRPr="00B32396" w14:paraId="42C6E639" w14:textId="77777777" w:rsidTr="00C041A9">
        <w:trPr>
          <w:trHeight w:val="454"/>
        </w:trPr>
        <w:tc>
          <w:tcPr>
            <w:tcW w:w="9751" w:type="dxa"/>
            <w:shd w:val="clear" w:color="auto" w:fill="auto"/>
            <w:vAlign w:val="center"/>
          </w:tcPr>
          <w:p w14:paraId="7A5F1F08" w14:textId="77777777" w:rsidR="00C041A9" w:rsidRPr="00B32396" w:rsidRDefault="00C041A9" w:rsidP="00C041A9">
            <w:pPr>
              <w:pStyle w:val="ListParagraph"/>
              <w:numPr>
                <w:ilvl w:val="0"/>
                <w:numId w:val="14"/>
              </w:numPr>
              <w:spacing w:after="0" w:line="240" w:lineRule="auto"/>
              <w:rPr>
                <w:rFonts w:ascii="Arial" w:hAnsi="Arial" w:cs="Arial"/>
              </w:rPr>
            </w:pPr>
            <w:r w:rsidRPr="00B32396">
              <w:rPr>
                <w:rFonts w:ascii="Arial" w:hAnsi="Arial" w:cs="Arial"/>
              </w:rPr>
              <w:t xml:space="preserve">To assist pupils, where necessary, with the proper use of cutlery, drinking facilities or other aspects of the lunchtime meal. </w:t>
            </w:r>
          </w:p>
          <w:p w14:paraId="2E3670B7" w14:textId="77777777" w:rsidR="00C041A9" w:rsidRPr="00B32396" w:rsidRDefault="00C041A9" w:rsidP="00C041A9">
            <w:pPr>
              <w:pStyle w:val="ListParagraph"/>
              <w:numPr>
                <w:ilvl w:val="0"/>
                <w:numId w:val="14"/>
              </w:numPr>
              <w:spacing w:after="0" w:line="240" w:lineRule="auto"/>
              <w:rPr>
                <w:rFonts w:ascii="Arial" w:hAnsi="Arial" w:cs="Arial"/>
              </w:rPr>
            </w:pPr>
            <w:r w:rsidRPr="00B32396">
              <w:rPr>
                <w:rFonts w:ascii="Arial" w:hAnsi="Arial" w:cs="Arial"/>
              </w:rPr>
              <w:t xml:space="preserve">Encourage the pupils to leave the table clean. </w:t>
            </w:r>
          </w:p>
          <w:p w14:paraId="798EEB3A" w14:textId="77777777" w:rsidR="00C041A9" w:rsidRPr="00B32396" w:rsidRDefault="00C041A9" w:rsidP="00C041A9">
            <w:pPr>
              <w:pStyle w:val="ListParagraph"/>
              <w:numPr>
                <w:ilvl w:val="0"/>
                <w:numId w:val="14"/>
              </w:numPr>
              <w:spacing w:after="0" w:line="240" w:lineRule="auto"/>
              <w:rPr>
                <w:rFonts w:ascii="Arial" w:hAnsi="Arial" w:cs="Arial"/>
              </w:rPr>
            </w:pPr>
            <w:r w:rsidRPr="00B32396">
              <w:rPr>
                <w:rFonts w:ascii="Arial" w:hAnsi="Arial" w:cs="Arial"/>
              </w:rPr>
              <w:t xml:space="preserve">Ensure the dining areas are left clean and tidy. </w:t>
            </w:r>
          </w:p>
          <w:p w14:paraId="3927B13B" w14:textId="5730F298" w:rsidR="00C041A9" w:rsidRPr="00B32396" w:rsidRDefault="00C041A9" w:rsidP="00C041A9">
            <w:pPr>
              <w:pStyle w:val="ListParagraph"/>
              <w:numPr>
                <w:ilvl w:val="0"/>
                <w:numId w:val="14"/>
              </w:numPr>
              <w:spacing w:after="0"/>
              <w:rPr>
                <w:rFonts w:ascii="Arial" w:hAnsi="Arial" w:cs="Arial"/>
                <w:b/>
              </w:rPr>
            </w:pPr>
            <w:r w:rsidRPr="00B32396">
              <w:rPr>
                <w:rFonts w:ascii="Arial" w:hAnsi="Arial" w:cs="Arial"/>
              </w:rPr>
              <w:t xml:space="preserve">Aim to clear all dining areas of pupils every day where possible by </w:t>
            </w:r>
            <w:r w:rsidR="0071769D">
              <w:rPr>
                <w:rFonts w:ascii="Arial" w:hAnsi="Arial" w:cs="Arial"/>
              </w:rPr>
              <w:t>1</w:t>
            </w:r>
            <w:r w:rsidRPr="00B32396">
              <w:rPr>
                <w:rFonts w:ascii="Arial" w:hAnsi="Arial" w:cs="Arial"/>
              </w:rPr>
              <w:t>pm.</w:t>
            </w:r>
          </w:p>
        </w:tc>
      </w:tr>
      <w:tr w:rsidR="00B32396" w:rsidRPr="00B32396" w14:paraId="62860AC5" w14:textId="77777777" w:rsidTr="00C041A9">
        <w:trPr>
          <w:trHeight w:val="454"/>
        </w:trPr>
        <w:tc>
          <w:tcPr>
            <w:tcW w:w="9751" w:type="dxa"/>
            <w:tcBorders>
              <w:bottom w:val="single" w:sz="4" w:space="0" w:color="auto"/>
            </w:tcBorders>
            <w:shd w:val="clear" w:color="auto" w:fill="D9D9D9" w:themeFill="background1" w:themeFillShade="D9"/>
            <w:vAlign w:val="center"/>
          </w:tcPr>
          <w:p w14:paraId="50D04F7B" w14:textId="5DFB672E" w:rsidR="00C041A9" w:rsidRPr="00B32396" w:rsidRDefault="00C041A9" w:rsidP="00011E2F">
            <w:pPr>
              <w:spacing w:after="0"/>
              <w:rPr>
                <w:rFonts w:ascii="Arial" w:hAnsi="Arial" w:cs="Arial"/>
                <w:b/>
              </w:rPr>
            </w:pPr>
            <w:r w:rsidRPr="00B32396">
              <w:rPr>
                <w:rFonts w:ascii="Arial" w:hAnsi="Arial" w:cs="Arial"/>
                <w:b/>
              </w:rPr>
              <w:t>Supervision of outdoor area</w:t>
            </w:r>
          </w:p>
        </w:tc>
      </w:tr>
      <w:tr w:rsidR="00B32396" w:rsidRPr="00B32396" w14:paraId="585CDCC0" w14:textId="77777777" w:rsidTr="00C041A9">
        <w:trPr>
          <w:trHeight w:val="454"/>
        </w:trPr>
        <w:tc>
          <w:tcPr>
            <w:tcW w:w="9751" w:type="dxa"/>
            <w:shd w:val="clear" w:color="auto" w:fill="auto"/>
            <w:vAlign w:val="center"/>
          </w:tcPr>
          <w:p w14:paraId="5A81FC17" w14:textId="77777777" w:rsidR="00C041A9" w:rsidRPr="00B32396" w:rsidRDefault="00C041A9" w:rsidP="00C041A9">
            <w:pPr>
              <w:pStyle w:val="ListParagraph"/>
              <w:numPr>
                <w:ilvl w:val="0"/>
                <w:numId w:val="15"/>
              </w:numPr>
              <w:spacing w:after="0" w:line="240" w:lineRule="auto"/>
              <w:rPr>
                <w:rFonts w:ascii="Arial" w:hAnsi="Arial" w:cs="Arial"/>
              </w:rPr>
            </w:pPr>
            <w:r w:rsidRPr="00B32396">
              <w:rPr>
                <w:rFonts w:ascii="Arial" w:hAnsi="Arial" w:cs="Arial"/>
              </w:rPr>
              <w:t xml:space="preserve">Arrange your supervision so you move around amongst the children within the area you are covering. </w:t>
            </w:r>
          </w:p>
          <w:p w14:paraId="47B0F7F7" w14:textId="77777777" w:rsidR="00C041A9" w:rsidRPr="00B32396" w:rsidRDefault="00C041A9" w:rsidP="00C041A9">
            <w:pPr>
              <w:pStyle w:val="ListParagraph"/>
              <w:numPr>
                <w:ilvl w:val="0"/>
                <w:numId w:val="15"/>
              </w:numPr>
              <w:spacing w:after="0" w:line="240" w:lineRule="auto"/>
              <w:rPr>
                <w:rFonts w:ascii="Arial" w:hAnsi="Arial" w:cs="Arial"/>
              </w:rPr>
            </w:pPr>
            <w:r w:rsidRPr="00B32396">
              <w:rPr>
                <w:rFonts w:ascii="Arial" w:hAnsi="Arial" w:cs="Arial"/>
              </w:rPr>
              <w:t xml:space="preserve">Ensure acceptable standards of behaviour are maintained. </w:t>
            </w:r>
          </w:p>
          <w:p w14:paraId="6B259100" w14:textId="77777777" w:rsidR="00C041A9" w:rsidRPr="00B32396" w:rsidRDefault="00C041A9" w:rsidP="00C041A9">
            <w:pPr>
              <w:pStyle w:val="ListParagraph"/>
              <w:numPr>
                <w:ilvl w:val="0"/>
                <w:numId w:val="15"/>
              </w:numPr>
              <w:spacing w:after="0" w:line="240" w:lineRule="auto"/>
              <w:rPr>
                <w:rFonts w:ascii="Arial" w:hAnsi="Arial" w:cs="Arial"/>
              </w:rPr>
            </w:pPr>
            <w:r w:rsidRPr="00B32396">
              <w:rPr>
                <w:rFonts w:ascii="Arial" w:hAnsi="Arial" w:cs="Arial"/>
              </w:rPr>
              <w:lastRenderedPageBreak/>
              <w:t xml:space="preserve">Try to avoid children hurting themselves. </w:t>
            </w:r>
          </w:p>
          <w:p w14:paraId="1B3897C7" w14:textId="77777777" w:rsidR="00C041A9" w:rsidRPr="00B32396" w:rsidRDefault="00C041A9" w:rsidP="00C041A9">
            <w:pPr>
              <w:pStyle w:val="ListParagraph"/>
              <w:numPr>
                <w:ilvl w:val="0"/>
                <w:numId w:val="15"/>
              </w:numPr>
              <w:spacing w:after="0" w:line="240" w:lineRule="auto"/>
              <w:rPr>
                <w:rFonts w:ascii="Arial" w:hAnsi="Arial" w:cs="Arial"/>
              </w:rPr>
            </w:pPr>
            <w:r w:rsidRPr="00B32396">
              <w:rPr>
                <w:rFonts w:ascii="Arial" w:hAnsi="Arial" w:cs="Arial"/>
              </w:rPr>
              <w:t xml:space="preserve">Once lunch has been eaten engage with the children in activities which promote healthy and active lifestyles. </w:t>
            </w:r>
          </w:p>
          <w:p w14:paraId="65235A9F" w14:textId="77777777" w:rsidR="00C041A9" w:rsidRPr="00B32396" w:rsidRDefault="00C041A9" w:rsidP="00C041A9">
            <w:pPr>
              <w:pStyle w:val="ListParagraph"/>
              <w:numPr>
                <w:ilvl w:val="0"/>
                <w:numId w:val="15"/>
              </w:numPr>
              <w:spacing w:after="0" w:line="240" w:lineRule="auto"/>
              <w:rPr>
                <w:rFonts w:ascii="Arial" w:hAnsi="Arial" w:cs="Arial"/>
              </w:rPr>
            </w:pPr>
            <w:r w:rsidRPr="00B32396">
              <w:rPr>
                <w:rFonts w:ascii="Arial" w:hAnsi="Arial" w:cs="Arial"/>
              </w:rPr>
              <w:t xml:space="preserve">Regularly rotate activities on offer to the children. </w:t>
            </w:r>
          </w:p>
          <w:p w14:paraId="185881D9" w14:textId="77777777" w:rsidR="00C041A9" w:rsidRPr="00B32396" w:rsidRDefault="00C041A9" w:rsidP="00C041A9">
            <w:pPr>
              <w:pStyle w:val="ListParagraph"/>
              <w:numPr>
                <w:ilvl w:val="0"/>
                <w:numId w:val="15"/>
              </w:numPr>
              <w:spacing w:after="0" w:line="240" w:lineRule="auto"/>
              <w:rPr>
                <w:rFonts w:ascii="Arial" w:hAnsi="Arial" w:cs="Arial"/>
              </w:rPr>
            </w:pPr>
            <w:r w:rsidRPr="00B32396">
              <w:rPr>
                <w:rFonts w:ascii="Arial" w:hAnsi="Arial" w:cs="Arial"/>
              </w:rPr>
              <w:t>Promote the inclusion of all pupils</w:t>
            </w:r>
          </w:p>
          <w:p w14:paraId="228B62DF" w14:textId="77777777" w:rsidR="00C041A9" w:rsidRPr="00B32396" w:rsidRDefault="00C041A9" w:rsidP="00011E2F">
            <w:pPr>
              <w:spacing w:after="0"/>
              <w:rPr>
                <w:rFonts w:ascii="Arial" w:hAnsi="Arial" w:cs="Arial"/>
                <w:b/>
              </w:rPr>
            </w:pPr>
          </w:p>
        </w:tc>
      </w:tr>
      <w:tr w:rsidR="00B32396" w:rsidRPr="00B32396" w14:paraId="653B1C96" w14:textId="77777777" w:rsidTr="00011E2F">
        <w:trPr>
          <w:trHeight w:val="454"/>
        </w:trPr>
        <w:tc>
          <w:tcPr>
            <w:tcW w:w="9751" w:type="dxa"/>
            <w:shd w:val="clear" w:color="auto" w:fill="D9D9D9" w:themeFill="background1" w:themeFillShade="D9"/>
            <w:vAlign w:val="center"/>
          </w:tcPr>
          <w:p w14:paraId="497694E6" w14:textId="77777777" w:rsidR="00FC4165" w:rsidRPr="00B32396" w:rsidRDefault="00FC4165" w:rsidP="00011E2F">
            <w:pPr>
              <w:spacing w:after="0"/>
              <w:rPr>
                <w:rFonts w:ascii="Arial" w:hAnsi="Arial" w:cs="Arial"/>
                <w:b/>
              </w:rPr>
            </w:pPr>
            <w:r w:rsidRPr="00B32396">
              <w:rPr>
                <w:rFonts w:ascii="Arial" w:hAnsi="Arial" w:cs="Arial"/>
                <w:b/>
              </w:rPr>
              <w:lastRenderedPageBreak/>
              <w:t>Safeguarding Statement</w:t>
            </w:r>
          </w:p>
        </w:tc>
      </w:tr>
      <w:tr w:rsidR="00B32396" w:rsidRPr="00B32396" w14:paraId="056DC3F8" w14:textId="77777777" w:rsidTr="00FC4165">
        <w:trPr>
          <w:trHeight w:val="1247"/>
        </w:trPr>
        <w:tc>
          <w:tcPr>
            <w:tcW w:w="9751" w:type="dxa"/>
            <w:vAlign w:val="center"/>
          </w:tcPr>
          <w:p w14:paraId="1C01A042" w14:textId="40339D89" w:rsidR="007F2C44" w:rsidRPr="00B32396" w:rsidRDefault="007F2C44" w:rsidP="00FC4165">
            <w:pPr>
              <w:spacing w:after="0" w:line="240" w:lineRule="auto"/>
              <w:rPr>
                <w:rFonts w:ascii="Arial" w:hAnsi="Arial" w:cs="Arial"/>
              </w:rPr>
            </w:pPr>
            <w:r w:rsidRPr="00B32396">
              <w:rPr>
                <w:rFonts w:ascii="Arial" w:hAnsi="Arial" w:cs="Arial"/>
                <w:spacing w:val="4"/>
              </w:rPr>
              <w:t xml:space="preserve">In accordance with CLPT’s Safeguarding Policy and the document ‘Keeping Children Safe </w:t>
            </w:r>
            <w:r w:rsidR="00FC4165" w:rsidRPr="00B32396">
              <w:rPr>
                <w:rFonts w:ascii="Arial" w:hAnsi="Arial" w:cs="Arial"/>
                <w:spacing w:val="4"/>
              </w:rPr>
              <w:t>i</w:t>
            </w:r>
            <w:r w:rsidRPr="00B32396">
              <w:rPr>
                <w:rFonts w:ascii="Arial" w:hAnsi="Arial" w:cs="Arial"/>
                <w:spacing w:val="4"/>
              </w:rPr>
              <w:t>n Education’, all staff have a duty of care to s</w:t>
            </w:r>
            <w:r w:rsidRPr="00B32396">
              <w:rPr>
                <w:rFonts w:ascii="Arial" w:hAnsi="Arial" w:cs="Arial"/>
              </w:rPr>
              <w:t xml:space="preserve">afeguard the health and safety and </w:t>
            </w:r>
            <w:proofErr w:type="spellStart"/>
            <w:r w:rsidRPr="00B32396">
              <w:rPr>
                <w:rFonts w:ascii="Arial" w:hAnsi="Arial" w:cs="Arial"/>
              </w:rPr>
              <w:t>well being</w:t>
            </w:r>
            <w:proofErr w:type="spellEnd"/>
            <w:r w:rsidRPr="00B32396">
              <w:rPr>
                <w:rFonts w:ascii="Arial" w:hAnsi="Arial" w:cs="Arial"/>
              </w:rPr>
              <w:t xml:space="preserve"> of all students on school premises and when engaged in authorised school activities elsewhere. Staff are inducted to follow policy and procedures to report any safeguarding concerns</w:t>
            </w:r>
            <w:r w:rsidRPr="00B32396">
              <w:rPr>
                <w:rFonts w:ascii="Arial" w:hAnsi="Arial" w:cs="Arial"/>
                <w:spacing w:val="4"/>
              </w:rPr>
              <w:t xml:space="preserve"> </w:t>
            </w:r>
          </w:p>
        </w:tc>
      </w:tr>
      <w:tr w:rsidR="00B32396" w:rsidRPr="00B32396" w14:paraId="1BB58040" w14:textId="77777777" w:rsidTr="00011E2F">
        <w:trPr>
          <w:trHeight w:val="454"/>
        </w:trPr>
        <w:tc>
          <w:tcPr>
            <w:tcW w:w="9751" w:type="dxa"/>
            <w:shd w:val="clear" w:color="auto" w:fill="D9D9D9" w:themeFill="background1" w:themeFillShade="D9"/>
            <w:vAlign w:val="center"/>
          </w:tcPr>
          <w:p w14:paraId="6A9971F4" w14:textId="77777777" w:rsidR="00FC4165" w:rsidRPr="00B32396" w:rsidRDefault="00FC4165" w:rsidP="00011E2F">
            <w:pPr>
              <w:spacing w:after="0"/>
              <w:rPr>
                <w:rFonts w:ascii="Arial" w:hAnsi="Arial" w:cs="Arial"/>
                <w:b/>
              </w:rPr>
            </w:pPr>
            <w:r w:rsidRPr="00B32396">
              <w:rPr>
                <w:rFonts w:ascii="Arial" w:hAnsi="Arial" w:cs="Arial"/>
                <w:b/>
              </w:rPr>
              <w:t xml:space="preserve">Health and Safety      </w:t>
            </w:r>
          </w:p>
        </w:tc>
      </w:tr>
      <w:tr w:rsidR="00B32396" w:rsidRPr="00B32396" w14:paraId="138FB796" w14:textId="77777777" w:rsidTr="0093469D">
        <w:trPr>
          <w:trHeight w:val="1531"/>
        </w:trPr>
        <w:tc>
          <w:tcPr>
            <w:tcW w:w="9751" w:type="dxa"/>
            <w:vAlign w:val="center"/>
          </w:tcPr>
          <w:p w14:paraId="73B5767E" w14:textId="53E71DDB" w:rsidR="006B0BD0" w:rsidRPr="00B32396" w:rsidRDefault="006B0BD0" w:rsidP="00FC4165">
            <w:pPr>
              <w:spacing w:after="0" w:line="240" w:lineRule="auto"/>
              <w:rPr>
                <w:rFonts w:ascii="Arial" w:hAnsi="Arial" w:cs="Arial"/>
                <w:b/>
              </w:rPr>
            </w:pPr>
            <w:r w:rsidRPr="00B32396">
              <w:rPr>
                <w:rFonts w:ascii="Arial" w:hAnsi="Arial" w:cs="Arial"/>
              </w:rPr>
              <w:t>The jobholder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jobholder’s role or circumstances.  Both can be accessed via the staff VLE and must be observed by the jobholder.</w:t>
            </w:r>
          </w:p>
        </w:tc>
      </w:tr>
      <w:tr w:rsidR="00B32396" w:rsidRPr="00B32396" w14:paraId="7EEFC549" w14:textId="77777777" w:rsidTr="00011E2F">
        <w:trPr>
          <w:trHeight w:val="454"/>
        </w:trPr>
        <w:tc>
          <w:tcPr>
            <w:tcW w:w="9751" w:type="dxa"/>
            <w:shd w:val="clear" w:color="auto" w:fill="D9D9D9" w:themeFill="background1" w:themeFillShade="D9"/>
            <w:vAlign w:val="center"/>
          </w:tcPr>
          <w:p w14:paraId="665250B9" w14:textId="77777777" w:rsidR="00FC4165" w:rsidRPr="00B32396" w:rsidRDefault="00FC4165" w:rsidP="00011E2F">
            <w:pPr>
              <w:spacing w:after="0"/>
              <w:rPr>
                <w:rFonts w:ascii="Arial" w:hAnsi="Arial" w:cs="Arial"/>
                <w:b/>
              </w:rPr>
            </w:pPr>
            <w:r w:rsidRPr="00B32396">
              <w:rPr>
                <w:rFonts w:ascii="Arial" w:hAnsi="Arial" w:cs="Arial"/>
                <w:b/>
              </w:rPr>
              <w:t xml:space="preserve">Confidentiality and Data Protection </w:t>
            </w:r>
          </w:p>
        </w:tc>
      </w:tr>
      <w:tr w:rsidR="00B32396" w:rsidRPr="00B32396" w14:paraId="1A08FE1C" w14:textId="77777777" w:rsidTr="0093469D">
        <w:trPr>
          <w:trHeight w:val="2324"/>
        </w:trPr>
        <w:tc>
          <w:tcPr>
            <w:tcW w:w="9751" w:type="dxa"/>
            <w:vAlign w:val="center"/>
          </w:tcPr>
          <w:p w14:paraId="7C350B8C" w14:textId="4A5E3B33" w:rsidR="006B0BD0" w:rsidRPr="00B32396" w:rsidRDefault="006B0BD0" w:rsidP="00FC4165">
            <w:pPr>
              <w:spacing w:after="0" w:line="240" w:lineRule="auto"/>
              <w:rPr>
                <w:rFonts w:ascii="Arial" w:hAnsi="Arial" w:cs="Arial"/>
                <w:b/>
              </w:rPr>
            </w:pPr>
            <w:r w:rsidRPr="00B32396">
              <w:rPr>
                <w:rFonts w:ascii="Arial" w:hAnsi="Arial" w:cs="Arial"/>
              </w:rPr>
              <w:t>The job holder is expected to comply with the provisions of the Data Protection Act 2018.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Nothing shall prevent you from disclosing information which you are entitled to disclose under the Public Interest Disclosure Act 1998 (as amended), provided the disclosure is made in accordance with the provisions of the Act. The Trust’s Whistleblowing Policy is available via the Staff VLE.</w:t>
            </w:r>
          </w:p>
        </w:tc>
      </w:tr>
      <w:tr w:rsidR="00B32396" w:rsidRPr="00B32396" w14:paraId="5A43B928" w14:textId="77777777" w:rsidTr="00011E2F">
        <w:trPr>
          <w:trHeight w:val="454"/>
        </w:trPr>
        <w:tc>
          <w:tcPr>
            <w:tcW w:w="9751" w:type="dxa"/>
            <w:shd w:val="clear" w:color="auto" w:fill="D9D9D9" w:themeFill="background1" w:themeFillShade="D9"/>
            <w:vAlign w:val="center"/>
          </w:tcPr>
          <w:p w14:paraId="1CD2B3AD" w14:textId="77777777" w:rsidR="00FC4165" w:rsidRPr="00B32396" w:rsidRDefault="00FC4165" w:rsidP="00011E2F">
            <w:pPr>
              <w:spacing w:after="0"/>
              <w:rPr>
                <w:rFonts w:ascii="Arial" w:hAnsi="Arial" w:cs="Arial"/>
                <w:b/>
              </w:rPr>
            </w:pPr>
            <w:r w:rsidRPr="00B32396">
              <w:rPr>
                <w:rFonts w:ascii="Arial" w:hAnsi="Arial" w:cs="Arial"/>
                <w:b/>
              </w:rPr>
              <w:t xml:space="preserve">Equality and Diversity </w:t>
            </w:r>
          </w:p>
        </w:tc>
      </w:tr>
      <w:tr w:rsidR="00B32396" w:rsidRPr="00B32396" w14:paraId="133F5C67" w14:textId="77777777" w:rsidTr="0093469D">
        <w:trPr>
          <w:trHeight w:val="2098"/>
        </w:trPr>
        <w:tc>
          <w:tcPr>
            <w:tcW w:w="9751" w:type="dxa"/>
            <w:vAlign w:val="center"/>
          </w:tcPr>
          <w:p w14:paraId="3C794456" w14:textId="6375A1D3" w:rsidR="006B0BD0" w:rsidRPr="00B32396" w:rsidRDefault="006B0BD0" w:rsidP="00FC4165">
            <w:pPr>
              <w:spacing w:after="0" w:line="240" w:lineRule="auto"/>
              <w:rPr>
                <w:rFonts w:ascii="Arial" w:hAnsi="Arial" w:cs="Arial"/>
                <w:b/>
              </w:rPr>
            </w:pPr>
            <w:r w:rsidRPr="00B32396">
              <w:rPr>
                <w:rFonts w:ascii="Arial" w:hAnsi="Arial" w:cs="Arial"/>
              </w:rPr>
              <w:t>CLPT is committed to equality and values diversity. As such the Trust is committed to fulfilling its Equality Duty obligations and expects all staff and volunteers to share this commitment. The duty requires the Trust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come into contact with, with dignity and respect, and is entitled to expect this in return.</w:t>
            </w:r>
          </w:p>
        </w:tc>
      </w:tr>
      <w:tr w:rsidR="00B32396" w:rsidRPr="00B32396" w14:paraId="0F4D6828" w14:textId="77777777" w:rsidTr="00011E2F">
        <w:trPr>
          <w:trHeight w:val="454"/>
        </w:trPr>
        <w:tc>
          <w:tcPr>
            <w:tcW w:w="9751" w:type="dxa"/>
            <w:shd w:val="clear" w:color="auto" w:fill="D9D9D9" w:themeFill="background1" w:themeFillShade="D9"/>
            <w:vAlign w:val="center"/>
          </w:tcPr>
          <w:p w14:paraId="5293E88E" w14:textId="77777777" w:rsidR="00FC4165" w:rsidRPr="00B32396" w:rsidRDefault="00FC4165" w:rsidP="00011E2F">
            <w:pPr>
              <w:spacing w:after="0"/>
              <w:rPr>
                <w:rFonts w:ascii="Arial" w:hAnsi="Arial" w:cs="Arial"/>
                <w:b/>
              </w:rPr>
            </w:pPr>
            <w:r w:rsidRPr="00B32396">
              <w:rPr>
                <w:rFonts w:ascii="Arial" w:hAnsi="Arial" w:cs="Arial"/>
                <w:b/>
              </w:rPr>
              <w:t xml:space="preserve">Training and Development      </w:t>
            </w:r>
          </w:p>
        </w:tc>
      </w:tr>
      <w:tr w:rsidR="00B32396" w:rsidRPr="00B32396" w14:paraId="352D1E64" w14:textId="77777777" w:rsidTr="0093469D">
        <w:trPr>
          <w:trHeight w:val="1531"/>
        </w:trPr>
        <w:tc>
          <w:tcPr>
            <w:tcW w:w="9751" w:type="dxa"/>
            <w:vAlign w:val="center"/>
          </w:tcPr>
          <w:p w14:paraId="249CF9EF" w14:textId="0F0F8016" w:rsidR="006B0BD0" w:rsidRPr="00B32396" w:rsidRDefault="006B0BD0" w:rsidP="00FC4165">
            <w:pPr>
              <w:spacing w:after="0" w:line="240" w:lineRule="auto"/>
              <w:rPr>
                <w:rFonts w:ascii="Arial" w:hAnsi="Arial" w:cs="Arial"/>
                <w:b/>
              </w:rPr>
            </w:pPr>
            <w:r w:rsidRPr="00B32396">
              <w:rPr>
                <w:rFonts w:ascii="Arial" w:hAnsi="Arial" w:cs="Arial"/>
              </w:rPr>
              <w:t xml:space="preserve">CLPT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safeguarding and general obligations. </w:t>
            </w:r>
            <w:r w:rsidRPr="00B32396">
              <w:rPr>
                <w:rFonts w:ascii="Arial" w:hAnsi="Arial" w:cs="Arial"/>
                <w:b/>
              </w:rPr>
              <w:t xml:space="preserve">                                                                                                                                                                                       </w:t>
            </w:r>
          </w:p>
        </w:tc>
      </w:tr>
      <w:tr w:rsidR="00B32396" w:rsidRPr="00B32396" w14:paraId="6F63EE7C" w14:textId="77777777" w:rsidTr="00011E2F">
        <w:trPr>
          <w:trHeight w:val="454"/>
        </w:trPr>
        <w:tc>
          <w:tcPr>
            <w:tcW w:w="9751" w:type="dxa"/>
            <w:shd w:val="clear" w:color="auto" w:fill="D9D9D9" w:themeFill="background1" w:themeFillShade="D9"/>
            <w:vAlign w:val="center"/>
          </w:tcPr>
          <w:p w14:paraId="65D31F48" w14:textId="77777777" w:rsidR="00FC4165" w:rsidRPr="00B32396" w:rsidRDefault="00FC4165" w:rsidP="00011E2F">
            <w:pPr>
              <w:spacing w:after="0"/>
              <w:rPr>
                <w:rFonts w:ascii="Arial" w:hAnsi="Arial" w:cs="Arial"/>
                <w:b/>
              </w:rPr>
            </w:pPr>
            <w:r w:rsidRPr="00B32396">
              <w:rPr>
                <w:rFonts w:ascii="Arial" w:hAnsi="Arial" w:cs="Arial"/>
                <w:b/>
              </w:rPr>
              <w:t>Mobility</w:t>
            </w:r>
          </w:p>
        </w:tc>
      </w:tr>
      <w:tr w:rsidR="00B32396" w:rsidRPr="00B32396" w14:paraId="2AF685B5" w14:textId="77777777" w:rsidTr="0093469D">
        <w:trPr>
          <w:trHeight w:val="1077"/>
        </w:trPr>
        <w:tc>
          <w:tcPr>
            <w:tcW w:w="9751" w:type="dxa"/>
            <w:vAlign w:val="center"/>
          </w:tcPr>
          <w:p w14:paraId="158503FC" w14:textId="5DA6D5F1" w:rsidR="006B0BD0" w:rsidRPr="00B32396" w:rsidRDefault="006B0BD0" w:rsidP="00FC4165">
            <w:pPr>
              <w:spacing w:after="0" w:line="240" w:lineRule="auto"/>
              <w:rPr>
                <w:rFonts w:ascii="Arial" w:hAnsi="Arial" w:cs="Arial"/>
                <w:b/>
              </w:rPr>
            </w:pPr>
            <w:r w:rsidRPr="00B32396">
              <w:rPr>
                <w:rFonts w:ascii="Arial" w:hAnsi="Arial" w:cs="Arial"/>
              </w:rPr>
              <w:t>The jobholder may be required to transfer to any job appropriate to their grade at such a place as in the service of the Trust may be required, in accordance with legitimate operational requirements and / or facilitating the avoidance of staffing reductions</w:t>
            </w:r>
          </w:p>
        </w:tc>
      </w:tr>
    </w:tbl>
    <w:p w14:paraId="60F34AB4" w14:textId="7085BB4C" w:rsidR="00903F91" w:rsidRPr="00B32396" w:rsidRDefault="00903F91"/>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7"/>
      </w:tblGrid>
      <w:tr w:rsidR="00B32396" w:rsidRPr="00B32396" w14:paraId="7D9572B5" w14:textId="77777777" w:rsidTr="00011E2F">
        <w:trPr>
          <w:trHeight w:val="454"/>
        </w:trPr>
        <w:tc>
          <w:tcPr>
            <w:tcW w:w="9751" w:type="dxa"/>
            <w:gridSpan w:val="2"/>
            <w:shd w:val="clear" w:color="auto" w:fill="D9D9D9" w:themeFill="background1" w:themeFillShade="D9"/>
            <w:vAlign w:val="center"/>
          </w:tcPr>
          <w:p w14:paraId="319A0A9A" w14:textId="77777777" w:rsidR="00FC4165" w:rsidRPr="00B32396" w:rsidRDefault="00FC4165" w:rsidP="00011E2F">
            <w:pPr>
              <w:spacing w:after="0" w:line="240" w:lineRule="auto"/>
              <w:rPr>
                <w:rFonts w:ascii="Arial" w:hAnsi="Arial" w:cs="Arial"/>
                <w:b/>
              </w:rPr>
            </w:pPr>
            <w:r w:rsidRPr="00B32396">
              <w:rPr>
                <w:rFonts w:ascii="Arial" w:hAnsi="Arial" w:cs="Arial"/>
                <w:b/>
              </w:rPr>
              <w:lastRenderedPageBreak/>
              <w:t>The Postholder is required to:</w:t>
            </w:r>
          </w:p>
        </w:tc>
      </w:tr>
      <w:tr w:rsidR="00B32396" w:rsidRPr="00B32396" w14:paraId="0562C403" w14:textId="77777777" w:rsidTr="00FC4165">
        <w:trPr>
          <w:trHeight w:val="4479"/>
        </w:trPr>
        <w:tc>
          <w:tcPr>
            <w:tcW w:w="9751" w:type="dxa"/>
            <w:gridSpan w:val="2"/>
            <w:vAlign w:val="center"/>
          </w:tcPr>
          <w:p w14:paraId="14F3502D" w14:textId="77777777" w:rsidR="007F2C44" w:rsidRPr="00B32396" w:rsidRDefault="007F2C44" w:rsidP="00FC4165">
            <w:pPr>
              <w:pStyle w:val="ListParagraph"/>
              <w:numPr>
                <w:ilvl w:val="0"/>
                <w:numId w:val="4"/>
              </w:numPr>
              <w:spacing w:after="0" w:line="240" w:lineRule="auto"/>
              <w:ind w:left="321" w:hanging="284"/>
              <w:contextualSpacing w:val="0"/>
              <w:rPr>
                <w:rFonts w:ascii="Arial" w:hAnsi="Arial" w:cs="Arial"/>
              </w:rPr>
            </w:pPr>
            <w:r w:rsidRPr="00B32396">
              <w:rPr>
                <w:rFonts w:ascii="Arial" w:hAnsi="Arial" w:cs="Arial"/>
              </w:rPr>
              <w:t>Undertake a systematic study of practice with a consequent programme of self and professional development to ensure that the necessary skill, knowledge and understanding are kept up to date.</w:t>
            </w:r>
          </w:p>
          <w:p w14:paraId="1A473FE0" w14:textId="70E7BEAC" w:rsidR="007F2C44" w:rsidRPr="00B32396" w:rsidRDefault="007F2C44" w:rsidP="00FC4165">
            <w:pPr>
              <w:pStyle w:val="ListParagraph"/>
              <w:numPr>
                <w:ilvl w:val="0"/>
                <w:numId w:val="4"/>
              </w:numPr>
              <w:spacing w:after="0" w:line="240" w:lineRule="auto"/>
              <w:ind w:left="321" w:hanging="284"/>
              <w:contextualSpacing w:val="0"/>
              <w:rPr>
                <w:rFonts w:ascii="Arial" w:hAnsi="Arial" w:cs="Arial"/>
              </w:rPr>
            </w:pPr>
            <w:r w:rsidRPr="00B32396">
              <w:rPr>
                <w:rFonts w:ascii="Arial" w:hAnsi="Arial" w:cs="Arial"/>
              </w:rPr>
              <w:t>Be aware of and comply with all school policies (available via the Staff VLE. It is important that all staff keep up to date with current policies and any concerns are reported to the relevant named persons without delay.</w:t>
            </w:r>
          </w:p>
          <w:p w14:paraId="5CAB479D" w14:textId="77777777" w:rsidR="007F2C44" w:rsidRPr="00B32396" w:rsidRDefault="007F2C44" w:rsidP="00FC4165">
            <w:pPr>
              <w:pStyle w:val="ListParagraph"/>
              <w:numPr>
                <w:ilvl w:val="0"/>
                <w:numId w:val="4"/>
              </w:numPr>
              <w:spacing w:after="0" w:line="240" w:lineRule="auto"/>
              <w:ind w:left="321" w:hanging="284"/>
              <w:contextualSpacing w:val="0"/>
              <w:rPr>
                <w:rFonts w:ascii="Arial" w:hAnsi="Arial" w:cs="Arial"/>
              </w:rPr>
            </w:pPr>
            <w:r w:rsidRPr="00B32396">
              <w:rPr>
                <w:rFonts w:ascii="Arial" w:hAnsi="Arial" w:cs="Arial"/>
              </w:rPr>
              <w:t>To promote equality, diversity and inclusion and demonstrate this within the role.</w:t>
            </w:r>
          </w:p>
          <w:p w14:paraId="0E0C30B8" w14:textId="77777777" w:rsidR="007F2C44" w:rsidRPr="00B32396" w:rsidRDefault="007F2C44" w:rsidP="00FC4165">
            <w:pPr>
              <w:pStyle w:val="ListParagraph"/>
              <w:numPr>
                <w:ilvl w:val="0"/>
                <w:numId w:val="4"/>
              </w:numPr>
              <w:spacing w:after="0" w:line="240" w:lineRule="auto"/>
              <w:ind w:left="321" w:hanging="284"/>
              <w:contextualSpacing w:val="0"/>
              <w:rPr>
                <w:rFonts w:ascii="Arial" w:hAnsi="Arial" w:cs="Arial"/>
              </w:rPr>
            </w:pPr>
            <w:r w:rsidRPr="00B32396">
              <w:rPr>
                <w:rFonts w:ascii="Arial" w:hAnsi="Arial" w:cs="Arial"/>
              </w:rPr>
              <w:t xml:space="preserve">To play a full part in the life of the school community, to support its distinctive mission, aims and the ethos.  </w:t>
            </w:r>
          </w:p>
          <w:p w14:paraId="4D8A1225" w14:textId="77777777" w:rsidR="007F2C44" w:rsidRPr="00B32396" w:rsidRDefault="007F2C44" w:rsidP="00FC4165">
            <w:pPr>
              <w:pStyle w:val="ListParagraph"/>
              <w:numPr>
                <w:ilvl w:val="0"/>
                <w:numId w:val="4"/>
              </w:numPr>
              <w:spacing w:after="0" w:line="240" w:lineRule="auto"/>
              <w:ind w:left="321" w:hanging="284"/>
              <w:contextualSpacing w:val="0"/>
              <w:rPr>
                <w:rFonts w:ascii="Arial" w:hAnsi="Arial" w:cs="Arial"/>
              </w:rPr>
            </w:pPr>
            <w:r w:rsidRPr="00B32396">
              <w:rPr>
                <w:rFonts w:ascii="Arial" w:hAnsi="Arial" w:cs="Arial"/>
              </w:rPr>
              <w:t>To set an example of positive personal integrity and professionalism with appropriate communications and relationships at all levels.</w:t>
            </w:r>
          </w:p>
          <w:p w14:paraId="6C5F18D7" w14:textId="77777777" w:rsidR="007F2C44" w:rsidRPr="00B32396" w:rsidRDefault="007F2C44" w:rsidP="00FC4165">
            <w:pPr>
              <w:pStyle w:val="ListParagraph"/>
              <w:numPr>
                <w:ilvl w:val="0"/>
                <w:numId w:val="4"/>
              </w:numPr>
              <w:spacing w:after="0" w:line="240" w:lineRule="auto"/>
              <w:ind w:left="321" w:hanging="284"/>
              <w:contextualSpacing w:val="0"/>
              <w:rPr>
                <w:rFonts w:ascii="Arial" w:hAnsi="Arial" w:cs="Arial"/>
              </w:rPr>
            </w:pPr>
            <w:r w:rsidRPr="00B32396">
              <w:rPr>
                <w:rFonts w:ascii="Arial" w:hAnsi="Arial" w:cs="Arial"/>
              </w:rPr>
              <w:t>To act as exam invigilator when required.</w:t>
            </w:r>
          </w:p>
          <w:p w14:paraId="69914722" w14:textId="4740A082" w:rsidR="007F2C44" w:rsidRPr="00B32396" w:rsidRDefault="007F2C44" w:rsidP="00FC4165">
            <w:pPr>
              <w:pStyle w:val="ListParagraph"/>
              <w:numPr>
                <w:ilvl w:val="0"/>
                <w:numId w:val="4"/>
              </w:numPr>
              <w:spacing w:after="0" w:line="240" w:lineRule="auto"/>
              <w:ind w:left="321" w:hanging="284"/>
              <w:contextualSpacing w:val="0"/>
              <w:rPr>
                <w:rFonts w:ascii="Arial" w:hAnsi="Arial" w:cs="Arial"/>
              </w:rPr>
            </w:pPr>
            <w:r w:rsidRPr="00B32396">
              <w:rPr>
                <w:rFonts w:ascii="Arial" w:hAnsi="Arial" w:cs="Arial"/>
              </w:rPr>
              <w:t xml:space="preserve">To undertake such other duties which may be regarded as within the nature of the duties and responsibilities for the grade of the post as defined and subject to any reasonable adjustments under the </w:t>
            </w:r>
            <w:r w:rsidR="00F84849" w:rsidRPr="00B32396">
              <w:rPr>
                <w:rFonts w:ascii="Arial" w:hAnsi="Arial" w:cs="Arial"/>
              </w:rPr>
              <w:t>Equality Act 2010</w:t>
            </w:r>
            <w:r w:rsidRPr="00B32396">
              <w:rPr>
                <w:rFonts w:ascii="Arial" w:hAnsi="Arial" w:cs="Arial"/>
              </w:rPr>
              <w:t>.  Any changes of a permanent nature will be incorporated into the job description.</w:t>
            </w:r>
          </w:p>
        </w:tc>
      </w:tr>
      <w:tr w:rsidR="00B32396" w:rsidRPr="00B32396" w14:paraId="3334BF45" w14:textId="77777777" w:rsidTr="00011E2F">
        <w:trPr>
          <w:trHeight w:val="454"/>
        </w:trPr>
        <w:tc>
          <w:tcPr>
            <w:tcW w:w="9751" w:type="dxa"/>
            <w:gridSpan w:val="2"/>
            <w:shd w:val="clear" w:color="auto" w:fill="D9D9D9" w:themeFill="background1" w:themeFillShade="D9"/>
            <w:vAlign w:val="center"/>
          </w:tcPr>
          <w:p w14:paraId="49DCB5BC" w14:textId="77777777" w:rsidR="00FC4165" w:rsidRPr="00B32396" w:rsidRDefault="00FC4165" w:rsidP="00011E2F">
            <w:pPr>
              <w:spacing w:after="0" w:line="240" w:lineRule="auto"/>
              <w:rPr>
                <w:rFonts w:ascii="Arial" w:hAnsi="Arial" w:cs="Arial"/>
                <w:b/>
              </w:rPr>
            </w:pPr>
            <w:r w:rsidRPr="00B32396">
              <w:rPr>
                <w:rFonts w:ascii="Arial" w:hAnsi="Arial" w:cs="Arial"/>
                <w:b/>
              </w:rPr>
              <w:t>Endorsement:</w:t>
            </w:r>
          </w:p>
        </w:tc>
      </w:tr>
      <w:tr w:rsidR="00B32396" w:rsidRPr="00B32396" w14:paraId="6B78DA2F" w14:textId="77777777" w:rsidTr="00D12523">
        <w:trPr>
          <w:trHeight w:val="2268"/>
        </w:trPr>
        <w:tc>
          <w:tcPr>
            <w:tcW w:w="9751" w:type="dxa"/>
            <w:gridSpan w:val="2"/>
            <w:vAlign w:val="center"/>
          </w:tcPr>
          <w:p w14:paraId="099A88F8" w14:textId="77777777" w:rsidR="00FC4165" w:rsidRPr="00B32396" w:rsidRDefault="00FC4165" w:rsidP="00011E2F">
            <w:pPr>
              <w:spacing w:after="0" w:line="240" w:lineRule="auto"/>
              <w:rPr>
                <w:rFonts w:ascii="Arial" w:hAnsi="Arial" w:cs="Arial"/>
              </w:rPr>
            </w:pPr>
            <w:r w:rsidRPr="00B32396">
              <w:rPr>
                <w:rFonts w:ascii="Arial" w:hAnsi="Arial" w:cs="Arial"/>
              </w:rPr>
              <w:t xml:space="preserve">This job description reflects the major tasks to be carried out by the job holder and identifies the level of responsibility at which the jobholder will be required to work, as at the date on which the last review took place. </w:t>
            </w:r>
          </w:p>
          <w:p w14:paraId="08854FD7" w14:textId="77777777" w:rsidR="00FC4165" w:rsidRPr="00B32396" w:rsidRDefault="00FC4165" w:rsidP="00011E2F">
            <w:pPr>
              <w:spacing w:after="0" w:line="240" w:lineRule="auto"/>
              <w:rPr>
                <w:rFonts w:ascii="Arial" w:hAnsi="Arial" w:cs="Arial"/>
              </w:rPr>
            </w:pPr>
          </w:p>
          <w:p w14:paraId="124E9362" w14:textId="4F8C6682" w:rsidR="00FC4165" w:rsidRPr="00B32396" w:rsidRDefault="00FC4165" w:rsidP="00D12523">
            <w:pPr>
              <w:spacing w:after="0" w:line="240" w:lineRule="auto"/>
              <w:rPr>
                <w:rFonts w:ascii="Arial" w:hAnsi="Arial" w:cs="Arial"/>
              </w:rPr>
            </w:pPr>
            <w:r w:rsidRPr="00B32396">
              <w:rPr>
                <w:rFonts w:ascii="Arial" w:hAnsi="Arial" w:cs="Arial"/>
              </w:rPr>
              <w:t>This job description may be subject to review and / or amendment at any time to reflect the requirements of the job. Any amendments will be made in consultation with any existing jobholder and will be commensurate with the salary grade for the job. The jobholder is expected to comply with any reasonable management requests.</w:t>
            </w:r>
          </w:p>
        </w:tc>
      </w:tr>
      <w:tr w:rsidR="00B32396" w:rsidRPr="00B32396" w14:paraId="782B8DC8" w14:textId="77777777" w:rsidTr="00D12523">
        <w:trPr>
          <w:trHeight w:val="510"/>
        </w:trPr>
        <w:tc>
          <w:tcPr>
            <w:tcW w:w="9751" w:type="dxa"/>
            <w:gridSpan w:val="2"/>
            <w:shd w:val="clear" w:color="auto" w:fill="D9D9D9" w:themeFill="background1" w:themeFillShade="D9"/>
            <w:vAlign w:val="center"/>
          </w:tcPr>
          <w:p w14:paraId="6D9B9ABA" w14:textId="77777777" w:rsidR="00D12523" w:rsidRPr="00B32396" w:rsidRDefault="00D12523" w:rsidP="00D12523">
            <w:pPr>
              <w:spacing w:after="0"/>
              <w:jc w:val="center"/>
              <w:rPr>
                <w:rFonts w:ascii="Arial" w:hAnsi="Arial" w:cs="Arial"/>
                <w:b/>
                <w:sz w:val="28"/>
                <w:szCs w:val="28"/>
              </w:rPr>
            </w:pPr>
            <w:r w:rsidRPr="00B32396">
              <w:rPr>
                <w:rFonts w:ascii="Arial" w:hAnsi="Arial" w:cs="Arial"/>
                <w:b/>
                <w:sz w:val="28"/>
                <w:szCs w:val="28"/>
              </w:rPr>
              <w:t>Declaration</w:t>
            </w:r>
          </w:p>
          <w:p w14:paraId="0C3F6C54" w14:textId="058BD227" w:rsidR="00D12523" w:rsidRPr="00B32396" w:rsidRDefault="00D12523" w:rsidP="00D12523">
            <w:pPr>
              <w:spacing w:after="0"/>
              <w:jc w:val="center"/>
              <w:rPr>
                <w:rFonts w:ascii="Arial" w:hAnsi="Arial" w:cs="Arial"/>
              </w:rPr>
            </w:pPr>
            <w:r w:rsidRPr="00B32396">
              <w:rPr>
                <w:rFonts w:ascii="Arial" w:hAnsi="Arial" w:cs="Arial"/>
              </w:rPr>
              <w:t>I accept this job description.</w:t>
            </w:r>
          </w:p>
        </w:tc>
      </w:tr>
      <w:tr w:rsidR="00B32396" w:rsidRPr="00B32396" w14:paraId="10FF0976" w14:textId="77777777" w:rsidTr="00011E2F">
        <w:trPr>
          <w:trHeight w:val="510"/>
        </w:trPr>
        <w:tc>
          <w:tcPr>
            <w:tcW w:w="2694" w:type="dxa"/>
            <w:shd w:val="clear" w:color="auto" w:fill="D9D9D9" w:themeFill="background1" w:themeFillShade="D9"/>
            <w:vAlign w:val="center"/>
          </w:tcPr>
          <w:p w14:paraId="16573723" w14:textId="77777777" w:rsidR="00FC4165" w:rsidRPr="00B32396" w:rsidRDefault="00FC4165" w:rsidP="00011E2F">
            <w:pPr>
              <w:spacing w:after="0"/>
              <w:rPr>
                <w:rFonts w:ascii="Arial" w:hAnsi="Arial" w:cs="Arial"/>
                <w:b/>
              </w:rPr>
            </w:pPr>
            <w:r w:rsidRPr="00B32396">
              <w:rPr>
                <w:rFonts w:ascii="Arial" w:hAnsi="Arial" w:cs="Arial"/>
                <w:b/>
              </w:rPr>
              <w:t>Print Name:</w:t>
            </w:r>
          </w:p>
        </w:tc>
        <w:tc>
          <w:tcPr>
            <w:tcW w:w="7057" w:type="dxa"/>
            <w:vAlign w:val="center"/>
          </w:tcPr>
          <w:p w14:paraId="2AEAE925" w14:textId="77777777" w:rsidR="00FC4165" w:rsidRPr="00B32396" w:rsidRDefault="00FC4165" w:rsidP="00011E2F">
            <w:pPr>
              <w:spacing w:after="0"/>
              <w:rPr>
                <w:rFonts w:ascii="Arial" w:hAnsi="Arial" w:cs="Arial"/>
              </w:rPr>
            </w:pPr>
          </w:p>
        </w:tc>
      </w:tr>
      <w:tr w:rsidR="00B32396" w:rsidRPr="00B32396" w14:paraId="20413CC7" w14:textId="77777777" w:rsidTr="00011E2F">
        <w:trPr>
          <w:trHeight w:val="510"/>
        </w:trPr>
        <w:tc>
          <w:tcPr>
            <w:tcW w:w="2694" w:type="dxa"/>
            <w:shd w:val="clear" w:color="auto" w:fill="D9D9D9" w:themeFill="background1" w:themeFillShade="D9"/>
            <w:vAlign w:val="center"/>
          </w:tcPr>
          <w:p w14:paraId="231A9F41" w14:textId="77777777" w:rsidR="00FC4165" w:rsidRPr="00B32396" w:rsidRDefault="00FC4165" w:rsidP="00011E2F">
            <w:pPr>
              <w:spacing w:after="0"/>
              <w:rPr>
                <w:rFonts w:ascii="Arial" w:hAnsi="Arial" w:cs="Arial"/>
                <w:b/>
              </w:rPr>
            </w:pPr>
            <w:r w:rsidRPr="00B32396">
              <w:rPr>
                <w:rFonts w:ascii="Arial" w:hAnsi="Arial" w:cs="Arial"/>
                <w:b/>
              </w:rPr>
              <w:t>Signature:</w:t>
            </w:r>
          </w:p>
        </w:tc>
        <w:tc>
          <w:tcPr>
            <w:tcW w:w="7057" w:type="dxa"/>
            <w:vAlign w:val="center"/>
          </w:tcPr>
          <w:p w14:paraId="4F5C3A9B" w14:textId="77777777" w:rsidR="00FC4165" w:rsidRPr="00B32396" w:rsidRDefault="00FC4165" w:rsidP="00011E2F">
            <w:pPr>
              <w:spacing w:after="0"/>
              <w:rPr>
                <w:rFonts w:ascii="Arial" w:hAnsi="Arial" w:cs="Arial"/>
              </w:rPr>
            </w:pPr>
          </w:p>
        </w:tc>
      </w:tr>
      <w:tr w:rsidR="00B32396" w:rsidRPr="00B32396" w14:paraId="7A994794" w14:textId="77777777" w:rsidTr="00011E2F">
        <w:trPr>
          <w:trHeight w:val="454"/>
        </w:trPr>
        <w:tc>
          <w:tcPr>
            <w:tcW w:w="2694" w:type="dxa"/>
            <w:shd w:val="clear" w:color="auto" w:fill="D9D9D9" w:themeFill="background1" w:themeFillShade="D9"/>
            <w:vAlign w:val="center"/>
          </w:tcPr>
          <w:p w14:paraId="01C56A6D" w14:textId="77777777" w:rsidR="00FC4165" w:rsidRPr="00B32396" w:rsidRDefault="00FC4165" w:rsidP="00011E2F">
            <w:pPr>
              <w:spacing w:after="0"/>
              <w:rPr>
                <w:rFonts w:ascii="Arial" w:hAnsi="Arial" w:cs="Arial"/>
                <w:b/>
              </w:rPr>
            </w:pPr>
            <w:r w:rsidRPr="00B32396">
              <w:rPr>
                <w:rFonts w:ascii="Arial" w:hAnsi="Arial" w:cs="Arial"/>
                <w:b/>
              </w:rPr>
              <w:t>Date:</w:t>
            </w:r>
          </w:p>
        </w:tc>
        <w:tc>
          <w:tcPr>
            <w:tcW w:w="7057" w:type="dxa"/>
            <w:vAlign w:val="center"/>
          </w:tcPr>
          <w:p w14:paraId="0D9079B2" w14:textId="77777777" w:rsidR="00FC4165" w:rsidRPr="00B32396" w:rsidRDefault="00FC4165" w:rsidP="00011E2F">
            <w:pPr>
              <w:spacing w:after="0"/>
              <w:rPr>
                <w:rFonts w:ascii="Arial" w:hAnsi="Arial" w:cs="Arial"/>
              </w:rPr>
            </w:pPr>
          </w:p>
        </w:tc>
      </w:tr>
    </w:tbl>
    <w:p w14:paraId="5EF1B4BB" w14:textId="77777777" w:rsidR="007F2C44" w:rsidRPr="00B32396" w:rsidRDefault="007F2C44" w:rsidP="007F2C44">
      <w:pPr>
        <w:rPr>
          <w:rFonts w:ascii="Arial" w:hAnsi="Arial" w:cs="Arial"/>
          <w:bCs/>
          <w:sz w:val="24"/>
          <w:szCs w:val="24"/>
        </w:rPr>
      </w:pPr>
    </w:p>
    <w:p w14:paraId="7CB12638" w14:textId="331433F9" w:rsidR="007F2C44" w:rsidRPr="00B32396" w:rsidRDefault="007F2C44" w:rsidP="007F2C44">
      <w:pPr>
        <w:rPr>
          <w:rFonts w:ascii="Arial" w:hAnsi="Arial" w:cs="Arial"/>
          <w:bCs/>
          <w:sz w:val="24"/>
          <w:szCs w:val="24"/>
        </w:rPr>
      </w:pPr>
    </w:p>
    <w:sectPr w:rsidR="007F2C44" w:rsidRPr="00B32396" w:rsidSect="00C429BD">
      <w:footerReference w:type="default" r:id="rId11"/>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A7E60" w14:textId="77777777" w:rsidR="000105C0" w:rsidRDefault="000105C0" w:rsidP="00073072">
      <w:pPr>
        <w:spacing w:after="0" w:line="240" w:lineRule="auto"/>
      </w:pPr>
      <w:r>
        <w:separator/>
      </w:r>
    </w:p>
  </w:endnote>
  <w:endnote w:type="continuationSeparator" w:id="0">
    <w:p w14:paraId="66C88B3C" w14:textId="77777777" w:rsidR="000105C0" w:rsidRDefault="000105C0" w:rsidP="0007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613981"/>
      <w:docPartObj>
        <w:docPartGallery w:val="Page Numbers (Bottom of Page)"/>
        <w:docPartUnique/>
      </w:docPartObj>
    </w:sdtPr>
    <w:sdtEndPr>
      <w:rPr>
        <w:noProof/>
      </w:rPr>
    </w:sdtEndPr>
    <w:sdtContent>
      <w:p w14:paraId="6B452E50" w14:textId="44CF8298" w:rsidR="00073072" w:rsidRDefault="00073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BCD53" w14:textId="77777777" w:rsidR="00073072" w:rsidRDefault="0007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180D0" w14:textId="77777777" w:rsidR="000105C0" w:rsidRDefault="000105C0" w:rsidP="00073072">
      <w:pPr>
        <w:spacing w:after="0" w:line="240" w:lineRule="auto"/>
      </w:pPr>
      <w:r>
        <w:separator/>
      </w:r>
    </w:p>
  </w:footnote>
  <w:footnote w:type="continuationSeparator" w:id="0">
    <w:p w14:paraId="0ACC86A8" w14:textId="77777777" w:rsidR="000105C0" w:rsidRDefault="000105C0" w:rsidP="00073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2FC"/>
    <w:multiLevelType w:val="hybridMultilevel"/>
    <w:tmpl w:val="4A5CFC58"/>
    <w:lvl w:ilvl="0" w:tplc="54EAF518">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 w15:restartNumberingAfterBreak="0">
    <w:nsid w:val="06993A28"/>
    <w:multiLevelType w:val="hybridMultilevel"/>
    <w:tmpl w:val="6C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1EAF"/>
    <w:multiLevelType w:val="hybridMultilevel"/>
    <w:tmpl w:val="BC4E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80199"/>
    <w:multiLevelType w:val="hybridMultilevel"/>
    <w:tmpl w:val="DA80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133F6"/>
    <w:multiLevelType w:val="hybridMultilevel"/>
    <w:tmpl w:val="0BB8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5138"/>
    <w:multiLevelType w:val="hybridMultilevel"/>
    <w:tmpl w:val="4DA4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A0CBD"/>
    <w:multiLevelType w:val="hybridMultilevel"/>
    <w:tmpl w:val="B776B0F6"/>
    <w:lvl w:ilvl="0" w:tplc="7EEED2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820AD"/>
    <w:multiLevelType w:val="hybridMultilevel"/>
    <w:tmpl w:val="8026C1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4FB304D"/>
    <w:multiLevelType w:val="hybridMultilevel"/>
    <w:tmpl w:val="D382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91BED"/>
    <w:multiLevelType w:val="hybridMultilevel"/>
    <w:tmpl w:val="885CC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8A4547"/>
    <w:multiLevelType w:val="hybridMultilevel"/>
    <w:tmpl w:val="0A468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F13ADB"/>
    <w:multiLevelType w:val="hybridMultilevel"/>
    <w:tmpl w:val="4CEE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86CF7"/>
    <w:multiLevelType w:val="hybridMultilevel"/>
    <w:tmpl w:val="2B2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105B9"/>
    <w:multiLevelType w:val="hybridMultilevel"/>
    <w:tmpl w:val="5A1C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4"/>
  </w:num>
  <w:num w:numId="6">
    <w:abstractNumId w:val="11"/>
  </w:num>
  <w:num w:numId="7">
    <w:abstractNumId w:val="5"/>
  </w:num>
  <w:num w:numId="8">
    <w:abstractNumId w:val="12"/>
  </w:num>
  <w:num w:numId="9">
    <w:abstractNumId w:val="3"/>
  </w:num>
  <w:num w:numId="10">
    <w:abstractNumId w:val="0"/>
  </w:num>
  <w:num w:numId="11">
    <w:abstractNumId w:val="6"/>
  </w:num>
  <w:num w:numId="12">
    <w:abstractNumId w:val="7"/>
  </w:num>
  <w:num w:numId="13">
    <w:abstractNumId w:val="1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44"/>
    <w:rsid w:val="000105C0"/>
    <w:rsid w:val="0003235B"/>
    <w:rsid w:val="000656CE"/>
    <w:rsid w:val="00073072"/>
    <w:rsid w:val="00110FFF"/>
    <w:rsid w:val="00114ED6"/>
    <w:rsid w:val="00201CBE"/>
    <w:rsid w:val="00227A07"/>
    <w:rsid w:val="00276E4E"/>
    <w:rsid w:val="002C0929"/>
    <w:rsid w:val="003A124D"/>
    <w:rsid w:val="004A09D7"/>
    <w:rsid w:val="00502C7E"/>
    <w:rsid w:val="00595AB1"/>
    <w:rsid w:val="00655FFD"/>
    <w:rsid w:val="00663FC5"/>
    <w:rsid w:val="00672E04"/>
    <w:rsid w:val="006B0BD0"/>
    <w:rsid w:val="006B42F2"/>
    <w:rsid w:val="006D1030"/>
    <w:rsid w:val="0071769D"/>
    <w:rsid w:val="00744A40"/>
    <w:rsid w:val="007659C7"/>
    <w:rsid w:val="00786EC4"/>
    <w:rsid w:val="007F2C44"/>
    <w:rsid w:val="00876E66"/>
    <w:rsid w:val="00903F91"/>
    <w:rsid w:val="0093469D"/>
    <w:rsid w:val="0096421A"/>
    <w:rsid w:val="00A81D7E"/>
    <w:rsid w:val="00B32396"/>
    <w:rsid w:val="00B4510F"/>
    <w:rsid w:val="00BC28DA"/>
    <w:rsid w:val="00BF04F4"/>
    <w:rsid w:val="00BF570B"/>
    <w:rsid w:val="00C041A9"/>
    <w:rsid w:val="00C04D9F"/>
    <w:rsid w:val="00C35960"/>
    <w:rsid w:val="00C429BD"/>
    <w:rsid w:val="00C6331E"/>
    <w:rsid w:val="00CE3F7E"/>
    <w:rsid w:val="00D12523"/>
    <w:rsid w:val="00D2490E"/>
    <w:rsid w:val="00E808A7"/>
    <w:rsid w:val="00F301F7"/>
    <w:rsid w:val="00F56B20"/>
    <w:rsid w:val="00F84849"/>
    <w:rsid w:val="00FA3145"/>
    <w:rsid w:val="00FC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030F"/>
  <w15:chartTrackingRefBased/>
  <w15:docId w15:val="{5CBDB632-BD14-483B-B152-990C5BC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C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C44"/>
    <w:pPr>
      <w:ind w:left="720"/>
      <w:contextualSpacing/>
    </w:pPr>
  </w:style>
  <w:style w:type="paragraph" w:styleId="Header">
    <w:name w:val="header"/>
    <w:basedOn w:val="Normal"/>
    <w:link w:val="HeaderChar"/>
    <w:uiPriority w:val="99"/>
    <w:unhideWhenUsed/>
    <w:rsid w:val="00073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72"/>
  </w:style>
  <w:style w:type="paragraph" w:styleId="Footer">
    <w:name w:val="footer"/>
    <w:basedOn w:val="Normal"/>
    <w:link w:val="FooterChar"/>
    <w:uiPriority w:val="99"/>
    <w:unhideWhenUsed/>
    <w:rsid w:val="00073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72"/>
  </w:style>
  <w:style w:type="table" w:styleId="TableGrid">
    <w:name w:val="Table Grid"/>
    <w:basedOn w:val="TableNormal"/>
    <w:rsid w:val="000730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40465">
      <w:bodyDiv w:val="1"/>
      <w:marLeft w:val="0"/>
      <w:marRight w:val="0"/>
      <w:marTop w:val="0"/>
      <w:marBottom w:val="0"/>
      <w:divBdr>
        <w:top w:val="none" w:sz="0" w:space="0" w:color="auto"/>
        <w:left w:val="none" w:sz="0" w:space="0" w:color="auto"/>
        <w:bottom w:val="none" w:sz="0" w:space="0" w:color="auto"/>
        <w:right w:val="none" w:sz="0" w:space="0" w:color="auto"/>
      </w:divBdr>
    </w:div>
    <w:div w:id="220291759">
      <w:bodyDiv w:val="1"/>
      <w:marLeft w:val="0"/>
      <w:marRight w:val="0"/>
      <w:marTop w:val="0"/>
      <w:marBottom w:val="0"/>
      <w:divBdr>
        <w:top w:val="none" w:sz="0" w:space="0" w:color="auto"/>
        <w:left w:val="none" w:sz="0" w:space="0" w:color="auto"/>
        <w:bottom w:val="none" w:sz="0" w:space="0" w:color="auto"/>
        <w:right w:val="none" w:sz="0" w:space="0" w:color="auto"/>
      </w:divBdr>
    </w:div>
    <w:div w:id="1299186552">
      <w:bodyDiv w:val="1"/>
      <w:marLeft w:val="0"/>
      <w:marRight w:val="0"/>
      <w:marTop w:val="0"/>
      <w:marBottom w:val="0"/>
      <w:divBdr>
        <w:top w:val="none" w:sz="0" w:space="0" w:color="auto"/>
        <w:left w:val="none" w:sz="0" w:space="0" w:color="auto"/>
        <w:bottom w:val="none" w:sz="0" w:space="0" w:color="auto"/>
        <w:right w:val="none" w:sz="0" w:space="0" w:color="auto"/>
      </w:divBdr>
    </w:div>
    <w:div w:id="1306931422">
      <w:bodyDiv w:val="1"/>
      <w:marLeft w:val="0"/>
      <w:marRight w:val="0"/>
      <w:marTop w:val="0"/>
      <w:marBottom w:val="0"/>
      <w:divBdr>
        <w:top w:val="none" w:sz="0" w:space="0" w:color="auto"/>
        <w:left w:val="none" w:sz="0" w:space="0" w:color="auto"/>
        <w:bottom w:val="none" w:sz="0" w:space="0" w:color="auto"/>
        <w:right w:val="none" w:sz="0" w:space="0" w:color="auto"/>
      </w:divBdr>
    </w:div>
    <w:div w:id="16794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BAD709FD0D54084FFA2C2E3E8BB30" ma:contentTypeVersion="21" ma:contentTypeDescription="Create a new document." ma:contentTypeScope="" ma:versionID="abcda3cbbe9209cdb38a1030ffe79dd9">
  <xsd:schema xmlns:xsd="http://www.w3.org/2001/XMLSchema" xmlns:xs="http://www.w3.org/2001/XMLSchema" xmlns:p="http://schemas.microsoft.com/office/2006/metadata/properties" xmlns:ns3="062415e0-1c50-4ced-bbd4-40385f7b0cc3" xmlns:ns4="0647b1d9-d00e-47c8-8c51-88be5a443923" targetNamespace="http://schemas.microsoft.com/office/2006/metadata/properties" ma:root="true" ma:fieldsID="0e220d61445dde2027001e78823cc20e" ns3:_="" ns4:_="">
    <xsd:import namespace="062415e0-1c50-4ced-bbd4-40385f7b0cc3"/>
    <xsd:import namespace="0647b1d9-d00e-47c8-8c51-88be5a4439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CloudMigratorOriginId" minOccurs="0"/>
                <xsd:element ref="ns3:FileHash" minOccurs="0"/>
                <xsd:element ref="ns3:CloudMigratorVersion" minOccurs="0"/>
                <xsd:element ref="ns3:UniqueSourceRef"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5e0-1c50-4ced-bbd4-40385f7b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loudMigratorOriginId" ma:index="24" nillable="true" ma:displayName="CloudMigratorOriginId" ma:description="" ma:internalName="CloudMigratorOriginId">
      <xsd:simpleType>
        <xsd:restriction base="dms:Note">
          <xsd:maxLength value="255"/>
        </xsd:restriction>
      </xsd:simpleType>
    </xsd:element>
    <xsd:element name="FileHash" ma:index="25" nillable="true" ma:displayName="FileHash" ma:description="" ma:internalName="FileHash">
      <xsd:simpleType>
        <xsd:restriction base="dms:Note">
          <xsd:maxLength value="255"/>
        </xsd:restriction>
      </xsd:simpleType>
    </xsd:element>
    <xsd:element name="CloudMigratorVersion" ma:index="26" nillable="true" ma:displayName="CloudMigratorVersion" ma:description="" ma:internalName="CloudMigratorVersion">
      <xsd:simpleType>
        <xsd:restriction base="dms:Note">
          <xsd:maxLength value="255"/>
        </xsd:restriction>
      </xsd:simpleType>
    </xsd:element>
    <xsd:element name="UniqueSourceRef" ma:index="27" nillable="true" ma:displayName="UniqueSourceRef" ma:description="" ma:internalName="UniqueSourceRef">
      <xsd:simpleType>
        <xsd:restriction base="dms:Note">
          <xsd:maxLength value="255"/>
        </xsd:restriction>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7b1d9-d00e-47c8-8c51-88be5a443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2415e0-1c50-4ced-bbd4-40385f7b0cc3" xsi:nil="true"/>
    <CloudMigratorOriginId xmlns="062415e0-1c50-4ced-bbd4-40385f7b0cc3" xsi:nil="true"/>
    <CloudMigratorVersion xmlns="062415e0-1c50-4ced-bbd4-40385f7b0cc3" xsi:nil="true"/>
    <UniqueSourceRef xmlns="062415e0-1c50-4ced-bbd4-40385f7b0cc3" xsi:nil="true"/>
    <FileHash xmlns="062415e0-1c50-4ced-bbd4-40385f7b0c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F1F1F-64CC-4D36-A23C-730DFBB9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5e0-1c50-4ced-bbd4-40385f7b0cc3"/>
    <ds:schemaRef ds:uri="0647b1d9-d00e-47c8-8c51-88be5a44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BA903-8B99-4D6B-9A0E-59C44138FB90}">
  <ds:schemaRefs>
    <ds:schemaRef ds:uri="http://schemas.microsoft.com/office/2006/metadata/properties"/>
    <ds:schemaRef ds:uri="http://schemas.microsoft.com/office/infopath/2007/PartnerControls"/>
    <ds:schemaRef ds:uri="062415e0-1c50-4ced-bbd4-40385f7b0cc3"/>
  </ds:schemaRefs>
</ds:datastoreItem>
</file>

<file path=customXml/itemProps3.xml><?xml version="1.0" encoding="utf-8"?>
<ds:datastoreItem xmlns:ds="http://schemas.openxmlformats.org/officeDocument/2006/customXml" ds:itemID="{80E025D6-E6BB-40C2-994A-38ED998CE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Elwell</dc:creator>
  <cp:keywords/>
  <dc:description/>
  <cp:lastModifiedBy>Danielle Darby</cp:lastModifiedBy>
  <cp:revision>3</cp:revision>
  <cp:lastPrinted>2024-05-15T11:37:00Z</cp:lastPrinted>
  <dcterms:created xsi:type="dcterms:W3CDTF">2025-05-23T12:53:00Z</dcterms:created>
  <dcterms:modified xsi:type="dcterms:W3CDTF">2025-05-23T12:53:00Z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0x010100529BAD709FD0D54084FFA2C2E3E8BB30</vt:lpwstr>
  </property>
</Properties>
</file>