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6D37" w:rsidP="00FC6D37" w:rsidRDefault="00FC6D37" w14:paraId="6A4D9434" w14:textId="77777777">
      <w:pPr>
        <w:pStyle w:val="Title"/>
        <w:rPr>
          <w:rFonts w:ascii="Tw Cen MT" w:hAnsi="Tw Cen MT"/>
          <w:b/>
          <w:bCs/>
          <w:sz w:val="32"/>
          <w:szCs w:val="32"/>
        </w:rPr>
      </w:pPr>
    </w:p>
    <w:p w:rsidR="00FC6D37" w:rsidP="00FC6D37" w:rsidRDefault="00FC6D37" w14:paraId="0E1261B3" w14:textId="77777777">
      <w:pPr>
        <w:pStyle w:val="Title"/>
        <w:rPr>
          <w:rFonts w:ascii="Tw Cen MT" w:hAnsi="Tw Cen MT"/>
          <w:b/>
          <w:bCs/>
          <w:sz w:val="32"/>
          <w:szCs w:val="32"/>
        </w:rPr>
      </w:pPr>
    </w:p>
    <w:p w:rsidR="003629AC" w:rsidP="7A353FF9" w:rsidRDefault="003629AC" w14:paraId="578344EE" w14:textId="77777777">
      <w:pPr>
        <w:pStyle w:val="Title"/>
        <w:rPr>
          <w:rFonts w:ascii="Tw Cen MT" w:hAnsi="Tw Cen MT"/>
          <w:b w:val="0"/>
          <w:bCs w:val="0"/>
          <w:sz w:val="32"/>
          <w:szCs w:val="32"/>
          <w:u w:val="none"/>
        </w:rPr>
      </w:pPr>
    </w:p>
    <w:p w:rsidR="003629AC" w:rsidP="00FC6D37" w:rsidRDefault="003629AC" w14:paraId="0BE224A5" w14:textId="77777777">
      <w:pPr>
        <w:pStyle w:val="Title"/>
        <w:rPr>
          <w:rFonts w:ascii="Tw Cen MT" w:hAnsi="Tw Cen MT"/>
          <w:b/>
          <w:bCs/>
          <w:sz w:val="32"/>
          <w:szCs w:val="32"/>
        </w:rPr>
      </w:pPr>
    </w:p>
    <w:p w:rsidR="003629AC" w:rsidP="00FC6D37" w:rsidRDefault="003629AC" w14:paraId="2E0DD4A0" w14:textId="77777777">
      <w:pPr>
        <w:pStyle w:val="Title"/>
        <w:rPr>
          <w:rFonts w:ascii="Tw Cen MT" w:hAnsi="Tw Cen MT"/>
          <w:b/>
          <w:bCs/>
          <w:sz w:val="32"/>
          <w:szCs w:val="32"/>
        </w:rPr>
      </w:pPr>
    </w:p>
    <w:p w:rsidRPr="00FC6D37" w:rsidR="00FC6D37" w:rsidP="00FC6D37" w:rsidRDefault="00FC6D37" w14:paraId="113140DA" w14:textId="63A2D75D">
      <w:pPr>
        <w:pStyle w:val="Title"/>
        <w:rPr>
          <w:rFonts w:ascii="Tw Cen MT" w:hAnsi="Tw Cen MT"/>
          <w:b/>
          <w:bCs/>
          <w:sz w:val="32"/>
          <w:szCs w:val="32"/>
        </w:rPr>
      </w:pPr>
      <w:r w:rsidRPr="00FC6D37">
        <w:rPr>
          <w:rFonts w:ascii="Tw Cen MT" w:hAnsi="Tw Cen MT"/>
          <w:b/>
          <w:bCs/>
          <w:sz w:val="32"/>
          <w:szCs w:val="32"/>
        </w:rPr>
        <w:t>Class Teacher Vacancy</w:t>
      </w:r>
    </w:p>
    <w:p w:rsidRPr="00FC6D37" w:rsidR="00FC6D37" w:rsidP="00FC6D37" w:rsidRDefault="00FC6D37" w14:paraId="2991966E" w14:textId="55873033">
      <w:pPr>
        <w:pStyle w:val="Title"/>
        <w:rPr>
          <w:rFonts w:ascii="Tw Cen MT" w:hAnsi="Tw Cen MT"/>
          <w:b/>
          <w:bCs/>
          <w:sz w:val="32"/>
          <w:szCs w:val="32"/>
        </w:rPr>
      </w:pPr>
      <w:r w:rsidRPr="00FC6D37">
        <w:rPr>
          <w:rFonts w:ascii="Tw Cen MT" w:hAnsi="Tw Cen MT"/>
          <w:b/>
          <w:bCs/>
          <w:sz w:val="32"/>
          <w:szCs w:val="32"/>
        </w:rPr>
        <w:t xml:space="preserve">Full-Time, </w:t>
      </w:r>
      <w:r w:rsidR="00783FFF">
        <w:rPr>
          <w:rFonts w:ascii="Tw Cen MT" w:hAnsi="Tw Cen MT"/>
          <w:b/>
          <w:bCs/>
          <w:sz w:val="32"/>
          <w:szCs w:val="32"/>
        </w:rPr>
        <w:t>Permanent</w:t>
      </w:r>
    </w:p>
    <w:p w:rsidRPr="00FC6D37" w:rsidR="00FC6D37" w:rsidP="00FC6D37" w:rsidRDefault="00FC6D37" w14:paraId="5144CC62" w14:textId="77777777">
      <w:pPr>
        <w:pStyle w:val="Title"/>
        <w:rPr>
          <w:rFonts w:ascii="Tw Cen MT" w:hAnsi="Tw Cen MT"/>
          <w:b/>
          <w:bCs/>
          <w:sz w:val="28"/>
          <w:szCs w:val="28"/>
        </w:rPr>
      </w:pPr>
      <w:r w:rsidRPr="00FC6D37">
        <w:rPr>
          <w:rFonts w:ascii="Tw Cen MT" w:hAnsi="Tw Cen MT"/>
          <w:b/>
          <w:bCs/>
          <w:sz w:val="28"/>
          <w:szCs w:val="28"/>
        </w:rPr>
        <w:t>Main Scale 1 - 6</w:t>
      </w:r>
    </w:p>
    <w:p w:rsidRPr="00FC6D37" w:rsidR="00FC6D37" w:rsidP="00FC6D37" w:rsidRDefault="00FC6D37" w14:paraId="57619DF2" w14:textId="77777777">
      <w:pPr>
        <w:rPr>
          <w:rFonts w:ascii="Tw Cen MT" w:hAnsi="Tw Cen MT"/>
          <w:color w:val="0B0C0C"/>
          <w:sz w:val="36"/>
          <w:szCs w:val="36"/>
        </w:rPr>
      </w:pPr>
    </w:p>
    <w:p w:rsidRPr="00FC6D37" w:rsidR="00FC6D37" w:rsidP="00FC6D37" w:rsidRDefault="00FC6D37" w14:paraId="56F53EA7" w14:textId="77777777">
      <w:pPr>
        <w:jc w:val="center"/>
        <w:rPr>
          <w:rFonts w:ascii="Tw Cen MT" w:hAnsi="Tw Cen MT"/>
          <w:color w:val="0B0C0C"/>
        </w:rPr>
      </w:pPr>
      <w:proofErr w:type="spellStart"/>
      <w:r w:rsidRPr="00FC6D37">
        <w:rPr>
          <w:rFonts w:ascii="Tw Cen MT" w:hAnsi="Tw Cen MT"/>
          <w:color w:val="0B0C0C"/>
        </w:rPr>
        <w:t>Haggonfields</w:t>
      </w:r>
      <w:proofErr w:type="spellEnd"/>
      <w:r w:rsidRPr="00FC6D37">
        <w:rPr>
          <w:rFonts w:ascii="Tw Cen MT" w:hAnsi="Tw Cen MT"/>
          <w:color w:val="0B0C0C"/>
        </w:rPr>
        <w:t xml:space="preserve"> Primary is seeking to appoint an enthusiastic, experienced and committed teacher to join the Key Stage 1 team. </w:t>
      </w:r>
    </w:p>
    <w:p w:rsidRPr="00FC6D37" w:rsidR="00FC6D37" w:rsidP="00FC6D37" w:rsidRDefault="00FC6D37" w14:paraId="19718288" w14:textId="77777777">
      <w:pPr>
        <w:jc w:val="center"/>
        <w:rPr>
          <w:rFonts w:ascii="Tw Cen MT" w:hAnsi="Tw Cen MT"/>
          <w:color w:val="0B0C0C"/>
        </w:rPr>
      </w:pPr>
    </w:p>
    <w:p w:rsidRPr="00FC6D37" w:rsidR="00FC6D37" w:rsidP="00FC6D37" w:rsidRDefault="00FC6D37" w14:paraId="32A96A88" w14:textId="77777777">
      <w:pPr>
        <w:jc w:val="center"/>
        <w:rPr>
          <w:rFonts w:ascii="Tw Cen MT" w:hAnsi="Tw Cen MT"/>
          <w:color w:val="0B0C0C"/>
        </w:rPr>
      </w:pPr>
      <w:r w:rsidRPr="00FC6D37">
        <w:rPr>
          <w:rFonts w:ascii="Tw Cen MT" w:hAnsi="Tw Cen MT"/>
          <w:color w:val="0B0C0C"/>
        </w:rPr>
        <w:t>We are looking for a dynamic and resilient teacher who has high expectations for all pupils, and is creative and inspiring, making learning relevant and fun. The ability to communicate clearly and build effective relationships with all involved in a child’s education is essential. The ideal candidate will also have experience of co-ordinating curriculum and improving curriculum subjects across a school setting.</w:t>
      </w:r>
    </w:p>
    <w:p w:rsidRPr="00FC6D37" w:rsidR="00FC6D37" w:rsidP="00FC6D37" w:rsidRDefault="00FC6D37" w14:paraId="2868B60E" w14:textId="77777777">
      <w:pPr>
        <w:jc w:val="center"/>
        <w:rPr>
          <w:rFonts w:ascii="Tw Cen MT" w:hAnsi="Tw Cen MT"/>
          <w:color w:val="0B0C0C"/>
        </w:rPr>
      </w:pPr>
    </w:p>
    <w:p w:rsidRPr="00FC6D37" w:rsidR="00FC6D37" w:rsidP="00FC6D37" w:rsidRDefault="00FC6D37" w14:paraId="541CF7F9" w14:textId="77777777">
      <w:pPr>
        <w:jc w:val="center"/>
        <w:rPr>
          <w:rFonts w:ascii="Tw Cen MT" w:hAnsi="Tw Cen MT" w:cs="Arial"/>
          <w:color w:val="202124"/>
          <w:shd w:val="clear" w:color="auto" w:fill="FFFFFF"/>
        </w:rPr>
      </w:pPr>
      <w:r w:rsidRPr="00FC6D37">
        <w:rPr>
          <w:rFonts w:ascii="Tw Cen MT" w:hAnsi="Tw Cen MT"/>
          <w:color w:val="0B0C0C"/>
        </w:rPr>
        <w:t>In return our Academy can offer enthusiastic and motivated pupils who want to learn and achieve, alongside hardworking, dedicated and supportive staff and governors. The Academy is committed to developing the leadership potential of teachers at every level so will ensure that many professional development and career opportunities will be available.</w:t>
      </w:r>
    </w:p>
    <w:p w:rsidRPr="00FC6D37" w:rsidR="00FC6D37" w:rsidP="00FC6D37" w:rsidRDefault="00FC6D37" w14:paraId="7661F0D5" w14:textId="77777777">
      <w:pPr>
        <w:jc w:val="center"/>
        <w:rPr>
          <w:rStyle w:val="wbzude"/>
          <w:rFonts w:ascii="Tw Cen MT" w:hAnsi="Tw Cen MT" w:cs="Arial"/>
          <w:color w:val="202124"/>
          <w:shd w:val="clear" w:color="auto" w:fill="FFFFFF"/>
        </w:rPr>
      </w:pPr>
    </w:p>
    <w:p w:rsidRPr="00FC6D37" w:rsidR="00FC6D37" w:rsidP="00FC6D37" w:rsidRDefault="00FC6D37" w14:paraId="2661125E" w14:textId="06AAA404">
      <w:pPr>
        <w:jc w:val="center"/>
        <w:rPr>
          <w:rFonts w:ascii="Tw Cen MT" w:hAnsi="Tw Cen MT"/>
        </w:rPr>
      </w:pPr>
      <w:proofErr w:type="spellStart"/>
      <w:r w:rsidRPr="00FC6D37">
        <w:rPr>
          <w:rFonts w:ascii="Tw Cen MT" w:hAnsi="Tw Cen MT"/>
        </w:rPr>
        <w:t>Haggonfields</w:t>
      </w:r>
      <w:proofErr w:type="spellEnd"/>
      <w:r w:rsidRPr="00FC6D37">
        <w:rPr>
          <w:rFonts w:ascii="Tw Cen MT" w:hAnsi="Tw Cen MT"/>
        </w:rPr>
        <w:t xml:space="preserve"> Primary </w:t>
      </w:r>
      <w:r w:rsidR="006E772B">
        <w:rPr>
          <w:rFonts w:ascii="Tw Cen MT" w:hAnsi="Tw Cen MT"/>
        </w:rPr>
        <w:t xml:space="preserve">School </w:t>
      </w:r>
      <w:r w:rsidRPr="00FC6D37">
        <w:rPr>
          <w:rFonts w:ascii="Tw Cen MT" w:hAnsi="Tw Cen MT"/>
        </w:rPr>
        <w:t>is part of the Southwell and Nottingham Multi-Academy Trust.</w:t>
      </w:r>
    </w:p>
    <w:p w:rsidR="00FC6D37" w:rsidP="00FC6D37" w:rsidRDefault="00FC6D37" w14:paraId="58324FBC" w14:textId="77777777">
      <w:pPr>
        <w:jc w:val="center"/>
        <w:rPr>
          <w:rFonts w:ascii="Tw Cen MT" w:hAnsi="Tw Cen MT"/>
        </w:rPr>
      </w:pPr>
    </w:p>
    <w:p w:rsidRPr="00FC6D37" w:rsidR="00FC6D37" w:rsidP="00FC6D37" w:rsidRDefault="00FC6D37" w14:paraId="2AC65550" w14:textId="1CE3965D">
      <w:pPr>
        <w:jc w:val="center"/>
        <w:rPr>
          <w:rFonts w:ascii="Tw Cen MT" w:hAnsi="Tw Cen MT"/>
        </w:rPr>
      </w:pPr>
      <w:r w:rsidRPr="00FC6D37">
        <w:rPr>
          <w:rFonts w:ascii="Tw Cen MT" w:hAnsi="Tw Cen MT"/>
        </w:rPr>
        <w:t xml:space="preserve">The Trust and </w:t>
      </w:r>
      <w:proofErr w:type="spellStart"/>
      <w:r w:rsidRPr="00FC6D37">
        <w:rPr>
          <w:rFonts w:ascii="Tw Cen MT" w:hAnsi="Tw Cen MT"/>
        </w:rPr>
        <w:t>Haggonfields</w:t>
      </w:r>
      <w:proofErr w:type="spellEnd"/>
      <w:r w:rsidRPr="00FC6D37">
        <w:rPr>
          <w:rFonts w:ascii="Tw Cen MT" w:hAnsi="Tw Cen MT"/>
        </w:rPr>
        <w:t xml:space="preserve"> Primary </w:t>
      </w:r>
      <w:r w:rsidR="006E772B">
        <w:rPr>
          <w:rFonts w:ascii="Tw Cen MT" w:hAnsi="Tw Cen MT"/>
        </w:rPr>
        <w:t xml:space="preserve">School </w:t>
      </w:r>
      <w:r w:rsidRPr="00FC6D37">
        <w:rPr>
          <w:rFonts w:ascii="Tw Cen MT" w:hAnsi="Tw Cen MT"/>
        </w:rPr>
        <w:t>are committed to safeguarding and promoting the welfare of children and young people and we expect all staff to share this commitment. An enhanced DBS check and other pre-employment checks are required for successful applicants.</w:t>
      </w:r>
    </w:p>
    <w:p w:rsidR="00FC6D37" w:rsidP="00FC6D37" w:rsidRDefault="00FC6D37" w14:paraId="5C7414CD" w14:textId="77777777">
      <w:pPr>
        <w:jc w:val="center"/>
        <w:rPr>
          <w:rFonts w:ascii="Tw Cen MT" w:hAnsi="Tw Cen MT"/>
        </w:rPr>
      </w:pPr>
    </w:p>
    <w:p w:rsidRPr="00FC6D37" w:rsidR="00FC6D37" w:rsidP="00FC6D37" w:rsidRDefault="00FC6D37" w14:paraId="15C3A4B9" w14:textId="50C62486">
      <w:pPr>
        <w:jc w:val="center"/>
        <w:rPr>
          <w:rFonts w:ascii="Tw Cen MT" w:hAnsi="Tw Cen MT"/>
        </w:rPr>
      </w:pPr>
      <w:r w:rsidRPr="00FC6D37">
        <w:rPr>
          <w:rFonts w:ascii="Tw Cen MT" w:hAnsi="Tw Cen MT"/>
        </w:rPr>
        <w:t>Our Trust strives to be a supportive, inclusive, caring, and positive community where every staff member has a sense of belonging. We are committed to cultivating an equitable working environment where staff treat one another with dignity and respect and where every individual can fulfil their potential.</w:t>
      </w:r>
    </w:p>
    <w:p w:rsidRPr="00FC6D37" w:rsidR="00FC6D37" w:rsidP="00FC6D37" w:rsidRDefault="00FC6D37" w14:paraId="0D930BB3" w14:textId="77777777">
      <w:pPr>
        <w:rPr>
          <w:rFonts w:ascii="Tw Cen MT" w:hAnsi="Tw Cen MT"/>
          <w:sz w:val="22"/>
          <w:szCs w:val="22"/>
        </w:rPr>
      </w:pPr>
    </w:p>
    <w:p w:rsidRPr="00FC6D37" w:rsidR="00FC6D37" w:rsidP="273508DF" w:rsidRDefault="00FC6D37" w14:paraId="5D34983C" w14:textId="585CD79A">
      <w:pPr>
        <w:jc w:val="center"/>
        <w:rPr>
          <w:rFonts w:ascii="Tw Cen MT" w:hAnsi="Tw Cen MT"/>
          <w:b w:val="1"/>
          <w:bCs w:val="1"/>
          <w:i w:val="1"/>
          <w:iCs w:val="1"/>
        </w:rPr>
      </w:pPr>
      <w:r w:rsidRPr="273508DF" w:rsidR="00FC6D37">
        <w:rPr>
          <w:rFonts w:ascii="Tw Cen MT" w:hAnsi="Tw Cen MT"/>
          <w:b w:val="1"/>
          <w:bCs w:val="1"/>
          <w:i w:val="1"/>
          <w:iCs w:val="1"/>
        </w:rPr>
        <w:t xml:space="preserve">Closing date: </w:t>
      </w:r>
      <w:r w:rsidRPr="273508DF" w:rsidR="45EA3549">
        <w:rPr>
          <w:rFonts w:ascii="Tw Cen MT" w:hAnsi="Tw Cen MT"/>
          <w:b w:val="1"/>
          <w:bCs w:val="1"/>
          <w:i w:val="1"/>
          <w:iCs w:val="1"/>
        </w:rPr>
        <w:t>18</w:t>
      </w:r>
      <w:r w:rsidRPr="273508DF" w:rsidR="45EA3549">
        <w:rPr>
          <w:rFonts w:ascii="Tw Cen MT" w:hAnsi="Tw Cen MT"/>
          <w:b w:val="1"/>
          <w:bCs w:val="1"/>
          <w:i w:val="1"/>
          <w:iCs w:val="1"/>
          <w:vertAlign w:val="superscript"/>
        </w:rPr>
        <w:t>th</w:t>
      </w:r>
      <w:r w:rsidRPr="273508DF" w:rsidR="45EA3549">
        <w:rPr>
          <w:rFonts w:ascii="Tw Cen MT" w:hAnsi="Tw Cen MT"/>
          <w:b w:val="1"/>
          <w:bCs w:val="1"/>
          <w:i w:val="1"/>
          <w:iCs w:val="1"/>
        </w:rPr>
        <w:t xml:space="preserve"> May 2026 - 9am</w:t>
      </w:r>
    </w:p>
    <w:p w:rsidRPr="00FC6D37" w:rsidR="00FC6D37" w:rsidP="273508DF" w:rsidRDefault="00FC6D37" w14:paraId="45C11734" w14:textId="7A3DB2CB">
      <w:pPr>
        <w:jc w:val="center"/>
        <w:rPr>
          <w:rFonts w:ascii="Tw Cen MT" w:hAnsi="Tw Cen MT"/>
          <w:b w:val="1"/>
          <w:bCs w:val="1"/>
          <w:i w:val="1"/>
          <w:iCs w:val="1"/>
        </w:rPr>
      </w:pPr>
      <w:r w:rsidRPr="273508DF" w:rsidR="00FC6D37">
        <w:rPr>
          <w:rFonts w:ascii="Tw Cen MT" w:hAnsi="Tw Cen MT"/>
          <w:b w:val="1"/>
          <w:bCs w:val="1"/>
          <w:i w:val="1"/>
          <w:iCs w:val="1"/>
        </w:rPr>
        <w:t xml:space="preserve">Interviews: </w:t>
      </w:r>
      <w:r w:rsidRPr="273508DF" w:rsidR="544D5C96">
        <w:rPr>
          <w:rFonts w:ascii="Tw Cen MT" w:hAnsi="Tw Cen MT"/>
          <w:b w:val="1"/>
          <w:bCs w:val="1"/>
          <w:i w:val="1"/>
          <w:iCs w:val="1"/>
        </w:rPr>
        <w:t>21</w:t>
      </w:r>
      <w:r w:rsidRPr="273508DF" w:rsidR="544D5C96">
        <w:rPr>
          <w:rFonts w:ascii="Tw Cen MT" w:hAnsi="Tw Cen MT"/>
          <w:b w:val="1"/>
          <w:bCs w:val="1"/>
          <w:i w:val="1"/>
          <w:iCs w:val="1"/>
          <w:vertAlign w:val="superscript"/>
        </w:rPr>
        <w:t>st</w:t>
      </w:r>
      <w:r w:rsidRPr="273508DF" w:rsidR="544D5C96">
        <w:rPr>
          <w:rFonts w:ascii="Tw Cen MT" w:hAnsi="Tw Cen MT"/>
          <w:b w:val="1"/>
          <w:bCs w:val="1"/>
          <w:i w:val="1"/>
          <w:iCs w:val="1"/>
        </w:rPr>
        <w:t xml:space="preserve"> May 2026</w:t>
      </w:r>
    </w:p>
    <w:p w:rsidRPr="00FC6D37" w:rsidR="00FC6D37" w:rsidP="00FC6D37" w:rsidRDefault="00FC6D37" w14:paraId="1BA404D4" w14:textId="77777777">
      <w:pPr>
        <w:jc w:val="center"/>
        <w:rPr>
          <w:rFonts w:ascii="Tw Cen MT" w:hAnsi="Tw Cen MT"/>
          <w:sz w:val="22"/>
          <w:szCs w:val="22"/>
        </w:rPr>
      </w:pPr>
    </w:p>
    <w:p w:rsidR="00E3583B" w:rsidP="00FC6D37" w:rsidRDefault="009E599D" w14:paraId="390FE469" w14:textId="05B5B3A3">
      <w:pPr>
        <w:jc w:val="center"/>
        <w:rPr>
          <w:rFonts w:ascii="Tw Cen MT" w:hAnsi="Tw Cen MT"/>
        </w:rPr>
      </w:pPr>
      <w:r w:rsidRPr="273508DF" w:rsidR="009E599D">
        <w:rPr>
          <w:rFonts w:ascii="Tw Cen MT" w:hAnsi="Tw Cen MT"/>
        </w:rPr>
        <w:t xml:space="preserve">Contact the school </w:t>
      </w:r>
      <w:r w:rsidRPr="273508DF" w:rsidR="00E3583B">
        <w:rPr>
          <w:rFonts w:ascii="Tw Cen MT" w:hAnsi="Tw Cen MT"/>
        </w:rPr>
        <w:t>on 01909 473992 if you would like to speak to the Headteacher</w:t>
      </w:r>
      <w:r w:rsidRPr="273508DF" w:rsidR="00D01001">
        <w:rPr>
          <w:rFonts w:ascii="Tw Cen MT" w:hAnsi="Tw Cen MT"/>
        </w:rPr>
        <w:t xml:space="preserve"> to discuss this exciting role we have to offer. You can also book </w:t>
      </w:r>
      <w:r w:rsidRPr="273508DF" w:rsidR="002C03A1">
        <w:rPr>
          <w:rFonts w:ascii="Tw Cen MT" w:hAnsi="Tw Cen MT"/>
        </w:rPr>
        <w:t xml:space="preserve">an appointment </w:t>
      </w:r>
      <w:r w:rsidRPr="273508DF" w:rsidR="1B6AFA61">
        <w:rPr>
          <w:rFonts w:ascii="Tw Cen MT" w:hAnsi="Tw Cen MT"/>
        </w:rPr>
        <w:t>on 7</w:t>
      </w:r>
      <w:r w:rsidRPr="273508DF" w:rsidR="1B6AFA61">
        <w:rPr>
          <w:rFonts w:ascii="Tw Cen MT" w:hAnsi="Tw Cen MT"/>
          <w:vertAlign w:val="superscript"/>
        </w:rPr>
        <w:t>th</w:t>
      </w:r>
      <w:r w:rsidRPr="273508DF" w:rsidR="1B6AFA61">
        <w:rPr>
          <w:rFonts w:ascii="Tw Cen MT" w:hAnsi="Tw Cen MT"/>
        </w:rPr>
        <w:t xml:space="preserve"> or 14</w:t>
      </w:r>
      <w:r w:rsidRPr="273508DF" w:rsidR="1B6AFA61">
        <w:rPr>
          <w:rFonts w:ascii="Tw Cen MT" w:hAnsi="Tw Cen MT"/>
          <w:vertAlign w:val="superscript"/>
        </w:rPr>
        <w:t>th</w:t>
      </w:r>
      <w:r w:rsidRPr="273508DF" w:rsidR="1B6AFA61">
        <w:rPr>
          <w:rFonts w:ascii="Tw Cen MT" w:hAnsi="Tw Cen MT"/>
        </w:rPr>
        <w:t xml:space="preserve"> May </w:t>
      </w:r>
      <w:r w:rsidRPr="273508DF" w:rsidR="002C03A1">
        <w:rPr>
          <w:rFonts w:ascii="Tw Cen MT" w:hAnsi="Tw Cen MT"/>
        </w:rPr>
        <w:t xml:space="preserve">to visit </w:t>
      </w:r>
      <w:r w:rsidRPr="273508DF" w:rsidR="002C03A1">
        <w:rPr>
          <w:rFonts w:ascii="Tw Cen MT" w:hAnsi="Tw Cen MT"/>
        </w:rPr>
        <w:t>Haggonfields</w:t>
      </w:r>
      <w:r w:rsidRPr="273508DF" w:rsidR="002C03A1">
        <w:rPr>
          <w:rFonts w:ascii="Tw Cen MT" w:hAnsi="Tw Cen MT"/>
        </w:rPr>
        <w:t xml:space="preserve"> and have a </w:t>
      </w:r>
      <w:r w:rsidRPr="273508DF" w:rsidR="00127FC3">
        <w:rPr>
          <w:rFonts w:ascii="Tw Cen MT" w:hAnsi="Tw Cen MT"/>
        </w:rPr>
        <w:t xml:space="preserve">tour of the school. </w:t>
      </w:r>
    </w:p>
    <w:p w:rsidRPr="00FC6D37" w:rsidR="00FC6D37" w:rsidP="00FC6D37" w:rsidRDefault="00FC6D37" w14:paraId="0FA8AF77" w14:textId="0F04F0E3">
      <w:pPr>
        <w:jc w:val="center"/>
        <w:rPr>
          <w:rStyle w:val="Hyperlink"/>
          <w:rFonts w:ascii="Tw Cen MT" w:hAnsi="Tw Cen MT" w:eastAsiaTheme="minorHAnsi"/>
          <w:sz w:val="22"/>
          <w:szCs w:val="22"/>
        </w:rPr>
      </w:pPr>
      <w:r w:rsidRPr="00FC6D37">
        <w:rPr>
          <w:rFonts w:ascii="Tw Cen MT" w:hAnsi="Tw Cen MT"/>
        </w:rPr>
        <w:t xml:space="preserve"> Application </w:t>
      </w:r>
      <w:r w:rsidR="00EC5955">
        <w:rPr>
          <w:rFonts w:ascii="Tw Cen MT" w:hAnsi="Tw Cen MT"/>
        </w:rPr>
        <w:t xml:space="preserve">forms should be sent </w:t>
      </w:r>
      <w:r w:rsidR="00211220">
        <w:rPr>
          <w:rFonts w:ascii="Tw Cen MT" w:hAnsi="Tw Cen MT"/>
        </w:rPr>
        <w:t>via</w:t>
      </w:r>
      <w:r w:rsidRPr="00FC6D37">
        <w:rPr>
          <w:rFonts w:ascii="Tw Cen MT" w:hAnsi="Tw Cen MT"/>
        </w:rPr>
        <w:t xml:space="preserve"> email </w:t>
      </w:r>
      <w:hyperlink w:history="1" r:id="rId10">
        <w:r w:rsidRPr="00FC6D37">
          <w:rPr>
            <w:rStyle w:val="Hyperlink"/>
            <w:rFonts w:ascii="Tw Cen MT" w:hAnsi="Tw Cen MT"/>
          </w:rPr>
          <w:t>office@hps.snmat.org.uk</w:t>
        </w:r>
      </w:hyperlink>
      <w:r w:rsidR="00FF6214">
        <w:rPr>
          <w:rFonts w:ascii="Tw Cen MT" w:hAnsi="Tw Cen MT"/>
        </w:rPr>
        <w:t xml:space="preserve">. </w:t>
      </w:r>
    </w:p>
    <w:p w:rsidRPr="00FC6D37" w:rsidR="00FC6D37" w:rsidP="00FC6D37" w:rsidRDefault="00FC6D37" w14:paraId="6B91A01D" w14:textId="77777777">
      <w:pPr>
        <w:jc w:val="center"/>
        <w:rPr>
          <w:rFonts w:ascii="Tw Cen MT" w:hAnsi="Tw Cen MT"/>
        </w:rPr>
      </w:pPr>
    </w:p>
    <w:p w:rsidRPr="00FC6D37" w:rsidR="00E707F2" w:rsidP="00FC6D37" w:rsidRDefault="00E707F2" w14:paraId="7CA8847F" w14:textId="77777777">
      <w:pPr>
        <w:jc w:val="center"/>
        <w:rPr>
          <w:rFonts w:ascii="Tw Cen MT" w:hAnsi="Tw Cen MT"/>
          <w:sz w:val="36"/>
          <w:szCs w:val="36"/>
        </w:rPr>
      </w:pPr>
    </w:p>
    <w:sectPr w:rsidRPr="00FC6D37" w:rsidR="00E707F2" w:rsidSect="004A407A">
      <w:headerReference w:type="default" r:id="rId11"/>
      <w:footerReference w:type="default" r:id="rId12"/>
      <w:headerReference w:type="first" r:id="rId13"/>
      <w:footerReference w:type="first" r:id="rId14"/>
      <w:pgSz w:w="11906" w:h="16838" w:orient="portrait"/>
      <w:pgMar w:top="311" w:right="565" w:bottom="851" w:left="851" w:header="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037D" w:rsidP="000C795B" w:rsidRDefault="00CF037D" w14:paraId="45E1B667" w14:textId="77777777">
      <w:r>
        <w:separator/>
      </w:r>
    </w:p>
  </w:endnote>
  <w:endnote w:type="continuationSeparator" w:id="0">
    <w:p w:rsidR="00CF037D" w:rsidP="000C795B" w:rsidRDefault="00CF037D" w14:paraId="72F43EB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Optima">
    <w:altName w:val="Calibri"/>
    <w:charset w:val="00"/>
    <w:family w:val="auto"/>
    <w:pitch w:val="variable"/>
    <w:sig w:usb0="A00000AF" w:usb1="40000048" w:usb2="00000000" w:usb3="00000000" w:csb0="0000011B"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584445" w:rsidR="000C795B" w:rsidP="00BF7DFD" w:rsidRDefault="00FD7B4E" w14:paraId="5D799558" w14:textId="344AEF15">
    <w:pPr>
      <w:pStyle w:val="Footer"/>
      <w:jc w:val="right"/>
      <w:rPr>
        <w:rFonts w:ascii="Optima" w:hAnsi="Optima"/>
        <w:bCs/>
        <w:i/>
        <w:iCs/>
        <w:color w:val="AE9A7D"/>
        <w:sz w:val="32"/>
        <w:szCs w:val="32"/>
      </w:rPr>
    </w:pPr>
    <w:r w:rsidRPr="00584445">
      <w:rPr>
        <w:rFonts w:ascii="Optima" w:hAnsi="Optima" w:eastAsia="Calibri" w:cs="Calibri"/>
        <w:bCs/>
        <w:i/>
        <w:iCs/>
        <w:noProof/>
        <w:color w:val="AE9A7D"/>
        <w:sz w:val="24"/>
        <w:szCs w:val="24"/>
        <w:lang w:val="en-GB" w:eastAsia="en-GB"/>
      </w:rPr>
      <w:drawing>
        <wp:anchor distT="0" distB="0" distL="114300" distR="114300" simplePos="0" relativeHeight="251667456" behindDoc="1" locked="0" layoutInCell="1" allowOverlap="1" wp14:anchorId="6C5EE4AE" wp14:editId="5EB9818A">
          <wp:simplePos x="0" y="0"/>
          <wp:positionH relativeFrom="column">
            <wp:posOffset>-360923</wp:posOffset>
          </wp:positionH>
          <wp:positionV relativeFrom="paragraph">
            <wp:posOffset>-123956</wp:posOffset>
          </wp:positionV>
          <wp:extent cx="923407" cy="621618"/>
          <wp:effectExtent l="0" t="0" r="3810" b="1270"/>
          <wp:wrapNone/>
          <wp:docPr id="19" name="Picture 19" descr="\\DIOCMGT08\UserMyDocs\sheilabarker\Documents\MAT\MA trust logo small-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OCMGT08\UserMyDocs\sheilabarker\Documents\MAT\MA trust logo small-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1314" cy="62694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707F2">
      <w:rPr>
        <w:noProof/>
        <w:lang w:val="en-GB" w:eastAsia="en-GB"/>
      </w:rPr>
      <w:drawing>
        <wp:inline distT="0" distB="0" distL="0" distR="0" wp14:anchorId="39C2BDF0" wp14:editId="7EFD7AB3">
          <wp:extent cx="2286000" cy="2952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2286000" cy="29527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4A407A" w:rsidR="004A407A" w:rsidP="004A407A" w:rsidRDefault="004A407A" w14:paraId="0A395736" w14:textId="08EDEA10">
    <w:pPr>
      <w:pStyle w:val="Footer"/>
      <w:jc w:val="right"/>
      <w:rPr>
        <w:rFonts w:ascii="Optima" w:hAnsi="Optima"/>
        <w:bCs/>
        <w:i/>
        <w:iCs/>
        <w:color w:val="AE9A7D"/>
        <w:sz w:val="32"/>
        <w:szCs w:val="32"/>
      </w:rPr>
    </w:pPr>
    <w:r w:rsidRPr="00584445">
      <w:rPr>
        <w:rFonts w:ascii="Optima" w:hAnsi="Optima" w:eastAsia="Calibri" w:cs="Calibri"/>
        <w:bCs/>
        <w:i/>
        <w:iCs/>
        <w:noProof/>
        <w:color w:val="AE9A7D"/>
        <w:sz w:val="24"/>
        <w:szCs w:val="24"/>
        <w:lang w:val="en-GB" w:eastAsia="en-GB"/>
      </w:rPr>
      <w:drawing>
        <wp:anchor distT="0" distB="0" distL="114300" distR="114300" simplePos="0" relativeHeight="251673600" behindDoc="1" locked="0" layoutInCell="1" allowOverlap="1" wp14:anchorId="17534096" wp14:editId="6FE16D37">
          <wp:simplePos x="0" y="0"/>
          <wp:positionH relativeFrom="column">
            <wp:posOffset>-360923</wp:posOffset>
          </wp:positionH>
          <wp:positionV relativeFrom="paragraph">
            <wp:posOffset>-123956</wp:posOffset>
          </wp:positionV>
          <wp:extent cx="923407" cy="621618"/>
          <wp:effectExtent l="0" t="0" r="3810" b="1270"/>
          <wp:wrapNone/>
          <wp:docPr id="3" name="Picture 3" descr="\\DIOCMGT08\UserMyDocs\sheilabarker\Documents\MAT\MA trust logo small-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OCMGT08\UserMyDocs\sheilabarker\Documents\MAT\MA trust logo small-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1314" cy="62694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707F2">
      <w:rPr>
        <w:noProof/>
        <w:lang w:val="en-GB" w:eastAsia="en-GB"/>
      </w:rPr>
      <w:drawing>
        <wp:inline distT="0" distB="0" distL="0" distR="0" wp14:anchorId="7A7A8560" wp14:editId="495BB666">
          <wp:extent cx="2286000" cy="2952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2286000" cy="2952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037D" w:rsidP="000C795B" w:rsidRDefault="00CF037D" w14:paraId="7A38283B" w14:textId="77777777">
      <w:r>
        <w:separator/>
      </w:r>
    </w:p>
  </w:footnote>
  <w:footnote w:type="continuationSeparator" w:id="0">
    <w:p w:rsidR="00CF037D" w:rsidP="000C795B" w:rsidRDefault="00CF037D" w14:paraId="7353055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F35F4" w:rsidP="00AF35F4" w:rsidRDefault="00AF35F4" w14:paraId="144163BE" w14:textId="78A905C1">
    <w:pPr>
      <w:jc w:val="right"/>
      <w:rPr>
        <w:rFonts w:ascii="Tw Cen MT" w:hAnsi="Tw Cen MT" w:cs="Arial"/>
        <w:b/>
        <w:noProof/>
        <w:color w:val="008080"/>
      </w:rPr>
    </w:pPr>
  </w:p>
  <w:p w:rsidR="00AF35F4" w:rsidP="00AF35F4" w:rsidRDefault="00E707F2" w14:paraId="20BCEF28" w14:textId="650A1020">
    <w:pPr>
      <w:jc w:val="right"/>
      <w:rPr>
        <w:rFonts w:ascii="Tw Cen MT" w:hAnsi="Tw Cen MT" w:cs="Arial"/>
        <w:b/>
        <w:noProof/>
        <w:color w:val="008080"/>
      </w:rPr>
    </w:pPr>
    <w:r>
      <w:rPr>
        <w:noProof/>
      </w:rPr>
      <w:drawing>
        <wp:anchor distT="0" distB="0" distL="114300" distR="114300" simplePos="0" relativeHeight="251674624" behindDoc="1" locked="0" layoutInCell="1" allowOverlap="1" wp14:anchorId="690240B8" wp14:editId="06B4325C">
          <wp:simplePos x="0" y="0"/>
          <wp:positionH relativeFrom="column">
            <wp:posOffset>5549116</wp:posOffset>
          </wp:positionH>
          <wp:positionV relativeFrom="paragraph">
            <wp:posOffset>110490</wp:posOffset>
          </wp:positionV>
          <wp:extent cx="1159023" cy="885825"/>
          <wp:effectExtent l="0" t="0" r="3175" b="0"/>
          <wp:wrapNone/>
          <wp:docPr id="5" name="Picture 5" descr="C:\Users\office\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ffice\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6205" cy="89131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F35F4" w:rsidP="00AF35F4" w:rsidRDefault="00AF35F4" w14:paraId="3AF159AC" w14:textId="2F3AC158">
    <w:pPr>
      <w:jc w:val="right"/>
      <w:rPr>
        <w:rFonts w:ascii="Tw Cen MT" w:hAnsi="Tw Cen MT" w:cs="Arial"/>
        <w:b/>
        <w:noProof/>
        <w:color w:val="008080"/>
      </w:rPr>
    </w:pPr>
  </w:p>
  <w:p w:rsidR="00332047" w:rsidP="00332047" w:rsidRDefault="00332047" w14:paraId="1997D560" w14:textId="5C0214FB">
    <w:pPr>
      <w:pStyle w:val="Header"/>
    </w:pPr>
  </w:p>
  <w:p w:rsidR="00AF35F4" w:rsidP="00AF35F4" w:rsidRDefault="00AF35F4" w14:paraId="10BF06B5" w14:textId="7A8B3322">
    <w:pPr>
      <w:jc w:val="right"/>
      <w:rPr>
        <w:rFonts w:ascii="Tw Cen MT" w:hAnsi="Tw Cen MT" w:cs="Arial"/>
        <w:b/>
        <w:noProof/>
        <w:color w:val="008080"/>
      </w:rPr>
    </w:pPr>
  </w:p>
  <w:p w:rsidR="00FD7B4E" w:rsidRDefault="00FD7B4E" w14:paraId="5D00C442" w14:textId="5FAAC27A">
    <w:pPr>
      <w:pStyle w:val="Header"/>
    </w:pPr>
  </w:p>
  <w:p w:rsidR="00E707F2" w:rsidRDefault="00E707F2" w14:paraId="34F3BABB" w14:textId="054F6DCE">
    <w:pPr>
      <w:pStyle w:val="Header"/>
    </w:pPr>
  </w:p>
  <w:p w:rsidR="00E707F2" w:rsidRDefault="00E707F2" w14:paraId="53343174" w14:textId="145A2322">
    <w:pPr>
      <w:pStyle w:val="Header"/>
    </w:pPr>
  </w:p>
  <w:p w:rsidR="00E707F2" w:rsidRDefault="00E707F2" w14:paraId="610289B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A407A" w:rsidP="004A407A" w:rsidRDefault="004A407A" w14:paraId="3DCCF7E9" w14:textId="123E4AC6">
    <w:pPr>
      <w:jc w:val="right"/>
      <w:rPr>
        <w:rFonts w:ascii="Tw Cen MT" w:hAnsi="Tw Cen MT" w:cs="Arial"/>
        <w:b/>
        <w:noProof/>
        <w:color w:val="008080"/>
      </w:rPr>
    </w:pPr>
  </w:p>
  <w:p w:rsidR="00E81793" w:rsidP="004A407A" w:rsidRDefault="00E81793" w14:paraId="7D6A309C" w14:textId="77777777">
    <w:pPr>
      <w:jc w:val="right"/>
      <w:rPr>
        <w:rFonts w:ascii="Tw Cen MT" w:hAnsi="Tw Cen MT" w:cs="Arial"/>
        <w:b/>
        <w:noProof/>
        <w:color w:val="008080"/>
      </w:rPr>
    </w:pPr>
  </w:p>
  <w:p w:rsidR="004A407A" w:rsidP="004A407A" w:rsidRDefault="00E81793" w14:paraId="7B4F7285" w14:textId="2224EB78">
    <w:pPr>
      <w:jc w:val="right"/>
      <w:rPr>
        <w:rFonts w:ascii="Tw Cen MT" w:hAnsi="Tw Cen MT" w:cs="Arial"/>
        <w:b/>
        <w:noProof/>
        <w:color w:val="008080"/>
      </w:rPr>
    </w:pPr>
    <w:r>
      <w:rPr>
        <w:noProof/>
      </w:rPr>
      <w:drawing>
        <wp:anchor distT="0" distB="0" distL="114300" distR="114300" simplePos="0" relativeHeight="251675648" behindDoc="0" locked="0" layoutInCell="1" allowOverlap="1" wp14:anchorId="3E593A2D" wp14:editId="3A42723A">
          <wp:simplePos x="0" y="0"/>
          <wp:positionH relativeFrom="margin">
            <wp:align>right</wp:align>
          </wp:positionH>
          <wp:positionV relativeFrom="paragraph">
            <wp:posOffset>24765</wp:posOffset>
          </wp:positionV>
          <wp:extent cx="1430020" cy="11849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430020" cy="1184910"/>
                  </a:xfrm>
                  <a:prstGeom prst="rect">
                    <a:avLst/>
                  </a:prstGeom>
                </pic:spPr>
              </pic:pic>
            </a:graphicData>
          </a:graphic>
        </wp:anchor>
      </w:drawing>
    </w:r>
  </w:p>
  <w:p w:rsidR="004A407A" w:rsidRDefault="004A407A" w14:paraId="13FD6CE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D1D70"/>
    <w:multiLevelType w:val="hybridMultilevel"/>
    <w:tmpl w:val="053637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E1F33FC"/>
    <w:multiLevelType w:val="hybridMultilevel"/>
    <w:tmpl w:val="12E8B2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B0774B3"/>
    <w:multiLevelType w:val="hybridMultilevel"/>
    <w:tmpl w:val="B508A1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624A87"/>
    <w:multiLevelType w:val="hybridMultilevel"/>
    <w:tmpl w:val="5C2A1B2A"/>
    <w:lvl w:ilvl="0" w:tplc="72DE10F0">
      <w:start w:val="1"/>
      <w:numFmt w:val="decimal"/>
      <w:lvlText w:val="%1."/>
      <w:lvlJc w:val="left"/>
      <w:pPr>
        <w:ind w:left="1211" w:hanging="360"/>
      </w:pPr>
      <w:rPr>
        <w:rFonts w:ascii="Times New Roman" w:hAnsi="Times New Roman" w:eastAsia="SimSu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1B2088"/>
    <w:multiLevelType w:val="hybridMultilevel"/>
    <w:tmpl w:val="CC240C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3A47E52"/>
    <w:multiLevelType w:val="hybridMultilevel"/>
    <w:tmpl w:val="DE40D120"/>
    <w:lvl w:ilvl="0" w:tplc="04090001">
      <w:start w:val="1"/>
      <w:numFmt w:val="bullet"/>
      <w:lvlText w:val=""/>
      <w:lvlJc w:val="left"/>
      <w:pPr>
        <w:ind w:left="780" w:hanging="360"/>
      </w:pPr>
      <w:rPr>
        <w:rFonts w:hint="default" w:ascii="Symbol" w:hAnsi="Symbol"/>
      </w:rPr>
    </w:lvl>
    <w:lvl w:ilvl="1" w:tplc="04090003" w:tentative="1">
      <w:start w:val="1"/>
      <w:numFmt w:val="bullet"/>
      <w:lvlText w:val="o"/>
      <w:lvlJc w:val="left"/>
      <w:pPr>
        <w:ind w:left="1500" w:hanging="360"/>
      </w:pPr>
      <w:rPr>
        <w:rFonts w:hint="default" w:ascii="Courier New" w:hAnsi="Courier New" w:cs="Courier New"/>
      </w:rPr>
    </w:lvl>
    <w:lvl w:ilvl="2" w:tplc="04090005" w:tentative="1">
      <w:start w:val="1"/>
      <w:numFmt w:val="bullet"/>
      <w:lvlText w:val=""/>
      <w:lvlJc w:val="left"/>
      <w:pPr>
        <w:ind w:left="2220" w:hanging="360"/>
      </w:pPr>
      <w:rPr>
        <w:rFonts w:hint="default" w:ascii="Wingdings" w:hAnsi="Wingdings"/>
      </w:rPr>
    </w:lvl>
    <w:lvl w:ilvl="3" w:tplc="04090001" w:tentative="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cs="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cs="Courier New"/>
      </w:rPr>
    </w:lvl>
    <w:lvl w:ilvl="8" w:tplc="04090005" w:tentative="1">
      <w:start w:val="1"/>
      <w:numFmt w:val="bullet"/>
      <w:lvlText w:val=""/>
      <w:lvlJc w:val="left"/>
      <w:pPr>
        <w:ind w:left="6540" w:hanging="360"/>
      </w:pPr>
      <w:rPr>
        <w:rFonts w:hint="default" w:ascii="Wingdings" w:hAnsi="Wingdings"/>
      </w:rPr>
    </w:lvl>
  </w:abstractNum>
  <w:abstractNum w:abstractNumId="6" w15:restartNumberingAfterBreak="0">
    <w:nsid w:val="53C043AE"/>
    <w:multiLevelType w:val="hybridMultilevel"/>
    <w:tmpl w:val="D9A4255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5FBD18B3"/>
    <w:multiLevelType w:val="hybridMultilevel"/>
    <w:tmpl w:val="966ACA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931813046">
    <w:abstractNumId w:val="1"/>
  </w:num>
  <w:num w:numId="2" w16cid:durableId="1515533429">
    <w:abstractNumId w:val="4"/>
  </w:num>
  <w:num w:numId="3" w16cid:durableId="667442115">
    <w:abstractNumId w:val="5"/>
  </w:num>
  <w:num w:numId="4" w16cid:durableId="990016527">
    <w:abstractNumId w:val="7"/>
  </w:num>
  <w:num w:numId="5" w16cid:durableId="802892857">
    <w:abstractNumId w:val="6"/>
  </w:num>
  <w:num w:numId="6" w16cid:durableId="665398840">
    <w:abstractNumId w:val="3"/>
  </w:num>
  <w:num w:numId="7" w16cid:durableId="2056466507">
    <w:abstractNumId w:val="0"/>
  </w:num>
  <w:num w:numId="8" w16cid:durableId="13755449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95B"/>
    <w:rsid w:val="00021FE9"/>
    <w:rsid w:val="00030D64"/>
    <w:rsid w:val="00046475"/>
    <w:rsid w:val="00092510"/>
    <w:rsid w:val="000932CE"/>
    <w:rsid w:val="000A3099"/>
    <w:rsid w:val="000B20EF"/>
    <w:rsid w:val="000C05B7"/>
    <w:rsid w:val="000C795B"/>
    <w:rsid w:val="00104357"/>
    <w:rsid w:val="001134D4"/>
    <w:rsid w:val="00114956"/>
    <w:rsid w:val="00127FC3"/>
    <w:rsid w:val="00137D77"/>
    <w:rsid w:val="00151080"/>
    <w:rsid w:val="00183174"/>
    <w:rsid w:val="00185D52"/>
    <w:rsid w:val="001A459A"/>
    <w:rsid w:val="001F0404"/>
    <w:rsid w:val="001F6B97"/>
    <w:rsid w:val="002060BA"/>
    <w:rsid w:val="00211220"/>
    <w:rsid w:val="0021469E"/>
    <w:rsid w:val="00230244"/>
    <w:rsid w:val="0023287D"/>
    <w:rsid w:val="00240792"/>
    <w:rsid w:val="002919FC"/>
    <w:rsid w:val="00293DD2"/>
    <w:rsid w:val="00294818"/>
    <w:rsid w:val="002B1B41"/>
    <w:rsid w:val="002C03A1"/>
    <w:rsid w:val="002D1E76"/>
    <w:rsid w:val="002D7927"/>
    <w:rsid w:val="00320F32"/>
    <w:rsid w:val="00332047"/>
    <w:rsid w:val="00353CF2"/>
    <w:rsid w:val="003629AC"/>
    <w:rsid w:val="0036688E"/>
    <w:rsid w:val="00377793"/>
    <w:rsid w:val="00420AC0"/>
    <w:rsid w:val="00424B7B"/>
    <w:rsid w:val="004346DC"/>
    <w:rsid w:val="0045007D"/>
    <w:rsid w:val="00461644"/>
    <w:rsid w:val="004675B8"/>
    <w:rsid w:val="0047615D"/>
    <w:rsid w:val="00476769"/>
    <w:rsid w:val="004A407A"/>
    <w:rsid w:val="004C62E8"/>
    <w:rsid w:val="004D3342"/>
    <w:rsid w:val="004D5BBA"/>
    <w:rsid w:val="004F2695"/>
    <w:rsid w:val="004F6090"/>
    <w:rsid w:val="005001A8"/>
    <w:rsid w:val="00542736"/>
    <w:rsid w:val="00544FFD"/>
    <w:rsid w:val="00573259"/>
    <w:rsid w:val="00574AD2"/>
    <w:rsid w:val="00581B3E"/>
    <w:rsid w:val="00584445"/>
    <w:rsid w:val="0058582C"/>
    <w:rsid w:val="0059737D"/>
    <w:rsid w:val="005B084F"/>
    <w:rsid w:val="005E5B58"/>
    <w:rsid w:val="005F0CF3"/>
    <w:rsid w:val="005F3B42"/>
    <w:rsid w:val="005F698C"/>
    <w:rsid w:val="00606C40"/>
    <w:rsid w:val="006371BC"/>
    <w:rsid w:val="00640B8D"/>
    <w:rsid w:val="0068662D"/>
    <w:rsid w:val="006A2876"/>
    <w:rsid w:val="006B0144"/>
    <w:rsid w:val="006B1D2A"/>
    <w:rsid w:val="006B53F7"/>
    <w:rsid w:val="006D198F"/>
    <w:rsid w:val="006E772B"/>
    <w:rsid w:val="006F6FCD"/>
    <w:rsid w:val="00706CC7"/>
    <w:rsid w:val="0073771E"/>
    <w:rsid w:val="00777173"/>
    <w:rsid w:val="00783FFF"/>
    <w:rsid w:val="007C6BD2"/>
    <w:rsid w:val="007D2684"/>
    <w:rsid w:val="007D4626"/>
    <w:rsid w:val="008060A0"/>
    <w:rsid w:val="0081126F"/>
    <w:rsid w:val="00854154"/>
    <w:rsid w:val="0085638A"/>
    <w:rsid w:val="00893728"/>
    <w:rsid w:val="008C6E82"/>
    <w:rsid w:val="008E6A81"/>
    <w:rsid w:val="008F3E57"/>
    <w:rsid w:val="00927235"/>
    <w:rsid w:val="00942B30"/>
    <w:rsid w:val="009B7F52"/>
    <w:rsid w:val="009D2EE6"/>
    <w:rsid w:val="009E599D"/>
    <w:rsid w:val="009F2957"/>
    <w:rsid w:val="00A0010D"/>
    <w:rsid w:val="00A11752"/>
    <w:rsid w:val="00A13A25"/>
    <w:rsid w:val="00A320AF"/>
    <w:rsid w:val="00A338FE"/>
    <w:rsid w:val="00A34B5A"/>
    <w:rsid w:val="00A45E1F"/>
    <w:rsid w:val="00AD57DD"/>
    <w:rsid w:val="00AE58FF"/>
    <w:rsid w:val="00AE7A2F"/>
    <w:rsid w:val="00AF35F4"/>
    <w:rsid w:val="00AF5843"/>
    <w:rsid w:val="00B0652A"/>
    <w:rsid w:val="00B1054B"/>
    <w:rsid w:val="00B63620"/>
    <w:rsid w:val="00B65124"/>
    <w:rsid w:val="00B81BFD"/>
    <w:rsid w:val="00B872C9"/>
    <w:rsid w:val="00B92ECC"/>
    <w:rsid w:val="00BA08C7"/>
    <w:rsid w:val="00BA3BD1"/>
    <w:rsid w:val="00BB2FDD"/>
    <w:rsid w:val="00BC7B9D"/>
    <w:rsid w:val="00BD49BC"/>
    <w:rsid w:val="00BF7DFD"/>
    <w:rsid w:val="00C328C4"/>
    <w:rsid w:val="00C401F2"/>
    <w:rsid w:val="00C46D20"/>
    <w:rsid w:val="00C94D43"/>
    <w:rsid w:val="00CA30E8"/>
    <w:rsid w:val="00CA3A89"/>
    <w:rsid w:val="00CA3FF5"/>
    <w:rsid w:val="00CB0E10"/>
    <w:rsid w:val="00CC3C78"/>
    <w:rsid w:val="00CE55D7"/>
    <w:rsid w:val="00CF037D"/>
    <w:rsid w:val="00CF07D4"/>
    <w:rsid w:val="00D01001"/>
    <w:rsid w:val="00D05851"/>
    <w:rsid w:val="00D1551C"/>
    <w:rsid w:val="00D32E61"/>
    <w:rsid w:val="00D46FEC"/>
    <w:rsid w:val="00D47F47"/>
    <w:rsid w:val="00D56D5B"/>
    <w:rsid w:val="00D773BA"/>
    <w:rsid w:val="00D97363"/>
    <w:rsid w:val="00D97F45"/>
    <w:rsid w:val="00DC4FD1"/>
    <w:rsid w:val="00DC7502"/>
    <w:rsid w:val="00DF5B72"/>
    <w:rsid w:val="00E02CDC"/>
    <w:rsid w:val="00E2014D"/>
    <w:rsid w:val="00E3583B"/>
    <w:rsid w:val="00E45B10"/>
    <w:rsid w:val="00E61AE7"/>
    <w:rsid w:val="00E707F2"/>
    <w:rsid w:val="00E81793"/>
    <w:rsid w:val="00E925EB"/>
    <w:rsid w:val="00EB7BC1"/>
    <w:rsid w:val="00EC5955"/>
    <w:rsid w:val="00EC6353"/>
    <w:rsid w:val="00EF62CB"/>
    <w:rsid w:val="00F0176D"/>
    <w:rsid w:val="00F1757E"/>
    <w:rsid w:val="00F7071F"/>
    <w:rsid w:val="00F75A51"/>
    <w:rsid w:val="00F82017"/>
    <w:rsid w:val="00FA55B0"/>
    <w:rsid w:val="00FC4FC9"/>
    <w:rsid w:val="00FC6D37"/>
    <w:rsid w:val="00FD331E"/>
    <w:rsid w:val="00FD7B4E"/>
    <w:rsid w:val="00FE20E1"/>
    <w:rsid w:val="00FF6214"/>
    <w:rsid w:val="0C4F659C"/>
    <w:rsid w:val="0C98579F"/>
    <w:rsid w:val="14A36984"/>
    <w:rsid w:val="1B6AFA61"/>
    <w:rsid w:val="22F87A20"/>
    <w:rsid w:val="273508DF"/>
    <w:rsid w:val="2FEB051E"/>
    <w:rsid w:val="3210908C"/>
    <w:rsid w:val="33AC60ED"/>
    <w:rsid w:val="35023E40"/>
    <w:rsid w:val="45C85CFE"/>
    <w:rsid w:val="45EA3549"/>
    <w:rsid w:val="4A82A5C4"/>
    <w:rsid w:val="4C1E7625"/>
    <w:rsid w:val="544D5C96"/>
    <w:rsid w:val="6942D448"/>
    <w:rsid w:val="7200B6F8"/>
    <w:rsid w:val="7219DF55"/>
    <w:rsid w:val="7A353F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C4998"/>
  <w15:chartTrackingRefBased/>
  <w15:docId w15:val="{699FAAD2-7E6C-48E8-87B8-5875F5463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D5BBA"/>
    <w:pPr>
      <w:spacing w:after="0" w:line="240" w:lineRule="auto"/>
    </w:pPr>
    <w:rPr>
      <w:rFonts w:ascii="Times New Roman" w:hAnsi="Times New Roman" w:cs="Times New Roman" w:eastAsiaTheme="minorEastAsia"/>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C795B"/>
    <w:pPr>
      <w:tabs>
        <w:tab w:val="center" w:pos="4513"/>
        <w:tab w:val="right" w:pos="9026"/>
      </w:tabs>
    </w:pPr>
    <w:rPr>
      <w:rFonts w:asciiTheme="minorHAnsi" w:hAnsiTheme="minorHAnsi" w:eastAsiaTheme="minorHAnsi" w:cstheme="minorBidi"/>
      <w:sz w:val="22"/>
      <w:szCs w:val="22"/>
      <w:lang w:val="en-US" w:eastAsia="en-US"/>
    </w:rPr>
  </w:style>
  <w:style w:type="character" w:styleId="HeaderChar" w:customStyle="1">
    <w:name w:val="Header Char"/>
    <w:basedOn w:val="DefaultParagraphFont"/>
    <w:link w:val="Header"/>
    <w:uiPriority w:val="99"/>
    <w:rsid w:val="000C795B"/>
    <w:rPr>
      <w:lang w:val="en-US"/>
    </w:rPr>
  </w:style>
  <w:style w:type="paragraph" w:styleId="Footer">
    <w:name w:val="footer"/>
    <w:basedOn w:val="Normal"/>
    <w:link w:val="FooterChar"/>
    <w:uiPriority w:val="99"/>
    <w:unhideWhenUsed/>
    <w:rsid w:val="000C795B"/>
    <w:pPr>
      <w:tabs>
        <w:tab w:val="center" w:pos="4513"/>
        <w:tab w:val="right" w:pos="9026"/>
      </w:tabs>
    </w:pPr>
    <w:rPr>
      <w:rFonts w:asciiTheme="minorHAnsi" w:hAnsiTheme="minorHAnsi" w:eastAsiaTheme="minorHAnsi" w:cstheme="minorBidi"/>
      <w:sz w:val="22"/>
      <w:szCs w:val="22"/>
      <w:lang w:val="en-US" w:eastAsia="en-US"/>
    </w:rPr>
  </w:style>
  <w:style w:type="character" w:styleId="FooterChar" w:customStyle="1">
    <w:name w:val="Footer Char"/>
    <w:basedOn w:val="DefaultParagraphFont"/>
    <w:link w:val="Footer"/>
    <w:uiPriority w:val="99"/>
    <w:rsid w:val="000C795B"/>
    <w:rPr>
      <w:lang w:val="en-US"/>
    </w:rPr>
  </w:style>
  <w:style w:type="paragraph" w:styleId="Default" w:customStyle="1">
    <w:name w:val="Default"/>
    <w:rsid w:val="000C795B"/>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F62CB"/>
    <w:rPr>
      <w:color w:val="0563C1" w:themeColor="hyperlink"/>
      <w:u w:val="single"/>
    </w:rPr>
  </w:style>
  <w:style w:type="paragraph" w:styleId="ListParagraph">
    <w:name w:val="List Paragraph"/>
    <w:basedOn w:val="Normal"/>
    <w:uiPriority w:val="34"/>
    <w:qFormat/>
    <w:rsid w:val="00CA30E8"/>
    <w:pPr>
      <w:spacing w:after="160" w:line="256" w:lineRule="auto"/>
      <w:ind w:left="720"/>
      <w:contextualSpacing/>
    </w:pPr>
    <w:rPr>
      <w:rFonts w:ascii="Comic Sans MS" w:hAnsi="Comic Sans MS" w:eastAsia="Calibri"/>
      <w:szCs w:val="22"/>
      <w:lang w:val="en-US" w:eastAsia="en-US"/>
    </w:rPr>
  </w:style>
  <w:style w:type="paragraph" w:styleId="BalloonText">
    <w:name w:val="Balloon Text"/>
    <w:basedOn w:val="Normal"/>
    <w:link w:val="BalloonTextChar"/>
    <w:uiPriority w:val="99"/>
    <w:semiHidden/>
    <w:unhideWhenUsed/>
    <w:rsid w:val="008E6A81"/>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E6A81"/>
    <w:rPr>
      <w:rFonts w:ascii="Segoe UI" w:hAnsi="Segoe UI" w:cs="Segoe UI"/>
      <w:sz w:val="18"/>
      <w:szCs w:val="18"/>
      <w:lang w:val="en-US"/>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NoSpacing">
    <w:name w:val="No Spacing"/>
    <w:uiPriority w:val="1"/>
    <w:qFormat/>
    <w:rsid w:val="004A407A"/>
    <w:pPr>
      <w:spacing w:after="0" w:line="240" w:lineRule="auto"/>
    </w:pPr>
  </w:style>
  <w:style w:type="paragraph" w:styleId="NormalWeb">
    <w:name w:val="Normal (Web)"/>
    <w:basedOn w:val="Normal"/>
    <w:uiPriority w:val="99"/>
    <w:semiHidden/>
    <w:unhideWhenUsed/>
    <w:rsid w:val="004F6090"/>
    <w:pPr>
      <w:spacing w:before="100" w:beforeAutospacing="1" w:after="100" w:afterAutospacing="1"/>
    </w:pPr>
  </w:style>
  <w:style w:type="character" w:styleId="Strong">
    <w:name w:val="Strong"/>
    <w:basedOn w:val="DefaultParagraphFont"/>
    <w:uiPriority w:val="22"/>
    <w:qFormat/>
    <w:rsid w:val="004F6090"/>
    <w:rPr>
      <w:b/>
      <w:bCs/>
    </w:rPr>
  </w:style>
  <w:style w:type="paragraph" w:styleId="Title">
    <w:name w:val="Title"/>
    <w:basedOn w:val="Normal"/>
    <w:link w:val="TitleChar"/>
    <w:uiPriority w:val="10"/>
    <w:qFormat/>
    <w:rsid w:val="00FC6D37"/>
    <w:pPr>
      <w:widowControl w:val="0"/>
      <w:autoSpaceDE w:val="0"/>
      <w:autoSpaceDN w:val="0"/>
      <w:spacing w:before="101"/>
      <w:ind w:left="174" w:right="383"/>
      <w:jc w:val="center"/>
    </w:pPr>
    <w:rPr>
      <w:rFonts w:ascii="Optima" w:hAnsi="Optima" w:eastAsia="Optima" w:cs="Optima"/>
      <w:sz w:val="36"/>
      <w:szCs w:val="36"/>
      <w:u w:val="single" w:color="000000"/>
      <w:lang w:val="en-US" w:eastAsia="en-US"/>
    </w:rPr>
  </w:style>
  <w:style w:type="character" w:styleId="TitleChar" w:customStyle="1">
    <w:name w:val="Title Char"/>
    <w:basedOn w:val="DefaultParagraphFont"/>
    <w:link w:val="Title"/>
    <w:uiPriority w:val="10"/>
    <w:rsid w:val="00FC6D37"/>
    <w:rPr>
      <w:rFonts w:ascii="Optima" w:hAnsi="Optima" w:eastAsia="Optima" w:cs="Optima"/>
      <w:sz w:val="36"/>
      <w:szCs w:val="36"/>
      <w:u w:val="single" w:color="000000"/>
      <w:lang w:val="en-US"/>
    </w:rPr>
  </w:style>
  <w:style w:type="character" w:styleId="wbzude" w:customStyle="1">
    <w:name w:val="wbzude"/>
    <w:basedOn w:val="DefaultParagraphFont"/>
    <w:rsid w:val="00FC6D37"/>
  </w:style>
  <w:style w:type="character" w:styleId="UnresolvedMention">
    <w:name w:val="Unresolved Mention"/>
    <w:basedOn w:val="DefaultParagraphFont"/>
    <w:uiPriority w:val="99"/>
    <w:semiHidden/>
    <w:unhideWhenUsed/>
    <w:rsid w:val="00FC6D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163227">
      <w:bodyDiv w:val="1"/>
      <w:marLeft w:val="0"/>
      <w:marRight w:val="0"/>
      <w:marTop w:val="0"/>
      <w:marBottom w:val="0"/>
      <w:divBdr>
        <w:top w:val="none" w:sz="0" w:space="0" w:color="auto"/>
        <w:left w:val="none" w:sz="0" w:space="0" w:color="auto"/>
        <w:bottom w:val="none" w:sz="0" w:space="0" w:color="auto"/>
        <w:right w:val="none" w:sz="0" w:space="0" w:color="auto"/>
      </w:divBdr>
    </w:div>
    <w:div w:id="615480338">
      <w:bodyDiv w:val="1"/>
      <w:marLeft w:val="0"/>
      <w:marRight w:val="0"/>
      <w:marTop w:val="0"/>
      <w:marBottom w:val="0"/>
      <w:divBdr>
        <w:top w:val="none" w:sz="0" w:space="0" w:color="auto"/>
        <w:left w:val="none" w:sz="0" w:space="0" w:color="auto"/>
        <w:bottom w:val="none" w:sz="0" w:space="0" w:color="auto"/>
        <w:right w:val="none" w:sz="0" w:space="0" w:color="auto"/>
      </w:divBdr>
    </w:div>
    <w:div w:id="899170334">
      <w:bodyDiv w:val="1"/>
      <w:marLeft w:val="0"/>
      <w:marRight w:val="0"/>
      <w:marTop w:val="0"/>
      <w:marBottom w:val="0"/>
      <w:divBdr>
        <w:top w:val="none" w:sz="0" w:space="0" w:color="auto"/>
        <w:left w:val="none" w:sz="0" w:space="0" w:color="auto"/>
        <w:bottom w:val="none" w:sz="0" w:space="0" w:color="auto"/>
        <w:right w:val="none" w:sz="0" w:space="0" w:color="auto"/>
      </w:divBdr>
    </w:div>
    <w:div w:id="1195995464">
      <w:bodyDiv w:val="1"/>
      <w:marLeft w:val="0"/>
      <w:marRight w:val="0"/>
      <w:marTop w:val="0"/>
      <w:marBottom w:val="0"/>
      <w:divBdr>
        <w:top w:val="none" w:sz="0" w:space="0" w:color="auto"/>
        <w:left w:val="none" w:sz="0" w:space="0" w:color="auto"/>
        <w:bottom w:val="none" w:sz="0" w:space="0" w:color="auto"/>
        <w:right w:val="none" w:sz="0" w:space="0" w:color="auto"/>
      </w:divBdr>
    </w:div>
    <w:div w:id="1442266986">
      <w:bodyDiv w:val="1"/>
      <w:marLeft w:val="0"/>
      <w:marRight w:val="0"/>
      <w:marTop w:val="0"/>
      <w:marBottom w:val="0"/>
      <w:divBdr>
        <w:top w:val="none" w:sz="0" w:space="0" w:color="auto"/>
        <w:left w:val="none" w:sz="0" w:space="0" w:color="auto"/>
        <w:bottom w:val="none" w:sz="0" w:space="0" w:color="auto"/>
        <w:right w:val="none" w:sz="0" w:space="0" w:color="auto"/>
      </w:divBdr>
    </w:div>
    <w:div w:id="151283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mailto:office@hps.snmat.org.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2BDEAAA4860646B1F80B1272348964" ma:contentTypeVersion="17" ma:contentTypeDescription="Create a new document." ma:contentTypeScope="" ma:versionID="06870d39695bb1ae799f2e36cc102d9a">
  <xsd:schema xmlns:xsd="http://www.w3.org/2001/XMLSchema" xmlns:xs="http://www.w3.org/2001/XMLSchema" xmlns:p="http://schemas.microsoft.com/office/2006/metadata/properties" xmlns:ns1="http://schemas.microsoft.com/sharepoint/v3" xmlns:ns2="28909370-c553-4a3c-b6ff-6646f3aad87e" xmlns:ns3="6ddc1507-1647-480b-a41a-f9a01f8ab0bd" targetNamespace="http://schemas.microsoft.com/office/2006/metadata/properties" ma:root="true" ma:fieldsID="358cb662dd2f79fd113c4f825dffea84" ns1:_="" ns2:_="" ns3:_="">
    <xsd:import namespace="http://schemas.microsoft.com/sharepoint/v3"/>
    <xsd:import namespace="28909370-c553-4a3c-b6ff-6646f3aad87e"/>
    <xsd:import namespace="6ddc1507-1647-480b-a41a-f9a01f8ab0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909370-c553-4a3c-b6ff-6646f3aad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118614-f5dc-46e1-a474-a9a252a24f0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dc1507-1647-480b-a41a-f9a01f8ab0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4c19948-a867-4776-b349-cc4e71066deb}" ma:internalName="TaxCatchAll" ma:showField="CatchAllData" ma:web="6ddc1507-1647-480b-a41a-f9a01f8ab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ddc1507-1647-480b-a41a-f9a01f8ab0bd" xsi:nil="true"/>
    <lcf76f155ced4ddcb4097134ff3c332f xmlns="28909370-c553-4a3c-b6ff-6646f3aad8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8B64FC-D4BD-40EE-ADC4-E5718B669C82}">
  <ds:schemaRefs>
    <ds:schemaRef ds:uri="http://schemas.microsoft.com/sharepoint/v3/contenttype/forms"/>
  </ds:schemaRefs>
</ds:datastoreItem>
</file>

<file path=customXml/itemProps2.xml><?xml version="1.0" encoding="utf-8"?>
<ds:datastoreItem xmlns:ds="http://schemas.openxmlformats.org/officeDocument/2006/customXml" ds:itemID="{0131844E-288C-4972-8A4D-09D2E6A9B67C}"/>
</file>

<file path=customXml/itemProps3.xml><?xml version="1.0" encoding="utf-8"?>
<ds:datastoreItem xmlns:ds="http://schemas.openxmlformats.org/officeDocument/2006/customXml" ds:itemID="{A6A0AE64-444A-4B4B-90DD-AA333E7DAE73}">
  <ds:schemaRefs>
    <ds:schemaRef ds:uri="http://schemas.microsoft.com/office/2006/metadata/properties"/>
    <ds:schemaRef ds:uri="http://schemas.microsoft.com/office/infopath/2007/PartnerControls"/>
    <ds:schemaRef ds:uri="dbd788b1-066a-4afa-a460-6ad1f8b5becc"/>
    <ds:schemaRef ds:uri="70221af8-9b81-45a2-828a-db5fddf7520d"/>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 - Jo Saville</dc:creator>
  <cp:keywords/>
  <dc:description/>
  <cp:lastModifiedBy>HPS - Sarah Thorpe</cp:lastModifiedBy>
  <cp:revision>4</cp:revision>
  <cp:lastPrinted>2022-05-25T12:04:00Z</cp:lastPrinted>
  <dcterms:created xsi:type="dcterms:W3CDTF">2026-04-23T13:52:00Z</dcterms:created>
  <dcterms:modified xsi:type="dcterms:W3CDTF">2026-04-24T10:33:21Z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0x010100FE2BDEAAA4860646B1F80B1272348964</vt:lpwstr>
  </property>
  <property fmtid="{D5CDD505-2E9C-101B-9397-08002B2CF9AE}" pid="3" name="MediaServiceImageTags">
    <vt:lpwstr/>
  </property>
</Properties>
</file>