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8B78" w14:textId="1CD938AA" w:rsidR="00DC70BA" w:rsidRDefault="00DC70BA"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BB7E34" wp14:editId="057B907F">
                <wp:simplePos x="0" y="0"/>
                <wp:positionH relativeFrom="column">
                  <wp:posOffset>-57150</wp:posOffset>
                </wp:positionH>
                <wp:positionV relativeFrom="paragraph">
                  <wp:posOffset>85725</wp:posOffset>
                </wp:positionV>
                <wp:extent cx="2809875" cy="13811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81125"/>
                        </a:xfrm>
                        <a:prstGeom prst="rect">
                          <a:avLst/>
                        </a:prstGeom>
                        <a:solidFill>
                          <a:schemeClr val="lt1"/>
                        </a:solidFill>
                        <a:ln w="6350">
                          <a:noFill/>
                        </a:ln>
                      </wps:spPr>
                      <wps:txbx>
                        <w:txbxContent>
                          <w:p w14:paraId="672A6659" w14:textId="77777777" w:rsidR="00553C46" w:rsidRDefault="00553C46" w:rsidP="002A532C">
                            <w:pPr>
                              <w:pStyle w:val="NoSpacing"/>
                              <w:spacing w:after="120"/>
                              <w:rPr>
                                <w:rFonts w:ascii="Arial" w:hAnsi="Arial" w:cs="Arial"/>
                                <w:sz w:val="20"/>
                                <w:szCs w:val="20"/>
                              </w:rPr>
                            </w:pPr>
                            <w:r>
                              <w:rPr>
                                <w:noProof/>
                                <w:lang w:eastAsia="en-GB"/>
                              </w:rPr>
                              <w:drawing>
                                <wp:inline distT="0" distB="0" distL="0" distR="0" wp14:anchorId="3EE2EBCD" wp14:editId="13FF9870">
                                  <wp:extent cx="1713563" cy="447675"/>
                                  <wp:effectExtent l="0" t="0" r="127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21480" cy="475869"/>
                                          </a:xfrm>
                                          <a:prstGeom prst="rect">
                                            <a:avLst/>
                                          </a:prstGeom>
                                        </pic:spPr>
                                      </pic:pic>
                                    </a:graphicData>
                                  </a:graphic>
                                </wp:inline>
                              </w:drawing>
                            </w:r>
                          </w:p>
                          <w:p w14:paraId="61923D2A" w14:textId="77777777" w:rsidR="002A532C" w:rsidRDefault="002A532C" w:rsidP="002A532C">
                            <w:pPr>
                              <w:pStyle w:val="NoSpacing"/>
                              <w:rPr>
                                <w:rFonts w:ascii="Arial" w:hAnsi="Arial" w:cs="Arial"/>
                                <w:sz w:val="20"/>
                                <w:szCs w:val="20"/>
                              </w:rPr>
                            </w:pPr>
                            <w:r w:rsidRPr="00F153C2">
                              <w:rPr>
                                <w:rFonts w:ascii="Arial" w:hAnsi="Arial" w:cs="Arial"/>
                                <w:sz w:val="20"/>
                                <w:szCs w:val="20"/>
                              </w:rPr>
                              <w:t>Spencer Place, 16 Regan Way, Beeston, Nottingham, NG9 6RZ</w:t>
                            </w:r>
                          </w:p>
                          <w:p w14:paraId="42415E35" w14:textId="77777777" w:rsidR="002A532C" w:rsidRPr="00553C46" w:rsidRDefault="002A532C" w:rsidP="002A532C">
                            <w:pPr>
                              <w:pStyle w:val="NoSpacing"/>
                              <w:rPr>
                                <w:rFonts w:ascii="Arial" w:hAnsi="Arial" w:cs="Arial"/>
                                <w:sz w:val="20"/>
                                <w:szCs w:val="20"/>
                              </w:rPr>
                            </w:pPr>
                            <w:r w:rsidRPr="00553C46">
                              <w:rPr>
                                <w:rFonts w:ascii="Arial" w:hAnsi="Arial" w:cs="Arial"/>
                                <w:sz w:val="20"/>
                                <w:szCs w:val="20"/>
                              </w:rPr>
                              <w:t>Tel: 0115 9170100</w:t>
                            </w:r>
                          </w:p>
                          <w:p w14:paraId="60C7EAF2" w14:textId="77777777" w:rsidR="002A532C" w:rsidRPr="00553C46" w:rsidRDefault="002A532C" w:rsidP="002A532C">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708D41FE" w14:textId="77777777" w:rsidR="002A532C" w:rsidRDefault="002A532C" w:rsidP="002A532C">
                            <w:r w:rsidRPr="00A64127">
                              <w:rPr>
                                <w:rFonts w:ascii="Arial" w:hAnsi="Arial" w:cs="Arial"/>
                                <w:sz w:val="20"/>
                                <w:szCs w:val="20"/>
                              </w:rPr>
                              <w:t>https://www.spencertrust.org.uk/</w:t>
                            </w:r>
                          </w:p>
                          <w:p w14:paraId="0A37501D"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B7E34" id="_x0000_t202" coordsize="21600,21600" o:spt="202" path="m,l,21600r21600,l21600,xe">
                <v:stroke joinstyle="miter"/>
                <v:path gradientshapeok="t" o:connecttype="rect"/>
              </v:shapetype>
              <v:shape id="Text Box 3" o:spid="_x0000_s1026" type="#_x0000_t202" style="position:absolute;left:0;text-align:left;margin-left:-4.5pt;margin-top:6.75pt;width:221.25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H2LwIAAFUEAAAOAAAAZHJzL2Uyb0RvYy54bWysVE1v2zAMvQ/YfxB0X2ynS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" fillcolor="white [3201]" stroked="f" strokeweight=".5pt">
                <v:textbox>
                  <w:txbxContent>
                    <w:p w14:paraId="672A6659" w14:textId="77777777" w:rsidR="00553C46" w:rsidRDefault="00553C46" w:rsidP="002A532C">
                      <w:pPr>
                        <w:pStyle w:val="NoSpacing"/>
                        <w:spacing w:after="120"/>
                        <w:rPr>
                          <w:rFonts w:ascii="Arial" w:hAnsi="Arial" w:cs="Arial"/>
                          <w:sz w:val="20"/>
                          <w:szCs w:val="20"/>
                        </w:rPr>
                      </w:pPr>
                      <w:r>
                        <w:rPr>
                          <w:noProof/>
                          <w:lang w:eastAsia="en-GB"/>
                        </w:rPr>
                        <w:drawing>
                          <wp:inline distT="0" distB="0" distL="0" distR="0" wp14:anchorId="3EE2EBCD" wp14:editId="13FF9870">
                            <wp:extent cx="1713563" cy="447675"/>
                            <wp:effectExtent l="0" t="0" r="127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21480" cy="475869"/>
                                    </a:xfrm>
                                    <a:prstGeom prst="rect">
                                      <a:avLst/>
                                    </a:prstGeom>
                                  </pic:spPr>
                                </pic:pic>
                              </a:graphicData>
                            </a:graphic>
                          </wp:inline>
                        </w:drawing>
                      </w:r>
                    </w:p>
                    <w:p w14:paraId="61923D2A" w14:textId="77777777" w:rsidR="002A532C" w:rsidRDefault="002A532C" w:rsidP="002A532C">
                      <w:pPr>
                        <w:pStyle w:val="NoSpacing"/>
                        <w:rPr>
                          <w:rFonts w:ascii="Arial" w:hAnsi="Arial" w:cs="Arial"/>
                          <w:sz w:val="20"/>
                          <w:szCs w:val="20"/>
                        </w:rPr>
                      </w:pPr>
                      <w:r w:rsidRPr="00F153C2">
                        <w:rPr>
                          <w:rFonts w:ascii="Arial" w:hAnsi="Arial" w:cs="Arial"/>
                          <w:sz w:val="20"/>
                          <w:szCs w:val="20"/>
                        </w:rPr>
                        <w:t>Spencer Place, 16 Regan Way, Beeston, Nottingham, NG9 6RZ</w:t>
                      </w:r>
                    </w:p>
                    <w:p w14:paraId="42415E35" w14:textId="77777777" w:rsidR="002A532C" w:rsidRPr="00553C46" w:rsidRDefault="002A532C" w:rsidP="002A532C">
                      <w:pPr>
                        <w:pStyle w:val="NoSpacing"/>
                        <w:rPr>
                          <w:rFonts w:ascii="Arial" w:hAnsi="Arial" w:cs="Arial"/>
                          <w:sz w:val="20"/>
                          <w:szCs w:val="20"/>
                        </w:rPr>
                      </w:pPr>
                      <w:r w:rsidRPr="00553C46">
                        <w:rPr>
                          <w:rFonts w:ascii="Arial" w:hAnsi="Arial" w:cs="Arial"/>
                          <w:sz w:val="20"/>
                          <w:szCs w:val="20"/>
                        </w:rPr>
                        <w:t>Tel: 0115 9170100</w:t>
                      </w:r>
                    </w:p>
                    <w:p w14:paraId="60C7EAF2" w14:textId="77777777" w:rsidR="002A532C" w:rsidRPr="00553C46" w:rsidRDefault="002A532C" w:rsidP="002A532C">
                      <w:pPr>
                        <w:pStyle w:val="NoSpacing"/>
                        <w:rPr>
                          <w:rFonts w:ascii="Arial" w:hAnsi="Arial" w:cs="Arial"/>
                          <w:sz w:val="20"/>
                          <w:szCs w:val="20"/>
                        </w:rPr>
                      </w:pPr>
                      <w:r>
                        <w:rPr>
                          <w:rFonts w:ascii="Arial" w:hAnsi="Arial" w:cs="Arial"/>
                          <w:sz w:val="20"/>
                          <w:szCs w:val="20"/>
                        </w:rPr>
                        <w:t xml:space="preserve">Interim </w:t>
                      </w:r>
                      <w:r w:rsidRPr="00553C46">
                        <w:rPr>
                          <w:rFonts w:ascii="Arial" w:hAnsi="Arial" w:cs="Arial"/>
                          <w:sz w:val="20"/>
                          <w:szCs w:val="20"/>
                        </w:rPr>
                        <w:t>C</w:t>
                      </w:r>
                      <w:r>
                        <w:rPr>
                          <w:rFonts w:ascii="Arial" w:hAnsi="Arial" w:cs="Arial"/>
                          <w:sz w:val="20"/>
                          <w:szCs w:val="20"/>
                        </w:rPr>
                        <w:t>hief Executive:</w:t>
                      </w:r>
                      <w:r w:rsidRPr="00553C46">
                        <w:rPr>
                          <w:rFonts w:ascii="Arial" w:hAnsi="Arial" w:cs="Arial"/>
                          <w:sz w:val="20"/>
                          <w:szCs w:val="20"/>
                        </w:rPr>
                        <w:t xml:space="preserve"> </w:t>
                      </w:r>
                      <w:r>
                        <w:rPr>
                          <w:rFonts w:ascii="Arial" w:hAnsi="Arial" w:cs="Arial"/>
                          <w:sz w:val="20"/>
                          <w:szCs w:val="20"/>
                        </w:rPr>
                        <w:t>Kate Green</w:t>
                      </w:r>
                    </w:p>
                    <w:p w14:paraId="708D41FE" w14:textId="77777777" w:rsidR="002A532C" w:rsidRDefault="002A532C" w:rsidP="002A532C">
                      <w:r w:rsidRPr="00A64127">
                        <w:rPr>
                          <w:rFonts w:ascii="Arial" w:hAnsi="Arial" w:cs="Arial"/>
                          <w:sz w:val="20"/>
                          <w:szCs w:val="20"/>
                        </w:rPr>
                        <w:t>https://www.spencertrust.org.uk/</w:t>
                      </w:r>
                    </w:p>
                    <w:p w14:paraId="0A37501D" w14:textId="77777777" w:rsidR="00553C46" w:rsidRDefault="00553C46"/>
                  </w:txbxContent>
                </v:textbox>
              </v:shape>
            </w:pict>
          </mc:Fallback>
        </mc:AlternateContent>
      </w:r>
      <w:r>
        <w:rPr>
          <w:noProof/>
        </w:rPr>
        <w:drawing>
          <wp:anchor distT="0" distB="0" distL="114300" distR="114300" simplePos="0" relativeHeight="251658242" behindDoc="1" locked="0" layoutInCell="1" allowOverlap="1" wp14:anchorId="6ED7AFD2" wp14:editId="629E3158">
            <wp:simplePos x="0" y="0"/>
            <wp:positionH relativeFrom="column">
              <wp:posOffset>5000625</wp:posOffset>
            </wp:positionH>
            <wp:positionV relativeFrom="paragraph">
              <wp:posOffset>-249555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45A6" w14:textId="408EBE09" w:rsidR="00DC70BA" w:rsidRDefault="00DC70BA" w:rsidP="00553C46">
      <w:pPr>
        <w:pStyle w:val="NoSpacing"/>
        <w:jc w:val="both"/>
        <w:rPr>
          <w:rFonts w:asciiTheme="majorHAnsi" w:hAnsiTheme="majorHAnsi"/>
        </w:rPr>
      </w:pPr>
    </w:p>
    <w:p w14:paraId="29EC2D54" w14:textId="77B77211" w:rsidR="00553C46" w:rsidRDefault="00553C46" w:rsidP="00553C46">
      <w:pPr>
        <w:pStyle w:val="NoSpacing"/>
        <w:jc w:val="both"/>
        <w:rPr>
          <w:rFonts w:asciiTheme="majorHAnsi" w:hAnsiTheme="majorHAnsi"/>
        </w:rPr>
      </w:pPr>
    </w:p>
    <w:p w14:paraId="6A05A809" w14:textId="52938B1A" w:rsidR="00553C46" w:rsidRDefault="00553C46" w:rsidP="00553C46">
      <w:pPr>
        <w:pStyle w:val="NoSpacing"/>
        <w:jc w:val="both"/>
        <w:rPr>
          <w:rFonts w:asciiTheme="majorHAnsi" w:hAnsiTheme="majorHAnsi"/>
        </w:rPr>
      </w:pPr>
    </w:p>
    <w:p w14:paraId="5A39BBE3" w14:textId="2C64E901" w:rsidR="00553C46" w:rsidRDefault="00553C46" w:rsidP="00553C46">
      <w:pPr>
        <w:pStyle w:val="NoSpacing"/>
        <w:jc w:val="both"/>
        <w:rPr>
          <w:rFonts w:asciiTheme="majorHAnsi" w:hAnsiTheme="majorHAnsi"/>
        </w:rPr>
      </w:pPr>
    </w:p>
    <w:p w14:paraId="41C8F396" w14:textId="356F358D" w:rsidR="00553C46" w:rsidRDefault="00DC70BA"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482549D6">
                <wp:simplePos x="0" y="0"/>
                <wp:positionH relativeFrom="margin">
                  <wp:posOffset>4102735</wp:posOffset>
                </wp:positionH>
                <wp:positionV relativeFrom="paragraph">
                  <wp:posOffset>15240</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323.05pt;margin-top:1.2pt;width:212.75pt;height: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" stroked="f">
                <v:textbox>
                  <w:txbxContent>
                    <w:p w14:paraId="31E0438C" w14:textId="77777777" w:rsidR="000E64E2" w:rsidRPr="00D10A70" w:rsidRDefault="000E64E2" w:rsidP="000E64E2">
                      <w:pPr>
                        <w:spacing w:after="0" w:line="240" w:lineRule="auto"/>
                        <w:rPr>
                          <w:rFonts w:ascii="Arial" w:hAnsi="Arial" w:cs="Arial"/>
                          <w:sz w:val="20"/>
                          <w:szCs w:val="20"/>
                          <w:lang w:val="en-US"/>
                        </w:rPr>
                      </w:pPr>
                      <w:proofErr w:type="spellStart"/>
                      <w:r w:rsidRPr="00D10A70">
                        <w:rPr>
                          <w:rFonts w:ascii="Arial" w:hAnsi="Arial" w:cs="Arial"/>
                          <w:sz w:val="20"/>
                          <w:szCs w:val="20"/>
                          <w:lang w:val="en-US"/>
                        </w:rPr>
                        <w:t>Moorway</w:t>
                      </w:r>
                      <w:proofErr w:type="spellEnd"/>
                      <w:r w:rsidRPr="00D10A70">
                        <w:rPr>
                          <w:rFonts w:ascii="Arial" w:hAnsi="Arial" w:cs="Arial"/>
                          <w:sz w:val="20"/>
                          <w:szCs w:val="20"/>
                          <w:lang w:val="en-US"/>
                        </w:rPr>
                        <w:t xml:space="preserve"> Lane, </w:t>
                      </w:r>
                      <w:proofErr w:type="spellStart"/>
                      <w:r w:rsidRPr="00D10A70">
                        <w:rPr>
                          <w:rFonts w:ascii="Arial" w:hAnsi="Arial" w:cs="Arial"/>
                          <w:sz w:val="20"/>
                          <w:szCs w:val="20"/>
                          <w:lang w:val="en-US"/>
                        </w:rPr>
                        <w:t>Littleover</w:t>
                      </w:r>
                      <w:proofErr w:type="spellEnd"/>
                      <w:r w:rsidRPr="00D10A70">
                        <w:rPr>
                          <w:rFonts w:ascii="Arial" w:hAnsi="Arial" w:cs="Arial"/>
                          <w:sz w:val="20"/>
                          <w:szCs w:val="20"/>
                          <w:lang w:val="en-US"/>
                        </w:rPr>
                        <w:t>, Derby, DE23 2FS</w:t>
                      </w:r>
                    </w:p>
                    <w:p w14:paraId="0FA015D1"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66FB4D00" w14:textId="420FB2B6"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w:t>
                      </w:r>
                      <w:r w:rsidR="00523033">
                        <w:rPr>
                          <w:rFonts w:ascii="Arial" w:hAnsi="Arial" w:cs="Arial"/>
                          <w:sz w:val="20"/>
                          <w:szCs w:val="20"/>
                          <w:lang w:val="en-US"/>
                        </w:rPr>
                        <w:t>spencer.org.uk</w:t>
                      </w:r>
                    </w:p>
                  </w:txbxContent>
                </v:textbox>
                <w10:wrap type="square" anchorx="margin"/>
              </v:shape>
            </w:pict>
          </mc:Fallback>
        </mc:AlternateContent>
      </w:r>
    </w:p>
    <w:p w14:paraId="72A3D3EC" w14:textId="0B256A64" w:rsidR="00553C46" w:rsidRDefault="00553C46" w:rsidP="00553C46">
      <w:pPr>
        <w:pStyle w:val="NoSpacing"/>
        <w:jc w:val="both"/>
        <w:rPr>
          <w:rFonts w:asciiTheme="majorHAnsi" w:hAnsiTheme="majorHAnsi"/>
        </w:rPr>
      </w:pPr>
    </w:p>
    <w:p w14:paraId="725ED14D" w14:textId="3AFC5635" w:rsidR="00553C46" w:rsidRDefault="00553C46" w:rsidP="69417A08">
      <w:pPr>
        <w:pStyle w:val="NoSpacing"/>
        <w:jc w:val="both"/>
        <w:rPr>
          <w:rFonts w:asciiTheme="majorHAnsi" w:hAnsiTheme="majorHAnsi"/>
        </w:rPr>
      </w:pPr>
    </w:p>
    <w:p w14:paraId="35621202" w14:textId="77777777" w:rsidR="00DC70BA" w:rsidRDefault="00DC70BA" w:rsidP="000E64E2">
      <w:pPr>
        <w:pStyle w:val="NoSpacing"/>
        <w:jc w:val="center"/>
        <w:rPr>
          <w:rFonts w:cstheme="minorHAnsi"/>
          <w:b/>
          <w:sz w:val="28"/>
          <w:szCs w:val="28"/>
        </w:rPr>
      </w:pPr>
    </w:p>
    <w:p w14:paraId="7FED6BE0" w14:textId="68D46090" w:rsidR="00C35BD9" w:rsidRPr="00FB043F" w:rsidRDefault="00875875" w:rsidP="000E64E2">
      <w:pPr>
        <w:pStyle w:val="NoSpacing"/>
        <w:jc w:val="center"/>
        <w:rPr>
          <w:rFonts w:asciiTheme="majorHAnsi" w:hAnsiTheme="majorHAnsi" w:cstheme="majorHAnsi"/>
          <w:b/>
          <w:sz w:val="28"/>
          <w:szCs w:val="28"/>
        </w:rPr>
      </w:pPr>
      <w:r w:rsidRPr="00FB043F">
        <w:rPr>
          <w:rFonts w:asciiTheme="majorHAnsi" w:hAnsiTheme="majorHAnsi" w:cstheme="majorHAnsi"/>
          <w:b/>
          <w:sz w:val="28"/>
          <w:szCs w:val="28"/>
        </w:rPr>
        <w:t>Head of Sixth Form</w:t>
      </w:r>
    </w:p>
    <w:p w14:paraId="6E7EA9C4" w14:textId="5F541640" w:rsidR="006A7364" w:rsidRPr="00FB043F" w:rsidRDefault="000E24E9" w:rsidP="000E64E2">
      <w:pPr>
        <w:pStyle w:val="NoSpacing"/>
        <w:jc w:val="center"/>
        <w:rPr>
          <w:rFonts w:asciiTheme="majorHAnsi" w:hAnsiTheme="majorHAnsi" w:cstheme="majorHAnsi"/>
          <w:b/>
          <w:sz w:val="28"/>
          <w:szCs w:val="28"/>
        </w:rPr>
      </w:pPr>
      <w:r w:rsidRPr="00FB043F">
        <w:rPr>
          <w:rFonts w:asciiTheme="majorHAnsi" w:hAnsiTheme="majorHAnsi" w:cstheme="majorHAnsi"/>
          <w:b/>
          <w:sz w:val="28"/>
          <w:szCs w:val="28"/>
        </w:rPr>
        <w:t>L6 – L10</w:t>
      </w:r>
      <w:r w:rsidR="00B75A32" w:rsidRPr="00FB043F">
        <w:rPr>
          <w:rFonts w:asciiTheme="majorHAnsi" w:hAnsiTheme="majorHAnsi" w:cstheme="majorHAnsi"/>
          <w:b/>
          <w:sz w:val="28"/>
          <w:szCs w:val="28"/>
        </w:rPr>
        <w:t xml:space="preserve">, </w:t>
      </w:r>
      <w:r w:rsidR="00CA38A7" w:rsidRPr="00FB043F">
        <w:rPr>
          <w:rFonts w:asciiTheme="majorHAnsi" w:hAnsiTheme="majorHAnsi" w:cstheme="majorHAnsi"/>
          <w:b/>
          <w:sz w:val="28"/>
          <w:szCs w:val="28"/>
        </w:rPr>
        <w:t>Full Time</w:t>
      </w:r>
      <w:r w:rsidRPr="00FB043F">
        <w:rPr>
          <w:rFonts w:asciiTheme="majorHAnsi" w:hAnsiTheme="majorHAnsi" w:cstheme="majorHAnsi"/>
          <w:b/>
          <w:sz w:val="28"/>
          <w:szCs w:val="28"/>
        </w:rPr>
        <w:t>, Permanent</w:t>
      </w:r>
    </w:p>
    <w:p w14:paraId="12221397" w14:textId="4B23D8AC" w:rsidR="0095182C" w:rsidRPr="00FB043F" w:rsidRDefault="0095182C" w:rsidP="000E64E2">
      <w:pPr>
        <w:pStyle w:val="NoSpacing"/>
        <w:jc w:val="center"/>
        <w:rPr>
          <w:rFonts w:asciiTheme="majorHAnsi" w:hAnsiTheme="majorHAnsi" w:cstheme="majorHAnsi"/>
          <w:b/>
          <w:sz w:val="28"/>
          <w:szCs w:val="28"/>
        </w:rPr>
      </w:pPr>
      <w:r w:rsidRPr="00FB043F">
        <w:rPr>
          <w:rFonts w:asciiTheme="majorHAnsi" w:hAnsiTheme="majorHAnsi" w:cstheme="majorHAnsi"/>
          <w:b/>
          <w:sz w:val="28"/>
          <w:szCs w:val="28"/>
        </w:rPr>
        <w:t>To start</w:t>
      </w:r>
      <w:r w:rsidR="00EA5A45" w:rsidRPr="00FB043F">
        <w:rPr>
          <w:rFonts w:asciiTheme="majorHAnsi" w:hAnsiTheme="majorHAnsi" w:cstheme="majorHAnsi"/>
          <w:b/>
          <w:sz w:val="28"/>
          <w:szCs w:val="28"/>
        </w:rPr>
        <w:t xml:space="preserve"> </w:t>
      </w:r>
      <w:r w:rsidR="002E1B1A" w:rsidRPr="00FB043F">
        <w:rPr>
          <w:rFonts w:asciiTheme="majorHAnsi" w:hAnsiTheme="majorHAnsi" w:cstheme="majorHAnsi"/>
          <w:b/>
          <w:sz w:val="28"/>
          <w:szCs w:val="28"/>
        </w:rPr>
        <w:t>September</w:t>
      </w:r>
      <w:r w:rsidR="004E33E9" w:rsidRPr="00FB043F">
        <w:rPr>
          <w:rFonts w:asciiTheme="majorHAnsi" w:hAnsiTheme="majorHAnsi" w:cstheme="majorHAnsi"/>
          <w:b/>
          <w:sz w:val="28"/>
          <w:szCs w:val="28"/>
        </w:rPr>
        <w:t xml:space="preserve"> 202</w:t>
      </w:r>
      <w:r w:rsidR="008D07E6" w:rsidRPr="00FB043F">
        <w:rPr>
          <w:rFonts w:asciiTheme="majorHAnsi" w:hAnsiTheme="majorHAnsi" w:cstheme="majorHAnsi"/>
          <w:b/>
          <w:sz w:val="28"/>
          <w:szCs w:val="28"/>
        </w:rPr>
        <w:t>6</w:t>
      </w:r>
    </w:p>
    <w:p w14:paraId="60061E4C" w14:textId="77777777" w:rsidR="001D2FC9" w:rsidRPr="00BE5F79" w:rsidRDefault="001D2FC9" w:rsidP="000E64E2">
      <w:pPr>
        <w:pStyle w:val="NoSpacing"/>
        <w:jc w:val="center"/>
        <w:rPr>
          <w:rFonts w:cstheme="minorHAnsi"/>
          <w:b/>
          <w:sz w:val="12"/>
          <w:szCs w:val="28"/>
        </w:rPr>
      </w:pPr>
    </w:p>
    <w:p w14:paraId="7FDD132B"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5F35498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Achievement – We believe that everyone can achieve, regardless of background or personal circumstance.</w:t>
      </w:r>
    </w:p>
    <w:p w14:paraId="1A5302C9"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 xml:space="preserve">Aspiration – We believe our students and staff can be the best in their chosen field. Our renowned employability curriculum gives our students the knowledge, skills-base and experiences they need to aim for greatness and to aspire to be the best they can be. For staff, our bespoke </w:t>
      </w:r>
      <w:proofErr w:type="spellStart"/>
      <w:r w:rsidRPr="0098693C">
        <w:rPr>
          <w:rFonts w:cstheme="minorHAnsi"/>
        </w:rPr>
        <w:t>cpd</w:t>
      </w:r>
      <w:proofErr w:type="spellEnd"/>
      <w:r w:rsidRPr="0098693C">
        <w:rPr>
          <w:rFonts w:cstheme="minorHAnsi"/>
        </w:rPr>
        <w:t xml:space="preserve"> offer ensures they have developmental opportunities and are supported to become expert practitioners.</w:t>
      </w:r>
    </w:p>
    <w:p w14:paraId="7D9E8FB7"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46FC503F" w14:textId="77777777" w:rsidR="0098693C" w:rsidRPr="0098693C" w:rsidRDefault="0098693C" w:rsidP="0098693C">
      <w:pPr>
        <w:widowControl w:val="0"/>
        <w:tabs>
          <w:tab w:val="left" w:pos="330"/>
          <w:tab w:val="left" w:pos="389"/>
        </w:tabs>
        <w:spacing w:after="120" w:line="240" w:lineRule="auto"/>
        <w:rPr>
          <w:rFonts w:cstheme="minorHAnsi"/>
        </w:rPr>
      </w:pPr>
      <w:r w:rsidRPr="0098693C">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589F68F6" w14:textId="77777777" w:rsidR="0098693C" w:rsidRDefault="0098693C" w:rsidP="0098693C">
      <w:pPr>
        <w:spacing w:after="120" w:line="240" w:lineRule="auto"/>
        <w:jc w:val="both"/>
        <w:rPr>
          <w:rFonts w:cstheme="minorHAnsi"/>
        </w:rPr>
      </w:pPr>
      <w:r w:rsidRPr="0098693C">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97F79B4" w14:textId="5B4AC253" w:rsidR="00D90F1D" w:rsidRPr="002030DB" w:rsidRDefault="00D90F1D" w:rsidP="00D90F1D">
      <w:pPr>
        <w:spacing w:after="120" w:line="240" w:lineRule="auto"/>
        <w:jc w:val="both"/>
        <w:rPr>
          <w:rFonts w:cstheme="minorHAnsi"/>
        </w:rPr>
      </w:pPr>
      <w:r w:rsidRPr="002030DB">
        <w:rPr>
          <w:rFonts w:cstheme="minorHAnsi"/>
        </w:rPr>
        <w:t xml:space="preserve">The Sixth Form at Derby Moor is a successful and caring provision that shares an ethos and values with that of the main school. We have over 250 students studying a range of academic and vocational courses and a modern environment where students access a range of facilities including a dedicated Post 16 study centre, the flexible learning centre and a number of independent study areas throughout the main school site. This gives the sixth form a ‘campus’ </w:t>
      </w:r>
      <w:proofErr w:type="gramStart"/>
      <w:r w:rsidRPr="002030DB">
        <w:rPr>
          <w:rFonts w:cstheme="minorHAnsi"/>
        </w:rPr>
        <w:t>feel</w:t>
      </w:r>
      <w:proofErr w:type="gramEnd"/>
      <w:r w:rsidRPr="002030DB">
        <w:rPr>
          <w:rFonts w:cstheme="minorHAnsi"/>
        </w:rPr>
        <w:t xml:space="preserve"> but it remains a central part of the school with our older students modelling exceptional study habits to those in younger years.</w:t>
      </w:r>
    </w:p>
    <w:p w14:paraId="47A10FC1" w14:textId="771E5F31" w:rsidR="00D90F1D" w:rsidRPr="002030DB" w:rsidRDefault="00D90F1D" w:rsidP="00D90F1D">
      <w:pPr>
        <w:spacing w:after="120" w:line="240" w:lineRule="auto"/>
        <w:jc w:val="both"/>
        <w:rPr>
          <w:rFonts w:cstheme="minorHAnsi"/>
        </w:rPr>
      </w:pPr>
      <w:r w:rsidRPr="002030DB">
        <w:rPr>
          <w:rFonts w:cstheme="minorHAnsi"/>
        </w:rPr>
        <w:t xml:space="preserve">Outcomes for students have shown a rapid improvement in recent years and we are rightly proud of the destinations our sixth formers have secured recently. These range </w:t>
      </w:r>
      <w:proofErr w:type="gramStart"/>
      <w:r w:rsidRPr="002030DB">
        <w:rPr>
          <w:rFonts w:cstheme="minorHAnsi"/>
        </w:rPr>
        <w:t>from the world of work,</w:t>
      </w:r>
      <w:proofErr w:type="gramEnd"/>
      <w:r w:rsidRPr="002030DB">
        <w:rPr>
          <w:rFonts w:cstheme="minorHAnsi"/>
        </w:rPr>
        <w:t xml:space="preserve"> to apprenticeships and the very best Universities. This is underpinned by high quality careers guidance and enrichment, allowing our students to be able to demonstrate not only their academic ability but also the range of skills employers and interview panels at the best universities are looking for.</w:t>
      </w:r>
    </w:p>
    <w:p w14:paraId="08E64A1D" w14:textId="38631659" w:rsidR="00D90F1D" w:rsidRPr="0082464C" w:rsidRDefault="00D90F1D" w:rsidP="00D90F1D">
      <w:pPr>
        <w:spacing w:after="120" w:line="240" w:lineRule="auto"/>
        <w:jc w:val="both"/>
        <w:rPr>
          <w:rFonts w:cstheme="minorHAnsi"/>
          <w:bCs/>
        </w:rPr>
      </w:pPr>
      <w:r w:rsidRPr="0082464C">
        <w:rPr>
          <w:rFonts w:cstheme="minorHAnsi"/>
          <w:bCs/>
        </w:rPr>
        <w:t xml:space="preserve">From our </w:t>
      </w:r>
      <w:r w:rsidR="003E56FF">
        <w:rPr>
          <w:rFonts w:cstheme="minorHAnsi"/>
          <w:bCs/>
        </w:rPr>
        <w:t xml:space="preserve">most </w:t>
      </w:r>
      <w:r w:rsidRPr="0082464C">
        <w:rPr>
          <w:rFonts w:cstheme="minorHAnsi"/>
          <w:bCs/>
        </w:rPr>
        <w:t>recent Ofsted inspection, inspectors noted that “Students in the sixth form said that the school celebrates differences which gives the school a ‘community feel’. Teaching in the sixth form follows many of the same principles that teachers use in key stages 3 and 4. Teachers provide high quality explanations and opportunities for pupils to practise. Students get a good grasp of challenging topics. For example, psychology students were able to talk at length about the biological factors that could affect human behaviour, while also considering alternative theories. Many students are involved in volunteering, student leadership and extended projects. ‘Drop down days’ focus on life skills, preparation for next steps and finance. Students in the sixth form use all parts of the school to study independently. They act as role models to younger pupils.”</w:t>
      </w:r>
    </w:p>
    <w:p w14:paraId="05B5FCB3" w14:textId="77777777" w:rsidR="00D90F1D" w:rsidRPr="002030DB" w:rsidRDefault="00D90F1D" w:rsidP="00D90F1D">
      <w:pPr>
        <w:spacing w:after="120" w:line="240" w:lineRule="auto"/>
        <w:jc w:val="both"/>
        <w:rPr>
          <w:rFonts w:cstheme="minorHAnsi"/>
        </w:rPr>
      </w:pPr>
    </w:p>
    <w:p w14:paraId="1D6BA5B4" w14:textId="091611EF" w:rsidR="00D90F1D" w:rsidRPr="002030DB" w:rsidRDefault="00D90F1D" w:rsidP="0098693C">
      <w:pPr>
        <w:spacing w:after="120" w:line="240" w:lineRule="auto"/>
        <w:jc w:val="both"/>
        <w:rPr>
          <w:rFonts w:cstheme="minorHAnsi"/>
        </w:rPr>
      </w:pPr>
      <w:r w:rsidRPr="002030DB">
        <w:rPr>
          <w:rFonts w:cstheme="minorHAnsi"/>
        </w:rPr>
        <w:lastRenderedPageBreak/>
        <w:t>The post offers an opportunity for an ambitious leader and experienced sixth form teacher to build upon the solid foundations we have in place for our Sixth Form and to set a vision for the future of Post 16 study at Derby Moor. They will lead a team of tutors, a sixth form pastoral leader and administrative support to provide exceptional opportunities for our students to realise their aspirations. We strongly recommend you take time to visit the academy prior to application.</w:t>
      </w:r>
    </w:p>
    <w:p w14:paraId="22838E4B" w14:textId="77777777" w:rsidR="00EA5A45" w:rsidRPr="002030DB" w:rsidRDefault="00EA5A45" w:rsidP="00EA5A45">
      <w:pPr>
        <w:widowControl w:val="0"/>
        <w:tabs>
          <w:tab w:val="left" w:pos="330"/>
          <w:tab w:val="left" w:pos="389"/>
        </w:tabs>
        <w:spacing w:after="120" w:line="240" w:lineRule="auto"/>
        <w:rPr>
          <w:rFonts w:eastAsia="Calibri" w:cstheme="minorHAnsi"/>
          <w:b/>
        </w:rPr>
      </w:pPr>
      <w:r w:rsidRPr="002030DB">
        <w:rPr>
          <w:rFonts w:cstheme="minorHAnsi"/>
          <w:b/>
        </w:rPr>
        <w:t>We are seeking to appoint an individual who:</w:t>
      </w:r>
    </w:p>
    <w:p w14:paraId="1C62FAB8" w14:textId="77777777" w:rsidR="00EA5A45" w:rsidRPr="002030DB" w:rsidRDefault="00EA5A45" w:rsidP="00EA5A45">
      <w:pPr>
        <w:widowControl w:val="0"/>
        <w:numPr>
          <w:ilvl w:val="0"/>
          <w:numId w:val="4"/>
        </w:numPr>
        <w:tabs>
          <w:tab w:val="left" w:pos="330"/>
          <w:tab w:val="left" w:pos="389"/>
        </w:tabs>
        <w:spacing w:after="0" w:line="240" w:lineRule="auto"/>
        <w:ind w:hanging="261"/>
        <w:rPr>
          <w:rFonts w:eastAsia="Calibri" w:cstheme="minorHAnsi"/>
        </w:rPr>
      </w:pPr>
      <w:r w:rsidRPr="002030DB">
        <w:rPr>
          <w:rFonts w:eastAsia="Calibri" w:cstheme="minorHAnsi"/>
        </w:rPr>
        <w:t>Has the ability and desire to contribute positively to the wider school community</w:t>
      </w:r>
    </w:p>
    <w:p w14:paraId="1ED9AF51" w14:textId="4F043218" w:rsidR="00337C4E" w:rsidRPr="002030DB" w:rsidRDefault="00EA5A45" w:rsidP="002030DB">
      <w:pPr>
        <w:widowControl w:val="0"/>
        <w:numPr>
          <w:ilvl w:val="0"/>
          <w:numId w:val="4"/>
        </w:numPr>
        <w:tabs>
          <w:tab w:val="left" w:pos="330"/>
          <w:tab w:val="left" w:pos="389"/>
        </w:tabs>
        <w:spacing w:after="0" w:line="240" w:lineRule="auto"/>
        <w:ind w:hanging="261"/>
        <w:rPr>
          <w:rFonts w:eastAsia="Calibri" w:cstheme="minorHAnsi"/>
        </w:rPr>
      </w:pPr>
      <w:r w:rsidRPr="002030DB">
        <w:rPr>
          <w:rFonts w:eastAsia="Calibri" w:cstheme="minorHAnsi"/>
        </w:rPr>
        <w:t>Has excellent interpersonal skills and the ability to inspire others</w:t>
      </w:r>
    </w:p>
    <w:p w14:paraId="196DB3FC" w14:textId="77777777" w:rsidR="00286309" w:rsidRDefault="00286309" w:rsidP="69417A08">
      <w:pPr>
        <w:widowControl w:val="0"/>
        <w:tabs>
          <w:tab w:val="left" w:pos="330"/>
          <w:tab w:val="left" w:pos="389"/>
        </w:tabs>
        <w:spacing w:after="0" w:line="240" w:lineRule="auto"/>
        <w:rPr>
          <w:rFonts w:eastAsia="Calibri"/>
        </w:rPr>
      </w:pPr>
    </w:p>
    <w:p w14:paraId="10FAAE74" w14:textId="77777777" w:rsidR="0046433E" w:rsidRPr="00BE5F79" w:rsidRDefault="000E64E2" w:rsidP="0046433E">
      <w:pPr>
        <w:pStyle w:val="NoSpacing"/>
        <w:spacing w:after="120"/>
        <w:jc w:val="both"/>
        <w:rPr>
          <w:rFonts w:cstheme="minorHAnsi"/>
          <w:b/>
        </w:rPr>
      </w:pPr>
      <w:r w:rsidRPr="00BE5F79">
        <w:rPr>
          <w:rFonts w:cstheme="minorHAnsi"/>
          <w:b/>
        </w:rPr>
        <w:t xml:space="preserve">In return, as part of the Spencer Academies Trust, we can offer you: </w:t>
      </w:r>
    </w:p>
    <w:p w14:paraId="41EF0AC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GOOD school (OFSTED 2012, 2017</w:t>
      </w:r>
      <w:r w:rsidR="00366D1C" w:rsidRPr="00BE5F79">
        <w:rPr>
          <w:rFonts w:cstheme="minorHAnsi"/>
        </w:rPr>
        <w:t>, 2022</w:t>
      </w:r>
      <w:r w:rsidRPr="00BE5F79">
        <w:rPr>
          <w:rFonts w:cstheme="minorHAnsi"/>
        </w:rPr>
        <w:t xml:space="preserve">) </w:t>
      </w:r>
    </w:p>
    <w:p w14:paraId="2D0D1939"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friendly, supportive and professional team of staff</w:t>
      </w:r>
    </w:p>
    <w:p w14:paraId="0C20FE46" w14:textId="77777777" w:rsidR="0046433E" w:rsidRPr="00BE5F79" w:rsidRDefault="000E64E2" w:rsidP="0046433E">
      <w:pPr>
        <w:pStyle w:val="NoSpacing"/>
        <w:numPr>
          <w:ilvl w:val="0"/>
          <w:numId w:val="5"/>
        </w:numPr>
        <w:ind w:left="714" w:hanging="357"/>
        <w:jc w:val="both"/>
        <w:rPr>
          <w:rFonts w:cstheme="minorHAnsi"/>
          <w:b/>
        </w:rPr>
      </w:pPr>
      <w:r w:rsidRPr="00BE5F79">
        <w:rPr>
          <w:rFonts w:cstheme="minorHAnsi"/>
        </w:rPr>
        <w:t>A commitment to provide Continuing Professional Development</w:t>
      </w:r>
    </w:p>
    <w:p w14:paraId="1359871C" w14:textId="12A8E5C0" w:rsidR="000E64E2" w:rsidRPr="00BE5F79" w:rsidRDefault="000E64E2" w:rsidP="40113D40">
      <w:pPr>
        <w:pStyle w:val="NoSpacing"/>
        <w:numPr>
          <w:ilvl w:val="0"/>
          <w:numId w:val="5"/>
        </w:numPr>
        <w:ind w:left="714" w:hanging="357"/>
        <w:jc w:val="both"/>
        <w:rPr>
          <w:b/>
          <w:bCs/>
        </w:rPr>
      </w:pPr>
      <w:r w:rsidRPr="40113D40">
        <w:t>An excellent support programme for new staff</w:t>
      </w:r>
    </w:p>
    <w:p w14:paraId="4B94D5A5" w14:textId="4247001C" w:rsidR="0046433E" w:rsidRPr="00BE5F79" w:rsidRDefault="0046433E" w:rsidP="129BBE2D">
      <w:pPr>
        <w:pStyle w:val="NoSpacing"/>
        <w:jc w:val="both"/>
        <w:rPr>
          <w:b/>
          <w:bCs/>
          <w:sz w:val="12"/>
          <w:szCs w:val="12"/>
        </w:rPr>
      </w:pPr>
    </w:p>
    <w:p w14:paraId="2B53FAE7" w14:textId="77777777" w:rsidR="001B5D23" w:rsidRPr="001B5D23" w:rsidRDefault="001B5D23" w:rsidP="001B5D23">
      <w:pPr>
        <w:spacing w:after="120" w:line="240" w:lineRule="auto"/>
        <w:rPr>
          <w:rFonts w:cstheme="minorHAnsi"/>
        </w:rPr>
      </w:pPr>
      <w:r w:rsidRPr="001B5D23">
        <w:rPr>
          <w:rFonts w:cstheme="minorHAnsi"/>
        </w:rPr>
        <w:t xml:space="preserve">If you would like to discuss the role, or have any queries, please contact the HR team on 01332 772706 or email </w:t>
      </w:r>
      <w:hyperlink r:id="rId11" w:history="1">
        <w:r w:rsidRPr="001B5D23">
          <w:rPr>
            <w:rFonts w:cstheme="minorHAnsi"/>
            <w:color w:val="0563C1" w:themeColor="hyperlink"/>
            <w:u w:val="single"/>
          </w:rPr>
          <w:t>hr@derbymoorspencer.org.uk</w:t>
        </w:r>
      </w:hyperlink>
    </w:p>
    <w:p w14:paraId="4FCD3BAB" w14:textId="77777777" w:rsidR="001B5D23" w:rsidRPr="001B5D23" w:rsidRDefault="001B5D23" w:rsidP="001B5D23">
      <w:pPr>
        <w:spacing w:after="120" w:line="240" w:lineRule="auto"/>
        <w:rPr>
          <w:rFonts w:cstheme="minorHAnsi"/>
          <w:b/>
        </w:rPr>
      </w:pPr>
      <w:r w:rsidRPr="001B5D23">
        <w:rPr>
          <w:rFonts w:cstheme="minorHAnsi"/>
          <w:b/>
        </w:rPr>
        <w:t>Early application is strongly encouraged as we reserve the right to</w:t>
      </w:r>
      <w:r w:rsidRPr="001B5D23">
        <w:t xml:space="preserve"> </w:t>
      </w:r>
      <w:r w:rsidRPr="001B5D23">
        <w:rPr>
          <w:rFonts w:cstheme="minorHAnsi"/>
          <w:b/>
        </w:rPr>
        <w:t>close the advert and interview ahead of the stated closing date.</w:t>
      </w:r>
    </w:p>
    <w:p w14:paraId="0F770177"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637FECBF" w14:textId="77777777" w:rsidR="001B5D23" w:rsidRPr="001B5D23" w:rsidRDefault="001B5D23" w:rsidP="001B5D23">
      <w:pPr>
        <w:spacing w:after="120" w:line="240" w:lineRule="auto"/>
        <w:jc w:val="both"/>
        <w:rPr>
          <w:rFonts w:eastAsia="Times New Roman" w:cstheme="minorHAnsi"/>
          <w:b/>
          <w:color w:val="000000"/>
        </w:rPr>
      </w:pPr>
      <w:r w:rsidRPr="001B5D23">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3DAA5645" w14:textId="77777777" w:rsidR="001B5D23" w:rsidRPr="001B5D23" w:rsidRDefault="001B5D23" w:rsidP="001B5D23">
      <w:pPr>
        <w:spacing w:line="256" w:lineRule="auto"/>
        <w:ind w:right="-24"/>
        <w:jc w:val="both"/>
      </w:pPr>
      <w:r w:rsidRPr="001B5D23">
        <w:t xml:space="preserve">The Trust and its member academies are committed to promoting equality and diversity in both employment and education provision. We aim to ensure that </w:t>
      </w:r>
      <w:bookmarkStart w:id="0" w:name="_Hlk91162957"/>
      <w:r w:rsidRPr="001B5D23">
        <w:t>students, parents, governors</w:t>
      </w:r>
      <w:bookmarkEnd w:id="0"/>
      <w:r w:rsidRPr="001B5D23">
        <w:t>, employees, contractors, partners, clients and other stakeholders within the Trust community are treated fairly, and with dignity and respect regardless of Protected Characteristics.</w:t>
      </w:r>
    </w:p>
    <w:p w14:paraId="0562CB0E" w14:textId="18C61EDA" w:rsidR="00BE5F79" w:rsidRPr="00046663" w:rsidRDefault="001B5D23" w:rsidP="00046663">
      <w:pPr>
        <w:spacing w:after="0" w:line="240" w:lineRule="auto"/>
        <w:rPr>
          <w:rFonts w:eastAsia="Times New Roman" w:cstheme="minorHAnsi"/>
          <w:color w:val="000000"/>
        </w:rPr>
      </w:pPr>
      <w:r w:rsidRPr="001B5D23">
        <w:rPr>
          <w:rFonts w:eastAsia="Times New Roman" w:cstheme="minorHAnsi"/>
          <w:color w:val="000000"/>
        </w:rPr>
        <w:t>Spencer Academies Trust is a Disability Confident Committed Employer.</w:t>
      </w:r>
    </w:p>
    <w:sectPr w:rsidR="00BE5F79" w:rsidRPr="00046663"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591"/>
        </w:tabs>
        <w:ind w:left="591" w:hanging="360"/>
      </w:pPr>
      <w:rPr>
        <w:rFonts w:ascii="Symbol" w:hAnsi="Symbol" w:hint="default"/>
      </w:rPr>
    </w:lvl>
    <w:lvl w:ilvl="1" w:tplc="08090003" w:tentative="1">
      <w:start w:val="1"/>
      <w:numFmt w:val="bullet"/>
      <w:lvlText w:val="o"/>
      <w:lvlJc w:val="left"/>
      <w:pPr>
        <w:tabs>
          <w:tab w:val="num" w:pos="1311"/>
        </w:tabs>
        <w:ind w:left="1311" w:hanging="360"/>
      </w:pPr>
      <w:rPr>
        <w:rFonts w:ascii="Courier New" w:hAnsi="Courier New" w:cs="Courier New" w:hint="default"/>
      </w:rPr>
    </w:lvl>
    <w:lvl w:ilvl="2" w:tplc="08090005" w:tentative="1">
      <w:start w:val="1"/>
      <w:numFmt w:val="bullet"/>
      <w:lvlText w:val=""/>
      <w:lvlJc w:val="left"/>
      <w:pPr>
        <w:tabs>
          <w:tab w:val="num" w:pos="2031"/>
        </w:tabs>
        <w:ind w:left="2031" w:hanging="360"/>
      </w:pPr>
      <w:rPr>
        <w:rFonts w:ascii="Wingdings" w:hAnsi="Wingdings" w:hint="default"/>
      </w:rPr>
    </w:lvl>
    <w:lvl w:ilvl="3" w:tplc="08090001" w:tentative="1">
      <w:start w:val="1"/>
      <w:numFmt w:val="bullet"/>
      <w:lvlText w:val=""/>
      <w:lvlJc w:val="left"/>
      <w:pPr>
        <w:tabs>
          <w:tab w:val="num" w:pos="2751"/>
        </w:tabs>
        <w:ind w:left="2751" w:hanging="360"/>
      </w:pPr>
      <w:rPr>
        <w:rFonts w:ascii="Symbol" w:hAnsi="Symbol" w:hint="default"/>
      </w:rPr>
    </w:lvl>
    <w:lvl w:ilvl="4" w:tplc="08090003" w:tentative="1">
      <w:start w:val="1"/>
      <w:numFmt w:val="bullet"/>
      <w:lvlText w:val="o"/>
      <w:lvlJc w:val="left"/>
      <w:pPr>
        <w:tabs>
          <w:tab w:val="num" w:pos="3471"/>
        </w:tabs>
        <w:ind w:left="3471" w:hanging="360"/>
      </w:pPr>
      <w:rPr>
        <w:rFonts w:ascii="Courier New" w:hAnsi="Courier New" w:cs="Courier New" w:hint="default"/>
      </w:rPr>
    </w:lvl>
    <w:lvl w:ilvl="5" w:tplc="08090005" w:tentative="1">
      <w:start w:val="1"/>
      <w:numFmt w:val="bullet"/>
      <w:lvlText w:val=""/>
      <w:lvlJc w:val="left"/>
      <w:pPr>
        <w:tabs>
          <w:tab w:val="num" w:pos="4191"/>
        </w:tabs>
        <w:ind w:left="4191" w:hanging="360"/>
      </w:pPr>
      <w:rPr>
        <w:rFonts w:ascii="Wingdings" w:hAnsi="Wingdings" w:hint="default"/>
      </w:rPr>
    </w:lvl>
    <w:lvl w:ilvl="6" w:tplc="08090001" w:tentative="1">
      <w:start w:val="1"/>
      <w:numFmt w:val="bullet"/>
      <w:lvlText w:val=""/>
      <w:lvlJc w:val="left"/>
      <w:pPr>
        <w:tabs>
          <w:tab w:val="num" w:pos="4911"/>
        </w:tabs>
        <w:ind w:left="4911" w:hanging="360"/>
      </w:pPr>
      <w:rPr>
        <w:rFonts w:ascii="Symbol" w:hAnsi="Symbol" w:hint="default"/>
      </w:rPr>
    </w:lvl>
    <w:lvl w:ilvl="7" w:tplc="08090003" w:tentative="1">
      <w:start w:val="1"/>
      <w:numFmt w:val="bullet"/>
      <w:lvlText w:val="o"/>
      <w:lvlJc w:val="left"/>
      <w:pPr>
        <w:tabs>
          <w:tab w:val="num" w:pos="5631"/>
        </w:tabs>
        <w:ind w:left="5631" w:hanging="360"/>
      </w:pPr>
      <w:rPr>
        <w:rFonts w:ascii="Courier New" w:hAnsi="Courier New" w:cs="Courier New" w:hint="default"/>
      </w:rPr>
    </w:lvl>
    <w:lvl w:ilvl="8" w:tplc="08090005" w:tentative="1">
      <w:start w:val="1"/>
      <w:numFmt w:val="bullet"/>
      <w:lvlText w:val=""/>
      <w:lvlJc w:val="left"/>
      <w:pPr>
        <w:tabs>
          <w:tab w:val="num" w:pos="6351"/>
        </w:tabs>
        <w:ind w:left="6351" w:hanging="360"/>
      </w:pPr>
      <w:rPr>
        <w:rFonts w:ascii="Wingdings" w:hAnsi="Wingdings" w:hint="default"/>
      </w:rPr>
    </w:lvl>
  </w:abstractNum>
  <w:abstractNum w:abstractNumId="4" w15:restartNumberingAfterBreak="0">
    <w:nsid w:val="6CFF3DCC"/>
    <w:multiLevelType w:val="hybridMultilevel"/>
    <w:tmpl w:val="DC46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12393">
    <w:abstractNumId w:val="1"/>
  </w:num>
  <w:num w:numId="2" w16cid:durableId="518157348">
    <w:abstractNumId w:val="0"/>
  </w:num>
  <w:num w:numId="3" w16cid:durableId="2001228318">
    <w:abstractNumId w:val="2"/>
  </w:num>
  <w:num w:numId="4" w16cid:durableId="823476803">
    <w:abstractNumId w:val="3"/>
  </w:num>
  <w:num w:numId="5" w16cid:durableId="1866670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61C0"/>
    <w:rsid w:val="00046663"/>
    <w:rsid w:val="00054DE9"/>
    <w:rsid w:val="000763E2"/>
    <w:rsid w:val="000C43C0"/>
    <w:rsid w:val="000E24E9"/>
    <w:rsid w:val="000E64E2"/>
    <w:rsid w:val="0013736F"/>
    <w:rsid w:val="00144240"/>
    <w:rsid w:val="001622E6"/>
    <w:rsid w:val="00184B7E"/>
    <w:rsid w:val="001B5D23"/>
    <w:rsid w:val="001B690F"/>
    <w:rsid w:val="001D2FC9"/>
    <w:rsid w:val="002030DB"/>
    <w:rsid w:val="00246F0D"/>
    <w:rsid w:val="00260FFA"/>
    <w:rsid w:val="00286309"/>
    <w:rsid w:val="00296F6E"/>
    <w:rsid w:val="002A532C"/>
    <w:rsid w:val="002B3ECA"/>
    <w:rsid w:val="002E1B1A"/>
    <w:rsid w:val="002F3A21"/>
    <w:rsid w:val="00307FC5"/>
    <w:rsid w:val="00313C65"/>
    <w:rsid w:val="00335EF9"/>
    <w:rsid w:val="00337C4E"/>
    <w:rsid w:val="00337D8C"/>
    <w:rsid w:val="00366D1C"/>
    <w:rsid w:val="0037109E"/>
    <w:rsid w:val="0037154A"/>
    <w:rsid w:val="003C5B9D"/>
    <w:rsid w:val="003E56FF"/>
    <w:rsid w:val="00406D74"/>
    <w:rsid w:val="00446AC1"/>
    <w:rsid w:val="0046433E"/>
    <w:rsid w:val="004758FB"/>
    <w:rsid w:val="00480E67"/>
    <w:rsid w:val="004A1162"/>
    <w:rsid w:val="004D1103"/>
    <w:rsid w:val="004E33E9"/>
    <w:rsid w:val="004F7317"/>
    <w:rsid w:val="00502002"/>
    <w:rsid w:val="00520132"/>
    <w:rsid w:val="00523033"/>
    <w:rsid w:val="00553C46"/>
    <w:rsid w:val="00560430"/>
    <w:rsid w:val="0059027B"/>
    <w:rsid w:val="005A655B"/>
    <w:rsid w:val="005B032B"/>
    <w:rsid w:val="005B2F51"/>
    <w:rsid w:val="00610BF5"/>
    <w:rsid w:val="00611E6C"/>
    <w:rsid w:val="0062215C"/>
    <w:rsid w:val="00665301"/>
    <w:rsid w:val="00667BFB"/>
    <w:rsid w:val="00694FD7"/>
    <w:rsid w:val="00697585"/>
    <w:rsid w:val="006A7364"/>
    <w:rsid w:val="006B3CEE"/>
    <w:rsid w:val="00781692"/>
    <w:rsid w:val="00782F99"/>
    <w:rsid w:val="00783A34"/>
    <w:rsid w:val="007E081B"/>
    <w:rsid w:val="00822A79"/>
    <w:rsid w:val="0082464C"/>
    <w:rsid w:val="00843325"/>
    <w:rsid w:val="008459A1"/>
    <w:rsid w:val="0085142E"/>
    <w:rsid w:val="00875875"/>
    <w:rsid w:val="00893AF1"/>
    <w:rsid w:val="008C6F3F"/>
    <w:rsid w:val="008D07E6"/>
    <w:rsid w:val="00931BC7"/>
    <w:rsid w:val="0095182C"/>
    <w:rsid w:val="009579F4"/>
    <w:rsid w:val="0096048A"/>
    <w:rsid w:val="0098693C"/>
    <w:rsid w:val="009E696A"/>
    <w:rsid w:val="00A433C3"/>
    <w:rsid w:val="00AD10A6"/>
    <w:rsid w:val="00AD4033"/>
    <w:rsid w:val="00B332FE"/>
    <w:rsid w:val="00B75A32"/>
    <w:rsid w:val="00BE46CC"/>
    <w:rsid w:val="00BE5F79"/>
    <w:rsid w:val="00BF5248"/>
    <w:rsid w:val="00C20A33"/>
    <w:rsid w:val="00C27BF6"/>
    <w:rsid w:val="00C35BD9"/>
    <w:rsid w:val="00C73D02"/>
    <w:rsid w:val="00C80BE1"/>
    <w:rsid w:val="00C81DA2"/>
    <w:rsid w:val="00C96257"/>
    <w:rsid w:val="00CA38A7"/>
    <w:rsid w:val="00CD7A4E"/>
    <w:rsid w:val="00D05AAD"/>
    <w:rsid w:val="00D06E47"/>
    <w:rsid w:val="00D07FE4"/>
    <w:rsid w:val="00D90F1D"/>
    <w:rsid w:val="00D974B1"/>
    <w:rsid w:val="00DB134A"/>
    <w:rsid w:val="00DC5140"/>
    <w:rsid w:val="00DC70BA"/>
    <w:rsid w:val="00DD6A59"/>
    <w:rsid w:val="00E17451"/>
    <w:rsid w:val="00E431E2"/>
    <w:rsid w:val="00E43C4A"/>
    <w:rsid w:val="00EA5A45"/>
    <w:rsid w:val="00F94AB0"/>
    <w:rsid w:val="00FB043F"/>
    <w:rsid w:val="02AAD392"/>
    <w:rsid w:val="0BB3C609"/>
    <w:rsid w:val="0DBA0406"/>
    <w:rsid w:val="129BBE2D"/>
    <w:rsid w:val="14CED8A3"/>
    <w:rsid w:val="156822D9"/>
    <w:rsid w:val="17A25251"/>
    <w:rsid w:val="1CC58A6C"/>
    <w:rsid w:val="22E2A053"/>
    <w:rsid w:val="294D505B"/>
    <w:rsid w:val="2C0C6034"/>
    <w:rsid w:val="32617201"/>
    <w:rsid w:val="369B548A"/>
    <w:rsid w:val="40113D40"/>
    <w:rsid w:val="4358BEE7"/>
    <w:rsid w:val="43674B99"/>
    <w:rsid w:val="5D193A3E"/>
    <w:rsid w:val="69417A08"/>
    <w:rsid w:val="7113FF11"/>
    <w:rsid w:val="79472A0E"/>
    <w:rsid w:val="796CD91A"/>
    <w:rsid w:val="7B77A5A3"/>
    <w:rsid w:val="7C58EA4D"/>
    <w:rsid w:val="7E6F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406C"/>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unhideWhenUsed/>
    <w:rsid w:val="00BE5F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39917d4e03edd31428caab26b741c7d4">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16558923f48100ff3bfb5d5a14d1591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8495-277C-4277-8EA0-0436A8BA91E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82084D4E-C71A-40F7-9C34-D04EE00A1B68}">
  <ds:schemaRefs>
    <ds:schemaRef ds:uri="http://schemas.microsoft.com/sharepoint/v3/contenttype/forms"/>
  </ds:schemaRefs>
</ds:datastoreItem>
</file>

<file path=customXml/itemProps3.xml><?xml version="1.0" encoding="utf-8"?>
<ds:datastoreItem xmlns:ds="http://schemas.openxmlformats.org/officeDocument/2006/customXml" ds:itemID="{761EBF78-6998-4051-B8E0-B4B2BA211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8CF6A-5822-402A-BC5F-B6C7D24C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21</cp:revision>
  <dcterms:created xsi:type="dcterms:W3CDTF">2026-03-11T13:21:00Z</dcterms:created>
  <dcterms:modified xsi:type="dcterms:W3CDTF">2026-03-17T13:41:00Z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5120800</vt:r8>
  </property>
  <property fmtid="{D5CDD505-2E9C-101B-9397-08002B2CF9AE}" pid="4" name="Staff Category">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2024-09-24T13:42:42Z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8cdaa49a-9956-4f57-a4a8-099992f1aeb6</vt:lpwstr>
  </property>
  <property fmtid="{D5CDD505-2E9C-101B-9397-08002B2CF9AE}" pid="11" name="MSIP_Label_defa4170-0d19-0005-0004-bc88714345d2_ActionId">
    <vt:lpwstr>e189d862-66c2-4ea0-a692-c84e15089f3e</vt:lpwstr>
  </property>
  <property fmtid="{D5CDD505-2E9C-101B-9397-08002B2CF9AE}" pid="12" name="MSIP_Label_defa4170-0d19-0005-0004-bc88714345d2_ContentBits">
    <vt:lpwstr>0</vt:lpwstr>
  </property>
  <property fmtid="{D5CDD505-2E9C-101B-9397-08002B2CF9AE}" pid="13" name="Staff_x0020_Category">
    <vt:lpwstr/>
  </property>
</Properties>
</file>