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92DD" w14:textId="6984B583" w:rsidR="00175BE2" w:rsidRPr="000939E2" w:rsidRDefault="006636E1">
      <w:pPr>
        <w:jc w:val="center"/>
        <w:rPr>
          <w:rFonts w:asciiTheme="minorHAnsi" w:hAnsiTheme="minorHAnsi" w:cstheme="minorHAnsi"/>
          <w:b/>
          <w:bCs/>
          <w:sz w:val="32"/>
          <w:szCs w:val="32"/>
          <w:lang w:val="en-US"/>
        </w:rPr>
      </w:pPr>
      <w:r>
        <w:rPr>
          <w:noProof/>
          <w:lang w:eastAsia="en-GB"/>
        </w:rPr>
        <w:drawing>
          <wp:anchor distT="0" distB="0" distL="114300" distR="114300" simplePos="0" relativeHeight="251667456" behindDoc="1" locked="0" layoutInCell="1" allowOverlap="1" wp14:anchorId="584AD64B" wp14:editId="4F33714A">
            <wp:simplePos x="0" y="0"/>
            <wp:positionH relativeFrom="margin">
              <wp:align>center</wp:align>
            </wp:positionH>
            <wp:positionV relativeFrom="paragraph">
              <wp:posOffset>361950</wp:posOffset>
            </wp:positionV>
            <wp:extent cx="2495550" cy="2495550"/>
            <wp:effectExtent l="0" t="0" r="0" b="0"/>
            <wp:wrapTight wrapText="bothSides">
              <wp:wrapPolygon edited="0">
                <wp:start x="0" y="0"/>
                <wp:lineTo x="0" y="21435"/>
                <wp:lineTo x="21435" y="21435"/>
                <wp:lineTo x="21435" y="0"/>
                <wp:lineTo x="0" y="0"/>
              </wp:wrapPolygon>
            </wp:wrapTight>
            <wp:docPr id="1029023796"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6273A" w14:textId="2952D366" w:rsidR="00560E92" w:rsidRDefault="00560E92" w:rsidP="00560E92">
      <w:pPr>
        <w:jc w:val="center"/>
        <w:rPr>
          <w:rFonts w:asciiTheme="minorHAnsi" w:hAnsiTheme="minorHAnsi" w:cstheme="minorHAnsi"/>
          <w:b/>
          <w:bCs/>
          <w:sz w:val="32"/>
          <w:szCs w:val="32"/>
          <w:lang w:val="en-US"/>
        </w:rPr>
      </w:pPr>
      <w:bookmarkStart w:id="0" w:name="_Hlk146780619"/>
    </w:p>
    <w:p w14:paraId="4456BA77" w14:textId="095EDFF7" w:rsidR="00560E92" w:rsidRDefault="00560E92" w:rsidP="00560E92">
      <w:pPr>
        <w:jc w:val="center"/>
        <w:rPr>
          <w:rFonts w:asciiTheme="minorHAnsi" w:hAnsiTheme="minorHAnsi" w:cstheme="minorHAnsi"/>
          <w:b/>
          <w:bCs/>
          <w:sz w:val="32"/>
          <w:szCs w:val="32"/>
          <w:lang w:val="en-US"/>
        </w:rPr>
      </w:pPr>
    </w:p>
    <w:p w14:paraId="0596AA1E" w14:textId="4B1AD1C8" w:rsidR="00560E92" w:rsidRDefault="00560E92" w:rsidP="00560E92">
      <w:pPr>
        <w:ind w:left="2694" w:right="-472"/>
        <w:rPr>
          <w:rFonts w:ascii="Arial" w:hAnsi="Arial" w:cs="Arial"/>
          <w:b/>
          <w:bCs/>
          <w:color w:val="002060"/>
          <w:sz w:val="44"/>
          <w:szCs w:val="44"/>
          <w:lang w:val="en-US"/>
        </w:rPr>
      </w:pPr>
    </w:p>
    <w:p w14:paraId="58F327B1" w14:textId="77777777" w:rsidR="009D00F1" w:rsidRDefault="009D00F1" w:rsidP="00560E92">
      <w:pPr>
        <w:ind w:left="2694" w:right="-472"/>
        <w:rPr>
          <w:rFonts w:ascii="Arial" w:hAnsi="Arial" w:cs="Arial"/>
          <w:b/>
          <w:bCs/>
          <w:color w:val="002060"/>
          <w:sz w:val="44"/>
          <w:szCs w:val="44"/>
          <w:lang w:val="en-US"/>
        </w:rPr>
      </w:pPr>
    </w:p>
    <w:p w14:paraId="44773433" w14:textId="77777777" w:rsidR="009D00F1" w:rsidRDefault="009D00F1" w:rsidP="00560E92">
      <w:pPr>
        <w:ind w:left="2694" w:right="-472"/>
        <w:rPr>
          <w:rFonts w:ascii="Arial" w:hAnsi="Arial" w:cs="Arial"/>
          <w:b/>
          <w:bCs/>
          <w:color w:val="002060"/>
          <w:sz w:val="44"/>
          <w:szCs w:val="44"/>
          <w:lang w:val="en-US"/>
        </w:rPr>
      </w:pPr>
    </w:p>
    <w:p w14:paraId="21ED3824" w14:textId="6F1C431C" w:rsidR="00560E92" w:rsidRPr="005E56C9" w:rsidRDefault="00560E92" w:rsidP="00560E92">
      <w:pPr>
        <w:ind w:left="2694"/>
        <w:rPr>
          <w:rFonts w:ascii="Arial" w:hAnsi="Arial" w:cs="Arial"/>
          <w:b/>
          <w:bCs/>
          <w:i/>
          <w:iCs/>
          <w:sz w:val="24"/>
          <w:szCs w:val="24"/>
          <w:lang w:val="en-US"/>
        </w:rPr>
      </w:pPr>
      <w:r>
        <w:rPr>
          <w:rFonts w:asciiTheme="minorHAnsi" w:hAnsiTheme="minorHAnsi" w:cstheme="minorHAnsi"/>
          <w:color w:val="1FBEBA"/>
        </w:rPr>
        <w:t xml:space="preserve">                </w:t>
      </w:r>
    </w:p>
    <w:p w14:paraId="248F88C2" w14:textId="2A477751" w:rsidR="00560E92" w:rsidRDefault="006636E1" w:rsidP="00560E92">
      <w:pPr>
        <w:spacing w:line="259" w:lineRule="auto"/>
        <w:ind w:left="2694"/>
        <w:rPr>
          <w:rFonts w:asciiTheme="minorHAnsi" w:hAnsiTheme="minorHAnsi" w:cstheme="minorHAnsi"/>
          <w:color w:val="1FBEBA"/>
        </w:rPr>
      </w:pPr>
      <w:r w:rsidRPr="000939E2">
        <w:rPr>
          <w:rFonts w:asciiTheme="minorHAnsi" w:hAnsiTheme="minorHAnsi" w:cstheme="minorHAnsi"/>
          <w:noProof/>
          <w:lang w:eastAsia="en-GB"/>
        </w:rPr>
        <w:drawing>
          <wp:anchor distT="0" distB="0" distL="114300" distR="114300" simplePos="0" relativeHeight="251661312" behindDoc="0" locked="0" layoutInCell="1" allowOverlap="1" wp14:anchorId="7459DB3E" wp14:editId="12B938DE">
            <wp:simplePos x="0" y="0"/>
            <wp:positionH relativeFrom="margin">
              <wp:align>center</wp:align>
            </wp:positionH>
            <wp:positionV relativeFrom="paragraph">
              <wp:posOffset>247015</wp:posOffset>
            </wp:positionV>
            <wp:extent cx="1810193"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1810193"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C0B2DF" w14:textId="77777777" w:rsidR="006636E1" w:rsidRDefault="006636E1" w:rsidP="0050399B">
      <w:pPr>
        <w:spacing w:line="259" w:lineRule="auto"/>
        <w:jc w:val="center"/>
        <w:rPr>
          <w:rFonts w:asciiTheme="minorHAnsi" w:hAnsiTheme="minorHAnsi" w:cstheme="minorHAnsi"/>
          <w:color w:val="1FBEBA"/>
        </w:rPr>
      </w:pPr>
    </w:p>
    <w:p w14:paraId="78453648" w14:textId="77777777" w:rsidR="006636E1" w:rsidRDefault="006636E1" w:rsidP="0050399B">
      <w:pPr>
        <w:spacing w:line="259" w:lineRule="auto"/>
        <w:jc w:val="center"/>
        <w:rPr>
          <w:rFonts w:asciiTheme="minorHAnsi" w:hAnsiTheme="minorHAnsi" w:cstheme="minorHAnsi"/>
          <w:color w:val="1FBEBA"/>
        </w:rPr>
      </w:pPr>
    </w:p>
    <w:p w14:paraId="317E3F7D" w14:textId="7F9AFF68" w:rsidR="00560E92" w:rsidRPr="005E56C9" w:rsidRDefault="00560E92" w:rsidP="0050399B">
      <w:pPr>
        <w:spacing w:line="259" w:lineRule="auto"/>
        <w:jc w:val="center"/>
        <w:rPr>
          <w:rFonts w:asciiTheme="minorHAnsi" w:hAnsiTheme="minorHAnsi" w:cstheme="minorHAnsi"/>
          <w:color w:val="1FBEBA"/>
        </w:rPr>
      </w:pPr>
      <w:r w:rsidRPr="005E56C9">
        <w:rPr>
          <w:rFonts w:asciiTheme="minorHAnsi" w:hAnsiTheme="minorHAnsi" w:cstheme="minorHAnsi"/>
          <w:color w:val="1FBEBA"/>
        </w:rPr>
        <w:t xml:space="preserve">Developing Leaders &amp; Achievers of the </w:t>
      </w:r>
      <w:r w:rsidRPr="005E56C9">
        <w:rPr>
          <w:rFonts w:asciiTheme="minorHAnsi" w:hAnsiTheme="minorHAnsi" w:cstheme="minorHAnsi"/>
          <w:i/>
          <w:iCs/>
          <w:color w:val="1FBEBA"/>
        </w:rPr>
        <w:t>future</w:t>
      </w:r>
    </w:p>
    <w:p w14:paraId="6FE9F457" w14:textId="77777777" w:rsidR="00AD31E6" w:rsidRDefault="00AD31E6" w:rsidP="00560E92">
      <w:pPr>
        <w:pStyle w:val="NoSpacing"/>
        <w:rPr>
          <w:rFonts w:ascii="Segoe UI Light" w:hAnsi="Segoe UI Light" w:cs="Segoe UI Light"/>
          <w:lang w:val="en-US"/>
        </w:rPr>
      </w:pPr>
    </w:p>
    <w:p w14:paraId="7538EB07" w14:textId="77777777" w:rsidR="00AD31E6" w:rsidRDefault="00AD31E6" w:rsidP="00560E92">
      <w:pPr>
        <w:pStyle w:val="NoSpacing"/>
        <w:rPr>
          <w:rFonts w:ascii="Segoe UI Light" w:hAnsi="Segoe UI Light" w:cs="Segoe UI Light"/>
          <w:lang w:val="en-US"/>
        </w:rPr>
      </w:pPr>
    </w:p>
    <w:p w14:paraId="69BF8A2F" w14:textId="77777777" w:rsidR="00AD31E6" w:rsidRPr="009121DA" w:rsidRDefault="00AD31E6" w:rsidP="00560E92">
      <w:pPr>
        <w:pStyle w:val="NoSpacing"/>
        <w:rPr>
          <w:rFonts w:ascii="Arial" w:hAnsi="Arial" w:cs="Arial"/>
          <w:sz w:val="24"/>
          <w:szCs w:val="24"/>
          <w:lang w:val="en-US"/>
        </w:rPr>
      </w:pPr>
    </w:p>
    <w:p w14:paraId="4CD7618C" w14:textId="77777777" w:rsidR="00AD31E6" w:rsidRPr="009121DA" w:rsidRDefault="00AD31E6" w:rsidP="00560E92">
      <w:pPr>
        <w:pStyle w:val="NoSpacing"/>
        <w:rPr>
          <w:rFonts w:ascii="Arial" w:hAnsi="Arial" w:cs="Arial"/>
          <w:sz w:val="24"/>
          <w:szCs w:val="24"/>
          <w:lang w:val="en-US"/>
        </w:rPr>
      </w:pPr>
    </w:p>
    <w:p w14:paraId="6A7CA69B" w14:textId="77777777" w:rsidR="00AD31E6" w:rsidRPr="009121DA" w:rsidRDefault="00AD31E6" w:rsidP="00560E92">
      <w:pPr>
        <w:pStyle w:val="NoSpacing"/>
        <w:rPr>
          <w:rFonts w:ascii="Arial" w:hAnsi="Arial" w:cs="Arial"/>
          <w:sz w:val="24"/>
          <w:szCs w:val="24"/>
          <w:lang w:val="en-US"/>
        </w:rPr>
      </w:pPr>
    </w:p>
    <w:p w14:paraId="53565D0D" w14:textId="4F47A2CA" w:rsidR="00560E92" w:rsidRPr="009121DA" w:rsidRDefault="00560E92" w:rsidP="00560E92">
      <w:pPr>
        <w:pStyle w:val="NoSpacing"/>
        <w:rPr>
          <w:rFonts w:ascii="Arial" w:hAnsi="Arial" w:cs="Arial"/>
          <w:sz w:val="24"/>
          <w:szCs w:val="24"/>
          <w:lang w:val="en-US"/>
        </w:rPr>
      </w:pPr>
    </w:p>
    <w:p w14:paraId="41A4D4E5" w14:textId="26751566" w:rsidR="00175BE2" w:rsidRPr="009121DA" w:rsidRDefault="008542F0">
      <w:pPr>
        <w:pStyle w:val="NoSpacing"/>
        <w:rPr>
          <w:rFonts w:ascii="Arial" w:hAnsi="Arial" w:cs="Arial"/>
          <w:sz w:val="24"/>
          <w:szCs w:val="24"/>
          <w:lang w:val="en-US"/>
        </w:rPr>
      </w:pPr>
      <w:r w:rsidRPr="009121DA">
        <w:rPr>
          <w:rFonts w:ascii="Arial" w:hAnsi="Arial" w:cs="Arial"/>
          <w:b/>
          <w:bCs/>
          <w:noProof/>
          <w:color w:val="FFFFFF" w:themeColor="background1"/>
          <w:sz w:val="24"/>
          <w:szCs w:val="24"/>
          <w:lang w:eastAsia="en-GB"/>
        </w:rPr>
        <mc:AlternateContent>
          <mc:Choice Requires="wps">
            <w:drawing>
              <wp:anchor distT="45720" distB="45720" distL="114300" distR="114300" simplePos="0" relativeHeight="251666432" behindDoc="0" locked="0" layoutInCell="1" allowOverlap="1" wp14:anchorId="4B7FDCA4" wp14:editId="2D3ADB41">
                <wp:simplePos x="0" y="0"/>
                <wp:positionH relativeFrom="margin">
                  <wp:posOffset>570230</wp:posOffset>
                </wp:positionH>
                <wp:positionV relativeFrom="paragraph">
                  <wp:posOffset>19685</wp:posOffset>
                </wp:positionV>
                <wp:extent cx="5572125" cy="1981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981200"/>
                        </a:xfrm>
                        <a:prstGeom prst="rect">
                          <a:avLst/>
                        </a:prstGeom>
                        <a:solidFill>
                          <a:srgbClr val="FF9933"/>
                        </a:solidFill>
                        <a:ln w="9525">
                          <a:noFill/>
                          <a:miter lim="800000"/>
                          <a:headEnd/>
                          <a:tailEnd/>
                        </a:ln>
                      </wps:spPr>
                      <wps:txbx>
                        <w:txbxContent>
                          <w:p w14:paraId="289059E1" w14:textId="7D5CCA43" w:rsidR="00A22E69" w:rsidRDefault="009121DA"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 xml:space="preserve">Midday </w:t>
                            </w:r>
                            <w:r w:rsidR="005617AB">
                              <w:rPr>
                                <w:rFonts w:asciiTheme="minorHAnsi" w:hAnsiTheme="minorHAnsi" w:cstheme="minorHAnsi"/>
                                <w:b/>
                                <w:bCs/>
                                <w:color w:val="FFFFFF" w:themeColor="background1"/>
                                <w:sz w:val="44"/>
                                <w:szCs w:val="44"/>
                              </w:rPr>
                              <w:t>Supervisor</w:t>
                            </w:r>
                          </w:p>
                          <w:p w14:paraId="1E890CE4" w14:textId="68192AEB" w:rsidR="00DC7DBC" w:rsidRPr="003A05EE" w:rsidRDefault="00DC7DBC" w:rsidP="00DC7DBC">
                            <w:pPr>
                              <w:jc w:val="center"/>
                              <w:rPr>
                                <w:rFonts w:asciiTheme="minorHAnsi" w:hAnsiTheme="minorHAnsi" w:cstheme="minorHAnsi"/>
                                <w:b/>
                                <w:bCs/>
                                <w:color w:val="FFFFFF" w:themeColor="background1"/>
                                <w:sz w:val="44"/>
                                <w:szCs w:val="44"/>
                              </w:rPr>
                            </w:pPr>
                            <w:r w:rsidRPr="003A05EE">
                              <w:rPr>
                                <w:rFonts w:asciiTheme="minorHAnsi" w:hAnsiTheme="minorHAnsi" w:cstheme="minorHAnsi"/>
                                <w:b/>
                                <w:bCs/>
                                <w:color w:val="FFFFFF" w:themeColor="background1"/>
                                <w:sz w:val="44"/>
                                <w:szCs w:val="44"/>
                              </w:rPr>
                              <w:t>Candidate Pack</w:t>
                            </w:r>
                          </w:p>
                          <w:p w14:paraId="68E9E04D" w14:textId="77777777" w:rsidR="00DC7DBC" w:rsidRPr="003A05EE" w:rsidRDefault="00DC7DBC">
                            <w:pPr>
                              <w:rPr>
                                <w:rFonts w:asciiTheme="minorHAnsi" w:hAnsiTheme="minorHAnsi" w:cstheme="minorHAnsi"/>
                              </w:rPr>
                            </w:pPr>
                          </w:p>
                          <w:p w14:paraId="3DB1DD9A" w14:textId="453084D8"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Location:</w:t>
                            </w:r>
                            <w:r w:rsidRPr="003A05EE">
                              <w:rPr>
                                <w:rFonts w:asciiTheme="minorHAnsi" w:hAnsiTheme="minorHAnsi" w:cstheme="minorHAnsi"/>
                                <w:color w:val="FFFFFF" w:themeColor="background1"/>
                                <w:sz w:val="32"/>
                                <w:szCs w:val="32"/>
                              </w:rPr>
                              <w:t xml:space="preserve"> Derbyshire</w:t>
                            </w:r>
                          </w:p>
                          <w:p w14:paraId="51E5DE6C" w14:textId="18467DB7"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 xml:space="preserve">Start Date </w:t>
                            </w:r>
                            <w:r w:rsidR="006636E1" w:rsidRPr="003A05EE">
                              <w:rPr>
                                <w:rFonts w:asciiTheme="minorHAnsi" w:hAnsiTheme="minorHAnsi" w:cstheme="minorHAnsi"/>
                                <w:b/>
                                <w:bCs/>
                                <w:color w:val="FFFFFF" w:themeColor="background1"/>
                                <w:sz w:val="32"/>
                                <w:szCs w:val="32"/>
                              </w:rPr>
                              <w:t>–</w:t>
                            </w:r>
                            <w:r w:rsidR="009121DA">
                              <w:rPr>
                                <w:rFonts w:asciiTheme="minorHAnsi" w:hAnsiTheme="minorHAnsi" w:cstheme="minorHAnsi"/>
                                <w:b/>
                                <w:bCs/>
                                <w:color w:val="FFFFFF" w:themeColor="background1"/>
                                <w:sz w:val="32"/>
                                <w:szCs w:val="32"/>
                              </w:rPr>
                              <w:t xml:space="preserve"> ASAP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FDCA4" id="_x0000_t202" coordsize="21600,21600" o:spt="202" path="m,l,21600r21600,l21600,xe">
                <v:stroke joinstyle="miter"/>
                <v:path gradientshapeok="t" o:connecttype="rect"/>
              </v:shapetype>
              <v:shape id="Text Box 2" o:spid="_x0000_s1026" type="#_x0000_t202" style="position:absolute;margin-left:44.9pt;margin-top:1.55pt;width:438.75pt;height:15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IAJAIAAB4EAAAOAAAAZHJzL2Uyb0RvYy54bWysU9tu2zAMfR+wfxD0vjhOkzUx4hRdugwD&#10;ugvQ7gNoWY6FSaInKbG7rx8lp2m2vQ3zg0GK5NHhIbW+GYxmR+m8QlvyfDLlTFqBtbL7kn973L1Z&#10;cuYD2Bo0WlnyJ+n5zeb1q3XfFXKGLepaOkYg1hd9V/I2hK7IMi9aacBPsJOWgg06A4Fct89qBz2h&#10;G53NptO3WY+u7hwK6T2d3o1Bvkn4TSNF+NI0XgamS07cQvq79K/iP9usodg76FolTjTgH1gYUJYu&#10;PUPdQQB2cOovKKOEQ49NmAg0GTaNEjL1QN3k0z+6eWihk6kXEsd3Z5n8/4MVn49fHVN1yWf5NWcW&#10;DA3pUQ6BvcOBzaI+fecLSnvoKDEMdExzTr367h7Fd88sbluwe3nrHPathJr45bEyuygdcXwEqfpP&#10;WNM1cAiYgIbGmSgeycEIneb0dJ5NpCLocLG4nuWzBWeCYvlqmdP00x1QPJd3zocPEg2LRskdDT/B&#10;w/Heh0gHiueUeJtHreqd0jo5bl9ttWNHoEXZ7Varq6sT+m9p2rK+5KsFEYlVFmN92iGjAi2yVqbk&#10;y2n8YjkUUY73tk52AKVHm5hoe9InSjKKE4ZqoMQoWoX1EynlcFxYemBktOh+ctbTspbc/ziAk5zp&#10;j5bUXuXzedzu5MxJKXLcZaS6jIAVBFXywNlobkN6EWNHtzSVRiW9XpicuNISJhlPDyZu+aWfsl6e&#10;9eYXAAAA//8DAFBLAwQUAAYACAAAACEAikPR6t0AAAAIAQAADwAAAGRycy9kb3ducmV2LnhtbEyP&#10;QU+DQBSE7yb+h80z8WYf2IgtsjSNsYnhgq38gC37BCL7lrBLi/++21M9TmYy8022mU0vTjS6zrKE&#10;eBGBIK6t7riRUH3vnlYgnFesVW+ZJPyRg01+f5epVNsz7+l08I0IJexSJaH1fkgRXd2SUW5hB+Lg&#10;/djRKB/k2KAe1TmUmx6foyhBozoOC60a6L2l+vcwGQn73VAlxRcWWG6nHv3nR1mUlZSPD/P2DYSn&#10;2d/CcMUP6JAHpqOdWDvRS1itA7mXsIxBBHudvC5BHK/6JQbMM/x/IL8AAAD//wMAUEsBAi0AFAAG&#10;AAgAAAAhALaDOJL+AAAA4QEAABMAAAAAAAAAAAAAAAAAAAAAAFtDb250ZW50X1R5cGVzXS54bWxQ&#10;SwECLQAUAAYACAAAACEAOP0h/9YAAACUAQAACwAAAAAAAAAAAAAAAAAvAQAAX3JlbHMvLnJlbHNQ&#10;SwECLQAUAAYACAAAACEAMgXiACQCAAAeBAAADgAAAAAAAAAAAAAAAAAuAgAAZHJzL2Uyb0RvYy54&#10;bWxQSwECLQAUAAYACAAAACEAikPR6t0AAAAIAQAADwAAAAAAAAAAAAAAAAB+BAAAZHJzL2Rvd25y&#10;ZXYueG1sUEsFBgAAAAAEAAQA8wAAAIgFAAAAAA==&#10;" fillcolor="#f93" stroked="f">
                <v:textbox>
                  <w:txbxContent>
                    <w:p w14:paraId="289059E1" w14:textId="7D5CCA43" w:rsidR="00A22E69" w:rsidRDefault="009121DA" w:rsidP="00DC7DBC">
                      <w:pPr>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 xml:space="preserve">Midday </w:t>
                      </w:r>
                      <w:r w:rsidR="005617AB">
                        <w:rPr>
                          <w:rFonts w:asciiTheme="minorHAnsi" w:hAnsiTheme="minorHAnsi" w:cstheme="minorHAnsi"/>
                          <w:b/>
                          <w:bCs/>
                          <w:color w:val="FFFFFF" w:themeColor="background1"/>
                          <w:sz w:val="44"/>
                          <w:szCs w:val="44"/>
                        </w:rPr>
                        <w:t>Supervisor</w:t>
                      </w:r>
                    </w:p>
                    <w:p w14:paraId="1E890CE4" w14:textId="68192AEB" w:rsidR="00DC7DBC" w:rsidRPr="003A05EE" w:rsidRDefault="00DC7DBC" w:rsidP="00DC7DBC">
                      <w:pPr>
                        <w:jc w:val="center"/>
                        <w:rPr>
                          <w:rFonts w:asciiTheme="minorHAnsi" w:hAnsiTheme="minorHAnsi" w:cstheme="minorHAnsi"/>
                          <w:b/>
                          <w:bCs/>
                          <w:color w:val="FFFFFF" w:themeColor="background1"/>
                          <w:sz w:val="44"/>
                          <w:szCs w:val="44"/>
                        </w:rPr>
                      </w:pPr>
                      <w:r w:rsidRPr="003A05EE">
                        <w:rPr>
                          <w:rFonts w:asciiTheme="minorHAnsi" w:hAnsiTheme="minorHAnsi" w:cstheme="minorHAnsi"/>
                          <w:b/>
                          <w:bCs/>
                          <w:color w:val="FFFFFF" w:themeColor="background1"/>
                          <w:sz w:val="44"/>
                          <w:szCs w:val="44"/>
                        </w:rPr>
                        <w:t>Candidate Pack</w:t>
                      </w:r>
                    </w:p>
                    <w:p w14:paraId="68E9E04D" w14:textId="77777777" w:rsidR="00DC7DBC" w:rsidRPr="003A05EE" w:rsidRDefault="00DC7DBC">
                      <w:pPr>
                        <w:rPr>
                          <w:rFonts w:asciiTheme="minorHAnsi" w:hAnsiTheme="minorHAnsi" w:cstheme="minorHAnsi"/>
                        </w:rPr>
                      </w:pPr>
                    </w:p>
                    <w:p w14:paraId="3DB1DD9A" w14:textId="453084D8"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Location:</w:t>
                      </w:r>
                      <w:r w:rsidRPr="003A05EE">
                        <w:rPr>
                          <w:rFonts w:asciiTheme="minorHAnsi" w:hAnsiTheme="minorHAnsi" w:cstheme="minorHAnsi"/>
                          <w:color w:val="FFFFFF" w:themeColor="background1"/>
                          <w:sz w:val="32"/>
                          <w:szCs w:val="32"/>
                        </w:rPr>
                        <w:t xml:space="preserve"> Derbyshire</w:t>
                      </w:r>
                    </w:p>
                    <w:p w14:paraId="51E5DE6C" w14:textId="18467DB7" w:rsidR="00DC7DBC" w:rsidRPr="003A05EE" w:rsidRDefault="00DC7DBC" w:rsidP="00FF0125">
                      <w:pPr>
                        <w:jc w:val="center"/>
                        <w:rPr>
                          <w:rFonts w:asciiTheme="minorHAnsi" w:hAnsiTheme="minorHAnsi" w:cstheme="minorHAnsi"/>
                          <w:color w:val="FFFFFF" w:themeColor="background1"/>
                          <w:sz w:val="32"/>
                          <w:szCs w:val="32"/>
                        </w:rPr>
                      </w:pPr>
                      <w:r w:rsidRPr="003A05EE">
                        <w:rPr>
                          <w:rFonts w:asciiTheme="minorHAnsi" w:hAnsiTheme="minorHAnsi" w:cstheme="minorHAnsi"/>
                          <w:b/>
                          <w:bCs/>
                          <w:color w:val="FFFFFF" w:themeColor="background1"/>
                          <w:sz w:val="32"/>
                          <w:szCs w:val="32"/>
                        </w:rPr>
                        <w:t xml:space="preserve">Start Date </w:t>
                      </w:r>
                      <w:r w:rsidR="006636E1" w:rsidRPr="003A05EE">
                        <w:rPr>
                          <w:rFonts w:asciiTheme="minorHAnsi" w:hAnsiTheme="minorHAnsi" w:cstheme="minorHAnsi"/>
                          <w:b/>
                          <w:bCs/>
                          <w:color w:val="FFFFFF" w:themeColor="background1"/>
                          <w:sz w:val="32"/>
                          <w:szCs w:val="32"/>
                        </w:rPr>
                        <w:t>–</w:t>
                      </w:r>
                      <w:r w:rsidR="009121DA">
                        <w:rPr>
                          <w:rFonts w:asciiTheme="minorHAnsi" w:hAnsiTheme="minorHAnsi" w:cstheme="minorHAnsi"/>
                          <w:b/>
                          <w:bCs/>
                          <w:color w:val="FFFFFF" w:themeColor="background1"/>
                          <w:sz w:val="32"/>
                          <w:szCs w:val="32"/>
                        </w:rPr>
                        <w:t xml:space="preserve"> ASAP</w:t>
                      </w:r>
                    </w:p>
                  </w:txbxContent>
                </v:textbox>
                <w10:wrap type="square" anchorx="margin"/>
              </v:shape>
            </w:pict>
          </mc:Fallback>
        </mc:AlternateContent>
      </w:r>
    </w:p>
    <w:p w14:paraId="6B881A7F" w14:textId="71D228D3" w:rsidR="00175BE2" w:rsidRPr="009121DA" w:rsidRDefault="00175BE2">
      <w:pPr>
        <w:pStyle w:val="NoSpacing"/>
        <w:rPr>
          <w:rFonts w:ascii="Arial" w:hAnsi="Arial" w:cs="Arial"/>
          <w:sz w:val="24"/>
          <w:szCs w:val="24"/>
          <w:lang w:val="en-US"/>
        </w:rPr>
      </w:pPr>
    </w:p>
    <w:p w14:paraId="4A378969" w14:textId="1564327A" w:rsidR="00F06BF2" w:rsidRPr="009121DA" w:rsidRDefault="00F06BF2">
      <w:pPr>
        <w:pStyle w:val="NoSpacing"/>
        <w:rPr>
          <w:rFonts w:ascii="Arial" w:hAnsi="Arial" w:cs="Arial"/>
          <w:sz w:val="24"/>
          <w:szCs w:val="24"/>
          <w:lang w:val="en-US"/>
        </w:rPr>
      </w:pPr>
    </w:p>
    <w:p w14:paraId="1F14022A" w14:textId="34479DA9" w:rsidR="00F06BF2" w:rsidRPr="009121DA" w:rsidRDefault="00F06BF2">
      <w:pPr>
        <w:pStyle w:val="NoSpacing"/>
        <w:rPr>
          <w:rFonts w:ascii="Arial" w:hAnsi="Arial" w:cs="Arial"/>
          <w:sz w:val="24"/>
          <w:szCs w:val="24"/>
          <w:lang w:val="en-US"/>
        </w:rPr>
      </w:pPr>
    </w:p>
    <w:p w14:paraId="720BDB41" w14:textId="707D3380" w:rsidR="00F06BF2" w:rsidRPr="009121DA" w:rsidRDefault="00F06BF2">
      <w:pPr>
        <w:pStyle w:val="NoSpacing"/>
        <w:rPr>
          <w:rFonts w:ascii="Arial" w:hAnsi="Arial" w:cs="Arial"/>
          <w:sz w:val="24"/>
          <w:szCs w:val="24"/>
          <w:lang w:val="en-US"/>
        </w:rPr>
      </w:pPr>
    </w:p>
    <w:p w14:paraId="15F63734" w14:textId="77777777" w:rsidR="00F06BF2" w:rsidRPr="009121DA" w:rsidRDefault="00F06BF2">
      <w:pPr>
        <w:pStyle w:val="NoSpacing"/>
        <w:rPr>
          <w:rFonts w:ascii="Arial" w:hAnsi="Arial" w:cs="Arial"/>
          <w:sz w:val="24"/>
          <w:szCs w:val="24"/>
          <w:lang w:val="en-US"/>
        </w:rPr>
      </w:pPr>
    </w:p>
    <w:p w14:paraId="0D7FB68B" w14:textId="013FBD76" w:rsidR="00F06BF2" w:rsidRPr="009121DA" w:rsidRDefault="00F06BF2">
      <w:pPr>
        <w:pStyle w:val="NoSpacing"/>
        <w:rPr>
          <w:rFonts w:ascii="Arial" w:hAnsi="Arial" w:cs="Arial"/>
          <w:sz w:val="24"/>
          <w:szCs w:val="24"/>
          <w:lang w:val="en-US"/>
        </w:rPr>
      </w:pPr>
    </w:p>
    <w:p w14:paraId="5F6D7B03" w14:textId="3F936259" w:rsidR="00175BE2" w:rsidRPr="009121DA" w:rsidRDefault="00175BE2">
      <w:pPr>
        <w:pStyle w:val="NoSpacing"/>
        <w:rPr>
          <w:rFonts w:ascii="Arial" w:hAnsi="Arial" w:cs="Arial"/>
          <w:sz w:val="24"/>
          <w:szCs w:val="24"/>
          <w:lang w:val="en-US"/>
        </w:rPr>
      </w:pPr>
    </w:p>
    <w:p w14:paraId="56021AB4" w14:textId="4672FE7E" w:rsidR="00295877" w:rsidRPr="009121DA" w:rsidRDefault="00295877" w:rsidP="00F837DB">
      <w:pPr>
        <w:pStyle w:val="NoSpacing"/>
        <w:rPr>
          <w:rFonts w:ascii="Arial" w:hAnsi="Arial" w:cs="Arial"/>
          <w:color w:val="002060"/>
          <w:sz w:val="24"/>
          <w:szCs w:val="24"/>
          <w:lang w:val="en-US"/>
        </w:rPr>
      </w:pPr>
      <w:r w:rsidRPr="009121DA">
        <w:rPr>
          <w:rFonts w:ascii="Arial" w:hAnsi="Arial" w:cs="Arial"/>
          <w:color w:val="FFFFFF" w:themeColor="background1"/>
          <w:sz w:val="24"/>
          <w:szCs w:val="24"/>
          <w:lang w:val="en-US"/>
        </w:rPr>
        <w:t xml:space="preserve"> </w:t>
      </w:r>
    </w:p>
    <w:bookmarkEnd w:id="0"/>
    <w:p w14:paraId="31257137" w14:textId="6774BCC2" w:rsidR="00175BE2" w:rsidRPr="009121DA" w:rsidRDefault="00175BE2">
      <w:pPr>
        <w:rPr>
          <w:rFonts w:ascii="Arial" w:hAnsi="Arial" w:cs="Arial"/>
          <w:b/>
          <w:bCs/>
          <w:sz w:val="24"/>
          <w:szCs w:val="24"/>
          <w:lang w:val="en-US"/>
        </w:rPr>
      </w:pPr>
    </w:p>
    <w:p w14:paraId="64D0E1C6" w14:textId="3C040120" w:rsidR="00295877" w:rsidRPr="009121DA" w:rsidRDefault="00295877">
      <w:pPr>
        <w:rPr>
          <w:rFonts w:ascii="Arial" w:hAnsi="Arial" w:cs="Arial"/>
          <w:b/>
          <w:bCs/>
          <w:sz w:val="24"/>
          <w:szCs w:val="24"/>
          <w:lang w:val="en-US"/>
        </w:rPr>
      </w:pPr>
    </w:p>
    <w:p w14:paraId="07A343CB" w14:textId="1F7CDC06" w:rsidR="00295877" w:rsidRPr="009121DA" w:rsidRDefault="00295877">
      <w:pPr>
        <w:rPr>
          <w:rFonts w:ascii="Arial" w:hAnsi="Arial" w:cs="Arial"/>
          <w:b/>
          <w:bCs/>
          <w:sz w:val="24"/>
          <w:szCs w:val="24"/>
          <w:lang w:val="en-US"/>
        </w:rPr>
      </w:pPr>
    </w:p>
    <w:p w14:paraId="63F20689" w14:textId="7110815E" w:rsidR="00295877" w:rsidRPr="009121DA" w:rsidRDefault="00295877">
      <w:pPr>
        <w:rPr>
          <w:rFonts w:ascii="Arial" w:hAnsi="Arial" w:cs="Arial"/>
          <w:b/>
          <w:bCs/>
          <w:sz w:val="24"/>
          <w:szCs w:val="24"/>
          <w:lang w:val="en-US"/>
        </w:rPr>
      </w:pPr>
    </w:p>
    <w:p w14:paraId="671376EA" w14:textId="77777777" w:rsidR="00F06BF2" w:rsidRPr="009121DA" w:rsidRDefault="00F06BF2">
      <w:pPr>
        <w:rPr>
          <w:rFonts w:ascii="Arial" w:hAnsi="Arial" w:cs="Arial"/>
          <w:b/>
          <w:bCs/>
          <w:sz w:val="24"/>
          <w:szCs w:val="24"/>
          <w:lang w:val="en-US"/>
        </w:rPr>
      </w:pPr>
    </w:p>
    <w:p w14:paraId="4F5E344B" w14:textId="77777777" w:rsidR="00AD31E6" w:rsidRPr="009121DA" w:rsidRDefault="00AD31E6">
      <w:pPr>
        <w:rPr>
          <w:rFonts w:ascii="Arial" w:hAnsi="Arial" w:cs="Arial"/>
          <w:b/>
          <w:bCs/>
          <w:sz w:val="24"/>
          <w:szCs w:val="24"/>
          <w:lang w:val="en-US"/>
        </w:rPr>
      </w:pPr>
    </w:p>
    <w:p w14:paraId="31A914BD" w14:textId="77777777" w:rsidR="00AD31E6" w:rsidRPr="009121DA" w:rsidRDefault="00AD31E6">
      <w:pPr>
        <w:rPr>
          <w:rFonts w:ascii="Arial" w:hAnsi="Arial" w:cs="Arial"/>
          <w:b/>
          <w:bCs/>
          <w:sz w:val="24"/>
          <w:szCs w:val="24"/>
          <w:lang w:val="en-US"/>
        </w:rPr>
      </w:pPr>
    </w:p>
    <w:p w14:paraId="53CE2869" w14:textId="77777777" w:rsidR="00AD31E6" w:rsidRPr="009121DA" w:rsidRDefault="00AD31E6">
      <w:pPr>
        <w:rPr>
          <w:rFonts w:ascii="Arial" w:hAnsi="Arial" w:cs="Arial"/>
          <w:b/>
          <w:bCs/>
          <w:sz w:val="24"/>
          <w:szCs w:val="24"/>
          <w:lang w:val="en-US"/>
        </w:rPr>
      </w:pPr>
    </w:p>
    <w:p w14:paraId="0E373A45" w14:textId="77777777" w:rsidR="00AD31E6" w:rsidRPr="009121DA" w:rsidRDefault="00AD31E6">
      <w:pPr>
        <w:rPr>
          <w:rFonts w:ascii="Arial" w:hAnsi="Arial" w:cs="Arial"/>
          <w:b/>
          <w:bCs/>
          <w:sz w:val="24"/>
          <w:szCs w:val="24"/>
          <w:lang w:val="en-US"/>
        </w:rPr>
      </w:pPr>
    </w:p>
    <w:p w14:paraId="13E2C9E5" w14:textId="77777777" w:rsidR="00AD31E6" w:rsidRPr="009121DA" w:rsidRDefault="00AD31E6">
      <w:pPr>
        <w:rPr>
          <w:rFonts w:ascii="Arial" w:hAnsi="Arial" w:cs="Arial"/>
          <w:b/>
          <w:bCs/>
          <w:sz w:val="24"/>
          <w:szCs w:val="24"/>
          <w:lang w:val="en-US"/>
        </w:rPr>
      </w:pPr>
    </w:p>
    <w:p w14:paraId="78F42F08" w14:textId="77777777" w:rsidR="00AD31E6" w:rsidRPr="009121DA" w:rsidRDefault="00AD31E6">
      <w:pPr>
        <w:rPr>
          <w:rFonts w:ascii="Arial" w:hAnsi="Arial" w:cs="Arial"/>
          <w:b/>
          <w:bCs/>
          <w:sz w:val="24"/>
          <w:szCs w:val="24"/>
          <w:lang w:val="en-US"/>
        </w:rPr>
      </w:pPr>
    </w:p>
    <w:p w14:paraId="713801A9" w14:textId="77777777" w:rsidR="00F06BF2" w:rsidRPr="009121DA" w:rsidRDefault="00F06BF2">
      <w:pPr>
        <w:rPr>
          <w:rFonts w:ascii="Arial" w:hAnsi="Arial" w:cs="Arial"/>
          <w:b/>
          <w:bCs/>
          <w:sz w:val="24"/>
          <w:szCs w:val="24"/>
          <w:lang w:val="en-US"/>
        </w:rPr>
      </w:pPr>
    </w:p>
    <w:p w14:paraId="5D0FEF80" w14:textId="59E4973B" w:rsidR="00175BE2" w:rsidRPr="009121DA" w:rsidRDefault="00FA783B">
      <w:pPr>
        <w:spacing w:line="360" w:lineRule="auto"/>
        <w:rPr>
          <w:rFonts w:ascii="Arial" w:hAnsi="Arial" w:cs="Arial"/>
          <w:color w:val="ED7D31" w:themeColor="accent2"/>
          <w:sz w:val="24"/>
          <w:szCs w:val="24"/>
        </w:rPr>
      </w:pPr>
      <w:r w:rsidRPr="009121DA">
        <w:rPr>
          <w:rFonts w:ascii="Arial" w:hAnsi="Arial" w:cs="Arial"/>
          <w:b/>
          <w:bCs/>
          <w:color w:val="ED7D31" w:themeColor="accent2"/>
          <w:sz w:val="24"/>
          <w:szCs w:val="24"/>
          <w:lang w:val="en-US"/>
        </w:rPr>
        <w:t>Welcome from the CEO</w:t>
      </w:r>
    </w:p>
    <w:p w14:paraId="4763E681" w14:textId="3A119C43" w:rsidR="00175BE2" w:rsidRPr="009121DA" w:rsidRDefault="00FA783B" w:rsidP="009B3079">
      <w:pPr>
        <w:spacing w:line="276" w:lineRule="auto"/>
        <w:jc w:val="both"/>
        <w:rPr>
          <w:rFonts w:ascii="Arial" w:hAnsi="Arial" w:cs="Arial"/>
          <w:sz w:val="24"/>
          <w:szCs w:val="24"/>
        </w:rPr>
      </w:pPr>
      <w:r w:rsidRPr="009121DA">
        <w:rPr>
          <w:rFonts w:ascii="Arial" w:hAnsi="Arial" w:cs="Arial"/>
          <w:sz w:val="24"/>
          <w:szCs w:val="24"/>
          <w:lang w:val="en-US"/>
        </w:rPr>
        <w:t>Thank you for your interest in joining Christopher Nieper Education</w:t>
      </w:r>
      <w:r w:rsidR="009121DA">
        <w:rPr>
          <w:rFonts w:ascii="Arial" w:hAnsi="Arial" w:cs="Arial"/>
          <w:sz w:val="24"/>
          <w:szCs w:val="24"/>
          <w:lang w:val="en-US"/>
        </w:rPr>
        <w:t xml:space="preserve"> </w:t>
      </w:r>
      <w:r w:rsidRPr="009121DA">
        <w:rPr>
          <w:rFonts w:ascii="Arial" w:hAnsi="Arial" w:cs="Arial"/>
          <w:sz w:val="24"/>
          <w:szCs w:val="24"/>
          <w:lang w:val="en-US"/>
        </w:rPr>
        <w:t xml:space="preserve">Trust (CNET) as </w:t>
      </w:r>
      <w:r w:rsidR="009121DA">
        <w:rPr>
          <w:rFonts w:ascii="Arial" w:hAnsi="Arial" w:cs="Arial"/>
          <w:sz w:val="24"/>
          <w:szCs w:val="24"/>
          <w:lang w:val="en-US"/>
        </w:rPr>
        <w:t xml:space="preserve">Midday Supervisor </w:t>
      </w:r>
      <w:r w:rsidR="00051B12" w:rsidRPr="009121DA">
        <w:rPr>
          <w:rFonts w:ascii="Arial" w:hAnsi="Arial" w:cs="Arial"/>
          <w:sz w:val="24"/>
          <w:szCs w:val="24"/>
          <w:lang w:val="en-US"/>
        </w:rPr>
        <w:t>at</w:t>
      </w:r>
      <w:r w:rsidRPr="009121DA">
        <w:rPr>
          <w:rFonts w:ascii="Arial" w:hAnsi="Arial" w:cs="Arial"/>
          <w:sz w:val="24"/>
          <w:szCs w:val="24"/>
          <w:lang w:val="en-US"/>
        </w:rPr>
        <w:t xml:space="preserve"> </w:t>
      </w:r>
      <w:r w:rsidR="00DC7DBC" w:rsidRPr="009121DA">
        <w:rPr>
          <w:rFonts w:ascii="Arial" w:hAnsi="Arial" w:cs="Arial"/>
          <w:sz w:val="24"/>
          <w:szCs w:val="24"/>
          <w:lang w:val="en-US"/>
        </w:rPr>
        <w:t xml:space="preserve">Mickley </w:t>
      </w:r>
      <w:r w:rsidR="003063E5" w:rsidRPr="009121DA">
        <w:rPr>
          <w:rFonts w:ascii="Arial" w:hAnsi="Arial" w:cs="Arial"/>
          <w:sz w:val="24"/>
          <w:szCs w:val="24"/>
          <w:lang w:val="en-US"/>
        </w:rPr>
        <w:t xml:space="preserve">Village Primary and Nursery </w:t>
      </w:r>
      <w:r w:rsidR="00051B12" w:rsidRPr="009121DA">
        <w:rPr>
          <w:rFonts w:ascii="Arial" w:hAnsi="Arial" w:cs="Arial"/>
          <w:sz w:val="24"/>
          <w:szCs w:val="24"/>
          <w:lang w:val="en-US"/>
        </w:rPr>
        <w:t>School</w:t>
      </w:r>
      <w:r w:rsidRPr="009121DA">
        <w:rPr>
          <w:rFonts w:ascii="Arial" w:hAnsi="Arial" w:cs="Arial"/>
          <w:sz w:val="24"/>
          <w:szCs w:val="24"/>
          <w:lang w:val="en-US"/>
        </w:rPr>
        <w:t>.</w:t>
      </w:r>
    </w:p>
    <w:p w14:paraId="5E8EB702" w14:textId="77777777" w:rsidR="00175BE2" w:rsidRPr="009121DA" w:rsidRDefault="00FA783B" w:rsidP="009B3079">
      <w:pPr>
        <w:spacing w:line="276" w:lineRule="auto"/>
        <w:jc w:val="both"/>
        <w:rPr>
          <w:rFonts w:ascii="Arial" w:hAnsi="Arial" w:cs="Arial"/>
          <w:sz w:val="24"/>
          <w:szCs w:val="24"/>
          <w:lang w:val="en-US"/>
        </w:rPr>
      </w:pPr>
      <w:r w:rsidRPr="009121DA">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40FA0E5" w14:textId="496700F3" w:rsidR="00175BE2" w:rsidRPr="009121DA" w:rsidRDefault="00FA783B" w:rsidP="009B3079">
      <w:pPr>
        <w:spacing w:line="276" w:lineRule="auto"/>
        <w:jc w:val="both"/>
        <w:rPr>
          <w:rFonts w:ascii="Arial" w:hAnsi="Arial" w:cs="Arial"/>
          <w:sz w:val="24"/>
          <w:szCs w:val="24"/>
          <w:lang w:val="en-US"/>
        </w:rPr>
      </w:pPr>
      <w:r w:rsidRPr="009121DA">
        <w:rPr>
          <w:rFonts w:ascii="Arial" w:hAnsi="Arial" w:cs="Arial"/>
          <w:sz w:val="24"/>
          <w:szCs w:val="24"/>
          <w:lang w:val="en-US"/>
        </w:rPr>
        <w:t xml:space="preserve">The Trust was formed in 2016 with a single school, David Nieper Academy Alfreton 11-19. We were delighted that Stonebroom Primary &amp; Nursery School </w:t>
      </w:r>
      <w:r w:rsidR="008D2E0D" w:rsidRPr="009121DA">
        <w:rPr>
          <w:rFonts w:ascii="Arial" w:hAnsi="Arial" w:cs="Arial"/>
          <w:sz w:val="24"/>
          <w:szCs w:val="24"/>
          <w:lang w:val="en-US"/>
        </w:rPr>
        <w:t xml:space="preserve">chose to become </w:t>
      </w:r>
      <w:r w:rsidRPr="009121DA">
        <w:rPr>
          <w:rFonts w:ascii="Arial" w:hAnsi="Arial" w:cs="Arial"/>
          <w:sz w:val="24"/>
          <w:szCs w:val="24"/>
          <w:lang w:val="en-US"/>
        </w:rPr>
        <w:t>the second school and first primary school to join CNET</w:t>
      </w:r>
      <w:r w:rsidR="007C3517" w:rsidRPr="009121DA">
        <w:rPr>
          <w:rFonts w:ascii="Arial" w:hAnsi="Arial" w:cs="Arial"/>
          <w:sz w:val="24"/>
          <w:szCs w:val="24"/>
          <w:lang w:val="en-US"/>
        </w:rPr>
        <w:t xml:space="preserve">, </w:t>
      </w:r>
      <w:r w:rsidR="003A05EE" w:rsidRPr="009121DA">
        <w:rPr>
          <w:rFonts w:ascii="Arial" w:hAnsi="Arial" w:cs="Arial"/>
          <w:sz w:val="24"/>
          <w:szCs w:val="24"/>
          <w:lang w:val="en-US"/>
        </w:rPr>
        <w:t>with Shirland Primary School joining the trust as our second primary school in November 2024</w:t>
      </w:r>
      <w:r w:rsidR="00541D3D" w:rsidRPr="009121DA">
        <w:rPr>
          <w:rFonts w:ascii="Arial" w:hAnsi="Arial" w:cs="Arial"/>
          <w:sz w:val="24"/>
          <w:szCs w:val="24"/>
          <w:lang w:val="en-US"/>
        </w:rPr>
        <w:t xml:space="preserve">, and </w:t>
      </w:r>
      <w:r w:rsidR="003A05EE" w:rsidRPr="009121DA">
        <w:rPr>
          <w:rFonts w:ascii="Arial" w:hAnsi="Arial" w:cs="Arial"/>
          <w:sz w:val="24"/>
          <w:szCs w:val="24"/>
          <w:lang w:val="en-US"/>
        </w:rPr>
        <w:t xml:space="preserve">Mickley Village Primary &amp; Nursery School joined us in May </w:t>
      </w:r>
      <w:r w:rsidR="007C3517" w:rsidRPr="009121DA">
        <w:rPr>
          <w:rFonts w:ascii="Arial" w:hAnsi="Arial" w:cs="Arial"/>
          <w:sz w:val="24"/>
          <w:szCs w:val="24"/>
          <w:lang w:val="en-US"/>
        </w:rPr>
        <w:t>2025</w:t>
      </w:r>
      <w:r w:rsidR="003A05EE" w:rsidRPr="009121DA">
        <w:rPr>
          <w:rFonts w:ascii="Arial" w:hAnsi="Arial" w:cs="Arial"/>
          <w:sz w:val="24"/>
          <w:szCs w:val="24"/>
          <w:lang w:val="en-US"/>
        </w:rPr>
        <w:t xml:space="preserve">. </w:t>
      </w:r>
      <w:r w:rsidRPr="009121DA">
        <w:rPr>
          <w:rFonts w:ascii="Arial" w:hAnsi="Arial" w:cs="Arial"/>
          <w:sz w:val="24"/>
          <w:szCs w:val="24"/>
          <w:lang w:val="en-US"/>
        </w:rPr>
        <w:t xml:space="preserve">We are very much looking forward to the continued growth of the Trust </w:t>
      </w:r>
      <w:r w:rsidR="008D2E0D" w:rsidRPr="009121DA">
        <w:rPr>
          <w:rFonts w:ascii="Arial" w:hAnsi="Arial" w:cs="Arial"/>
          <w:sz w:val="24"/>
          <w:szCs w:val="24"/>
          <w:lang w:val="en-US"/>
        </w:rPr>
        <w:t xml:space="preserve">as additional local schools seek to join us. </w:t>
      </w:r>
    </w:p>
    <w:p w14:paraId="3017BBB5" w14:textId="077EDE1B" w:rsidR="00175BE2" w:rsidRPr="009121DA" w:rsidRDefault="00FA783B" w:rsidP="009B3079">
      <w:pPr>
        <w:spacing w:line="276" w:lineRule="auto"/>
        <w:jc w:val="both"/>
        <w:rPr>
          <w:rFonts w:ascii="Arial" w:hAnsi="Arial" w:cs="Arial"/>
          <w:sz w:val="24"/>
          <w:szCs w:val="24"/>
          <w:lang w:val="en-US"/>
        </w:rPr>
      </w:pPr>
      <w:r w:rsidRPr="009121DA">
        <w:rPr>
          <w:rFonts w:ascii="Arial" w:hAnsi="Arial" w:cs="Arial"/>
          <w:sz w:val="24"/>
          <w:szCs w:val="24"/>
          <w:lang w:val="en-US"/>
        </w:rPr>
        <w:t xml:space="preserve">Are you excited to be part of our Trust team, </w:t>
      </w:r>
      <w:r w:rsidR="00044E81" w:rsidRPr="009121DA">
        <w:rPr>
          <w:rFonts w:ascii="Arial" w:hAnsi="Arial" w:cs="Arial"/>
          <w:sz w:val="24"/>
          <w:szCs w:val="24"/>
          <w:lang w:val="en-US"/>
        </w:rPr>
        <w:t>growing,</w:t>
      </w:r>
      <w:r w:rsidRPr="009121DA">
        <w:rPr>
          <w:rFonts w:ascii="Arial" w:hAnsi="Arial" w:cs="Arial"/>
          <w:sz w:val="24"/>
          <w:szCs w:val="24"/>
          <w:lang w:val="en-US"/>
        </w:rPr>
        <w:t xml:space="preserve"> and developing the Trust for the benefit of </w:t>
      </w:r>
      <w:r w:rsidR="003949CE" w:rsidRPr="009121DA">
        <w:rPr>
          <w:rFonts w:ascii="Arial" w:hAnsi="Arial" w:cs="Arial"/>
          <w:sz w:val="24"/>
          <w:szCs w:val="24"/>
          <w:lang w:val="en-US"/>
        </w:rPr>
        <w:t>all</w:t>
      </w:r>
      <w:r w:rsidRPr="009121DA">
        <w:rPr>
          <w:rFonts w:ascii="Arial" w:hAnsi="Arial" w:cs="Arial"/>
          <w:sz w:val="24"/>
          <w:szCs w:val="24"/>
          <w:lang w:val="en-US"/>
        </w:rPr>
        <w:t xml:space="preserve"> our children, staff, </w:t>
      </w:r>
      <w:r w:rsidR="00244BD0" w:rsidRPr="009121DA">
        <w:rPr>
          <w:rFonts w:ascii="Arial" w:hAnsi="Arial" w:cs="Arial"/>
          <w:sz w:val="24"/>
          <w:szCs w:val="24"/>
          <w:lang w:val="en-US"/>
        </w:rPr>
        <w:t>families,</w:t>
      </w:r>
      <w:r w:rsidR="00AB691B" w:rsidRPr="009121DA">
        <w:rPr>
          <w:rFonts w:ascii="Arial" w:hAnsi="Arial" w:cs="Arial"/>
          <w:sz w:val="24"/>
          <w:szCs w:val="24"/>
          <w:lang w:val="en-US"/>
        </w:rPr>
        <w:t xml:space="preserve"> </w:t>
      </w:r>
      <w:r w:rsidRPr="009121DA">
        <w:rPr>
          <w:rFonts w:ascii="Arial" w:hAnsi="Arial" w:cs="Arial"/>
          <w:sz w:val="24"/>
          <w:szCs w:val="24"/>
          <w:lang w:val="en-US"/>
        </w:rPr>
        <w:t xml:space="preserve">and communities? </w:t>
      </w:r>
    </w:p>
    <w:p w14:paraId="3F478A44" w14:textId="43D06548" w:rsidR="00044E81" w:rsidRPr="009121DA" w:rsidRDefault="00044E81" w:rsidP="00044E81">
      <w:pPr>
        <w:spacing w:after="0" w:line="240" w:lineRule="auto"/>
        <w:rPr>
          <w:rFonts w:ascii="Arial" w:hAnsi="Arial" w:cs="Arial"/>
          <w:sz w:val="24"/>
          <w:szCs w:val="24"/>
          <w:lang w:val="en-US"/>
        </w:rPr>
      </w:pPr>
      <w:r w:rsidRPr="009121DA">
        <w:rPr>
          <w:rFonts w:ascii="Arial" w:hAnsi="Arial" w:cs="Arial"/>
          <w:sz w:val="24"/>
          <w:szCs w:val="24"/>
        </w:rPr>
        <w:t>If you like the sound of the Trust and are keen to be instrumental in its future success, then we would like to hear from you and look forward to receiving your application.</w:t>
      </w:r>
    </w:p>
    <w:p w14:paraId="00DD7CCD" w14:textId="77777777" w:rsidR="004F3C32" w:rsidRPr="009121DA" w:rsidRDefault="004F3C32" w:rsidP="009B3079">
      <w:pPr>
        <w:spacing w:line="276" w:lineRule="auto"/>
        <w:jc w:val="both"/>
        <w:rPr>
          <w:rFonts w:ascii="Arial" w:hAnsi="Arial" w:cs="Arial"/>
          <w:sz w:val="24"/>
          <w:szCs w:val="24"/>
        </w:rPr>
      </w:pPr>
    </w:p>
    <w:p w14:paraId="5070AA16" w14:textId="3D0F2B5C" w:rsidR="00175BE2" w:rsidRPr="009121DA" w:rsidRDefault="00175BE2" w:rsidP="009B3079">
      <w:pPr>
        <w:pStyle w:val="NoSpacing"/>
        <w:spacing w:line="276" w:lineRule="auto"/>
        <w:rPr>
          <w:rFonts w:ascii="Arial" w:hAnsi="Arial" w:cs="Arial"/>
          <w:sz w:val="24"/>
          <w:szCs w:val="24"/>
          <w:lang w:val="en-US"/>
        </w:rPr>
      </w:pPr>
    </w:p>
    <w:p w14:paraId="0D39DE05" w14:textId="4583BA43" w:rsidR="00175BE2" w:rsidRPr="009121DA" w:rsidRDefault="00FA783B" w:rsidP="009B3079">
      <w:pPr>
        <w:pStyle w:val="NoSpacing"/>
        <w:spacing w:line="276" w:lineRule="auto"/>
        <w:rPr>
          <w:rFonts w:ascii="Arial" w:hAnsi="Arial" w:cs="Arial"/>
          <w:sz w:val="24"/>
          <w:szCs w:val="24"/>
          <w:lang w:val="en-US"/>
        </w:rPr>
      </w:pPr>
      <w:r w:rsidRPr="009121DA">
        <w:rPr>
          <w:rFonts w:ascii="Arial" w:hAnsi="Arial" w:cs="Arial"/>
          <w:sz w:val="24"/>
          <w:szCs w:val="24"/>
          <w:lang w:val="en-US"/>
        </w:rPr>
        <w:t>Dr Kathryn Hobbs,</w:t>
      </w:r>
    </w:p>
    <w:p w14:paraId="000718FF" w14:textId="34E73654" w:rsidR="00175BE2" w:rsidRPr="009121DA" w:rsidRDefault="00FA783B" w:rsidP="009B3079">
      <w:pPr>
        <w:pStyle w:val="NoSpacing"/>
        <w:spacing w:line="276" w:lineRule="auto"/>
        <w:rPr>
          <w:rFonts w:ascii="Arial" w:hAnsi="Arial" w:cs="Arial"/>
          <w:sz w:val="24"/>
          <w:szCs w:val="24"/>
          <w:lang w:val="en-US"/>
        </w:rPr>
      </w:pPr>
      <w:r w:rsidRPr="009121DA">
        <w:rPr>
          <w:rFonts w:ascii="Arial" w:hAnsi="Arial" w:cs="Arial"/>
          <w:sz w:val="24"/>
          <w:szCs w:val="24"/>
          <w:lang w:val="en-US"/>
        </w:rPr>
        <w:t>CEO Christopher Nieper Education Trust</w:t>
      </w:r>
    </w:p>
    <w:p w14:paraId="1AF1AFEA" w14:textId="74A5496C" w:rsidR="00175BE2" w:rsidRPr="009121DA" w:rsidRDefault="00175BE2">
      <w:pPr>
        <w:spacing w:line="360" w:lineRule="auto"/>
        <w:jc w:val="both"/>
        <w:rPr>
          <w:rFonts w:ascii="Arial" w:hAnsi="Arial" w:cs="Arial"/>
          <w:b/>
          <w:bCs/>
          <w:sz w:val="24"/>
          <w:szCs w:val="24"/>
          <w:lang w:val="en-US"/>
        </w:rPr>
      </w:pPr>
    </w:p>
    <w:p w14:paraId="1ADDF8E1" w14:textId="77777777" w:rsidR="002662F0" w:rsidRPr="009121DA" w:rsidRDefault="002662F0">
      <w:pPr>
        <w:spacing w:line="360" w:lineRule="auto"/>
        <w:jc w:val="both"/>
        <w:rPr>
          <w:rFonts w:ascii="Arial" w:hAnsi="Arial" w:cs="Arial"/>
          <w:b/>
          <w:bCs/>
          <w:sz w:val="24"/>
          <w:szCs w:val="24"/>
          <w:lang w:val="en-US"/>
        </w:rPr>
      </w:pPr>
    </w:p>
    <w:p w14:paraId="632A7000" w14:textId="77777777" w:rsidR="002662F0" w:rsidRPr="009121DA" w:rsidRDefault="002662F0">
      <w:pPr>
        <w:spacing w:line="360" w:lineRule="auto"/>
        <w:jc w:val="both"/>
        <w:rPr>
          <w:rFonts w:ascii="Arial" w:hAnsi="Arial" w:cs="Arial"/>
          <w:b/>
          <w:bCs/>
          <w:sz w:val="24"/>
          <w:szCs w:val="24"/>
          <w:lang w:val="en-US"/>
        </w:rPr>
      </w:pPr>
    </w:p>
    <w:p w14:paraId="1CD857B0" w14:textId="77777777" w:rsidR="002662F0" w:rsidRPr="009121DA" w:rsidRDefault="002662F0">
      <w:pPr>
        <w:spacing w:line="360" w:lineRule="auto"/>
        <w:jc w:val="both"/>
        <w:rPr>
          <w:rFonts w:ascii="Arial" w:hAnsi="Arial" w:cs="Arial"/>
          <w:b/>
          <w:bCs/>
          <w:sz w:val="24"/>
          <w:szCs w:val="24"/>
          <w:lang w:val="en-US"/>
        </w:rPr>
      </w:pPr>
    </w:p>
    <w:p w14:paraId="0D855B2E" w14:textId="77777777" w:rsidR="002662F0" w:rsidRPr="009121DA" w:rsidRDefault="002662F0">
      <w:pPr>
        <w:spacing w:line="360" w:lineRule="auto"/>
        <w:jc w:val="both"/>
        <w:rPr>
          <w:rFonts w:ascii="Arial" w:hAnsi="Arial" w:cs="Arial"/>
          <w:b/>
          <w:bCs/>
          <w:sz w:val="24"/>
          <w:szCs w:val="24"/>
          <w:lang w:val="en-US"/>
        </w:rPr>
      </w:pPr>
    </w:p>
    <w:p w14:paraId="53ADCB31" w14:textId="77777777" w:rsidR="002662F0" w:rsidRPr="009121DA" w:rsidRDefault="002662F0">
      <w:pPr>
        <w:spacing w:line="360" w:lineRule="auto"/>
        <w:jc w:val="both"/>
        <w:rPr>
          <w:rFonts w:ascii="Arial" w:hAnsi="Arial" w:cs="Arial"/>
          <w:b/>
          <w:bCs/>
          <w:sz w:val="24"/>
          <w:szCs w:val="24"/>
          <w:lang w:val="en-US"/>
        </w:rPr>
      </w:pPr>
    </w:p>
    <w:p w14:paraId="67FD9648" w14:textId="77777777" w:rsidR="002662F0" w:rsidRPr="009121DA" w:rsidRDefault="002662F0">
      <w:pPr>
        <w:spacing w:line="360" w:lineRule="auto"/>
        <w:jc w:val="both"/>
        <w:rPr>
          <w:rFonts w:ascii="Arial" w:hAnsi="Arial" w:cs="Arial"/>
          <w:b/>
          <w:bCs/>
          <w:sz w:val="24"/>
          <w:szCs w:val="24"/>
          <w:lang w:val="en-US"/>
        </w:rPr>
      </w:pPr>
    </w:p>
    <w:p w14:paraId="41B38D2E" w14:textId="77777777" w:rsidR="002662F0" w:rsidRPr="009121DA" w:rsidRDefault="002662F0">
      <w:pPr>
        <w:spacing w:line="360" w:lineRule="auto"/>
        <w:jc w:val="both"/>
        <w:rPr>
          <w:rFonts w:ascii="Arial" w:hAnsi="Arial" w:cs="Arial"/>
          <w:b/>
          <w:bCs/>
          <w:sz w:val="24"/>
          <w:szCs w:val="24"/>
          <w:lang w:val="en-US"/>
        </w:rPr>
      </w:pPr>
    </w:p>
    <w:p w14:paraId="39B11595" w14:textId="77777777" w:rsidR="002662F0" w:rsidRPr="009121DA" w:rsidRDefault="002662F0">
      <w:pPr>
        <w:spacing w:line="360" w:lineRule="auto"/>
        <w:jc w:val="both"/>
        <w:rPr>
          <w:rFonts w:ascii="Arial" w:hAnsi="Arial" w:cs="Arial"/>
          <w:b/>
          <w:bCs/>
          <w:sz w:val="24"/>
          <w:szCs w:val="24"/>
          <w:lang w:val="en-US"/>
        </w:rPr>
      </w:pPr>
    </w:p>
    <w:p w14:paraId="56200153" w14:textId="77777777" w:rsidR="002F141E" w:rsidRPr="009121DA" w:rsidRDefault="002F141E" w:rsidP="002662F0">
      <w:pPr>
        <w:spacing w:line="360" w:lineRule="auto"/>
        <w:rPr>
          <w:rFonts w:ascii="Arial" w:hAnsi="Arial" w:cs="Arial"/>
          <w:b/>
          <w:bCs/>
          <w:sz w:val="24"/>
          <w:szCs w:val="24"/>
          <w:lang w:val="en-US"/>
        </w:rPr>
      </w:pPr>
    </w:p>
    <w:p w14:paraId="55E8531D" w14:textId="77777777" w:rsidR="009121DA" w:rsidRDefault="009121DA" w:rsidP="002662F0">
      <w:pPr>
        <w:spacing w:line="360" w:lineRule="auto"/>
        <w:rPr>
          <w:rFonts w:ascii="Arial" w:hAnsi="Arial" w:cs="Arial"/>
          <w:b/>
          <w:bCs/>
          <w:sz w:val="24"/>
          <w:szCs w:val="24"/>
          <w:lang w:val="en-US"/>
        </w:rPr>
      </w:pPr>
    </w:p>
    <w:p w14:paraId="367098C7" w14:textId="25C76563" w:rsidR="007C3517" w:rsidRPr="009121DA" w:rsidRDefault="007C3517" w:rsidP="009121DA">
      <w:pPr>
        <w:spacing w:line="360" w:lineRule="auto"/>
        <w:rPr>
          <w:rFonts w:ascii="Arial" w:hAnsi="Arial" w:cs="Arial"/>
          <w:b/>
          <w:bCs/>
          <w:color w:val="ED7D31" w:themeColor="accent2"/>
          <w:sz w:val="24"/>
          <w:szCs w:val="24"/>
          <w:lang w:val="en-US"/>
        </w:rPr>
      </w:pPr>
      <w:bookmarkStart w:id="1" w:name="_Hlk209529247"/>
      <w:r w:rsidRPr="009121DA">
        <w:rPr>
          <w:rFonts w:ascii="Arial" w:hAnsi="Arial" w:cs="Arial"/>
          <w:b/>
          <w:bCs/>
          <w:color w:val="ED7D31" w:themeColor="accent2"/>
          <w:sz w:val="24"/>
          <w:szCs w:val="24"/>
          <w:lang w:val="en-US"/>
        </w:rPr>
        <w:t>Benefits</w:t>
      </w:r>
    </w:p>
    <w:p w14:paraId="5A0357E9" w14:textId="77777777" w:rsidR="009121DA" w:rsidRPr="009121DA" w:rsidRDefault="009121DA" w:rsidP="00654981">
      <w:pPr>
        <w:spacing w:after="0" w:line="276" w:lineRule="auto"/>
        <w:ind w:right="-46"/>
        <w:rPr>
          <w:rFonts w:ascii="Arial" w:eastAsia="Times New Roman" w:hAnsi="Arial" w:cs="Arial"/>
          <w:b/>
          <w:color w:val="000000"/>
          <w:sz w:val="24"/>
          <w:szCs w:val="24"/>
        </w:rPr>
      </w:pPr>
    </w:p>
    <w:p w14:paraId="18A1E6AF" w14:textId="77777777" w:rsidR="007C3517" w:rsidRPr="009121DA" w:rsidRDefault="007C3517" w:rsidP="00654981">
      <w:pPr>
        <w:spacing w:after="0" w:line="276" w:lineRule="auto"/>
        <w:ind w:right="-46"/>
        <w:rPr>
          <w:rFonts w:ascii="Arial" w:hAnsi="Arial" w:cs="Arial"/>
          <w:bCs/>
          <w:sz w:val="24"/>
          <w:szCs w:val="24"/>
        </w:rPr>
      </w:pPr>
      <w:r w:rsidRPr="009121DA">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161B79A1" w14:textId="77777777" w:rsidR="007C3517" w:rsidRPr="009121DA" w:rsidRDefault="007C3517" w:rsidP="00654981">
      <w:pPr>
        <w:pStyle w:val="ListParagraph"/>
        <w:numPr>
          <w:ilvl w:val="0"/>
          <w:numId w:val="1"/>
        </w:numPr>
        <w:spacing w:after="0" w:line="276" w:lineRule="auto"/>
        <w:ind w:right="-46"/>
        <w:rPr>
          <w:rFonts w:ascii="Arial" w:hAnsi="Arial" w:cs="Arial"/>
          <w:bCs/>
          <w:color w:val="000000"/>
        </w:rPr>
      </w:pPr>
      <w:r w:rsidRPr="009121DA">
        <w:rPr>
          <w:rFonts w:ascii="Arial" w:hAnsi="Arial" w:cs="Arial"/>
          <w:bCs/>
          <w:color w:val="000000"/>
        </w:rPr>
        <w:t>The support of a growing Multi Academy Trust in continuing to develop the school.</w:t>
      </w:r>
    </w:p>
    <w:p w14:paraId="3715D5DA" w14:textId="77777777" w:rsidR="007C3517" w:rsidRPr="009121DA" w:rsidRDefault="007C3517" w:rsidP="00654981">
      <w:pPr>
        <w:pStyle w:val="ListParagraph"/>
        <w:numPr>
          <w:ilvl w:val="0"/>
          <w:numId w:val="1"/>
        </w:numPr>
        <w:spacing w:after="0" w:line="276" w:lineRule="auto"/>
        <w:ind w:right="-46"/>
        <w:rPr>
          <w:rFonts w:ascii="Arial" w:hAnsi="Arial" w:cs="Arial"/>
          <w:bCs/>
          <w:color w:val="000000"/>
        </w:rPr>
      </w:pPr>
      <w:r w:rsidRPr="009121DA">
        <w:rPr>
          <w:rFonts w:ascii="Arial" w:hAnsi="Arial" w:cs="Arial"/>
          <w:bCs/>
          <w:color w:val="000000"/>
        </w:rPr>
        <w:t>Working collaboratively with our growing cluster of schools and the local community.</w:t>
      </w:r>
    </w:p>
    <w:p w14:paraId="5BB9E728" w14:textId="77777777" w:rsidR="007C3517" w:rsidRPr="009121DA" w:rsidRDefault="007C3517" w:rsidP="00654981">
      <w:pPr>
        <w:pStyle w:val="ListParagraph"/>
        <w:numPr>
          <w:ilvl w:val="0"/>
          <w:numId w:val="1"/>
        </w:numPr>
        <w:spacing w:after="0" w:line="276" w:lineRule="auto"/>
        <w:ind w:right="-46"/>
        <w:rPr>
          <w:rFonts w:ascii="Arial" w:hAnsi="Arial" w:cs="Arial"/>
          <w:bCs/>
          <w:color w:val="000000"/>
        </w:rPr>
      </w:pPr>
      <w:r w:rsidRPr="009121DA">
        <w:rPr>
          <w:rFonts w:ascii="Arial" w:hAnsi="Arial" w:cs="Arial"/>
          <w:bCs/>
          <w:color w:val="000000"/>
        </w:rPr>
        <w:t>The support of very effective and knowledgeable Trustees and Academy Governors.</w:t>
      </w:r>
    </w:p>
    <w:p w14:paraId="05E5D701" w14:textId="77777777" w:rsidR="007C3517" w:rsidRPr="009121DA" w:rsidRDefault="007C3517" w:rsidP="00654981">
      <w:pPr>
        <w:pStyle w:val="ListParagraph"/>
        <w:numPr>
          <w:ilvl w:val="0"/>
          <w:numId w:val="1"/>
        </w:numPr>
        <w:spacing w:after="0" w:line="276" w:lineRule="auto"/>
        <w:ind w:right="-46"/>
        <w:rPr>
          <w:rFonts w:ascii="Arial" w:hAnsi="Arial" w:cs="Arial"/>
          <w:bCs/>
          <w:color w:val="000000"/>
        </w:rPr>
      </w:pPr>
      <w:r w:rsidRPr="009121DA">
        <w:rPr>
          <w:rFonts w:ascii="Arial" w:hAnsi="Arial" w:cs="Arial"/>
          <w:bCs/>
          <w:color w:val="000000"/>
        </w:rPr>
        <w:t>Free access to Health Assured Employee Assistance Programme.</w:t>
      </w:r>
    </w:p>
    <w:p w14:paraId="136974D2" w14:textId="77777777" w:rsidR="007C3517" w:rsidRPr="009121DA" w:rsidRDefault="007C3517" w:rsidP="00654981">
      <w:pPr>
        <w:pStyle w:val="ListParagraph"/>
        <w:numPr>
          <w:ilvl w:val="0"/>
          <w:numId w:val="1"/>
        </w:numPr>
        <w:spacing w:after="0" w:line="276" w:lineRule="auto"/>
        <w:ind w:right="-46"/>
        <w:rPr>
          <w:rFonts w:ascii="Arial" w:hAnsi="Arial" w:cs="Arial"/>
          <w:bCs/>
          <w:color w:val="000000"/>
        </w:rPr>
      </w:pPr>
      <w:r w:rsidRPr="009121DA">
        <w:rPr>
          <w:rFonts w:ascii="Arial" w:hAnsi="Arial" w:cs="Arial"/>
          <w:bCs/>
          <w:color w:val="000000"/>
        </w:rPr>
        <w:t>Generous discount at the David Nieper Ltd factory shop.</w:t>
      </w:r>
    </w:p>
    <w:bookmarkEnd w:id="1"/>
    <w:p w14:paraId="4FB35994" w14:textId="77777777" w:rsidR="007C3517" w:rsidRPr="009121DA" w:rsidRDefault="007C3517" w:rsidP="00654981">
      <w:pPr>
        <w:spacing w:line="240" w:lineRule="auto"/>
        <w:rPr>
          <w:rFonts w:ascii="Arial" w:hAnsi="Arial" w:cs="Arial"/>
          <w:b/>
          <w:sz w:val="24"/>
          <w:szCs w:val="24"/>
        </w:rPr>
      </w:pPr>
    </w:p>
    <w:p w14:paraId="2E8072EF" w14:textId="77777777" w:rsidR="007C3517" w:rsidRPr="009121DA" w:rsidRDefault="007C3517" w:rsidP="009121DA">
      <w:pPr>
        <w:spacing w:line="360" w:lineRule="auto"/>
        <w:rPr>
          <w:rFonts w:ascii="Arial" w:hAnsi="Arial" w:cs="Arial"/>
          <w:b/>
          <w:bCs/>
          <w:color w:val="ED7D31" w:themeColor="accent2"/>
          <w:sz w:val="24"/>
          <w:szCs w:val="24"/>
          <w:lang w:val="en-US"/>
        </w:rPr>
      </w:pPr>
      <w:bookmarkStart w:id="2" w:name="_Hlk209529299"/>
      <w:r w:rsidRPr="009121DA">
        <w:rPr>
          <w:rFonts w:ascii="Arial" w:hAnsi="Arial" w:cs="Arial"/>
          <w:b/>
          <w:bCs/>
          <w:color w:val="ED7D31" w:themeColor="accent2"/>
          <w:sz w:val="24"/>
          <w:szCs w:val="24"/>
          <w:lang w:val="en-US"/>
        </w:rPr>
        <w:t>Safeguarding</w:t>
      </w:r>
    </w:p>
    <w:p w14:paraId="7FB0FF31" w14:textId="77777777" w:rsidR="009121DA" w:rsidRPr="009121DA" w:rsidRDefault="009121DA" w:rsidP="00654981">
      <w:pPr>
        <w:autoSpaceDE w:val="0"/>
        <w:adjustRightInd w:val="0"/>
        <w:spacing w:after="0" w:line="240" w:lineRule="auto"/>
        <w:rPr>
          <w:rFonts w:ascii="Arial" w:hAnsi="Arial" w:cs="Arial"/>
          <w:b/>
          <w:bCs/>
          <w:sz w:val="24"/>
          <w:szCs w:val="24"/>
        </w:rPr>
      </w:pPr>
    </w:p>
    <w:p w14:paraId="10C61172" w14:textId="77777777" w:rsidR="007C3517" w:rsidRPr="009121DA" w:rsidRDefault="007C3517" w:rsidP="00654981">
      <w:pPr>
        <w:autoSpaceDE w:val="0"/>
        <w:adjustRightInd w:val="0"/>
        <w:spacing w:after="0" w:line="240" w:lineRule="auto"/>
        <w:rPr>
          <w:rFonts w:ascii="Arial" w:hAnsi="Arial" w:cs="Arial"/>
          <w:sz w:val="24"/>
          <w:szCs w:val="24"/>
        </w:rPr>
      </w:pPr>
      <w:r w:rsidRPr="009121DA">
        <w:rPr>
          <w:rFonts w:ascii="Arial" w:hAnsi="Arial" w:cs="Arial"/>
          <w:sz w:val="24"/>
          <w:szCs w:val="24"/>
        </w:rPr>
        <w:t>The Trust Board is committed to the safeguarding of children and young people, so all staff appointments are subject to employment checks and a satisfactory enhanced DBS check.</w:t>
      </w:r>
    </w:p>
    <w:p w14:paraId="1997F4FE" w14:textId="77777777" w:rsidR="007C3517" w:rsidRPr="009121DA" w:rsidRDefault="007C3517" w:rsidP="00654981">
      <w:pPr>
        <w:spacing w:after="0" w:line="240" w:lineRule="auto"/>
        <w:rPr>
          <w:rFonts w:ascii="Arial" w:eastAsia="Times New Roman" w:hAnsi="Arial" w:cs="Arial"/>
          <w:sz w:val="24"/>
          <w:szCs w:val="24"/>
        </w:rPr>
      </w:pPr>
    </w:p>
    <w:p w14:paraId="759E7F0D" w14:textId="77777777" w:rsidR="007C3517" w:rsidRPr="009121DA" w:rsidRDefault="007C3517" w:rsidP="00654981">
      <w:pPr>
        <w:spacing w:after="0" w:line="240" w:lineRule="auto"/>
        <w:rPr>
          <w:rFonts w:ascii="Arial" w:eastAsia="Times New Roman" w:hAnsi="Arial" w:cs="Arial"/>
          <w:sz w:val="24"/>
          <w:szCs w:val="24"/>
        </w:rPr>
      </w:pPr>
      <w:r w:rsidRPr="009121DA">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5C7CFA33" w14:textId="77777777" w:rsidR="007C3517" w:rsidRPr="009121DA" w:rsidRDefault="007C3517" w:rsidP="00654981">
      <w:pPr>
        <w:spacing w:after="0" w:line="240" w:lineRule="auto"/>
        <w:rPr>
          <w:rFonts w:ascii="Arial" w:eastAsia="Times New Roman" w:hAnsi="Arial" w:cs="Arial"/>
          <w:sz w:val="24"/>
          <w:szCs w:val="24"/>
        </w:rPr>
      </w:pPr>
    </w:p>
    <w:p w14:paraId="419766B2" w14:textId="77777777" w:rsidR="007C3517" w:rsidRPr="009121DA" w:rsidRDefault="007C3517" w:rsidP="00654981">
      <w:pPr>
        <w:spacing w:after="0" w:line="240" w:lineRule="auto"/>
        <w:rPr>
          <w:rFonts w:ascii="Arial" w:eastAsia="Times New Roman" w:hAnsi="Arial" w:cs="Arial"/>
          <w:sz w:val="24"/>
          <w:szCs w:val="24"/>
        </w:rPr>
      </w:pPr>
      <w:r w:rsidRPr="009121DA">
        <w:rPr>
          <w:rFonts w:ascii="Arial" w:eastAsia="Times New Roman" w:hAnsi="Arial" w:cs="Arial"/>
          <w:sz w:val="24"/>
          <w:szCs w:val="24"/>
        </w:rPr>
        <w:t xml:space="preserve">It is an offence to apply for this role if an applicant is barred from engaging in regulated activity relevant to children. </w:t>
      </w:r>
    </w:p>
    <w:p w14:paraId="684B9147" w14:textId="77777777" w:rsidR="007C3517" w:rsidRPr="009121DA" w:rsidRDefault="007C3517" w:rsidP="00654981">
      <w:pPr>
        <w:spacing w:after="0" w:line="240" w:lineRule="auto"/>
        <w:rPr>
          <w:rFonts w:ascii="Arial" w:eastAsia="Times New Roman" w:hAnsi="Arial" w:cs="Arial"/>
          <w:sz w:val="24"/>
          <w:szCs w:val="24"/>
        </w:rPr>
      </w:pPr>
    </w:p>
    <w:p w14:paraId="36115019" w14:textId="77777777" w:rsidR="007C3517" w:rsidRPr="009121DA" w:rsidRDefault="007C3517" w:rsidP="00654981">
      <w:pPr>
        <w:spacing w:after="0" w:line="240" w:lineRule="auto"/>
        <w:rPr>
          <w:rFonts w:ascii="Arial" w:eastAsia="Times New Roman" w:hAnsi="Arial" w:cs="Arial"/>
          <w:sz w:val="24"/>
          <w:szCs w:val="24"/>
        </w:rPr>
      </w:pPr>
      <w:r w:rsidRPr="009121DA">
        <w:rPr>
          <w:rFonts w:ascii="Arial" w:eastAsia="Times New Roman" w:hAnsi="Arial" w:cs="Arial"/>
          <w:sz w:val="24"/>
          <w:szCs w:val="24"/>
        </w:rPr>
        <w:t xml:space="preserve">Please follow the below link to view the Christopher Nieper Education Trust Safeguarding/Child Protection Policy  </w:t>
      </w:r>
      <w:hyperlink r:id="rId12" w:history="1">
        <w:r w:rsidRPr="009121DA">
          <w:rPr>
            <w:rFonts w:ascii="Arial" w:eastAsia="Times New Roman" w:hAnsi="Arial" w:cs="Arial"/>
            <w:color w:val="0563C1"/>
            <w:sz w:val="24"/>
            <w:szCs w:val="24"/>
            <w:u w:val="single"/>
          </w:rPr>
          <w:t>https://davidnieper.academy/about-us/academy-policies/</w:t>
        </w:r>
      </w:hyperlink>
      <w:r w:rsidRPr="009121DA">
        <w:rPr>
          <w:rFonts w:ascii="Arial" w:eastAsia="Times New Roman" w:hAnsi="Arial" w:cs="Arial"/>
          <w:sz w:val="24"/>
          <w:szCs w:val="24"/>
        </w:rPr>
        <w:t xml:space="preserve"> </w:t>
      </w:r>
    </w:p>
    <w:p w14:paraId="513A99DC" w14:textId="77777777" w:rsidR="007C3517" w:rsidRPr="009121DA" w:rsidRDefault="007C3517" w:rsidP="00654981">
      <w:pPr>
        <w:spacing w:after="0" w:line="240" w:lineRule="auto"/>
        <w:rPr>
          <w:rFonts w:ascii="Arial" w:eastAsia="Times New Roman" w:hAnsi="Arial" w:cs="Arial"/>
          <w:sz w:val="24"/>
          <w:szCs w:val="24"/>
        </w:rPr>
      </w:pPr>
    </w:p>
    <w:p w14:paraId="502D7166" w14:textId="77777777" w:rsidR="007C3517" w:rsidRPr="009121DA" w:rsidRDefault="007C3517" w:rsidP="00654981">
      <w:pPr>
        <w:spacing w:after="0" w:line="276" w:lineRule="auto"/>
        <w:ind w:right="-46"/>
        <w:rPr>
          <w:rFonts w:ascii="Arial" w:eastAsia="Times New Roman" w:hAnsi="Arial" w:cs="Arial"/>
          <w:bCs/>
          <w:color w:val="000000"/>
          <w:sz w:val="24"/>
          <w:szCs w:val="24"/>
        </w:rPr>
      </w:pPr>
      <w:r w:rsidRPr="009121DA">
        <w:rPr>
          <w:rFonts w:ascii="Arial" w:eastAsia="Times New Roman" w:hAnsi="Arial" w:cs="Arial"/>
          <w:bCs/>
          <w:color w:val="000000"/>
          <w:sz w:val="24"/>
          <w:szCs w:val="24"/>
        </w:rPr>
        <w:t>The trust operates a NO SMOKING policy on site.</w:t>
      </w:r>
    </w:p>
    <w:p w14:paraId="4BF6483E" w14:textId="77777777" w:rsidR="007C3517" w:rsidRPr="009121DA" w:rsidRDefault="007C3517" w:rsidP="00654981">
      <w:pPr>
        <w:spacing w:line="360" w:lineRule="auto"/>
        <w:rPr>
          <w:rFonts w:ascii="Arial" w:hAnsi="Arial" w:cs="Arial"/>
          <w:b/>
          <w:bCs/>
          <w:color w:val="FF0000"/>
          <w:sz w:val="24"/>
          <w:szCs w:val="24"/>
          <w:lang w:val="en-US"/>
        </w:rPr>
      </w:pPr>
    </w:p>
    <w:p w14:paraId="2455F7DD" w14:textId="77777777" w:rsidR="007C3517" w:rsidRPr="009121DA" w:rsidRDefault="007C3517" w:rsidP="009121DA">
      <w:pPr>
        <w:spacing w:line="360" w:lineRule="auto"/>
        <w:rPr>
          <w:rFonts w:ascii="Arial" w:hAnsi="Arial" w:cs="Arial"/>
          <w:b/>
          <w:bCs/>
          <w:color w:val="ED7D31" w:themeColor="accent2"/>
          <w:sz w:val="24"/>
          <w:szCs w:val="24"/>
          <w:lang w:val="en-US"/>
        </w:rPr>
      </w:pPr>
      <w:r w:rsidRPr="009121DA">
        <w:rPr>
          <w:rFonts w:ascii="Arial" w:hAnsi="Arial" w:cs="Arial"/>
          <w:b/>
          <w:bCs/>
          <w:color w:val="ED7D31" w:themeColor="accent2"/>
          <w:sz w:val="24"/>
          <w:szCs w:val="24"/>
          <w:lang w:val="en-US"/>
        </w:rPr>
        <w:t xml:space="preserve">How to Apply </w:t>
      </w:r>
    </w:p>
    <w:p w14:paraId="6573BE3C" w14:textId="4C738C33" w:rsidR="007C3517" w:rsidRPr="002B1CA6" w:rsidRDefault="007C3517" w:rsidP="002B1CA6">
      <w:pPr>
        <w:spacing w:line="240" w:lineRule="auto"/>
        <w:rPr>
          <w:rFonts w:ascii="Arial" w:hAnsi="Arial" w:cs="Arial"/>
          <w:sz w:val="24"/>
          <w:szCs w:val="24"/>
        </w:rPr>
      </w:pPr>
      <w:r w:rsidRPr="009121DA">
        <w:rPr>
          <w:rFonts w:ascii="Arial" w:hAnsi="Arial" w:cs="Arial"/>
          <w:sz w:val="24"/>
          <w:szCs w:val="24"/>
        </w:rPr>
        <w:t>CV’s will not be accepted so please apply via our recruitment site, My New Term</w:t>
      </w:r>
      <w:r w:rsidR="002B1CA6">
        <w:rPr>
          <w:rFonts w:ascii="Arial" w:hAnsi="Arial" w:cs="Arial"/>
          <w:sz w:val="24"/>
          <w:szCs w:val="24"/>
        </w:rPr>
        <w:t xml:space="preserve"> by</w:t>
      </w:r>
      <w:r w:rsidR="00A22E69" w:rsidRPr="009121DA">
        <w:rPr>
          <w:rFonts w:ascii="Arial" w:hAnsi="Arial" w:cs="Arial"/>
          <w:sz w:val="24"/>
          <w:szCs w:val="24"/>
        </w:rPr>
        <w:t xml:space="preserve"> </w:t>
      </w:r>
      <w:hyperlink r:id="rId13" w:history="1">
        <w:r w:rsidR="002B1CA6">
          <w:rPr>
            <w:rStyle w:val="Hyperlink"/>
            <w:rFonts w:ascii="Arial" w:hAnsi="Arial" w:cs="Arial"/>
            <w:b/>
            <w:bCs/>
            <w:sz w:val="24"/>
            <w:szCs w:val="24"/>
            <w:lang w:val="en-US"/>
          </w:rPr>
          <w:t>clicking here</w:t>
        </w:r>
      </w:hyperlink>
      <w:bookmarkEnd w:id="2"/>
    </w:p>
    <w:p w14:paraId="6BE1B37F" w14:textId="77777777" w:rsidR="007C3517" w:rsidRDefault="007C3517">
      <w:pPr>
        <w:spacing w:line="360" w:lineRule="auto"/>
        <w:jc w:val="both"/>
        <w:rPr>
          <w:rFonts w:ascii="Arial" w:hAnsi="Arial" w:cs="Arial"/>
          <w:b/>
          <w:bCs/>
          <w:color w:val="FF0000"/>
          <w:sz w:val="24"/>
          <w:szCs w:val="24"/>
          <w:lang w:val="en-US"/>
        </w:rPr>
      </w:pPr>
    </w:p>
    <w:p w14:paraId="39C2C95C" w14:textId="77777777" w:rsidR="00D4518B" w:rsidRPr="009121DA" w:rsidRDefault="00D4518B">
      <w:pPr>
        <w:spacing w:line="360" w:lineRule="auto"/>
        <w:jc w:val="both"/>
        <w:rPr>
          <w:rFonts w:ascii="Arial" w:hAnsi="Arial" w:cs="Arial"/>
          <w:b/>
          <w:bCs/>
          <w:color w:val="FF0000"/>
          <w:sz w:val="24"/>
          <w:szCs w:val="24"/>
          <w:lang w:val="en-US"/>
        </w:rPr>
      </w:pPr>
    </w:p>
    <w:p w14:paraId="17A8812F" w14:textId="77777777" w:rsidR="007C3517" w:rsidRPr="009121DA" w:rsidRDefault="007C3517">
      <w:pPr>
        <w:spacing w:line="360" w:lineRule="auto"/>
        <w:jc w:val="both"/>
        <w:rPr>
          <w:rFonts w:ascii="Arial" w:hAnsi="Arial" w:cs="Arial"/>
          <w:b/>
          <w:bCs/>
          <w:color w:val="FF0000"/>
          <w:sz w:val="24"/>
          <w:szCs w:val="24"/>
          <w:lang w:val="en-US"/>
        </w:rPr>
      </w:pPr>
    </w:p>
    <w:p w14:paraId="0B5B2F59" w14:textId="77777777" w:rsidR="00D4518B" w:rsidRDefault="00D4518B" w:rsidP="00295877">
      <w:pPr>
        <w:spacing w:line="276" w:lineRule="auto"/>
        <w:jc w:val="both"/>
        <w:rPr>
          <w:rFonts w:ascii="Arial" w:hAnsi="Arial" w:cs="Arial"/>
          <w:b/>
          <w:bCs/>
          <w:sz w:val="24"/>
          <w:szCs w:val="24"/>
          <w:lang w:val="en-US"/>
        </w:rPr>
      </w:pPr>
    </w:p>
    <w:p w14:paraId="209C6343" w14:textId="0E941628" w:rsidR="00AD31E6" w:rsidRPr="009121DA" w:rsidRDefault="00AD31E6" w:rsidP="00295877">
      <w:pPr>
        <w:spacing w:line="276" w:lineRule="auto"/>
        <w:jc w:val="both"/>
        <w:rPr>
          <w:rFonts w:ascii="Arial" w:hAnsi="Arial" w:cs="Arial"/>
          <w:b/>
          <w:bCs/>
          <w:sz w:val="24"/>
          <w:szCs w:val="24"/>
          <w:lang w:val="en-US"/>
        </w:rPr>
      </w:pPr>
    </w:p>
    <w:p w14:paraId="0B4521F5" w14:textId="6222B1E1" w:rsidR="002B1CA6" w:rsidRDefault="002B1CA6" w:rsidP="00295877">
      <w:pPr>
        <w:spacing w:line="276" w:lineRule="auto"/>
        <w:jc w:val="both"/>
        <w:rPr>
          <w:rFonts w:ascii="Arial" w:hAnsi="Arial" w:cs="Arial"/>
          <w:b/>
          <w:bCs/>
          <w:sz w:val="24"/>
          <w:szCs w:val="24"/>
          <w:lang w:val="en-US"/>
        </w:rPr>
      </w:pPr>
      <w:bookmarkStart w:id="3" w:name="_GoBack"/>
      <w:r w:rsidRPr="009121DA">
        <w:rPr>
          <w:rFonts w:ascii="Arial" w:hAnsi="Arial" w:cs="Arial"/>
          <w:noProof/>
          <w:sz w:val="24"/>
          <w:szCs w:val="24"/>
          <w:lang w:eastAsia="en-GB"/>
        </w:rPr>
        <w:lastRenderedPageBreak/>
        <w:drawing>
          <wp:anchor distT="0" distB="0" distL="114300" distR="114300" simplePos="0" relativeHeight="251669504" behindDoc="1" locked="0" layoutInCell="1" allowOverlap="1" wp14:anchorId="78C78008" wp14:editId="680EEB2A">
            <wp:simplePos x="0" y="0"/>
            <wp:positionH relativeFrom="margin">
              <wp:align>center</wp:align>
            </wp:positionH>
            <wp:positionV relativeFrom="paragraph">
              <wp:posOffset>12700</wp:posOffset>
            </wp:positionV>
            <wp:extent cx="1628775" cy="1628775"/>
            <wp:effectExtent l="0" t="0" r="9525" b="9525"/>
            <wp:wrapTight wrapText="bothSides">
              <wp:wrapPolygon edited="0">
                <wp:start x="0" y="0"/>
                <wp:lineTo x="0" y="21474"/>
                <wp:lineTo x="21474" y="21474"/>
                <wp:lineTo x="21474" y="0"/>
                <wp:lineTo x="0" y="0"/>
              </wp:wrapPolygon>
            </wp:wrapTight>
            <wp:docPr id="372840171"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anchor>
        </w:drawing>
      </w:r>
      <w:bookmarkEnd w:id="3"/>
    </w:p>
    <w:p w14:paraId="42BF26BB" w14:textId="77777777" w:rsidR="002B1CA6" w:rsidRPr="009121DA" w:rsidRDefault="002B1CA6" w:rsidP="00295877">
      <w:pPr>
        <w:spacing w:line="276" w:lineRule="auto"/>
        <w:jc w:val="both"/>
        <w:rPr>
          <w:rFonts w:ascii="Arial" w:hAnsi="Arial" w:cs="Arial"/>
          <w:b/>
          <w:bCs/>
          <w:sz w:val="24"/>
          <w:szCs w:val="24"/>
          <w:lang w:val="en-US"/>
        </w:rPr>
      </w:pPr>
    </w:p>
    <w:p w14:paraId="248E9231" w14:textId="77777777" w:rsidR="00AD31E6" w:rsidRPr="009121DA" w:rsidRDefault="00AD31E6" w:rsidP="00295877">
      <w:pPr>
        <w:spacing w:line="276" w:lineRule="auto"/>
        <w:jc w:val="both"/>
        <w:rPr>
          <w:rFonts w:ascii="Arial" w:hAnsi="Arial" w:cs="Arial"/>
          <w:b/>
          <w:bCs/>
          <w:sz w:val="24"/>
          <w:szCs w:val="24"/>
          <w:lang w:val="en-US"/>
        </w:rPr>
      </w:pPr>
    </w:p>
    <w:p w14:paraId="1A8CAB7A" w14:textId="77777777" w:rsidR="00AD31E6" w:rsidRPr="009121DA" w:rsidRDefault="00AD31E6" w:rsidP="00295877">
      <w:pPr>
        <w:spacing w:line="276" w:lineRule="auto"/>
        <w:jc w:val="both"/>
        <w:rPr>
          <w:rFonts w:ascii="Arial" w:hAnsi="Arial" w:cs="Arial"/>
          <w:b/>
          <w:bCs/>
          <w:sz w:val="24"/>
          <w:szCs w:val="24"/>
          <w:lang w:val="en-US"/>
        </w:rPr>
      </w:pPr>
    </w:p>
    <w:p w14:paraId="6EF6F368" w14:textId="77777777" w:rsidR="00AD31E6" w:rsidRPr="009121DA" w:rsidRDefault="00AD31E6" w:rsidP="00295877">
      <w:pPr>
        <w:spacing w:line="276" w:lineRule="auto"/>
        <w:jc w:val="both"/>
        <w:rPr>
          <w:rFonts w:ascii="Arial" w:hAnsi="Arial" w:cs="Arial"/>
          <w:b/>
          <w:bCs/>
          <w:sz w:val="24"/>
          <w:szCs w:val="24"/>
          <w:lang w:val="en-US"/>
        </w:rPr>
      </w:pPr>
    </w:p>
    <w:p w14:paraId="6FE1EE05" w14:textId="77777777" w:rsidR="00AD31E6" w:rsidRPr="009121DA" w:rsidRDefault="00AD31E6" w:rsidP="00295877">
      <w:pPr>
        <w:spacing w:line="276" w:lineRule="auto"/>
        <w:jc w:val="both"/>
        <w:rPr>
          <w:rFonts w:ascii="Arial" w:hAnsi="Arial" w:cs="Arial"/>
          <w:b/>
          <w:bCs/>
          <w:sz w:val="24"/>
          <w:szCs w:val="24"/>
          <w:lang w:val="en-US"/>
        </w:rPr>
      </w:pPr>
    </w:p>
    <w:tbl>
      <w:tblPr>
        <w:tblW w:w="5000" w:type="pct"/>
        <w:tblCellMar>
          <w:left w:w="10" w:type="dxa"/>
          <w:right w:w="10" w:type="dxa"/>
        </w:tblCellMar>
        <w:tblLook w:val="0000" w:firstRow="0" w:lastRow="0" w:firstColumn="0" w:lastColumn="0" w:noHBand="0" w:noVBand="0"/>
      </w:tblPr>
      <w:tblGrid>
        <w:gridCol w:w="3678"/>
        <w:gridCol w:w="6772"/>
      </w:tblGrid>
      <w:tr w:rsidR="00AD31E6" w:rsidRPr="009121DA" w14:paraId="40F03DDB" w14:textId="77777777" w:rsidTr="00623522">
        <w:tc>
          <w:tcPr>
            <w:tcW w:w="1760" w:type="pct"/>
            <w:tcBorders>
              <w:top w:val="single" w:sz="6" w:space="0" w:color="000000"/>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06690CE" w14:textId="77777777" w:rsidR="00AD31E6" w:rsidRPr="009121DA" w:rsidRDefault="00AD31E6">
            <w:pPr>
              <w:spacing w:after="0" w:line="276" w:lineRule="auto"/>
              <w:rPr>
                <w:rFonts w:ascii="Arial" w:hAnsi="Arial" w:cs="Arial"/>
                <w:b/>
                <w:bCs/>
                <w:sz w:val="24"/>
                <w:szCs w:val="24"/>
                <w:lang w:val="en-US"/>
              </w:rPr>
            </w:pPr>
            <w:bookmarkStart w:id="4" w:name="_Hlk209529369"/>
            <w:r w:rsidRPr="009121DA">
              <w:rPr>
                <w:rFonts w:ascii="Arial" w:hAnsi="Arial" w:cs="Arial"/>
                <w:b/>
                <w:bCs/>
                <w:sz w:val="24"/>
                <w:szCs w:val="24"/>
                <w:lang w:val="en-US"/>
              </w:rPr>
              <w:t>Job title:</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CE0DB3" w14:textId="4DF0F5A8" w:rsidR="00AD31E6" w:rsidRPr="00792421" w:rsidRDefault="009121DA">
            <w:pPr>
              <w:spacing w:after="0" w:line="276" w:lineRule="auto"/>
              <w:rPr>
                <w:rFonts w:ascii="Arial" w:hAnsi="Arial" w:cs="Arial"/>
                <w:sz w:val="24"/>
                <w:szCs w:val="24"/>
                <w:lang w:val="en-US"/>
              </w:rPr>
            </w:pPr>
            <w:r w:rsidRPr="00792421">
              <w:rPr>
                <w:rFonts w:ascii="Arial" w:hAnsi="Arial" w:cs="Arial"/>
                <w:sz w:val="24"/>
                <w:szCs w:val="24"/>
                <w:lang w:val="en-US"/>
              </w:rPr>
              <w:t xml:space="preserve">Midday Supervisor </w:t>
            </w:r>
          </w:p>
        </w:tc>
      </w:tr>
      <w:tr w:rsidR="00AD31E6" w:rsidRPr="009121DA" w14:paraId="673F5CA8" w14:textId="77777777" w:rsidTr="00623522">
        <w:tc>
          <w:tcPr>
            <w:tcW w:w="1760"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B81CC61" w14:textId="77777777" w:rsidR="00AD31E6" w:rsidRPr="009121DA" w:rsidRDefault="00AD31E6">
            <w:pPr>
              <w:spacing w:after="0" w:line="276" w:lineRule="auto"/>
              <w:rPr>
                <w:rFonts w:ascii="Arial" w:hAnsi="Arial" w:cs="Arial"/>
                <w:b/>
                <w:bCs/>
                <w:sz w:val="24"/>
                <w:szCs w:val="24"/>
                <w:lang w:val="en-US"/>
              </w:rPr>
            </w:pPr>
            <w:r w:rsidRPr="009121DA">
              <w:rPr>
                <w:rFonts w:ascii="Arial" w:hAnsi="Arial" w:cs="Arial"/>
                <w:b/>
                <w:bCs/>
                <w:sz w:val="24"/>
                <w:szCs w:val="24"/>
                <w:lang w:val="en-US"/>
              </w:rPr>
              <w:t>School:</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8A8C91" w14:textId="77777777" w:rsidR="00AD31E6" w:rsidRPr="00792421" w:rsidRDefault="00AD31E6">
            <w:pPr>
              <w:spacing w:after="0" w:line="276" w:lineRule="auto"/>
              <w:rPr>
                <w:rFonts w:ascii="Arial" w:hAnsi="Arial" w:cs="Arial"/>
                <w:sz w:val="24"/>
                <w:szCs w:val="24"/>
                <w:lang w:val="en-US"/>
              </w:rPr>
            </w:pPr>
            <w:r w:rsidRPr="00792421">
              <w:rPr>
                <w:rFonts w:ascii="Arial" w:hAnsi="Arial" w:cs="Arial"/>
                <w:sz w:val="24"/>
                <w:szCs w:val="24"/>
                <w:lang w:val="en-US"/>
              </w:rPr>
              <w:t>Mickley Village Primary &amp; Nursery School</w:t>
            </w:r>
          </w:p>
        </w:tc>
      </w:tr>
      <w:tr w:rsidR="00AD31E6" w:rsidRPr="009121DA" w14:paraId="6D1E8871" w14:textId="77777777" w:rsidTr="00623522">
        <w:tc>
          <w:tcPr>
            <w:tcW w:w="1760"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04D28BE6" w14:textId="77777777" w:rsidR="00AD31E6" w:rsidRPr="009121DA" w:rsidRDefault="00AD31E6">
            <w:pPr>
              <w:spacing w:after="0" w:line="276" w:lineRule="auto"/>
              <w:rPr>
                <w:rFonts w:ascii="Arial" w:hAnsi="Arial" w:cs="Arial"/>
                <w:b/>
                <w:bCs/>
                <w:sz w:val="24"/>
                <w:szCs w:val="24"/>
                <w:lang w:val="en-US"/>
              </w:rPr>
            </w:pPr>
            <w:r w:rsidRPr="009121DA">
              <w:rPr>
                <w:rFonts w:ascii="Arial" w:hAnsi="Arial" w:cs="Arial"/>
                <w:b/>
                <w:bCs/>
                <w:sz w:val="24"/>
                <w:szCs w:val="24"/>
                <w:lang w:val="en-US"/>
              </w:rPr>
              <w:t>Accountable To:</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4DBB7E" w14:textId="314D8045" w:rsidR="00AD31E6" w:rsidRPr="006D789E" w:rsidRDefault="006D789E">
            <w:pPr>
              <w:spacing w:after="0" w:line="276" w:lineRule="auto"/>
              <w:rPr>
                <w:rFonts w:ascii="Arial" w:hAnsi="Arial" w:cs="Arial"/>
                <w:sz w:val="24"/>
                <w:szCs w:val="24"/>
              </w:rPr>
            </w:pPr>
            <w:r w:rsidRPr="006D789E">
              <w:rPr>
                <w:rFonts w:ascii="Arial" w:hAnsi="Arial" w:cs="Arial"/>
                <w:sz w:val="24"/>
                <w:szCs w:val="24"/>
              </w:rPr>
              <w:t>Headteacher/Senior Leader</w:t>
            </w:r>
          </w:p>
        </w:tc>
      </w:tr>
      <w:tr w:rsidR="00AD31E6" w:rsidRPr="009121DA" w14:paraId="088F1BF3" w14:textId="77777777" w:rsidTr="00623522">
        <w:tc>
          <w:tcPr>
            <w:tcW w:w="1760"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476555AE" w14:textId="77777777" w:rsidR="00AD31E6" w:rsidRPr="009121DA" w:rsidRDefault="00AD31E6">
            <w:pPr>
              <w:spacing w:after="0" w:line="276" w:lineRule="auto"/>
              <w:rPr>
                <w:rFonts w:ascii="Arial" w:hAnsi="Arial" w:cs="Arial"/>
                <w:b/>
                <w:bCs/>
                <w:sz w:val="24"/>
                <w:szCs w:val="24"/>
                <w:lang w:val="en-US"/>
              </w:rPr>
            </w:pPr>
            <w:r w:rsidRPr="009121DA">
              <w:rPr>
                <w:rFonts w:ascii="Arial" w:hAnsi="Arial" w:cs="Arial"/>
                <w:b/>
                <w:bCs/>
                <w:sz w:val="24"/>
                <w:szCs w:val="24"/>
                <w:lang w:val="en-US"/>
              </w:rPr>
              <w:t>Hours:</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94CD27" w14:textId="6E021692" w:rsidR="003E14F3" w:rsidRPr="00792421" w:rsidRDefault="009121DA">
            <w:pPr>
              <w:spacing w:after="0" w:line="276" w:lineRule="auto"/>
              <w:rPr>
                <w:rFonts w:ascii="Arial" w:hAnsi="Arial" w:cs="Arial"/>
                <w:sz w:val="24"/>
                <w:szCs w:val="24"/>
                <w:lang w:val="en-US"/>
              </w:rPr>
            </w:pPr>
            <w:r w:rsidRPr="00792421">
              <w:rPr>
                <w:rFonts w:ascii="Arial" w:hAnsi="Arial" w:cs="Arial"/>
                <w:sz w:val="24"/>
                <w:szCs w:val="24"/>
                <w:lang w:val="en-US"/>
              </w:rPr>
              <w:t>1 hour 15 mins per day (Monday to Friday, term time only)</w:t>
            </w:r>
          </w:p>
        </w:tc>
      </w:tr>
      <w:tr w:rsidR="00AD31E6" w:rsidRPr="009121DA" w14:paraId="147B202A" w14:textId="77777777" w:rsidTr="00623522">
        <w:tc>
          <w:tcPr>
            <w:tcW w:w="1760"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752FF764" w14:textId="77777777" w:rsidR="00AD31E6" w:rsidRPr="009121DA" w:rsidRDefault="00AD31E6">
            <w:pPr>
              <w:spacing w:after="0" w:line="276" w:lineRule="auto"/>
              <w:rPr>
                <w:rFonts w:ascii="Arial" w:hAnsi="Arial" w:cs="Arial"/>
                <w:b/>
                <w:bCs/>
                <w:sz w:val="24"/>
                <w:szCs w:val="24"/>
                <w:lang w:val="en-US"/>
              </w:rPr>
            </w:pPr>
            <w:r w:rsidRPr="009121DA">
              <w:rPr>
                <w:rFonts w:ascii="Arial" w:hAnsi="Arial" w:cs="Arial"/>
                <w:b/>
                <w:bCs/>
                <w:sz w:val="24"/>
                <w:szCs w:val="24"/>
                <w:lang w:val="en-US"/>
              </w:rPr>
              <w:t>Key Relationships/</w:t>
            </w:r>
          </w:p>
          <w:p w14:paraId="4C32A76C" w14:textId="77777777" w:rsidR="00AD31E6" w:rsidRPr="009121DA" w:rsidRDefault="00AD31E6">
            <w:pPr>
              <w:spacing w:after="0" w:line="276" w:lineRule="auto"/>
              <w:rPr>
                <w:rFonts w:ascii="Arial" w:hAnsi="Arial" w:cs="Arial"/>
                <w:b/>
                <w:bCs/>
                <w:sz w:val="24"/>
                <w:szCs w:val="24"/>
                <w:lang w:val="en-US"/>
              </w:rPr>
            </w:pPr>
            <w:r w:rsidRPr="009121DA">
              <w:rPr>
                <w:rFonts w:ascii="Arial" w:hAnsi="Arial" w:cs="Arial"/>
                <w:b/>
                <w:bCs/>
                <w:sz w:val="24"/>
                <w:szCs w:val="24"/>
                <w:lang w:val="en-US"/>
              </w:rPr>
              <w:t>Liaison With:</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4DA9E2" w14:textId="48E6049D" w:rsidR="00AD31E6" w:rsidRPr="00792421" w:rsidRDefault="009121DA">
            <w:pPr>
              <w:pStyle w:val="NoSpacing"/>
              <w:spacing w:line="276" w:lineRule="auto"/>
              <w:jc w:val="both"/>
              <w:rPr>
                <w:rFonts w:ascii="Arial" w:hAnsi="Arial" w:cs="Arial"/>
                <w:sz w:val="24"/>
                <w:szCs w:val="24"/>
                <w:lang w:val="en-US"/>
              </w:rPr>
            </w:pPr>
            <w:r w:rsidRPr="00792421">
              <w:rPr>
                <w:rFonts w:ascii="Arial" w:hAnsi="Arial" w:cs="Arial"/>
                <w:sz w:val="24"/>
                <w:szCs w:val="24"/>
                <w:lang w:val="en-US"/>
              </w:rPr>
              <w:t>Headteacher and pupils</w:t>
            </w:r>
          </w:p>
        </w:tc>
      </w:tr>
      <w:tr w:rsidR="00AD31E6" w:rsidRPr="009121DA" w14:paraId="1FA58D07" w14:textId="77777777" w:rsidTr="00623522">
        <w:tc>
          <w:tcPr>
            <w:tcW w:w="1760" w:type="pct"/>
            <w:tcBorders>
              <w:top w:val="single" w:sz="6" w:space="0" w:color="FFFFFF" w:themeColor="background1"/>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528DB5A9" w14:textId="77777777" w:rsidR="00AD31E6" w:rsidRPr="009121DA" w:rsidRDefault="00AD31E6">
            <w:pPr>
              <w:spacing w:after="0" w:line="276" w:lineRule="auto"/>
              <w:rPr>
                <w:rFonts w:ascii="Arial" w:hAnsi="Arial" w:cs="Arial"/>
                <w:sz w:val="24"/>
                <w:szCs w:val="24"/>
              </w:rPr>
            </w:pPr>
            <w:r w:rsidRPr="009121DA">
              <w:rPr>
                <w:rFonts w:ascii="Arial" w:hAnsi="Arial" w:cs="Arial"/>
                <w:b/>
                <w:bCs/>
                <w:sz w:val="24"/>
                <w:szCs w:val="24"/>
              </w:rPr>
              <w:t xml:space="preserve">Salary Scale: </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550D6F" w14:textId="4E1B1AEB" w:rsidR="00AD31E6" w:rsidRDefault="006D789E">
            <w:pPr>
              <w:pStyle w:val="NoSpacing"/>
              <w:spacing w:line="276" w:lineRule="auto"/>
              <w:rPr>
                <w:rFonts w:ascii="Arial" w:hAnsi="Arial" w:cs="Arial"/>
                <w:sz w:val="24"/>
                <w:szCs w:val="24"/>
                <w:lang w:val="en-US"/>
              </w:rPr>
            </w:pPr>
            <w:r>
              <w:rPr>
                <w:rFonts w:ascii="Arial" w:hAnsi="Arial" w:cs="Arial"/>
                <w:sz w:val="24"/>
                <w:szCs w:val="24"/>
                <w:lang w:val="en-US"/>
              </w:rPr>
              <w:t xml:space="preserve">Grade </w:t>
            </w:r>
            <w:r w:rsidR="000F74E3">
              <w:rPr>
                <w:rFonts w:ascii="Arial" w:hAnsi="Arial" w:cs="Arial"/>
                <w:sz w:val="24"/>
                <w:szCs w:val="24"/>
                <w:lang w:val="en-US"/>
              </w:rPr>
              <w:t xml:space="preserve">1/2 </w:t>
            </w:r>
            <w:r w:rsidR="00B76C06">
              <w:rPr>
                <w:rFonts w:ascii="Arial" w:hAnsi="Arial" w:cs="Arial"/>
                <w:sz w:val="24"/>
                <w:szCs w:val="24"/>
                <w:lang w:val="en-US"/>
              </w:rPr>
              <w:t xml:space="preserve">Point 1 </w:t>
            </w:r>
            <w:r w:rsidR="002865BE">
              <w:rPr>
                <w:rFonts w:ascii="Arial" w:hAnsi="Arial" w:cs="Arial"/>
                <w:sz w:val="24"/>
                <w:szCs w:val="24"/>
                <w:lang w:val="en-US"/>
              </w:rPr>
              <w:t>£24,224 FTE</w:t>
            </w:r>
            <w:r w:rsidR="00B76C06">
              <w:rPr>
                <w:rFonts w:ascii="Arial" w:hAnsi="Arial" w:cs="Arial"/>
                <w:sz w:val="24"/>
                <w:szCs w:val="24"/>
                <w:lang w:val="en-US"/>
              </w:rPr>
              <w:t xml:space="preserve"> (pay award pending)</w:t>
            </w:r>
          </w:p>
          <w:p w14:paraId="217EFC66" w14:textId="16CE9E93" w:rsidR="002865BE" w:rsidRPr="00792421" w:rsidRDefault="002865BE">
            <w:pPr>
              <w:pStyle w:val="NoSpacing"/>
              <w:spacing w:line="276" w:lineRule="auto"/>
              <w:rPr>
                <w:rFonts w:ascii="Arial" w:hAnsi="Arial" w:cs="Arial"/>
                <w:sz w:val="24"/>
                <w:szCs w:val="24"/>
                <w:lang w:val="en-US"/>
              </w:rPr>
            </w:pPr>
            <w:r>
              <w:rPr>
                <w:rFonts w:ascii="Arial" w:hAnsi="Arial" w:cs="Arial"/>
                <w:sz w:val="24"/>
                <w:szCs w:val="24"/>
                <w:lang w:val="en-US"/>
              </w:rPr>
              <w:t>Actual Salary £</w:t>
            </w:r>
            <w:r w:rsidR="00F5484B">
              <w:rPr>
                <w:rFonts w:ascii="Arial" w:hAnsi="Arial" w:cs="Arial"/>
                <w:sz w:val="24"/>
                <w:szCs w:val="24"/>
                <w:lang w:val="en-US"/>
              </w:rPr>
              <w:t>3,429</w:t>
            </w:r>
          </w:p>
        </w:tc>
      </w:tr>
      <w:tr w:rsidR="00AD31E6" w:rsidRPr="009121DA" w14:paraId="750DF26B" w14:textId="77777777" w:rsidTr="00623522">
        <w:tc>
          <w:tcPr>
            <w:tcW w:w="1760"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2D201352" w14:textId="157638BB" w:rsidR="00AD31E6" w:rsidRPr="009121DA" w:rsidRDefault="00AD31E6">
            <w:pPr>
              <w:spacing w:after="0" w:line="240" w:lineRule="auto"/>
              <w:rPr>
                <w:rFonts w:ascii="Arial" w:hAnsi="Arial" w:cs="Arial"/>
                <w:b/>
                <w:bCs/>
                <w:sz w:val="24"/>
                <w:szCs w:val="24"/>
                <w:lang w:val="en-US"/>
              </w:rPr>
            </w:pPr>
            <w:r w:rsidRPr="009121DA">
              <w:rPr>
                <w:rFonts w:ascii="Arial" w:hAnsi="Arial" w:cs="Arial"/>
                <w:b/>
                <w:bCs/>
                <w:sz w:val="24"/>
                <w:szCs w:val="24"/>
                <w:lang w:val="en-US"/>
              </w:rPr>
              <w:t xml:space="preserve">Closing </w:t>
            </w:r>
            <w:r w:rsidR="00623522">
              <w:rPr>
                <w:rFonts w:ascii="Arial" w:hAnsi="Arial" w:cs="Arial"/>
                <w:b/>
                <w:bCs/>
                <w:sz w:val="24"/>
                <w:szCs w:val="24"/>
                <w:lang w:val="en-US"/>
              </w:rPr>
              <w:t>D</w:t>
            </w:r>
            <w:r w:rsidRPr="009121DA">
              <w:rPr>
                <w:rFonts w:ascii="Arial" w:hAnsi="Arial" w:cs="Arial"/>
                <w:b/>
                <w:bCs/>
                <w:sz w:val="24"/>
                <w:szCs w:val="24"/>
                <w:lang w:val="en-US"/>
              </w:rPr>
              <w:t xml:space="preserve">ate for </w:t>
            </w:r>
            <w:r w:rsidR="00623522">
              <w:rPr>
                <w:rFonts w:ascii="Arial" w:hAnsi="Arial" w:cs="Arial"/>
                <w:b/>
                <w:bCs/>
                <w:sz w:val="24"/>
                <w:szCs w:val="24"/>
                <w:lang w:val="en-US"/>
              </w:rPr>
              <w:t>A</w:t>
            </w:r>
            <w:r w:rsidRPr="009121DA">
              <w:rPr>
                <w:rFonts w:ascii="Arial" w:hAnsi="Arial" w:cs="Arial"/>
                <w:b/>
                <w:bCs/>
                <w:sz w:val="24"/>
                <w:szCs w:val="24"/>
                <w:lang w:val="en-US"/>
              </w:rPr>
              <w:t xml:space="preserve">pplications: </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91F918" w14:textId="3137E665" w:rsidR="00AD31E6" w:rsidRPr="00792421" w:rsidRDefault="00F5484B">
            <w:pPr>
              <w:spacing w:after="0" w:line="360" w:lineRule="auto"/>
              <w:rPr>
                <w:rFonts w:ascii="Arial" w:hAnsi="Arial" w:cs="Arial"/>
                <w:sz w:val="24"/>
                <w:szCs w:val="24"/>
                <w:lang w:val="en-US"/>
              </w:rPr>
            </w:pPr>
            <w:r>
              <w:rPr>
                <w:rFonts w:ascii="Arial" w:hAnsi="Arial" w:cs="Arial"/>
                <w:sz w:val="24"/>
                <w:szCs w:val="24"/>
                <w:lang w:val="en-US"/>
              </w:rPr>
              <w:t>Wednesday 20</w:t>
            </w:r>
            <w:r w:rsidRPr="00F5484B">
              <w:rPr>
                <w:rFonts w:ascii="Arial" w:hAnsi="Arial" w:cs="Arial"/>
                <w:sz w:val="24"/>
                <w:szCs w:val="24"/>
                <w:vertAlign w:val="superscript"/>
                <w:lang w:val="en-US"/>
              </w:rPr>
              <w:t>th</w:t>
            </w:r>
            <w:r>
              <w:rPr>
                <w:rFonts w:ascii="Arial" w:hAnsi="Arial" w:cs="Arial"/>
                <w:sz w:val="24"/>
                <w:szCs w:val="24"/>
                <w:lang w:val="en-US"/>
              </w:rPr>
              <w:t xml:space="preserve"> May 2026</w:t>
            </w:r>
          </w:p>
        </w:tc>
      </w:tr>
      <w:tr w:rsidR="00AD31E6" w:rsidRPr="009121DA" w14:paraId="6973C6AA" w14:textId="77777777" w:rsidTr="00623522">
        <w:tc>
          <w:tcPr>
            <w:tcW w:w="1760" w:type="pct"/>
            <w:tcBorders>
              <w:top w:val="single" w:sz="6" w:space="0" w:color="FFFFFF" w:themeColor="background1"/>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3319F7DF" w14:textId="6E67F0BA" w:rsidR="00AD31E6" w:rsidRPr="009121DA" w:rsidRDefault="00AD31E6">
            <w:pPr>
              <w:spacing w:after="0" w:line="240" w:lineRule="auto"/>
              <w:rPr>
                <w:rFonts w:ascii="Arial" w:hAnsi="Arial" w:cs="Arial"/>
                <w:b/>
                <w:bCs/>
                <w:sz w:val="24"/>
                <w:szCs w:val="24"/>
                <w:lang w:val="en-US"/>
              </w:rPr>
            </w:pPr>
            <w:r w:rsidRPr="009121DA">
              <w:rPr>
                <w:rFonts w:ascii="Arial" w:hAnsi="Arial" w:cs="Arial"/>
                <w:b/>
                <w:bCs/>
                <w:sz w:val="24"/>
                <w:szCs w:val="24"/>
                <w:lang w:val="en-US"/>
              </w:rPr>
              <w:t xml:space="preserve">Interview </w:t>
            </w:r>
            <w:r w:rsidR="00623522">
              <w:rPr>
                <w:rFonts w:ascii="Arial" w:hAnsi="Arial" w:cs="Arial"/>
                <w:b/>
                <w:bCs/>
                <w:sz w:val="24"/>
                <w:szCs w:val="24"/>
                <w:lang w:val="en-US"/>
              </w:rPr>
              <w:t>D</w:t>
            </w:r>
            <w:r w:rsidRPr="009121DA">
              <w:rPr>
                <w:rFonts w:ascii="Arial" w:hAnsi="Arial" w:cs="Arial"/>
                <w:b/>
                <w:bCs/>
                <w:sz w:val="24"/>
                <w:szCs w:val="24"/>
                <w:lang w:val="en-US"/>
              </w:rPr>
              <w:t>ate:</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46E960" w14:textId="2F34D937" w:rsidR="00AD31E6" w:rsidRPr="00792421" w:rsidRDefault="00D4518B">
            <w:pPr>
              <w:spacing w:after="0" w:line="276" w:lineRule="auto"/>
              <w:rPr>
                <w:rFonts w:ascii="Arial" w:hAnsi="Arial" w:cs="Arial"/>
                <w:sz w:val="24"/>
                <w:szCs w:val="24"/>
                <w:lang w:val="en-US"/>
              </w:rPr>
            </w:pPr>
            <w:r>
              <w:rPr>
                <w:rFonts w:ascii="Arial" w:hAnsi="Arial" w:cs="Arial"/>
                <w:sz w:val="24"/>
                <w:szCs w:val="24"/>
                <w:lang w:val="en-US"/>
              </w:rPr>
              <w:t>Tuesday 2 June 2026</w:t>
            </w:r>
          </w:p>
        </w:tc>
      </w:tr>
      <w:tr w:rsidR="00AD31E6" w:rsidRPr="009121DA" w14:paraId="64FF82F9" w14:textId="77777777" w:rsidTr="00623522">
        <w:tc>
          <w:tcPr>
            <w:tcW w:w="1760" w:type="pct"/>
            <w:tcBorders>
              <w:top w:val="single" w:sz="6" w:space="0" w:color="FFFFFF" w:themeColor="background1"/>
              <w:left w:val="single" w:sz="6" w:space="0" w:color="000000"/>
              <w:bottom w:val="single" w:sz="6" w:space="0" w:color="000000"/>
              <w:right w:val="single" w:sz="6" w:space="0" w:color="000000"/>
            </w:tcBorders>
            <w:shd w:val="clear" w:color="auto" w:fill="FF9900"/>
            <w:tcMar>
              <w:top w:w="0" w:type="dxa"/>
              <w:left w:w="108" w:type="dxa"/>
              <w:bottom w:w="0" w:type="dxa"/>
              <w:right w:w="108" w:type="dxa"/>
            </w:tcMar>
          </w:tcPr>
          <w:p w14:paraId="199949D7" w14:textId="03AA0A8C" w:rsidR="00AD31E6" w:rsidRPr="009121DA" w:rsidRDefault="00AD31E6">
            <w:pPr>
              <w:spacing w:after="0" w:line="360" w:lineRule="auto"/>
              <w:rPr>
                <w:rFonts w:ascii="Arial" w:hAnsi="Arial" w:cs="Arial"/>
                <w:b/>
                <w:bCs/>
                <w:sz w:val="24"/>
                <w:szCs w:val="24"/>
                <w:lang w:val="en-US"/>
              </w:rPr>
            </w:pPr>
            <w:r w:rsidRPr="009121DA">
              <w:rPr>
                <w:rFonts w:ascii="Arial" w:hAnsi="Arial" w:cs="Arial"/>
                <w:b/>
                <w:bCs/>
                <w:sz w:val="24"/>
                <w:szCs w:val="24"/>
                <w:lang w:val="en-US"/>
              </w:rPr>
              <w:t xml:space="preserve">Start </w:t>
            </w:r>
            <w:r w:rsidR="00623522">
              <w:rPr>
                <w:rFonts w:ascii="Arial" w:hAnsi="Arial" w:cs="Arial"/>
                <w:b/>
                <w:bCs/>
                <w:sz w:val="24"/>
                <w:szCs w:val="24"/>
                <w:lang w:val="en-US"/>
              </w:rPr>
              <w:t>D</w:t>
            </w:r>
            <w:r w:rsidRPr="009121DA">
              <w:rPr>
                <w:rFonts w:ascii="Arial" w:hAnsi="Arial" w:cs="Arial"/>
                <w:b/>
                <w:bCs/>
                <w:sz w:val="24"/>
                <w:szCs w:val="24"/>
                <w:lang w:val="en-US"/>
              </w:rPr>
              <w:t xml:space="preserve">ate: </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B28E08" w14:textId="69B4E79A" w:rsidR="00AD31E6" w:rsidRPr="00792421" w:rsidRDefault="009121DA">
            <w:pPr>
              <w:spacing w:after="0" w:line="360" w:lineRule="auto"/>
              <w:rPr>
                <w:rFonts w:ascii="Arial" w:hAnsi="Arial" w:cs="Arial"/>
                <w:sz w:val="24"/>
                <w:szCs w:val="24"/>
                <w:lang w:val="en-US"/>
              </w:rPr>
            </w:pPr>
            <w:r w:rsidRPr="00792421">
              <w:rPr>
                <w:rFonts w:ascii="Arial" w:hAnsi="Arial" w:cs="Arial"/>
                <w:sz w:val="24"/>
                <w:szCs w:val="24"/>
                <w:lang w:val="en-US"/>
              </w:rPr>
              <w:t>ASAP</w:t>
            </w:r>
          </w:p>
        </w:tc>
      </w:tr>
      <w:tr w:rsidR="00AD31E6" w:rsidRPr="009121DA" w14:paraId="2758CB5C" w14:textId="77777777" w:rsidTr="00623522">
        <w:tc>
          <w:tcPr>
            <w:tcW w:w="1760"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395081E5" w14:textId="5410FBCE" w:rsidR="00AD31E6" w:rsidRPr="009121DA" w:rsidRDefault="00AD31E6">
            <w:pPr>
              <w:spacing w:after="0" w:line="276" w:lineRule="auto"/>
              <w:rPr>
                <w:rFonts w:ascii="Arial" w:hAnsi="Arial" w:cs="Arial"/>
                <w:b/>
                <w:bCs/>
                <w:sz w:val="24"/>
                <w:szCs w:val="24"/>
                <w:lang w:val="en-US"/>
              </w:rPr>
            </w:pPr>
            <w:r w:rsidRPr="009121DA">
              <w:rPr>
                <w:rFonts w:ascii="Arial" w:hAnsi="Arial" w:cs="Arial"/>
                <w:b/>
                <w:bCs/>
                <w:sz w:val="24"/>
                <w:szCs w:val="24"/>
                <w:lang w:val="en-US"/>
              </w:rPr>
              <w:t xml:space="preserve">School </w:t>
            </w:r>
            <w:r w:rsidR="00623522">
              <w:rPr>
                <w:rFonts w:ascii="Arial" w:hAnsi="Arial" w:cs="Arial"/>
                <w:b/>
                <w:bCs/>
                <w:sz w:val="24"/>
                <w:szCs w:val="24"/>
                <w:lang w:val="en-US"/>
              </w:rPr>
              <w:t>W</w:t>
            </w:r>
            <w:r w:rsidRPr="009121DA">
              <w:rPr>
                <w:rFonts w:ascii="Arial" w:hAnsi="Arial" w:cs="Arial"/>
                <w:b/>
                <w:bCs/>
                <w:sz w:val="24"/>
                <w:szCs w:val="24"/>
                <w:lang w:val="en-US"/>
              </w:rPr>
              <w:t xml:space="preserve">ebsite: </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3F632" w14:textId="4076BFEA" w:rsidR="00AD31E6" w:rsidRPr="00792421" w:rsidRDefault="002B1CA6">
            <w:pPr>
              <w:pStyle w:val="NoSpacing"/>
              <w:spacing w:line="276" w:lineRule="auto"/>
              <w:rPr>
                <w:rFonts w:ascii="Arial" w:hAnsi="Arial" w:cs="Arial"/>
                <w:sz w:val="24"/>
                <w:szCs w:val="24"/>
              </w:rPr>
            </w:pPr>
            <w:hyperlink r:id="rId14" w:tooltip="http://www.mickley-cnet.org" w:history="1">
              <w:r w:rsidR="00623522" w:rsidRPr="006D789E">
                <w:rPr>
                  <w:rStyle w:val="Hyperlink"/>
                  <w:rFonts w:ascii="Arial" w:hAnsi="Arial" w:cs="Arial"/>
                  <w:sz w:val="24"/>
                  <w:szCs w:val="24"/>
                </w:rPr>
                <w:t>www.mickley-cnet.org</w:t>
              </w:r>
            </w:hyperlink>
          </w:p>
        </w:tc>
      </w:tr>
      <w:tr w:rsidR="00AD31E6" w:rsidRPr="009121DA" w14:paraId="2AAB10AE" w14:textId="77777777" w:rsidTr="00623522">
        <w:trPr>
          <w:trHeight w:val="1317"/>
        </w:trPr>
        <w:tc>
          <w:tcPr>
            <w:tcW w:w="1760"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147E512E" w14:textId="77777777" w:rsidR="00AD31E6" w:rsidRPr="009121DA" w:rsidRDefault="00AD31E6">
            <w:pPr>
              <w:spacing w:after="0" w:line="276" w:lineRule="auto"/>
              <w:rPr>
                <w:rFonts w:ascii="Arial" w:hAnsi="Arial" w:cs="Arial"/>
                <w:b/>
                <w:bCs/>
                <w:sz w:val="24"/>
                <w:szCs w:val="24"/>
                <w:lang w:val="en-US"/>
              </w:rPr>
            </w:pPr>
            <w:r w:rsidRPr="009121DA">
              <w:rPr>
                <w:rFonts w:ascii="Arial" w:hAnsi="Arial" w:cs="Arial"/>
                <w:b/>
                <w:bCs/>
                <w:sz w:val="24"/>
                <w:szCs w:val="24"/>
                <w:lang w:val="en-US"/>
              </w:rPr>
              <w:t xml:space="preserve">Contact information: </w:t>
            </w:r>
          </w:p>
        </w:tc>
        <w:tc>
          <w:tcPr>
            <w:tcW w:w="32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FD137F" w14:textId="77777777" w:rsidR="00AD31E6" w:rsidRPr="00792421" w:rsidRDefault="00AD31E6">
            <w:pPr>
              <w:pStyle w:val="NoSpacing"/>
              <w:spacing w:line="276" w:lineRule="auto"/>
              <w:rPr>
                <w:rFonts w:ascii="Arial" w:hAnsi="Arial" w:cs="Arial"/>
                <w:sz w:val="24"/>
                <w:szCs w:val="24"/>
                <w:lang w:val="en-US"/>
              </w:rPr>
            </w:pPr>
            <w:r w:rsidRPr="00792421">
              <w:rPr>
                <w:rFonts w:ascii="Arial" w:hAnsi="Arial" w:cs="Arial"/>
                <w:sz w:val="24"/>
                <w:szCs w:val="24"/>
                <w:lang w:val="en-US"/>
              </w:rPr>
              <w:t>Maria Barnes, CNET HR Manager</w:t>
            </w:r>
            <w:r w:rsidRPr="00792421">
              <w:rPr>
                <w:rStyle w:val="Hyperlink"/>
                <w:rFonts w:ascii="Arial" w:hAnsi="Arial" w:cs="Arial"/>
                <w:sz w:val="24"/>
                <w:szCs w:val="24"/>
                <w:lang w:val="en-US"/>
              </w:rPr>
              <w:t xml:space="preserve"> </w:t>
            </w:r>
            <w:hyperlink r:id="rId15" w:history="1">
              <w:r w:rsidRPr="00792421">
                <w:rPr>
                  <w:rStyle w:val="Hyperlink"/>
                  <w:rFonts w:ascii="Arial" w:hAnsi="Arial" w:cs="Arial"/>
                  <w:sz w:val="24"/>
                  <w:szCs w:val="24"/>
                </w:rPr>
                <w:t>mbarnes@christopherniepereducation.org</w:t>
              </w:r>
            </w:hyperlink>
            <w:r w:rsidRPr="00792421">
              <w:rPr>
                <w:rStyle w:val="Hyperlink"/>
                <w:rFonts w:ascii="Arial" w:hAnsi="Arial" w:cs="Arial"/>
                <w:sz w:val="24"/>
                <w:szCs w:val="24"/>
              </w:rPr>
              <w:t xml:space="preserve">         </w:t>
            </w:r>
          </w:p>
          <w:p w14:paraId="23E1DB69" w14:textId="77777777" w:rsidR="00AD31E6" w:rsidRPr="00792421" w:rsidRDefault="00AD31E6">
            <w:pPr>
              <w:pStyle w:val="NoSpacing"/>
              <w:spacing w:line="276" w:lineRule="auto"/>
              <w:rPr>
                <w:rFonts w:ascii="Arial" w:hAnsi="Arial" w:cs="Arial"/>
                <w:sz w:val="24"/>
                <w:szCs w:val="24"/>
                <w:lang w:val="en-US"/>
              </w:rPr>
            </w:pPr>
            <w:r w:rsidRPr="00792421">
              <w:rPr>
                <w:rFonts w:ascii="Arial" w:hAnsi="Arial" w:cs="Arial"/>
                <w:sz w:val="24"/>
                <w:szCs w:val="24"/>
                <w:lang w:val="en-US"/>
              </w:rPr>
              <w:t>Telephone:</w:t>
            </w:r>
            <w:r w:rsidRPr="00792421">
              <w:rPr>
                <w:rFonts w:ascii="Arial" w:hAnsi="Arial" w:cs="Arial"/>
                <w:sz w:val="24"/>
                <w:szCs w:val="24"/>
              </w:rPr>
              <w:t xml:space="preserve"> </w:t>
            </w:r>
            <w:r w:rsidRPr="00792421">
              <w:rPr>
                <w:rFonts w:ascii="Arial" w:hAnsi="Arial" w:cs="Arial"/>
                <w:sz w:val="24"/>
                <w:szCs w:val="24"/>
                <w:lang w:val="en-US"/>
              </w:rPr>
              <w:t>01773 832331</w:t>
            </w:r>
          </w:p>
        </w:tc>
      </w:tr>
      <w:bookmarkEnd w:id="4"/>
    </w:tbl>
    <w:p w14:paraId="5A6EDF4A" w14:textId="77777777" w:rsidR="00AD31E6" w:rsidRPr="009121DA" w:rsidRDefault="00AD31E6" w:rsidP="00AD31E6">
      <w:pPr>
        <w:pStyle w:val="NoSpacing"/>
        <w:rPr>
          <w:rFonts w:ascii="Arial" w:hAnsi="Arial" w:cs="Arial"/>
          <w:sz w:val="24"/>
          <w:szCs w:val="24"/>
          <w:lang w:val="en-US"/>
        </w:rPr>
      </w:pPr>
    </w:p>
    <w:p w14:paraId="6A790075" w14:textId="77777777" w:rsidR="00AD31E6" w:rsidRPr="009121DA" w:rsidRDefault="00AD31E6" w:rsidP="00AD31E6">
      <w:pPr>
        <w:pStyle w:val="NoSpacing"/>
        <w:rPr>
          <w:rFonts w:ascii="Arial" w:hAnsi="Arial" w:cs="Arial"/>
          <w:sz w:val="24"/>
          <w:szCs w:val="24"/>
          <w:lang w:val="en-US"/>
        </w:rPr>
      </w:pPr>
    </w:p>
    <w:p w14:paraId="3F137BE5" w14:textId="77777777" w:rsidR="00AD31E6" w:rsidRPr="009121DA" w:rsidRDefault="00AD31E6" w:rsidP="00AD31E6">
      <w:pPr>
        <w:pStyle w:val="NoSpacing"/>
        <w:rPr>
          <w:rFonts w:ascii="Arial" w:hAnsi="Arial" w:cs="Arial"/>
          <w:sz w:val="24"/>
          <w:szCs w:val="24"/>
          <w:lang w:val="en-US"/>
        </w:rPr>
      </w:pPr>
    </w:p>
    <w:p w14:paraId="2E7B6899" w14:textId="77777777" w:rsidR="00AD31E6" w:rsidRPr="009121DA" w:rsidRDefault="00AD31E6" w:rsidP="00AD31E6">
      <w:pPr>
        <w:pStyle w:val="NoSpacing"/>
        <w:rPr>
          <w:rFonts w:ascii="Arial" w:hAnsi="Arial" w:cs="Arial"/>
          <w:sz w:val="24"/>
          <w:szCs w:val="24"/>
          <w:lang w:val="en-US"/>
        </w:rPr>
      </w:pPr>
    </w:p>
    <w:tbl>
      <w:tblPr>
        <w:tblW w:w="5136" w:type="pct"/>
        <w:tblCellMar>
          <w:left w:w="10" w:type="dxa"/>
          <w:right w:w="10" w:type="dxa"/>
        </w:tblCellMar>
        <w:tblLook w:val="0000" w:firstRow="0" w:lastRow="0" w:firstColumn="0" w:lastColumn="0" w:noHBand="0" w:noVBand="0"/>
      </w:tblPr>
      <w:tblGrid>
        <w:gridCol w:w="10740"/>
      </w:tblGrid>
      <w:tr w:rsidR="00AD31E6" w:rsidRPr="009121DA" w14:paraId="271AC8B0" w14:textId="77777777" w:rsidTr="00E43752">
        <w:trPr>
          <w:trHeight w:val="225"/>
        </w:trPr>
        <w:tc>
          <w:tcPr>
            <w:tcW w:w="5000" w:type="pct"/>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tcPr>
          <w:p w14:paraId="6984CF8A" w14:textId="77777777" w:rsidR="00AD31E6" w:rsidRPr="009121DA" w:rsidRDefault="00AD31E6">
            <w:pPr>
              <w:pStyle w:val="NoSpacing"/>
              <w:spacing w:line="276" w:lineRule="auto"/>
              <w:rPr>
                <w:rFonts w:ascii="Arial" w:hAnsi="Arial" w:cs="Arial"/>
                <w:b/>
                <w:bCs/>
                <w:sz w:val="24"/>
                <w:szCs w:val="24"/>
                <w:lang w:val="en-US"/>
              </w:rPr>
            </w:pPr>
            <w:r w:rsidRPr="009121DA">
              <w:rPr>
                <w:rFonts w:ascii="Arial" w:hAnsi="Arial" w:cs="Arial"/>
                <w:b/>
                <w:bCs/>
                <w:sz w:val="24"/>
                <w:szCs w:val="24"/>
                <w:lang w:val="en-US"/>
              </w:rPr>
              <w:t>Job Purpose</w:t>
            </w:r>
          </w:p>
        </w:tc>
      </w:tr>
      <w:tr w:rsidR="00AD31E6" w:rsidRPr="009121DA" w14:paraId="76F7E15E" w14:textId="77777777" w:rsidTr="00E43752">
        <w:trPr>
          <w:trHeight w:val="75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1BC76" w14:textId="37974FED" w:rsidR="00AD31E6" w:rsidRPr="00792421" w:rsidRDefault="009121DA" w:rsidP="00A22E69">
            <w:pPr>
              <w:spacing w:line="240" w:lineRule="auto"/>
              <w:jc w:val="both"/>
              <w:rPr>
                <w:rFonts w:ascii="Arial" w:hAnsi="Arial" w:cs="Arial"/>
                <w:sz w:val="24"/>
                <w:szCs w:val="24"/>
              </w:rPr>
            </w:pPr>
            <w:r w:rsidRPr="00792421">
              <w:rPr>
                <w:rFonts w:ascii="Arial" w:hAnsi="Arial" w:cs="Arial"/>
                <w:sz w:val="24"/>
                <w:szCs w:val="24"/>
              </w:rPr>
              <w:t xml:space="preserve">To work under the direction and instruction of the </w:t>
            </w:r>
            <w:r w:rsidR="006D789E" w:rsidRPr="006D789E">
              <w:rPr>
                <w:rFonts w:ascii="Arial" w:hAnsi="Arial" w:cs="Arial"/>
                <w:sz w:val="24"/>
                <w:szCs w:val="24"/>
              </w:rPr>
              <w:t>Headteacher/Senior Leader</w:t>
            </w:r>
            <w:r w:rsidR="006D789E">
              <w:rPr>
                <w:rFonts w:ascii="Arial" w:hAnsi="Arial" w:cs="Arial"/>
                <w:sz w:val="24"/>
                <w:szCs w:val="24"/>
              </w:rPr>
              <w:t xml:space="preserve"> </w:t>
            </w:r>
            <w:r w:rsidRPr="00792421">
              <w:rPr>
                <w:rFonts w:ascii="Arial" w:hAnsi="Arial" w:cs="Arial"/>
                <w:sz w:val="24"/>
                <w:szCs w:val="24"/>
              </w:rPr>
              <w:t>to undertake individually, or as part of a team, the supervision of all children at lunchtime between the close of morning session and the start of afternoon session.</w:t>
            </w:r>
          </w:p>
        </w:tc>
      </w:tr>
    </w:tbl>
    <w:p w14:paraId="3F6850F6" w14:textId="77777777" w:rsidR="00AD31E6" w:rsidRPr="009121DA" w:rsidRDefault="00AD31E6" w:rsidP="00AD31E6">
      <w:pPr>
        <w:pStyle w:val="NoSpacing"/>
        <w:rPr>
          <w:rFonts w:ascii="Arial" w:hAnsi="Arial" w:cs="Arial"/>
          <w:b/>
          <w:bCs/>
          <w:color w:val="000000" w:themeColor="text1"/>
          <w:sz w:val="24"/>
          <w:szCs w:val="24"/>
          <w:lang w:val="en-US"/>
        </w:rPr>
      </w:pPr>
    </w:p>
    <w:p w14:paraId="7CCC6396" w14:textId="77777777" w:rsidR="0050399B" w:rsidRPr="009121DA" w:rsidRDefault="0050399B" w:rsidP="00AD31E6">
      <w:pPr>
        <w:pStyle w:val="NoSpacing"/>
        <w:rPr>
          <w:rFonts w:ascii="Arial" w:hAnsi="Arial" w:cs="Arial"/>
          <w:b/>
          <w:bCs/>
          <w:color w:val="000000" w:themeColor="text1"/>
          <w:sz w:val="24"/>
          <w:szCs w:val="24"/>
          <w:lang w:val="en-US"/>
        </w:rPr>
      </w:pPr>
    </w:p>
    <w:p w14:paraId="766C8E15" w14:textId="77777777" w:rsidR="0050399B" w:rsidRPr="009121DA" w:rsidRDefault="0050399B" w:rsidP="00AD31E6">
      <w:pPr>
        <w:pStyle w:val="NoSpacing"/>
        <w:rPr>
          <w:rFonts w:ascii="Arial" w:hAnsi="Arial" w:cs="Arial"/>
          <w:b/>
          <w:bCs/>
          <w:color w:val="000000" w:themeColor="text1"/>
          <w:sz w:val="24"/>
          <w:szCs w:val="24"/>
          <w:lang w:val="en-US"/>
        </w:rPr>
      </w:pPr>
    </w:p>
    <w:p w14:paraId="63BABA8A" w14:textId="77777777" w:rsidR="00A22E69" w:rsidRPr="009121DA" w:rsidRDefault="00A22E69" w:rsidP="00AD31E6">
      <w:pPr>
        <w:pStyle w:val="NoSpacing"/>
        <w:rPr>
          <w:rFonts w:ascii="Arial" w:hAnsi="Arial" w:cs="Arial"/>
          <w:b/>
          <w:bCs/>
          <w:color w:val="000000" w:themeColor="text1"/>
          <w:sz w:val="24"/>
          <w:szCs w:val="24"/>
          <w:lang w:val="en-US"/>
        </w:rPr>
      </w:pPr>
    </w:p>
    <w:p w14:paraId="62FB8D3A" w14:textId="77777777" w:rsidR="00A22E69" w:rsidRPr="009121DA" w:rsidRDefault="00A22E69" w:rsidP="00AD31E6">
      <w:pPr>
        <w:pStyle w:val="NoSpacing"/>
        <w:rPr>
          <w:rFonts w:ascii="Arial" w:hAnsi="Arial" w:cs="Arial"/>
          <w:b/>
          <w:bCs/>
          <w:color w:val="000000" w:themeColor="text1"/>
          <w:sz w:val="24"/>
          <w:szCs w:val="24"/>
          <w:lang w:val="en-US"/>
        </w:rPr>
      </w:pPr>
    </w:p>
    <w:p w14:paraId="4727C729" w14:textId="77777777" w:rsidR="00A22E69" w:rsidRPr="009121DA" w:rsidRDefault="00A22E69" w:rsidP="00AD31E6">
      <w:pPr>
        <w:pStyle w:val="NoSpacing"/>
        <w:rPr>
          <w:rFonts w:ascii="Arial" w:hAnsi="Arial" w:cs="Arial"/>
          <w:b/>
          <w:bCs/>
          <w:color w:val="000000" w:themeColor="text1"/>
          <w:sz w:val="24"/>
          <w:szCs w:val="24"/>
          <w:lang w:val="en-US"/>
        </w:rPr>
      </w:pPr>
    </w:p>
    <w:p w14:paraId="77488A35" w14:textId="77777777" w:rsidR="00A22E69" w:rsidRPr="009121DA" w:rsidRDefault="00A22E69" w:rsidP="00AD31E6">
      <w:pPr>
        <w:pStyle w:val="NoSpacing"/>
        <w:rPr>
          <w:rFonts w:ascii="Arial" w:hAnsi="Arial" w:cs="Arial"/>
          <w:b/>
          <w:bCs/>
          <w:color w:val="000000" w:themeColor="text1"/>
          <w:sz w:val="24"/>
          <w:szCs w:val="24"/>
          <w:lang w:val="en-US"/>
        </w:rPr>
      </w:pPr>
    </w:p>
    <w:p w14:paraId="395C00FE" w14:textId="77777777" w:rsidR="00A22E69" w:rsidRPr="009121DA" w:rsidRDefault="00A22E69" w:rsidP="00AD31E6">
      <w:pPr>
        <w:pStyle w:val="NoSpacing"/>
        <w:rPr>
          <w:rFonts w:ascii="Arial" w:hAnsi="Arial" w:cs="Arial"/>
          <w:b/>
          <w:bCs/>
          <w:color w:val="000000" w:themeColor="text1"/>
          <w:sz w:val="24"/>
          <w:szCs w:val="24"/>
          <w:lang w:val="en-US"/>
        </w:rPr>
      </w:pPr>
    </w:p>
    <w:p w14:paraId="00460F30" w14:textId="77777777" w:rsidR="00A22E69" w:rsidRPr="009121DA" w:rsidRDefault="00A22E69" w:rsidP="00AD31E6">
      <w:pPr>
        <w:pStyle w:val="NoSpacing"/>
        <w:rPr>
          <w:rFonts w:ascii="Arial" w:hAnsi="Arial" w:cs="Arial"/>
          <w:b/>
          <w:bCs/>
          <w:color w:val="000000" w:themeColor="text1"/>
          <w:sz w:val="24"/>
          <w:szCs w:val="24"/>
          <w:lang w:val="en-US"/>
        </w:rPr>
      </w:pPr>
    </w:p>
    <w:p w14:paraId="033A4182" w14:textId="77777777" w:rsidR="00A22E69" w:rsidRPr="009121DA" w:rsidRDefault="00A22E69" w:rsidP="00AD31E6">
      <w:pPr>
        <w:pStyle w:val="NoSpacing"/>
        <w:rPr>
          <w:rFonts w:ascii="Arial" w:hAnsi="Arial" w:cs="Arial"/>
          <w:b/>
          <w:bCs/>
          <w:color w:val="000000" w:themeColor="text1"/>
          <w:sz w:val="24"/>
          <w:szCs w:val="24"/>
          <w:lang w:val="en-US"/>
        </w:rPr>
      </w:pPr>
    </w:p>
    <w:p w14:paraId="66439B70" w14:textId="77777777" w:rsidR="0050399B" w:rsidRPr="009121DA" w:rsidRDefault="0050399B" w:rsidP="00AD31E6">
      <w:pPr>
        <w:pStyle w:val="NoSpacing"/>
        <w:rPr>
          <w:rFonts w:ascii="Arial" w:hAnsi="Arial" w:cs="Arial"/>
          <w:b/>
          <w:bCs/>
          <w:color w:val="000000" w:themeColor="text1"/>
          <w:sz w:val="24"/>
          <w:szCs w:val="24"/>
          <w:lang w:val="en-US"/>
        </w:rPr>
      </w:pPr>
    </w:p>
    <w:p w14:paraId="10ACA951" w14:textId="033DE013" w:rsidR="009121DA" w:rsidRDefault="00A22E69" w:rsidP="009121DA">
      <w:pPr>
        <w:spacing w:line="360" w:lineRule="auto"/>
        <w:rPr>
          <w:rFonts w:ascii="Arial" w:hAnsi="Arial" w:cs="Arial"/>
          <w:b/>
          <w:bCs/>
          <w:color w:val="ED7D31" w:themeColor="accent2"/>
          <w:sz w:val="24"/>
          <w:szCs w:val="24"/>
          <w:lang w:val="en-US"/>
        </w:rPr>
      </w:pPr>
      <w:bookmarkStart w:id="5" w:name="_Hlk209529631"/>
      <w:r w:rsidRPr="009121DA">
        <w:rPr>
          <w:rFonts w:ascii="Arial" w:hAnsi="Arial" w:cs="Arial"/>
          <w:b/>
          <w:bCs/>
          <w:color w:val="ED7D31" w:themeColor="accent2"/>
          <w:sz w:val="24"/>
          <w:szCs w:val="24"/>
          <w:lang w:val="en-US"/>
        </w:rPr>
        <w:lastRenderedPageBreak/>
        <w:t>Main Duties and responsibilities:</w:t>
      </w:r>
    </w:p>
    <w:p w14:paraId="0E08E86E" w14:textId="77777777" w:rsidR="009121DA" w:rsidRPr="00792421"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Supervising the children between the close of morning school session and the start of the afternoon session.</w:t>
      </w:r>
    </w:p>
    <w:p w14:paraId="06C9811B" w14:textId="59580C20" w:rsidR="009121DA" w:rsidRPr="00792421"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 xml:space="preserve">Supervising the children on their way to and from the </w:t>
      </w:r>
      <w:r w:rsidR="006D789E">
        <w:rPr>
          <w:rFonts w:ascii="Arial" w:hAnsi="Arial" w:cs="Arial"/>
          <w:sz w:val="24"/>
          <w:szCs w:val="24"/>
          <w:lang w:val="en-US"/>
        </w:rPr>
        <w:t>d</w:t>
      </w:r>
      <w:r w:rsidRPr="00792421">
        <w:rPr>
          <w:rFonts w:ascii="Arial" w:hAnsi="Arial" w:cs="Arial"/>
          <w:sz w:val="24"/>
          <w:szCs w:val="24"/>
          <w:lang w:val="en-US"/>
        </w:rPr>
        <w:t xml:space="preserve">ining </w:t>
      </w:r>
      <w:r w:rsidR="006D789E">
        <w:rPr>
          <w:rFonts w:ascii="Arial" w:hAnsi="Arial" w:cs="Arial"/>
          <w:sz w:val="24"/>
          <w:szCs w:val="24"/>
          <w:lang w:val="en-US"/>
        </w:rPr>
        <w:t>h</w:t>
      </w:r>
      <w:r w:rsidRPr="00792421">
        <w:rPr>
          <w:rFonts w:ascii="Arial" w:hAnsi="Arial" w:cs="Arial"/>
          <w:sz w:val="24"/>
          <w:szCs w:val="24"/>
          <w:lang w:val="en-US"/>
        </w:rPr>
        <w:t>all and while waiting to enter the hall.</w:t>
      </w:r>
    </w:p>
    <w:p w14:paraId="7B6AA4AC" w14:textId="1750447F" w:rsidR="009121DA" w:rsidRPr="00792421"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Supervising the children in the dining hall and helping them with their midday meal</w:t>
      </w:r>
    </w:p>
    <w:p w14:paraId="2C356B14" w14:textId="77777777" w:rsidR="006D789E" w:rsidRPr="006D789E" w:rsidRDefault="006D789E" w:rsidP="006D789E">
      <w:pPr>
        <w:pStyle w:val="NoSpacing"/>
        <w:numPr>
          <w:ilvl w:val="0"/>
          <w:numId w:val="6"/>
        </w:numPr>
        <w:rPr>
          <w:rFonts w:ascii="Arial" w:hAnsi="Arial" w:cs="Arial"/>
          <w:sz w:val="24"/>
          <w:szCs w:val="24"/>
          <w:lang w:val="en-US"/>
        </w:rPr>
      </w:pPr>
      <w:r w:rsidRPr="006D789E">
        <w:rPr>
          <w:rFonts w:ascii="Arial" w:hAnsi="Arial" w:cs="Arial"/>
          <w:sz w:val="24"/>
          <w:szCs w:val="24"/>
          <w:lang w:val="en-US"/>
        </w:rPr>
        <w:t>Managing behaviour in a positive way in line with the school behaviour policy and reporting it to the class teacher.</w:t>
      </w:r>
    </w:p>
    <w:p w14:paraId="38307B18" w14:textId="77777777" w:rsidR="009121DA" w:rsidRPr="00792421"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Supervising children in all areas both inside and out, where pupils congregate during lunchtime.</w:t>
      </w:r>
    </w:p>
    <w:p w14:paraId="36EF277A" w14:textId="3505DA03" w:rsidR="009121DA" w:rsidRPr="00792421"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Ensuring that all pupils line up in an orderly manner at the end of dinnertime break.</w:t>
      </w:r>
    </w:p>
    <w:p w14:paraId="0FCA5268" w14:textId="1E9916F4" w:rsidR="009121DA" w:rsidRPr="00792421"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 xml:space="preserve">Leaving the </w:t>
      </w:r>
      <w:r w:rsidR="006D789E">
        <w:rPr>
          <w:rFonts w:ascii="Arial" w:hAnsi="Arial" w:cs="Arial"/>
          <w:sz w:val="24"/>
          <w:szCs w:val="24"/>
          <w:lang w:val="en-US"/>
        </w:rPr>
        <w:t>d</w:t>
      </w:r>
      <w:r w:rsidRPr="00792421">
        <w:rPr>
          <w:rFonts w:ascii="Arial" w:hAnsi="Arial" w:cs="Arial"/>
          <w:sz w:val="24"/>
          <w:szCs w:val="24"/>
          <w:lang w:val="en-US"/>
        </w:rPr>
        <w:t xml:space="preserve">ining </w:t>
      </w:r>
      <w:r w:rsidR="006D789E">
        <w:rPr>
          <w:rFonts w:ascii="Arial" w:hAnsi="Arial" w:cs="Arial"/>
          <w:sz w:val="24"/>
          <w:szCs w:val="24"/>
          <w:lang w:val="en-US"/>
        </w:rPr>
        <w:t>h</w:t>
      </w:r>
      <w:r w:rsidRPr="00792421">
        <w:rPr>
          <w:rFonts w:ascii="Arial" w:hAnsi="Arial" w:cs="Arial"/>
          <w:sz w:val="24"/>
          <w:szCs w:val="24"/>
          <w:lang w:val="en-US"/>
        </w:rPr>
        <w:t xml:space="preserve">all in a tidy condition </w:t>
      </w:r>
    </w:p>
    <w:p w14:paraId="5FC82683" w14:textId="77777777" w:rsidR="009121DA" w:rsidRPr="00792421"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Leading and supervising mini games with the pupils, directing the mini leaders (pupils)</w:t>
      </w:r>
    </w:p>
    <w:p w14:paraId="1C7A5B6A" w14:textId="77777777" w:rsidR="009121DA" w:rsidRDefault="009121DA" w:rsidP="009121DA">
      <w:pPr>
        <w:pStyle w:val="NoSpacing"/>
        <w:numPr>
          <w:ilvl w:val="0"/>
          <w:numId w:val="6"/>
        </w:numPr>
        <w:rPr>
          <w:rFonts w:ascii="Arial" w:hAnsi="Arial" w:cs="Arial"/>
          <w:sz w:val="24"/>
          <w:szCs w:val="24"/>
          <w:lang w:val="en-US"/>
        </w:rPr>
      </w:pPr>
      <w:r w:rsidRPr="00792421">
        <w:rPr>
          <w:rFonts w:ascii="Arial" w:hAnsi="Arial" w:cs="Arial"/>
          <w:sz w:val="24"/>
          <w:szCs w:val="24"/>
          <w:lang w:val="en-US"/>
        </w:rPr>
        <w:t>Carrying out any other instructions given by the Headteacher which are reasonably within the duties of the post.</w:t>
      </w:r>
    </w:p>
    <w:p w14:paraId="4A2CAA9C" w14:textId="77777777" w:rsidR="006D789E" w:rsidRPr="006D789E" w:rsidRDefault="006D789E" w:rsidP="006D789E">
      <w:pPr>
        <w:pStyle w:val="ListParagraph"/>
        <w:numPr>
          <w:ilvl w:val="0"/>
          <w:numId w:val="6"/>
        </w:numPr>
        <w:suppressAutoHyphens w:val="0"/>
        <w:autoSpaceDN/>
        <w:spacing w:after="0"/>
        <w:rPr>
          <w:rFonts w:ascii="Arial" w:hAnsi="Arial" w:cs="Arial"/>
        </w:rPr>
      </w:pPr>
      <w:r w:rsidRPr="006D789E">
        <w:rPr>
          <w:rFonts w:ascii="Arial" w:hAnsi="Arial" w:cs="Arial"/>
          <w:color w:val="000000"/>
        </w:rPr>
        <w:t>To administer basic first aid and report accidents via the online accident reporting system.</w:t>
      </w:r>
    </w:p>
    <w:p w14:paraId="6AAED083" w14:textId="77777777" w:rsidR="006D789E" w:rsidRPr="00792421" w:rsidRDefault="006D789E" w:rsidP="006D789E">
      <w:pPr>
        <w:pStyle w:val="NoSpacing"/>
        <w:ind w:left="360"/>
        <w:rPr>
          <w:rFonts w:ascii="Arial" w:hAnsi="Arial" w:cs="Arial"/>
          <w:sz w:val="24"/>
          <w:szCs w:val="24"/>
          <w:lang w:val="en-US"/>
        </w:rPr>
      </w:pPr>
    </w:p>
    <w:bookmarkEnd w:id="5"/>
    <w:p w14:paraId="5614BBB8" w14:textId="77777777" w:rsidR="00A22E69" w:rsidRDefault="00A22E69" w:rsidP="00A22E69">
      <w:pPr>
        <w:pStyle w:val="NoSpacing"/>
        <w:rPr>
          <w:rFonts w:ascii="Arial" w:hAnsi="Arial" w:cs="Arial"/>
          <w:b/>
          <w:bCs/>
          <w:color w:val="000000" w:themeColor="text1"/>
          <w:sz w:val="24"/>
          <w:szCs w:val="24"/>
          <w:lang w:val="en-US"/>
        </w:rPr>
      </w:pPr>
    </w:p>
    <w:p w14:paraId="456F2E26" w14:textId="77777777" w:rsidR="00792421" w:rsidRPr="009121DA" w:rsidRDefault="00792421" w:rsidP="00A22E69">
      <w:pPr>
        <w:pStyle w:val="NoSpacing"/>
        <w:rPr>
          <w:rFonts w:ascii="Arial" w:hAnsi="Arial" w:cs="Arial"/>
          <w:b/>
          <w:bCs/>
          <w:color w:val="000000" w:themeColor="text1"/>
          <w:sz w:val="24"/>
          <w:szCs w:val="24"/>
          <w:lang w:val="en-US"/>
        </w:rPr>
      </w:pPr>
    </w:p>
    <w:p w14:paraId="74726C2A" w14:textId="77777777" w:rsidR="00A22E69" w:rsidRPr="009121DA" w:rsidRDefault="00A22E69" w:rsidP="009121DA">
      <w:pPr>
        <w:spacing w:line="360" w:lineRule="auto"/>
        <w:rPr>
          <w:rFonts w:ascii="Arial" w:hAnsi="Arial" w:cs="Arial"/>
          <w:b/>
          <w:bCs/>
          <w:color w:val="ED7D31" w:themeColor="accent2"/>
          <w:sz w:val="24"/>
          <w:szCs w:val="24"/>
          <w:lang w:val="en-US"/>
        </w:rPr>
      </w:pPr>
      <w:bookmarkStart w:id="6" w:name="_Hlk209529690"/>
      <w:r w:rsidRPr="009121DA">
        <w:rPr>
          <w:rFonts w:ascii="Arial" w:hAnsi="Arial" w:cs="Arial"/>
          <w:b/>
          <w:bCs/>
          <w:color w:val="ED7D31" w:themeColor="accent2"/>
          <w:sz w:val="24"/>
          <w:szCs w:val="24"/>
          <w:lang w:val="en-US"/>
        </w:rPr>
        <w:t xml:space="preserve">Safeguarding </w:t>
      </w:r>
    </w:p>
    <w:p w14:paraId="64AC7DCB" w14:textId="77777777" w:rsidR="00A22E69" w:rsidRPr="009121DA" w:rsidRDefault="00A22E69" w:rsidP="00A22E69">
      <w:pPr>
        <w:pStyle w:val="NoSpacing"/>
        <w:numPr>
          <w:ilvl w:val="0"/>
          <w:numId w:val="6"/>
        </w:numPr>
        <w:rPr>
          <w:rFonts w:ascii="Arial" w:hAnsi="Arial" w:cs="Arial"/>
          <w:sz w:val="24"/>
          <w:szCs w:val="24"/>
          <w:lang w:val="en-US"/>
        </w:rPr>
      </w:pPr>
      <w:r w:rsidRPr="009121DA">
        <w:rPr>
          <w:rFonts w:ascii="Arial" w:hAnsi="Arial" w:cs="Arial"/>
          <w:sz w:val="24"/>
          <w:szCs w:val="24"/>
          <w:lang w:val="en-US"/>
        </w:rPr>
        <w:t xml:space="preserve">Work in line with statutory safeguarding guidance (e.g. Keeping Children Safe in Education, Prevent) and our safeguarding and child protection policies </w:t>
      </w:r>
    </w:p>
    <w:p w14:paraId="4862BC5F" w14:textId="77777777" w:rsidR="00A22E69" w:rsidRPr="009121DA" w:rsidRDefault="00A22E69" w:rsidP="00A22E69">
      <w:pPr>
        <w:pStyle w:val="NoSpacing"/>
        <w:numPr>
          <w:ilvl w:val="0"/>
          <w:numId w:val="6"/>
        </w:numPr>
        <w:rPr>
          <w:rFonts w:ascii="Arial" w:hAnsi="Arial" w:cs="Arial"/>
          <w:sz w:val="24"/>
          <w:szCs w:val="24"/>
          <w:lang w:val="en-US"/>
        </w:rPr>
      </w:pPr>
      <w:r w:rsidRPr="009121DA">
        <w:rPr>
          <w:rFonts w:ascii="Arial" w:hAnsi="Arial" w:cs="Arial"/>
          <w:sz w:val="24"/>
          <w:szCs w:val="24"/>
          <w:lang w:val="en-US"/>
        </w:rPr>
        <w:t xml:space="preserve">Promote the safeguarding of all pupils in the school </w:t>
      </w:r>
    </w:p>
    <w:p w14:paraId="0EE16A5F" w14:textId="77777777" w:rsidR="00A22E69" w:rsidRPr="009121DA" w:rsidRDefault="00A22E69" w:rsidP="00A22E69">
      <w:pPr>
        <w:pStyle w:val="NoSpacing"/>
        <w:numPr>
          <w:ilvl w:val="0"/>
          <w:numId w:val="6"/>
        </w:numPr>
        <w:rPr>
          <w:rFonts w:ascii="Arial" w:hAnsi="Arial" w:cs="Arial"/>
          <w:sz w:val="24"/>
          <w:szCs w:val="24"/>
          <w:lang w:val="en-US"/>
        </w:rPr>
      </w:pPr>
      <w:r w:rsidRPr="009121DA">
        <w:rPr>
          <w:rFonts w:ascii="Arial" w:hAnsi="Arial" w:cs="Arial"/>
          <w:sz w:val="24"/>
          <w:szCs w:val="24"/>
          <w:lang w:val="en-US"/>
        </w:rPr>
        <w:t>To undertake tasks of a similar nature and level, as directed by the Headteacher.</w:t>
      </w:r>
    </w:p>
    <w:p w14:paraId="745AC310" w14:textId="77777777" w:rsidR="00792421" w:rsidRDefault="00792421" w:rsidP="009121DA">
      <w:pPr>
        <w:spacing w:line="360" w:lineRule="auto"/>
        <w:rPr>
          <w:rFonts w:ascii="Arial" w:hAnsi="Arial" w:cs="Arial"/>
          <w:b/>
          <w:bCs/>
          <w:color w:val="ED7D31" w:themeColor="accent2"/>
          <w:sz w:val="24"/>
          <w:szCs w:val="24"/>
          <w:lang w:val="en-US"/>
        </w:rPr>
      </w:pPr>
      <w:bookmarkStart w:id="7" w:name="_Hlk209529697"/>
      <w:bookmarkEnd w:id="6"/>
    </w:p>
    <w:p w14:paraId="24FB79D7" w14:textId="39C21480" w:rsidR="00A22E69" w:rsidRPr="009121DA" w:rsidRDefault="00A22E69" w:rsidP="009121DA">
      <w:pPr>
        <w:spacing w:line="360" w:lineRule="auto"/>
        <w:rPr>
          <w:rFonts w:ascii="Arial" w:hAnsi="Arial" w:cs="Arial"/>
          <w:b/>
          <w:bCs/>
          <w:color w:val="ED7D31" w:themeColor="accent2"/>
          <w:sz w:val="24"/>
          <w:szCs w:val="24"/>
          <w:lang w:val="en-US"/>
        </w:rPr>
      </w:pPr>
      <w:r w:rsidRPr="009121DA">
        <w:rPr>
          <w:rFonts w:ascii="Arial" w:hAnsi="Arial" w:cs="Arial"/>
          <w:b/>
          <w:bCs/>
          <w:color w:val="ED7D31" w:themeColor="accent2"/>
          <w:sz w:val="24"/>
          <w:szCs w:val="24"/>
          <w:lang w:val="en-US"/>
        </w:rPr>
        <w:t>Job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5"/>
        <w:gridCol w:w="4931"/>
      </w:tblGrid>
      <w:tr w:rsidR="00792421" w:rsidRPr="00E00631" w14:paraId="4627A87B" w14:textId="77777777" w:rsidTr="00792421">
        <w:tc>
          <w:tcPr>
            <w:tcW w:w="2642" w:type="pct"/>
          </w:tcPr>
          <w:bookmarkEnd w:id="7"/>
          <w:p w14:paraId="785D187C" w14:textId="77777777" w:rsidR="00792421" w:rsidRPr="00792421" w:rsidRDefault="00792421">
            <w:pPr>
              <w:spacing w:after="0" w:line="240" w:lineRule="auto"/>
              <w:jc w:val="center"/>
              <w:rPr>
                <w:rFonts w:ascii="Arial" w:hAnsi="Arial" w:cs="Arial"/>
                <w:b/>
                <w:sz w:val="24"/>
                <w:szCs w:val="24"/>
              </w:rPr>
            </w:pPr>
            <w:r w:rsidRPr="00792421">
              <w:rPr>
                <w:rFonts w:ascii="Arial" w:hAnsi="Arial" w:cs="Arial"/>
                <w:b/>
                <w:sz w:val="24"/>
                <w:szCs w:val="24"/>
              </w:rPr>
              <w:t>ESSENTIAL</w:t>
            </w:r>
          </w:p>
        </w:tc>
        <w:tc>
          <w:tcPr>
            <w:tcW w:w="2358" w:type="pct"/>
          </w:tcPr>
          <w:p w14:paraId="268136FF" w14:textId="77777777" w:rsidR="00792421" w:rsidRPr="00792421" w:rsidRDefault="00792421">
            <w:pPr>
              <w:spacing w:after="120"/>
              <w:ind w:right="331"/>
              <w:jc w:val="center"/>
              <w:rPr>
                <w:rFonts w:ascii="Arial" w:hAnsi="Arial" w:cs="Arial"/>
                <w:b/>
                <w:sz w:val="24"/>
                <w:szCs w:val="24"/>
              </w:rPr>
            </w:pPr>
            <w:r w:rsidRPr="00792421">
              <w:rPr>
                <w:rFonts w:ascii="Arial" w:hAnsi="Arial" w:cs="Arial"/>
                <w:b/>
                <w:sz w:val="24"/>
                <w:szCs w:val="24"/>
              </w:rPr>
              <w:t>DESIRABLE</w:t>
            </w:r>
          </w:p>
        </w:tc>
      </w:tr>
      <w:tr w:rsidR="00792421" w:rsidRPr="00E00631" w14:paraId="4FD18569" w14:textId="77777777">
        <w:tc>
          <w:tcPr>
            <w:tcW w:w="5000" w:type="pct"/>
            <w:gridSpan w:val="2"/>
          </w:tcPr>
          <w:p w14:paraId="7A775A56" w14:textId="77777777" w:rsidR="00792421" w:rsidRPr="00792421" w:rsidRDefault="00792421" w:rsidP="00792421">
            <w:pPr>
              <w:spacing w:after="120"/>
              <w:ind w:right="331"/>
              <w:jc w:val="center"/>
              <w:rPr>
                <w:rFonts w:ascii="Arial" w:hAnsi="Arial" w:cs="Arial"/>
                <w:sz w:val="24"/>
                <w:szCs w:val="24"/>
              </w:rPr>
            </w:pPr>
            <w:r w:rsidRPr="00792421">
              <w:rPr>
                <w:rFonts w:ascii="Arial" w:hAnsi="Arial" w:cs="Arial"/>
                <w:b/>
                <w:sz w:val="24"/>
                <w:szCs w:val="24"/>
              </w:rPr>
              <w:t>QUALIFICATIONS</w:t>
            </w:r>
          </w:p>
        </w:tc>
      </w:tr>
      <w:tr w:rsidR="00792421" w:rsidRPr="00E00631" w14:paraId="2DA87602" w14:textId="77777777" w:rsidTr="00792421">
        <w:tc>
          <w:tcPr>
            <w:tcW w:w="2642" w:type="pct"/>
          </w:tcPr>
          <w:p w14:paraId="33F7E3D6" w14:textId="77777777" w:rsidR="00792421" w:rsidRPr="00792421" w:rsidRDefault="00792421">
            <w:pPr>
              <w:pStyle w:val="ListParagraph"/>
              <w:numPr>
                <w:ilvl w:val="0"/>
                <w:numId w:val="2"/>
              </w:numPr>
              <w:suppressAutoHyphens w:val="0"/>
              <w:autoSpaceDN/>
              <w:spacing w:before="0" w:after="0"/>
              <w:ind w:left="347"/>
              <w:rPr>
                <w:rFonts w:ascii="Arial" w:hAnsi="Arial" w:cs="Arial"/>
              </w:rPr>
            </w:pPr>
            <w:r w:rsidRPr="00792421">
              <w:rPr>
                <w:rFonts w:ascii="Arial" w:hAnsi="Arial" w:cs="Arial"/>
              </w:rPr>
              <w:t>Good standard in literacy and numeracy.</w:t>
            </w:r>
          </w:p>
        </w:tc>
        <w:tc>
          <w:tcPr>
            <w:tcW w:w="2358" w:type="pct"/>
          </w:tcPr>
          <w:p w14:paraId="47EC68A6" w14:textId="77777777" w:rsidR="00792421" w:rsidRPr="00792421" w:rsidRDefault="00792421">
            <w:pPr>
              <w:pStyle w:val="ListParagraph"/>
              <w:numPr>
                <w:ilvl w:val="0"/>
                <w:numId w:val="3"/>
              </w:numPr>
              <w:suppressAutoHyphens w:val="0"/>
              <w:autoSpaceDN/>
              <w:spacing w:before="0" w:after="120" w:line="259" w:lineRule="auto"/>
              <w:ind w:right="331"/>
              <w:rPr>
                <w:rFonts w:ascii="Arial" w:hAnsi="Arial" w:cs="Arial"/>
              </w:rPr>
            </w:pPr>
            <w:r w:rsidRPr="00792421">
              <w:rPr>
                <w:rFonts w:ascii="Arial" w:hAnsi="Arial" w:cs="Arial"/>
              </w:rPr>
              <w:t xml:space="preserve">Training in first aid or equivalent </w:t>
            </w:r>
          </w:p>
          <w:p w14:paraId="53779553" w14:textId="77777777" w:rsidR="00792421" w:rsidRPr="00792421" w:rsidRDefault="00792421">
            <w:pPr>
              <w:tabs>
                <w:tab w:val="left" w:pos="4962"/>
              </w:tabs>
              <w:suppressAutoHyphens w:val="0"/>
              <w:autoSpaceDN/>
              <w:spacing w:after="0"/>
              <w:rPr>
                <w:rFonts w:ascii="Arial" w:hAnsi="Arial" w:cs="Arial"/>
                <w:sz w:val="24"/>
                <w:szCs w:val="24"/>
              </w:rPr>
            </w:pPr>
          </w:p>
        </w:tc>
      </w:tr>
      <w:tr w:rsidR="00792421" w:rsidRPr="00E00631" w14:paraId="21FEE23C" w14:textId="77777777">
        <w:trPr>
          <w:trHeight w:val="275"/>
        </w:trPr>
        <w:tc>
          <w:tcPr>
            <w:tcW w:w="5000" w:type="pct"/>
            <w:gridSpan w:val="2"/>
          </w:tcPr>
          <w:p w14:paraId="32C3F0EF" w14:textId="77777777" w:rsidR="00792421" w:rsidRPr="00792421" w:rsidRDefault="00792421" w:rsidP="00792421">
            <w:pPr>
              <w:spacing w:after="120"/>
              <w:ind w:right="331"/>
              <w:jc w:val="center"/>
              <w:rPr>
                <w:rFonts w:ascii="Arial" w:hAnsi="Arial" w:cs="Arial"/>
                <w:sz w:val="24"/>
                <w:szCs w:val="24"/>
              </w:rPr>
            </w:pPr>
            <w:r w:rsidRPr="00792421">
              <w:rPr>
                <w:rFonts w:ascii="Arial" w:hAnsi="Arial" w:cs="Arial"/>
                <w:b/>
                <w:sz w:val="24"/>
                <w:szCs w:val="24"/>
              </w:rPr>
              <w:t>SKILLS/KNOWLEDGE/EXPERIENCE</w:t>
            </w:r>
          </w:p>
        </w:tc>
      </w:tr>
      <w:tr w:rsidR="00792421" w:rsidRPr="00E00631" w14:paraId="0F9262EC" w14:textId="77777777" w:rsidTr="00792421">
        <w:trPr>
          <w:trHeight w:val="2362"/>
        </w:trPr>
        <w:tc>
          <w:tcPr>
            <w:tcW w:w="2642" w:type="pct"/>
          </w:tcPr>
          <w:p w14:paraId="4A39D05E" w14:textId="77777777" w:rsidR="00792421" w:rsidRPr="00792421" w:rsidRDefault="00792421">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Ability to work constructively as part of a team.</w:t>
            </w:r>
          </w:p>
          <w:p w14:paraId="26FB854F" w14:textId="77777777" w:rsidR="00792421" w:rsidRPr="00792421" w:rsidRDefault="00792421">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Ability to relate well to children and to adults.</w:t>
            </w:r>
          </w:p>
          <w:p w14:paraId="1A35F567" w14:textId="77777777" w:rsidR="00792421" w:rsidRPr="00792421" w:rsidRDefault="00792421">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Good organising and prioritising skills.</w:t>
            </w:r>
          </w:p>
          <w:p w14:paraId="231431C2" w14:textId="77777777" w:rsidR="00792421" w:rsidRPr="00792421" w:rsidRDefault="00792421">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 xml:space="preserve">Ability to communicate effectively </w:t>
            </w:r>
          </w:p>
          <w:p w14:paraId="58C5A1F0" w14:textId="77777777" w:rsidR="00792421" w:rsidRPr="00792421" w:rsidRDefault="00792421">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Able to demonstrate a commitment to teamwork.</w:t>
            </w:r>
          </w:p>
          <w:p w14:paraId="30E25273" w14:textId="77777777" w:rsidR="00792421" w:rsidRPr="00792421" w:rsidRDefault="00792421">
            <w:pPr>
              <w:pStyle w:val="ListParagraph"/>
              <w:numPr>
                <w:ilvl w:val="0"/>
                <w:numId w:val="3"/>
              </w:numPr>
              <w:suppressAutoHyphens w:val="0"/>
              <w:autoSpaceDN/>
              <w:spacing w:before="0" w:after="0"/>
              <w:rPr>
                <w:rFonts w:ascii="Arial" w:hAnsi="Arial" w:cs="Arial"/>
              </w:rPr>
            </w:pPr>
            <w:r w:rsidRPr="00792421">
              <w:rPr>
                <w:rFonts w:ascii="Arial" w:hAnsi="Arial" w:cs="Arial"/>
              </w:rPr>
              <w:t>Able to work flexibly to suit client needs.</w:t>
            </w:r>
          </w:p>
        </w:tc>
        <w:tc>
          <w:tcPr>
            <w:tcW w:w="2358" w:type="pct"/>
          </w:tcPr>
          <w:p w14:paraId="7581CC95" w14:textId="77777777" w:rsidR="00792421" w:rsidRPr="00792421" w:rsidRDefault="00792421">
            <w:pPr>
              <w:pStyle w:val="ListParagraph"/>
              <w:numPr>
                <w:ilvl w:val="0"/>
                <w:numId w:val="3"/>
              </w:numPr>
              <w:suppressAutoHyphens w:val="0"/>
              <w:autoSpaceDN/>
              <w:spacing w:before="0" w:after="120" w:line="259" w:lineRule="auto"/>
              <w:ind w:right="331"/>
              <w:rPr>
                <w:rFonts w:ascii="Arial" w:hAnsi="Arial" w:cs="Arial"/>
              </w:rPr>
            </w:pPr>
            <w:r w:rsidRPr="00792421">
              <w:rPr>
                <w:rFonts w:ascii="Arial" w:hAnsi="Arial" w:cs="Arial"/>
              </w:rPr>
              <w:t xml:space="preserve">Experience in a school or other educational institute </w:t>
            </w:r>
          </w:p>
        </w:tc>
      </w:tr>
      <w:tr w:rsidR="00792421" w:rsidRPr="00E00631" w14:paraId="09EC7630" w14:textId="77777777">
        <w:tc>
          <w:tcPr>
            <w:tcW w:w="5000" w:type="pct"/>
            <w:gridSpan w:val="2"/>
          </w:tcPr>
          <w:p w14:paraId="7DE9B5B2" w14:textId="77777777" w:rsidR="00792421" w:rsidRPr="00792421" w:rsidRDefault="00792421">
            <w:pPr>
              <w:spacing w:after="120"/>
              <w:ind w:right="331"/>
              <w:rPr>
                <w:rFonts w:ascii="Arial" w:hAnsi="Arial" w:cs="Arial"/>
                <w:sz w:val="24"/>
                <w:szCs w:val="24"/>
              </w:rPr>
            </w:pPr>
            <w:r w:rsidRPr="00792421">
              <w:rPr>
                <w:rFonts w:ascii="Arial" w:hAnsi="Arial" w:cs="Arial"/>
                <w:b/>
                <w:sz w:val="24"/>
                <w:szCs w:val="24"/>
              </w:rPr>
              <w:t>WORK RELATED CIRCUMSTANCES</w:t>
            </w:r>
          </w:p>
        </w:tc>
      </w:tr>
      <w:tr w:rsidR="00792421" w:rsidRPr="00E00631" w14:paraId="7E3E6B39" w14:textId="77777777" w:rsidTr="00792421">
        <w:tc>
          <w:tcPr>
            <w:tcW w:w="2642" w:type="pct"/>
          </w:tcPr>
          <w:p w14:paraId="4F7EC11D" w14:textId="77777777" w:rsidR="00792421" w:rsidRPr="00792421" w:rsidRDefault="00792421">
            <w:pPr>
              <w:pStyle w:val="ListParagraph"/>
              <w:numPr>
                <w:ilvl w:val="0"/>
                <w:numId w:val="5"/>
              </w:numPr>
              <w:suppressAutoHyphens w:val="0"/>
              <w:autoSpaceDN/>
              <w:spacing w:before="0" w:after="160" w:line="259" w:lineRule="auto"/>
              <w:rPr>
                <w:rFonts w:ascii="Arial" w:hAnsi="Arial" w:cs="Arial"/>
              </w:rPr>
            </w:pPr>
            <w:r w:rsidRPr="00792421">
              <w:rPr>
                <w:rFonts w:ascii="Arial" w:hAnsi="Arial" w:cs="Arial"/>
              </w:rPr>
              <w:lastRenderedPageBreak/>
              <w:t>Able to work independently and as part of a team</w:t>
            </w:r>
          </w:p>
        </w:tc>
        <w:tc>
          <w:tcPr>
            <w:tcW w:w="2358" w:type="pct"/>
          </w:tcPr>
          <w:p w14:paraId="4CC35FC8" w14:textId="77777777" w:rsidR="00792421" w:rsidRPr="00792421" w:rsidRDefault="00792421">
            <w:pPr>
              <w:pStyle w:val="ListParagraph"/>
              <w:numPr>
                <w:ilvl w:val="0"/>
                <w:numId w:val="3"/>
              </w:numPr>
              <w:suppressAutoHyphens w:val="0"/>
              <w:autoSpaceDN/>
              <w:spacing w:before="0" w:after="0"/>
              <w:rPr>
                <w:rFonts w:ascii="Arial" w:hAnsi="Arial" w:cs="Arial"/>
              </w:rPr>
            </w:pPr>
            <w:r w:rsidRPr="00792421">
              <w:rPr>
                <w:rFonts w:ascii="Arial" w:hAnsi="Arial" w:cs="Arial"/>
              </w:rPr>
              <w:t>Flexible and prepared to work outside school hours in response to the needs of the academy and its users.</w:t>
            </w:r>
          </w:p>
        </w:tc>
      </w:tr>
      <w:tr w:rsidR="00792421" w:rsidRPr="00E00631" w14:paraId="2A6964E2" w14:textId="77777777">
        <w:trPr>
          <w:trHeight w:val="303"/>
        </w:trPr>
        <w:tc>
          <w:tcPr>
            <w:tcW w:w="5000" w:type="pct"/>
            <w:gridSpan w:val="2"/>
          </w:tcPr>
          <w:p w14:paraId="3BA4554E" w14:textId="77777777" w:rsidR="00792421" w:rsidRPr="00792421" w:rsidRDefault="00792421">
            <w:pPr>
              <w:spacing w:after="120"/>
              <w:ind w:right="331"/>
              <w:rPr>
                <w:rFonts w:ascii="Arial" w:hAnsi="Arial" w:cs="Arial"/>
                <w:b/>
                <w:sz w:val="24"/>
                <w:szCs w:val="24"/>
              </w:rPr>
            </w:pPr>
            <w:bookmarkStart w:id="8" w:name="_Hlk75430125"/>
            <w:r w:rsidRPr="00792421">
              <w:rPr>
                <w:rFonts w:ascii="Arial" w:hAnsi="Arial" w:cs="Arial"/>
                <w:b/>
                <w:sz w:val="24"/>
                <w:szCs w:val="24"/>
              </w:rPr>
              <w:t>PERSONAL QUALITIES</w:t>
            </w:r>
          </w:p>
        </w:tc>
      </w:tr>
      <w:tr w:rsidR="00792421" w:rsidRPr="00E00631" w14:paraId="0B058D17" w14:textId="77777777" w:rsidTr="00792421">
        <w:tc>
          <w:tcPr>
            <w:tcW w:w="2642" w:type="pct"/>
          </w:tcPr>
          <w:p w14:paraId="284FF9E2" w14:textId="77777777" w:rsidR="00792421" w:rsidRPr="00792421" w:rsidRDefault="00792421">
            <w:pPr>
              <w:pStyle w:val="ListParagraph"/>
              <w:numPr>
                <w:ilvl w:val="0"/>
                <w:numId w:val="4"/>
              </w:numPr>
              <w:suppressAutoHyphens w:val="0"/>
              <w:autoSpaceDN/>
              <w:spacing w:before="0" w:after="0"/>
              <w:rPr>
                <w:rFonts w:ascii="Arial" w:hAnsi="Arial" w:cs="Arial"/>
              </w:rPr>
            </w:pPr>
            <w:r w:rsidRPr="00792421">
              <w:rPr>
                <w:rFonts w:ascii="Arial" w:hAnsi="Arial" w:cs="Arial"/>
              </w:rPr>
              <w:t>Ability to communicate clearly with a willingness to help and support others</w:t>
            </w:r>
          </w:p>
          <w:p w14:paraId="1F322D64"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Friendly yet professional and respectful approach.</w:t>
            </w:r>
          </w:p>
          <w:p w14:paraId="63042A72"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Open, honest and an active listener.</w:t>
            </w:r>
          </w:p>
          <w:p w14:paraId="31DD3E71"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Takes responsibility and accountability.</w:t>
            </w:r>
          </w:p>
          <w:p w14:paraId="0FB14587"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Committed to the needs of the pupils, parents and other stakeholders and providing a quality service</w:t>
            </w:r>
          </w:p>
          <w:p w14:paraId="1EC502AB"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Demonstrates a “can do” attitude including suggesting solutions, participating, and achieving expectations.</w:t>
            </w:r>
          </w:p>
          <w:p w14:paraId="07041D8F"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Is adaptable to change/embraces and welcomes change.</w:t>
            </w:r>
          </w:p>
          <w:p w14:paraId="43EEBCB5"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Acts with pace and urgency being energetic, enthusiastic and decisive.</w:t>
            </w:r>
          </w:p>
          <w:p w14:paraId="38CA49B7"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Has the ability to learn from experiences and challenges.</w:t>
            </w:r>
          </w:p>
          <w:p w14:paraId="437AC2C7" w14:textId="77777777" w:rsidR="00792421" w:rsidRPr="00792421" w:rsidRDefault="00792421">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Is committed to the continuous development of self and others by keeping up to date and sharing knowledge and developing new skills.</w:t>
            </w:r>
          </w:p>
          <w:p w14:paraId="578F2934" w14:textId="77777777" w:rsidR="00792421" w:rsidRPr="00792421" w:rsidRDefault="00792421">
            <w:pPr>
              <w:pStyle w:val="ListParagraph"/>
              <w:numPr>
                <w:ilvl w:val="0"/>
                <w:numId w:val="4"/>
              </w:numPr>
              <w:suppressAutoHyphens w:val="0"/>
              <w:autoSpaceDN/>
              <w:spacing w:before="0" w:after="0"/>
              <w:rPr>
                <w:rFonts w:ascii="Arial" w:hAnsi="Arial" w:cs="Arial"/>
              </w:rPr>
            </w:pPr>
            <w:r w:rsidRPr="00792421">
              <w:rPr>
                <w:rFonts w:ascii="Arial" w:hAnsi="Arial" w:cs="Arial"/>
              </w:rPr>
              <w:t>To work within the spirit of Academy Policies on Equal opportunities, Child Protection, Health and Safety, Finance, Smoking etc.</w:t>
            </w:r>
          </w:p>
        </w:tc>
        <w:tc>
          <w:tcPr>
            <w:tcW w:w="2358" w:type="pct"/>
          </w:tcPr>
          <w:p w14:paraId="2A2C92B9" w14:textId="77777777" w:rsidR="00792421" w:rsidRPr="00792421" w:rsidRDefault="00792421">
            <w:pPr>
              <w:spacing w:after="120"/>
              <w:ind w:right="331"/>
              <w:rPr>
                <w:rFonts w:ascii="Arial" w:hAnsi="Arial" w:cs="Arial"/>
                <w:sz w:val="24"/>
                <w:szCs w:val="24"/>
              </w:rPr>
            </w:pPr>
          </w:p>
        </w:tc>
      </w:tr>
      <w:bookmarkEnd w:id="8"/>
    </w:tbl>
    <w:p w14:paraId="685C2594" w14:textId="77777777" w:rsidR="00A22E69" w:rsidRPr="009121DA" w:rsidRDefault="00A22E69" w:rsidP="00A22E69">
      <w:pPr>
        <w:spacing w:after="0" w:line="276" w:lineRule="auto"/>
        <w:ind w:right="-46"/>
        <w:jc w:val="both"/>
        <w:rPr>
          <w:rFonts w:ascii="Arial" w:eastAsia="Times New Roman" w:hAnsi="Arial" w:cs="Arial"/>
          <w:b/>
          <w:color w:val="000000"/>
          <w:sz w:val="24"/>
          <w:szCs w:val="24"/>
        </w:rPr>
      </w:pPr>
    </w:p>
    <w:p w14:paraId="321A8738" w14:textId="77777777" w:rsidR="00A22E69" w:rsidRPr="009121DA" w:rsidRDefault="00A22E69" w:rsidP="00A22E69">
      <w:pPr>
        <w:spacing w:line="240" w:lineRule="auto"/>
        <w:jc w:val="both"/>
        <w:rPr>
          <w:rFonts w:ascii="Arial" w:hAnsi="Arial" w:cs="Arial"/>
          <w:b/>
          <w:sz w:val="24"/>
          <w:szCs w:val="24"/>
        </w:rPr>
      </w:pPr>
    </w:p>
    <w:p w14:paraId="3EC22AC3" w14:textId="77777777" w:rsidR="00A22E69" w:rsidRPr="009121DA" w:rsidRDefault="00A22E69" w:rsidP="00A22E69">
      <w:pPr>
        <w:spacing w:line="240" w:lineRule="auto"/>
        <w:jc w:val="both"/>
        <w:rPr>
          <w:rFonts w:ascii="Arial" w:hAnsi="Arial" w:cs="Arial"/>
          <w:b/>
          <w:sz w:val="24"/>
          <w:szCs w:val="24"/>
        </w:rPr>
      </w:pPr>
    </w:p>
    <w:p w14:paraId="39EF5641" w14:textId="77777777" w:rsidR="00A22E69" w:rsidRPr="009121DA" w:rsidRDefault="00A22E69" w:rsidP="00A22E69">
      <w:pPr>
        <w:spacing w:line="240" w:lineRule="auto"/>
        <w:jc w:val="both"/>
        <w:rPr>
          <w:rFonts w:ascii="Arial" w:hAnsi="Arial" w:cs="Arial"/>
          <w:b/>
          <w:sz w:val="24"/>
          <w:szCs w:val="24"/>
        </w:rPr>
      </w:pPr>
    </w:p>
    <w:p w14:paraId="754E2B54" w14:textId="77777777" w:rsidR="0050399B" w:rsidRPr="009121DA" w:rsidRDefault="0050399B" w:rsidP="00AD31E6">
      <w:pPr>
        <w:pStyle w:val="NoSpacing"/>
        <w:rPr>
          <w:rFonts w:ascii="Arial" w:hAnsi="Arial" w:cs="Arial"/>
          <w:b/>
          <w:bCs/>
          <w:color w:val="000000" w:themeColor="text1"/>
          <w:sz w:val="24"/>
          <w:szCs w:val="24"/>
          <w:lang w:val="en-US"/>
        </w:rPr>
      </w:pPr>
    </w:p>
    <w:sectPr w:rsidR="0050399B" w:rsidRPr="009121DA" w:rsidSect="00AD31E6">
      <w:headerReference w:type="default" r:id="rId16"/>
      <w:footerReference w:type="default" r:id="rId17"/>
      <w:pgSz w:w="11906" w:h="16838"/>
      <w:pgMar w:top="720" w:right="720" w:bottom="720" w:left="72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65CBE" w14:textId="77777777" w:rsidR="00AD13FA" w:rsidRDefault="00AD13FA">
      <w:pPr>
        <w:spacing w:after="0" w:line="240" w:lineRule="auto"/>
      </w:pPr>
      <w:r>
        <w:separator/>
      </w:r>
    </w:p>
  </w:endnote>
  <w:endnote w:type="continuationSeparator" w:id="0">
    <w:p w14:paraId="7C012BCF" w14:textId="77777777" w:rsidR="00AD13FA" w:rsidRDefault="00AD13FA">
      <w:pPr>
        <w:spacing w:after="0" w:line="240" w:lineRule="auto"/>
      </w:pPr>
      <w:r>
        <w:continuationSeparator/>
      </w:r>
    </w:p>
  </w:endnote>
  <w:endnote w:type="continuationNotice" w:id="1">
    <w:p w14:paraId="52568B98" w14:textId="77777777" w:rsidR="00AD13FA" w:rsidRDefault="00AD1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3CA42AB0"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lang w:eastAsia="en-GB"/>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00903FBE" w14:textId="40653D9B"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8"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di+wEAAOIDAAAOAAAAZHJzL2Uyb0RvYy54bWysU9uO0zAQfUfiHyy/01yathA1XcFWRUgV&#10;IHX5AMdxGgvHY2y3Sfl6xk63W+ANkQcn4zk+nnNmsn4Ye0XOwjoJuqLZLKVEaA6N1MeKfnvavXlL&#10;ifNMN0yBFhW9CEcfNq9frQdTihw6UI2wBEm0KwdT0c57UyaJ453omZuBERqTLdieeQztMWksG5C9&#10;V0mepstkANsYC1w4h7vbKUk3kb9tBfdf2tYJT1RFsTYfVxvXOqzJZs3Ko2Wmk/xaBvuHKnomNV56&#10;o9oyz8jJyr+oesktOGj9jEOfQNtKLqIGVJOlf6g5dMyIqAXNceZmk/t/tPzz+aslsqlovpgX2WqR&#10;zynRrMdWPYnRkw8wkiy4NBhXIvhgEO5H3MZuR8XO7IF/dwhJ7jDTAYfo4MrY2j68US/Bg9iIy838&#10;cAvHzfm8yJcFpjjmlsUqXS7CvcnLaWOd/yigJ+GjohabGytg573zE/QZEi5zoGSzk0rFwB7rR2XJ&#10;meEg7OJzZf8NpnQAawjHkJGVgXDLXDfRh3RUOQkLev1Yj9G/m0s1NBc0CX8KLLID+5OSAQesou7H&#10;iVlBifqksYPvsiKo9TEoFqscA3ufqe8zTHOkqqinZPp89NMU4xgZ5vf6YPhzRzS8P3loZfQk1DhV&#10;dC0dBym6eh36MKn3cUS9/JqbXwAAAP//AwBQSwMEFAAGAAgAAAAhAKHwzGPdAAAACQEAAA8AAABk&#10;cnMvZG93bnJldi54bWxMj0FPg0AQhe8m/ofNmHgx7aJSQGRp1ETjtbU/YIApENlZwm4L/feOJ729&#10;yXt575tiu9hBnWnyvWMD9+sIFHHtmp5bA4ev91UGygfkBgfHZOBCHrbl9VWBeeNm3tF5H1olJexz&#10;NNCFMOZa+7oji37tRmLxjm6yGOScWt1MOEu5HfRDFCXaYs+y0OFIbx3V3/uTNXD8nO82T3P1EQ7p&#10;Lk5esU8rdzHm9mZ5eQYVaAl/YfjFF3QohalyJ268GgysHjNBDwbiBJT4cZaKqCQYJRvQZaH/f1D+&#10;AAAA//8DAFBLAQItABQABgAIAAAAIQC2gziS/gAAAOEBAAATAAAAAAAAAAAAAAAAAAAAAABbQ29u&#10;dGVudF9UeXBlc10ueG1sUEsBAi0AFAAGAAgAAAAhADj9If/WAAAAlAEAAAsAAAAAAAAAAAAAAAAA&#10;LwEAAF9yZWxzLy5yZWxzUEsBAi0AFAAGAAgAAAAhAFLqh2L7AQAA4gMAAA4AAAAAAAAAAAAAAAAA&#10;LgIAAGRycy9lMm9Eb2MueG1sUEsBAi0AFAAGAAgAAAAhAKHwzGPdAAAACQEAAA8AAAAAAAAAAAAA&#10;AAAAVQQAAGRycy9kb3ducmV2LnhtbFBLBQYAAAAABAAEAPMAAABfBQAAAAA=&#10;" stroked="f">
                      <v:textbox>
                        <w:txbxContent>
                          <w:p w14:paraId="00903FBE" w14:textId="40653D9B"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6</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7</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BD84" w14:textId="77777777" w:rsidR="00AD13FA" w:rsidRDefault="00AD13FA">
      <w:pPr>
        <w:spacing w:after="0" w:line="240" w:lineRule="auto"/>
      </w:pPr>
      <w:r>
        <w:rPr>
          <w:color w:val="000000"/>
        </w:rPr>
        <w:separator/>
      </w:r>
    </w:p>
  </w:footnote>
  <w:footnote w:type="continuationSeparator" w:id="0">
    <w:p w14:paraId="5D4F45A4" w14:textId="77777777" w:rsidR="00AD13FA" w:rsidRDefault="00AD13FA">
      <w:pPr>
        <w:spacing w:after="0" w:line="240" w:lineRule="auto"/>
      </w:pPr>
      <w:r>
        <w:continuationSeparator/>
      </w:r>
    </w:p>
  </w:footnote>
  <w:footnote w:type="continuationNotice" w:id="1">
    <w:p w14:paraId="4BE62B76" w14:textId="77777777" w:rsidR="00AD13FA" w:rsidRDefault="00AD1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06CC" w14:textId="356F672F" w:rsidR="00FA783B" w:rsidRDefault="00C61488" w:rsidP="00035CC8">
    <w:pPr>
      <w:pStyle w:val="Header"/>
      <w:jc w:val="right"/>
      <w:rPr>
        <w:rFonts w:ascii="Arial" w:hAnsi="Arial" w:cs="Arial"/>
        <w:b/>
        <w:bCs/>
        <w:sz w:val="20"/>
        <w:szCs w:val="20"/>
      </w:rPr>
    </w:pPr>
    <w:r>
      <w:rPr>
        <w:noProof/>
        <w:lang w:eastAsia="en-GB"/>
      </w:rPr>
      <w:drawing>
        <wp:anchor distT="0" distB="0" distL="114300" distR="114300" simplePos="0" relativeHeight="251659268" behindDoc="1" locked="0" layoutInCell="1" allowOverlap="1" wp14:anchorId="71C9B931" wp14:editId="6ECD5AE4">
          <wp:simplePos x="0" y="0"/>
          <wp:positionH relativeFrom="column">
            <wp:posOffset>-228600</wp:posOffset>
          </wp:positionH>
          <wp:positionV relativeFrom="paragraph">
            <wp:posOffset>-255905</wp:posOffset>
          </wp:positionV>
          <wp:extent cx="904875" cy="904875"/>
          <wp:effectExtent l="0" t="0" r="9525" b="9525"/>
          <wp:wrapTight wrapText="bothSides">
            <wp:wrapPolygon edited="0">
              <wp:start x="0" y="0"/>
              <wp:lineTo x="0" y="21373"/>
              <wp:lineTo x="21373" y="21373"/>
              <wp:lineTo x="21373" y="0"/>
              <wp:lineTo x="0" y="0"/>
            </wp:wrapPolygon>
          </wp:wrapTight>
          <wp:docPr id="507621892" name="Picture 3"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kley Village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78D0">
      <w:rPr>
        <w:noProof/>
        <w:lang w:eastAsia="en-GB"/>
      </w:rPr>
      <w:drawing>
        <wp:anchor distT="0" distB="0" distL="114300" distR="114300" simplePos="0" relativeHeight="251658243" behindDoc="0" locked="0" layoutInCell="1" allowOverlap="1" wp14:anchorId="145C9085" wp14:editId="29F5087E">
          <wp:simplePos x="0" y="0"/>
          <wp:positionH relativeFrom="column">
            <wp:posOffset>5189855</wp:posOffset>
          </wp:positionH>
          <wp:positionV relativeFrom="paragraph">
            <wp:posOffset>-100330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lang w:eastAsia="en-GB"/>
      </w:rPr>
      <mc:AlternateContent>
        <mc:Choice Requires="wps">
          <w:drawing>
            <wp:anchor distT="0" distB="0" distL="114300" distR="114300" simplePos="0" relativeHeight="251658242" behindDoc="0" locked="0" layoutInCell="1" allowOverlap="1" wp14:anchorId="347ED29B" wp14:editId="35675D1C">
              <wp:simplePos x="0" y="0"/>
              <wp:positionH relativeFrom="column">
                <wp:posOffset>5132070</wp:posOffset>
              </wp:positionH>
              <wp:positionV relativeFrom="paragraph">
                <wp:posOffset>165735</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_x0000_s1027" type="#_x0000_t202" style="position:absolute;left:0;text-align:left;margin-left:404.1pt;margin-top:13.0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ZSQIAAIEEAAAOAAAAZHJzL2Uyb0RvYy54bWysVE1v2zAMvQ/YfxB0X/yRjzZGnCJLkWFA&#10;0BZIhp4VWU4MyKImKbGzXz9KdtK022nYRaZE6omPj/Tsoa0lOQljK1A5TQYxJUJxKCq1z+mP7erL&#10;PSXWMVUwCUrk9CwsfZh//jRrdCZSOIAshCEIomzW6JwenNNZFFl+EDWzA9BCobMEUzOHW7OPCsMa&#10;RK9llMbxJGrAFNoAF9bi6WPnpPOAX5aCu+eytMIRmVPMzYXVhHXn12g+Y9neMH2oeJ8G+4csalYp&#10;fPQK9cgcI0dT/QFVV9yAhdINONQRlGXFReCAbJL4A5vNgWkRuGBxrL6Wyf4/WP50ejGkKnKaTuIk&#10;GcbjMSWK1SjVVrSOfIWWpL5KjbYZBm80hrsWj1Hty7nFQ0++LU3tv0iLoB/rfb7W2INxf+l+MpxO&#10;ppRw9KVpejecepjo7bY21n0TUBNv5NSghqG07LS2rgu9hPjHLMiqWFVSho3vG7GUhpwYKi5dyBHB&#10;30VJRZqcTobjOAAr8Nc7ZKkwF8+14+Qt1+7avgA7KM7I30DXR1bzVYVJrpl1L8xg4yBlHAb3jEsp&#10;AR+B3qLkAObX3859POqJXkoabMSc2p9HZgQl8rtCpafJaOQ7N2xG47sUN+bWs7v1qGO9BGSe4Nhp&#10;Hkwf7+TFLA3UrzgzC/8qupji+HZO3cVcum48cOa4WCxCEPaqZm6tNpp7aF9pL8G2fWVG9zo5VPgJ&#10;Li3Lsg9ydbH+poLF0UFZBS19gbuq9nXHPg/d0M+kH6TbfYh6+3PMfwMAAP//AwBQSwMEFAAGAAgA&#10;AAAhAJCgDzDhAAAACgEAAA8AAABkcnMvZG93bnJldi54bWxMj8tOwzAQRfdI/IM1SGwQtZ2KNAqZ&#10;VAjxkNi14SF2bjwkEbEdxW4S/h53BcvRPbr3TLFdTM8mGn3nLIJcCWBka6c72yC8Vo/XGTAflNWq&#10;d5YQfsjDtjw/K1Su3Wx3NO1Dw2KJ9blCaEMYcs593ZJRfuUGsjH7cqNRIZ5jw/Wo5lhuep4IkXKj&#10;OhsXWjXQfUv19/5oED6vmo8Xvzy9zeub9fDwPFWbd10hXl4sd7fAAi3hD4aTflSHMjod3NFqz3qE&#10;TGRJRBGSVAI7AVLIDbADQioT4GXB/79Q/gIAAP//AwBQSwECLQAUAAYACAAAACEAtoM4kv4AAADh&#10;AQAAEwAAAAAAAAAAAAAAAAAAAAAAW0NvbnRlbnRfVHlwZXNdLnhtbFBLAQItABQABgAIAAAAIQA4&#10;/SH/1gAAAJQBAAALAAAAAAAAAAAAAAAAAC8BAABfcmVscy8ucmVsc1BLAQItABQABgAIAAAAIQD5&#10;+GJZSQIAAIEEAAAOAAAAAAAAAAAAAAAAAC4CAABkcnMvZTJvRG9jLnhtbFBLAQItABQABgAIAAAA&#10;IQCQoA8w4QAAAAoBAAAPAAAAAAAAAAAAAAAAAKMEAABkcnMvZG93bnJldi54bWxQSwUGAAAAAAQA&#10;BADzAAAAsQU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1C6CB9A4" w:rsidR="00035CC8" w:rsidRDefault="00035CC8">
    <w:pPr>
      <w:pStyle w:val="Header"/>
    </w:pPr>
  </w:p>
  <w:p w14:paraId="4332C7D8" w14:textId="121A89C5" w:rsidR="00FA783B" w:rsidRDefault="00A22E69">
    <w:pPr>
      <w:pStyle w:val="Header"/>
    </w:pPr>
    <w:r>
      <w:rPr>
        <w:noProof/>
        <w:lang w:eastAsia="en-GB"/>
      </w:rPr>
      <mc:AlternateContent>
        <mc:Choice Requires="wps">
          <w:drawing>
            <wp:anchor distT="0" distB="0" distL="114300" distR="114300" simplePos="0" relativeHeight="251658241" behindDoc="0" locked="0" layoutInCell="1" allowOverlap="1" wp14:anchorId="4EECB028" wp14:editId="72BC646A">
              <wp:simplePos x="0" y="0"/>
              <wp:positionH relativeFrom="margin">
                <wp:align>right</wp:align>
              </wp:positionH>
              <wp:positionV relativeFrom="paragraph">
                <wp:posOffset>74295</wp:posOffset>
              </wp:positionV>
              <wp:extent cx="6648450" cy="0"/>
              <wp:effectExtent l="0" t="0" r="0" b="0"/>
              <wp:wrapNone/>
              <wp:docPr id="1520285761" name="Straight Connector 1"/>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1AA5E1" id="Straight Connector 1"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3pt,5.85pt" to="99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7A0QEAAAIEAAAOAAAAZHJzL2Uyb0RvYy54bWysU8tu2zAQvBfoPxC815KDxHAFyzkkSC99&#10;BG36ATS1tAjwBZKx5L/vcmXLcXtq0QslLndmd4bLzf1oDTtATNq7li8XNWfgpO+027f858vThzVn&#10;KQvXCeMdtPwIid9v37/bDKGBG99700FkSOJSM4SW9zmHpqqS7MGKtPABHB4qH63IuI37qotiQHZr&#10;qpu6XlWDj12IXkJKGH2cDvmW+JUCmb8plSAz03LsLdMaad2VtdpuRLOPIvRantoQ/9CFFdph0Znq&#10;UWTBXqP+g8pqGX3yKi+kt5VXSksgDahmWf+m5kcvApAWNCeF2ab0/2jl18ODe45owxBSk8JzLCpG&#10;FW35Yn9sJLOOs1kwZiYxuFrdrm/v0FN5PqsuwBBT/gTesvLTcqNd0SEacficMhbD1HNKCRvHBpye&#10;jzXylX3yRndP2hjalFmABxPZQeAt7vZLyjGv9ovvptj6rq7pLpGXRqekU5U3THhmHAYvQukvHw1M&#10;PXwHxXSH0qYCM9FUQ0gJLi/LxBATZheYwi5n4Kn764avgaf8AgWaz78Bzwiq7F2ewVY7Hyfvrqvn&#10;8dyymvLPDky6iwU73x1pBMgaHDRSeHoUZZLf7gl+ebrbXwAAAP//AwBQSwMEFAAGAAgAAAAhAK7F&#10;njbbAAAABwEAAA8AAABkcnMvZG93bnJldi54bWxMj8FuwjAMhu+T9g6RkXYbSTcErDRFExIHpF3G&#10;kCZuoTFtReN0TSjd28+IAzv6+63fn7Pl4BrRYxdqTxqSsQKBVHhbU6lh97V+noMI0ZA1jSfU8IsB&#10;lvnjQ2ZS6y/0if02loJLKKRGQxVjm0oZigqdCWPfInF29J0zkceulLYzFy53jXxRaiqdqYkvVKbF&#10;VYXFaXt2Gsqknyf7782afnavHxu1mrxN917rp9HwvgARcYj3Zbjqszrk7HTwZ7JBNBr4kcg0mYG4&#10;pmoyY3K4EZln8r9//gcAAP//AwBQSwECLQAUAAYACAAAACEAtoM4kv4AAADhAQAAEwAAAAAAAAAA&#10;AAAAAAAAAAAAW0NvbnRlbnRfVHlwZXNdLnhtbFBLAQItABQABgAIAAAAIQA4/SH/1gAAAJQBAAAL&#10;AAAAAAAAAAAAAAAAAC8BAABfcmVscy8ucmVsc1BLAQItABQABgAIAAAAIQDs7o7A0QEAAAIEAAAO&#10;AAAAAAAAAAAAAAAAAC4CAABkcnMvZTJvRG9jLnhtbFBLAQItABQABgAIAAAAIQCuxZ422wAAAAcB&#10;AAAPAAAAAAAAAAAAAAAAACsEAABkcnMvZG93bnJldi54bWxQSwUGAAAAAAQABADzAAAAMwUAAAAA&#10;" strokecolor="#d8d8d8 [2732]"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C7000"/>
    <w:multiLevelType w:val="hybridMultilevel"/>
    <w:tmpl w:val="0010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20AA9"/>
    <w:multiLevelType w:val="hybridMultilevel"/>
    <w:tmpl w:val="1AF0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1"/>
  </w:num>
  <w:num w:numId="4">
    <w:abstractNumId w:val="10"/>
  </w:num>
  <w:num w:numId="5">
    <w:abstractNumId w:val="5"/>
  </w:num>
  <w:num w:numId="6">
    <w:abstractNumId w:val="0"/>
  </w:num>
  <w:num w:numId="7">
    <w:abstractNumId w:val="6"/>
  </w:num>
  <w:num w:numId="8">
    <w:abstractNumId w:val="1"/>
  </w:num>
  <w:num w:numId="9">
    <w:abstractNumId w:val="7"/>
  </w:num>
  <w:num w:numId="10">
    <w:abstractNumId w:val="2"/>
  </w:num>
  <w:num w:numId="11">
    <w:abstractNumId w:val="3"/>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E2"/>
    <w:rsid w:val="00007B53"/>
    <w:rsid w:val="00010786"/>
    <w:rsid w:val="00010C46"/>
    <w:rsid w:val="000176E4"/>
    <w:rsid w:val="00017721"/>
    <w:rsid w:val="00025F7A"/>
    <w:rsid w:val="00035CC8"/>
    <w:rsid w:val="000403B2"/>
    <w:rsid w:val="00044E81"/>
    <w:rsid w:val="00050AAB"/>
    <w:rsid w:val="00051B12"/>
    <w:rsid w:val="00057D56"/>
    <w:rsid w:val="0006295D"/>
    <w:rsid w:val="00066365"/>
    <w:rsid w:val="00074C25"/>
    <w:rsid w:val="000770AC"/>
    <w:rsid w:val="000807CC"/>
    <w:rsid w:val="00086845"/>
    <w:rsid w:val="000939E2"/>
    <w:rsid w:val="00093C97"/>
    <w:rsid w:val="00094575"/>
    <w:rsid w:val="000A0A19"/>
    <w:rsid w:val="000A3101"/>
    <w:rsid w:val="000B600B"/>
    <w:rsid w:val="000D2F13"/>
    <w:rsid w:val="000F2DDF"/>
    <w:rsid w:val="000F74E3"/>
    <w:rsid w:val="00112034"/>
    <w:rsid w:val="001150E6"/>
    <w:rsid w:val="00157DC0"/>
    <w:rsid w:val="00175BE2"/>
    <w:rsid w:val="00197729"/>
    <w:rsid w:val="001A2100"/>
    <w:rsid w:val="001A3A50"/>
    <w:rsid w:val="001A45F5"/>
    <w:rsid w:val="001A7957"/>
    <w:rsid w:val="001C499E"/>
    <w:rsid w:val="001D35A5"/>
    <w:rsid w:val="001D56CE"/>
    <w:rsid w:val="001D6A36"/>
    <w:rsid w:val="001D7145"/>
    <w:rsid w:val="001E0D50"/>
    <w:rsid w:val="001F4384"/>
    <w:rsid w:val="00214D1E"/>
    <w:rsid w:val="00244BD0"/>
    <w:rsid w:val="002662F0"/>
    <w:rsid w:val="002821C7"/>
    <w:rsid w:val="00284319"/>
    <w:rsid w:val="002865BE"/>
    <w:rsid w:val="00287C83"/>
    <w:rsid w:val="00295877"/>
    <w:rsid w:val="00297565"/>
    <w:rsid w:val="002B0EDC"/>
    <w:rsid w:val="002B1CA6"/>
    <w:rsid w:val="002B44D0"/>
    <w:rsid w:val="002D6118"/>
    <w:rsid w:val="002E30A1"/>
    <w:rsid w:val="002F141E"/>
    <w:rsid w:val="00302754"/>
    <w:rsid w:val="003063E5"/>
    <w:rsid w:val="00317F27"/>
    <w:rsid w:val="00333655"/>
    <w:rsid w:val="0033646B"/>
    <w:rsid w:val="0033703D"/>
    <w:rsid w:val="00364F8A"/>
    <w:rsid w:val="003949CE"/>
    <w:rsid w:val="003A05EE"/>
    <w:rsid w:val="003A25A8"/>
    <w:rsid w:val="003A408C"/>
    <w:rsid w:val="003A49E2"/>
    <w:rsid w:val="003B006A"/>
    <w:rsid w:val="003B045F"/>
    <w:rsid w:val="003C26AD"/>
    <w:rsid w:val="003C6C2D"/>
    <w:rsid w:val="003D4A31"/>
    <w:rsid w:val="003D56FB"/>
    <w:rsid w:val="003E14F3"/>
    <w:rsid w:val="003E16AF"/>
    <w:rsid w:val="003E48A6"/>
    <w:rsid w:val="003E5BBA"/>
    <w:rsid w:val="00426D41"/>
    <w:rsid w:val="00442399"/>
    <w:rsid w:val="00465EA6"/>
    <w:rsid w:val="00473134"/>
    <w:rsid w:val="00481A69"/>
    <w:rsid w:val="004B41A8"/>
    <w:rsid w:val="004C484E"/>
    <w:rsid w:val="004C6B26"/>
    <w:rsid w:val="004E0C84"/>
    <w:rsid w:val="004E6AF2"/>
    <w:rsid w:val="004F3C32"/>
    <w:rsid w:val="00501791"/>
    <w:rsid w:val="0050399B"/>
    <w:rsid w:val="0051578B"/>
    <w:rsid w:val="00523A39"/>
    <w:rsid w:val="00526CAA"/>
    <w:rsid w:val="00532A64"/>
    <w:rsid w:val="005400DF"/>
    <w:rsid w:val="00541D3D"/>
    <w:rsid w:val="00553518"/>
    <w:rsid w:val="0055485B"/>
    <w:rsid w:val="00560E92"/>
    <w:rsid w:val="005617AB"/>
    <w:rsid w:val="00572AD1"/>
    <w:rsid w:val="00590E87"/>
    <w:rsid w:val="005A5328"/>
    <w:rsid w:val="005A6A97"/>
    <w:rsid w:val="005B2505"/>
    <w:rsid w:val="005C18E6"/>
    <w:rsid w:val="005D1CA6"/>
    <w:rsid w:val="00623522"/>
    <w:rsid w:val="00654981"/>
    <w:rsid w:val="00661EF3"/>
    <w:rsid w:val="006636E1"/>
    <w:rsid w:val="00680EB4"/>
    <w:rsid w:val="006A20CE"/>
    <w:rsid w:val="006C6AA4"/>
    <w:rsid w:val="006D59E7"/>
    <w:rsid w:val="006D789E"/>
    <w:rsid w:val="006F33D5"/>
    <w:rsid w:val="006F4F21"/>
    <w:rsid w:val="00707939"/>
    <w:rsid w:val="007104D5"/>
    <w:rsid w:val="00711A29"/>
    <w:rsid w:val="007169FD"/>
    <w:rsid w:val="00721356"/>
    <w:rsid w:val="00722EDA"/>
    <w:rsid w:val="00757D09"/>
    <w:rsid w:val="00757F17"/>
    <w:rsid w:val="00762628"/>
    <w:rsid w:val="007701DF"/>
    <w:rsid w:val="00773E1F"/>
    <w:rsid w:val="00783235"/>
    <w:rsid w:val="00792421"/>
    <w:rsid w:val="007949E4"/>
    <w:rsid w:val="00796B19"/>
    <w:rsid w:val="007A0670"/>
    <w:rsid w:val="007C09F5"/>
    <w:rsid w:val="007C3517"/>
    <w:rsid w:val="007D3EA5"/>
    <w:rsid w:val="007F63A2"/>
    <w:rsid w:val="008052FC"/>
    <w:rsid w:val="00811FD5"/>
    <w:rsid w:val="0081317B"/>
    <w:rsid w:val="00820D60"/>
    <w:rsid w:val="008355F6"/>
    <w:rsid w:val="00837CD9"/>
    <w:rsid w:val="00845E99"/>
    <w:rsid w:val="008542F0"/>
    <w:rsid w:val="008826D8"/>
    <w:rsid w:val="00890460"/>
    <w:rsid w:val="00893B16"/>
    <w:rsid w:val="008970D9"/>
    <w:rsid w:val="008B0475"/>
    <w:rsid w:val="008B0A08"/>
    <w:rsid w:val="008B5083"/>
    <w:rsid w:val="008C24DA"/>
    <w:rsid w:val="008D0CEE"/>
    <w:rsid w:val="008D2E0D"/>
    <w:rsid w:val="008D55A2"/>
    <w:rsid w:val="008F290B"/>
    <w:rsid w:val="008F51F9"/>
    <w:rsid w:val="00910948"/>
    <w:rsid w:val="009121DA"/>
    <w:rsid w:val="00922811"/>
    <w:rsid w:val="009311D7"/>
    <w:rsid w:val="0093311C"/>
    <w:rsid w:val="0094421E"/>
    <w:rsid w:val="00961FE2"/>
    <w:rsid w:val="00963B39"/>
    <w:rsid w:val="0096577A"/>
    <w:rsid w:val="009732BD"/>
    <w:rsid w:val="009964BE"/>
    <w:rsid w:val="00997F0A"/>
    <w:rsid w:val="009A118C"/>
    <w:rsid w:val="009B3079"/>
    <w:rsid w:val="009D00F1"/>
    <w:rsid w:val="009F4511"/>
    <w:rsid w:val="009F5397"/>
    <w:rsid w:val="00A036A1"/>
    <w:rsid w:val="00A141D0"/>
    <w:rsid w:val="00A22E69"/>
    <w:rsid w:val="00A34DAB"/>
    <w:rsid w:val="00A43A37"/>
    <w:rsid w:val="00A5412F"/>
    <w:rsid w:val="00A60CC0"/>
    <w:rsid w:val="00A63E70"/>
    <w:rsid w:val="00A67717"/>
    <w:rsid w:val="00A70E70"/>
    <w:rsid w:val="00A7648F"/>
    <w:rsid w:val="00A9797B"/>
    <w:rsid w:val="00AB33D5"/>
    <w:rsid w:val="00AB691B"/>
    <w:rsid w:val="00AD13FA"/>
    <w:rsid w:val="00AD22C3"/>
    <w:rsid w:val="00AD29EA"/>
    <w:rsid w:val="00AD31E6"/>
    <w:rsid w:val="00AE3265"/>
    <w:rsid w:val="00B27BFE"/>
    <w:rsid w:val="00B30804"/>
    <w:rsid w:val="00B3330C"/>
    <w:rsid w:val="00B41B3C"/>
    <w:rsid w:val="00B41D48"/>
    <w:rsid w:val="00B43B04"/>
    <w:rsid w:val="00B71141"/>
    <w:rsid w:val="00B76C06"/>
    <w:rsid w:val="00BA28CC"/>
    <w:rsid w:val="00BB0BF2"/>
    <w:rsid w:val="00BC16AB"/>
    <w:rsid w:val="00BE2EC5"/>
    <w:rsid w:val="00BF343F"/>
    <w:rsid w:val="00BF4864"/>
    <w:rsid w:val="00BF503F"/>
    <w:rsid w:val="00C13653"/>
    <w:rsid w:val="00C23824"/>
    <w:rsid w:val="00C26F10"/>
    <w:rsid w:val="00C33E29"/>
    <w:rsid w:val="00C40DF2"/>
    <w:rsid w:val="00C41F93"/>
    <w:rsid w:val="00C50943"/>
    <w:rsid w:val="00C51E21"/>
    <w:rsid w:val="00C61488"/>
    <w:rsid w:val="00C66DDF"/>
    <w:rsid w:val="00C76D06"/>
    <w:rsid w:val="00C92B3E"/>
    <w:rsid w:val="00C947C2"/>
    <w:rsid w:val="00CA2B43"/>
    <w:rsid w:val="00CC3824"/>
    <w:rsid w:val="00CD0052"/>
    <w:rsid w:val="00CE310D"/>
    <w:rsid w:val="00D14267"/>
    <w:rsid w:val="00D21CFD"/>
    <w:rsid w:val="00D2446E"/>
    <w:rsid w:val="00D27E7B"/>
    <w:rsid w:val="00D36BB6"/>
    <w:rsid w:val="00D4518B"/>
    <w:rsid w:val="00D63EF9"/>
    <w:rsid w:val="00D679E1"/>
    <w:rsid w:val="00DA7ED2"/>
    <w:rsid w:val="00DB76D6"/>
    <w:rsid w:val="00DC06F3"/>
    <w:rsid w:val="00DC5EEB"/>
    <w:rsid w:val="00DC767E"/>
    <w:rsid w:val="00DC7DBC"/>
    <w:rsid w:val="00DD7B34"/>
    <w:rsid w:val="00DF7472"/>
    <w:rsid w:val="00E00631"/>
    <w:rsid w:val="00E0669A"/>
    <w:rsid w:val="00E10978"/>
    <w:rsid w:val="00E14292"/>
    <w:rsid w:val="00E43752"/>
    <w:rsid w:val="00E53E35"/>
    <w:rsid w:val="00E612F6"/>
    <w:rsid w:val="00E63FA1"/>
    <w:rsid w:val="00E65C47"/>
    <w:rsid w:val="00E80254"/>
    <w:rsid w:val="00E8563C"/>
    <w:rsid w:val="00E932A8"/>
    <w:rsid w:val="00E95744"/>
    <w:rsid w:val="00E97C93"/>
    <w:rsid w:val="00EA1DF1"/>
    <w:rsid w:val="00EA5674"/>
    <w:rsid w:val="00EC285C"/>
    <w:rsid w:val="00EC7F5A"/>
    <w:rsid w:val="00ED5B47"/>
    <w:rsid w:val="00EE59B6"/>
    <w:rsid w:val="00F06BF2"/>
    <w:rsid w:val="00F36F70"/>
    <w:rsid w:val="00F37D95"/>
    <w:rsid w:val="00F4774D"/>
    <w:rsid w:val="00F504FB"/>
    <w:rsid w:val="00F5484B"/>
    <w:rsid w:val="00F66381"/>
    <w:rsid w:val="00F7455C"/>
    <w:rsid w:val="00F779BC"/>
    <w:rsid w:val="00F837DB"/>
    <w:rsid w:val="00F877C9"/>
    <w:rsid w:val="00F97E63"/>
    <w:rsid w:val="00FA783B"/>
    <w:rsid w:val="00FB7B25"/>
    <w:rsid w:val="00FC0870"/>
    <w:rsid w:val="00FD627E"/>
    <w:rsid w:val="00FF0125"/>
    <w:rsid w:val="00FF4D9D"/>
    <w:rsid w:val="00FF54D8"/>
    <w:rsid w:val="00FF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28C8"/>
  <w15:docId w15:val="{E8CB20BA-3ED7-40DF-830C-565D324A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customStyle="1" w:styleId="UnresolvedMention1">
    <w:name w:val="Unresolved Mention1"/>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693">
      <w:bodyDiv w:val="1"/>
      <w:marLeft w:val="0"/>
      <w:marRight w:val="0"/>
      <w:marTop w:val="0"/>
      <w:marBottom w:val="0"/>
      <w:divBdr>
        <w:top w:val="none" w:sz="0" w:space="0" w:color="auto"/>
        <w:left w:val="none" w:sz="0" w:space="0" w:color="auto"/>
        <w:bottom w:val="none" w:sz="0" w:space="0" w:color="auto"/>
        <w:right w:val="none" w:sz="0" w:space="0" w:color="auto"/>
      </w:divBdr>
    </w:div>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725836423">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437402604">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72168487">
          <w:marLeft w:val="0"/>
          <w:marRight w:val="0"/>
          <w:marTop w:val="0"/>
          <w:marBottom w:val="0"/>
          <w:divBdr>
            <w:top w:val="none" w:sz="0" w:space="0" w:color="auto"/>
            <w:left w:val="none" w:sz="0" w:space="0" w:color="auto"/>
            <w:bottom w:val="none" w:sz="0" w:space="0" w:color="auto"/>
            <w:right w:val="none" w:sz="0" w:space="0" w:color="auto"/>
          </w:divBdr>
        </w:div>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406804929">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1963294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51658/EDV-2026-MVPANS-658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vidnieper.academy/about-us/academy-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barnes@christopherniepereducation.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ckley-cn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6cb2ff-1a47-483b-a9f4-0b69c38ef89c" xsi:nil="true"/>
    <lcf76f155ced4ddcb4097134ff3c332f xmlns="f0962aa0-08de-49e7-9d83-e1de017e72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766cb2ff-1a47-483b-a9f4-0b69c38ef89c"/>
    <ds:schemaRef ds:uri="f0962aa0-08de-49e7-9d83-e1de017e7253"/>
  </ds:schemaRefs>
</ds:datastoreItem>
</file>

<file path=customXml/itemProps2.xml><?xml version="1.0" encoding="utf-8"?>
<ds:datastoreItem xmlns:ds="http://schemas.openxmlformats.org/officeDocument/2006/customXml" ds:itemID="{E062157E-541D-4080-9BCD-F001C7CD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1A98E-B5F3-4D0E-AA73-4B053FA71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1004</Words>
  <Characters>5969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cp:keywords/>
  <dc:description/>
  <cp:lastModifiedBy>Rachel Fenn</cp:lastModifiedBy>
  <cp:revision>2</cp:revision>
  <cp:lastPrinted>2025-06-18T13:35:00Z</cp:lastPrinted>
  <dcterms:created xsi:type="dcterms:W3CDTF">2026-05-08T14:23:00Z</dcterms:created>
  <dcterms:modified xsi:type="dcterms:W3CDTF">2026-05-08T14:23:00Z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MediaServiceImageTags">
    <vt:lpwstr/>
  </property>
  <property fmtid="{D5CDD505-2E9C-101B-9397-08002B2CF9AE}" pid="4" name="GrammarlyDocumentId">
    <vt:lpwstr>52ffec64-a193-4076-8d78-69ea4aafa8fb</vt:lpwstr>
  </property>
</Properties>
</file>