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6B" w:rsidRDefault="00B15D0F" w:rsidP="005738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noProof/>
          <w:color w:val="000000"/>
          <w:sz w:val="28"/>
          <w:szCs w:val="28"/>
          <w:lang w:eastAsia="en-GB"/>
        </w:rPr>
        <w:drawing>
          <wp:inline distT="0" distB="0" distL="0" distR="0">
            <wp:extent cx="1030406" cy="115304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536" cy="11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6B" w:rsidRDefault="0057386B" w:rsidP="005738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:rsidR="0057386B" w:rsidRPr="000F2D7B" w:rsidRDefault="0057386B" w:rsidP="005738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F2D7B">
        <w:rPr>
          <w:rFonts w:cstheme="minorHAnsi"/>
          <w:b/>
          <w:bCs/>
          <w:color w:val="000000"/>
          <w:sz w:val="28"/>
          <w:szCs w:val="28"/>
        </w:rPr>
        <w:t>Site Supervisor</w:t>
      </w:r>
    </w:p>
    <w:p w:rsidR="0057386B" w:rsidRPr="00DD2D45" w:rsidRDefault="0057386B" w:rsidP="005738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:rsidR="0057386B" w:rsidRPr="00DD2D45" w:rsidRDefault="0057386B" w:rsidP="005738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DD2D45">
        <w:rPr>
          <w:rFonts w:cstheme="minorHAnsi"/>
          <w:b/>
          <w:bCs/>
          <w:color w:val="000000"/>
          <w:sz w:val="28"/>
          <w:szCs w:val="28"/>
        </w:rPr>
        <w:t>PERSON SPECIFICATION</w:t>
      </w:r>
    </w:p>
    <w:p w:rsidR="0057386B" w:rsidRPr="00DD2D45" w:rsidRDefault="0057386B" w:rsidP="00573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57386B" w:rsidRPr="00DD2D45" w:rsidRDefault="0057386B" w:rsidP="00A04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D2D45">
        <w:rPr>
          <w:rFonts w:cstheme="minorHAnsi"/>
          <w:color w:val="000000"/>
        </w:rPr>
        <w:t xml:space="preserve">The person specification shows the abilities and skills you will need to carry out the duties in the detailed job description. Short-listing is carried out on the basis of how well you meet the requirements of the person specification. </w:t>
      </w:r>
      <w:r w:rsidR="00A04716">
        <w:rPr>
          <w:rFonts w:cstheme="minorHAnsi"/>
          <w:color w:val="000000"/>
        </w:rPr>
        <w:t xml:space="preserve"> </w:t>
      </w:r>
      <w:r w:rsidRPr="00DD2D45">
        <w:rPr>
          <w:rFonts w:cstheme="minorHAnsi"/>
          <w:color w:val="000000"/>
        </w:rPr>
        <w:t xml:space="preserve">If you are selected for interview you may be asked to undertake practical tests to cover the skills and abilities shown below. </w:t>
      </w:r>
    </w:p>
    <w:p w:rsidR="0057386B" w:rsidRPr="00DD2D45" w:rsidRDefault="0057386B" w:rsidP="005738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386B" w:rsidTr="003203C2">
        <w:tc>
          <w:tcPr>
            <w:tcW w:w="4508" w:type="dxa"/>
          </w:tcPr>
          <w:p w:rsidR="0057386B" w:rsidRPr="00776718" w:rsidRDefault="0057386B" w:rsidP="003203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776718">
              <w:rPr>
                <w:rFonts w:cstheme="minorHAnsi"/>
                <w:b/>
              </w:rPr>
              <w:t>Essential</w:t>
            </w:r>
          </w:p>
        </w:tc>
        <w:tc>
          <w:tcPr>
            <w:tcW w:w="4508" w:type="dxa"/>
          </w:tcPr>
          <w:p w:rsidR="0057386B" w:rsidRPr="00776718" w:rsidRDefault="0057386B" w:rsidP="003203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776718">
              <w:rPr>
                <w:rFonts w:cstheme="minorHAnsi"/>
                <w:b/>
              </w:rPr>
              <w:t>Desirable</w:t>
            </w:r>
          </w:p>
        </w:tc>
      </w:tr>
      <w:tr w:rsidR="0057386B" w:rsidTr="003203C2">
        <w:trPr>
          <w:trHeight w:val="353"/>
        </w:trPr>
        <w:tc>
          <w:tcPr>
            <w:tcW w:w="9016" w:type="dxa"/>
            <w:gridSpan w:val="2"/>
          </w:tcPr>
          <w:p w:rsidR="0057386B" w:rsidRPr="00A04716" w:rsidRDefault="0057386B" w:rsidP="003203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A04716">
              <w:rPr>
                <w:rFonts w:cstheme="minorHAnsi"/>
                <w:b/>
                <w:bCs/>
                <w:color w:val="000000"/>
              </w:rPr>
              <w:t>Qualifications and Experience</w:t>
            </w:r>
          </w:p>
        </w:tc>
      </w:tr>
      <w:tr w:rsidR="0057386B" w:rsidTr="003203C2">
        <w:tc>
          <w:tcPr>
            <w:tcW w:w="4508" w:type="dxa"/>
          </w:tcPr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Competent at basic </w:t>
            </w:r>
            <w:r w:rsidR="002B39C0">
              <w:rPr>
                <w:rFonts w:asciiTheme="minorHAnsi" w:hAnsiTheme="minorHAnsi" w:cstheme="minorHAnsi"/>
                <w:color w:val="000000"/>
              </w:rPr>
              <w:t>DIY/</w:t>
            </w:r>
            <w:r w:rsidRPr="00917582">
              <w:rPr>
                <w:rFonts w:asciiTheme="minorHAnsi" w:hAnsiTheme="minorHAnsi" w:cstheme="minorHAnsi"/>
                <w:color w:val="000000"/>
              </w:rPr>
              <w:t>b</w:t>
            </w:r>
            <w:r>
              <w:rPr>
                <w:rFonts w:asciiTheme="minorHAnsi" w:hAnsiTheme="minorHAnsi" w:cstheme="minorHAnsi"/>
                <w:color w:val="000000"/>
              </w:rPr>
              <w:t>uilding repairs and maintenance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Experience or skills within a trade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To </w:t>
            </w:r>
            <w:r>
              <w:rPr>
                <w:rFonts w:asciiTheme="minorHAnsi" w:hAnsiTheme="minorHAnsi" w:cstheme="minorHAnsi"/>
                <w:color w:val="000000"/>
              </w:rPr>
              <w:t>be able to use small</w:t>
            </w:r>
            <w:r w:rsidRPr="00917582">
              <w:rPr>
                <w:rFonts w:asciiTheme="minorHAnsi" w:hAnsiTheme="minorHAnsi" w:cstheme="minorHAnsi"/>
                <w:color w:val="000000"/>
              </w:rPr>
              <w:t xml:space="preserve"> electrical and mechanical equipment </w:t>
            </w:r>
            <w:r>
              <w:rPr>
                <w:rFonts w:asciiTheme="minorHAnsi" w:hAnsiTheme="minorHAnsi" w:cstheme="minorHAnsi"/>
                <w:color w:val="000000"/>
              </w:rPr>
              <w:t xml:space="preserve">and hand/power tools </w:t>
            </w:r>
          </w:p>
          <w:p w:rsidR="00B16487" w:rsidRDefault="00B16487" w:rsidP="00B164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B16487" w:rsidRDefault="00B16487" w:rsidP="00B164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DD2D45">
              <w:rPr>
                <w:rFonts w:asciiTheme="minorHAnsi" w:hAnsiTheme="minorHAnsi" w:cstheme="minorHAnsi"/>
                <w:color w:val="000000"/>
              </w:rPr>
              <w:t>The ability to understand and apply regulations in health &amp; safety, manual handling, COSH</w:t>
            </w:r>
            <w:r>
              <w:rPr>
                <w:rFonts w:asciiTheme="minorHAnsi" w:hAnsiTheme="minorHAnsi" w:cstheme="minorHAnsi"/>
                <w:color w:val="000000"/>
              </w:rPr>
              <w:t>H</w:t>
            </w:r>
            <w:r w:rsidRPr="00DD2D45">
              <w:rPr>
                <w:rFonts w:asciiTheme="minorHAnsi" w:hAnsiTheme="minorHAnsi" w:cstheme="minorHAnsi"/>
                <w:color w:val="000000"/>
              </w:rPr>
              <w:t xml:space="preserve">, </w:t>
            </w:r>
            <w:bookmarkStart w:id="0" w:name="_GoBack"/>
            <w:bookmarkEnd w:id="0"/>
            <w:r w:rsidRPr="00DD2D45">
              <w:rPr>
                <w:rFonts w:asciiTheme="minorHAnsi" w:hAnsiTheme="minorHAnsi" w:cstheme="minorHAnsi"/>
                <w:color w:val="000000"/>
              </w:rPr>
              <w:t>Legionella etc.</w:t>
            </w:r>
          </w:p>
          <w:p w:rsidR="00B16487" w:rsidRDefault="00B16487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>The ability to operate and understand electrical/mechanical systems</w:t>
            </w:r>
            <w:r>
              <w:rPr>
                <w:rFonts w:asciiTheme="minorHAnsi" w:hAnsiTheme="minorHAnsi" w:cstheme="minorHAnsi"/>
                <w:color w:val="000000"/>
              </w:rPr>
              <w:t xml:space="preserve"> e.g. boiler</w:t>
            </w: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Experience in managing and minimising risk to self and others. </w:t>
            </w: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08" w:type="dxa"/>
          </w:tcPr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76718">
              <w:rPr>
                <w:rFonts w:asciiTheme="minorHAnsi" w:hAnsiTheme="minorHAnsi" w:cstheme="minorHAnsi"/>
                <w:color w:val="000000"/>
              </w:rPr>
              <w:t xml:space="preserve">Hold recognised training/qualifications associated with premises management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Pr="00776718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76718">
              <w:rPr>
                <w:rFonts w:asciiTheme="minorHAnsi" w:hAnsiTheme="minorHAnsi" w:cstheme="minorHAnsi"/>
                <w:color w:val="000000"/>
              </w:rPr>
              <w:t xml:space="preserve">Have significant experience or skills in a trade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2006F6" w:rsidRDefault="002006F6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2006F6" w:rsidRDefault="002006F6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76718">
              <w:rPr>
                <w:rFonts w:asciiTheme="minorHAnsi" w:hAnsiTheme="minorHAnsi" w:cstheme="minorHAnsi"/>
                <w:color w:val="000000"/>
              </w:rPr>
              <w:t>Risk Asse</w:t>
            </w:r>
            <w:r>
              <w:rPr>
                <w:rFonts w:asciiTheme="minorHAnsi" w:hAnsiTheme="minorHAnsi" w:cstheme="minorHAnsi"/>
                <w:color w:val="000000"/>
              </w:rPr>
              <w:t>ssment experience</w:t>
            </w:r>
            <w:r w:rsidR="002B39C0">
              <w:rPr>
                <w:rFonts w:asciiTheme="minorHAnsi" w:hAnsiTheme="minorHAnsi" w:cstheme="minorHAnsi"/>
                <w:color w:val="000000"/>
              </w:rPr>
              <w:t xml:space="preserve"> or training/</w:t>
            </w:r>
            <w:r>
              <w:rPr>
                <w:rFonts w:asciiTheme="minorHAnsi" w:hAnsiTheme="minorHAnsi" w:cstheme="minorHAnsi"/>
                <w:color w:val="000000"/>
              </w:rPr>
              <w:t>qualification</w:t>
            </w:r>
            <w:r w:rsidR="002B39C0">
              <w:rPr>
                <w:rFonts w:asciiTheme="minorHAnsi" w:hAnsiTheme="minorHAnsi" w:cstheme="minorHAnsi"/>
                <w:color w:val="000000"/>
              </w:rPr>
              <w:t>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="002006F6">
              <w:rPr>
                <w:rFonts w:asciiTheme="minorHAnsi" w:hAnsiTheme="minorHAnsi" w:cstheme="minorHAnsi"/>
                <w:color w:val="000000"/>
              </w:rPr>
              <w:t xml:space="preserve"> Knowledge of H&amp;S and associated procedures</w:t>
            </w:r>
          </w:p>
          <w:p w:rsidR="002B39C0" w:rsidRDefault="002B39C0" w:rsidP="002B39C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B16487" w:rsidRDefault="00B16487" w:rsidP="00B164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Experience of working within a team</w:t>
            </w:r>
          </w:p>
          <w:p w:rsidR="0057386B" w:rsidRPr="00776718" w:rsidRDefault="0057386B" w:rsidP="002B39C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7386B" w:rsidTr="003203C2">
        <w:tc>
          <w:tcPr>
            <w:tcW w:w="9016" w:type="dxa"/>
            <w:gridSpan w:val="2"/>
          </w:tcPr>
          <w:p w:rsidR="0057386B" w:rsidRPr="00A04716" w:rsidRDefault="0057386B" w:rsidP="003203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A04716">
              <w:rPr>
                <w:rFonts w:cstheme="minorHAnsi"/>
                <w:b/>
                <w:bCs/>
                <w:color w:val="000000"/>
              </w:rPr>
              <w:t>Ability, Skills, Knowledge</w:t>
            </w:r>
          </w:p>
        </w:tc>
      </w:tr>
      <w:tr w:rsidR="0057386B" w:rsidTr="003203C2">
        <w:tc>
          <w:tcPr>
            <w:tcW w:w="4508" w:type="dxa"/>
          </w:tcPr>
          <w:p w:rsidR="0057386B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perform the physical tasks required by the post including lifting, carrying and pushing various equipment to undertake the duties of the post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Good communication skills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Sound </w:t>
            </w:r>
            <w:r>
              <w:rPr>
                <w:rFonts w:asciiTheme="minorHAnsi" w:hAnsiTheme="minorHAnsi" w:cstheme="minorHAnsi"/>
                <w:color w:val="000000"/>
              </w:rPr>
              <w:t xml:space="preserve">organising, </w:t>
            </w:r>
            <w:r w:rsidR="002B39C0">
              <w:rPr>
                <w:rFonts w:asciiTheme="minorHAnsi" w:hAnsiTheme="minorHAnsi" w:cstheme="minorHAnsi"/>
                <w:color w:val="000000"/>
              </w:rPr>
              <w:t xml:space="preserve">planning, </w:t>
            </w:r>
            <w:r w:rsidRPr="00917582">
              <w:rPr>
                <w:rFonts w:asciiTheme="minorHAnsi" w:hAnsiTheme="minorHAnsi" w:cstheme="minorHAnsi"/>
                <w:color w:val="000000"/>
              </w:rPr>
              <w:t xml:space="preserve">negotiating skills </w:t>
            </w:r>
            <w:r w:rsidR="002B39C0">
              <w:rPr>
                <w:rFonts w:asciiTheme="minorHAnsi" w:hAnsiTheme="minorHAnsi" w:cstheme="minorHAnsi"/>
                <w:color w:val="000000"/>
              </w:rPr>
              <w:t>and the ability to keep on top of paperwork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F155DE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Ability to gather information </w:t>
            </w:r>
            <w:r w:rsidR="002B39C0">
              <w:rPr>
                <w:rFonts w:asciiTheme="minorHAnsi" w:hAnsiTheme="minorHAnsi" w:cstheme="minorHAnsi"/>
                <w:color w:val="000000"/>
              </w:rPr>
              <w:t xml:space="preserve">and </w:t>
            </w:r>
            <w:r>
              <w:rPr>
                <w:rFonts w:asciiTheme="minorHAnsi" w:hAnsiTheme="minorHAnsi" w:cstheme="minorHAnsi"/>
                <w:color w:val="000000"/>
              </w:rPr>
              <w:t>proactive in prev</w:t>
            </w:r>
            <w:r w:rsidR="002B39C0">
              <w:rPr>
                <w:rFonts w:asciiTheme="minorHAnsi" w:hAnsiTheme="minorHAnsi" w:cstheme="minorHAnsi"/>
                <w:color w:val="000000"/>
              </w:rPr>
              <w:t>ent</w:t>
            </w:r>
            <w:r>
              <w:rPr>
                <w:rFonts w:asciiTheme="minorHAnsi" w:hAnsiTheme="minorHAnsi" w:cstheme="minorHAnsi"/>
                <w:color w:val="000000"/>
              </w:rPr>
              <w:t>ing</w:t>
            </w:r>
            <w:r w:rsidR="002B39C0">
              <w:rPr>
                <w:rFonts w:asciiTheme="minorHAnsi" w:hAnsiTheme="minorHAnsi" w:cstheme="minorHAnsi"/>
                <w:color w:val="000000"/>
              </w:rPr>
              <w:t xml:space="preserve"> prob</w:t>
            </w:r>
            <w:r>
              <w:rPr>
                <w:rFonts w:asciiTheme="minorHAnsi" w:hAnsiTheme="minorHAnsi" w:cstheme="minorHAnsi"/>
                <w:color w:val="000000"/>
              </w:rPr>
              <w:t>lems.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The ability to prioritise </w:t>
            </w:r>
            <w:r w:rsidRPr="000F2D7B">
              <w:rPr>
                <w:rFonts w:asciiTheme="minorHAnsi" w:hAnsiTheme="minorHAnsi" w:cstheme="minorHAnsi"/>
                <w:color w:val="000000"/>
              </w:rPr>
              <w:t>work in order to ensure the basic standards of hygiene and health and safety are met.</w:t>
            </w: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2B39C0" w:rsidRDefault="002B39C0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The ability to minimise risk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Ability to make decisions and use initiative.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manage own time effectively and demonstrate initiative including establishing priorities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prioritise and manage workflow whilst maintaining a flexible approach to respond to urgent requests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Display a conscientious and logical approach to the variety of tasks necessary for the smooth running of the school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adapt to changing and conflicting demands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be flexible and work as part of a team or individually as required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contribute to the life of the school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adhere to the school’s policies and procedures and most importantly the equal opportunities policy, child protection policy and all health &amp; safety related policies.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</w:rPr>
            </w:pP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 xml:space="preserve">Ability to comply with Health &amp; Safety regulations to ensure that all duties are carried out safely </w:t>
            </w:r>
          </w:p>
          <w:p w:rsidR="0057386B" w:rsidRPr="00917582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08" w:type="dxa"/>
          </w:tcPr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F155DE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Confident</w:t>
            </w:r>
            <w:r w:rsidR="0057386B" w:rsidRPr="00917582">
              <w:rPr>
                <w:rFonts w:asciiTheme="minorHAnsi" w:hAnsiTheme="minorHAnsi" w:cstheme="minorHAnsi"/>
                <w:color w:val="000000"/>
              </w:rPr>
              <w:t xml:space="preserve"> IT skills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17582">
              <w:rPr>
                <w:rFonts w:asciiTheme="minorHAnsi" w:hAnsiTheme="minorHAnsi" w:cstheme="minorHAnsi"/>
                <w:color w:val="000000"/>
              </w:rPr>
              <w:t>Ability to manage people directly and indirectly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F155DE" w:rsidRPr="00917582" w:rsidRDefault="00F155DE" w:rsidP="00F155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Confident numeracy and literacy skills </w:t>
            </w:r>
          </w:p>
          <w:p w:rsidR="0057386B" w:rsidRDefault="0057386B" w:rsidP="003203C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AE5093" w:rsidRDefault="00AE5093" w:rsidP="00BC26E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76718">
              <w:rPr>
                <w:rFonts w:asciiTheme="minorHAnsi" w:hAnsiTheme="minorHAnsi" w:cstheme="minorHAnsi"/>
                <w:color w:val="000000"/>
              </w:rPr>
              <w:t>Have experience or skills in a trade</w:t>
            </w:r>
            <w:r>
              <w:rPr>
                <w:rFonts w:asciiTheme="minorHAnsi" w:hAnsiTheme="minorHAnsi" w:cstheme="minorHAnsi"/>
                <w:color w:val="000000"/>
              </w:rPr>
              <w:t>/s</w:t>
            </w:r>
          </w:p>
        </w:tc>
      </w:tr>
    </w:tbl>
    <w:p w:rsidR="0057386B" w:rsidRPr="00DD2D45" w:rsidRDefault="0057386B" w:rsidP="005738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27696" w:rsidRDefault="00927696"/>
    <w:sectPr w:rsidR="00927696" w:rsidSect="00DD2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B"/>
    <w:rsid w:val="000B1D18"/>
    <w:rsid w:val="002006F6"/>
    <w:rsid w:val="002B39C0"/>
    <w:rsid w:val="0057386B"/>
    <w:rsid w:val="00893854"/>
    <w:rsid w:val="00927696"/>
    <w:rsid w:val="00A04716"/>
    <w:rsid w:val="00AE5093"/>
    <w:rsid w:val="00B15D0F"/>
    <w:rsid w:val="00B16487"/>
    <w:rsid w:val="00BC26E2"/>
    <w:rsid w:val="00F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0DCD-F975-465A-9247-C3A22F8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8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Wall</dc:creator>
  <cp:keywords/>
  <dc:description/>
  <cp:lastModifiedBy>Sophie Muskin</cp:lastModifiedBy>
  <cp:revision>2</cp:revision>
  <dcterms:created xsi:type="dcterms:W3CDTF">2026-04-16T14:38:00Z</dcterms:created>
  <dcterms:modified xsi:type="dcterms:W3CDTF">2026-04-16T14:38:00Z</dcterms:modified>
</cp:coreProperties>
</file>