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02B8" w14:textId="77777777" w:rsidR="00B0282F" w:rsidRPr="00392B16" w:rsidRDefault="00B0282F" w:rsidP="00B0282F">
      <w:pPr>
        <w:rPr>
          <w:rFonts w:asciiTheme="minorHAnsi" w:hAnsiTheme="minorHAnsi" w:cstheme="minorHAnsi"/>
          <w:b/>
        </w:rPr>
      </w:pPr>
    </w:p>
    <w:p w14:paraId="33A01D8B" w14:textId="77777777" w:rsidR="00B0282F" w:rsidRPr="00392B16" w:rsidRDefault="00B0282F" w:rsidP="007D7731">
      <w:pPr>
        <w:rPr>
          <w:rFonts w:asciiTheme="minorHAnsi" w:hAnsiTheme="minorHAnsi" w:cstheme="minorHAnsi"/>
          <w:b/>
        </w:rPr>
      </w:pPr>
      <w:r w:rsidRPr="00392B16">
        <w:rPr>
          <w:rFonts w:asciiTheme="minorHAnsi" w:hAnsiTheme="minorHAnsi" w:cstheme="minorHAnsi"/>
          <w:b/>
        </w:rPr>
        <w:t>JOB DESCRIPTION</w:t>
      </w:r>
    </w:p>
    <w:p w14:paraId="209A2907" w14:textId="77777777" w:rsidR="00633FDD" w:rsidRPr="00392B16" w:rsidRDefault="00633FDD">
      <w:pPr>
        <w:jc w:val="both"/>
        <w:rPr>
          <w:rFonts w:asciiTheme="minorHAnsi" w:hAnsiTheme="minorHAnsi" w:cstheme="minorHAnsi"/>
        </w:rPr>
      </w:pPr>
    </w:p>
    <w:p w14:paraId="5524A89D" w14:textId="35B7FEF7" w:rsidR="00633FDD" w:rsidRPr="00392B16" w:rsidRDefault="00633FDD" w:rsidP="00F936E7">
      <w:pPr>
        <w:jc w:val="both"/>
        <w:rPr>
          <w:rFonts w:asciiTheme="minorHAnsi" w:hAnsiTheme="minorHAnsi" w:cstheme="minorHAnsi"/>
        </w:rPr>
      </w:pPr>
      <w:r w:rsidRPr="00392B16">
        <w:rPr>
          <w:rFonts w:asciiTheme="minorHAnsi" w:hAnsiTheme="minorHAnsi" w:cstheme="minorHAnsi"/>
          <w:b/>
        </w:rPr>
        <w:t>Job Title:</w:t>
      </w:r>
      <w:r w:rsidR="00E47EFF" w:rsidRPr="00392B16">
        <w:rPr>
          <w:rFonts w:asciiTheme="minorHAnsi" w:hAnsiTheme="minorHAnsi" w:cstheme="minorHAnsi"/>
        </w:rPr>
        <w:tab/>
      </w:r>
      <w:r w:rsidR="00E47EFF" w:rsidRPr="00392B16">
        <w:rPr>
          <w:rFonts w:asciiTheme="minorHAnsi" w:hAnsiTheme="minorHAnsi" w:cstheme="minorHAnsi"/>
        </w:rPr>
        <w:tab/>
      </w:r>
      <w:bookmarkStart w:id="0" w:name="_Hlk231905534"/>
      <w:r w:rsidR="002223DB">
        <w:rPr>
          <w:rFonts w:asciiTheme="minorHAnsi" w:hAnsiTheme="minorHAnsi" w:cstheme="minorHAnsi"/>
        </w:rPr>
        <w:t>Admin</w:t>
      </w:r>
      <w:r w:rsidR="00DA5841">
        <w:rPr>
          <w:rFonts w:asciiTheme="minorHAnsi" w:hAnsiTheme="minorHAnsi" w:cstheme="minorHAnsi"/>
        </w:rPr>
        <w:t>istration</w:t>
      </w:r>
      <w:r w:rsidR="002223DB">
        <w:rPr>
          <w:rFonts w:asciiTheme="minorHAnsi" w:hAnsiTheme="minorHAnsi" w:cstheme="minorHAnsi"/>
        </w:rPr>
        <w:t xml:space="preserve"> Support </w:t>
      </w:r>
      <w:r w:rsidR="00780D0D">
        <w:rPr>
          <w:rFonts w:asciiTheme="minorHAnsi" w:hAnsiTheme="minorHAnsi" w:cstheme="minorHAnsi"/>
        </w:rPr>
        <w:t>Assistant</w:t>
      </w:r>
      <w:bookmarkEnd w:id="0"/>
    </w:p>
    <w:p w14:paraId="7A657C47" w14:textId="77777777" w:rsidR="002E4B3E" w:rsidRPr="00392B16" w:rsidRDefault="002E4B3E" w:rsidP="002E4B3E">
      <w:pPr>
        <w:jc w:val="both"/>
        <w:rPr>
          <w:rFonts w:asciiTheme="minorHAnsi" w:hAnsiTheme="minorHAnsi" w:cstheme="minorHAnsi"/>
        </w:rPr>
      </w:pPr>
    </w:p>
    <w:p w14:paraId="225DA98E" w14:textId="77777777" w:rsidR="00633FDD" w:rsidRPr="00392B16" w:rsidRDefault="00633FDD" w:rsidP="00787B83">
      <w:pPr>
        <w:jc w:val="both"/>
        <w:rPr>
          <w:rFonts w:asciiTheme="minorHAnsi" w:hAnsiTheme="minorHAnsi" w:cstheme="minorHAnsi"/>
        </w:rPr>
      </w:pPr>
      <w:r w:rsidRPr="00392B16">
        <w:rPr>
          <w:rFonts w:asciiTheme="minorHAnsi" w:hAnsiTheme="minorHAnsi" w:cstheme="minorHAnsi"/>
          <w:b/>
        </w:rPr>
        <w:t>Department:</w:t>
      </w:r>
      <w:r w:rsidR="00E47EFF" w:rsidRPr="00392B16">
        <w:rPr>
          <w:rFonts w:asciiTheme="minorHAnsi" w:hAnsiTheme="minorHAnsi" w:cstheme="minorHAnsi"/>
        </w:rPr>
        <w:tab/>
      </w:r>
      <w:r w:rsidR="00E47EFF" w:rsidRPr="00392B16">
        <w:rPr>
          <w:rFonts w:asciiTheme="minorHAnsi" w:hAnsiTheme="minorHAnsi" w:cstheme="minorHAnsi"/>
        </w:rPr>
        <w:tab/>
      </w:r>
      <w:r w:rsidR="00787B83" w:rsidRPr="00392B16">
        <w:rPr>
          <w:rFonts w:asciiTheme="minorHAnsi" w:hAnsiTheme="minorHAnsi" w:cstheme="minorHAnsi"/>
        </w:rPr>
        <w:t>Admin</w:t>
      </w:r>
    </w:p>
    <w:p w14:paraId="7E3E6681" w14:textId="77777777" w:rsidR="00633FDD" w:rsidRPr="00392B16" w:rsidRDefault="00633FDD">
      <w:pPr>
        <w:jc w:val="both"/>
        <w:rPr>
          <w:rFonts w:asciiTheme="minorHAnsi" w:hAnsiTheme="minorHAnsi" w:cstheme="minorHAnsi"/>
        </w:rPr>
      </w:pPr>
    </w:p>
    <w:p w14:paraId="3AEF4C5D" w14:textId="77777777" w:rsidR="00633FDD" w:rsidRPr="00392B16" w:rsidRDefault="00633FDD" w:rsidP="003D48CD">
      <w:pPr>
        <w:jc w:val="both"/>
        <w:rPr>
          <w:rFonts w:asciiTheme="minorHAnsi" w:hAnsiTheme="minorHAnsi" w:cstheme="minorHAnsi"/>
        </w:rPr>
      </w:pPr>
      <w:r w:rsidRPr="00392B16">
        <w:rPr>
          <w:rFonts w:asciiTheme="minorHAnsi" w:hAnsiTheme="minorHAnsi" w:cstheme="minorHAnsi"/>
          <w:b/>
        </w:rPr>
        <w:t>Responsible to:</w:t>
      </w:r>
      <w:r w:rsidR="00E47EFF" w:rsidRPr="00392B16">
        <w:rPr>
          <w:rFonts w:asciiTheme="minorHAnsi" w:hAnsiTheme="minorHAnsi" w:cstheme="minorHAnsi"/>
        </w:rPr>
        <w:tab/>
      </w:r>
      <w:r w:rsidR="00E47EFF" w:rsidRPr="00392B16">
        <w:rPr>
          <w:rFonts w:asciiTheme="minorHAnsi" w:hAnsiTheme="minorHAnsi" w:cstheme="minorHAnsi"/>
        </w:rPr>
        <w:tab/>
      </w:r>
      <w:r w:rsidR="00F47EB3" w:rsidRPr="00392B16">
        <w:rPr>
          <w:rFonts w:asciiTheme="minorHAnsi" w:hAnsiTheme="minorHAnsi" w:cstheme="minorHAnsi"/>
        </w:rPr>
        <w:t>Office Manager</w:t>
      </w:r>
    </w:p>
    <w:p w14:paraId="09515C09" w14:textId="77777777" w:rsidR="003C0293" w:rsidRPr="00392B16" w:rsidRDefault="003C0293" w:rsidP="007F1205">
      <w:pPr>
        <w:jc w:val="both"/>
        <w:rPr>
          <w:rFonts w:asciiTheme="minorHAnsi" w:hAnsiTheme="minorHAnsi" w:cstheme="minorHAnsi"/>
        </w:rPr>
      </w:pPr>
    </w:p>
    <w:p w14:paraId="11448D5B" w14:textId="5F5A1142" w:rsidR="002024C6" w:rsidRPr="00392B16" w:rsidRDefault="003C0293" w:rsidP="005475AD">
      <w:pPr>
        <w:rPr>
          <w:rFonts w:asciiTheme="minorHAnsi" w:hAnsiTheme="minorHAnsi" w:cstheme="minorHAnsi"/>
          <w:b/>
          <w:bCs/>
        </w:rPr>
      </w:pPr>
      <w:r w:rsidRPr="00392B16">
        <w:rPr>
          <w:rFonts w:asciiTheme="minorHAnsi" w:hAnsiTheme="minorHAnsi" w:cstheme="minorHAnsi"/>
          <w:b/>
        </w:rPr>
        <w:t>Hours:</w:t>
      </w:r>
      <w:r w:rsidR="00D71F2D" w:rsidRPr="00392B16">
        <w:rPr>
          <w:rFonts w:asciiTheme="minorHAnsi" w:hAnsiTheme="minorHAnsi" w:cstheme="minorHAnsi"/>
        </w:rPr>
        <w:tab/>
      </w:r>
      <w:r w:rsidR="002024C6" w:rsidRPr="00392B16">
        <w:rPr>
          <w:rFonts w:asciiTheme="minorHAnsi" w:hAnsiTheme="minorHAnsi" w:cstheme="minorHAnsi"/>
        </w:rPr>
        <w:tab/>
      </w:r>
      <w:r w:rsidR="002024C6" w:rsidRPr="00392B16">
        <w:rPr>
          <w:rFonts w:asciiTheme="minorHAnsi" w:hAnsiTheme="minorHAnsi" w:cstheme="minorHAnsi"/>
        </w:rPr>
        <w:tab/>
      </w:r>
      <w:r w:rsidR="002D0185">
        <w:rPr>
          <w:rFonts w:asciiTheme="minorHAnsi" w:hAnsiTheme="minorHAnsi" w:cstheme="minorHAnsi"/>
        </w:rPr>
        <w:t>30</w:t>
      </w:r>
      <w:r w:rsidR="00DD6C66" w:rsidRPr="00392B16">
        <w:rPr>
          <w:rFonts w:asciiTheme="minorHAnsi" w:hAnsiTheme="minorHAnsi" w:cstheme="minorHAnsi"/>
        </w:rPr>
        <w:t xml:space="preserve"> </w:t>
      </w:r>
      <w:r w:rsidR="005475AD" w:rsidRPr="00392B16">
        <w:rPr>
          <w:rFonts w:asciiTheme="minorHAnsi" w:hAnsiTheme="minorHAnsi" w:cstheme="minorHAnsi"/>
        </w:rPr>
        <w:t xml:space="preserve">hours a week - </w:t>
      </w:r>
      <w:r w:rsidR="002024C6" w:rsidRPr="00392B16">
        <w:rPr>
          <w:rFonts w:asciiTheme="minorHAnsi" w:hAnsiTheme="minorHAnsi" w:cstheme="minorHAnsi"/>
        </w:rPr>
        <w:t>Term Ti</w:t>
      </w:r>
      <w:r w:rsidR="007D7731" w:rsidRPr="00392B16">
        <w:rPr>
          <w:rFonts w:asciiTheme="minorHAnsi" w:hAnsiTheme="minorHAnsi" w:cstheme="minorHAnsi"/>
        </w:rPr>
        <w:t xml:space="preserve">me plus 2 weeks during summer </w:t>
      </w:r>
      <w:r w:rsidR="002D0185">
        <w:rPr>
          <w:rFonts w:asciiTheme="minorHAnsi" w:hAnsiTheme="minorHAnsi" w:cstheme="minorHAnsi"/>
        </w:rPr>
        <w:t>holidays</w:t>
      </w:r>
    </w:p>
    <w:p w14:paraId="0DEF857F" w14:textId="0B132250" w:rsidR="005475AD" w:rsidRPr="00392B16" w:rsidRDefault="005475AD" w:rsidP="00787A8B">
      <w:pPr>
        <w:ind w:left="1440" w:firstLine="720"/>
        <w:rPr>
          <w:rFonts w:asciiTheme="minorHAnsi" w:hAnsiTheme="minorHAnsi" w:cstheme="minorHAnsi"/>
          <w:b/>
          <w:bCs/>
          <w:lang w:eastAsia="en-US"/>
        </w:rPr>
      </w:pPr>
      <w:r w:rsidRPr="00392B16">
        <w:rPr>
          <w:rFonts w:asciiTheme="minorHAnsi" w:hAnsiTheme="minorHAnsi" w:cstheme="minorHAnsi"/>
          <w:b/>
          <w:bCs/>
        </w:rPr>
        <w:t xml:space="preserve">Monday – Thursday: </w:t>
      </w:r>
      <w:r w:rsidR="00BC7C15">
        <w:rPr>
          <w:rFonts w:asciiTheme="minorHAnsi" w:hAnsiTheme="minorHAnsi" w:cstheme="minorHAnsi"/>
          <w:b/>
          <w:bCs/>
        </w:rPr>
        <w:t>8.30</w:t>
      </w:r>
      <w:r w:rsidR="00787A8B" w:rsidRPr="00392B16">
        <w:rPr>
          <w:rFonts w:asciiTheme="minorHAnsi" w:hAnsiTheme="minorHAnsi" w:cstheme="minorHAnsi"/>
          <w:b/>
          <w:bCs/>
        </w:rPr>
        <w:t xml:space="preserve"> a.m. to 3</w:t>
      </w:r>
      <w:r w:rsidRPr="00392B16">
        <w:rPr>
          <w:rFonts w:asciiTheme="minorHAnsi" w:hAnsiTheme="minorHAnsi" w:cstheme="minorHAnsi"/>
          <w:b/>
          <w:bCs/>
        </w:rPr>
        <w:t>.15</w:t>
      </w:r>
      <w:r w:rsidR="00787A8B" w:rsidRPr="00392B16">
        <w:rPr>
          <w:rFonts w:asciiTheme="minorHAnsi" w:hAnsiTheme="minorHAnsi" w:cstheme="minorHAnsi"/>
          <w:b/>
          <w:bCs/>
        </w:rPr>
        <w:t xml:space="preserve"> </w:t>
      </w:r>
      <w:r w:rsidRPr="00392B16">
        <w:rPr>
          <w:rFonts w:asciiTheme="minorHAnsi" w:hAnsiTheme="minorHAnsi" w:cstheme="minorHAnsi"/>
          <w:b/>
          <w:bCs/>
        </w:rPr>
        <w:t>p</w:t>
      </w:r>
      <w:r w:rsidR="00787A8B" w:rsidRPr="00392B16">
        <w:rPr>
          <w:rFonts w:asciiTheme="minorHAnsi" w:hAnsiTheme="minorHAnsi" w:cstheme="minorHAnsi"/>
          <w:b/>
          <w:bCs/>
        </w:rPr>
        <w:t>.</w:t>
      </w:r>
      <w:r w:rsidRPr="00392B16">
        <w:rPr>
          <w:rFonts w:asciiTheme="minorHAnsi" w:hAnsiTheme="minorHAnsi" w:cstheme="minorHAnsi"/>
          <w:b/>
          <w:bCs/>
        </w:rPr>
        <w:t>m</w:t>
      </w:r>
      <w:r w:rsidR="00787A8B" w:rsidRPr="00392B16">
        <w:rPr>
          <w:rFonts w:asciiTheme="minorHAnsi" w:hAnsiTheme="minorHAnsi" w:cstheme="minorHAnsi"/>
          <w:b/>
          <w:bCs/>
        </w:rPr>
        <w:t>.</w:t>
      </w:r>
      <w:r w:rsidRPr="00392B16">
        <w:rPr>
          <w:rFonts w:asciiTheme="minorHAnsi" w:hAnsiTheme="minorHAnsi" w:cstheme="minorHAnsi"/>
          <w:b/>
          <w:bCs/>
        </w:rPr>
        <w:t xml:space="preserve"> (</w:t>
      </w:r>
      <w:r w:rsidR="00BC7C15">
        <w:rPr>
          <w:rFonts w:asciiTheme="minorHAnsi" w:hAnsiTheme="minorHAnsi" w:cstheme="minorHAnsi"/>
          <w:b/>
          <w:bCs/>
        </w:rPr>
        <w:t xml:space="preserve">1 </w:t>
      </w:r>
      <w:r w:rsidR="00787A8B" w:rsidRPr="00392B16">
        <w:rPr>
          <w:rFonts w:asciiTheme="minorHAnsi" w:hAnsiTheme="minorHAnsi" w:cstheme="minorHAnsi"/>
          <w:b/>
          <w:bCs/>
        </w:rPr>
        <w:t xml:space="preserve">hour </w:t>
      </w:r>
      <w:r w:rsidRPr="00392B16">
        <w:rPr>
          <w:rFonts w:asciiTheme="minorHAnsi" w:hAnsiTheme="minorHAnsi" w:cstheme="minorHAnsi"/>
          <w:b/>
          <w:bCs/>
        </w:rPr>
        <w:t>lunch break)</w:t>
      </w:r>
    </w:p>
    <w:p w14:paraId="38E11DC6" w14:textId="4B1A3BAB" w:rsidR="005475AD" w:rsidRPr="00392B16" w:rsidRDefault="005475AD" w:rsidP="00787A8B">
      <w:pPr>
        <w:ind w:left="1440" w:firstLine="720"/>
        <w:rPr>
          <w:rFonts w:asciiTheme="minorHAnsi" w:hAnsiTheme="minorHAnsi" w:cstheme="minorHAnsi"/>
          <w:b/>
          <w:bCs/>
        </w:rPr>
      </w:pPr>
      <w:r w:rsidRPr="00392B16">
        <w:rPr>
          <w:rFonts w:asciiTheme="minorHAnsi" w:hAnsiTheme="minorHAnsi" w:cstheme="minorHAnsi"/>
          <w:b/>
          <w:bCs/>
        </w:rPr>
        <w:t xml:space="preserve">Friday – </w:t>
      </w:r>
      <w:r w:rsidR="00787A8B" w:rsidRPr="00392B16">
        <w:rPr>
          <w:rFonts w:asciiTheme="minorHAnsi" w:hAnsiTheme="minorHAnsi" w:cstheme="minorHAnsi"/>
          <w:b/>
          <w:bCs/>
        </w:rPr>
        <w:t xml:space="preserve">8.00 </w:t>
      </w:r>
      <w:r w:rsidRPr="00392B16">
        <w:rPr>
          <w:rFonts w:asciiTheme="minorHAnsi" w:hAnsiTheme="minorHAnsi" w:cstheme="minorHAnsi"/>
          <w:b/>
          <w:bCs/>
        </w:rPr>
        <w:t>am to 1</w:t>
      </w:r>
      <w:r w:rsidR="00BC7C15">
        <w:rPr>
          <w:rFonts w:asciiTheme="minorHAnsi" w:hAnsiTheme="minorHAnsi" w:cstheme="minorHAnsi"/>
          <w:b/>
          <w:bCs/>
        </w:rPr>
        <w:t>.00 p.m.</w:t>
      </w:r>
      <w:r w:rsidRPr="00392B16">
        <w:rPr>
          <w:rFonts w:asciiTheme="minorHAnsi" w:hAnsiTheme="minorHAnsi" w:cstheme="minorHAnsi"/>
          <w:b/>
          <w:bCs/>
        </w:rPr>
        <w:t xml:space="preserve"> </w:t>
      </w:r>
    </w:p>
    <w:p w14:paraId="07D5BDA0" w14:textId="639BCC5E" w:rsidR="009C3B29" w:rsidRPr="00392B16" w:rsidRDefault="009C3B29" w:rsidP="00787A8B">
      <w:pPr>
        <w:ind w:left="1440" w:firstLine="720"/>
        <w:rPr>
          <w:rFonts w:asciiTheme="minorHAnsi" w:hAnsiTheme="minorHAnsi" w:cstheme="minorHAnsi"/>
          <w:b/>
          <w:bCs/>
        </w:rPr>
      </w:pPr>
      <w:r w:rsidRPr="00392B16">
        <w:rPr>
          <w:rFonts w:asciiTheme="minorHAnsi" w:hAnsiTheme="minorHAnsi" w:cstheme="minorHAnsi"/>
          <w:b/>
          <w:bCs/>
        </w:rPr>
        <w:t>(</w:t>
      </w:r>
      <w:proofErr w:type="gramStart"/>
      <w:r w:rsidRPr="00392B16">
        <w:rPr>
          <w:rFonts w:asciiTheme="minorHAnsi" w:hAnsiTheme="minorHAnsi" w:cstheme="minorHAnsi"/>
          <w:b/>
          <w:bCs/>
        </w:rPr>
        <w:t>Hours</w:t>
      </w:r>
      <w:proofErr w:type="gramEnd"/>
      <w:r w:rsidRPr="00392B16">
        <w:rPr>
          <w:rFonts w:asciiTheme="minorHAnsi" w:hAnsiTheme="minorHAnsi" w:cstheme="minorHAnsi"/>
          <w:b/>
          <w:bCs/>
        </w:rPr>
        <w:t xml:space="preserve"> negotiable over 5 days)</w:t>
      </w:r>
    </w:p>
    <w:p w14:paraId="2F3FF718" w14:textId="77777777" w:rsidR="005475AD" w:rsidRPr="00392B16" w:rsidRDefault="005475AD" w:rsidP="005475AD">
      <w:pPr>
        <w:rPr>
          <w:rFonts w:asciiTheme="minorHAnsi" w:hAnsiTheme="minorHAnsi" w:cstheme="minorHAnsi"/>
          <w:b/>
        </w:rPr>
      </w:pPr>
    </w:p>
    <w:p w14:paraId="43F7161B" w14:textId="0C561C3C" w:rsidR="00F87CBB" w:rsidRPr="005F0C9F" w:rsidRDefault="00B0282F" w:rsidP="00F87CBB">
      <w:pPr>
        <w:rPr>
          <w:rFonts w:asciiTheme="minorHAnsi" w:hAnsiTheme="minorHAnsi" w:cstheme="minorHAnsi"/>
          <w:lang w:eastAsia="en-US"/>
        </w:rPr>
      </w:pPr>
      <w:r w:rsidRPr="005F0C9F">
        <w:rPr>
          <w:rFonts w:asciiTheme="minorHAnsi" w:hAnsiTheme="minorHAnsi" w:cstheme="minorHAnsi"/>
          <w:b/>
        </w:rPr>
        <w:t>Salary</w:t>
      </w:r>
      <w:r w:rsidR="00E47EFF" w:rsidRPr="005F0C9F">
        <w:rPr>
          <w:rFonts w:asciiTheme="minorHAnsi" w:hAnsiTheme="minorHAnsi" w:cstheme="minorHAnsi"/>
          <w:b/>
        </w:rPr>
        <w:t xml:space="preserve"> Scale</w:t>
      </w:r>
      <w:r w:rsidRPr="005F0C9F">
        <w:rPr>
          <w:rFonts w:asciiTheme="minorHAnsi" w:hAnsiTheme="minorHAnsi" w:cstheme="minorHAnsi"/>
          <w:b/>
        </w:rPr>
        <w:t>:</w:t>
      </w:r>
      <w:r w:rsidR="00E47EFF" w:rsidRPr="005F0C9F">
        <w:rPr>
          <w:rFonts w:asciiTheme="minorHAnsi" w:hAnsiTheme="minorHAnsi" w:cstheme="minorHAnsi"/>
          <w:b/>
        </w:rPr>
        <w:tab/>
      </w:r>
      <w:r w:rsidR="00E47EFF" w:rsidRPr="005F0C9F">
        <w:rPr>
          <w:rFonts w:asciiTheme="minorHAnsi" w:hAnsiTheme="minorHAnsi" w:cstheme="minorHAnsi"/>
          <w:b/>
        </w:rPr>
        <w:tab/>
      </w:r>
      <w:r w:rsidR="00F87CBB" w:rsidRPr="005F0C9F">
        <w:rPr>
          <w:rFonts w:asciiTheme="minorHAnsi" w:hAnsiTheme="minorHAnsi" w:cstheme="minorHAnsi"/>
        </w:rPr>
        <w:t>Scale Range</w:t>
      </w:r>
      <w:r w:rsidR="00392B16" w:rsidRPr="005F0C9F">
        <w:rPr>
          <w:rFonts w:asciiTheme="minorHAnsi" w:hAnsiTheme="minorHAnsi" w:cstheme="minorHAnsi"/>
        </w:rPr>
        <w:t xml:space="preserve"> NJC</w:t>
      </w:r>
      <w:r w:rsidR="00F87CBB" w:rsidRPr="005F0C9F">
        <w:rPr>
          <w:rFonts w:asciiTheme="minorHAnsi" w:hAnsiTheme="minorHAnsi" w:cstheme="minorHAnsi"/>
        </w:rPr>
        <w:t xml:space="preserve"> </w:t>
      </w:r>
      <w:r w:rsidR="00392B16" w:rsidRPr="005F0C9F">
        <w:rPr>
          <w:rFonts w:asciiTheme="minorHAnsi" w:hAnsiTheme="minorHAnsi" w:cstheme="minorHAnsi"/>
        </w:rPr>
        <w:t>12-17</w:t>
      </w:r>
    </w:p>
    <w:p w14:paraId="7917E119" w14:textId="444B8DDC" w:rsidR="00F87CBB" w:rsidRPr="00392B16" w:rsidRDefault="00F87CBB" w:rsidP="00F87CBB">
      <w:pPr>
        <w:ind w:left="1440" w:firstLine="720"/>
        <w:rPr>
          <w:rFonts w:asciiTheme="minorHAnsi" w:eastAsia="Calibri" w:hAnsiTheme="minorHAnsi" w:cstheme="minorHAnsi"/>
          <w:lang w:bidi="he-IL"/>
        </w:rPr>
      </w:pPr>
      <w:r w:rsidRPr="005F0C9F">
        <w:rPr>
          <w:rFonts w:asciiTheme="minorHAnsi" w:hAnsiTheme="minorHAnsi" w:cstheme="minorHAnsi"/>
        </w:rPr>
        <w:t xml:space="preserve">Actual </w:t>
      </w:r>
      <w:r w:rsidR="00392B16" w:rsidRPr="005F0C9F">
        <w:rPr>
          <w:rFonts w:asciiTheme="minorHAnsi" w:hAnsiTheme="minorHAnsi" w:cstheme="minorHAnsi"/>
        </w:rPr>
        <w:t xml:space="preserve">starting salary </w:t>
      </w:r>
      <w:r w:rsidRPr="005F0C9F">
        <w:rPr>
          <w:rFonts w:asciiTheme="minorHAnsi" w:hAnsiTheme="minorHAnsi" w:cstheme="minorHAnsi"/>
        </w:rPr>
        <w:t>£2</w:t>
      </w:r>
      <w:r w:rsidR="00BC7C15">
        <w:rPr>
          <w:rFonts w:asciiTheme="minorHAnsi" w:hAnsiTheme="minorHAnsi" w:cstheme="minorHAnsi"/>
        </w:rPr>
        <w:t>3,909</w:t>
      </w:r>
      <w:r w:rsidR="005F0C9F" w:rsidRPr="005F0C9F">
        <w:rPr>
          <w:rFonts w:asciiTheme="minorHAnsi" w:hAnsiTheme="minorHAnsi" w:cstheme="minorHAnsi"/>
        </w:rPr>
        <w:t xml:space="preserve"> (</w:t>
      </w:r>
      <w:r w:rsidR="00BC7C15">
        <w:rPr>
          <w:rFonts w:asciiTheme="minorHAnsi" w:hAnsiTheme="minorHAnsi" w:cstheme="minorHAnsi"/>
        </w:rPr>
        <w:t>73.4880</w:t>
      </w:r>
      <w:r w:rsidR="005F0C9F" w:rsidRPr="005F0C9F">
        <w:rPr>
          <w:rFonts w:asciiTheme="minorHAnsi" w:hAnsiTheme="minorHAnsi" w:cstheme="minorHAnsi"/>
        </w:rPr>
        <w:t xml:space="preserve">% of NJC 12) </w:t>
      </w:r>
      <w:r w:rsidR="00392B16" w:rsidRPr="005F0C9F">
        <w:rPr>
          <w:rFonts w:asciiTheme="minorHAnsi" w:hAnsiTheme="minorHAnsi" w:cstheme="minorHAnsi"/>
        </w:rPr>
        <w:t xml:space="preserve">(FTE </w:t>
      </w:r>
      <w:r w:rsidR="005F0C9F" w:rsidRPr="005F0C9F">
        <w:rPr>
          <w:rFonts w:asciiTheme="minorHAnsi" w:hAnsiTheme="minorHAnsi" w:cstheme="minorHAnsi"/>
        </w:rPr>
        <w:t>£32,535)</w:t>
      </w:r>
    </w:p>
    <w:p w14:paraId="7E27C7EC" w14:textId="77777777" w:rsidR="00633FDD" w:rsidRPr="00392B16" w:rsidRDefault="00633FDD" w:rsidP="007F1205">
      <w:pPr>
        <w:pBdr>
          <w:bottom w:val="single" w:sz="12" w:space="1" w:color="auto"/>
        </w:pBdr>
        <w:jc w:val="both"/>
        <w:rPr>
          <w:rFonts w:asciiTheme="minorHAnsi" w:hAnsiTheme="minorHAnsi" w:cstheme="minorHAnsi"/>
        </w:rPr>
      </w:pPr>
    </w:p>
    <w:p w14:paraId="572DB6F2" w14:textId="0EC4141A" w:rsidR="00633FDD" w:rsidRPr="00392B16" w:rsidRDefault="00633FDD">
      <w:pPr>
        <w:jc w:val="both"/>
        <w:rPr>
          <w:rFonts w:asciiTheme="minorHAnsi" w:hAnsiTheme="minorHAnsi" w:cstheme="minorHAnsi"/>
        </w:rPr>
      </w:pPr>
    </w:p>
    <w:p w14:paraId="0C151C20" w14:textId="4DE27CC2" w:rsidR="00685623" w:rsidRPr="001E21FC" w:rsidRDefault="00685623" w:rsidP="00C554D2">
      <w:pPr>
        <w:rPr>
          <w:rFonts w:asciiTheme="minorHAnsi" w:hAnsiTheme="minorHAnsi"/>
          <w:bCs/>
        </w:rPr>
      </w:pPr>
      <w:r w:rsidRPr="001E21FC">
        <w:rPr>
          <w:rFonts w:asciiTheme="minorHAnsi" w:hAnsiTheme="minorHAnsi"/>
          <w:bCs/>
        </w:rPr>
        <w:t>To assist the Office Manager with a range of admin duties.</w:t>
      </w:r>
      <w:r>
        <w:rPr>
          <w:rFonts w:asciiTheme="minorHAnsi" w:hAnsiTheme="minorHAnsi"/>
          <w:bCs/>
        </w:rPr>
        <w:t xml:space="preserve"> </w:t>
      </w:r>
      <w:r w:rsidRPr="00392B16">
        <w:rPr>
          <w:rFonts w:asciiTheme="minorHAnsi" w:hAnsiTheme="minorHAnsi" w:cstheme="minorHAnsi"/>
        </w:rPr>
        <w:t xml:space="preserve">To provide an efficient and high-quality </w:t>
      </w:r>
      <w:r w:rsidR="00DA5841">
        <w:rPr>
          <w:rFonts w:asciiTheme="minorHAnsi" w:hAnsiTheme="minorHAnsi" w:cstheme="minorHAnsi"/>
        </w:rPr>
        <w:t xml:space="preserve">admin and </w:t>
      </w:r>
      <w:r w:rsidRPr="00392B16">
        <w:rPr>
          <w:rFonts w:asciiTheme="minorHAnsi" w:hAnsiTheme="minorHAnsi" w:cstheme="minorHAnsi"/>
        </w:rPr>
        <w:t>reprographics service across all three schools within the Trust.</w:t>
      </w:r>
    </w:p>
    <w:p w14:paraId="7426B5B0" w14:textId="77777777" w:rsidR="00685623" w:rsidRDefault="00685623" w:rsidP="00C554D2">
      <w:pPr>
        <w:rPr>
          <w:rFonts w:asciiTheme="minorHAnsi" w:hAnsiTheme="minorHAnsi" w:cstheme="minorHAnsi"/>
          <w:b/>
          <w:bCs/>
        </w:rPr>
      </w:pPr>
    </w:p>
    <w:p w14:paraId="2819FDD5" w14:textId="77777777" w:rsidR="00C554D2" w:rsidRDefault="00392B16" w:rsidP="00C554D2">
      <w:pPr>
        <w:rPr>
          <w:rFonts w:asciiTheme="minorHAnsi" w:hAnsiTheme="minorHAnsi" w:cstheme="minorHAnsi"/>
          <w:b/>
          <w:bCs/>
        </w:rPr>
      </w:pPr>
      <w:r w:rsidRPr="00392B16">
        <w:rPr>
          <w:rFonts w:asciiTheme="minorHAnsi" w:hAnsiTheme="minorHAnsi" w:cstheme="minorHAnsi"/>
          <w:b/>
          <w:bCs/>
        </w:rPr>
        <w:t>MAIN DUTIES:</w:t>
      </w:r>
    </w:p>
    <w:p w14:paraId="630B4E3F" w14:textId="77777777" w:rsidR="00C554D2" w:rsidRDefault="00C554D2" w:rsidP="00C554D2">
      <w:pPr>
        <w:rPr>
          <w:rFonts w:asciiTheme="minorHAnsi" w:hAnsiTheme="minorHAnsi" w:cstheme="minorHAnsi"/>
          <w:b/>
          <w:bCs/>
        </w:rPr>
      </w:pPr>
    </w:p>
    <w:p w14:paraId="16A7C226" w14:textId="77777777" w:rsidR="00146586" w:rsidRPr="00392B16" w:rsidRDefault="00146586" w:rsidP="00146586">
      <w:pPr>
        <w:rPr>
          <w:rFonts w:asciiTheme="minorHAnsi" w:hAnsiTheme="minorHAnsi" w:cstheme="minorHAnsi"/>
          <w:b/>
          <w:bCs/>
        </w:rPr>
      </w:pPr>
      <w:r w:rsidRPr="00392B16">
        <w:rPr>
          <w:rFonts w:asciiTheme="minorHAnsi" w:hAnsiTheme="minorHAnsi" w:cstheme="minorHAnsi"/>
          <w:b/>
          <w:bCs/>
        </w:rPr>
        <w:t>Administration Duties:</w:t>
      </w:r>
    </w:p>
    <w:p w14:paraId="3CCFE726" w14:textId="77777777" w:rsidR="00146586" w:rsidRPr="00392B16" w:rsidRDefault="00146586" w:rsidP="00146586">
      <w:pPr>
        <w:rPr>
          <w:rFonts w:asciiTheme="minorHAnsi" w:hAnsiTheme="minorHAnsi" w:cstheme="minorHAnsi"/>
        </w:rPr>
      </w:pPr>
    </w:p>
    <w:p w14:paraId="0EE37141" w14:textId="77777777" w:rsidR="00146586" w:rsidRPr="00392B16" w:rsidRDefault="00146586" w:rsidP="00146586">
      <w:pPr>
        <w:numPr>
          <w:ilvl w:val="0"/>
          <w:numId w:val="12"/>
        </w:numPr>
        <w:ind w:left="357" w:hanging="357"/>
        <w:rPr>
          <w:rFonts w:asciiTheme="minorHAnsi" w:hAnsiTheme="minorHAnsi" w:cstheme="minorHAnsi"/>
        </w:rPr>
      </w:pPr>
      <w:r w:rsidRPr="00392B16">
        <w:rPr>
          <w:rFonts w:asciiTheme="minorHAnsi" w:hAnsiTheme="minorHAnsi" w:cstheme="minorHAnsi"/>
        </w:rPr>
        <w:t>To support the admin team, when necessary, in the form of</w:t>
      </w:r>
      <w:r>
        <w:rPr>
          <w:rFonts w:asciiTheme="minorHAnsi" w:hAnsiTheme="minorHAnsi" w:cstheme="minorHAnsi"/>
        </w:rPr>
        <w:t xml:space="preserve"> </w:t>
      </w:r>
      <w:r w:rsidRPr="00392B16">
        <w:rPr>
          <w:rFonts w:asciiTheme="minorHAnsi" w:hAnsiTheme="minorHAnsi" w:cstheme="minorHAnsi"/>
        </w:rPr>
        <w:t>word processing etc.</w:t>
      </w:r>
    </w:p>
    <w:p w14:paraId="467C72ED" w14:textId="77777777" w:rsidR="00146586" w:rsidRPr="00392B16" w:rsidRDefault="00146586" w:rsidP="00146586">
      <w:pPr>
        <w:pStyle w:val="ListParagraph"/>
        <w:numPr>
          <w:ilvl w:val="0"/>
          <w:numId w:val="12"/>
        </w:numPr>
        <w:spacing w:after="0" w:line="240" w:lineRule="auto"/>
        <w:ind w:left="357" w:hanging="357"/>
        <w:rPr>
          <w:rFonts w:asciiTheme="minorHAnsi" w:hAnsiTheme="minorHAnsi" w:cstheme="minorHAnsi"/>
        </w:rPr>
      </w:pPr>
      <w:r w:rsidRPr="00392B16">
        <w:rPr>
          <w:rFonts w:asciiTheme="minorHAnsi" w:eastAsia="Times New Roman" w:hAnsiTheme="minorHAnsi" w:cstheme="minorHAnsi"/>
          <w:lang w:eastAsia="zh-CN"/>
        </w:rPr>
        <w:t>Proof read, obtain approval and send teachers’ letters and emails to parents</w:t>
      </w:r>
    </w:p>
    <w:p w14:paraId="2F51BD4C" w14:textId="77777777" w:rsidR="00146586" w:rsidRPr="00392B16" w:rsidRDefault="00146586" w:rsidP="00146586">
      <w:pPr>
        <w:pStyle w:val="ListParagraph"/>
        <w:numPr>
          <w:ilvl w:val="0"/>
          <w:numId w:val="12"/>
        </w:numPr>
        <w:spacing w:after="0" w:line="240" w:lineRule="auto"/>
        <w:ind w:left="357" w:hanging="357"/>
        <w:rPr>
          <w:rFonts w:asciiTheme="minorHAnsi" w:hAnsiTheme="minorHAnsi" w:cstheme="minorHAnsi"/>
        </w:rPr>
      </w:pPr>
      <w:r w:rsidRPr="00392B16">
        <w:rPr>
          <w:rFonts w:asciiTheme="minorHAnsi" w:hAnsiTheme="minorHAnsi" w:cstheme="minorHAnsi"/>
        </w:rPr>
        <w:t xml:space="preserve">To complete accurate mail merges to process labels and other documents </w:t>
      </w:r>
    </w:p>
    <w:p w14:paraId="6DD7E639" w14:textId="77777777" w:rsidR="00146586" w:rsidRPr="00392B16" w:rsidRDefault="00146586" w:rsidP="00146586">
      <w:pPr>
        <w:numPr>
          <w:ilvl w:val="0"/>
          <w:numId w:val="12"/>
        </w:numPr>
        <w:ind w:left="357" w:hanging="357"/>
        <w:rPr>
          <w:rFonts w:asciiTheme="minorHAnsi" w:hAnsiTheme="minorHAnsi" w:cstheme="minorHAnsi"/>
        </w:rPr>
      </w:pPr>
      <w:r w:rsidRPr="00392B16">
        <w:rPr>
          <w:rFonts w:asciiTheme="minorHAnsi" w:hAnsiTheme="minorHAnsi" w:cstheme="minorHAnsi"/>
        </w:rPr>
        <w:t>Ongoing updates of the online school newsletter</w:t>
      </w:r>
    </w:p>
    <w:p w14:paraId="0EA7FBD7" w14:textId="77777777" w:rsidR="00146586" w:rsidRPr="00392B16" w:rsidRDefault="00146586" w:rsidP="00146586">
      <w:pPr>
        <w:pStyle w:val="ListParagraph"/>
        <w:numPr>
          <w:ilvl w:val="0"/>
          <w:numId w:val="12"/>
        </w:numPr>
        <w:jc w:val="both"/>
        <w:rPr>
          <w:rFonts w:asciiTheme="minorHAnsi" w:hAnsiTheme="minorHAnsi" w:cstheme="minorHAnsi"/>
        </w:rPr>
      </w:pPr>
      <w:r w:rsidRPr="00392B16">
        <w:rPr>
          <w:rFonts w:asciiTheme="minorHAnsi" w:eastAsia="Times New Roman" w:hAnsiTheme="minorHAnsi" w:cstheme="minorHAnsi"/>
        </w:rPr>
        <w:t xml:space="preserve">Stationery ordering for the </w:t>
      </w:r>
      <w:proofErr w:type="gramStart"/>
      <w:r w:rsidRPr="00392B16">
        <w:rPr>
          <w:rFonts w:asciiTheme="minorHAnsi" w:eastAsia="Times New Roman" w:hAnsiTheme="minorHAnsi" w:cstheme="minorHAnsi"/>
        </w:rPr>
        <w:t>Admin</w:t>
      </w:r>
      <w:proofErr w:type="gramEnd"/>
      <w:r w:rsidRPr="00392B16">
        <w:rPr>
          <w:rFonts w:asciiTheme="minorHAnsi" w:eastAsia="Times New Roman" w:hAnsiTheme="minorHAnsi" w:cstheme="minorHAnsi"/>
        </w:rPr>
        <w:t xml:space="preserve"> office</w:t>
      </w:r>
    </w:p>
    <w:p w14:paraId="5D752691" w14:textId="77777777" w:rsidR="00146586" w:rsidRPr="00392B16" w:rsidRDefault="00146586" w:rsidP="00146586">
      <w:pPr>
        <w:pStyle w:val="ListParagraph"/>
        <w:numPr>
          <w:ilvl w:val="0"/>
          <w:numId w:val="3"/>
        </w:numPr>
        <w:jc w:val="both"/>
        <w:rPr>
          <w:rFonts w:asciiTheme="minorHAnsi" w:hAnsiTheme="minorHAnsi" w:cstheme="minorHAnsi"/>
        </w:rPr>
      </w:pPr>
      <w:r w:rsidRPr="00392B16">
        <w:rPr>
          <w:rFonts w:asciiTheme="minorHAnsi" w:hAnsiTheme="minorHAnsi" w:cstheme="minorHAnsi"/>
        </w:rPr>
        <w:t>Order ID cards and lanyards as needed</w:t>
      </w:r>
    </w:p>
    <w:p w14:paraId="7255831B" w14:textId="77777777" w:rsidR="00146586" w:rsidRPr="00392B16" w:rsidRDefault="00146586" w:rsidP="00146586">
      <w:pPr>
        <w:pStyle w:val="ListParagraph"/>
        <w:numPr>
          <w:ilvl w:val="0"/>
          <w:numId w:val="4"/>
        </w:numPr>
        <w:jc w:val="both"/>
        <w:rPr>
          <w:rFonts w:asciiTheme="minorHAnsi" w:hAnsiTheme="minorHAnsi" w:cstheme="minorHAnsi"/>
        </w:rPr>
      </w:pPr>
      <w:r w:rsidRPr="00392B16">
        <w:rPr>
          <w:rFonts w:asciiTheme="minorHAnsi" w:eastAsia="Times New Roman" w:hAnsiTheme="minorHAnsi" w:cstheme="minorHAnsi"/>
        </w:rPr>
        <w:t>To produce student and staff ID cards</w:t>
      </w:r>
    </w:p>
    <w:p w14:paraId="55939B5E" w14:textId="77777777" w:rsidR="00146586" w:rsidRPr="00CD49A2" w:rsidRDefault="00146586" w:rsidP="00146586">
      <w:pPr>
        <w:pStyle w:val="ListParagraph"/>
        <w:numPr>
          <w:ilvl w:val="0"/>
          <w:numId w:val="12"/>
        </w:numPr>
        <w:ind w:left="357" w:hanging="357"/>
        <w:jc w:val="both"/>
        <w:rPr>
          <w:rFonts w:asciiTheme="minorHAnsi" w:hAnsiTheme="minorHAnsi" w:cstheme="minorHAnsi"/>
        </w:rPr>
      </w:pPr>
      <w:r w:rsidRPr="00CD49A2">
        <w:rPr>
          <w:rFonts w:asciiTheme="minorHAnsi" w:eastAsia="Times New Roman" w:hAnsiTheme="minorHAnsi" w:cstheme="minorHAnsi"/>
        </w:rPr>
        <w:t>Register ID cards onto the online register and resolve any issues</w:t>
      </w:r>
    </w:p>
    <w:p w14:paraId="1ABC4908" w14:textId="77777777" w:rsidR="00146586" w:rsidRDefault="00146586" w:rsidP="00146586">
      <w:pPr>
        <w:pStyle w:val="ListParagraph"/>
        <w:numPr>
          <w:ilvl w:val="0"/>
          <w:numId w:val="12"/>
        </w:numPr>
        <w:ind w:left="357" w:hanging="357"/>
        <w:jc w:val="both"/>
        <w:rPr>
          <w:rFonts w:asciiTheme="minorHAnsi" w:hAnsiTheme="minorHAnsi" w:cstheme="minorHAnsi"/>
        </w:rPr>
      </w:pPr>
      <w:r w:rsidRPr="00CD49A2">
        <w:rPr>
          <w:rFonts w:asciiTheme="minorHAnsi" w:hAnsiTheme="minorHAnsi" w:cstheme="minorHAnsi"/>
        </w:rPr>
        <w:t>To deal with general telephone queries in accordance with current school policies, procedures and charters</w:t>
      </w:r>
    </w:p>
    <w:p w14:paraId="444A7041" w14:textId="77777777" w:rsidR="00146586" w:rsidRDefault="00146586" w:rsidP="00146586">
      <w:pPr>
        <w:pStyle w:val="ListParagraph"/>
        <w:numPr>
          <w:ilvl w:val="0"/>
          <w:numId w:val="12"/>
        </w:numPr>
        <w:ind w:left="357" w:hanging="357"/>
        <w:jc w:val="both"/>
        <w:rPr>
          <w:rFonts w:asciiTheme="minorHAnsi" w:hAnsiTheme="minorHAnsi" w:cstheme="minorHAnsi"/>
        </w:rPr>
      </w:pPr>
      <w:r w:rsidRPr="00CD49A2">
        <w:rPr>
          <w:rFonts w:asciiTheme="minorHAnsi" w:hAnsiTheme="minorHAnsi" w:cstheme="minorHAnsi"/>
        </w:rPr>
        <w:t>To deal with messages and / or pass on messages left on school answering machine</w:t>
      </w:r>
    </w:p>
    <w:p w14:paraId="76C137DD" w14:textId="77777777" w:rsidR="00146586" w:rsidRDefault="00146586" w:rsidP="00146586">
      <w:pPr>
        <w:pStyle w:val="ListParagraph"/>
        <w:numPr>
          <w:ilvl w:val="0"/>
          <w:numId w:val="12"/>
        </w:numPr>
        <w:ind w:left="357" w:hanging="357"/>
        <w:jc w:val="both"/>
        <w:rPr>
          <w:rFonts w:asciiTheme="minorHAnsi" w:hAnsiTheme="minorHAnsi" w:cstheme="minorHAnsi"/>
        </w:rPr>
      </w:pPr>
      <w:r w:rsidRPr="00CD49A2">
        <w:rPr>
          <w:rFonts w:asciiTheme="minorHAnsi" w:hAnsiTheme="minorHAnsi" w:cstheme="minorHAnsi"/>
        </w:rPr>
        <w:t>Ad-hoc admin duties as required by the Office Manager and assist with general administration within Hasmonean MAT</w:t>
      </w:r>
    </w:p>
    <w:p w14:paraId="6D8919B6" w14:textId="77777777" w:rsidR="00146586" w:rsidRPr="00CD49A2" w:rsidRDefault="00146586" w:rsidP="00146586">
      <w:pPr>
        <w:pStyle w:val="ListParagraph"/>
        <w:numPr>
          <w:ilvl w:val="0"/>
          <w:numId w:val="12"/>
        </w:numPr>
        <w:ind w:left="357" w:hanging="357"/>
        <w:jc w:val="both"/>
        <w:rPr>
          <w:rFonts w:asciiTheme="minorHAnsi" w:hAnsiTheme="minorHAnsi" w:cstheme="minorHAnsi"/>
        </w:rPr>
      </w:pPr>
      <w:r w:rsidRPr="00CD49A2">
        <w:rPr>
          <w:rFonts w:asciiTheme="minorHAnsi" w:hAnsiTheme="minorHAnsi" w:cstheme="minorHAnsi"/>
        </w:rPr>
        <w:t xml:space="preserve">Use </w:t>
      </w:r>
      <w:proofErr w:type="spellStart"/>
      <w:r w:rsidRPr="00CD49A2">
        <w:rPr>
          <w:rFonts w:asciiTheme="minorHAnsi" w:hAnsiTheme="minorHAnsi" w:cstheme="minorHAnsi"/>
        </w:rPr>
        <w:t>Bromcom</w:t>
      </w:r>
      <w:proofErr w:type="spellEnd"/>
      <w:r w:rsidRPr="00CD49A2">
        <w:rPr>
          <w:rFonts w:asciiTheme="minorHAnsi" w:hAnsiTheme="minorHAnsi" w:cstheme="minorHAnsi"/>
        </w:rPr>
        <w:t xml:space="preserve"> (Schools Information Management System and other school software within the administrative role (training will be provided)</w:t>
      </w:r>
    </w:p>
    <w:p w14:paraId="2FF6CC6E" w14:textId="77777777" w:rsidR="00146586" w:rsidRDefault="00146586" w:rsidP="00C554D2">
      <w:pPr>
        <w:rPr>
          <w:rFonts w:asciiTheme="minorHAnsi" w:hAnsiTheme="minorHAnsi" w:cstheme="minorHAnsi"/>
          <w:b/>
          <w:bCs/>
        </w:rPr>
      </w:pPr>
    </w:p>
    <w:p w14:paraId="480E2013" w14:textId="77777777" w:rsidR="00146586" w:rsidRDefault="00146586" w:rsidP="00C554D2">
      <w:pPr>
        <w:rPr>
          <w:rFonts w:asciiTheme="minorHAnsi" w:hAnsiTheme="minorHAnsi" w:cstheme="minorHAnsi"/>
          <w:b/>
          <w:bCs/>
        </w:rPr>
      </w:pPr>
    </w:p>
    <w:p w14:paraId="27D1943C" w14:textId="77777777" w:rsidR="00146586" w:rsidRDefault="00146586" w:rsidP="00C554D2">
      <w:pPr>
        <w:rPr>
          <w:rFonts w:asciiTheme="minorHAnsi" w:hAnsiTheme="minorHAnsi" w:cstheme="minorHAnsi"/>
          <w:b/>
          <w:bCs/>
        </w:rPr>
      </w:pPr>
    </w:p>
    <w:p w14:paraId="6169106B" w14:textId="77777777" w:rsidR="00146586" w:rsidRDefault="00146586" w:rsidP="00C554D2">
      <w:pPr>
        <w:rPr>
          <w:rFonts w:asciiTheme="minorHAnsi" w:hAnsiTheme="minorHAnsi" w:cstheme="minorHAnsi"/>
          <w:b/>
          <w:bCs/>
        </w:rPr>
      </w:pPr>
    </w:p>
    <w:p w14:paraId="1DBDFD22" w14:textId="77777777" w:rsidR="00C554D2" w:rsidRDefault="00C554D2" w:rsidP="00C554D2">
      <w:pPr>
        <w:rPr>
          <w:rFonts w:asciiTheme="minorHAnsi" w:hAnsiTheme="minorHAnsi" w:cstheme="minorHAnsi"/>
        </w:rPr>
      </w:pPr>
      <w:r w:rsidRPr="00392B16">
        <w:rPr>
          <w:rFonts w:asciiTheme="minorHAnsi" w:hAnsiTheme="minorHAnsi" w:cstheme="minorHAnsi"/>
          <w:b/>
          <w:bCs/>
        </w:rPr>
        <w:lastRenderedPageBreak/>
        <w:t>Reprographics:</w:t>
      </w:r>
      <w:r>
        <w:rPr>
          <w:rFonts w:asciiTheme="minorHAnsi" w:hAnsiTheme="minorHAnsi" w:cstheme="minorHAnsi"/>
        </w:rPr>
        <w:t xml:space="preserve">   </w:t>
      </w:r>
    </w:p>
    <w:p w14:paraId="433ECB03" w14:textId="22A7E30C" w:rsidR="00C554D2" w:rsidRPr="00392B16" w:rsidRDefault="00C554D2" w:rsidP="00C554D2">
      <w:pPr>
        <w:rPr>
          <w:rFonts w:asciiTheme="minorHAnsi" w:hAnsiTheme="minorHAnsi" w:cstheme="minorHAnsi"/>
        </w:rPr>
      </w:pPr>
      <w:r w:rsidRPr="00392B16">
        <w:rPr>
          <w:rFonts w:asciiTheme="minorHAnsi" w:hAnsiTheme="minorHAnsi" w:cstheme="minorHAnsi"/>
        </w:rPr>
        <w:t>The post holder ensures that all printing, photocopying, and related requests are completed promptly, accurately, and to a professional standard, supporting the smooth running of teaching and learning.</w:t>
      </w:r>
      <w:r>
        <w:rPr>
          <w:rFonts w:asciiTheme="minorHAnsi" w:hAnsiTheme="minorHAnsi" w:cstheme="minorHAnsi"/>
        </w:rPr>
        <w:t xml:space="preserve">  In addition: -</w:t>
      </w:r>
    </w:p>
    <w:p w14:paraId="5AFF1B83" w14:textId="77777777" w:rsidR="00C554D2" w:rsidRPr="00392B16" w:rsidRDefault="00C554D2" w:rsidP="00C554D2">
      <w:pPr>
        <w:numPr>
          <w:ilvl w:val="0"/>
          <w:numId w:val="3"/>
        </w:numPr>
        <w:jc w:val="both"/>
        <w:rPr>
          <w:rFonts w:asciiTheme="minorHAnsi" w:hAnsiTheme="minorHAnsi" w:cstheme="minorHAnsi"/>
          <w:lang w:eastAsia="en-US"/>
        </w:rPr>
      </w:pPr>
      <w:r w:rsidRPr="00392B16">
        <w:rPr>
          <w:rFonts w:asciiTheme="minorHAnsi" w:hAnsiTheme="minorHAnsi" w:cstheme="minorHAnsi"/>
          <w:lang w:eastAsia="en-US"/>
        </w:rPr>
        <w:t>To advise staff on presentation of work</w:t>
      </w:r>
    </w:p>
    <w:p w14:paraId="07CF603D" w14:textId="77777777" w:rsidR="00C554D2" w:rsidRPr="00392B16" w:rsidRDefault="00C554D2" w:rsidP="00C554D2">
      <w:pPr>
        <w:numPr>
          <w:ilvl w:val="0"/>
          <w:numId w:val="3"/>
        </w:numPr>
        <w:jc w:val="both"/>
        <w:rPr>
          <w:rFonts w:asciiTheme="minorHAnsi" w:hAnsiTheme="minorHAnsi" w:cstheme="minorHAnsi"/>
          <w:lang w:eastAsia="en-US"/>
        </w:rPr>
      </w:pPr>
      <w:r w:rsidRPr="00392B16">
        <w:rPr>
          <w:rFonts w:asciiTheme="minorHAnsi" w:hAnsiTheme="minorHAnsi" w:cstheme="minorHAnsi"/>
          <w:lang w:eastAsia="en-US"/>
        </w:rPr>
        <w:t>Bulk laminating for classroom displays</w:t>
      </w:r>
    </w:p>
    <w:p w14:paraId="39ABAA00" w14:textId="77777777" w:rsidR="00C554D2" w:rsidRPr="00392B16" w:rsidRDefault="00C554D2" w:rsidP="00C554D2">
      <w:pPr>
        <w:numPr>
          <w:ilvl w:val="0"/>
          <w:numId w:val="3"/>
        </w:numPr>
        <w:jc w:val="both"/>
        <w:rPr>
          <w:rFonts w:asciiTheme="minorHAnsi" w:hAnsiTheme="minorHAnsi" w:cstheme="minorHAnsi"/>
          <w:lang w:eastAsia="en-US"/>
        </w:rPr>
      </w:pPr>
      <w:r w:rsidRPr="00392B16">
        <w:rPr>
          <w:rFonts w:asciiTheme="minorHAnsi" w:hAnsiTheme="minorHAnsi" w:cstheme="minorHAnsi"/>
          <w:lang w:eastAsia="en-US"/>
        </w:rPr>
        <w:t>To contact and liaise with external suppliers regarding the purchase of paper, ink, sundries and new machinery</w:t>
      </w:r>
    </w:p>
    <w:p w14:paraId="09A5916D" w14:textId="77777777" w:rsidR="00C554D2" w:rsidRPr="00392B16" w:rsidRDefault="00C554D2" w:rsidP="00C554D2">
      <w:pPr>
        <w:numPr>
          <w:ilvl w:val="0"/>
          <w:numId w:val="3"/>
        </w:numPr>
        <w:jc w:val="both"/>
        <w:rPr>
          <w:rFonts w:asciiTheme="minorHAnsi" w:hAnsiTheme="minorHAnsi" w:cstheme="minorHAnsi"/>
          <w:lang w:eastAsia="en-US"/>
        </w:rPr>
      </w:pPr>
      <w:r w:rsidRPr="00392B16">
        <w:rPr>
          <w:rFonts w:asciiTheme="minorHAnsi" w:hAnsiTheme="minorHAnsi" w:cstheme="minorHAnsi"/>
          <w:lang w:eastAsia="en-US"/>
        </w:rPr>
        <w:t>To be responsible for the ordering of paper, ink, toners and sundries for the copier machines across the Trust</w:t>
      </w:r>
    </w:p>
    <w:p w14:paraId="2FC8CAC1" w14:textId="77777777" w:rsidR="00C554D2" w:rsidRPr="00392B16" w:rsidRDefault="00C554D2" w:rsidP="00C554D2">
      <w:pPr>
        <w:pStyle w:val="ListParagraph"/>
        <w:numPr>
          <w:ilvl w:val="0"/>
          <w:numId w:val="3"/>
        </w:numPr>
        <w:spacing w:after="0" w:line="240" w:lineRule="auto"/>
        <w:jc w:val="both"/>
        <w:rPr>
          <w:rFonts w:asciiTheme="minorHAnsi" w:hAnsiTheme="minorHAnsi" w:cstheme="minorHAnsi"/>
        </w:rPr>
      </w:pPr>
      <w:r w:rsidRPr="00392B16">
        <w:rPr>
          <w:rFonts w:asciiTheme="minorHAnsi" w:hAnsiTheme="minorHAnsi" w:cstheme="minorHAnsi"/>
        </w:rPr>
        <w:t>To ensure that all Reprographics machinery is kept clean and in working order across the Trust</w:t>
      </w:r>
    </w:p>
    <w:p w14:paraId="451724E1" w14:textId="77777777" w:rsidR="00C554D2" w:rsidRPr="00392B16" w:rsidRDefault="00C554D2" w:rsidP="00C554D2">
      <w:pPr>
        <w:pStyle w:val="ListParagraph"/>
        <w:numPr>
          <w:ilvl w:val="0"/>
          <w:numId w:val="3"/>
        </w:numPr>
        <w:jc w:val="both"/>
        <w:rPr>
          <w:rFonts w:asciiTheme="minorHAnsi" w:hAnsiTheme="minorHAnsi" w:cstheme="minorHAnsi"/>
        </w:rPr>
      </w:pPr>
      <w:r w:rsidRPr="00392B16">
        <w:rPr>
          <w:rFonts w:asciiTheme="minorHAnsi" w:hAnsiTheme="minorHAnsi" w:cstheme="minorHAnsi"/>
        </w:rPr>
        <w:t>To contact external technicians in the event of a breakdown of machinery and to ensure the correct maintenance has taken place</w:t>
      </w:r>
    </w:p>
    <w:p w14:paraId="23EEB29E" w14:textId="77777777" w:rsidR="00C554D2" w:rsidRPr="00392B16" w:rsidRDefault="00C554D2" w:rsidP="00C554D2">
      <w:pPr>
        <w:pStyle w:val="ListParagraph"/>
        <w:numPr>
          <w:ilvl w:val="0"/>
          <w:numId w:val="7"/>
        </w:numPr>
        <w:jc w:val="both"/>
        <w:rPr>
          <w:rFonts w:asciiTheme="minorHAnsi" w:hAnsiTheme="minorHAnsi" w:cstheme="minorHAnsi"/>
        </w:rPr>
      </w:pPr>
      <w:r w:rsidRPr="00392B16">
        <w:rPr>
          <w:rFonts w:asciiTheme="minorHAnsi" w:hAnsiTheme="minorHAnsi" w:cstheme="minorHAnsi"/>
        </w:rPr>
        <w:t xml:space="preserve">To be aware of current Copyright Legislation relating to photocopying and </w:t>
      </w:r>
      <w:proofErr w:type="gramStart"/>
      <w:r w:rsidRPr="00392B16">
        <w:rPr>
          <w:rFonts w:asciiTheme="minorHAnsi" w:hAnsiTheme="minorHAnsi" w:cstheme="minorHAnsi"/>
        </w:rPr>
        <w:t>audio visual</w:t>
      </w:r>
      <w:proofErr w:type="gramEnd"/>
      <w:r w:rsidRPr="00392B16">
        <w:rPr>
          <w:rFonts w:asciiTheme="minorHAnsi" w:hAnsiTheme="minorHAnsi" w:cstheme="minorHAnsi"/>
        </w:rPr>
        <w:t xml:space="preserve"> recording and advise the Senior Leadership Team of any changes to Copyright Laws</w:t>
      </w:r>
    </w:p>
    <w:p w14:paraId="174719F0" w14:textId="77777777" w:rsidR="00C554D2" w:rsidRPr="00392B16" w:rsidRDefault="00C554D2" w:rsidP="00C554D2">
      <w:pPr>
        <w:pStyle w:val="ListParagraph"/>
        <w:numPr>
          <w:ilvl w:val="0"/>
          <w:numId w:val="7"/>
        </w:numPr>
        <w:jc w:val="both"/>
        <w:rPr>
          <w:rFonts w:asciiTheme="minorHAnsi" w:hAnsiTheme="minorHAnsi" w:cstheme="minorHAnsi"/>
        </w:rPr>
      </w:pPr>
      <w:r w:rsidRPr="00392B16">
        <w:rPr>
          <w:rFonts w:asciiTheme="minorHAnsi" w:hAnsiTheme="minorHAnsi" w:cstheme="minorHAnsi"/>
        </w:rPr>
        <w:t xml:space="preserve">To maintain daily, week and monthly figures of printing for departments and present costings to the Finance office at the end of each term, for inclusion in departmental accounts. </w:t>
      </w:r>
    </w:p>
    <w:p w14:paraId="1DBACB0E" w14:textId="77777777" w:rsidR="00C554D2" w:rsidRPr="00392B16" w:rsidRDefault="00C554D2" w:rsidP="00C554D2">
      <w:pPr>
        <w:pStyle w:val="ListParagraph"/>
        <w:numPr>
          <w:ilvl w:val="0"/>
          <w:numId w:val="7"/>
        </w:numPr>
        <w:spacing w:after="0" w:line="240" w:lineRule="auto"/>
        <w:jc w:val="both"/>
        <w:rPr>
          <w:rFonts w:asciiTheme="minorHAnsi" w:hAnsiTheme="minorHAnsi" w:cstheme="minorHAnsi"/>
        </w:rPr>
      </w:pPr>
      <w:r w:rsidRPr="00392B16">
        <w:rPr>
          <w:rFonts w:asciiTheme="minorHAnsi" w:hAnsiTheme="minorHAnsi" w:cstheme="minorHAnsi"/>
        </w:rPr>
        <w:t>Production of quality graphic designs to promote the school using the latest software</w:t>
      </w:r>
    </w:p>
    <w:p w14:paraId="220C9AC6" w14:textId="77777777" w:rsidR="00C554D2" w:rsidRPr="00425A29" w:rsidRDefault="00C554D2" w:rsidP="00C554D2">
      <w:pPr>
        <w:pStyle w:val="ListParagraph"/>
        <w:numPr>
          <w:ilvl w:val="0"/>
          <w:numId w:val="7"/>
        </w:numPr>
        <w:spacing w:after="0" w:line="240" w:lineRule="auto"/>
        <w:jc w:val="both"/>
        <w:rPr>
          <w:rFonts w:asciiTheme="minorHAnsi" w:hAnsiTheme="minorHAnsi" w:cstheme="minorHAnsi"/>
        </w:rPr>
      </w:pPr>
      <w:r w:rsidRPr="00425A29">
        <w:rPr>
          <w:rFonts w:asciiTheme="minorHAnsi" w:hAnsiTheme="minorHAnsi" w:cstheme="minorHAnsi"/>
        </w:rPr>
        <w:t>Design of brochures and design and produce certificates for various events throughout the school year.  Design Open Evening adverts and liaise with local press</w:t>
      </w:r>
    </w:p>
    <w:p w14:paraId="589A6ABB" w14:textId="77777777" w:rsidR="00C554D2" w:rsidRPr="00425A29" w:rsidRDefault="00C554D2" w:rsidP="00C554D2">
      <w:pPr>
        <w:pStyle w:val="ListParagraph"/>
        <w:numPr>
          <w:ilvl w:val="0"/>
          <w:numId w:val="7"/>
        </w:numPr>
        <w:spacing w:after="0" w:line="240" w:lineRule="auto"/>
        <w:jc w:val="both"/>
        <w:rPr>
          <w:rFonts w:asciiTheme="minorHAnsi" w:hAnsiTheme="minorHAnsi" w:cstheme="minorHAnsi"/>
        </w:rPr>
      </w:pPr>
      <w:r w:rsidRPr="00392B16">
        <w:rPr>
          <w:rFonts w:asciiTheme="minorHAnsi" w:hAnsiTheme="minorHAnsi" w:cstheme="minorHAnsi"/>
        </w:rPr>
        <w:t xml:space="preserve">Keep Safeguarding posters </w:t>
      </w:r>
      <w:r>
        <w:rPr>
          <w:rFonts w:asciiTheme="minorHAnsi" w:hAnsiTheme="minorHAnsi" w:cstheme="minorHAnsi"/>
        </w:rPr>
        <w:t xml:space="preserve">and leaflets </w:t>
      </w:r>
      <w:r w:rsidRPr="00392B16">
        <w:rPr>
          <w:rFonts w:asciiTheme="minorHAnsi" w:hAnsiTheme="minorHAnsi" w:cstheme="minorHAnsi"/>
        </w:rPr>
        <w:t>up to date for all site</w:t>
      </w:r>
      <w:r>
        <w:rPr>
          <w:rFonts w:asciiTheme="minorHAnsi" w:hAnsiTheme="minorHAnsi" w:cstheme="minorHAnsi"/>
        </w:rPr>
        <w:t>s</w:t>
      </w:r>
    </w:p>
    <w:p w14:paraId="1343D3B5" w14:textId="77777777" w:rsidR="00392B16" w:rsidRPr="00392B16" w:rsidRDefault="00392B16">
      <w:pPr>
        <w:jc w:val="both"/>
        <w:rPr>
          <w:rFonts w:asciiTheme="minorHAnsi" w:hAnsiTheme="minorHAnsi" w:cstheme="minorHAnsi"/>
        </w:rPr>
      </w:pPr>
    </w:p>
    <w:p w14:paraId="57456AE7" w14:textId="1D231542" w:rsidR="00780D0D" w:rsidRDefault="00780D0D" w:rsidP="00FA07C9">
      <w:pPr>
        <w:jc w:val="both"/>
        <w:rPr>
          <w:rFonts w:asciiTheme="minorHAnsi" w:hAnsiTheme="minorHAnsi" w:cstheme="minorHAnsi"/>
        </w:rPr>
      </w:pPr>
    </w:p>
    <w:p w14:paraId="65F349AF" w14:textId="77777777" w:rsidR="00780D0D" w:rsidRPr="00392B16" w:rsidRDefault="00780D0D" w:rsidP="00FA07C9">
      <w:pPr>
        <w:jc w:val="both"/>
        <w:rPr>
          <w:rFonts w:asciiTheme="minorHAnsi" w:hAnsiTheme="minorHAnsi" w:cstheme="minorHAnsi"/>
        </w:rPr>
      </w:pPr>
    </w:p>
    <w:p w14:paraId="6CFDF1E2" w14:textId="1D3BCB7A" w:rsidR="00F936E7" w:rsidRPr="00425A29" w:rsidRDefault="00FA07C9" w:rsidP="00F936E7">
      <w:pPr>
        <w:jc w:val="both"/>
        <w:rPr>
          <w:rFonts w:asciiTheme="minorHAnsi" w:hAnsiTheme="minorHAnsi" w:cstheme="minorHAnsi"/>
          <w:b/>
          <w:bCs/>
        </w:rPr>
      </w:pPr>
      <w:r w:rsidRPr="00425A29">
        <w:rPr>
          <w:rFonts w:asciiTheme="minorHAnsi" w:hAnsiTheme="minorHAnsi" w:cstheme="minorHAnsi"/>
          <w:b/>
          <w:bCs/>
        </w:rPr>
        <w:t>Other Duties:</w:t>
      </w:r>
    </w:p>
    <w:p w14:paraId="049F3BD8" w14:textId="13923CE1" w:rsidR="00DD6C66" w:rsidRPr="00392B16" w:rsidRDefault="00DD6C66" w:rsidP="00442597">
      <w:pPr>
        <w:pStyle w:val="ListParagraph"/>
        <w:numPr>
          <w:ilvl w:val="0"/>
          <w:numId w:val="15"/>
        </w:numPr>
        <w:rPr>
          <w:rFonts w:asciiTheme="minorHAnsi" w:hAnsiTheme="minorHAnsi" w:cstheme="minorHAnsi"/>
        </w:rPr>
      </w:pPr>
      <w:r w:rsidRPr="00392B16">
        <w:rPr>
          <w:rFonts w:asciiTheme="minorHAnsi" w:hAnsiTheme="minorHAnsi" w:cstheme="minorHAnsi"/>
        </w:rPr>
        <w:t>Order school lunches for FSM students</w:t>
      </w:r>
    </w:p>
    <w:p w14:paraId="19F9D8D8" w14:textId="011B0519" w:rsidR="00FA07C9" w:rsidRPr="00392B16" w:rsidRDefault="00FA07C9" w:rsidP="00FA07C9">
      <w:pPr>
        <w:pStyle w:val="ListParagraph"/>
        <w:numPr>
          <w:ilvl w:val="0"/>
          <w:numId w:val="15"/>
        </w:numPr>
        <w:jc w:val="both"/>
        <w:rPr>
          <w:rFonts w:asciiTheme="minorHAnsi" w:hAnsiTheme="minorHAnsi" w:cstheme="minorHAnsi"/>
        </w:rPr>
      </w:pPr>
      <w:r w:rsidRPr="00392B16">
        <w:rPr>
          <w:rFonts w:asciiTheme="minorHAnsi" w:hAnsiTheme="minorHAnsi" w:cstheme="minorHAnsi"/>
        </w:rPr>
        <w:t>Manage the TFL School Travel plan for the Boys’ and Girls’ School</w:t>
      </w:r>
    </w:p>
    <w:p w14:paraId="18C5B7FE" w14:textId="0590D3E3" w:rsidR="00DD6C66" w:rsidRPr="00392B16" w:rsidRDefault="00DD6C66" w:rsidP="00FA07C9">
      <w:pPr>
        <w:pStyle w:val="ListParagraph"/>
        <w:numPr>
          <w:ilvl w:val="0"/>
          <w:numId w:val="15"/>
        </w:numPr>
        <w:jc w:val="both"/>
        <w:rPr>
          <w:rFonts w:asciiTheme="minorHAnsi" w:hAnsiTheme="minorHAnsi" w:cstheme="minorHAnsi"/>
        </w:rPr>
      </w:pPr>
      <w:r w:rsidRPr="00392B16">
        <w:rPr>
          <w:rFonts w:asciiTheme="minorHAnsi" w:hAnsiTheme="minorHAnsi" w:cstheme="minorHAnsi"/>
        </w:rPr>
        <w:t>Monthly checks of contact details on the school websites</w:t>
      </w:r>
    </w:p>
    <w:p w14:paraId="201D4F5C" w14:textId="32D13B9A" w:rsidR="009C3B29" w:rsidRDefault="009C3B29" w:rsidP="00FA07C9">
      <w:pPr>
        <w:pStyle w:val="ListParagraph"/>
        <w:numPr>
          <w:ilvl w:val="0"/>
          <w:numId w:val="15"/>
        </w:numPr>
        <w:jc w:val="both"/>
        <w:rPr>
          <w:rFonts w:asciiTheme="minorHAnsi" w:hAnsiTheme="minorHAnsi" w:cstheme="minorHAnsi"/>
        </w:rPr>
      </w:pPr>
      <w:r w:rsidRPr="00392B16">
        <w:rPr>
          <w:rFonts w:asciiTheme="minorHAnsi" w:hAnsiTheme="minorHAnsi" w:cstheme="minorHAnsi"/>
        </w:rPr>
        <w:t>Update the websites with new policies</w:t>
      </w:r>
    </w:p>
    <w:p w14:paraId="1FE842F0" w14:textId="6B0C96BF" w:rsidR="002223DB" w:rsidRPr="00392B16" w:rsidRDefault="002223DB" w:rsidP="00FA07C9">
      <w:pPr>
        <w:pStyle w:val="ListParagraph"/>
        <w:numPr>
          <w:ilvl w:val="0"/>
          <w:numId w:val="15"/>
        </w:numPr>
        <w:jc w:val="both"/>
        <w:rPr>
          <w:rFonts w:asciiTheme="minorHAnsi" w:hAnsiTheme="minorHAnsi" w:cstheme="minorHAnsi"/>
        </w:rPr>
      </w:pPr>
      <w:r>
        <w:rPr>
          <w:rFonts w:asciiTheme="minorHAnsi" w:hAnsiTheme="minorHAnsi" w:cstheme="minorHAnsi"/>
        </w:rPr>
        <w:t>Admin support for trip leaders (Poland, Scotland etc)</w:t>
      </w:r>
    </w:p>
    <w:p w14:paraId="3EBE9DB5" w14:textId="35A5BED4" w:rsidR="009C3B29" w:rsidRPr="002223DB" w:rsidRDefault="009C3B29" w:rsidP="002223DB">
      <w:pPr>
        <w:pStyle w:val="ListParagraph"/>
        <w:spacing w:after="0" w:line="240" w:lineRule="auto"/>
        <w:rPr>
          <w:rFonts w:asciiTheme="minorHAnsi" w:eastAsia="Times New Roman" w:hAnsiTheme="minorHAnsi" w:cstheme="minorHAnsi"/>
          <w:lang w:eastAsia="zh-CN"/>
        </w:rPr>
      </w:pPr>
    </w:p>
    <w:p w14:paraId="7F3B6E5B" w14:textId="7772AE2C" w:rsidR="009C3B29" w:rsidRPr="00392B16" w:rsidRDefault="009C3B29" w:rsidP="00442597">
      <w:pPr>
        <w:pStyle w:val="ListParagraph"/>
        <w:jc w:val="both"/>
        <w:rPr>
          <w:rFonts w:asciiTheme="minorHAnsi" w:hAnsiTheme="minorHAnsi" w:cstheme="minorHAnsi"/>
        </w:rPr>
      </w:pPr>
    </w:p>
    <w:p w14:paraId="6535659B" w14:textId="77777777" w:rsidR="009355BE" w:rsidRPr="00392B16" w:rsidRDefault="009355BE" w:rsidP="009355BE">
      <w:pPr>
        <w:ind w:left="360"/>
        <w:jc w:val="both"/>
        <w:rPr>
          <w:rFonts w:asciiTheme="minorHAnsi" w:hAnsiTheme="minorHAnsi" w:cstheme="minorHAnsi"/>
        </w:rPr>
      </w:pPr>
    </w:p>
    <w:p w14:paraId="4C87EAE9" w14:textId="77777777" w:rsidR="004E7CFA" w:rsidRPr="00392B16" w:rsidRDefault="004E7CFA">
      <w:pPr>
        <w:jc w:val="both"/>
        <w:rPr>
          <w:rFonts w:asciiTheme="minorHAnsi" w:hAnsiTheme="minorHAnsi" w:cstheme="minorHAnsi"/>
        </w:rPr>
      </w:pPr>
    </w:p>
    <w:p w14:paraId="154BD34D" w14:textId="77777777" w:rsidR="00633FDD" w:rsidRPr="00392B16" w:rsidRDefault="00633FDD">
      <w:pPr>
        <w:pStyle w:val="Heading4"/>
        <w:jc w:val="both"/>
        <w:rPr>
          <w:rFonts w:asciiTheme="minorHAnsi" w:hAnsiTheme="minorHAnsi" w:cstheme="minorHAnsi"/>
          <w:i w:val="0"/>
        </w:rPr>
      </w:pPr>
      <w:r w:rsidRPr="00392B16">
        <w:rPr>
          <w:rFonts w:asciiTheme="minorHAnsi" w:hAnsiTheme="minorHAnsi" w:cstheme="minorHAnsi"/>
          <w:i w:val="0"/>
        </w:rPr>
        <w:t>NOTES</w:t>
      </w:r>
    </w:p>
    <w:p w14:paraId="18F5DE9B" w14:textId="77777777" w:rsidR="00633FDD" w:rsidRPr="00425A29" w:rsidRDefault="00633FDD">
      <w:pPr>
        <w:jc w:val="both"/>
        <w:rPr>
          <w:rFonts w:asciiTheme="minorHAnsi" w:hAnsiTheme="minorHAnsi" w:cstheme="minorHAnsi"/>
          <w:sz w:val="16"/>
          <w:szCs w:val="16"/>
        </w:rPr>
      </w:pPr>
      <w:r w:rsidRPr="00425A29">
        <w:rPr>
          <w:rFonts w:asciiTheme="minorHAnsi" w:hAnsiTheme="minorHAnsi" w:cstheme="minorHAnsi"/>
          <w:sz w:val="16"/>
          <w:szCs w:val="16"/>
        </w:rPr>
        <w:t xml:space="preserve">The above responsibilities are subject to the general duties and responsibilities contained in the statement of Conditions of Employment. </w:t>
      </w:r>
    </w:p>
    <w:p w14:paraId="2B69AB8A" w14:textId="77777777" w:rsidR="00633FDD" w:rsidRPr="00425A29" w:rsidRDefault="00633FDD">
      <w:pPr>
        <w:jc w:val="both"/>
        <w:rPr>
          <w:rFonts w:asciiTheme="minorHAnsi" w:hAnsiTheme="minorHAnsi" w:cstheme="minorHAnsi"/>
          <w:sz w:val="16"/>
          <w:szCs w:val="16"/>
        </w:rPr>
      </w:pPr>
    </w:p>
    <w:p w14:paraId="0FE68EB3" w14:textId="77777777" w:rsidR="00633FDD" w:rsidRPr="00425A29" w:rsidRDefault="00633FDD">
      <w:pPr>
        <w:jc w:val="both"/>
        <w:rPr>
          <w:rFonts w:asciiTheme="minorHAnsi" w:hAnsiTheme="minorHAnsi" w:cstheme="minorHAnsi"/>
          <w:sz w:val="16"/>
          <w:szCs w:val="16"/>
        </w:rPr>
      </w:pPr>
      <w:r w:rsidRPr="00425A29">
        <w:rPr>
          <w:rFonts w:asciiTheme="minorHAnsi" w:hAnsiTheme="minorHAnsi" w:cstheme="minorHAnsi"/>
          <w:sz w:val="16"/>
          <w:szCs w:val="16"/>
        </w:rPr>
        <w:t xml:space="preserve">This job description allocates duties and responsibilities but does not direct the particular amount of time to be spent on carrying them out and no part of it may be so construed. </w:t>
      </w:r>
    </w:p>
    <w:p w14:paraId="1AFD1A08" w14:textId="77777777" w:rsidR="00633FDD" w:rsidRPr="00425A29" w:rsidRDefault="00633FDD">
      <w:pPr>
        <w:jc w:val="both"/>
        <w:rPr>
          <w:rFonts w:asciiTheme="minorHAnsi" w:hAnsiTheme="minorHAnsi" w:cstheme="minorHAnsi"/>
          <w:sz w:val="16"/>
          <w:szCs w:val="16"/>
        </w:rPr>
      </w:pPr>
    </w:p>
    <w:p w14:paraId="7ADC76CD" w14:textId="77777777" w:rsidR="00633FDD" w:rsidRPr="00425A29" w:rsidRDefault="00633FDD">
      <w:pPr>
        <w:pStyle w:val="BodyText"/>
        <w:rPr>
          <w:rFonts w:asciiTheme="minorHAnsi" w:hAnsiTheme="minorHAnsi" w:cstheme="minorHAnsi"/>
          <w:sz w:val="16"/>
          <w:szCs w:val="16"/>
        </w:rPr>
      </w:pPr>
      <w:r w:rsidRPr="00425A29">
        <w:rPr>
          <w:rFonts w:asciiTheme="minorHAnsi" w:hAnsiTheme="minorHAnsi" w:cstheme="minorHAnsi"/>
          <w:sz w:val="16"/>
          <w:szCs w:val="16"/>
        </w:rPr>
        <w:t xml:space="preserve">This job description is not necessarily a comprehensive definition of the post.  It will be reviewed at least once a year and it may be subject to modification or amendment at any time after consultation with the holder of the post.  </w:t>
      </w:r>
    </w:p>
    <w:p w14:paraId="76C684C4" w14:textId="77777777" w:rsidR="00633FDD" w:rsidRPr="00425A29" w:rsidRDefault="00633FDD">
      <w:pPr>
        <w:pStyle w:val="BodyText"/>
        <w:rPr>
          <w:rFonts w:asciiTheme="minorHAnsi" w:hAnsiTheme="minorHAnsi" w:cstheme="minorHAnsi"/>
          <w:sz w:val="16"/>
          <w:szCs w:val="16"/>
        </w:rPr>
      </w:pPr>
    </w:p>
    <w:p w14:paraId="38E03B6E" w14:textId="77777777" w:rsidR="00633FDD" w:rsidRPr="00425A29" w:rsidRDefault="00633FDD" w:rsidP="00603A54">
      <w:pPr>
        <w:pStyle w:val="BodyText"/>
        <w:rPr>
          <w:rFonts w:asciiTheme="minorHAnsi" w:hAnsiTheme="minorHAnsi" w:cstheme="minorHAnsi"/>
          <w:sz w:val="16"/>
          <w:szCs w:val="16"/>
        </w:rPr>
      </w:pPr>
      <w:r w:rsidRPr="00425A29">
        <w:rPr>
          <w:rFonts w:asciiTheme="minorHAnsi" w:hAnsiTheme="minorHAnsi" w:cstheme="minorHAnsi"/>
          <w:sz w:val="16"/>
          <w:szCs w:val="16"/>
        </w:rPr>
        <w:t xml:space="preserve">The duties may be varied to meet the changing demands of the </w:t>
      </w:r>
      <w:r w:rsidR="002E4B3E" w:rsidRPr="00425A29">
        <w:rPr>
          <w:rFonts w:asciiTheme="minorHAnsi" w:hAnsiTheme="minorHAnsi" w:cstheme="minorHAnsi"/>
          <w:sz w:val="16"/>
          <w:szCs w:val="16"/>
        </w:rPr>
        <w:t>school</w:t>
      </w:r>
      <w:r w:rsidRPr="00425A29">
        <w:rPr>
          <w:rFonts w:asciiTheme="minorHAnsi" w:hAnsiTheme="minorHAnsi" w:cstheme="minorHAnsi"/>
          <w:sz w:val="16"/>
          <w:szCs w:val="16"/>
        </w:rPr>
        <w:t xml:space="preserve"> at the reasonable discretion of the </w:t>
      </w:r>
      <w:r w:rsidR="00603A54" w:rsidRPr="00425A29">
        <w:rPr>
          <w:rFonts w:asciiTheme="minorHAnsi" w:hAnsiTheme="minorHAnsi" w:cstheme="minorHAnsi"/>
          <w:sz w:val="16"/>
          <w:szCs w:val="16"/>
        </w:rPr>
        <w:t>CEO.</w:t>
      </w:r>
      <w:r w:rsidRPr="00425A29">
        <w:rPr>
          <w:rFonts w:asciiTheme="minorHAnsi" w:hAnsiTheme="minorHAnsi" w:cstheme="minorHAnsi"/>
          <w:sz w:val="16"/>
          <w:szCs w:val="16"/>
        </w:rPr>
        <w:t xml:space="preserve"> </w:t>
      </w:r>
    </w:p>
    <w:p w14:paraId="0D54B7EA" w14:textId="77777777" w:rsidR="00633FDD" w:rsidRPr="00425A29" w:rsidRDefault="00633FDD">
      <w:pPr>
        <w:pStyle w:val="BodyText"/>
        <w:rPr>
          <w:rFonts w:asciiTheme="minorHAnsi" w:hAnsiTheme="minorHAnsi" w:cstheme="minorHAnsi"/>
          <w:sz w:val="16"/>
          <w:szCs w:val="16"/>
        </w:rPr>
      </w:pPr>
    </w:p>
    <w:p w14:paraId="06205464" w14:textId="77777777" w:rsidR="00633FDD" w:rsidRPr="00425A29" w:rsidRDefault="00633FDD">
      <w:pPr>
        <w:jc w:val="both"/>
        <w:rPr>
          <w:rFonts w:asciiTheme="minorHAnsi" w:hAnsiTheme="minorHAnsi" w:cstheme="minorHAnsi"/>
          <w:sz w:val="16"/>
          <w:szCs w:val="16"/>
        </w:rPr>
      </w:pPr>
      <w:r w:rsidRPr="00425A29">
        <w:rPr>
          <w:rFonts w:asciiTheme="minorHAnsi" w:hAnsiTheme="minorHAnsi" w:cstheme="minorHAnsi"/>
          <w:sz w:val="16"/>
          <w:szCs w:val="16"/>
        </w:rPr>
        <w:t xml:space="preserve">This job description does not form part of the Contract of Employment.  It describes the way the postholder is expected and required to perform and complete the particular duties as set out in the foregoing. </w:t>
      </w:r>
    </w:p>
    <w:p w14:paraId="215245A4" w14:textId="77777777" w:rsidR="00633FDD" w:rsidRPr="00425A29" w:rsidRDefault="00633FDD">
      <w:pPr>
        <w:jc w:val="both"/>
        <w:rPr>
          <w:rFonts w:asciiTheme="minorHAnsi" w:hAnsiTheme="minorHAnsi" w:cstheme="minorHAnsi"/>
          <w:sz w:val="16"/>
          <w:szCs w:val="16"/>
        </w:rPr>
      </w:pPr>
    </w:p>
    <w:p w14:paraId="6C4658BA" w14:textId="77777777" w:rsidR="007D7731" w:rsidRPr="00425A29" w:rsidRDefault="0047379D" w:rsidP="000B2CCF">
      <w:pPr>
        <w:tabs>
          <w:tab w:val="right" w:pos="9070"/>
        </w:tabs>
        <w:jc w:val="both"/>
        <w:rPr>
          <w:rFonts w:asciiTheme="minorHAnsi" w:hAnsiTheme="minorHAnsi" w:cstheme="minorHAnsi"/>
          <w:sz w:val="16"/>
          <w:szCs w:val="16"/>
        </w:rPr>
      </w:pPr>
      <w:r w:rsidRPr="00425A29">
        <w:rPr>
          <w:rFonts w:asciiTheme="minorHAnsi" w:hAnsiTheme="minorHAnsi" w:cstheme="minorHAnsi"/>
          <w:sz w:val="16"/>
          <w:szCs w:val="16"/>
        </w:rPr>
        <w:t>Mr</w:t>
      </w:r>
      <w:r w:rsidR="001E21FC" w:rsidRPr="00425A29">
        <w:rPr>
          <w:rFonts w:asciiTheme="minorHAnsi" w:hAnsiTheme="minorHAnsi" w:cstheme="minorHAnsi"/>
          <w:sz w:val="16"/>
          <w:szCs w:val="16"/>
        </w:rPr>
        <w:t>s</w:t>
      </w:r>
      <w:r w:rsidRPr="00425A29">
        <w:rPr>
          <w:rFonts w:asciiTheme="minorHAnsi" w:hAnsiTheme="minorHAnsi" w:cstheme="minorHAnsi"/>
          <w:sz w:val="16"/>
          <w:szCs w:val="16"/>
        </w:rPr>
        <w:t xml:space="preserve"> </w:t>
      </w:r>
      <w:r w:rsidR="001E21FC" w:rsidRPr="00425A29">
        <w:rPr>
          <w:rFonts w:asciiTheme="minorHAnsi" w:hAnsiTheme="minorHAnsi" w:cstheme="minorHAnsi"/>
          <w:sz w:val="16"/>
          <w:szCs w:val="16"/>
        </w:rPr>
        <w:t>L</w:t>
      </w:r>
      <w:r w:rsidRPr="00425A29">
        <w:rPr>
          <w:rFonts w:asciiTheme="minorHAnsi" w:hAnsiTheme="minorHAnsi" w:cstheme="minorHAnsi"/>
          <w:sz w:val="16"/>
          <w:szCs w:val="16"/>
        </w:rPr>
        <w:t xml:space="preserve"> </w:t>
      </w:r>
      <w:r w:rsidR="001E21FC" w:rsidRPr="00425A29">
        <w:rPr>
          <w:rFonts w:asciiTheme="minorHAnsi" w:hAnsiTheme="minorHAnsi" w:cstheme="minorHAnsi"/>
          <w:sz w:val="16"/>
          <w:szCs w:val="16"/>
        </w:rPr>
        <w:t>Oskis</w:t>
      </w:r>
      <w:r w:rsidR="004E7CFA" w:rsidRPr="00425A29">
        <w:rPr>
          <w:rFonts w:asciiTheme="minorHAnsi" w:hAnsiTheme="minorHAnsi" w:cstheme="minorHAnsi"/>
          <w:sz w:val="16"/>
          <w:szCs w:val="16"/>
        </w:rPr>
        <w:tab/>
      </w:r>
    </w:p>
    <w:p w14:paraId="398E6C54" w14:textId="2382FDBB" w:rsidR="00F87CBB" w:rsidRPr="00CD49A2" w:rsidRDefault="005468A9" w:rsidP="00CD49A2">
      <w:pPr>
        <w:tabs>
          <w:tab w:val="right" w:pos="9070"/>
        </w:tabs>
        <w:jc w:val="both"/>
        <w:rPr>
          <w:rFonts w:asciiTheme="minorHAnsi" w:hAnsiTheme="minorHAnsi" w:cstheme="minorHAnsi"/>
          <w:sz w:val="16"/>
          <w:szCs w:val="16"/>
        </w:rPr>
      </w:pPr>
      <w:r w:rsidRPr="00425A29">
        <w:rPr>
          <w:rFonts w:asciiTheme="minorHAnsi" w:hAnsiTheme="minorHAnsi" w:cstheme="minorHAnsi"/>
          <w:sz w:val="16"/>
          <w:szCs w:val="16"/>
        </w:rPr>
        <w:t xml:space="preserve">Issued: </w:t>
      </w:r>
      <w:r w:rsidR="00CD49A2">
        <w:rPr>
          <w:rFonts w:asciiTheme="minorHAnsi" w:hAnsiTheme="minorHAnsi" w:cstheme="minorHAnsi"/>
          <w:sz w:val="16"/>
          <w:szCs w:val="16"/>
        </w:rPr>
        <w:t>June 2026</w:t>
      </w:r>
    </w:p>
    <w:p w14:paraId="27DE9A60" w14:textId="77777777" w:rsidR="00F87CBB" w:rsidRPr="00392B16" w:rsidRDefault="00F87CBB" w:rsidP="00D9267E">
      <w:pPr>
        <w:tabs>
          <w:tab w:val="right" w:pos="9070"/>
        </w:tabs>
        <w:jc w:val="both"/>
        <w:rPr>
          <w:rFonts w:asciiTheme="minorHAnsi" w:hAnsiTheme="minorHAnsi" w:cstheme="minorHAnsi"/>
        </w:rPr>
      </w:pPr>
    </w:p>
    <w:p w14:paraId="00867A6A" w14:textId="7E5294B6" w:rsidR="00425A29" w:rsidRDefault="00425A29" w:rsidP="00B62131">
      <w:pPr>
        <w:jc w:val="center"/>
        <w:rPr>
          <w:rFonts w:asciiTheme="minorHAnsi" w:hAnsiTheme="minorHAnsi" w:cstheme="minorHAnsi"/>
          <w:b/>
        </w:rPr>
      </w:pPr>
    </w:p>
    <w:p w14:paraId="43232AB0" w14:textId="77777777" w:rsidR="002223DB" w:rsidRDefault="002223DB" w:rsidP="00B62131">
      <w:pPr>
        <w:jc w:val="center"/>
        <w:rPr>
          <w:rFonts w:asciiTheme="minorHAnsi" w:hAnsiTheme="minorHAnsi" w:cstheme="minorHAnsi"/>
          <w:b/>
        </w:rPr>
      </w:pPr>
    </w:p>
    <w:p w14:paraId="100FCD1B" w14:textId="77777777" w:rsidR="00C554D2" w:rsidRDefault="00C554D2" w:rsidP="00B62131">
      <w:pPr>
        <w:jc w:val="center"/>
        <w:rPr>
          <w:rFonts w:asciiTheme="minorHAnsi" w:hAnsiTheme="minorHAnsi" w:cstheme="minorHAnsi"/>
          <w:b/>
        </w:rPr>
      </w:pPr>
    </w:p>
    <w:p w14:paraId="2972B5B9" w14:textId="77777777" w:rsidR="00C554D2" w:rsidRDefault="00C554D2" w:rsidP="00B62131">
      <w:pPr>
        <w:jc w:val="center"/>
        <w:rPr>
          <w:rFonts w:asciiTheme="minorHAnsi" w:hAnsiTheme="minorHAnsi" w:cstheme="minorHAnsi"/>
          <w:b/>
        </w:rPr>
      </w:pPr>
    </w:p>
    <w:p w14:paraId="4E1C6BDA" w14:textId="77777777" w:rsidR="002223DB" w:rsidRDefault="002223DB" w:rsidP="00B62131">
      <w:pPr>
        <w:jc w:val="center"/>
        <w:rPr>
          <w:rFonts w:asciiTheme="minorHAnsi" w:hAnsiTheme="minorHAnsi" w:cstheme="minorHAnsi"/>
          <w:b/>
        </w:rPr>
      </w:pPr>
    </w:p>
    <w:p w14:paraId="21D50FC5" w14:textId="37297FE6" w:rsidR="00B62131" w:rsidRPr="00392B16" w:rsidRDefault="00B62131" w:rsidP="00B62131">
      <w:pPr>
        <w:jc w:val="center"/>
        <w:rPr>
          <w:rFonts w:asciiTheme="minorHAnsi" w:hAnsiTheme="minorHAnsi" w:cstheme="minorHAnsi"/>
          <w:b/>
        </w:rPr>
      </w:pPr>
      <w:r w:rsidRPr="00392B16">
        <w:rPr>
          <w:rFonts w:asciiTheme="minorHAnsi" w:hAnsiTheme="minorHAnsi" w:cstheme="minorHAnsi"/>
          <w:b/>
        </w:rPr>
        <w:t>PERSONAL SPECIFICATION</w:t>
      </w:r>
    </w:p>
    <w:p w14:paraId="05CAC991" w14:textId="68B4FA01" w:rsidR="00B62131" w:rsidRPr="00392B16" w:rsidRDefault="00F936E7" w:rsidP="00F936E7">
      <w:pPr>
        <w:jc w:val="center"/>
        <w:rPr>
          <w:rFonts w:asciiTheme="minorHAnsi" w:hAnsiTheme="minorHAnsi" w:cstheme="minorHAnsi"/>
          <w:b/>
          <w:bCs/>
          <w:u w:val="single"/>
        </w:rPr>
      </w:pPr>
      <w:r w:rsidRPr="00392B16">
        <w:rPr>
          <w:rFonts w:asciiTheme="minorHAnsi" w:hAnsiTheme="minorHAnsi" w:cstheme="minorHAnsi"/>
          <w:b/>
        </w:rPr>
        <w:t xml:space="preserve">Administration </w:t>
      </w:r>
      <w:r w:rsidR="00CD49A2">
        <w:rPr>
          <w:rFonts w:asciiTheme="minorHAnsi" w:hAnsiTheme="minorHAnsi" w:cstheme="minorHAnsi"/>
          <w:b/>
        </w:rPr>
        <w:t xml:space="preserve">Support </w:t>
      </w:r>
      <w:r w:rsidRPr="00392B16">
        <w:rPr>
          <w:rFonts w:asciiTheme="minorHAnsi" w:hAnsiTheme="minorHAnsi" w:cstheme="minorHAnsi"/>
          <w:b/>
        </w:rPr>
        <w:t>Assistant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842"/>
        <w:gridCol w:w="2217"/>
      </w:tblGrid>
      <w:tr w:rsidR="00B62131" w:rsidRPr="00392B16" w14:paraId="286EA810" w14:textId="77777777" w:rsidTr="004E7BE0">
        <w:tc>
          <w:tcPr>
            <w:tcW w:w="4957" w:type="dxa"/>
            <w:shd w:val="clear" w:color="auto" w:fill="auto"/>
          </w:tcPr>
          <w:p w14:paraId="4FA380B7" w14:textId="77777777" w:rsidR="00B62131" w:rsidRPr="00392B16" w:rsidRDefault="00B62131" w:rsidP="00B62131">
            <w:pPr>
              <w:jc w:val="both"/>
              <w:rPr>
                <w:rFonts w:asciiTheme="minorHAnsi" w:hAnsiTheme="minorHAnsi" w:cstheme="minorHAnsi"/>
                <w:b/>
              </w:rPr>
            </w:pPr>
            <w:r w:rsidRPr="00392B16">
              <w:rPr>
                <w:rFonts w:asciiTheme="minorHAnsi" w:hAnsiTheme="minorHAnsi" w:cstheme="minorHAnsi"/>
                <w:b/>
              </w:rPr>
              <w:t>Specification:</w:t>
            </w:r>
          </w:p>
        </w:tc>
        <w:tc>
          <w:tcPr>
            <w:tcW w:w="1842" w:type="dxa"/>
            <w:shd w:val="clear" w:color="auto" w:fill="auto"/>
          </w:tcPr>
          <w:p w14:paraId="4E8DB96E" w14:textId="77777777" w:rsidR="00B62131" w:rsidRPr="00392B16" w:rsidRDefault="00B62131" w:rsidP="00B62131">
            <w:pPr>
              <w:rPr>
                <w:rFonts w:asciiTheme="minorHAnsi" w:hAnsiTheme="minorHAnsi" w:cstheme="minorHAnsi"/>
                <w:b/>
              </w:rPr>
            </w:pPr>
            <w:r w:rsidRPr="00392B16">
              <w:rPr>
                <w:rFonts w:asciiTheme="minorHAnsi" w:hAnsiTheme="minorHAnsi" w:cstheme="minorHAnsi"/>
                <w:b/>
              </w:rPr>
              <w:t>Essential (E) /Desirable (D)</w:t>
            </w:r>
          </w:p>
        </w:tc>
        <w:tc>
          <w:tcPr>
            <w:tcW w:w="2217" w:type="dxa"/>
            <w:shd w:val="clear" w:color="auto" w:fill="auto"/>
          </w:tcPr>
          <w:p w14:paraId="2E0F9FB5" w14:textId="77777777" w:rsidR="00B62131" w:rsidRPr="00392B16" w:rsidRDefault="00B62131" w:rsidP="00B62131">
            <w:pPr>
              <w:rPr>
                <w:rFonts w:asciiTheme="minorHAnsi" w:hAnsiTheme="minorHAnsi" w:cstheme="minorHAnsi"/>
                <w:b/>
              </w:rPr>
            </w:pPr>
            <w:r w:rsidRPr="00392B16">
              <w:rPr>
                <w:rFonts w:asciiTheme="minorHAnsi" w:hAnsiTheme="minorHAnsi" w:cstheme="minorHAnsi"/>
                <w:b/>
              </w:rPr>
              <w:t>Gathered from; Application (A), Interview (I), Test (T)</w:t>
            </w:r>
          </w:p>
        </w:tc>
      </w:tr>
      <w:tr w:rsidR="00B62131" w:rsidRPr="00392B16" w14:paraId="20D5BC7E" w14:textId="77777777" w:rsidTr="004E7BE0">
        <w:tc>
          <w:tcPr>
            <w:tcW w:w="4957" w:type="dxa"/>
            <w:shd w:val="clear" w:color="auto" w:fill="auto"/>
          </w:tcPr>
          <w:p w14:paraId="38324854" w14:textId="77777777" w:rsidR="00B62131" w:rsidRPr="00392B16" w:rsidRDefault="00B62131" w:rsidP="00B62131">
            <w:pPr>
              <w:rPr>
                <w:rFonts w:asciiTheme="minorHAnsi" w:hAnsiTheme="minorHAnsi" w:cstheme="minorHAnsi"/>
                <w:b/>
              </w:rPr>
            </w:pPr>
            <w:r w:rsidRPr="00392B16">
              <w:rPr>
                <w:rFonts w:asciiTheme="minorHAnsi" w:hAnsiTheme="minorHAnsi" w:cstheme="minorHAnsi"/>
                <w:b/>
              </w:rPr>
              <w:t>Qualifications:</w:t>
            </w:r>
          </w:p>
          <w:p w14:paraId="7C0D822C" w14:textId="77777777" w:rsidR="00B62131" w:rsidRPr="00392B16" w:rsidRDefault="00B62131" w:rsidP="00B62131">
            <w:pPr>
              <w:rPr>
                <w:rFonts w:asciiTheme="minorHAnsi" w:hAnsiTheme="minorHAnsi" w:cstheme="minorHAnsi"/>
              </w:rPr>
            </w:pPr>
            <w:r w:rsidRPr="00392B16">
              <w:rPr>
                <w:rFonts w:asciiTheme="minorHAnsi" w:hAnsiTheme="minorHAnsi" w:cstheme="minorHAnsi"/>
              </w:rPr>
              <w:t>GCSE (or equivalent) English Grade C or above</w:t>
            </w:r>
          </w:p>
          <w:p w14:paraId="2D47D303" w14:textId="77777777" w:rsidR="00B62131" w:rsidRPr="00392B16" w:rsidRDefault="00B62131" w:rsidP="00B62131">
            <w:pPr>
              <w:rPr>
                <w:rFonts w:asciiTheme="minorHAnsi" w:hAnsiTheme="minorHAnsi" w:cstheme="minorHAnsi"/>
              </w:rPr>
            </w:pPr>
          </w:p>
          <w:p w14:paraId="3776EBD6" w14:textId="0C30F362" w:rsidR="00B62131" w:rsidRPr="00392B16" w:rsidRDefault="00B62131" w:rsidP="00B62131">
            <w:pPr>
              <w:rPr>
                <w:rFonts w:asciiTheme="minorHAnsi" w:hAnsiTheme="minorHAnsi" w:cstheme="minorHAnsi"/>
              </w:rPr>
            </w:pPr>
            <w:r w:rsidRPr="00392B16">
              <w:rPr>
                <w:rFonts w:asciiTheme="minorHAnsi" w:hAnsiTheme="minorHAnsi" w:cstheme="minorHAnsi"/>
              </w:rPr>
              <w:t xml:space="preserve">BTEC (or equivalent) in an appropriate </w:t>
            </w:r>
            <w:r w:rsidR="00AF063A">
              <w:rPr>
                <w:rFonts w:asciiTheme="minorHAnsi" w:hAnsiTheme="minorHAnsi" w:cstheme="minorHAnsi"/>
              </w:rPr>
              <w:t>Design</w:t>
            </w:r>
            <w:r w:rsidRPr="00392B16">
              <w:rPr>
                <w:rFonts w:asciiTheme="minorHAnsi" w:hAnsiTheme="minorHAnsi" w:cstheme="minorHAnsi"/>
              </w:rPr>
              <w:t xml:space="preserve"> subject</w:t>
            </w:r>
          </w:p>
          <w:p w14:paraId="68425119" w14:textId="77777777" w:rsidR="00B62131" w:rsidRPr="00392B16" w:rsidRDefault="00B62131" w:rsidP="00B62131">
            <w:pPr>
              <w:rPr>
                <w:rFonts w:asciiTheme="minorHAnsi" w:hAnsiTheme="minorHAnsi" w:cstheme="minorHAnsi"/>
              </w:rPr>
            </w:pPr>
          </w:p>
        </w:tc>
        <w:tc>
          <w:tcPr>
            <w:tcW w:w="1842" w:type="dxa"/>
            <w:shd w:val="clear" w:color="auto" w:fill="auto"/>
          </w:tcPr>
          <w:p w14:paraId="532E1C8C" w14:textId="77777777" w:rsidR="00B62131" w:rsidRPr="00392B16" w:rsidRDefault="00B62131" w:rsidP="00B62131">
            <w:pPr>
              <w:jc w:val="both"/>
              <w:rPr>
                <w:rFonts w:asciiTheme="minorHAnsi" w:hAnsiTheme="minorHAnsi" w:cstheme="minorHAnsi"/>
              </w:rPr>
            </w:pPr>
          </w:p>
          <w:p w14:paraId="2B0A195A" w14:textId="55ECC60D" w:rsidR="00B62131" w:rsidRPr="00392B16" w:rsidRDefault="00AF063A" w:rsidP="00B62131">
            <w:pPr>
              <w:jc w:val="both"/>
              <w:rPr>
                <w:rFonts w:asciiTheme="minorHAnsi" w:hAnsiTheme="minorHAnsi" w:cstheme="minorHAnsi"/>
              </w:rPr>
            </w:pPr>
            <w:r>
              <w:rPr>
                <w:rFonts w:asciiTheme="minorHAnsi" w:hAnsiTheme="minorHAnsi" w:cstheme="minorHAnsi"/>
              </w:rPr>
              <w:t>D</w:t>
            </w:r>
          </w:p>
          <w:p w14:paraId="3D7B5A27" w14:textId="77777777" w:rsidR="00B62131" w:rsidRPr="00392B16" w:rsidRDefault="00B62131" w:rsidP="00B62131">
            <w:pPr>
              <w:jc w:val="both"/>
              <w:rPr>
                <w:rFonts w:asciiTheme="minorHAnsi" w:hAnsiTheme="minorHAnsi" w:cstheme="minorHAnsi"/>
              </w:rPr>
            </w:pPr>
          </w:p>
          <w:p w14:paraId="403E5672" w14:textId="77777777" w:rsidR="00B62131" w:rsidRPr="00392B16" w:rsidRDefault="00B62131" w:rsidP="00B62131">
            <w:pPr>
              <w:jc w:val="both"/>
              <w:rPr>
                <w:rFonts w:asciiTheme="minorHAnsi" w:hAnsiTheme="minorHAnsi" w:cstheme="minorHAnsi"/>
              </w:rPr>
            </w:pPr>
          </w:p>
          <w:p w14:paraId="328729CF" w14:textId="77777777" w:rsidR="00B62131" w:rsidRPr="00392B16" w:rsidRDefault="00B62131" w:rsidP="00B62131">
            <w:pPr>
              <w:jc w:val="both"/>
              <w:rPr>
                <w:rFonts w:asciiTheme="minorHAnsi" w:hAnsiTheme="minorHAnsi" w:cstheme="minorHAnsi"/>
              </w:rPr>
            </w:pPr>
            <w:r w:rsidRPr="00392B16">
              <w:rPr>
                <w:rFonts w:asciiTheme="minorHAnsi" w:hAnsiTheme="minorHAnsi" w:cstheme="minorHAnsi"/>
              </w:rPr>
              <w:t>D</w:t>
            </w:r>
          </w:p>
        </w:tc>
        <w:tc>
          <w:tcPr>
            <w:tcW w:w="2217" w:type="dxa"/>
            <w:shd w:val="clear" w:color="auto" w:fill="auto"/>
          </w:tcPr>
          <w:p w14:paraId="065BAE3D" w14:textId="77777777" w:rsidR="00B62131" w:rsidRPr="00392B16" w:rsidRDefault="00B62131" w:rsidP="00B62131">
            <w:pPr>
              <w:jc w:val="both"/>
              <w:rPr>
                <w:rFonts w:asciiTheme="minorHAnsi" w:hAnsiTheme="minorHAnsi" w:cstheme="minorHAnsi"/>
              </w:rPr>
            </w:pPr>
          </w:p>
          <w:p w14:paraId="06380AF1" w14:textId="77777777" w:rsidR="00B62131" w:rsidRPr="00392B16" w:rsidRDefault="00B62131" w:rsidP="00B62131">
            <w:pPr>
              <w:jc w:val="both"/>
              <w:rPr>
                <w:rFonts w:asciiTheme="minorHAnsi" w:hAnsiTheme="minorHAnsi" w:cstheme="minorHAnsi"/>
              </w:rPr>
            </w:pPr>
            <w:r w:rsidRPr="00392B16">
              <w:rPr>
                <w:rFonts w:asciiTheme="minorHAnsi" w:hAnsiTheme="minorHAnsi" w:cstheme="minorHAnsi"/>
              </w:rPr>
              <w:t>A</w:t>
            </w:r>
          </w:p>
          <w:p w14:paraId="2F087C8B" w14:textId="77777777" w:rsidR="00B62131" w:rsidRPr="00392B16" w:rsidRDefault="00B62131" w:rsidP="00B62131">
            <w:pPr>
              <w:jc w:val="both"/>
              <w:rPr>
                <w:rFonts w:asciiTheme="minorHAnsi" w:hAnsiTheme="minorHAnsi" w:cstheme="minorHAnsi"/>
              </w:rPr>
            </w:pPr>
          </w:p>
          <w:p w14:paraId="739EB4CA" w14:textId="77777777" w:rsidR="00B62131" w:rsidRPr="00392B16" w:rsidRDefault="00B62131" w:rsidP="00B62131">
            <w:pPr>
              <w:jc w:val="both"/>
              <w:rPr>
                <w:rFonts w:asciiTheme="minorHAnsi" w:hAnsiTheme="minorHAnsi" w:cstheme="minorHAnsi"/>
              </w:rPr>
            </w:pPr>
          </w:p>
          <w:p w14:paraId="2A8A907C" w14:textId="77777777" w:rsidR="00B62131" w:rsidRPr="00392B16" w:rsidRDefault="00B62131" w:rsidP="00B62131">
            <w:pPr>
              <w:jc w:val="both"/>
              <w:rPr>
                <w:rFonts w:asciiTheme="minorHAnsi" w:hAnsiTheme="minorHAnsi" w:cstheme="minorHAnsi"/>
              </w:rPr>
            </w:pPr>
            <w:r w:rsidRPr="00392B16">
              <w:rPr>
                <w:rFonts w:asciiTheme="minorHAnsi" w:hAnsiTheme="minorHAnsi" w:cstheme="minorHAnsi"/>
              </w:rPr>
              <w:t>A</w:t>
            </w:r>
          </w:p>
        </w:tc>
      </w:tr>
      <w:tr w:rsidR="00B62131" w:rsidRPr="00392B16" w14:paraId="352ACE18" w14:textId="77777777" w:rsidTr="004E7BE0">
        <w:tc>
          <w:tcPr>
            <w:tcW w:w="4957" w:type="dxa"/>
            <w:shd w:val="clear" w:color="auto" w:fill="auto"/>
          </w:tcPr>
          <w:p w14:paraId="42ACE046" w14:textId="77777777" w:rsidR="00B62131" w:rsidRPr="00392B16" w:rsidRDefault="00B62131" w:rsidP="00B62131">
            <w:pPr>
              <w:rPr>
                <w:rFonts w:asciiTheme="minorHAnsi" w:hAnsiTheme="minorHAnsi" w:cstheme="minorHAnsi"/>
                <w:b/>
              </w:rPr>
            </w:pPr>
            <w:r w:rsidRPr="00392B16">
              <w:rPr>
                <w:rFonts w:asciiTheme="minorHAnsi" w:hAnsiTheme="minorHAnsi" w:cstheme="minorHAnsi"/>
                <w:b/>
              </w:rPr>
              <w:t>Experience:</w:t>
            </w:r>
          </w:p>
          <w:p w14:paraId="7D24C79A" w14:textId="77777777" w:rsidR="00B62131" w:rsidRPr="00392B16" w:rsidRDefault="00B62131" w:rsidP="00B62131">
            <w:pPr>
              <w:rPr>
                <w:rFonts w:asciiTheme="minorHAnsi" w:hAnsiTheme="minorHAnsi" w:cstheme="minorHAnsi"/>
                <w:bCs/>
              </w:rPr>
            </w:pPr>
            <w:r w:rsidRPr="00392B16">
              <w:rPr>
                <w:rFonts w:asciiTheme="minorHAnsi" w:hAnsiTheme="minorHAnsi" w:cstheme="minorHAnsi"/>
                <w:bCs/>
              </w:rPr>
              <w:t>Good typing skills</w:t>
            </w:r>
          </w:p>
          <w:p w14:paraId="070A478D" w14:textId="77777777" w:rsidR="00B62131" w:rsidRPr="00392B16" w:rsidRDefault="00B62131" w:rsidP="00B62131">
            <w:pPr>
              <w:rPr>
                <w:rFonts w:asciiTheme="minorHAnsi" w:hAnsiTheme="minorHAnsi" w:cstheme="minorHAnsi"/>
                <w:bCs/>
              </w:rPr>
            </w:pPr>
          </w:p>
          <w:p w14:paraId="30678F37" w14:textId="77777777" w:rsidR="00B62131" w:rsidRPr="00392B16" w:rsidRDefault="00B62131" w:rsidP="00B62131">
            <w:pPr>
              <w:rPr>
                <w:rFonts w:asciiTheme="minorHAnsi" w:hAnsiTheme="minorHAnsi" w:cstheme="minorHAnsi"/>
              </w:rPr>
            </w:pPr>
            <w:r w:rsidRPr="00392B16">
              <w:rPr>
                <w:rFonts w:asciiTheme="minorHAnsi" w:hAnsiTheme="minorHAnsi" w:cstheme="minorHAnsi"/>
              </w:rPr>
              <w:t>Minimum of 2 years working in an office environment</w:t>
            </w:r>
          </w:p>
          <w:p w14:paraId="0FEE0427" w14:textId="77777777" w:rsidR="00B62131" w:rsidRPr="00392B16" w:rsidRDefault="00B62131" w:rsidP="00B62131">
            <w:pPr>
              <w:rPr>
                <w:rFonts w:asciiTheme="minorHAnsi" w:hAnsiTheme="minorHAnsi" w:cstheme="minorHAnsi"/>
              </w:rPr>
            </w:pPr>
          </w:p>
          <w:p w14:paraId="39221779" w14:textId="77777777" w:rsidR="00B62131" w:rsidRPr="00392B16" w:rsidRDefault="00B62131" w:rsidP="00B62131">
            <w:pPr>
              <w:rPr>
                <w:rFonts w:asciiTheme="minorHAnsi" w:hAnsiTheme="minorHAnsi" w:cstheme="minorHAnsi"/>
              </w:rPr>
            </w:pPr>
            <w:r w:rsidRPr="00392B16">
              <w:rPr>
                <w:rFonts w:asciiTheme="minorHAnsi" w:hAnsiTheme="minorHAnsi" w:cstheme="minorHAnsi"/>
              </w:rPr>
              <w:t xml:space="preserve">Experience working in a school </w:t>
            </w:r>
          </w:p>
          <w:p w14:paraId="6BEB457C" w14:textId="77777777" w:rsidR="00B62131" w:rsidRPr="00392B16" w:rsidRDefault="00B62131" w:rsidP="00B62131">
            <w:pPr>
              <w:rPr>
                <w:rFonts w:asciiTheme="minorHAnsi" w:hAnsiTheme="minorHAnsi" w:cstheme="minorHAnsi"/>
              </w:rPr>
            </w:pPr>
          </w:p>
          <w:p w14:paraId="3BD59FA8" w14:textId="77777777" w:rsidR="00B62131" w:rsidRPr="00392B16" w:rsidRDefault="00B62131" w:rsidP="00B62131">
            <w:pPr>
              <w:rPr>
                <w:rFonts w:asciiTheme="minorHAnsi" w:hAnsiTheme="minorHAnsi" w:cstheme="minorHAnsi"/>
              </w:rPr>
            </w:pPr>
            <w:r w:rsidRPr="00392B16">
              <w:rPr>
                <w:rFonts w:asciiTheme="minorHAnsi" w:hAnsiTheme="minorHAnsi" w:cstheme="minorHAnsi"/>
              </w:rPr>
              <w:t xml:space="preserve">Ability to use Microsoft Word and Excel to intermediate level, for example mail merging </w:t>
            </w:r>
          </w:p>
          <w:p w14:paraId="0D5AC262" w14:textId="77777777" w:rsidR="00B62131" w:rsidRPr="00392B16" w:rsidRDefault="00B62131" w:rsidP="00B62131">
            <w:pPr>
              <w:rPr>
                <w:rFonts w:asciiTheme="minorHAnsi" w:hAnsiTheme="minorHAnsi" w:cstheme="minorHAnsi"/>
              </w:rPr>
            </w:pPr>
          </w:p>
          <w:p w14:paraId="6DDFCE9D" w14:textId="77777777" w:rsidR="00B62131" w:rsidRPr="00392B16" w:rsidRDefault="00B62131" w:rsidP="00B62131">
            <w:pPr>
              <w:rPr>
                <w:rFonts w:asciiTheme="minorHAnsi" w:hAnsiTheme="minorHAnsi" w:cstheme="minorHAnsi"/>
              </w:rPr>
            </w:pPr>
            <w:r w:rsidRPr="00392B16">
              <w:rPr>
                <w:rFonts w:asciiTheme="minorHAnsi" w:hAnsiTheme="minorHAnsi" w:cstheme="minorHAnsi"/>
              </w:rPr>
              <w:t xml:space="preserve">Good </w:t>
            </w:r>
            <w:proofErr w:type="gramStart"/>
            <w:r w:rsidRPr="00392B16">
              <w:rPr>
                <w:rFonts w:asciiTheme="minorHAnsi" w:hAnsiTheme="minorHAnsi" w:cstheme="minorHAnsi"/>
              </w:rPr>
              <w:t>proof reading</w:t>
            </w:r>
            <w:proofErr w:type="gramEnd"/>
            <w:r w:rsidRPr="00392B16">
              <w:rPr>
                <w:rFonts w:asciiTheme="minorHAnsi" w:hAnsiTheme="minorHAnsi" w:cstheme="minorHAnsi"/>
              </w:rPr>
              <w:t xml:space="preserve"> skills</w:t>
            </w:r>
          </w:p>
          <w:p w14:paraId="3E0652E6" w14:textId="77777777" w:rsidR="00B62131" w:rsidRPr="00392B16" w:rsidRDefault="00B62131" w:rsidP="00B62131">
            <w:pPr>
              <w:rPr>
                <w:rFonts w:asciiTheme="minorHAnsi" w:hAnsiTheme="minorHAnsi" w:cstheme="minorHAnsi"/>
              </w:rPr>
            </w:pPr>
          </w:p>
          <w:p w14:paraId="13A710C2" w14:textId="77777777" w:rsidR="00B62131" w:rsidRPr="00392B16" w:rsidRDefault="00B62131" w:rsidP="00B62131">
            <w:pPr>
              <w:rPr>
                <w:rFonts w:asciiTheme="minorHAnsi" w:hAnsiTheme="minorHAnsi" w:cstheme="minorHAnsi"/>
              </w:rPr>
            </w:pPr>
            <w:r w:rsidRPr="00392B16">
              <w:rPr>
                <w:rFonts w:asciiTheme="minorHAnsi" w:hAnsiTheme="minorHAnsi" w:cstheme="minorHAnsi"/>
              </w:rPr>
              <w:t>Ability to use Publisher and InDesign</w:t>
            </w:r>
          </w:p>
          <w:p w14:paraId="0B3A95BB" w14:textId="77777777" w:rsidR="00B62131" w:rsidRPr="00392B16" w:rsidRDefault="00B62131" w:rsidP="00B62131">
            <w:pPr>
              <w:rPr>
                <w:rFonts w:asciiTheme="minorHAnsi" w:hAnsiTheme="minorHAnsi" w:cstheme="minorHAnsi"/>
              </w:rPr>
            </w:pPr>
          </w:p>
          <w:p w14:paraId="618EE3B3" w14:textId="77777777" w:rsidR="00B62131" w:rsidRPr="00392B16" w:rsidRDefault="00B62131" w:rsidP="00B62131">
            <w:pPr>
              <w:rPr>
                <w:rFonts w:asciiTheme="minorHAnsi" w:hAnsiTheme="minorHAnsi" w:cstheme="minorHAnsi"/>
              </w:rPr>
            </w:pPr>
          </w:p>
        </w:tc>
        <w:tc>
          <w:tcPr>
            <w:tcW w:w="1842" w:type="dxa"/>
            <w:shd w:val="clear" w:color="auto" w:fill="auto"/>
          </w:tcPr>
          <w:p w14:paraId="41C22FC8" w14:textId="77777777" w:rsidR="00B62131" w:rsidRPr="00392B16" w:rsidRDefault="00B62131" w:rsidP="00B62131">
            <w:pPr>
              <w:jc w:val="both"/>
              <w:rPr>
                <w:rFonts w:asciiTheme="minorHAnsi" w:hAnsiTheme="minorHAnsi" w:cstheme="minorHAnsi"/>
              </w:rPr>
            </w:pPr>
          </w:p>
          <w:p w14:paraId="51AFD8C2" w14:textId="77777777" w:rsidR="00B62131" w:rsidRPr="00392B16" w:rsidRDefault="00B62131" w:rsidP="00B62131">
            <w:pPr>
              <w:jc w:val="both"/>
              <w:rPr>
                <w:rFonts w:asciiTheme="minorHAnsi" w:hAnsiTheme="minorHAnsi" w:cstheme="minorHAnsi"/>
              </w:rPr>
            </w:pPr>
            <w:r w:rsidRPr="00392B16">
              <w:rPr>
                <w:rFonts w:asciiTheme="minorHAnsi" w:hAnsiTheme="minorHAnsi" w:cstheme="minorHAnsi"/>
              </w:rPr>
              <w:t>E</w:t>
            </w:r>
          </w:p>
          <w:p w14:paraId="621B60CB" w14:textId="77777777" w:rsidR="00B62131" w:rsidRPr="00392B16" w:rsidRDefault="00B62131" w:rsidP="00B62131">
            <w:pPr>
              <w:jc w:val="both"/>
              <w:rPr>
                <w:rFonts w:asciiTheme="minorHAnsi" w:hAnsiTheme="minorHAnsi" w:cstheme="minorHAnsi"/>
              </w:rPr>
            </w:pPr>
          </w:p>
          <w:p w14:paraId="4F5D2F2D" w14:textId="77777777" w:rsidR="00B62131" w:rsidRPr="00392B16" w:rsidRDefault="00B62131" w:rsidP="00B62131">
            <w:pPr>
              <w:jc w:val="both"/>
              <w:rPr>
                <w:rFonts w:asciiTheme="minorHAnsi" w:hAnsiTheme="minorHAnsi" w:cstheme="minorHAnsi"/>
              </w:rPr>
            </w:pPr>
            <w:r w:rsidRPr="00392B16">
              <w:rPr>
                <w:rFonts w:asciiTheme="minorHAnsi" w:hAnsiTheme="minorHAnsi" w:cstheme="minorHAnsi"/>
              </w:rPr>
              <w:t>E</w:t>
            </w:r>
          </w:p>
          <w:p w14:paraId="44E7AC9C" w14:textId="77777777" w:rsidR="00B62131" w:rsidRPr="00392B16" w:rsidRDefault="00B62131" w:rsidP="00B62131">
            <w:pPr>
              <w:jc w:val="both"/>
              <w:rPr>
                <w:rFonts w:asciiTheme="minorHAnsi" w:hAnsiTheme="minorHAnsi" w:cstheme="minorHAnsi"/>
              </w:rPr>
            </w:pPr>
          </w:p>
          <w:p w14:paraId="06D5BFA8" w14:textId="77777777" w:rsidR="00B62131" w:rsidRPr="00392B16" w:rsidRDefault="00B62131" w:rsidP="00B62131">
            <w:pPr>
              <w:jc w:val="both"/>
              <w:rPr>
                <w:rFonts w:asciiTheme="minorHAnsi" w:hAnsiTheme="minorHAnsi" w:cstheme="minorHAnsi"/>
              </w:rPr>
            </w:pPr>
          </w:p>
          <w:p w14:paraId="5126417C" w14:textId="77777777" w:rsidR="00B62131" w:rsidRPr="00392B16" w:rsidRDefault="00B62131" w:rsidP="00B62131">
            <w:pPr>
              <w:jc w:val="both"/>
              <w:rPr>
                <w:rFonts w:asciiTheme="minorHAnsi" w:hAnsiTheme="minorHAnsi" w:cstheme="minorHAnsi"/>
              </w:rPr>
            </w:pPr>
            <w:r w:rsidRPr="00392B16">
              <w:rPr>
                <w:rFonts w:asciiTheme="minorHAnsi" w:hAnsiTheme="minorHAnsi" w:cstheme="minorHAnsi"/>
              </w:rPr>
              <w:t>D</w:t>
            </w:r>
          </w:p>
          <w:p w14:paraId="43AB0764" w14:textId="77777777" w:rsidR="00B62131" w:rsidRPr="00392B16" w:rsidRDefault="00B62131" w:rsidP="00B62131">
            <w:pPr>
              <w:jc w:val="both"/>
              <w:rPr>
                <w:rFonts w:asciiTheme="minorHAnsi" w:hAnsiTheme="minorHAnsi" w:cstheme="minorHAnsi"/>
              </w:rPr>
            </w:pPr>
          </w:p>
          <w:p w14:paraId="13475CE6" w14:textId="77777777" w:rsidR="00B62131" w:rsidRPr="00392B16" w:rsidRDefault="00B62131" w:rsidP="00B62131">
            <w:pPr>
              <w:jc w:val="both"/>
              <w:rPr>
                <w:rFonts w:asciiTheme="minorHAnsi" w:hAnsiTheme="minorHAnsi" w:cstheme="minorHAnsi"/>
              </w:rPr>
            </w:pPr>
            <w:r w:rsidRPr="00392B16">
              <w:rPr>
                <w:rFonts w:asciiTheme="minorHAnsi" w:hAnsiTheme="minorHAnsi" w:cstheme="minorHAnsi"/>
              </w:rPr>
              <w:t>E</w:t>
            </w:r>
          </w:p>
          <w:p w14:paraId="33C3A7AA" w14:textId="77777777" w:rsidR="00B62131" w:rsidRPr="00392B16" w:rsidRDefault="00B62131" w:rsidP="00B62131">
            <w:pPr>
              <w:jc w:val="both"/>
              <w:rPr>
                <w:rFonts w:asciiTheme="minorHAnsi" w:hAnsiTheme="minorHAnsi" w:cstheme="minorHAnsi"/>
              </w:rPr>
            </w:pPr>
          </w:p>
          <w:p w14:paraId="740402DD" w14:textId="77777777" w:rsidR="00B62131" w:rsidRPr="00392B16" w:rsidRDefault="00B62131" w:rsidP="00B62131">
            <w:pPr>
              <w:jc w:val="both"/>
              <w:rPr>
                <w:rFonts w:asciiTheme="minorHAnsi" w:hAnsiTheme="minorHAnsi" w:cstheme="minorHAnsi"/>
              </w:rPr>
            </w:pPr>
          </w:p>
          <w:p w14:paraId="58EEDDE2" w14:textId="77777777" w:rsidR="00B62131" w:rsidRPr="00392B16" w:rsidRDefault="00B62131" w:rsidP="00B62131">
            <w:pPr>
              <w:jc w:val="both"/>
              <w:rPr>
                <w:rFonts w:asciiTheme="minorHAnsi" w:hAnsiTheme="minorHAnsi" w:cstheme="minorHAnsi"/>
              </w:rPr>
            </w:pPr>
            <w:r w:rsidRPr="00392B16">
              <w:rPr>
                <w:rFonts w:asciiTheme="minorHAnsi" w:hAnsiTheme="minorHAnsi" w:cstheme="minorHAnsi"/>
              </w:rPr>
              <w:t>E</w:t>
            </w:r>
          </w:p>
          <w:p w14:paraId="5EC2FBD8" w14:textId="77777777" w:rsidR="00B62131" w:rsidRPr="00392B16" w:rsidRDefault="00B62131" w:rsidP="00B62131">
            <w:pPr>
              <w:jc w:val="both"/>
              <w:rPr>
                <w:rFonts w:asciiTheme="minorHAnsi" w:hAnsiTheme="minorHAnsi" w:cstheme="minorHAnsi"/>
              </w:rPr>
            </w:pPr>
          </w:p>
          <w:p w14:paraId="79447803" w14:textId="611A59A3" w:rsidR="00B62131" w:rsidRPr="00392B16" w:rsidRDefault="002223DB" w:rsidP="00B62131">
            <w:pPr>
              <w:jc w:val="both"/>
              <w:rPr>
                <w:rFonts w:asciiTheme="minorHAnsi" w:hAnsiTheme="minorHAnsi" w:cstheme="minorHAnsi"/>
              </w:rPr>
            </w:pPr>
            <w:r>
              <w:rPr>
                <w:rFonts w:asciiTheme="minorHAnsi" w:hAnsiTheme="minorHAnsi" w:cstheme="minorHAnsi"/>
              </w:rPr>
              <w:t>D</w:t>
            </w:r>
          </w:p>
        </w:tc>
        <w:tc>
          <w:tcPr>
            <w:tcW w:w="2217" w:type="dxa"/>
            <w:shd w:val="clear" w:color="auto" w:fill="auto"/>
          </w:tcPr>
          <w:p w14:paraId="52BD1688" w14:textId="77777777" w:rsidR="00B62131" w:rsidRPr="00392B16" w:rsidRDefault="00B62131" w:rsidP="00B62131">
            <w:pPr>
              <w:jc w:val="both"/>
              <w:rPr>
                <w:rFonts w:asciiTheme="minorHAnsi" w:hAnsiTheme="minorHAnsi" w:cstheme="minorHAnsi"/>
              </w:rPr>
            </w:pPr>
          </w:p>
          <w:p w14:paraId="3B163A98" w14:textId="77777777" w:rsidR="00B62131" w:rsidRPr="00392B16" w:rsidRDefault="00B62131" w:rsidP="00B62131">
            <w:pPr>
              <w:jc w:val="both"/>
              <w:rPr>
                <w:rFonts w:asciiTheme="minorHAnsi" w:hAnsiTheme="minorHAnsi" w:cstheme="minorHAnsi"/>
              </w:rPr>
            </w:pPr>
            <w:r w:rsidRPr="00392B16">
              <w:rPr>
                <w:rFonts w:asciiTheme="minorHAnsi" w:hAnsiTheme="minorHAnsi" w:cstheme="minorHAnsi"/>
              </w:rPr>
              <w:t>T</w:t>
            </w:r>
          </w:p>
          <w:p w14:paraId="5ED2B53B" w14:textId="77777777" w:rsidR="00B62131" w:rsidRPr="00392B16" w:rsidRDefault="00B62131" w:rsidP="00B62131">
            <w:pPr>
              <w:jc w:val="both"/>
              <w:rPr>
                <w:rFonts w:asciiTheme="minorHAnsi" w:hAnsiTheme="minorHAnsi" w:cstheme="minorHAnsi"/>
              </w:rPr>
            </w:pPr>
          </w:p>
          <w:p w14:paraId="547F745F" w14:textId="77777777" w:rsidR="00B62131" w:rsidRPr="00392B16" w:rsidRDefault="00B62131" w:rsidP="00B62131">
            <w:pPr>
              <w:jc w:val="both"/>
              <w:rPr>
                <w:rFonts w:asciiTheme="minorHAnsi" w:hAnsiTheme="minorHAnsi" w:cstheme="minorHAnsi"/>
              </w:rPr>
            </w:pPr>
            <w:r w:rsidRPr="00392B16">
              <w:rPr>
                <w:rFonts w:asciiTheme="minorHAnsi" w:hAnsiTheme="minorHAnsi" w:cstheme="minorHAnsi"/>
              </w:rPr>
              <w:t>A</w:t>
            </w:r>
          </w:p>
          <w:p w14:paraId="38A0357B" w14:textId="77777777" w:rsidR="00B62131" w:rsidRPr="00392B16" w:rsidRDefault="00B62131" w:rsidP="00B62131">
            <w:pPr>
              <w:jc w:val="both"/>
              <w:rPr>
                <w:rFonts w:asciiTheme="minorHAnsi" w:hAnsiTheme="minorHAnsi" w:cstheme="minorHAnsi"/>
              </w:rPr>
            </w:pPr>
          </w:p>
          <w:p w14:paraId="753088C5" w14:textId="77777777" w:rsidR="00B62131" w:rsidRPr="00392B16" w:rsidRDefault="00B62131" w:rsidP="00B62131">
            <w:pPr>
              <w:jc w:val="both"/>
              <w:rPr>
                <w:rFonts w:asciiTheme="minorHAnsi" w:hAnsiTheme="minorHAnsi" w:cstheme="minorHAnsi"/>
              </w:rPr>
            </w:pPr>
          </w:p>
          <w:p w14:paraId="61FBECA5" w14:textId="77777777" w:rsidR="00B62131" w:rsidRPr="00392B16" w:rsidRDefault="00B62131" w:rsidP="00B62131">
            <w:pPr>
              <w:jc w:val="both"/>
              <w:rPr>
                <w:rFonts w:asciiTheme="minorHAnsi" w:hAnsiTheme="minorHAnsi" w:cstheme="minorHAnsi"/>
              </w:rPr>
            </w:pPr>
            <w:r w:rsidRPr="00392B16">
              <w:rPr>
                <w:rFonts w:asciiTheme="minorHAnsi" w:hAnsiTheme="minorHAnsi" w:cstheme="minorHAnsi"/>
              </w:rPr>
              <w:t>A</w:t>
            </w:r>
          </w:p>
          <w:p w14:paraId="18B2522E" w14:textId="77777777" w:rsidR="00B62131" w:rsidRPr="00392B16" w:rsidRDefault="00B62131" w:rsidP="00B62131">
            <w:pPr>
              <w:jc w:val="both"/>
              <w:rPr>
                <w:rFonts w:asciiTheme="minorHAnsi" w:hAnsiTheme="minorHAnsi" w:cstheme="minorHAnsi"/>
              </w:rPr>
            </w:pPr>
          </w:p>
          <w:p w14:paraId="0C077931" w14:textId="77777777" w:rsidR="00B62131" w:rsidRPr="00392B16" w:rsidRDefault="00B62131" w:rsidP="00B62131">
            <w:pPr>
              <w:jc w:val="both"/>
              <w:rPr>
                <w:rFonts w:asciiTheme="minorHAnsi" w:hAnsiTheme="minorHAnsi" w:cstheme="minorHAnsi"/>
              </w:rPr>
            </w:pPr>
            <w:r w:rsidRPr="00392B16">
              <w:rPr>
                <w:rFonts w:asciiTheme="minorHAnsi" w:hAnsiTheme="minorHAnsi" w:cstheme="minorHAnsi"/>
              </w:rPr>
              <w:t>A / T</w:t>
            </w:r>
          </w:p>
          <w:p w14:paraId="15C11569" w14:textId="77777777" w:rsidR="00B62131" w:rsidRPr="00392B16" w:rsidRDefault="00B62131" w:rsidP="00B62131">
            <w:pPr>
              <w:jc w:val="both"/>
              <w:rPr>
                <w:rFonts w:asciiTheme="minorHAnsi" w:hAnsiTheme="minorHAnsi" w:cstheme="minorHAnsi"/>
              </w:rPr>
            </w:pPr>
          </w:p>
          <w:p w14:paraId="2B5F10FF" w14:textId="77777777" w:rsidR="00B62131" w:rsidRPr="00392B16" w:rsidRDefault="00B62131" w:rsidP="00B62131">
            <w:pPr>
              <w:jc w:val="both"/>
              <w:rPr>
                <w:rFonts w:asciiTheme="minorHAnsi" w:hAnsiTheme="minorHAnsi" w:cstheme="minorHAnsi"/>
              </w:rPr>
            </w:pPr>
          </w:p>
          <w:p w14:paraId="791BD4C9" w14:textId="77777777" w:rsidR="00B62131" w:rsidRPr="00392B16" w:rsidRDefault="00B62131" w:rsidP="00B62131">
            <w:pPr>
              <w:jc w:val="both"/>
              <w:rPr>
                <w:rFonts w:asciiTheme="minorHAnsi" w:hAnsiTheme="minorHAnsi" w:cstheme="minorHAnsi"/>
              </w:rPr>
            </w:pPr>
            <w:r w:rsidRPr="00392B16">
              <w:rPr>
                <w:rFonts w:asciiTheme="minorHAnsi" w:hAnsiTheme="minorHAnsi" w:cstheme="minorHAnsi"/>
              </w:rPr>
              <w:t>A/T</w:t>
            </w:r>
          </w:p>
          <w:p w14:paraId="3BBF0E2B" w14:textId="77777777" w:rsidR="00B62131" w:rsidRPr="00392B16" w:rsidRDefault="00B62131" w:rsidP="00B62131">
            <w:pPr>
              <w:jc w:val="both"/>
              <w:rPr>
                <w:rFonts w:asciiTheme="minorHAnsi" w:hAnsiTheme="minorHAnsi" w:cstheme="minorHAnsi"/>
              </w:rPr>
            </w:pPr>
          </w:p>
          <w:p w14:paraId="2B8F57DF" w14:textId="77777777" w:rsidR="00B62131" w:rsidRPr="00392B16" w:rsidRDefault="00B62131" w:rsidP="00B62131">
            <w:pPr>
              <w:jc w:val="both"/>
              <w:rPr>
                <w:rFonts w:asciiTheme="minorHAnsi" w:hAnsiTheme="minorHAnsi" w:cstheme="minorHAnsi"/>
              </w:rPr>
            </w:pPr>
            <w:r w:rsidRPr="00392B16">
              <w:rPr>
                <w:rFonts w:asciiTheme="minorHAnsi" w:hAnsiTheme="minorHAnsi" w:cstheme="minorHAnsi"/>
              </w:rPr>
              <w:t>A</w:t>
            </w:r>
          </w:p>
        </w:tc>
      </w:tr>
      <w:tr w:rsidR="00B62131" w:rsidRPr="00392B16" w14:paraId="19EDE650" w14:textId="77777777" w:rsidTr="004E7BE0">
        <w:tc>
          <w:tcPr>
            <w:tcW w:w="4957" w:type="dxa"/>
            <w:shd w:val="clear" w:color="auto" w:fill="auto"/>
          </w:tcPr>
          <w:p w14:paraId="46313E84" w14:textId="77777777" w:rsidR="00B62131" w:rsidRPr="00392B16" w:rsidRDefault="00B62131" w:rsidP="00B62131">
            <w:pPr>
              <w:rPr>
                <w:rFonts w:asciiTheme="minorHAnsi" w:hAnsiTheme="minorHAnsi" w:cstheme="minorHAnsi"/>
                <w:b/>
              </w:rPr>
            </w:pPr>
            <w:r w:rsidRPr="00392B16">
              <w:rPr>
                <w:rFonts w:asciiTheme="minorHAnsi" w:hAnsiTheme="minorHAnsi" w:cstheme="minorHAnsi"/>
                <w:b/>
              </w:rPr>
              <w:t>Personal Attributes:</w:t>
            </w:r>
          </w:p>
          <w:p w14:paraId="6A3838F3" w14:textId="77777777" w:rsidR="00B62131" w:rsidRPr="00392B16" w:rsidRDefault="00B62131" w:rsidP="00B62131">
            <w:pPr>
              <w:rPr>
                <w:rFonts w:asciiTheme="minorHAnsi" w:hAnsiTheme="minorHAnsi" w:cstheme="minorHAnsi"/>
              </w:rPr>
            </w:pPr>
            <w:r w:rsidRPr="00392B16">
              <w:rPr>
                <w:rFonts w:asciiTheme="minorHAnsi" w:hAnsiTheme="minorHAnsi" w:cstheme="minorHAnsi"/>
              </w:rPr>
              <w:t>High attention to detail</w:t>
            </w:r>
          </w:p>
          <w:p w14:paraId="09EDAACE" w14:textId="77777777" w:rsidR="00B62131" w:rsidRPr="00392B16" w:rsidRDefault="00B62131" w:rsidP="00B62131">
            <w:pPr>
              <w:rPr>
                <w:rFonts w:asciiTheme="minorHAnsi" w:hAnsiTheme="minorHAnsi" w:cstheme="minorHAnsi"/>
              </w:rPr>
            </w:pPr>
          </w:p>
          <w:p w14:paraId="7DBE6338" w14:textId="77777777" w:rsidR="00B62131" w:rsidRPr="00392B16" w:rsidRDefault="00B62131" w:rsidP="00B62131">
            <w:pPr>
              <w:rPr>
                <w:rFonts w:asciiTheme="minorHAnsi" w:hAnsiTheme="minorHAnsi" w:cstheme="minorHAnsi"/>
              </w:rPr>
            </w:pPr>
            <w:r w:rsidRPr="00392B16">
              <w:rPr>
                <w:rFonts w:asciiTheme="minorHAnsi" w:hAnsiTheme="minorHAnsi" w:cstheme="minorHAnsi"/>
              </w:rPr>
              <w:t>Understands confidentiality</w:t>
            </w:r>
          </w:p>
          <w:p w14:paraId="0BF15901" w14:textId="77777777" w:rsidR="00B62131" w:rsidRPr="00392B16" w:rsidRDefault="00B62131" w:rsidP="00B62131">
            <w:pPr>
              <w:rPr>
                <w:rFonts w:asciiTheme="minorHAnsi" w:hAnsiTheme="minorHAnsi" w:cstheme="minorHAnsi"/>
              </w:rPr>
            </w:pPr>
          </w:p>
          <w:p w14:paraId="44F02001" w14:textId="77777777" w:rsidR="00B62131" w:rsidRPr="00392B16" w:rsidRDefault="00B62131" w:rsidP="00B62131">
            <w:pPr>
              <w:rPr>
                <w:rFonts w:asciiTheme="minorHAnsi" w:hAnsiTheme="minorHAnsi" w:cstheme="minorHAnsi"/>
              </w:rPr>
            </w:pPr>
            <w:r w:rsidRPr="00392B16">
              <w:rPr>
                <w:rFonts w:asciiTheme="minorHAnsi" w:hAnsiTheme="minorHAnsi" w:cstheme="minorHAnsi"/>
              </w:rPr>
              <w:t>Clear and effective communicator</w:t>
            </w:r>
          </w:p>
          <w:p w14:paraId="23F12855" w14:textId="6FFEF136" w:rsidR="00B62131" w:rsidRPr="00392B16" w:rsidRDefault="00B62131" w:rsidP="00B62131">
            <w:pPr>
              <w:rPr>
                <w:rFonts w:asciiTheme="minorHAnsi" w:hAnsiTheme="minorHAnsi" w:cstheme="minorHAnsi"/>
              </w:rPr>
            </w:pPr>
          </w:p>
          <w:p w14:paraId="75A515A6" w14:textId="77777777" w:rsidR="00B62131" w:rsidRPr="00392B16" w:rsidRDefault="00B62131" w:rsidP="00B62131">
            <w:pPr>
              <w:rPr>
                <w:rFonts w:asciiTheme="minorHAnsi" w:hAnsiTheme="minorHAnsi" w:cstheme="minorHAnsi"/>
              </w:rPr>
            </w:pPr>
          </w:p>
        </w:tc>
        <w:tc>
          <w:tcPr>
            <w:tcW w:w="1842" w:type="dxa"/>
            <w:shd w:val="clear" w:color="auto" w:fill="auto"/>
          </w:tcPr>
          <w:p w14:paraId="593C7A2A" w14:textId="77777777" w:rsidR="00B62131" w:rsidRPr="00392B16" w:rsidRDefault="00B62131" w:rsidP="00B62131">
            <w:pPr>
              <w:jc w:val="both"/>
              <w:rPr>
                <w:rFonts w:asciiTheme="minorHAnsi" w:hAnsiTheme="minorHAnsi" w:cstheme="minorHAnsi"/>
              </w:rPr>
            </w:pPr>
          </w:p>
          <w:p w14:paraId="002776A7" w14:textId="77777777" w:rsidR="00B62131" w:rsidRPr="00392B16" w:rsidRDefault="00B62131" w:rsidP="00B62131">
            <w:pPr>
              <w:jc w:val="both"/>
              <w:rPr>
                <w:rFonts w:asciiTheme="minorHAnsi" w:hAnsiTheme="minorHAnsi" w:cstheme="minorHAnsi"/>
              </w:rPr>
            </w:pPr>
            <w:r w:rsidRPr="00392B16">
              <w:rPr>
                <w:rFonts w:asciiTheme="minorHAnsi" w:hAnsiTheme="minorHAnsi" w:cstheme="minorHAnsi"/>
              </w:rPr>
              <w:t>E</w:t>
            </w:r>
          </w:p>
          <w:p w14:paraId="04FF8C89" w14:textId="77777777" w:rsidR="00B62131" w:rsidRPr="00392B16" w:rsidRDefault="00B62131" w:rsidP="00B62131">
            <w:pPr>
              <w:jc w:val="both"/>
              <w:rPr>
                <w:rFonts w:asciiTheme="minorHAnsi" w:hAnsiTheme="minorHAnsi" w:cstheme="minorHAnsi"/>
              </w:rPr>
            </w:pPr>
          </w:p>
          <w:p w14:paraId="5ABF0929" w14:textId="77777777" w:rsidR="00B62131" w:rsidRPr="00392B16" w:rsidRDefault="00B62131" w:rsidP="00B62131">
            <w:pPr>
              <w:jc w:val="both"/>
              <w:rPr>
                <w:rFonts w:asciiTheme="minorHAnsi" w:hAnsiTheme="minorHAnsi" w:cstheme="minorHAnsi"/>
              </w:rPr>
            </w:pPr>
            <w:r w:rsidRPr="00392B16">
              <w:rPr>
                <w:rFonts w:asciiTheme="minorHAnsi" w:hAnsiTheme="minorHAnsi" w:cstheme="minorHAnsi"/>
              </w:rPr>
              <w:t>E</w:t>
            </w:r>
          </w:p>
          <w:p w14:paraId="6DCF443E" w14:textId="77777777" w:rsidR="00B62131" w:rsidRPr="00392B16" w:rsidRDefault="00B62131" w:rsidP="00B62131">
            <w:pPr>
              <w:jc w:val="both"/>
              <w:rPr>
                <w:rFonts w:asciiTheme="minorHAnsi" w:hAnsiTheme="minorHAnsi" w:cstheme="minorHAnsi"/>
              </w:rPr>
            </w:pPr>
          </w:p>
          <w:p w14:paraId="4379EA1F" w14:textId="77777777" w:rsidR="00B62131" w:rsidRPr="00392B16" w:rsidRDefault="00B62131" w:rsidP="00B62131">
            <w:pPr>
              <w:jc w:val="both"/>
              <w:rPr>
                <w:rFonts w:asciiTheme="minorHAnsi" w:hAnsiTheme="minorHAnsi" w:cstheme="minorHAnsi"/>
              </w:rPr>
            </w:pPr>
            <w:r w:rsidRPr="00392B16">
              <w:rPr>
                <w:rFonts w:asciiTheme="minorHAnsi" w:hAnsiTheme="minorHAnsi" w:cstheme="minorHAnsi"/>
              </w:rPr>
              <w:t>E</w:t>
            </w:r>
          </w:p>
          <w:p w14:paraId="37177ACF" w14:textId="77777777" w:rsidR="00B62131" w:rsidRPr="00392B16" w:rsidRDefault="00B62131" w:rsidP="00B62131">
            <w:pPr>
              <w:jc w:val="both"/>
              <w:rPr>
                <w:rFonts w:asciiTheme="minorHAnsi" w:hAnsiTheme="minorHAnsi" w:cstheme="minorHAnsi"/>
              </w:rPr>
            </w:pPr>
            <w:r w:rsidRPr="00392B16">
              <w:rPr>
                <w:rFonts w:asciiTheme="minorHAnsi" w:hAnsiTheme="minorHAnsi" w:cstheme="minorHAnsi"/>
              </w:rPr>
              <w:t xml:space="preserve"> </w:t>
            </w:r>
          </w:p>
          <w:p w14:paraId="1ACF1EFC" w14:textId="22789FBA" w:rsidR="00B62131" w:rsidRPr="00392B16" w:rsidRDefault="00B62131" w:rsidP="00B62131">
            <w:pPr>
              <w:jc w:val="both"/>
              <w:rPr>
                <w:rFonts w:asciiTheme="minorHAnsi" w:hAnsiTheme="minorHAnsi" w:cstheme="minorHAnsi"/>
              </w:rPr>
            </w:pPr>
          </w:p>
        </w:tc>
        <w:tc>
          <w:tcPr>
            <w:tcW w:w="2217" w:type="dxa"/>
            <w:shd w:val="clear" w:color="auto" w:fill="auto"/>
          </w:tcPr>
          <w:p w14:paraId="16E45D7A" w14:textId="77777777" w:rsidR="00B62131" w:rsidRPr="00392B16" w:rsidRDefault="00B62131" w:rsidP="00B62131">
            <w:pPr>
              <w:jc w:val="both"/>
              <w:rPr>
                <w:rFonts w:asciiTheme="minorHAnsi" w:hAnsiTheme="minorHAnsi" w:cstheme="minorHAnsi"/>
              </w:rPr>
            </w:pPr>
          </w:p>
          <w:p w14:paraId="51E2C013" w14:textId="77777777" w:rsidR="00B62131" w:rsidRPr="00392B16" w:rsidRDefault="00B62131" w:rsidP="00B62131">
            <w:pPr>
              <w:jc w:val="both"/>
              <w:rPr>
                <w:rFonts w:asciiTheme="minorHAnsi" w:hAnsiTheme="minorHAnsi" w:cstheme="minorHAnsi"/>
              </w:rPr>
            </w:pPr>
            <w:r w:rsidRPr="00392B16">
              <w:rPr>
                <w:rFonts w:asciiTheme="minorHAnsi" w:hAnsiTheme="minorHAnsi" w:cstheme="minorHAnsi"/>
              </w:rPr>
              <w:t>I / T</w:t>
            </w:r>
          </w:p>
          <w:p w14:paraId="02EF7FEF" w14:textId="77777777" w:rsidR="00B62131" w:rsidRPr="00392B16" w:rsidRDefault="00B62131" w:rsidP="00B62131">
            <w:pPr>
              <w:jc w:val="both"/>
              <w:rPr>
                <w:rFonts w:asciiTheme="minorHAnsi" w:hAnsiTheme="minorHAnsi" w:cstheme="minorHAnsi"/>
              </w:rPr>
            </w:pPr>
          </w:p>
          <w:p w14:paraId="390B9DEF" w14:textId="77777777" w:rsidR="00B62131" w:rsidRPr="00392B16" w:rsidRDefault="00B62131" w:rsidP="00B62131">
            <w:pPr>
              <w:jc w:val="both"/>
              <w:rPr>
                <w:rFonts w:asciiTheme="minorHAnsi" w:hAnsiTheme="minorHAnsi" w:cstheme="minorHAnsi"/>
              </w:rPr>
            </w:pPr>
            <w:r w:rsidRPr="00392B16">
              <w:rPr>
                <w:rFonts w:asciiTheme="minorHAnsi" w:hAnsiTheme="minorHAnsi" w:cstheme="minorHAnsi"/>
              </w:rPr>
              <w:t>I / T</w:t>
            </w:r>
          </w:p>
          <w:p w14:paraId="0DB6B6D1" w14:textId="77777777" w:rsidR="00B62131" w:rsidRPr="00392B16" w:rsidRDefault="00B62131" w:rsidP="00B62131">
            <w:pPr>
              <w:jc w:val="both"/>
              <w:rPr>
                <w:rFonts w:asciiTheme="minorHAnsi" w:hAnsiTheme="minorHAnsi" w:cstheme="minorHAnsi"/>
              </w:rPr>
            </w:pPr>
          </w:p>
          <w:p w14:paraId="35902400" w14:textId="77777777" w:rsidR="00B62131" w:rsidRPr="00392B16" w:rsidRDefault="00B62131" w:rsidP="00B62131">
            <w:pPr>
              <w:jc w:val="both"/>
              <w:rPr>
                <w:rFonts w:asciiTheme="minorHAnsi" w:hAnsiTheme="minorHAnsi" w:cstheme="minorHAnsi"/>
              </w:rPr>
            </w:pPr>
            <w:r w:rsidRPr="00392B16">
              <w:rPr>
                <w:rFonts w:asciiTheme="minorHAnsi" w:hAnsiTheme="minorHAnsi" w:cstheme="minorHAnsi"/>
              </w:rPr>
              <w:t>I</w:t>
            </w:r>
          </w:p>
          <w:p w14:paraId="75C1F70D" w14:textId="77777777" w:rsidR="00B62131" w:rsidRPr="00392B16" w:rsidRDefault="00B62131" w:rsidP="00B62131">
            <w:pPr>
              <w:jc w:val="both"/>
              <w:rPr>
                <w:rFonts w:asciiTheme="minorHAnsi" w:hAnsiTheme="minorHAnsi" w:cstheme="minorHAnsi"/>
              </w:rPr>
            </w:pPr>
          </w:p>
          <w:p w14:paraId="2D2FB2DF" w14:textId="0449D528" w:rsidR="00B62131" w:rsidRPr="00392B16" w:rsidRDefault="00B62131" w:rsidP="00B62131">
            <w:pPr>
              <w:jc w:val="both"/>
              <w:rPr>
                <w:rFonts w:asciiTheme="minorHAnsi" w:hAnsiTheme="minorHAnsi" w:cstheme="minorHAnsi"/>
              </w:rPr>
            </w:pPr>
          </w:p>
        </w:tc>
      </w:tr>
    </w:tbl>
    <w:p w14:paraId="56A9419C" w14:textId="77777777" w:rsidR="00B62131" w:rsidRPr="00392B16" w:rsidRDefault="00B62131" w:rsidP="00D9267E">
      <w:pPr>
        <w:tabs>
          <w:tab w:val="right" w:pos="9070"/>
        </w:tabs>
        <w:jc w:val="both"/>
        <w:rPr>
          <w:rFonts w:asciiTheme="minorHAnsi" w:hAnsiTheme="minorHAnsi" w:cstheme="minorHAnsi"/>
        </w:rPr>
      </w:pPr>
    </w:p>
    <w:sectPr w:rsidR="00B62131" w:rsidRPr="00392B16" w:rsidSect="007D7731">
      <w:headerReference w:type="first" r:id="rId8"/>
      <w:pgSz w:w="11906" w:h="16838"/>
      <w:pgMar w:top="1440" w:right="1418" w:bottom="1440"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22278" w14:textId="77777777" w:rsidR="00506B47" w:rsidRDefault="00506B47" w:rsidP="007D7731">
      <w:r>
        <w:separator/>
      </w:r>
    </w:p>
  </w:endnote>
  <w:endnote w:type="continuationSeparator" w:id="0">
    <w:p w14:paraId="20D0AF76" w14:textId="77777777" w:rsidR="00506B47" w:rsidRDefault="00506B47" w:rsidP="007D7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8A37B" w14:textId="77777777" w:rsidR="00506B47" w:rsidRDefault="00506B47" w:rsidP="007D7731">
      <w:r>
        <w:separator/>
      </w:r>
    </w:p>
  </w:footnote>
  <w:footnote w:type="continuationSeparator" w:id="0">
    <w:p w14:paraId="30010D7E" w14:textId="77777777" w:rsidR="00506B47" w:rsidRDefault="00506B47" w:rsidP="007D7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8D8E" w14:textId="77777777" w:rsidR="005475AD" w:rsidRPr="002131E9" w:rsidRDefault="005475AD" w:rsidP="007D7731">
    <w:pPr>
      <w:keepNext/>
      <w:jc w:val="center"/>
      <w:outlineLvl w:val="0"/>
      <w:rPr>
        <w:b/>
        <w:sz w:val="28"/>
        <w:szCs w:val="28"/>
      </w:rPr>
    </w:pPr>
    <w:r w:rsidRPr="002131E9">
      <w:rPr>
        <w:rFonts w:ascii="Times New Roman" w:hAnsi="Times New Roman" w:cs="Times New Roman"/>
        <w:b/>
        <w:noProof/>
        <w:sz w:val="24"/>
        <w:szCs w:val="20"/>
        <w:u w:val="single"/>
        <w:lang w:eastAsia="en-GB" w:bidi="he-IL"/>
      </w:rPr>
      <w:drawing>
        <wp:inline distT="0" distB="0" distL="0" distR="0" wp14:anchorId="4EB22507" wp14:editId="234356DC">
          <wp:extent cx="1493520" cy="603250"/>
          <wp:effectExtent l="0" t="0" r="0" b="635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603250"/>
                  </a:xfrm>
                  <a:prstGeom prst="rect">
                    <a:avLst/>
                  </a:prstGeom>
                  <a:noFill/>
                </pic:spPr>
              </pic:pic>
            </a:graphicData>
          </a:graphic>
        </wp:inline>
      </w:drawing>
    </w:r>
  </w:p>
  <w:p w14:paraId="1D9430B1" w14:textId="77777777" w:rsidR="005475AD" w:rsidRPr="002131E9" w:rsidRDefault="005475AD" w:rsidP="007D7731">
    <w:pPr>
      <w:keepNext/>
      <w:outlineLvl w:val="0"/>
      <w:rPr>
        <w:b/>
        <w:sz w:val="28"/>
        <w:szCs w:val="28"/>
      </w:rPr>
    </w:pPr>
  </w:p>
  <w:p w14:paraId="591CC14E" w14:textId="77777777" w:rsidR="005475AD" w:rsidRPr="002131E9" w:rsidRDefault="005475AD" w:rsidP="007D7731">
    <w:pPr>
      <w:keepNext/>
      <w:jc w:val="center"/>
      <w:outlineLvl w:val="0"/>
      <w:rPr>
        <w:b/>
        <w:sz w:val="24"/>
        <w:szCs w:val="20"/>
      </w:rPr>
    </w:pPr>
    <w:r w:rsidRPr="002131E9">
      <w:rPr>
        <w:b/>
        <w:sz w:val="28"/>
        <w:szCs w:val="28"/>
      </w:rPr>
      <w:t>HASMONEAN MULTI-ACADEMY TRUST</w:t>
    </w:r>
  </w:p>
  <w:p w14:paraId="3F30A05B" w14:textId="77777777" w:rsidR="005475AD" w:rsidRPr="007D7731" w:rsidRDefault="005475AD" w:rsidP="007D7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70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47E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8D17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8B635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92279A7"/>
    <w:multiLevelType w:val="hybridMultilevel"/>
    <w:tmpl w:val="98BE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473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F727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385503B"/>
    <w:multiLevelType w:val="hybridMultilevel"/>
    <w:tmpl w:val="4E08E750"/>
    <w:lvl w:ilvl="0" w:tplc="EAA2F4E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906F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69F6299"/>
    <w:multiLevelType w:val="hybridMultilevel"/>
    <w:tmpl w:val="8814E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376E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A897A26"/>
    <w:multiLevelType w:val="hybridMultilevel"/>
    <w:tmpl w:val="B9E04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1D4496"/>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74AF1E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DF74DD0"/>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36589771">
    <w:abstractNumId w:val="0"/>
  </w:num>
  <w:num w:numId="2" w16cid:durableId="1923879280">
    <w:abstractNumId w:val="13"/>
  </w:num>
  <w:num w:numId="3" w16cid:durableId="815923745">
    <w:abstractNumId w:val="14"/>
  </w:num>
  <w:num w:numId="4" w16cid:durableId="1618953172">
    <w:abstractNumId w:val="10"/>
  </w:num>
  <w:num w:numId="5" w16cid:durableId="839195621">
    <w:abstractNumId w:val="6"/>
  </w:num>
  <w:num w:numId="6" w16cid:durableId="1142427610">
    <w:abstractNumId w:val="2"/>
  </w:num>
  <w:num w:numId="7" w16cid:durableId="927927528">
    <w:abstractNumId w:val="1"/>
  </w:num>
  <w:num w:numId="8" w16cid:durableId="1490318759">
    <w:abstractNumId w:val="3"/>
  </w:num>
  <w:num w:numId="9" w16cid:durableId="391122794">
    <w:abstractNumId w:val="5"/>
  </w:num>
  <w:num w:numId="10" w16cid:durableId="1440299825">
    <w:abstractNumId w:val="8"/>
  </w:num>
  <w:num w:numId="11" w16cid:durableId="1995916672">
    <w:abstractNumId w:val="12"/>
  </w:num>
  <w:num w:numId="12" w16cid:durableId="1777214362">
    <w:abstractNumId w:val="7"/>
  </w:num>
  <w:num w:numId="13" w16cid:durableId="1469661291">
    <w:abstractNumId w:val="11"/>
  </w:num>
  <w:num w:numId="14" w16cid:durableId="924339852">
    <w:abstractNumId w:val="9"/>
  </w:num>
  <w:num w:numId="15" w16cid:durableId="87389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205"/>
    <w:rsid w:val="000B2CCF"/>
    <w:rsid w:val="001424BB"/>
    <w:rsid w:val="00146586"/>
    <w:rsid w:val="00153B21"/>
    <w:rsid w:val="00173A7E"/>
    <w:rsid w:val="001765F4"/>
    <w:rsid w:val="00182E6B"/>
    <w:rsid w:val="001D4320"/>
    <w:rsid w:val="001E21FC"/>
    <w:rsid w:val="002024C6"/>
    <w:rsid w:val="002223DB"/>
    <w:rsid w:val="002A1AC7"/>
    <w:rsid w:val="002B6011"/>
    <w:rsid w:val="002D0185"/>
    <w:rsid w:val="002E4B3E"/>
    <w:rsid w:val="00324AB3"/>
    <w:rsid w:val="0033170E"/>
    <w:rsid w:val="00373081"/>
    <w:rsid w:val="00392B16"/>
    <w:rsid w:val="00392D22"/>
    <w:rsid w:val="00396CB0"/>
    <w:rsid w:val="003B454E"/>
    <w:rsid w:val="003C0293"/>
    <w:rsid w:val="003D48CD"/>
    <w:rsid w:val="004028E6"/>
    <w:rsid w:val="0041457E"/>
    <w:rsid w:val="00425A29"/>
    <w:rsid w:val="00442597"/>
    <w:rsid w:val="0047379D"/>
    <w:rsid w:val="004E7BE0"/>
    <w:rsid w:val="004E7CFA"/>
    <w:rsid w:val="004F0151"/>
    <w:rsid w:val="00506B47"/>
    <w:rsid w:val="005468A9"/>
    <w:rsid w:val="005475AD"/>
    <w:rsid w:val="00576878"/>
    <w:rsid w:val="00583E3A"/>
    <w:rsid w:val="00587C2D"/>
    <w:rsid w:val="00593AB1"/>
    <w:rsid w:val="005C1CCE"/>
    <w:rsid w:val="005D0DF6"/>
    <w:rsid w:val="005F0C9F"/>
    <w:rsid w:val="006018F9"/>
    <w:rsid w:val="00603A54"/>
    <w:rsid w:val="00605E75"/>
    <w:rsid w:val="00612EF2"/>
    <w:rsid w:val="00633FDD"/>
    <w:rsid w:val="00653C4C"/>
    <w:rsid w:val="006718D4"/>
    <w:rsid w:val="00685623"/>
    <w:rsid w:val="006866C9"/>
    <w:rsid w:val="006E0B91"/>
    <w:rsid w:val="007027B1"/>
    <w:rsid w:val="00706413"/>
    <w:rsid w:val="00780D0D"/>
    <w:rsid w:val="00783FEE"/>
    <w:rsid w:val="00787A8B"/>
    <w:rsid w:val="00787B83"/>
    <w:rsid w:val="007B599F"/>
    <w:rsid w:val="007D7731"/>
    <w:rsid w:val="007F1205"/>
    <w:rsid w:val="00846458"/>
    <w:rsid w:val="008567EB"/>
    <w:rsid w:val="0089405D"/>
    <w:rsid w:val="008B0E16"/>
    <w:rsid w:val="008E368C"/>
    <w:rsid w:val="008F1CC3"/>
    <w:rsid w:val="009355BE"/>
    <w:rsid w:val="00986660"/>
    <w:rsid w:val="00986C9D"/>
    <w:rsid w:val="00995B0D"/>
    <w:rsid w:val="009C3B29"/>
    <w:rsid w:val="00A05609"/>
    <w:rsid w:val="00A467AF"/>
    <w:rsid w:val="00A61980"/>
    <w:rsid w:val="00A74CB7"/>
    <w:rsid w:val="00AF063A"/>
    <w:rsid w:val="00B0282F"/>
    <w:rsid w:val="00B33E15"/>
    <w:rsid w:val="00B33F65"/>
    <w:rsid w:val="00B62131"/>
    <w:rsid w:val="00B94F61"/>
    <w:rsid w:val="00BC7C15"/>
    <w:rsid w:val="00BE19D2"/>
    <w:rsid w:val="00BF7E9F"/>
    <w:rsid w:val="00C15776"/>
    <w:rsid w:val="00C209B5"/>
    <w:rsid w:val="00C554D2"/>
    <w:rsid w:val="00CD49A2"/>
    <w:rsid w:val="00D5560E"/>
    <w:rsid w:val="00D71F2D"/>
    <w:rsid w:val="00D7776F"/>
    <w:rsid w:val="00D9267E"/>
    <w:rsid w:val="00DA5841"/>
    <w:rsid w:val="00DD6C66"/>
    <w:rsid w:val="00E232CF"/>
    <w:rsid w:val="00E358AE"/>
    <w:rsid w:val="00E47EFF"/>
    <w:rsid w:val="00E51545"/>
    <w:rsid w:val="00E93EEB"/>
    <w:rsid w:val="00EA3E23"/>
    <w:rsid w:val="00EB0519"/>
    <w:rsid w:val="00ED7D79"/>
    <w:rsid w:val="00F13060"/>
    <w:rsid w:val="00F47EB3"/>
    <w:rsid w:val="00F87CBB"/>
    <w:rsid w:val="00F936E7"/>
    <w:rsid w:val="00FA07C9"/>
    <w:rsid w:val="00FA32B6"/>
    <w:rsid w:val="00FC3C68"/>
    <w:rsid w:val="00FE3A1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89D95"/>
  <w15:chartTrackingRefBased/>
  <w15:docId w15:val="{01E9352D-68F0-4079-B791-E8E13123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szCs w:val="22"/>
      <w:lang w:eastAsia="zh-CN"/>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both"/>
      <w:outlineLvl w:val="1"/>
    </w:pPr>
    <w:rPr>
      <w:b/>
      <w:bCs/>
      <w:i/>
      <w:iCs/>
    </w:rPr>
  </w:style>
  <w:style w:type="paragraph" w:styleId="Heading3">
    <w:name w:val="heading 3"/>
    <w:basedOn w:val="Normal"/>
    <w:next w:val="Normal"/>
    <w:qFormat/>
    <w:pPr>
      <w:keepNext/>
      <w:jc w:val="both"/>
      <w:outlineLvl w:val="2"/>
    </w:pPr>
    <w:rPr>
      <w:b/>
      <w:bCs/>
    </w:rPr>
  </w:style>
  <w:style w:type="paragraph" w:styleId="Heading4">
    <w:name w:val="heading 4"/>
    <w:basedOn w:val="Normal"/>
    <w:next w:val="Normal"/>
    <w:qFormat/>
    <w:pPr>
      <w:keepNext/>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alloonText">
    <w:name w:val="Balloon Text"/>
    <w:basedOn w:val="Normal"/>
    <w:semiHidden/>
    <w:rsid w:val="00E232CF"/>
    <w:rPr>
      <w:rFonts w:ascii="Tahoma" w:hAnsi="Tahoma" w:cs="Tahoma"/>
      <w:sz w:val="16"/>
      <w:szCs w:val="16"/>
    </w:rPr>
  </w:style>
  <w:style w:type="paragraph" w:styleId="ListParagraph">
    <w:name w:val="List Paragraph"/>
    <w:basedOn w:val="Normal"/>
    <w:uiPriority w:val="34"/>
    <w:qFormat/>
    <w:rsid w:val="001E21FC"/>
    <w:pPr>
      <w:spacing w:after="200" w:line="276" w:lineRule="auto"/>
      <w:ind w:left="720"/>
      <w:contextualSpacing/>
    </w:pPr>
    <w:rPr>
      <w:rFonts w:ascii="Calibri" w:eastAsia="Calibri" w:hAnsi="Calibri" w:cs="Times New Roman"/>
      <w:lang w:eastAsia="en-US"/>
    </w:rPr>
  </w:style>
  <w:style w:type="paragraph" w:styleId="Header">
    <w:name w:val="header"/>
    <w:basedOn w:val="Normal"/>
    <w:link w:val="HeaderChar"/>
    <w:uiPriority w:val="99"/>
    <w:unhideWhenUsed/>
    <w:rsid w:val="007D7731"/>
    <w:pPr>
      <w:tabs>
        <w:tab w:val="center" w:pos="4513"/>
        <w:tab w:val="right" w:pos="9026"/>
      </w:tabs>
    </w:pPr>
  </w:style>
  <w:style w:type="character" w:customStyle="1" w:styleId="HeaderChar">
    <w:name w:val="Header Char"/>
    <w:basedOn w:val="DefaultParagraphFont"/>
    <w:link w:val="Header"/>
    <w:uiPriority w:val="99"/>
    <w:rsid w:val="007D7731"/>
    <w:rPr>
      <w:rFonts w:ascii="Arial" w:hAnsi="Arial" w:cs="Arial"/>
      <w:sz w:val="22"/>
      <w:szCs w:val="22"/>
      <w:lang w:eastAsia="zh-CN"/>
    </w:rPr>
  </w:style>
  <w:style w:type="paragraph" w:styleId="Footer">
    <w:name w:val="footer"/>
    <w:basedOn w:val="Normal"/>
    <w:link w:val="FooterChar"/>
    <w:uiPriority w:val="99"/>
    <w:unhideWhenUsed/>
    <w:rsid w:val="007D7731"/>
    <w:pPr>
      <w:tabs>
        <w:tab w:val="center" w:pos="4513"/>
        <w:tab w:val="right" w:pos="9026"/>
      </w:tabs>
    </w:pPr>
  </w:style>
  <w:style w:type="character" w:customStyle="1" w:styleId="FooterChar">
    <w:name w:val="Footer Char"/>
    <w:basedOn w:val="DefaultParagraphFont"/>
    <w:link w:val="Footer"/>
    <w:uiPriority w:val="99"/>
    <w:rsid w:val="007D7731"/>
    <w:rPr>
      <w:rFonts w:ascii="Arial" w:hAnsi="Arial" w:cs="Arial"/>
      <w:sz w:val="22"/>
      <w:szCs w:val="22"/>
      <w:lang w:eastAsia="zh-CN"/>
    </w:rPr>
  </w:style>
  <w:style w:type="paragraph" w:styleId="NormalWeb">
    <w:name w:val="Normal (Web)"/>
    <w:basedOn w:val="Normal"/>
    <w:uiPriority w:val="99"/>
    <w:unhideWhenUsed/>
    <w:rsid w:val="008E368C"/>
    <w:pPr>
      <w:spacing w:before="100" w:beforeAutospacing="1" w:after="100" w:afterAutospacing="1"/>
    </w:pPr>
    <w:rPr>
      <w:rFonts w:ascii="Times New Roman" w:hAnsi="Times New Roman" w:cs="Times New Roman"/>
      <w:sz w:val="24"/>
      <w:szCs w:val="24"/>
      <w:lang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82334">
      <w:bodyDiv w:val="1"/>
      <w:marLeft w:val="0"/>
      <w:marRight w:val="0"/>
      <w:marTop w:val="0"/>
      <w:marBottom w:val="0"/>
      <w:divBdr>
        <w:top w:val="none" w:sz="0" w:space="0" w:color="auto"/>
        <w:left w:val="none" w:sz="0" w:space="0" w:color="auto"/>
        <w:bottom w:val="none" w:sz="0" w:space="0" w:color="auto"/>
        <w:right w:val="none" w:sz="0" w:space="0" w:color="auto"/>
      </w:divBdr>
    </w:div>
    <w:div w:id="660550295">
      <w:bodyDiv w:val="1"/>
      <w:marLeft w:val="0"/>
      <w:marRight w:val="0"/>
      <w:marTop w:val="0"/>
      <w:marBottom w:val="0"/>
      <w:divBdr>
        <w:top w:val="none" w:sz="0" w:space="0" w:color="auto"/>
        <w:left w:val="none" w:sz="0" w:space="0" w:color="auto"/>
        <w:bottom w:val="none" w:sz="0" w:space="0" w:color="auto"/>
        <w:right w:val="none" w:sz="0" w:space="0" w:color="auto"/>
      </w:divBdr>
    </w:div>
    <w:div w:id="852454020">
      <w:bodyDiv w:val="1"/>
      <w:marLeft w:val="0"/>
      <w:marRight w:val="0"/>
      <w:marTop w:val="0"/>
      <w:marBottom w:val="0"/>
      <w:divBdr>
        <w:top w:val="none" w:sz="0" w:space="0" w:color="auto"/>
        <w:left w:val="none" w:sz="0" w:space="0" w:color="auto"/>
        <w:bottom w:val="none" w:sz="0" w:space="0" w:color="auto"/>
        <w:right w:val="none" w:sz="0" w:space="0" w:color="auto"/>
      </w:divBdr>
    </w:div>
    <w:div w:id="1377006157">
      <w:bodyDiv w:val="1"/>
      <w:marLeft w:val="0"/>
      <w:marRight w:val="0"/>
      <w:marTop w:val="0"/>
      <w:marBottom w:val="0"/>
      <w:divBdr>
        <w:top w:val="none" w:sz="0" w:space="0" w:color="auto"/>
        <w:left w:val="none" w:sz="0" w:space="0" w:color="auto"/>
        <w:bottom w:val="none" w:sz="0" w:space="0" w:color="auto"/>
        <w:right w:val="none" w:sz="0" w:space="0" w:color="auto"/>
      </w:divBdr>
    </w:div>
    <w:div w:id="1883637111">
      <w:bodyDiv w:val="1"/>
      <w:marLeft w:val="0"/>
      <w:marRight w:val="0"/>
      <w:marTop w:val="0"/>
      <w:marBottom w:val="0"/>
      <w:divBdr>
        <w:top w:val="none" w:sz="0" w:space="0" w:color="auto"/>
        <w:left w:val="none" w:sz="0" w:space="0" w:color="auto"/>
        <w:bottom w:val="none" w:sz="0" w:space="0" w:color="auto"/>
        <w:right w:val="none" w:sz="0" w:space="0" w:color="auto"/>
      </w:divBdr>
    </w:div>
    <w:div w:id="199459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AA1BE-C2CC-41A8-A1F5-30752F960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771</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GREENSWARD COLLEGE</vt:lpstr>
    </vt:vector>
  </TitlesOfParts>
  <Company>RM Connect Network</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GREENSWARD COLLEGE</dc:title>
  <dc:subject/>
  <dc:creator>Research Machines plc</dc:creator>
  <cp:keywords/>
  <dc:description/>
  <cp:lastModifiedBy>Athena Harris</cp:lastModifiedBy>
  <cp:revision>4</cp:revision>
  <cp:lastPrinted>2025-12-03T09:45:00Z</cp:lastPrinted>
  <dcterms:created xsi:type="dcterms:W3CDTF">2026-06-09T12:36:00Z</dcterms:created>
  <dcterms:modified xsi:type="dcterms:W3CDTF">2026-06-10T12:45:00Z</dcterms:modified>
</cp:coreProperties>
</file>