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F8B8E4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3"/>
        <w:gridCol w:w="2075"/>
        <w:gridCol w:w="1612"/>
        <w:gridCol w:w="805"/>
        <w:gridCol w:w="2711"/>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0B0E1D9D" w:rsidR="003B7986" w:rsidRPr="00A61806" w:rsidRDefault="005E4D89" w:rsidP="00BD370E">
            <w:pPr>
              <w:rPr>
                <w:rFonts w:ascii="Arial Nova" w:hAnsi="Arial Nova" w:cs="Arial"/>
                <w:b/>
                <w:bCs/>
                <w:sz w:val="24"/>
                <w:szCs w:val="24"/>
              </w:rPr>
            </w:pPr>
            <w:r w:rsidRPr="00A61806">
              <w:rPr>
                <w:rFonts w:ascii="Arial Nova" w:hAnsi="Arial Nova"/>
              </w:rPr>
              <w:t>Administrative Support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3BF5B6F9" w:rsidR="003B7986" w:rsidRPr="00BD2DA8" w:rsidRDefault="00357516" w:rsidP="00BD370E">
            <w:pPr>
              <w:rPr>
                <w:rFonts w:ascii="Arial Nova" w:hAnsi="Arial Nova" w:cs="Arial"/>
                <w:sz w:val="24"/>
                <w:szCs w:val="24"/>
              </w:rPr>
            </w:pPr>
            <w:r w:rsidRPr="00BD2DA8">
              <w:rPr>
                <w:rFonts w:ascii="Arial Nova" w:hAnsi="Arial Nova" w:cs="Arial"/>
                <w:sz w:val="24"/>
                <w:szCs w:val="24"/>
              </w:rPr>
              <w:t>Trust School</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7160BCE2" w:rsidR="00D96F3F" w:rsidRPr="00A61806" w:rsidRDefault="00A61806" w:rsidP="00BD370E">
            <w:pPr>
              <w:rPr>
                <w:rFonts w:ascii="Arial Nova" w:hAnsi="Arial Nova" w:cs="Arial"/>
                <w:sz w:val="24"/>
                <w:szCs w:val="24"/>
              </w:rPr>
            </w:pPr>
            <w:r w:rsidRPr="00A61806">
              <w:rPr>
                <w:rFonts w:ascii="Arial Nova" w:hAnsi="Arial Nova"/>
              </w:rPr>
              <w:t>Grade 3, Spinal Point 5–6</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63A352B2" w:rsidR="00D96F3F" w:rsidRPr="00BD2DA8" w:rsidRDefault="005F6206" w:rsidP="00BD370E">
            <w:pPr>
              <w:rPr>
                <w:rFonts w:ascii="Arial Nova" w:hAnsi="Arial Nova" w:cs="Arial"/>
                <w:sz w:val="24"/>
                <w:szCs w:val="24"/>
              </w:rPr>
            </w:pPr>
            <w:r w:rsidRPr="00136154">
              <w:rPr>
                <w:rFonts w:ascii="Arial Nova" w:hAnsi="Arial Nova" w:cs="Arial"/>
              </w:rPr>
              <w:t>Office Manager &amp; Headteacher’s PA</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561EF48D" w:rsidR="003B7986" w:rsidRPr="00A61806" w:rsidRDefault="00A61806" w:rsidP="00385AEA">
            <w:pPr>
              <w:rPr>
                <w:rFonts w:ascii="Arial Nova" w:hAnsi="Arial Nova" w:cs="Segoe UI"/>
                <w:sz w:val="24"/>
                <w:szCs w:val="24"/>
              </w:rPr>
            </w:pPr>
            <w:r w:rsidRPr="00A61806">
              <w:rPr>
                <w:rFonts w:ascii="Arial Nova" w:hAnsi="Arial Nova"/>
              </w:rPr>
              <w:t>To provide high-quality administrative and customer service support to staff, parents, visitors and students, ensuring the smooth and efficient operation of school administrative systems and supporting teaching colleagues to maximise enrichment opportunities for students.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E5749CE" w:rsidR="00CC227D" w:rsidRPr="008A1F6D" w:rsidRDefault="008A1F6D" w:rsidP="005C361B">
            <w:pPr>
              <w:tabs>
                <w:tab w:val="left" w:pos="2925"/>
              </w:tabs>
              <w:jc w:val="center"/>
              <w:rPr>
                <w:rFonts w:ascii="Arial Nova" w:hAnsi="Arial Nova" w:cs="Arial"/>
                <w:sz w:val="24"/>
                <w:szCs w:val="24"/>
              </w:rPr>
            </w:pPr>
            <w:r w:rsidRPr="008A1F6D">
              <w:rPr>
                <w:rFonts w:ascii="Arial Nova" w:hAnsi="Arial Nova"/>
              </w:rPr>
              <w:t>Staff responsibilities: None.</w:t>
            </w:r>
            <w:r w:rsidRPr="008A1F6D">
              <w:rPr>
                <w:rFonts w:ascii="Arial Nova" w:hAnsi="Arial Nova"/>
              </w:rPr>
              <w:br/>
              <w:t>Deployment: The postholder may support a range of administrative functions across the school office and reception areas and provide cover for colleagues where required.</w:t>
            </w:r>
          </w:p>
        </w:tc>
        <w:tc>
          <w:tcPr>
            <w:tcW w:w="3515" w:type="dxa"/>
            <w:gridSpan w:val="2"/>
            <w:vAlign w:val="center"/>
          </w:tcPr>
          <w:p w14:paraId="5BAAEF56" w14:textId="2CC0BAB9" w:rsidR="00CC227D" w:rsidRPr="008A1F6D" w:rsidRDefault="008A1F6D" w:rsidP="005C361B">
            <w:pPr>
              <w:tabs>
                <w:tab w:val="left" w:pos="2925"/>
              </w:tabs>
              <w:jc w:val="center"/>
              <w:rPr>
                <w:rFonts w:ascii="Arial Nova" w:hAnsi="Arial Nova" w:cs="Arial"/>
                <w:sz w:val="24"/>
                <w:szCs w:val="24"/>
              </w:rPr>
            </w:pPr>
            <w:r w:rsidRPr="008A1F6D">
              <w:rPr>
                <w:rFonts w:ascii="Arial Nova" w:hAnsi="Arial Nova"/>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095735CA" w14:textId="77777777" w:rsidR="00E00169" w:rsidRDefault="00A133B5" w:rsidP="00E9265E">
            <w:pPr>
              <w:tabs>
                <w:tab w:val="left" w:pos="2925"/>
              </w:tabs>
              <w:rPr>
                <w:rFonts w:ascii="Arial Nova" w:hAnsi="Arial Nova"/>
                <w:color w:val="000000"/>
                <w:sz w:val="24"/>
                <w:szCs w:val="24"/>
                <w:shd w:val="clear" w:color="auto" w:fill="FFFFFF"/>
              </w:rPr>
            </w:pPr>
            <w:r w:rsidRPr="00A133B5">
              <w:rPr>
                <w:rFonts w:ascii="Arial Nova" w:hAnsi="Arial Nova"/>
                <w:color w:val="000000"/>
                <w:sz w:val="24"/>
                <w:szCs w:val="24"/>
                <w:shd w:val="clear" w:color="auto" w:fill="FFFFFF"/>
              </w:rPr>
              <w:t>Ensure high-quality administrative and customer service support is delivered across the school office, supporting effective communication with parents, students, staff and visitors and contributing to the smooth operation of school administrative systems.</w:t>
            </w:r>
          </w:p>
          <w:p w14:paraId="1BA3F093" w14:textId="77777777" w:rsidR="00A133B5" w:rsidRDefault="00A133B5" w:rsidP="00E9265E">
            <w:pPr>
              <w:tabs>
                <w:tab w:val="left" w:pos="2925"/>
              </w:tabs>
              <w:rPr>
                <w:rStyle w:val="normaltextrun"/>
                <w:rFonts w:ascii="Arial Nova" w:hAnsi="Arial Nova"/>
                <w:color w:val="000000"/>
                <w:sz w:val="24"/>
                <w:szCs w:val="24"/>
                <w:shd w:val="clear" w:color="auto" w:fill="FFFFFF"/>
              </w:rPr>
            </w:pPr>
          </w:p>
          <w:p w14:paraId="5BFE7994" w14:textId="30D3A53D" w:rsidR="00A133B5" w:rsidRPr="00AE021A" w:rsidRDefault="00A133B5" w:rsidP="00E9265E">
            <w:pPr>
              <w:tabs>
                <w:tab w:val="left" w:pos="2925"/>
              </w:tabs>
              <w:rPr>
                <w:rFonts w:ascii="Arial Nova" w:hAnsi="Arial Nova"/>
                <w:color w:val="000000"/>
                <w:sz w:val="24"/>
                <w:szCs w:val="24"/>
                <w:shd w:val="clear" w:color="auto" w:fill="FFFFFF"/>
              </w:rPr>
            </w:pPr>
            <w:r w:rsidRPr="00A133B5">
              <w:rPr>
                <w:rFonts w:ascii="Arial Nova" w:hAnsi="Arial Nova"/>
                <w:color w:val="000000"/>
                <w:sz w:val="24"/>
                <w:szCs w:val="24"/>
                <w:shd w:val="clear" w:color="auto" w:fill="FFFFFF"/>
              </w:rPr>
              <w:t xml:space="preserve">Provide administrative support that enables teaching colleagues to maximise enrichment and extra-curricular opportunities for students and reduces unnecessary administrative workload, ensuring activities are organised efficiently </w:t>
            </w:r>
            <w:r w:rsidRPr="00AE021A">
              <w:rPr>
                <w:rFonts w:ascii="Arial Nova" w:hAnsi="Arial Nova"/>
                <w:color w:val="000000"/>
                <w:sz w:val="24"/>
                <w:szCs w:val="24"/>
                <w:shd w:val="clear" w:color="auto" w:fill="FFFFFF"/>
              </w:rPr>
              <w:t>to support effective enrichment provision.</w:t>
            </w:r>
          </w:p>
          <w:p w14:paraId="0FA422F6" w14:textId="77777777" w:rsidR="00A133B5" w:rsidRDefault="00A133B5" w:rsidP="00E9265E">
            <w:pPr>
              <w:tabs>
                <w:tab w:val="left" w:pos="2925"/>
              </w:tabs>
              <w:rPr>
                <w:rStyle w:val="normaltextrun"/>
                <w:rFonts w:ascii="Arial Nova" w:hAnsi="Arial Nova"/>
                <w:b/>
                <w:bCs/>
                <w:color w:val="000000"/>
                <w:sz w:val="24"/>
                <w:szCs w:val="24"/>
                <w:shd w:val="clear" w:color="auto" w:fill="FFFFFF"/>
              </w:rPr>
            </w:pPr>
          </w:p>
          <w:p w14:paraId="57C11F47" w14:textId="63B972D7" w:rsidR="00A133B5" w:rsidRPr="00571EE7" w:rsidRDefault="00A133B5" w:rsidP="00E9265E">
            <w:pPr>
              <w:tabs>
                <w:tab w:val="left" w:pos="2925"/>
              </w:tabs>
              <w:rPr>
                <w:rFonts w:ascii="Arial Nova" w:hAnsi="Arial Nova"/>
                <w:color w:val="000000"/>
                <w:sz w:val="24"/>
                <w:szCs w:val="24"/>
                <w:shd w:val="clear" w:color="auto" w:fill="FFFFFF"/>
              </w:rPr>
            </w:pPr>
            <w:r w:rsidRPr="00A133B5">
              <w:rPr>
                <w:rFonts w:ascii="Arial Nova" w:hAnsi="Arial Nova"/>
                <w:color w:val="000000"/>
                <w:sz w:val="24"/>
                <w:szCs w:val="24"/>
                <w:shd w:val="clear" w:color="auto" w:fill="FFFFFF"/>
              </w:rPr>
              <w:t xml:space="preserve">Maintain accurate student and school administrative records, supporting compliance with statutory requirements, including the school census and data management processes, ensuring information is handled securely and confidentially </w:t>
            </w:r>
            <w:r w:rsidRPr="00571EE7">
              <w:rPr>
                <w:rFonts w:ascii="Arial Nova" w:hAnsi="Arial Nova"/>
                <w:color w:val="000000"/>
                <w:sz w:val="24"/>
                <w:szCs w:val="24"/>
                <w:shd w:val="clear" w:color="auto" w:fill="FFFFFF"/>
              </w:rPr>
              <w:t>to support accurate statutory reporting.</w:t>
            </w:r>
          </w:p>
          <w:p w14:paraId="0C74C4DF" w14:textId="77777777" w:rsidR="00AE021A" w:rsidRDefault="00AE021A" w:rsidP="00E9265E">
            <w:pPr>
              <w:tabs>
                <w:tab w:val="left" w:pos="2925"/>
              </w:tabs>
              <w:rPr>
                <w:rStyle w:val="normaltextrun"/>
                <w:rFonts w:ascii="Arial Nova" w:hAnsi="Arial Nova"/>
                <w:b/>
                <w:bCs/>
                <w:color w:val="000000"/>
                <w:sz w:val="24"/>
                <w:szCs w:val="24"/>
                <w:shd w:val="clear" w:color="auto" w:fill="FFFFFF"/>
              </w:rPr>
            </w:pPr>
          </w:p>
          <w:p w14:paraId="5B1BA464" w14:textId="70CC0E36" w:rsidR="00AE021A" w:rsidRPr="00BD2DA8" w:rsidRDefault="00AE021A" w:rsidP="00E9265E">
            <w:pPr>
              <w:tabs>
                <w:tab w:val="left" w:pos="2925"/>
              </w:tabs>
              <w:rPr>
                <w:rStyle w:val="normaltextrun"/>
                <w:rFonts w:ascii="Arial Nova" w:hAnsi="Arial Nova"/>
                <w:color w:val="000000"/>
                <w:sz w:val="24"/>
                <w:szCs w:val="24"/>
                <w:shd w:val="clear" w:color="auto" w:fill="FFFFFF"/>
              </w:rPr>
            </w:pPr>
            <w:r w:rsidRPr="00AE021A">
              <w:rPr>
                <w:rFonts w:ascii="Arial Nova" w:hAnsi="Arial Nova"/>
                <w:color w:val="000000"/>
                <w:sz w:val="24"/>
                <w:szCs w:val="24"/>
                <w:shd w:val="clear" w:color="auto" w:fill="FFFFFF"/>
              </w:rPr>
              <w:t xml:space="preserve">Support safeguarding, visitor management and first aid provision across the school environment, ensuring procedures are followed consistently and visitors are managed safely in accordance with safeguarding expectations </w:t>
            </w:r>
            <w:r w:rsidRPr="00571EE7">
              <w:rPr>
                <w:rFonts w:ascii="Arial Nova" w:hAnsi="Arial Nova"/>
                <w:color w:val="000000"/>
                <w:sz w:val="24"/>
                <w:szCs w:val="24"/>
                <w:shd w:val="clear" w:color="auto" w:fill="FFFFFF"/>
              </w:rPr>
              <w:t>to support safeguarding compliance.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2DD7456F" w14:textId="77777777" w:rsidR="00F234DA" w:rsidRPr="00571EE7" w:rsidRDefault="00F234DA" w:rsidP="00F234DA">
            <w:pPr>
              <w:pStyle w:val="NormalWeb"/>
              <w:rPr>
                <w:rFonts w:ascii="Arial Nova" w:hAnsi="Arial Nova"/>
              </w:rPr>
            </w:pPr>
            <w:r w:rsidRPr="00571EE7">
              <w:rPr>
                <w:rStyle w:val="Strong"/>
                <w:rFonts w:ascii="Arial Nova" w:hAnsi="Arial Nova"/>
              </w:rPr>
              <w:t>Pastoral and Inclusion</w:t>
            </w:r>
          </w:p>
          <w:p w14:paraId="368F73D7" w14:textId="76F30E28" w:rsidR="00F234DA" w:rsidRPr="00571EE7" w:rsidRDefault="00F234DA" w:rsidP="00C13504">
            <w:pPr>
              <w:pStyle w:val="NormalWeb"/>
              <w:numPr>
                <w:ilvl w:val="0"/>
                <w:numId w:val="41"/>
              </w:numPr>
              <w:rPr>
                <w:rFonts w:ascii="Arial Nova" w:hAnsi="Arial Nova"/>
                <w:b/>
                <w:bCs/>
              </w:rPr>
            </w:pPr>
            <w:r w:rsidRPr="00571EE7">
              <w:rPr>
                <w:rFonts w:ascii="Arial Nova" w:hAnsi="Arial Nova"/>
              </w:rPr>
              <w:t xml:space="preserve">Act as a professional first point of contact for students, parents, carers and external stakeholders, responding to queries by telephone or in person and directing enquiries appropriately </w:t>
            </w:r>
            <w:r w:rsidRPr="00571EE7">
              <w:rPr>
                <w:rStyle w:val="Strong"/>
                <w:rFonts w:ascii="Arial Nova" w:hAnsi="Arial Nova"/>
                <w:b w:val="0"/>
                <w:bCs w:val="0"/>
              </w:rPr>
              <w:t>to support positive stakeholder engagement.</w:t>
            </w:r>
          </w:p>
          <w:p w14:paraId="64E077EA" w14:textId="77777777" w:rsidR="00F234DA" w:rsidRPr="00571EE7" w:rsidRDefault="00F234DA" w:rsidP="00F234DA">
            <w:pPr>
              <w:pStyle w:val="NormalWeb"/>
              <w:rPr>
                <w:rFonts w:ascii="Arial Nova" w:hAnsi="Arial Nova"/>
              </w:rPr>
            </w:pPr>
            <w:r w:rsidRPr="00571EE7">
              <w:rPr>
                <w:rStyle w:val="Strong"/>
                <w:rFonts w:ascii="Arial Nova" w:hAnsi="Arial Nova"/>
              </w:rPr>
              <w:t>Trust Culture</w:t>
            </w:r>
          </w:p>
          <w:p w14:paraId="25A1790A" w14:textId="77777777" w:rsidR="00EA36A2" w:rsidRDefault="00F234DA" w:rsidP="00EA36A2">
            <w:pPr>
              <w:pStyle w:val="NormalWeb"/>
              <w:numPr>
                <w:ilvl w:val="0"/>
                <w:numId w:val="41"/>
              </w:numPr>
              <w:rPr>
                <w:rFonts w:ascii="Arial Nova" w:hAnsi="Arial Nova"/>
              </w:rPr>
            </w:pPr>
            <w:r w:rsidRPr="00571EE7">
              <w:rPr>
                <w:rFonts w:ascii="Arial Nova" w:hAnsi="Arial Nova"/>
              </w:rPr>
              <w:t>Work collaboratively with colleagues across the administrative and wider school team, providing cover and support for reception and other administrative functions when required.</w:t>
            </w:r>
          </w:p>
          <w:p w14:paraId="12652D6B" w14:textId="3EAD4B07" w:rsidR="00F234DA" w:rsidRPr="00571EE7" w:rsidRDefault="00F234DA" w:rsidP="00EA36A2">
            <w:pPr>
              <w:pStyle w:val="NormalWeb"/>
              <w:numPr>
                <w:ilvl w:val="0"/>
                <w:numId w:val="41"/>
              </w:numPr>
              <w:rPr>
                <w:rFonts w:ascii="Arial Nova" w:hAnsi="Arial Nova"/>
              </w:rPr>
            </w:pPr>
            <w:r w:rsidRPr="00571EE7">
              <w:rPr>
                <w:rFonts w:ascii="Arial Nova" w:hAnsi="Arial Nova"/>
              </w:rPr>
              <w:t xml:space="preserve">Provide high-quality customer service to staff, parents and visitors, contributing to a professional and welcoming school environment </w:t>
            </w:r>
            <w:r w:rsidRPr="00571EE7">
              <w:rPr>
                <w:rStyle w:val="Strong"/>
                <w:rFonts w:ascii="Arial Nova" w:hAnsi="Arial Nova"/>
                <w:b w:val="0"/>
                <w:bCs w:val="0"/>
              </w:rPr>
              <w:t>to support a positive school culture.</w:t>
            </w:r>
          </w:p>
          <w:p w14:paraId="2F4674AA" w14:textId="07D9439C" w:rsidR="0003693B" w:rsidRDefault="0003693B" w:rsidP="0003693B">
            <w:pPr>
              <w:pStyle w:val="NoSpacing"/>
              <w:rPr>
                <w:rFonts w:ascii="Arial Nova" w:hAnsi="Arial Nova"/>
                <w:b/>
                <w:bCs/>
                <w:color w:val="000000"/>
                <w:sz w:val="24"/>
                <w:szCs w:val="24"/>
                <w:shd w:val="clear" w:color="auto" w:fill="FFFFFF"/>
              </w:rPr>
            </w:pPr>
            <w:r w:rsidRPr="0003693B">
              <w:rPr>
                <w:rFonts w:ascii="Arial Nova" w:hAnsi="Arial Nova"/>
                <w:b/>
                <w:bCs/>
                <w:color w:val="000000"/>
                <w:sz w:val="24"/>
                <w:szCs w:val="24"/>
                <w:shd w:val="clear" w:color="auto" w:fill="FFFFFF"/>
              </w:rPr>
              <w:t>Oth</w:t>
            </w:r>
            <w:r w:rsidR="00571EE7">
              <w:rPr>
                <w:rFonts w:ascii="Arial Nova" w:hAnsi="Arial Nova"/>
                <w:b/>
                <w:bCs/>
                <w:color w:val="000000"/>
                <w:sz w:val="24"/>
                <w:szCs w:val="24"/>
                <w:shd w:val="clear" w:color="auto" w:fill="FFFFFF"/>
              </w:rPr>
              <w:t>er</w:t>
            </w:r>
          </w:p>
          <w:p w14:paraId="5F913E35" w14:textId="77777777" w:rsidR="00571EE7" w:rsidRPr="0003693B" w:rsidRDefault="00571EE7" w:rsidP="0003693B">
            <w:pPr>
              <w:pStyle w:val="NoSpacing"/>
              <w:rPr>
                <w:rFonts w:ascii="Arial Nova" w:hAnsi="Arial Nova"/>
                <w:color w:val="000000"/>
                <w:sz w:val="24"/>
                <w:szCs w:val="24"/>
                <w:shd w:val="clear" w:color="auto" w:fill="FFFFFF"/>
              </w:rPr>
            </w:pPr>
          </w:p>
          <w:p w14:paraId="4F10F054" w14:textId="77777777" w:rsidR="00EA36A2" w:rsidRDefault="0003693B" w:rsidP="00EA36A2">
            <w:pPr>
              <w:pStyle w:val="NoSpacing"/>
              <w:numPr>
                <w:ilvl w:val="0"/>
                <w:numId w:val="42"/>
              </w:numPr>
              <w:rPr>
                <w:rFonts w:ascii="Arial Nova" w:hAnsi="Arial Nova"/>
                <w:color w:val="000000"/>
                <w:sz w:val="24"/>
                <w:szCs w:val="24"/>
                <w:shd w:val="clear" w:color="auto" w:fill="FFFFFF"/>
              </w:rPr>
            </w:pPr>
            <w:r w:rsidRPr="0003693B">
              <w:rPr>
                <w:rFonts w:ascii="Arial Nova" w:hAnsi="Arial Nova"/>
                <w:color w:val="000000"/>
                <w:sz w:val="24"/>
                <w:szCs w:val="24"/>
                <w:shd w:val="clear" w:color="auto" w:fill="FFFFFF"/>
              </w:rPr>
              <w:t>Produce and distribute standard letters using the school’s electronic communication systems and postal services.</w:t>
            </w:r>
          </w:p>
          <w:p w14:paraId="3FE3704A" w14:textId="77777777" w:rsidR="00EA36A2" w:rsidRDefault="00EA36A2" w:rsidP="00EA36A2">
            <w:pPr>
              <w:pStyle w:val="NoSpacing"/>
              <w:numPr>
                <w:ilvl w:val="0"/>
                <w:numId w:val="42"/>
              </w:numPr>
              <w:rPr>
                <w:rFonts w:ascii="Arial Nova" w:hAnsi="Arial Nova"/>
                <w:color w:val="000000"/>
                <w:sz w:val="24"/>
                <w:szCs w:val="24"/>
                <w:shd w:val="clear" w:color="auto" w:fill="FFFFFF"/>
              </w:rPr>
            </w:pPr>
            <w:r>
              <w:rPr>
                <w:rFonts w:ascii="Arial Nova" w:hAnsi="Arial Nova"/>
                <w:color w:val="000000"/>
                <w:sz w:val="24"/>
                <w:szCs w:val="24"/>
                <w:shd w:val="clear" w:color="auto" w:fill="FFFFFF"/>
              </w:rPr>
              <w:t>A</w:t>
            </w:r>
            <w:r w:rsidR="0003693B" w:rsidRPr="0003693B">
              <w:rPr>
                <w:rFonts w:ascii="Arial Nova" w:hAnsi="Arial Nova"/>
                <w:color w:val="000000"/>
                <w:sz w:val="24"/>
                <w:szCs w:val="24"/>
                <w:shd w:val="clear" w:color="auto" w:fill="FFFFFF"/>
              </w:rPr>
              <w:t>ssist with the maintenance of the school website and social media platforms in line with school guidance.</w:t>
            </w:r>
          </w:p>
          <w:p w14:paraId="2092D31A" w14:textId="77777777" w:rsidR="00EA36A2" w:rsidRDefault="0003693B" w:rsidP="00EA36A2">
            <w:pPr>
              <w:pStyle w:val="NoSpacing"/>
              <w:numPr>
                <w:ilvl w:val="0"/>
                <w:numId w:val="42"/>
              </w:numPr>
              <w:rPr>
                <w:rFonts w:ascii="Arial Nova" w:hAnsi="Arial Nova"/>
                <w:color w:val="000000"/>
                <w:sz w:val="24"/>
                <w:szCs w:val="24"/>
                <w:shd w:val="clear" w:color="auto" w:fill="FFFFFF"/>
              </w:rPr>
            </w:pPr>
            <w:r w:rsidRPr="0003693B">
              <w:rPr>
                <w:rFonts w:ascii="Arial Nova" w:hAnsi="Arial Nova"/>
                <w:color w:val="000000"/>
                <w:sz w:val="24"/>
                <w:szCs w:val="24"/>
                <w:shd w:val="clear" w:color="auto" w:fill="FFFFFF"/>
              </w:rPr>
              <w:t>Manage the school’s central email inbox, ensuring queries are responded to promptly or forwarded to the appropriate colleague.</w:t>
            </w:r>
          </w:p>
          <w:p w14:paraId="72325BFB" w14:textId="77777777" w:rsidR="00EA36A2" w:rsidRDefault="0003693B" w:rsidP="00EA36A2">
            <w:pPr>
              <w:pStyle w:val="NoSpacing"/>
              <w:numPr>
                <w:ilvl w:val="0"/>
                <w:numId w:val="42"/>
              </w:numPr>
              <w:rPr>
                <w:rFonts w:ascii="Arial Nova" w:hAnsi="Arial Nova"/>
                <w:color w:val="000000"/>
                <w:sz w:val="24"/>
                <w:szCs w:val="24"/>
                <w:shd w:val="clear" w:color="auto" w:fill="FFFFFF"/>
              </w:rPr>
            </w:pPr>
            <w:r w:rsidRPr="0003693B">
              <w:rPr>
                <w:rFonts w:ascii="Arial Nova" w:hAnsi="Arial Nova"/>
                <w:color w:val="000000"/>
                <w:sz w:val="24"/>
                <w:szCs w:val="24"/>
                <w:shd w:val="clear" w:color="auto" w:fill="FFFFFF"/>
              </w:rPr>
              <w:t>Maintain accurate filing and record management in accordance with the school’s records retention policy, ensuring confidentiality and data protection requirements are met.</w:t>
            </w:r>
          </w:p>
          <w:p w14:paraId="3CF67619" w14:textId="10FF9B4E" w:rsidR="0003693B" w:rsidRPr="0003693B" w:rsidRDefault="0003693B" w:rsidP="00EA36A2">
            <w:pPr>
              <w:pStyle w:val="NoSpacing"/>
              <w:numPr>
                <w:ilvl w:val="0"/>
                <w:numId w:val="42"/>
              </w:numPr>
              <w:rPr>
                <w:rFonts w:ascii="Arial Nova" w:hAnsi="Arial Nova"/>
                <w:color w:val="000000"/>
                <w:sz w:val="24"/>
                <w:szCs w:val="24"/>
                <w:shd w:val="clear" w:color="auto" w:fill="FFFFFF"/>
              </w:rPr>
            </w:pPr>
            <w:r w:rsidRPr="0003693B">
              <w:rPr>
                <w:rFonts w:ascii="Arial Nova" w:hAnsi="Arial Nova"/>
                <w:color w:val="000000"/>
                <w:sz w:val="24"/>
                <w:szCs w:val="24"/>
                <w:shd w:val="clear" w:color="auto" w:fill="FFFFFF"/>
              </w:rPr>
              <w:t>Provide administrative support across the wider school office team and deputise for colleagues where required.</w:t>
            </w: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5C6F3520" w14:textId="414FCB71" w:rsidR="0003693B" w:rsidRDefault="0003693B" w:rsidP="0091696F">
            <w:pPr>
              <w:pStyle w:val="NoSpacing"/>
              <w:numPr>
                <w:ilvl w:val="0"/>
                <w:numId w:val="14"/>
              </w:numPr>
              <w:rPr>
                <w:rFonts w:ascii="Arial Nova" w:hAnsi="Arial Nova" w:cs="Arial"/>
                <w:sz w:val="24"/>
                <w:szCs w:val="24"/>
              </w:rPr>
            </w:pPr>
            <w:r w:rsidRPr="0003693B">
              <w:rPr>
                <w:rFonts w:ascii="Arial Nova" w:hAnsi="Arial Nova" w:cs="Arial"/>
                <w:sz w:val="24"/>
                <w:szCs w:val="24"/>
              </w:rPr>
              <w:t>The postholder must comply with all Trust and school policies and procedures, including those relating to safeguarding, health and safety, equality, behaviour, and data protection.</w:t>
            </w:r>
          </w:p>
          <w:p w14:paraId="05E3EA69" w14:textId="13358335" w:rsidR="001277CB" w:rsidRDefault="001277CB" w:rsidP="0091696F">
            <w:pPr>
              <w:pStyle w:val="NoSpacing"/>
              <w:numPr>
                <w:ilvl w:val="0"/>
                <w:numId w:val="14"/>
              </w:numPr>
              <w:rPr>
                <w:rFonts w:ascii="Arial Nova" w:hAnsi="Arial Nova" w:cs="Arial"/>
                <w:sz w:val="24"/>
                <w:szCs w:val="24"/>
              </w:rPr>
            </w:pPr>
            <w:r w:rsidRPr="001277CB">
              <w:rPr>
                <w:rFonts w:ascii="Arial Nova" w:hAnsi="Arial Nova" w:cs="Arial"/>
                <w:sz w:val="24"/>
                <w:szCs w:val="24"/>
              </w:rPr>
              <w:t>All staff are expected to be committed to safeguarding, equality and promoting the welfare of children and young people and to be aware of local safeguarding policies and procedures and to report any concerns or information received as required.</w:t>
            </w:r>
          </w:p>
          <w:p w14:paraId="6F5DA7AA" w14:textId="74D2E170" w:rsidR="001277CB" w:rsidRDefault="001277CB" w:rsidP="0091696F">
            <w:pPr>
              <w:pStyle w:val="NoSpacing"/>
              <w:numPr>
                <w:ilvl w:val="0"/>
                <w:numId w:val="14"/>
              </w:numPr>
              <w:rPr>
                <w:rFonts w:ascii="Arial Nova" w:hAnsi="Arial Nova" w:cs="Arial"/>
                <w:sz w:val="24"/>
                <w:szCs w:val="24"/>
              </w:rPr>
            </w:pPr>
            <w:r w:rsidRPr="001277CB">
              <w:rPr>
                <w:rFonts w:ascii="Arial Nova" w:hAnsi="Arial Nova" w:cs="Arial"/>
                <w:sz w:val="24"/>
                <w:szCs w:val="24"/>
              </w:rPr>
              <w:t>The Trust retains the right to implement changes in job descriptions to reflect changes in the demands of the post. Where this is necessary, this will be done in consultation with the postholder.</w:t>
            </w:r>
          </w:p>
          <w:p w14:paraId="203ADF24" w14:textId="2DD82978" w:rsidR="001277CB" w:rsidRPr="00BD2DA8" w:rsidRDefault="001277CB" w:rsidP="0091696F">
            <w:pPr>
              <w:pStyle w:val="NoSpacing"/>
              <w:numPr>
                <w:ilvl w:val="0"/>
                <w:numId w:val="14"/>
              </w:numPr>
              <w:rPr>
                <w:rFonts w:ascii="Arial Nova" w:hAnsi="Arial Nova" w:cs="Arial"/>
                <w:sz w:val="24"/>
                <w:szCs w:val="24"/>
              </w:rPr>
            </w:pPr>
            <w:r w:rsidRPr="001277CB">
              <w:rPr>
                <w:rFonts w:ascii="Arial Nova" w:hAnsi="Arial Nova" w:cs="Arial"/>
                <w:sz w:val="24"/>
                <w:szCs w:val="24"/>
              </w:rPr>
              <w:t>All employees of the Trust are expected to support its values and ethos and contribute to a professional, inclusive and safe working environment.</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2676"/>
        <w:gridCol w:w="2282"/>
        <w:gridCol w:w="2951"/>
      </w:tblGrid>
      <w:tr w:rsidR="005C4088" w:rsidRPr="00BD2DA8" w14:paraId="34E7E7BB" w14:textId="77777777" w:rsidTr="00DB2F1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6365F1BE" w:rsidR="005C4088" w:rsidRPr="00BD2DA8" w:rsidRDefault="00FA02BF" w:rsidP="0091696F">
            <w:pPr>
              <w:spacing w:after="0" w:line="240" w:lineRule="auto"/>
              <w:ind w:left="113"/>
              <w:textAlignment w:val="baseline"/>
              <w:rPr>
                <w:rFonts w:ascii="Arial Nova" w:eastAsia="Times New Roman" w:hAnsi="Arial Nova" w:cs="Times New Roman"/>
                <w:sz w:val="24"/>
                <w:szCs w:val="24"/>
                <w:lang w:eastAsia="en-GB"/>
              </w:rPr>
            </w:pPr>
            <w:r w:rsidRPr="00FA02BF">
              <w:rPr>
                <w:rFonts w:ascii="Arial Nova" w:eastAsia="Times New Roman" w:hAnsi="Arial Nova" w:cs="Times New Roman"/>
                <w:sz w:val="24"/>
                <w:szCs w:val="24"/>
                <w:lang w:eastAsia="en-GB"/>
              </w:rPr>
              <w:t>Administrative Support Assistant</w:t>
            </w:r>
          </w:p>
        </w:tc>
        <w:tc>
          <w:tcPr>
            <w:tcW w:w="2217"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C3F1BE" w:rsidR="005C4088" w:rsidRPr="00BD2DA8" w:rsidRDefault="00571EE7"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3BC06D0" w14:textId="77777777" w:rsidR="00EA36A2" w:rsidRDefault="0059047E" w:rsidP="00EA36A2">
            <w:pPr>
              <w:pStyle w:val="ListParagraph"/>
              <w:numPr>
                <w:ilvl w:val="0"/>
                <w:numId w:val="43"/>
              </w:numPr>
              <w:spacing w:after="0" w:line="240" w:lineRule="auto"/>
              <w:textAlignment w:val="baseline"/>
              <w:rPr>
                <w:rFonts w:ascii="Arial Nova" w:eastAsia="Times New Roman" w:hAnsi="Arial Nova" w:cs="Times New Roman"/>
                <w:sz w:val="24"/>
                <w:szCs w:val="24"/>
                <w:lang w:eastAsia="en-GB"/>
              </w:rPr>
            </w:pPr>
            <w:r w:rsidRPr="00EA36A2">
              <w:rPr>
                <w:rFonts w:ascii="Arial Nova" w:eastAsia="Times New Roman" w:hAnsi="Arial Nova" w:cs="Times New Roman"/>
                <w:sz w:val="24"/>
                <w:szCs w:val="24"/>
                <w:lang w:eastAsia="en-GB"/>
              </w:rPr>
              <w:t xml:space="preserve">First aid qualification </w:t>
            </w:r>
            <w:r w:rsidR="00C700A4" w:rsidRPr="00EA36A2">
              <w:rPr>
                <w:rFonts w:ascii="Arial Nova" w:eastAsia="Times New Roman" w:hAnsi="Arial Nova" w:cs="Times New Roman"/>
                <w:sz w:val="24"/>
                <w:szCs w:val="24"/>
                <w:lang w:eastAsia="en-GB"/>
              </w:rPr>
              <w:t>desirable</w:t>
            </w:r>
            <w:r w:rsidR="00823255" w:rsidRPr="00EA36A2">
              <w:rPr>
                <w:rFonts w:ascii="Arial Nova" w:eastAsia="Times New Roman" w:hAnsi="Arial Nova" w:cs="Times New Roman"/>
                <w:sz w:val="24"/>
                <w:szCs w:val="24"/>
                <w:lang w:eastAsia="en-GB"/>
              </w:rPr>
              <w:t>.</w:t>
            </w:r>
          </w:p>
          <w:p w14:paraId="5EEC9DCD" w14:textId="1F5E3175" w:rsidR="005C4088" w:rsidRPr="00EA36A2" w:rsidRDefault="0059047E" w:rsidP="00EA36A2">
            <w:pPr>
              <w:pStyle w:val="ListParagraph"/>
              <w:numPr>
                <w:ilvl w:val="0"/>
                <w:numId w:val="43"/>
              </w:numPr>
              <w:spacing w:after="0" w:line="240" w:lineRule="auto"/>
              <w:textAlignment w:val="baseline"/>
              <w:rPr>
                <w:rFonts w:ascii="Arial Nova" w:eastAsia="Times New Roman" w:hAnsi="Arial Nova" w:cs="Times New Roman"/>
                <w:sz w:val="24"/>
                <w:szCs w:val="24"/>
                <w:lang w:eastAsia="en-GB"/>
              </w:rPr>
            </w:pPr>
            <w:r w:rsidRPr="00EA36A2">
              <w:rPr>
                <w:rFonts w:ascii="Arial Nova" w:eastAsia="Times New Roman" w:hAnsi="Arial Nova" w:cs="Times New Roman"/>
                <w:sz w:val="24"/>
                <w:szCs w:val="24"/>
                <w:lang w:eastAsia="en-GB"/>
              </w:rPr>
              <w:t>Minimum of two years’ experience working in an administrative role, preferably within a customer service environment.</w:t>
            </w:r>
          </w:p>
          <w:p w14:paraId="4D03F554" w14:textId="77777777" w:rsidR="00D02D9D" w:rsidRPr="00BD2DA8" w:rsidRDefault="00D02D9D" w:rsidP="00EA36A2">
            <w:pPr>
              <w:spacing w:after="0" w:line="240" w:lineRule="auto"/>
              <w:ind w:left="113"/>
              <w:textAlignment w:val="baseline"/>
              <w:rPr>
                <w:rFonts w:ascii="Arial Nova" w:eastAsia="Times New Roman" w:hAnsi="Arial Nova" w:cs="Times New Roman"/>
                <w:sz w:val="24"/>
                <w:szCs w:val="24"/>
                <w:lang w:eastAsia="en-GB"/>
              </w:rPr>
            </w:pPr>
          </w:p>
          <w:p w14:paraId="4D4B8A0B" w14:textId="4FDBF216" w:rsidR="00D02D9D" w:rsidRPr="00BD2DA8" w:rsidRDefault="00D02D9D" w:rsidP="0059047E">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46A8613" w14:textId="77777777" w:rsidR="00D90F32" w:rsidRDefault="0059047E" w:rsidP="00EA36A2">
            <w:pPr>
              <w:spacing w:after="0" w:line="240" w:lineRule="auto"/>
              <w:ind w:left="113"/>
              <w:rPr>
                <w:rFonts w:ascii="Arial Nova" w:eastAsia="Times New Roman" w:hAnsi="Arial Nova" w:cs="Times New Roman"/>
                <w:b/>
                <w:bCs/>
                <w:sz w:val="24"/>
                <w:szCs w:val="24"/>
                <w:lang w:eastAsia="en-GB"/>
              </w:rPr>
            </w:pPr>
            <w:r w:rsidRPr="003530A5">
              <w:rPr>
                <w:rFonts w:ascii="Arial Nova" w:eastAsia="Times New Roman" w:hAnsi="Arial Nova" w:cs="Times New Roman"/>
                <w:b/>
                <w:bCs/>
                <w:sz w:val="24"/>
                <w:szCs w:val="24"/>
                <w:lang w:eastAsia="en-GB"/>
              </w:rPr>
              <w:t>Communication</w:t>
            </w:r>
          </w:p>
          <w:p w14:paraId="15D6243F" w14:textId="526B9098" w:rsidR="00D02D9D" w:rsidRPr="00D90F32" w:rsidRDefault="0059047E" w:rsidP="00D90F32">
            <w:pPr>
              <w:pStyle w:val="ListParagraph"/>
              <w:numPr>
                <w:ilvl w:val="0"/>
                <w:numId w:val="44"/>
              </w:numPr>
              <w:spacing w:after="0" w:line="240" w:lineRule="auto"/>
              <w:rPr>
                <w:rFonts w:ascii="Arial Nova" w:eastAsia="Times New Roman" w:hAnsi="Arial Nova" w:cs="Times New Roman"/>
                <w:sz w:val="24"/>
                <w:szCs w:val="24"/>
                <w:lang w:eastAsia="en-GB"/>
              </w:rPr>
            </w:pPr>
            <w:r w:rsidRPr="00D90F32">
              <w:rPr>
                <w:rFonts w:ascii="Arial Nova" w:eastAsia="Times New Roman" w:hAnsi="Arial Nova" w:cs="Times New Roman"/>
                <w:sz w:val="24"/>
                <w:szCs w:val="24"/>
                <w:lang w:eastAsia="en-GB"/>
              </w:rPr>
              <w:t>Ability to communicate professionally and effectively with a range of stakeholders, both verbally and in writing</w:t>
            </w:r>
          </w:p>
          <w:p w14:paraId="7CD691E4" w14:textId="77777777" w:rsidR="0059047E" w:rsidRDefault="0059047E" w:rsidP="00EA36A2">
            <w:pPr>
              <w:spacing w:after="0" w:line="240" w:lineRule="auto"/>
              <w:ind w:left="113"/>
              <w:rPr>
                <w:rFonts w:ascii="Arial Nova" w:eastAsia="Times New Roman" w:hAnsi="Arial Nova" w:cs="Times New Roman"/>
                <w:sz w:val="24"/>
                <w:szCs w:val="24"/>
                <w:lang w:eastAsia="en-GB"/>
              </w:rPr>
            </w:pPr>
          </w:p>
          <w:p w14:paraId="504042E8" w14:textId="77777777" w:rsidR="00D90F32" w:rsidRDefault="0059047E" w:rsidP="000E6881">
            <w:pPr>
              <w:spacing w:after="0" w:line="240" w:lineRule="auto"/>
              <w:ind w:left="113"/>
              <w:rPr>
                <w:rFonts w:ascii="Arial Nova" w:eastAsia="Times New Roman" w:hAnsi="Arial Nova" w:cs="Times New Roman"/>
                <w:b/>
                <w:bCs/>
                <w:sz w:val="24"/>
                <w:szCs w:val="24"/>
                <w:lang w:eastAsia="en-GB"/>
              </w:rPr>
            </w:pPr>
            <w:r w:rsidRPr="00C700A4">
              <w:rPr>
                <w:rFonts w:ascii="Arial Nova" w:eastAsia="Times New Roman" w:hAnsi="Arial Nova" w:cs="Times New Roman"/>
                <w:b/>
                <w:bCs/>
                <w:sz w:val="24"/>
                <w:szCs w:val="24"/>
                <w:lang w:eastAsia="en-GB"/>
              </w:rPr>
              <w:t>Organisation and planning</w:t>
            </w:r>
          </w:p>
          <w:p w14:paraId="080BEB22" w14:textId="77777777" w:rsidR="000E6881" w:rsidRDefault="0059047E" w:rsidP="00D90F32">
            <w:pPr>
              <w:pStyle w:val="ListParagraph"/>
              <w:numPr>
                <w:ilvl w:val="0"/>
                <w:numId w:val="44"/>
              </w:numPr>
              <w:spacing w:after="0" w:line="240" w:lineRule="auto"/>
              <w:rPr>
                <w:rFonts w:ascii="Arial Nova" w:eastAsia="Times New Roman" w:hAnsi="Arial Nova" w:cs="Times New Roman"/>
                <w:sz w:val="24"/>
                <w:szCs w:val="24"/>
                <w:lang w:eastAsia="en-GB"/>
              </w:rPr>
            </w:pPr>
            <w:r w:rsidRPr="00D90F32">
              <w:rPr>
                <w:rFonts w:ascii="Arial Nova" w:eastAsia="Times New Roman" w:hAnsi="Arial Nova" w:cs="Times New Roman"/>
                <w:sz w:val="24"/>
                <w:szCs w:val="24"/>
                <w:lang w:eastAsia="en-GB"/>
              </w:rPr>
              <w:t>Strong organisational skills with the ability to prioritise workload and respond effectively to changing demands and deadlines.</w:t>
            </w:r>
          </w:p>
          <w:p w14:paraId="3F5B9073" w14:textId="4C4834DE" w:rsidR="0059047E" w:rsidRPr="00D90F32" w:rsidRDefault="0059047E" w:rsidP="00D90F32">
            <w:pPr>
              <w:pStyle w:val="ListParagraph"/>
              <w:numPr>
                <w:ilvl w:val="0"/>
                <w:numId w:val="44"/>
              </w:numPr>
              <w:spacing w:after="0" w:line="240" w:lineRule="auto"/>
              <w:rPr>
                <w:rFonts w:ascii="Arial Nova" w:eastAsia="Times New Roman" w:hAnsi="Arial Nova" w:cs="Times New Roman"/>
                <w:sz w:val="24"/>
                <w:szCs w:val="24"/>
                <w:lang w:eastAsia="en-GB"/>
              </w:rPr>
            </w:pPr>
            <w:r w:rsidRPr="00D90F32">
              <w:rPr>
                <w:rFonts w:ascii="Arial Nova" w:eastAsia="Times New Roman" w:hAnsi="Arial Nova" w:cs="Times New Roman"/>
                <w:sz w:val="24"/>
                <w:szCs w:val="24"/>
                <w:lang w:eastAsia="en-GB"/>
              </w:rPr>
              <w:t>Ability to identify stakeholder needs quickly and respond appropriately to queries.</w:t>
            </w:r>
          </w:p>
          <w:p w14:paraId="125B58CA" w14:textId="77777777" w:rsidR="00387000" w:rsidRPr="00BD2DA8" w:rsidRDefault="00387000" w:rsidP="00D02D9D">
            <w:pPr>
              <w:spacing w:after="0" w:line="240" w:lineRule="auto"/>
              <w:rPr>
                <w:rFonts w:ascii="Arial Nova" w:eastAsia="Times New Roman" w:hAnsi="Arial Nova" w:cs="Times New Roman"/>
                <w:sz w:val="24"/>
                <w:szCs w:val="24"/>
                <w:lang w:eastAsia="en-GB"/>
              </w:rPr>
            </w:pPr>
          </w:p>
          <w:p w14:paraId="53241EAD" w14:textId="77777777" w:rsidR="000E6881" w:rsidRDefault="00387000" w:rsidP="000E6881">
            <w:pPr>
              <w:spacing w:after="0" w:line="240" w:lineRule="auto"/>
              <w:ind w:left="113"/>
              <w:rPr>
                <w:rFonts w:ascii="Arial Nova" w:eastAsia="Times New Roman" w:hAnsi="Arial Nova" w:cs="Times New Roman"/>
                <w:b/>
                <w:bCs/>
                <w:sz w:val="24"/>
                <w:szCs w:val="24"/>
                <w:lang w:eastAsia="en-GB"/>
              </w:rPr>
            </w:pPr>
            <w:r w:rsidRPr="00823255">
              <w:rPr>
                <w:rFonts w:ascii="Arial Nova" w:eastAsia="Times New Roman" w:hAnsi="Arial Nova" w:cs="Times New Roman"/>
                <w:b/>
                <w:bCs/>
                <w:sz w:val="24"/>
                <w:szCs w:val="24"/>
                <w:lang w:eastAsia="en-GB"/>
              </w:rPr>
              <w:t>Technical skills</w:t>
            </w:r>
          </w:p>
          <w:p w14:paraId="7E8997CF" w14:textId="77777777" w:rsidR="00B91295" w:rsidRPr="00B91295" w:rsidRDefault="00387000" w:rsidP="00E676C9">
            <w:pPr>
              <w:pStyle w:val="ListParagraph"/>
              <w:numPr>
                <w:ilvl w:val="0"/>
                <w:numId w:val="45"/>
              </w:numPr>
              <w:spacing w:after="0" w:line="240" w:lineRule="auto"/>
              <w:rPr>
                <w:rFonts w:ascii="Arial Nova" w:eastAsia="Times New Roman" w:hAnsi="Arial Nova" w:cs="Times New Roman"/>
                <w:b/>
                <w:bCs/>
                <w:sz w:val="24"/>
                <w:szCs w:val="24"/>
                <w:lang w:eastAsia="en-GB"/>
              </w:rPr>
            </w:pPr>
            <w:r w:rsidRPr="00E676C9">
              <w:rPr>
                <w:rFonts w:ascii="Arial Nova" w:eastAsia="Times New Roman" w:hAnsi="Arial Nova" w:cs="Times New Roman"/>
                <w:sz w:val="24"/>
                <w:szCs w:val="24"/>
                <w:lang w:eastAsia="en-GB"/>
              </w:rPr>
              <w:t>Excellent working knowledge of Microsoft Office applications, particularly Word and Excel.</w:t>
            </w:r>
          </w:p>
          <w:p w14:paraId="56CF26F6" w14:textId="7F91E797" w:rsidR="00D02D9D" w:rsidRPr="00E676C9" w:rsidRDefault="00387000" w:rsidP="00E676C9">
            <w:pPr>
              <w:pStyle w:val="ListParagraph"/>
              <w:numPr>
                <w:ilvl w:val="0"/>
                <w:numId w:val="45"/>
              </w:numPr>
              <w:spacing w:after="0" w:line="240" w:lineRule="auto"/>
              <w:rPr>
                <w:rFonts w:ascii="Arial Nova" w:eastAsia="Times New Roman" w:hAnsi="Arial Nova" w:cs="Times New Roman"/>
                <w:b/>
                <w:bCs/>
                <w:sz w:val="24"/>
                <w:szCs w:val="24"/>
                <w:lang w:eastAsia="en-GB"/>
              </w:rPr>
            </w:pPr>
            <w:r w:rsidRPr="00E676C9">
              <w:rPr>
                <w:rFonts w:ascii="Arial Nova" w:eastAsia="Times New Roman" w:hAnsi="Arial Nova" w:cs="Times New Roman"/>
                <w:sz w:val="24"/>
                <w:szCs w:val="24"/>
                <w:lang w:eastAsia="en-GB"/>
              </w:rPr>
              <w:t>Knowledge of Bromcom or other Management Information Systems (MIS)</w:t>
            </w:r>
            <w:r w:rsidR="009A1065" w:rsidRPr="00E676C9">
              <w:rPr>
                <w:rFonts w:ascii="Arial Nova" w:eastAsia="Times New Roman" w:hAnsi="Arial Nova" w:cs="Times New Roman"/>
                <w:sz w:val="24"/>
                <w:szCs w:val="24"/>
                <w:lang w:eastAsia="en-GB"/>
              </w:rPr>
              <w:t xml:space="preserve"> desirable.</w:t>
            </w:r>
            <w:r w:rsidRPr="00E676C9">
              <w:rPr>
                <w:rFonts w:ascii="Arial Nova" w:eastAsia="Times New Roman" w:hAnsi="Arial Nova" w:cs="Times New Roman"/>
                <w:b/>
                <w:bCs/>
                <w:sz w:val="24"/>
                <w:szCs w:val="24"/>
                <w:lang w:eastAsia="en-GB"/>
              </w:rPr>
              <w:t xml:space="preserve"> </w:t>
            </w:r>
          </w:p>
          <w:p w14:paraId="5B896242" w14:textId="77777777" w:rsidR="00387000" w:rsidRDefault="00387000" w:rsidP="00D02D9D">
            <w:pPr>
              <w:spacing w:after="0" w:line="240" w:lineRule="auto"/>
              <w:rPr>
                <w:rFonts w:ascii="Arial Nova" w:eastAsia="Times New Roman" w:hAnsi="Arial Nova" w:cs="Times New Roman"/>
                <w:sz w:val="24"/>
                <w:szCs w:val="24"/>
                <w:lang w:eastAsia="en-GB"/>
              </w:rPr>
            </w:pPr>
          </w:p>
          <w:p w14:paraId="0ABA0056" w14:textId="77777777" w:rsidR="00990178" w:rsidRDefault="00990178" w:rsidP="00990178">
            <w:pPr>
              <w:spacing w:after="0" w:line="240" w:lineRule="auto"/>
              <w:ind w:left="113"/>
              <w:rPr>
                <w:rFonts w:ascii="Arial Nova" w:eastAsia="Times New Roman" w:hAnsi="Arial Nova" w:cs="Times New Roman"/>
                <w:b/>
                <w:bCs/>
                <w:sz w:val="24"/>
                <w:szCs w:val="24"/>
                <w:lang w:eastAsia="en-GB"/>
              </w:rPr>
            </w:pPr>
          </w:p>
          <w:p w14:paraId="3C52BB7A" w14:textId="4CEF1308" w:rsidR="00990178" w:rsidRDefault="00387000" w:rsidP="00990178">
            <w:pPr>
              <w:spacing w:after="0" w:line="240" w:lineRule="auto"/>
              <w:ind w:left="113"/>
              <w:rPr>
                <w:rFonts w:ascii="Arial Nova" w:eastAsia="Times New Roman" w:hAnsi="Arial Nova" w:cs="Times New Roman"/>
                <w:b/>
                <w:bCs/>
                <w:sz w:val="24"/>
                <w:szCs w:val="24"/>
                <w:lang w:eastAsia="en-GB"/>
              </w:rPr>
            </w:pPr>
            <w:r w:rsidRPr="00823255">
              <w:rPr>
                <w:rFonts w:ascii="Arial Nova" w:eastAsia="Times New Roman" w:hAnsi="Arial Nova" w:cs="Times New Roman"/>
                <w:b/>
                <w:bCs/>
                <w:sz w:val="24"/>
                <w:szCs w:val="24"/>
                <w:lang w:eastAsia="en-GB"/>
              </w:rPr>
              <w:t>Personal qualities</w:t>
            </w:r>
          </w:p>
          <w:p w14:paraId="43C8B745" w14:textId="77777777" w:rsidR="00990178" w:rsidRDefault="00387000" w:rsidP="00990178">
            <w:pPr>
              <w:pStyle w:val="ListParagraph"/>
              <w:numPr>
                <w:ilvl w:val="0"/>
                <w:numId w:val="46"/>
              </w:numPr>
              <w:spacing w:after="0" w:line="240" w:lineRule="auto"/>
              <w:rPr>
                <w:rFonts w:ascii="Arial Nova" w:eastAsia="Times New Roman" w:hAnsi="Arial Nova" w:cs="Times New Roman"/>
                <w:sz w:val="24"/>
                <w:szCs w:val="24"/>
                <w:lang w:eastAsia="en-GB"/>
              </w:rPr>
            </w:pPr>
            <w:r w:rsidRPr="00990178">
              <w:rPr>
                <w:rFonts w:ascii="Arial Nova" w:eastAsia="Times New Roman" w:hAnsi="Arial Nova" w:cs="Times New Roman"/>
                <w:sz w:val="24"/>
                <w:szCs w:val="24"/>
                <w:lang w:eastAsia="en-GB"/>
              </w:rPr>
              <w:t>High levels of reliability, tact, diplomacy, confidentiality and sensitivity when handling information and interacting with stakeholders.</w:t>
            </w:r>
          </w:p>
          <w:p w14:paraId="5F86E0A7" w14:textId="77777777" w:rsidR="00990178" w:rsidRDefault="00387000" w:rsidP="00990178">
            <w:pPr>
              <w:pStyle w:val="ListParagraph"/>
              <w:numPr>
                <w:ilvl w:val="0"/>
                <w:numId w:val="46"/>
              </w:numPr>
              <w:spacing w:after="0" w:line="240" w:lineRule="auto"/>
              <w:rPr>
                <w:rFonts w:ascii="Arial Nova" w:eastAsia="Times New Roman" w:hAnsi="Arial Nova" w:cs="Times New Roman"/>
                <w:sz w:val="24"/>
                <w:szCs w:val="24"/>
                <w:lang w:eastAsia="en-GB"/>
              </w:rPr>
            </w:pPr>
            <w:r w:rsidRPr="00990178">
              <w:rPr>
                <w:rFonts w:ascii="Arial Nova" w:eastAsia="Times New Roman" w:hAnsi="Arial Nova" w:cs="Times New Roman"/>
                <w:sz w:val="24"/>
                <w:szCs w:val="24"/>
                <w:lang w:eastAsia="en-GB"/>
              </w:rPr>
              <w:t>Ability to work independently while contributing effectively as part of a team.</w:t>
            </w:r>
          </w:p>
          <w:p w14:paraId="33F28B0E" w14:textId="54655244" w:rsidR="00D02D9D" w:rsidRPr="00990178" w:rsidRDefault="00387000" w:rsidP="00990178">
            <w:pPr>
              <w:pStyle w:val="ListParagraph"/>
              <w:numPr>
                <w:ilvl w:val="0"/>
                <w:numId w:val="46"/>
              </w:numPr>
              <w:spacing w:after="0" w:line="240" w:lineRule="auto"/>
              <w:rPr>
                <w:rFonts w:ascii="Arial Nova" w:eastAsia="Times New Roman" w:hAnsi="Arial Nova" w:cs="Times New Roman"/>
                <w:sz w:val="24"/>
                <w:szCs w:val="24"/>
                <w:lang w:eastAsia="en-GB"/>
              </w:rPr>
            </w:pPr>
            <w:r w:rsidRPr="00990178">
              <w:rPr>
                <w:rFonts w:ascii="Arial Nova" w:eastAsia="Times New Roman" w:hAnsi="Arial Nova" w:cs="Times New Roman"/>
                <w:sz w:val="24"/>
                <w:szCs w:val="24"/>
                <w:lang w:eastAsia="en-GB"/>
              </w:rPr>
              <w:t>Flexible approach to working and a commitment to ongoing professional development through self-evaluation and learning from others.</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6E4F4E">
        <w:trPr>
          <w:trHeight w:val="633"/>
        </w:trPr>
        <w:tc>
          <w:tcPr>
            <w:tcW w:w="1696" w:type="dxa"/>
            <w:shd w:val="clear" w:color="auto" w:fill="E7E6E6" w:themeFill="background2"/>
            <w:vAlign w:val="center"/>
          </w:tcPr>
          <w:p w14:paraId="685AA5BB" w14:textId="77777777" w:rsidR="00A75EFC" w:rsidRPr="00BD2DA8" w:rsidRDefault="00A75EFC" w:rsidP="006E4F4E">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6E4F4E">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6E4F4E">
            <w:pPr>
              <w:rPr>
                <w:rFonts w:ascii="Arial Nova" w:hAnsi="Arial Nova" w:cs="Arial"/>
                <w:b/>
                <w:sz w:val="24"/>
                <w:szCs w:val="24"/>
              </w:rPr>
            </w:pPr>
          </w:p>
        </w:tc>
      </w:tr>
      <w:tr w:rsidR="00A75EFC" w:rsidRPr="00BD2DA8" w14:paraId="04D1637C" w14:textId="77777777" w:rsidTr="006E4F4E">
        <w:trPr>
          <w:trHeight w:val="260"/>
        </w:trPr>
        <w:tc>
          <w:tcPr>
            <w:tcW w:w="1696" w:type="dxa"/>
            <w:shd w:val="clear" w:color="auto" w:fill="E7E6E6" w:themeFill="background2"/>
            <w:vAlign w:val="center"/>
          </w:tcPr>
          <w:p w14:paraId="74C188B8" w14:textId="77777777" w:rsidR="00A75EFC" w:rsidRPr="00BD2DA8" w:rsidRDefault="00A75EFC" w:rsidP="006E4F4E">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6E4F4E">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DF80" w14:textId="77777777" w:rsidR="004F7AAA" w:rsidRDefault="004F7AAA" w:rsidP="00A959FF">
      <w:pPr>
        <w:spacing w:after="0" w:line="240" w:lineRule="auto"/>
      </w:pPr>
      <w:r>
        <w:separator/>
      </w:r>
    </w:p>
  </w:endnote>
  <w:endnote w:type="continuationSeparator" w:id="0">
    <w:p w14:paraId="424E26F4" w14:textId="77777777" w:rsidR="004F7AAA" w:rsidRDefault="004F7AAA"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A489" w14:textId="77777777" w:rsidR="004F7AAA" w:rsidRDefault="004F7AAA" w:rsidP="00A959FF">
      <w:pPr>
        <w:spacing w:after="0" w:line="240" w:lineRule="auto"/>
      </w:pPr>
      <w:r>
        <w:separator/>
      </w:r>
    </w:p>
  </w:footnote>
  <w:footnote w:type="continuationSeparator" w:id="0">
    <w:p w14:paraId="24620CF4" w14:textId="77777777" w:rsidR="004F7AAA" w:rsidRDefault="004F7AAA"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E7262"/>
    <w:multiLevelType w:val="hybridMultilevel"/>
    <w:tmpl w:val="AE32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36576D"/>
    <w:multiLevelType w:val="hybridMultilevel"/>
    <w:tmpl w:val="5022C09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E3013"/>
    <w:multiLevelType w:val="hybridMultilevel"/>
    <w:tmpl w:val="8D4E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D2731"/>
    <w:multiLevelType w:val="hybridMultilevel"/>
    <w:tmpl w:val="7C740A5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F5537"/>
    <w:multiLevelType w:val="hybridMultilevel"/>
    <w:tmpl w:val="B754B79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7" w15:restartNumberingAfterBreak="0">
    <w:nsid w:val="63895507"/>
    <w:multiLevelType w:val="hybridMultilevel"/>
    <w:tmpl w:val="C4740E7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8"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9"/>
  </w:num>
  <w:num w:numId="3" w16cid:durableId="983893118">
    <w:abstractNumId w:val="43"/>
  </w:num>
  <w:num w:numId="4" w16cid:durableId="197857996">
    <w:abstractNumId w:val="31"/>
  </w:num>
  <w:num w:numId="5" w16cid:durableId="248002154">
    <w:abstractNumId w:val="27"/>
  </w:num>
  <w:num w:numId="6" w16cid:durableId="2033993702">
    <w:abstractNumId w:val="45"/>
  </w:num>
  <w:num w:numId="7" w16cid:durableId="1221018604">
    <w:abstractNumId w:val="41"/>
  </w:num>
  <w:num w:numId="8" w16cid:durableId="1530485560">
    <w:abstractNumId w:val="25"/>
  </w:num>
  <w:num w:numId="9" w16cid:durableId="2056807079">
    <w:abstractNumId w:val="38"/>
  </w:num>
  <w:num w:numId="10" w16cid:durableId="774596279">
    <w:abstractNumId w:val="21"/>
  </w:num>
  <w:num w:numId="11" w16cid:durableId="666322121">
    <w:abstractNumId w:val="13"/>
  </w:num>
  <w:num w:numId="12" w16cid:durableId="1920092572">
    <w:abstractNumId w:val="5"/>
  </w:num>
  <w:num w:numId="13" w16cid:durableId="2056192276">
    <w:abstractNumId w:val="9"/>
  </w:num>
  <w:num w:numId="14" w16cid:durableId="1224564770">
    <w:abstractNumId w:val="24"/>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2"/>
  </w:num>
  <w:num w:numId="21" w16cid:durableId="570972081">
    <w:abstractNumId w:val="34"/>
  </w:num>
  <w:num w:numId="22" w16cid:durableId="1433862444">
    <w:abstractNumId w:val="10"/>
  </w:num>
  <w:num w:numId="23" w16cid:durableId="803817096">
    <w:abstractNumId w:val="3"/>
  </w:num>
  <w:num w:numId="24" w16cid:durableId="874929388">
    <w:abstractNumId w:val="2"/>
  </w:num>
  <w:num w:numId="25" w16cid:durableId="1897080185">
    <w:abstractNumId w:val="23"/>
  </w:num>
  <w:num w:numId="26" w16cid:durableId="1701314690">
    <w:abstractNumId w:val="18"/>
  </w:num>
  <w:num w:numId="27" w16cid:durableId="300577845">
    <w:abstractNumId w:val="28"/>
  </w:num>
  <w:num w:numId="28" w16cid:durableId="1737703331">
    <w:abstractNumId w:val="0"/>
  </w:num>
  <w:num w:numId="29" w16cid:durableId="33822053">
    <w:abstractNumId w:val="40"/>
  </w:num>
  <w:num w:numId="30" w16cid:durableId="532305913">
    <w:abstractNumId w:val="1"/>
  </w:num>
  <w:num w:numId="31" w16cid:durableId="2030787940">
    <w:abstractNumId w:val="8"/>
  </w:num>
  <w:num w:numId="32" w16cid:durableId="1519347485">
    <w:abstractNumId w:val="26"/>
  </w:num>
  <w:num w:numId="33" w16cid:durableId="210456713">
    <w:abstractNumId w:val="32"/>
  </w:num>
  <w:num w:numId="34" w16cid:durableId="289408840">
    <w:abstractNumId w:val="4"/>
  </w:num>
  <w:num w:numId="35" w16cid:durableId="793983550">
    <w:abstractNumId w:val="12"/>
  </w:num>
  <w:num w:numId="36" w16cid:durableId="2118060297">
    <w:abstractNumId w:val="33"/>
  </w:num>
  <w:num w:numId="37" w16cid:durableId="1550874575">
    <w:abstractNumId w:val="30"/>
  </w:num>
  <w:num w:numId="38" w16cid:durableId="339357212">
    <w:abstractNumId w:val="44"/>
  </w:num>
  <w:num w:numId="39" w16cid:durableId="222300130">
    <w:abstractNumId w:val="39"/>
  </w:num>
  <w:num w:numId="40" w16cid:durableId="365721410">
    <w:abstractNumId w:val="35"/>
  </w:num>
  <w:num w:numId="41" w16cid:durableId="1582979792">
    <w:abstractNumId w:val="19"/>
  </w:num>
  <w:num w:numId="42" w16cid:durableId="860778790">
    <w:abstractNumId w:val="6"/>
  </w:num>
  <w:num w:numId="43" w16cid:durableId="1884638533">
    <w:abstractNumId w:val="14"/>
  </w:num>
  <w:num w:numId="44" w16cid:durableId="1821531311">
    <w:abstractNumId w:val="37"/>
  </w:num>
  <w:num w:numId="45" w16cid:durableId="1682537965">
    <w:abstractNumId w:val="20"/>
  </w:num>
  <w:num w:numId="46" w16cid:durableId="35620392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34726"/>
    <w:rsid w:val="0003693B"/>
    <w:rsid w:val="000443F5"/>
    <w:rsid w:val="0005074A"/>
    <w:rsid w:val="0005700A"/>
    <w:rsid w:val="000622F0"/>
    <w:rsid w:val="000748C4"/>
    <w:rsid w:val="00074ED5"/>
    <w:rsid w:val="0008200A"/>
    <w:rsid w:val="00083D88"/>
    <w:rsid w:val="00093FE9"/>
    <w:rsid w:val="000A4BB6"/>
    <w:rsid w:val="000E6881"/>
    <w:rsid w:val="000F69C2"/>
    <w:rsid w:val="00101697"/>
    <w:rsid w:val="00101B49"/>
    <w:rsid w:val="00106A64"/>
    <w:rsid w:val="00122386"/>
    <w:rsid w:val="001277CB"/>
    <w:rsid w:val="001473CD"/>
    <w:rsid w:val="0015179F"/>
    <w:rsid w:val="00177518"/>
    <w:rsid w:val="00192C51"/>
    <w:rsid w:val="001A69D5"/>
    <w:rsid w:val="001B69C7"/>
    <w:rsid w:val="001D0FE1"/>
    <w:rsid w:val="00201756"/>
    <w:rsid w:val="0020563F"/>
    <w:rsid w:val="00214D22"/>
    <w:rsid w:val="00223836"/>
    <w:rsid w:val="0024254B"/>
    <w:rsid w:val="00243972"/>
    <w:rsid w:val="00246381"/>
    <w:rsid w:val="0027679A"/>
    <w:rsid w:val="00281C49"/>
    <w:rsid w:val="002862E4"/>
    <w:rsid w:val="00286F06"/>
    <w:rsid w:val="002A5F5C"/>
    <w:rsid w:val="002A61A2"/>
    <w:rsid w:val="002B62B5"/>
    <w:rsid w:val="002B653B"/>
    <w:rsid w:val="002C10B8"/>
    <w:rsid w:val="002C7A26"/>
    <w:rsid w:val="003127ED"/>
    <w:rsid w:val="003164C9"/>
    <w:rsid w:val="00321716"/>
    <w:rsid w:val="003450FB"/>
    <w:rsid w:val="00351822"/>
    <w:rsid w:val="003530A5"/>
    <w:rsid w:val="00357516"/>
    <w:rsid w:val="003714A8"/>
    <w:rsid w:val="003715AE"/>
    <w:rsid w:val="003734E3"/>
    <w:rsid w:val="00374B53"/>
    <w:rsid w:val="00385AEA"/>
    <w:rsid w:val="00387000"/>
    <w:rsid w:val="00393B1C"/>
    <w:rsid w:val="003976BC"/>
    <w:rsid w:val="003A22F1"/>
    <w:rsid w:val="003B2036"/>
    <w:rsid w:val="003B7986"/>
    <w:rsid w:val="003C4C9B"/>
    <w:rsid w:val="003C4F91"/>
    <w:rsid w:val="003D3669"/>
    <w:rsid w:val="003D4290"/>
    <w:rsid w:val="003E3D84"/>
    <w:rsid w:val="003F60D2"/>
    <w:rsid w:val="004364AE"/>
    <w:rsid w:val="00445189"/>
    <w:rsid w:val="0046083D"/>
    <w:rsid w:val="00475434"/>
    <w:rsid w:val="00494F90"/>
    <w:rsid w:val="00497BEF"/>
    <w:rsid w:val="004A1E91"/>
    <w:rsid w:val="004B449E"/>
    <w:rsid w:val="004C3951"/>
    <w:rsid w:val="004D586B"/>
    <w:rsid w:val="004F1225"/>
    <w:rsid w:val="004F7AAA"/>
    <w:rsid w:val="005115BB"/>
    <w:rsid w:val="005132F8"/>
    <w:rsid w:val="005239CB"/>
    <w:rsid w:val="0053300B"/>
    <w:rsid w:val="00543BD4"/>
    <w:rsid w:val="0056137A"/>
    <w:rsid w:val="005625D1"/>
    <w:rsid w:val="00571EE7"/>
    <w:rsid w:val="0058643D"/>
    <w:rsid w:val="0059047E"/>
    <w:rsid w:val="00595FDF"/>
    <w:rsid w:val="005C361B"/>
    <w:rsid w:val="005C4088"/>
    <w:rsid w:val="005E4D89"/>
    <w:rsid w:val="005F0D24"/>
    <w:rsid w:val="005F6206"/>
    <w:rsid w:val="006101E8"/>
    <w:rsid w:val="006203A7"/>
    <w:rsid w:val="00621701"/>
    <w:rsid w:val="00635EE2"/>
    <w:rsid w:val="00636769"/>
    <w:rsid w:val="0064424C"/>
    <w:rsid w:val="006713FC"/>
    <w:rsid w:val="00675765"/>
    <w:rsid w:val="006B0580"/>
    <w:rsid w:val="006E4F4E"/>
    <w:rsid w:val="006F0DF8"/>
    <w:rsid w:val="006F5749"/>
    <w:rsid w:val="006F76A6"/>
    <w:rsid w:val="0070478E"/>
    <w:rsid w:val="007432B2"/>
    <w:rsid w:val="0076362F"/>
    <w:rsid w:val="00790910"/>
    <w:rsid w:val="0079318C"/>
    <w:rsid w:val="007964DC"/>
    <w:rsid w:val="007A3C3E"/>
    <w:rsid w:val="007A68EB"/>
    <w:rsid w:val="007B4E81"/>
    <w:rsid w:val="0080335B"/>
    <w:rsid w:val="0080787F"/>
    <w:rsid w:val="00813DD4"/>
    <w:rsid w:val="008221B7"/>
    <w:rsid w:val="00823255"/>
    <w:rsid w:val="00823E9E"/>
    <w:rsid w:val="00834426"/>
    <w:rsid w:val="0084018C"/>
    <w:rsid w:val="0084438D"/>
    <w:rsid w:val="00862D48"/>
    <w:rsid w:val="00871048"/>
    <w:rsid w:val="008A0473"/>
    <w:rsid w:val="008A1F6D"/>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178"/>
    <w:rsid w:val="00990D0E"/>
    <w:rsid w:val="0099133A"/>
    <w:rsid w:val="009A1065"/>
    <w:rsid w:val="009B54E1"/>
    <w:rsid w:val="009B6399"/>
    <w:rsid w:val="009C0F19"/>
    <w:rsid w:val="009F56DA"/>
    <w:rsid w:val="009F5BF8"/>
    <w:rsid w:val="00A1117B"/>
    <w:rsid w:val="00A133B5"/>
    <w:rsid w:val="00A16CC2"/>
    <w:rsid w:val="00A16EBD"/>
    <w:rsid w:val="00A4053A"/>
    <w:rsid w:val="00A4088C"/>
    <w:rsid w:val="00A423F4"/>
    <w:rsid w:val="00A4243E"/>
    <w:rsid w:val="00A441A4"/>
    <w:rsid w:val="00A572D6"/>
    <w:rsid w:val="00A61806"/>
    <w:rsid w:val="00A63EE1"/>
    <w:rsid w:val="00A744A0"/>
    <w:rsid w:val="00A75EFC"/>
    <w:rsid w:val="00A959FF"/>
    <w:rsid w:val="00AA29D6"/>
    <w:rsid w:val="00AB086E"/>
    <w:rsid w:val="00AD61E4"/>
    <w:rsid w:val="00AE01D7"/>
    <w:rsid w:val="00AE021A"/>
    <w:rsid w:val="00AF0D93"/>
    <w:rsid w:val="00B03EFE"/>
    <w:rsid w:val="00B074E6"/>
    <w:rsid w:val="00B13BFA"/>
    <w:rsid w:val="00B356FB"/>
    <w:rsid w:val="00B71C78"/>
    <w:rsid w:val="00B72F8B"/>
    <w:rsid w:val="00B76593"/>
    <w:rsid w:val="00B91295"/>
    <w:rsid w:val="00B94481"/>
    <w:rsid w:val="00BC2F44"/>
    <w:rsid w:val="00BC62B7"/>
    <w:rsid w:val="00BD17EE"/>
    <w:rsid w:val="00BD2DA8"/>
    <w:rsid w:val="00BD370E"/>
    <w:rsid w:val="00BD49AD"/>
    <w:rsid w:val="00BE47F4"/>
    <w:rsid w:val="00BF66E3"/>
    <w:rsid w:val="00BF69A5"/>
    <w:rsid w:val="00C00048"/>
    <w:rsid w:val="00C02FED"/>
    <w:rsid w:val="00C13504"/>
    <w:rsid w:val="00C13814"/>
    <w:rsid w:val="00C23462"/>
    <w:rsid w:val="00C440B5"/>
    <w:rsid w:val="00C511E5"/>
    <w:rsid w:val="00C54298"/>
    <w:rsid w:val="00C700A4"/>
    <w:rsid w:val="00CB6D52"/>
    <w:rsid w:val="00CC05A7"/>
    <w:rsid w:val="00CC227D"/>
    <w:rsid w:val="00CD499F"/>
    <w:rsid w:val="00D02D9D"/>
    <w:rsid w:val="00D10319"/>
    <w:rsid w:val="00D153D3"/>
    <w:rsid w:val="00D16022"/>
    <w:rsid w:val="00D23265"/>
    <w:rsid w:val="00D46099"/>
    <w:rsid w:val="00D46557"/>
    <w:rsid w:val="00D46EEF"/>
    <w:rsid w:val="00D51639"/>
    <w:rsid w:val="00D72645"/>
    <w:rsid w:val="00D90F32"/>
    <w:rsid w:val="00D91088"/>
    <w:rsid w:val="00D914EB"/>
    <w:rsid w:val="00D96F3F"/>
    <w:rsid w:val="00DB2F14"/>
    <w:rsid w:val="00DC2030"/>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676C9"/>
    <w:rsid w:val="00E813CC"/>
    <w:rsid w:val="00E84452"/>
    <w:rsid w:val="00E9265E"/>
    <w:rsid w:val="00EA0A30"/>
    <w:rsid w:val="00EA36A2"/>
    <w:rsid w:val="00EC3617"/>
    <w:rsid w:val="00EE2B0E"/>
    <w:rsid w:val="00EF14C2"/>
    <w:rsid w:val="00F1082D"/>
    <w:rsid w:val="00F140DF"/>
    <w:rsid w:val="00F234DA"/>
    <w:rsid w:val="00F37C9B"/>
    <w:rsid w:val="00F40636"/>
    <w:rsid w:val="00F6088E"/>
    <w:rsid w:val="00F971E6"/>
    <w:rsid w:val="00FA02BF"/>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9EB0ACFA-B707-4A79-B4B1-2E3F2A51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2A5F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5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966</Words>
  <Characters>5509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34</cp:revision>
  <cp:lastPrinted>2022-11-03T14:30:00Z</cp:lastPrinted>
  <dcterms:created xsi:type="dcterms:W3CDTF">2026-03-11T14:35:00Z</dcterms:created>
  <dcterms:modified xsi:type="dcterms:W3CDTF">2026-03-16T08:59:00Z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