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558C" w:rsidP="00C96D86" w:rsidRDefault="0058363B" w14:paraId="282505CA" w14:textId="1E613618">
      <w:pPr>
        <w:spacing w:line="276" w:lineRule="auto"/>
        <w:ind w:left="360" w:right="206"/>
        <w:jc w:val="center"/>
        <w:rPr>
          <w:rFonts w:ascii="Tahoma" w:hAnsi="Tahoma" w:cs="Tahoma"/>
          <w:b/>
          <w:color w:val="C7A25A"/>
          <w:sz w:val="28"/>
        </w:rPr>
      </w:pPr>
      <w:r>
        <w:rPr>
          <w:rFonts w:ascii="Tahoma" w:hAnsi="Tahoma" w:cs="Tahoma"/>
          <w:b/>
          <w:color w:val="C7A25A"/>
          <w:sz w:val="28"/>
        </w:rPr>
        <w:t xml:space="preserve">Teaching Assistant Level </w:t>
      </w:r>
      <w:r w:rsidR="004B7213">
        <w:rPr>
          <w:rFonts w:ascii="Tahoma" w:hAnsi="Tahoma" w:cs="Tahoma"/>
          <w:b/>
          <w:color w:val="C7A25A"/>
          <w:sz w:val="28"/>
        </w:rPr>
        <w:t>1</w:t>
      </w:r>
    </w:p>
    <w:p w:rsidR="006F1FEE" w:rsidP="00C96D86" w:rsidRDefault="006F1FEE" w14:paraId="7D75C752" w14:textId="52485948">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p w:rsidRPr="00AF690F" w:rsidR="002D558C" w:rsidP="006F1FEE" w:rsidRDefault="002D558C" w14:paraId="3C672EFA" w14:textId="540005C5">
      <w:pPr>
        <w:ind w:right="206"/>
        <w:rPr>
          <w:rFonts w:ascii="Tahoma" w:hAnsi="Tahoma" w:cs="Tahoma"/>
          <w:color w:val="6D122A"/>
          <w:sz w:val="20"/>
          <w:szCs w:val="20"/>
        </w:rPr>
      </w:pPr>
    </w:p>
    <w:tbl>
      <w:tblPr>
        <w:tblpPr w:leftFromText="180" w:rightFromText="180" w:vertAnchor="text" w:horzAnchor="margin" w:tblpXSpec="center" w:tblpY="126"/>
        <w:tblW w:w="107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382"/>
        <w:gridCol w:w="5386"/>
      </w:tblGrid>
      <w:tr w:rsidRPr="00AF690F" w:rsidR="00AF690F" w:rsidTr="310D40F4" w14:paraId="4C121F37" w14:textId="77777777">
        <w:trPr>
          <w:trHeight w:val="283"/>
        </w:trPr>
        <w:tc>
          <w:tcPr>
            <w:tcW w:w="10768" w:type="dxa"/>
            <w:gridSpan w:val="2"/>
            <w:tcBorders>
              <w:top w:val="single" w:color="auto" w:sz="4" w:space="0"/>
              <w:left w:val="single" w:color="auto" w:sz="4" w:space="0"/>
              <w:bottom w:val="single" w:color="auto" w:sz="4" w:space="0"/>
              <w:right w:val="single" w:color="auto" w:sz="4" w:space="0"/>
            </w:tcBorders>
            <w:shd w:val="clear" w:color="auto" w:fill="C7A25A"/>
            <w:tcMar/>
          </w:tcPr>
          <w:p w:rsidRPr="00AF690F" w:rsidR="00AF690F" w:rsidP="00C92524" w:rsidRDefault="00AF690F" w14:paraId="5EC52465" w14:textId="60B03DD5">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rsidTr="310D40F4" w14:paraId="10FFA4A4" w14:textId="77777777">
        <w:trPr>
          <w:trHeight w:val="283"/>
        </w:trPr>
        <w:tc>
          <w:tcPr>
            <w:tcW w:w="5382" w:type="dxa"/>
            <w:tcBorders>
              <w:top w:val="single" w:color="auto" w:sz="4" w:space="0"/>
              <w:left w:val="single" w:color="auto" w:sz="4" w:space="0"/>
              <w:bottom w:val="single" w:color="auto" w:sz="4" w:space="0"/>
              <w:right w:val="single" w:color="auto" w:sz="4" w:space="0"/>
            </w:tcBorders>
            <w:tcMar/>
          </w:tcPr>
          <w:p w:rsidRPr="00AF690F" w:rsidR="00AF690F" w:rsidP="00AF690F" w:rsidRDefault="00AF690F" w14:paraId="42E92009" w14:textId="49495C63">
            <w:pPr>
              <w:rPr>
                <w:rFonts w:ascii="Tahoma" w:hAnsi="Tahoma" w:cs="Tahoma"/>
                <w:b/>
                <w:color w:val="6D122A"/>
                <w:sz w:val="20"/>
                <w:szCs w:val="20"/>
              </w:rPr>
            </w:pPr>
            <w:r w:rsidRPr="00AF690F">
              <w:rPr>
                <w:rFonts w:ascii="Tahoma" w:hAnsi="Tahoma" w:cs="Tahoma"/>
                <w:b/>
                <w:color w:val="6D122A"/>
                <w:sz w:val="20"/>
                <w:szCs w:val="20"/>
              </w:rPr>
              <w:t xml:space="preserve">Post holder: </w:t>
            </w:r>
          </w:p>
        </w:tc>
        <w:tc>
          <w:tcPr>
            <w:tcW w:w="5386" w:type="dxa"/>
            <w:tcBorders>
              <w:top w:val="single" w:color="auto" w:sz="4" w:space="0"/>
              <w:left w:val="single" w:color="auto" w:sz="4" w:space="0"/>
              <w:bottom w:val="single" w:color="auto" w:sz="4" w:space="0"/>
              <w:right w:val="single" w:color="auto" w:sz="4" w:space="0"/>
            </w:tcBorders>
            <w:tcMar/>
          </w:tcPr>
          <w:p w:rsidR="00E35E68" w:rsidP="00AF690F" w:rsidRDefault="00AF690F" w14:paraId="24507F37" w14:textId="126502ED">
            <w:pPr>
              <w:rPr>
                <w:rFonts w:ascii="Tahoma" w:hAnsi="Tahoma" w:cs="Tahoma"/>
                <w:b/>
                <w:sz w:val="20"/>
                <w:szCs w:val="20"/>
              </w:rPr>
            </w:pPr>
            <w:r w:rsidRPr="00AF690F">
              <w:rPr>
                <w:rFonts w:ascii="Tahoma" w:hAnsi="Tahoma" w:cs="Tahoma"/>
                <w:b/>
                <w:color w:val="6D122A"/>
                <w:sz w:val="20"/>
                <w:szCs w:val="20"/>
              </w:rPr>
              <w:t>Job Title</w:t>
            </w:r>
            <w:r w:rsidRPr="00E52608" w:rsidR="00E52608">
              <w:rPr>
                <w:rFonts w:ascii="Tahoma" w:hAnsi="Tahoma" w:cs="Tahoma"/>
                <w:b/>
                <w:sz w:val="20"/>
                <w:szCs w:val="20"/>
              </w:rPr>
              <w:t xml:space="preserve"> Teaching Assistant </w:t>
            </w:r>
          </w:p>
          <w:p w:rsidRPr="00AF690F" w:rsidR="00AF690F" w:rsidP="00AF690F" w:rsidRDefault="00E52608" w14:paraId="047ED6B6" w14:textId="2409D80D">
            <w:pPr>
              <w:rPr>
                <w:rFonts w:ascii="Tahoma" w:hAnsi="Tahoma" w:cs="Tahoma"/>
                <w:b/>
                <w:color w:val="6D122A"/>
                <w:sz w:val="20"/>
                <w:szCs w:val="20"/>
              </w:rPr>
            </w:pPr>
            <w:r w:rsidRPr="00E52608">
              <w:rPr>
                <w:rFonts w:ascii="Tahoma" w:hAnsi="Tahoma" w:cs="Tahoma"/>
                <w:b/>
                <w:sz w:val="20"/>
                <w:szCs w:val="20"/>
              </w:rPr>
              <w:t xml:space="preserve">(Teaching Assistant Level </w:t>
            </w:r>
            <w:r w:rsidR="004B7213">
              <w:rPr>
                <w:rFonts w:ascii="Tahoma" w:hAnsi="Tahoma" w:cs="Tahoma"/>
                <w:b/>
                <w:sz w:val="20"/>
                <w:szCs w:val="20"/>
              </w:rPr>
              <w:t>1</w:t>
            </w:r>
            <w:r w:rsidRPr="00E52608">
              <w:rPr>
                <w:rFonts w:ascii="Tahoma" w:hAnsi="Tahoma" w:cs="Tahoma"/>
                <w:b/>
                <w:sz w:val="20"/>
                <w:szCs w:val="20"/>
              </w:rPr>
              <w:t>)</w:t>
            </w:r>
          </w:p>
        </w:tc>
      </w:tr>
      <w:tr w:rsidR="00AF690F" w:rsidTr="310D40F4" w14:paraId="75F73612" w14:textId="77777777">
        <w:trPr>
          <w:trHeight w:val="584"/>
        </w:trPr>
        <w:tc>
          <w:tcPr>
            <w:tcW w:w="5382" w:type="dxa"/>
            <w:tcBorders>
              <w:top w:val="single" w:color="auto" w:sz="4" w:space="0"/>
              <w:left w:val="single" w:color="auto" w:sz="4" w:space="0"/>
              <w:bottom w:val="single" w:color="auto" w:sz="4" w:space="0"/>
              <w:right w:val="single" w:color="auto" w:sz="4" w:space="0"/>
            </w:tcBorders>
            <w:tcMar/>
            <w:hideMark/>
          </w:tcPr>
          <w:p w:rsidRPr="00AF690F" w:rsidR="00AF690F" w:rsidP="00AF690F" w:rsidRDefault="00AF690F" w14:paraId="6E4469BA" w14:textId="77777777">
            <w:pPr>
              <w:rPr>
                <w:rFonts w:ascii="Tahoma" w:hAnsi="Tahoma" w:cs="Tahoma"/>
                <w:b/>
                <w:color w:val="6D122A"/>
                <w:sz w:val="20"/>
                <w:szCs w:val="20"/>
              </w:rPr>
            </w:pPr>
            <w:r w:rsidRPr="00AF690F">
              <w:rPr>
                <w:rFonts w:ascii="Tahoma" w:hAnsi="Tahoma" w:cs="Tahoma"/>
                <w:b/>
                <w:color w:val="6D122A"/>
                <w:sz w:val="20"/>
                <w:szCs w:val="20"/>
              </w:rPr>
              <w:t xml:space="preserve">Service: </w:t>
            </w:r>
          </w:p>
        </w:tc>
        <w:tc>
          <w:tcPr>
            <w:tcW w:w="5386" w:type="dxa"/>
            <w:tcBorders>
              <w:top w:val="single" w:color="auto" w:sz="4" w:space="0"/>
              <w:left w:val="single" w:color="auto" w:sz="4" w:space="0"/>
              <w:bottom w:val="single" w:color="auto" w:sz="4" w:space="0"/>
              <w:right w:val="single" w:color="auto" w:sz="4" w:space="0"/>
            </w:tcBorders>
            <w:tcMar/>
            <w:hideMark/>
          </w:tcPr>
          <w:p w:rsidRPr="00AF690F" w:rsidR="00AF690F" w:rsidP="00AF690F" w:rsidRDefault="00AF690F" w14:paraId="51990239" w14:textId="391A79EB">
            <w:pPr>
              <w:rPr>
                <w:rFonts w:ascii="Tahoma" w:hAnsi="Tahoma" w:cs="Tahoma"/>
                <w:b/>
                <w:color w:val="6D122A"/>
                <w:sz w:val="20"/>
                <w:szCs w:val="20"/>
              </w:rPr>
            </w:pPr>
            <w:r w:rsidRPr="00AF690F">
              <w:rPr>
                <w:rFonts w:ascii="Tahoma" w:hAnsi="Tahoma" w:cs="Tahoma"/>
                <w:b/>
                <w:color w:val="6D122A"/>
                <w:sz w:val="20"/>
                <w:szCs w:val="20"/>
              </w:rPr>
              <w:t xml:space="preserve">Responsible to: </w:t>
            </w:r>
          </w:p>
        </w:tc>
      </w:tr>
      <w:tr w:rsidR="00AF690F" w:rsidTr="310D40F4" w14:paraId="7CDC9400" w14:textId="77777777">
        <w:trPr>
          <w:trHeight w:val="590"/>
        </w:trPr>
        <w:tc>
          <w:tcPr>
            <w:tcW w:w="5382" w:type="dxa"/>
            <w:tcBorders>
              <w:top w:val="single" w:color="auto" w:sz="4" w:space="0"/>
              <w:left w:val="single" w:color="auto" w:sz="4" w:space="0"/>
              <w:bottom w:val="single" w:color="auto" w:sz="4" w:space="0"/>
              <w:right w:val="single" w:color="auto" w:sz="4" w:space="0"/>
            </w:tcBorders>
            <w:tcMar/>
            <w:hideMark/>
          </w:tcPr>
          <w:p w:rsidRPr="00AF690F" w:rsidR="00AF690F" w:rsidP="00AF690F" w:rsidRDefault="00A5192D" w14:paraId="27E249ED" w14:textId="50039DAB">
            <w:pPr>
              <w:rPr>
                <w:rFonts w:ascii="Tahoma" w:hAnsi="Tahoma" w:cs="Tahoma"/>
                <w:b/>
                <w:color w:val="6D122A"/>
                <w:sz w:val="20"/>
                <w:szCs w:val="20"/>
              </w:rPr>
            </w:pPr>
            <w:r w:rsidRPr="00AF690F">
              <w:rPr>
                <w:rFonts w:ascii="Tahoma" w:hAnsi="Tahoma" w:cs="Tahoma"/>
                <w:b/>
                <w:color w:val="6D122A"/>
                <w:sz w:val="20"/>
                <w:szCs w:val="20"/>
              </w:rPr>
              <w:t>Primary contacts:</w:t>
            </w:r>
          </w:p>
        </w:tc>
        <w:tc>
          <w:tcPr>
            <w:tcW w:w="5386" w:type="dxa"/>
            <w:tcBorders>
              <w:top w:val="single" w:color="auto" w:sz="4" w:space="0"/>
              <w:left w:val="single" w:color="auto" w:sz="4" w:space="0"/>
              <w:bottom w:val="single" w:color="auto" w:sz="4" w:space="0"/>
              <w:right w:val="single" w:color="auto" w:sz="4" w:space="0"/>
            </w:tcBorders>
            <w:tcMar/>
            <w:hideMark/>
          </w:tcPr>
          <w:p w:rsidRPr="00AF690F" w:rsidR="00AF690F" w:rsidP="00AF690F" w:rsidRDefault="00AF690F" w14:paraId="2F3AC677" w14:textId="2C8E6ED2">
            <w:pPr>
              <w:rPr>
                <w:rFonts w:ascii="Tahoma" w:hAnsi="Tahoma" w:cs="Tahoma"/>
                <w:b w:val="1"/>
                <w:bCs w:val="1"/>
                <w:color w:val="6D122A"/>
                <w:sz w:val="20"/>
                <w:szCs w:val="20"/>
              </w:rPr>
            </w:pPr>
            <w:r w:rsidRPr="310D40F4" w:rsidR="00AF690F">
              <w:rPr>
                <w:rFonts w:ascii="Tahoma" w:hAnsi="Tahoma" w:cs="Tahoma"/>
                <w:b w:val="1"/>
                <w:bCs w:val="1"/>
                <w:color w:val="6D122A"/>
                <w:sz w:val="20"/>
                <w:szCs w:val="20"/>
              </w:rPr>
              <w:t>Grade:</w:t>
            </w:r>
            <w:r w:rsidRPr="310D40F4" w:rsidR="00260EEB">
              <w:rPr>
                <w:rFonts w:ascii="Tahoma" w:hAnsi="Tahoma" w:cs="Tahoma"/>
                <w:b w:val="1"/>
                <w:bCs w:val="1"/>
                <w:color w:val="6D122A"/>
                <w:sz w:val="20"/>
                <w:szCs w:val="20"/>
              </w:rPr>
              <w:t xml:space="preserve"> </w:t>
            </w:r>
            <w:r w:rsidRPr="310D40F4" w:rsidR="00E52608">
              <w:rPr>
                <w:rFonts w:ascii="Tahoma" w:hAnsi="Tahoma" w:cs="Tahoma"/>
                <w:b w:val="1"/>
                <w:bCs w:val="1"/>
                <w:sz w:val="20"/>
                <w:szCs w:val="20"/>
              </w:rPr>
              <w:t xml:space="preserve">Newman </w:t>
            </w:r>
            <w:r w:rsidRPr="310D40F4" w:rsidR="004B7213">
              <w:rPr>
                <w:rFonts w:ascii="Tahoma" w:hAnsi="Tahoma" w:cs="Tahoma"/>
                <w:b w:val="1"/>
                <w:bCs w:val="1"/>
                <w:sz w:val="20"/>
                <w:szCs w:val="20"/>
              </w:rPr>
              <w:t>3</w:t>
            </w:r>
            <w:r w:rsidRPr="310D40F4" w:rsidR="000D5452">
              <w:rPr>
                <w:rFonts w:ascii="Tahoma" w:hAnsi="Tahoma" w:cs="Tahoma"/>
                <w:b w:val="1"/>
                <w:bCs w:val="1"/>
                <w:sz w:val="20"/>
                <w:szCs w:val="20"/>
              </w:rPr>
              <w:t xml:space="preserve"> (£2</w:t>
            </w:r>
            <w:r w:rsidRPr="310D40F4" w:rsidR="0BB24A7D">
              <w:rPr>
                <w:rFonts w:ascii="Tahoma" w:hAnsi="Tahoma" w:cs="Tahoma"/>
                <w:b w:val="1"/>
                <w:bCs w:val="1"/>
                <w:sz w:val="20"/>
                <w:szCs w:val="20"/>
              </w:rPr>
              <w:t>5,583</w:t>
            </w:r>
            <w:r w:rsidRPr="310D40F4" w:rsidR="000D5452">
              <w:rPr>
                <w:rFonts w:ascii="Tahoma" w:hAnsi="Tahoma" w:cs="Tahoma"/>
                <w:b w:val="1"/>
                <w:bCs w:val="1"/>
                <w:sz w:val="20"/>
                <w:szCs w:val="20"/>
              </w:rPr>
              <w:t xml:space="preserve">) </w:t>
            </w:r>
          </w:p>
        </w:tc>
      </w:tr>
      <w:tr w:rsidR="00A5192D" w:rsidTr="310D40F4" w14:paraId="5FF95449" w14:textId="77777777">
        <w:trPr>
          <w:trHeight w:val="283"/>
        </w:trPr>
        <w:tc>
          <w:tcPr>
            <w:tcW w:w="5382" w:type="dxa"/>
            <w:tcBorders>
              <w:top w:val="single" w:color="auto" w:sz="4" w:space="0"/>
              <w:left w:val="single" w:color="auto" w:sz="4" w:space="0"/>
              <w:bottom w:val="single" w:color="auto" w:sz="4" w:space="0"/>
              <w:right w:val="single" w:color="auto" w:sz="4" w:space="0"/>
            </w:tcBorders>
            <w:tcMar/>
            <w:hideMark/>
          </w:tcPr>
          <w:p w:rsidRPr="00AF690F" w:rsidR="00A5192D" w:rsidP="00A5192D" w:rsidRDefault="00A5192D" w14:paraId="3526BCDC" w14:textId="3A887DBA">
            <w:pPr>
              <w:rPr>
                <w:rFonts w:ascii="Tahoma" w:hAnsi="Tahoma" w:cs="Tahoma"/>
                <w:b/>
                <w:color w:val="6D122A"/>
                <w:sz w:val="20"/>
                <w:szCs w:val="20"/>
              </w:rPr>
            </w:pPr>
            <w:r w:rsidRPr="00AF690F">
              <w:rPr>
                <w:rFonts w:ascii="Tahoma" w:hAnsi="Tahoma" w:cs="Tahoma"/>
                <w:b/>
                <w:color w:val="6D122A"/>
                <w:sz w:val="20"/>
                <w:szCs w:val="20"/>
              </w:rPr>
              <w:t xml:space="preserve">Location: </w:t>
            </w:r>
            <w:r w:rsidRPr="00AF690F">
              <w:rPr>
                <w:rFonts w:ascii="Tahoma" w:hAnsi="Tahoma" w:cs="Tahoma"/>
                <w:color w:val="6D122A"/>
                <w:sz w:val="20"/>
                <w:szCs w:val="20"/>
              </w:rPr>
              <w:t xml:space="preserve"> </w:t>
            </w:r>
          </w:p>
        </w:tc>
        <w:tc>
          <w:tcPr>
            <w:tcW w:w="5386" w:type="dxa"/>
            <w:tcBorders>
              <w:top w:val="single" w:color="auto" w:sz="4" w:space="0"/>
              <w:left w:val="single" w:color="auto" w:sz="4" w:space="0"/>
              <w:bottom w:val="single" w:color="auto" w:sz="4" w:space="0"/>
              <w:right w:val="single" w:color="auto" w:sz="4" w:space="0"/>
            </w:tcBorders>
            <w:tcMar/>
            <w:hideMark/>
          </w:tcPr>
          <w:p w:rsidRPr="00AF690F" w:rsidR="00A5192D" w:rsidP="00A5192D" w:rsidRDefault="00A5192D" w14:paraId="2A281D50" w14:textId="5CB1E971">
            <w:pPr>
              <w:rPr>
                <w:rFonts w:ascii="Tahoma" w:hAnsi="Tahoma" w:cs="Tahoma"/>
                <w:b/>
                <w:color w:val="6D122A"/>
                <w:sz w:val="20"/>
                <w:szCs w:val="20"/>
              </w:rPr>
            </w:pPr>
            <w:r>
              <w:rPr>
                <w:rFonts w:ascii="Tahoma" w:hAnsi="Tahoma" w:cs="Tahoma"/>
                <w:b/>
                <w:color w:val="6D122A"/>
                <w:sz w:val="20"/>
                <w:szCs w:val="20"/>
              </w:rPr>
              <w:t>Any specific w</w:t>
            </w:r>
            <w:r w:rsidRPr="00AF690F">
              <w:rPr>
                <w:rFonts w:ascii="Tahoma" w:hAnsi="Tahoma" w:cs="Tahoma"/>
                <w:b/>
                <w:color w:val="6D122A"/>
                <w:sz w:val="20"/>
                <w:szCs w:val="20"/>
              </w:rPr>
              <w:t>orking arrangement</w:t>
            </w:r>
            <w:r>
              <w:rPr>
                <w:rFonts w:ascii="Tahoma" w:hAnsi="Tahoma" w:cs="Tahoma"/>
                <w:b/>
                <w:color w:val="6D122A"/>
                <w:sz w:val="20"/>
                <w:szCs w:val="20"/>
              </w:rPr>
              <w:t>s</w:t>
            </w:r>
            <w:r w:rsidRPr="00AF690F">
              <w:rPr>
                <w:rFonts w:ascii="Tahoma" w:hAnsi="Tahoma" w:cs="Tahoma"/>
                <w:b/>
                <w:color w:val="6D122A"/>
                <w:sz w:val="20"/>
                <w:szCs w:val="20"/>
              </w:rPr>
              <w:t xml:space="preserve">: </w:t>
            </w:r>
          </w:p>
        </w:tc>
      </w:tr>
    </w:tbl>
    <w:p w:rsidR="002D558C" w:rsidP="002D558C" w:rsidRDefault="002D558C" w14:paraId="692903D5" w14:textId="77777777">
      <w:pPr>
        <w:rPr>
          <w:rFonts w:ascii="Tahoma" w:hAnsi="Tahoma" w:cs="Tahoma"/>
          <w:sz w:val="20"/>
          <w:szCs w:val="20"/>
          <w:lang w:val="en-US"/>
        </w:rPr>
      </w:pPr>
    </w:p>
    <w:p w:rsidR="002D558C" w:rsidP="002D558C" w:rsidRDefault="002D558C" w14:paraId="6584E4D5" w14:textId="77777777">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rsidR="002D558C" w:rsidP="002D558C" w:rsidRDefault="002D558C" w14:paraId="364BB325" w14:textId="77777777">
      <w:pPr>
        <w:jc w:val="both"/>
        <w:rPr>
          <w:rFonts w:ascii="Tahoma" w:hAnsi="Tahoma" w:cs="Tahoma"/>
        </w:rPr>
      </w:pPr>
    </w:p>
    <w:tbl>
      <w:tblPr>
        <w:tblStyle w:val="TableGrid"/>
        <w:tblW w:w="10916" w:type="dxa"/>
        <w:tblInd w:w="-289" w:type="dxa"/>
        <w:tblLook w:val="04A0" w:firstRow="1" w:lastRow="0" w:firstColumn="1" w:lastColumn="0" w:noHBand="0" w:noVBand="1"/>
      </w:tblPr>
      <w:tblGrid>
        <w:gridCol w:w="10916"/>
      </w:tblGrid>
      <w:tr w:rsidRPr="004C4ACC" w:rsidR="008B703F" w:rsidTr="00131BD4" w14:paraId="6FA7394D" w14:textId="77777777">
        <w:tc>
          <w:tcPr>
            <w:tcW w:w="10916" w:type="dxa"/>
            <w:shd w:val="clear" w:color="auto" w:fill="C7A25A"/>
          </w:tcPr>
          <w:p w:rsidRPr="004C4ACC" w:rsidR="008B703F" w:rsidP="00816F70" w:rsidRDefault="008B703F" w14:paraId="27BF442D" w14:textId="42D3BC3E">
            <w:pPr>
              <w:jc w:val="center"/>
              <w:rPr>
                <w:rFonts w:ascii="Tahoma" w:hAnsi="Tahoma" w:cs="Tahoma"/>
                <w:b/>
                <w:bCs/>
                <w:color w:val="6D122A"/>
              </w:rPr>
            </w:pPr>
            <w:r w:rsidRPr="004C4ACC">
              <w:rPr>
                <w:rFonts w:ascii="Tahoma" w:hAnsi="Tahoma" w:cs="Tahoma"/>
                <w:b/>
                <w:bCs/>
                <w:color w:val="6D122A"/>
              </w:rPr>
              <w:t>Job Description</w:t>
            </w:r>
            <w:r w:rsidRPr="004C4ACC" w:rsidR="00820DD6">
              <w:rPr>
                <w:rFonts w:ascii="Tahoma" w:hAnsi="Tahoma" w:cs="Tahoma"/>
                <w:b/>
                <w:bCs/>
                <w:color w:val="6D122A"/>
              </w:rPr>
              <w:t>:</w:t>
            </w:r>
          </w:p>
        </w:tc>
      </w:tr>
      <w:tr w:rsidRPr="004C4ACC" w:rsidR="008B703F" w:rsidTr="00131BD4" w14:paraId="3DEE9244" w14:textId="77777777">
        <w:tc>
          <w:tcPr>
            <w:tcW w:w="10916" w:type="dxa"/>
          </w:tcPr>
          <w:p w:rsidRPr="004C4ACC" w:rsidR="008B703F" w:rsidP="00816F70" w:rsidRDefault="00820DD6" w14:paraId="7D4E3FB2" w14:textId="519A6412">
            <w:pPr>
              <w:jc w:val="both"/>
              <w:rPr>
                <w:rFonts w:ascii="Tahoma" w:hAnsi="Tahoma" w:cs="Tahoma"/>
                <w:b/>
                <w:bCs/>
              </w:rPr>
            </w:pPr>
            <w:r w:rsidRPr="004C4ACC">
              <w:rPr>
                <w:rFonts w:ascii="Tahoma" w:hAnsi="Tahoma" w:cs="Tahoma"/>
                <w:b/>
                <w:bCs/>
                <w:color w:val="6D122A"/>
              </w:rPr>
              <w:t>Purpose of role:</w:t>
            </w:r>
          </w:p>
        </w:tc>
      </w:tr>
      <w:tr w:rsidRPr="004C4ACC" w:rsidR="008B703F" w:rsidTr="00131BD4" w14:paraId="0BCC848E" w14:textId="77777777">
        <w:tc>
          <w:tcPr>
            <w:tcW w:w="10916" w:type="dxa"/>
          </w:tcPr>
          <w:p w:rsidRPr="00A53624" w:rsidR="00A53624" w:rsidP="00816F70" w:rsidRDefault="00A53624" w14:paraId="6398FA28" w14:textId="77777777">
            <w:pPr>
              <w:jc w:val="both"/>
              <w:rPr>
                <w:rFonts w:ascii="Tahoma" w:hAnsi="Tahoma" w:cs="Tahoma"/>
              </w:rPr>
            </w:pPr>
            <w:r w:rsidRPr="00A53624">
              <w:rPr>
                <w:rFonts w:ascii="Tahoma" w:hAnsi="Tahoma" w:cs="Tahoma"/>
              </w:rPr>
              <w:t>A Level 1 Teaching Assistant role may include:</w:t>
            </w:r>
          </w:p>
          <w:p w:rsidRPr="00A53624" w:rsidR="00A53624" w:rsidP="00816F70" w:rsidRDefault="00A53624" w14:paraId="7EC1AE0A" w14:textId="3DB2835A">
            <w:pPr>
              <w:numPr>
                <w:ilvl w:val="0"/>
                <w:numId w:val="23"/>
              </w:numPr>
              <w:jc w:val="both"/>
              <w:rPr>
                <w:rFonts w:ascii="Tahoma" w:hAnsi="Tahoma" w:cs="Tahoma"/>
              </w:rPr>
            </w:pPr>
            <w:r w:rsidRPr="00A53624">
              <w:rPr>
                <w:rFonts w:ascii="Tahoma" w:hAnsi="Tahoma" w:cs="Tahoma"/>
              </w:rPr>
              <w:t xml:space="preserve">An </w:t>
            </w:r>
            <w:r>
              <w:rPr>
                <w:rFonts w:ascii="Tahoma" w:hAnsi="Tahoma" w:cs="Tahoma"/>
              </w:rPr>
              <w:t>entry-level teaching assistant providing general support to the teacher and pupils within the school</w:t>
            </w:r>
            <w:r w:rsidRPr="00A53624">
              <w:rPr>
                <w:rFonts w:ascii="Tahoma" w:hAnsi="Tahoma" w:cs="Tahoma"/>
              </w:rPr>
              <w:t xml:space="preserve"> and management of the classroom. </w:t>
            </w:r>
          </w:p>
          <w:p w:rsidRPr="00A53624" w:rsidR="00A53624" w:rsidP="00816F70" w:rsidRDefault="00A53624" w14:paraId="673EA9D8" w14:textId="77777777">
            <w:pPr>
              <w:jc w:val="both"/>
              <w:rPr>
                <w:rFonts w:ascii="Tahoma" w:hAnsi="Tahoma" w:cs="Tahoma"/>
              </w:rPr>
            </w:pPr>
            <w:r w:rsidRPr="00A53624">
              <w:rPr>
                <w:rFonts w:ascii="Tahoma" w:hAnsi="Tahoma" w:cs="Tahoma"/>
              </w:rPr>
              <w:t>or</w:t>
            </w:r>
          </w:p>
          <w:p w:rsidRPr="00A53624" w:rsidR="00A53624" w:rsidP="00816F70" w:rsidRDefault="00A53624" w14:paraId="6A06B92E" w14:textId="53B88510">
            <w:pPr>
              <w:numPr>
                <w:ilvl w:val="0"/>
                <w:numId w:val="23"/>
              </w:numPr>
              <w:jc w:val="both"/>
              <w:rPr>
                <w:rFonts w:ascii="Tahoma" w:hAnsi="Tahoma" w:cs="Tahoma"/>
              </w:rPr>
            </w:pPr>
            <w:r w:rsidRPr="00A53624">
              <w:rPr>
                <w:rFonts w:ascii="Tahoma" w:hAnsi="Tahoma" w:cs="Tahoma"/>
              </w:rPr>
              <w:t xml:space="preserve">An </w:t>
            </w:r>
            <w:r>
              <w:rPr>
                <w:rFonts w:ascii="Tahoma" w:hAnsi="Tahoma" w:cs="Tahoma"/>
              </w:rPr>
              <w:t>entry-level</w:t>
            </w:r>
            <w:r w:rsidRPr="00A53624">
              <w:rPr>
                <w:rFonts w:ascii="Tahoma" w:hAnsi="Tahoma" w:cs="Tahoma"/>
              </w:rPr>
              <w:t xml:space="preserve"> teaching assistant providing support to individual pupil(s) with additional needs </w:t>
            </w:r>
          </w:p>
          <w:p w:rsidRPr="00A53624" w:rsidR="00A53624" w:rsidP="00816F70" w:rsidRDefault="00A53624" w14:paraId="1EFB0144" w14:textId="77777777">
            <w:pPr>
              <w:jc w:val="both"/>
              <w:rPr>
                <w:rFonts w:ascii="Tahoma" w:hAnsi="Tahoma" w:cs="Tahoma"/>
              </w:rPr>
            </w:pPr>
          </w:p>
          <w:p w:rsidRPr="00A53624" w:rsidR="00A53624" w:rsidP="00816F70" w:rsidRDefault="00A53624" w14:paraId="1E6C423B" w14:textId="77777777">
            <w:pPr>
              <w:jc w:val="both"/>
              <w:rPr>
                <w:rFonts w:ascii="Tahoma" w:hAnsi="Tahoma" w:cs="Tahoma"/>
                <w:bCs/>
                <w:i/>
                <w:iCs/>
              </w:rPr>
            </w:pPr>
            <w:r w:rsidRPr="00A53624">
              <w:rPr>
                <w:rFonts w:ascii="Tahoma" w:hAnsi="Tahoma" w:cs="Tahoma"/>
                <w:bCs/>
                <w:i/>
                <w:iCs/>
              </w:rPr>
              <w:t>Jobholders generally work under the direct supervision of the teacher within the learning environment with the teacher present.  However, they may occasionally be required to work outside the classroom for short periods.</w:t>
            </w:r>
          </w:p>
          <w:p w:rsidRPr="004C4ACC" w:rsidR="008B703F" w:rsidP="00816F70" w:rsidRDefault="008B703F" w14:paraId="046E0543" w14:textId="77777777">
            <w:pPr>
              <w:jc w:val="both"/>
              <w:rPr>
                <w:rFonts w:ascii="Tahoma" w:hAnsi="Tahoma" w:cs="Tahoma"/>
              </w:rPr>
            </w:pPr>
          </w:p>
        </w:tc>
      </w:tr>
      <w:tr w:rsidRPr="004C4ACC" w:rsidR="008B703F" w:rsidTr="00131BD4" w14:paraId="3E2150F3" w14:textId="77777777">
        <w:tc>
          <w:tcPr>
            <w:tcW w:w="10916" w:type="dxa"/>
          </w:tcPr>
          <w:p w:rsidRPr="004C4ACC" w:rsidR="008B703F" w:rsidP="00816F70" w:rsidRDefault="00820DD6" w14:paraId="4005EB51" w14:textId="091238E8">
            <w:pPr>
              <w:jc w:val="both"/>
              <w:rPr>
                <w:rFonts w:ascii="Tahoma" w:hAnsi="Tahoma" w:cs="Tahoma"/>
              </w:rPr>
            </w:pPr>
            <w:r w:rsidRPr="004C4ACC">
              <w:rPr>
                <w:rFonts w:ascii="Tahoma" w:hAnsi="Tahoma" w:cs="Tahoma"/>
                <w:b/>
                <w:bCs/>
                <w:color w:val="6D122A"/>
              </w:rPr>
              <w:t>Roles and Responsibilities</w:t>
            </w:r>
            <w:r w:rsidRPr="004C4ACC" w:rsidR="008D15BF">
              <w:rPr>
                <w:rFonts w:ascii="Tahoma" w:hAnsi="Tahoma" w:cs="Tahoma"/>
                <w:b/>
                <w:bCs/>
                <w:color w:val="6D122A"/>
              </w:rPr>
              <w:t>:</w:t>
            </w:r>
          </w:p>
        </w:tc>
      </w:tr>
      <w:tr w:rsidRPr="004C4ACC" w:rsidR="00FB5193" w:rsidTr="00131BD4" w14:paraId="6270707D" w14:textId="77777777">
        <w:tc>
          <w:tcPr>
            <w:tcW w:w="10916" w:type="dxa"/>
          </w:tcPr>
          <w:p w:rsidRPr="004C4ACC" w:rsidR="00FB5193" w:rsidP="00816F70" w:rsidRDefault="008D15BF" w14:paraId="38F67843" w14:textId="06A87EB9">
            <w:pPr>
              <w:jc w:val="both"/>
              <w:rPr>
                <w:rFonts w:ascii="Tahoma" w:hAnsi="Tahoma" w:cs="Tahoma"/>
                <w:b/>
                <w:bCs/>
                <w:color w:val="6D122A"/>
              </w:rPr>
            </w:pPr>
            <w:r w:rsidRPr="004C4ACC">
              <w:rPr>
                <w:rFonts w:ascii="Tahoma" w:hAnsi="Tahoma" w:cs="Tahoma"/>
                <w:b/>
                <w:bCs/>
                <w:color w:val="6D122A"/>
              </w:rPr>
              <w:t xml:space="preserve">Support for the Pupils: </w:t>
            </w:r>
          </w:p>
        </w:tc>
      </w:tr>
      <w:tr w:rsidRPr="004C4ACC" w:rsidR="00FB5193" w:rsidTr="00131BD4" w14:paraId="64B1F854" w14:textId="77777777">
        <w:tc>
          <w:tcPr>
            <w:tcW w:w="10916" w:type="dxa"/>
          </w:tcPr>
          <w:p w:rsidRPr="007E2E1D" w:rsidR="007E2E1D" w:rsidP="00816F70" w:rsidRDefault="007E2E1D" w14:paraId="35270F32" w14:textId="77777777">
            <w:pPr>
              <w:numPr>
                <w:ilvl w:val="0"/>
                <w:numId w:val="16"/>
              </w:numPr>
              <w:jc w:val="both"/>
              <w:rPr>
                <w:rFonts w:ascii="Tahoma" w:hAnsi="Tahoma" w:cs="Tahoma"/>
              </w:rPr>
            </w:pPr>
            <w:r w:rsidRPr="007E2E1D">
              <w:rPr>
                <w:rFonts w:ascii="Tahoma" w:hAnsi="Tahoma" w:cs="Tahoma"/>
              </w:rPr>
              <w:t xml:space="preserve">Attend to the pupils’ personal needs, and implement related personal programmes, including social, health, physical, hygiene, first aid and welfare matters or assist with the implementation of Educational Health Care Plan/s. </w:t>
            </w:r>
          </w:p>
          <w:p w:rsidRPr="007E2E1D" w:rsidR="007E2E1D" w:rsidP="00816F70" w:rsidRDefault="007E2E1D" w14:paraId="367EBB0B" w14:textId="77777777">
            <w:pPr>
              <w:numPr>
                <w:ilvl w:val="0"/>
                <w:numId w:val="16"/>
              </w:numPr>
              <w:jc w:val="both"/>
              <w:rPr>
                <w:rFonts w:ascii="Tahoma" w:hAnsi="Tahoma" w:cs="Tahoma"/>
              </w:rPr>
            </w:pPr>
            <w:r w:rsidRPr="007E2E1D">
              <w:rPr>
                <w:rFonts w:ascii="Tahoma" w:hAnsi="Tahoma" w:cs="Tahoma"/>
              </w:rPr>
              <w:t xml:space="preserve">Supervise and support pupils ensuring their safety and access to learning, by encouraging their participation in learning tasks and activities </w:t>
            </w:r>
          </w:p>
          <w:p w:rsidRPr="007E2E1D" w:rsidR="007E2E1D" w:rsidP="00816F70" w:rsidRDefault="007E2E1D" w14:paraId="36DA7295" w14:textId="77777777">
            <w:pPr>
              <w:numPr>
                <w:ilvl w:val="0"/>
                <w:numId w:val="16"/>
              </w:numPr>
              <w:jc w:val="both"/>
              <w:rPr>
                <w:rFonts w:ascii="Tahoma" w:hAnsi="Tahoma" w:cs="Tahoma"/>
              </w:rPr>
            </w:pPr>
            <w:r w:rsidRPr="007E2E1D">
              <w:rPr>
                <w:rFonts w:ascii="Tahoma" w:hAnsi="Tahoma" w:cs="Tahoma"/>
              </w:rPr>
              <w:t>Establish good relationships with pupils, acting as a role model and being aware of and responding appropriately to individual needs</w:t>
            </w:r>
          </w:p>
          <w:p w:rsidRPr="007E2E1D" w:rsidR="007E2E1D" w:rsidP="00816F70" w:rsidRDefault="007E2E1D" w14:paraId="756A92F2" w14:textId="77777777">
            <w:pPr>
              <w:numPr>
                <w:ilvl w:val="0"/>
                <w:numId w:val="16"/>
              </w:numPr>
              <w:jc w:val="both"/>
              <w:rPr>
                <w:rFonts w:ascii="Tahoma" w:hAnsi="Tahoma" w:cs="Tahoma"/>
              </w:rPr>
            </w:pPr>
            <w:r w:rsidRPr="007E2E1D">
              <w:rPr>
                <w:rFonts w:ascii="Tahoma" w:hAnsi="Tahoma" w:cs="Tahoma"/>
              </w:rPr>
              <w:t>Encourage pupils to act independently as well as interact with others and engage in activities led by the teacher</w:t>
            </w:r>
          </w:p>
          <w:p w:rsidRPr="007E2E1D" w:rsidR="00FB5193" w:rsidP="00816F70" w:rsidRDefault="007E2E1D" w14:paraId="6B1A22B2" w14:textId="335A0826">
            <w:pPr>
              <w:numPr>
                <w:ilvl w:val="0"/>
                <w:numId w:val="16"/>
              </w:numPr>
              <w:jc w:val="both"/>
              <w:rPr>
                <w:rFonts w:ascii="Tahoma" w:hAnsi="Tahoma" w:cs="Tahoma"/>
              </w:rPr>
            </w:pPr>
            <w:r w:rsidRPr="007E2E1D">
              <w:rPr>
                <w:rFonts w:ascii="Tahoma" w:hAnsi="Tahoma" w:cs="Tahoma"/>
              </w:rPr>
              <w:t>Set challenging and demanding expectations and promote self-esteem and independence</w:t>
            </w:r>
          </w:p>
        </w:tc>
      </w:tr>
      <w:tr w:rsidRPr="004C4ACC" w:rsidR="00FB5193" w:rsidTr="00131BD4" w14:paraId="3945C7B8" w14:textId="77777777">
        <w:tc>
          <w:tcPr>
            <w:tcW w:w="10916" w:type="dxa"/>
          </w:tcPr>
          <w:p w:rsidRPr="004C4ACC" w:rsidR="00FB5193" w:rsidP="00816F70" w:rsidRDefault="008D15BF" w14:paraId="58686DB6" w14:textId="1580BB92">
            <w:pPr>
              <w:jc w:val="both"/>
              <w:rPr>
                <w:rFonts w:ascii="Tahoma" w:hAnsi="Tahoma" w:cs="Tahoma"/>
                <w:b/>
                <w:bCs/>
                <w:color w:val="6D122A"/>
              </w:rPr>
            </w:pPr>
            <w:r w:rsidRPr="004C4ACC">
              <w:rPr>
                <w:rFonts w:ascii="Tahoma" w:hAnsi="Tahoma" w:cs="Tahoma"/>
                <w:b/>
                <w:bCs/>
                <w:color w:val="6D122A"/>
              </w:rPr>
              <w:t xml:space="preserve">Support for the Teacher: </w:t>
            </w:r>
          </w:p>
        </w:tc>
      </w:tr>
      <w:tr w:rsidRPr="004C4ACC" w:rsidR="00FB5193" w:rsidTr="00131BD4" w14:paraId="43C90FB9" w14:textId="77777777">
        <w:tc>
          <w:tcPr>
            <w:tcW w:w="10916" w:type="dxa"/>
          </w:tcPr>
          <w:p w:rsidRPr="005D7946" w:rsidR="005D7946" w:rsidP="00816F70" w:rsidRDefault="005D7946" w14:paraId="4E7D7FAA" w14:textId="77777777">
            <w:pPr>
              <w:numPr>
                <w:ilvl w:val="0"/>
                <w:numId w:val="17"/>
              </w:numPr>
              <w:jc w:val="both"/>
              <w:rPr>
                <w:rFonts w:ascii="Tahoma" w:hAnsi="Tahoma" w:cs="Tahoma"/>
              </w:rPr>
            </w:pPr>
            <w:r w:rsidRPr="005D7946">
              <w:rPr>
                <w:rFonts w:ascii="Tahoma" w:hAnsi="Tahoma" w:cs="Tahoma"/>
              </w:rPr>
              <w:t>Prepare the learning environment, as directed, for lessons and clear afterwards</w:t>
            </w:r>
          </w:p>
          <w:p w:rsidRPr="005D7946" w:rsidR="005D7946" w:rsidP="00816F70" w:rsidRDefault="005D7946" w14:paraId="3F976D9B" w14:textId="25A38234">
            <w:pPr>
              <w:numPr>
                <w:ilvl w:val="0"/>
                <w:numId w:val="17"/>
              </w:numPr>
              <w:jc w:val="both"/>
              <w:rPr>
                <w:rFonts w:ascii="Tahoma" w:hAnsi="Tahoma" w:cs="Tahoma"/>
              </w:rPr>
            </w:pPr>
            <w:r w:rsidRPr="005D7946">
              <w:rPr>
                <w:rFonts w:ascii="Tahoma" w:hAnsi="Tahoma" w:cs="Tahoma"/>
              </w:rPr>
              <w:t xml:space="preserve">Assist in </w:t>
            </w:r>
            <w:r>
              <w:rPr>
                <w:rFonts w:ascii="Tahoma" w:hAnsi="Tahoma" w:cs="Tahoma"/>
              </w:rPr>
              <w:t xml:space="preserve">the </w:t>
            </w:r>
            <w:r w:rsidRPr="005D7946">
              <w:rPr>
                <w:rFonts w:ascii="Tahoma" w:hAnsi="Tahoma" w:cs="Tahoma"/>
              </w:rPr>
              <w:t>preparation and display of pupils’ work</w:t>
            </w:r>
          </w:p>
          <w:p w:rsidRPr="005D7946" w:rsidR="005D7946" w:rsidP="00816F70" w:rsidRDefault="005D7946" w14:paraId="2F54ACC6" w14:textId="77777777">
            <w:pPr>
              <w:numPr>
                <w:ilvl w:val="0"/>
                <w:numId w:val="17"/>
              </w:numPr>
              <w:jc w:val="both"/>
              <w:rPr>
                <w:rFonts w:ascii="Tahoma" w:hAnsi="Tahoma" w:cs="Tahoma"/>
              </w:rPr>
            </w:pPr>
            <w:r w:rsidRPr="005D7946">
              <w:rPr>
                <w:rFonts w:ascii="Tahoma" w:hAnsi="Tahoma" w:cs="Tahoma"/>
              </w:rPr>
              <w:t>Be aware of pupil problems/progress/achievements and report to the teacher as agreed</w:t>
            </w:r>
          </w:p>
          <w:p w:rsidRPr="005D7946" w:rsidR="005D7946" w:rsidP="00816F70" w:rsidRDefault="005D7946" w14:paraId="5E74FD1F" w14:textId="363EE352">
            <w:pPr>
              <w:numPr>
                <w:ilvl w:val="0"/>
                <w:numId w:val="17"/>
              </w:numPr>
              <w:jc w:val="both"/>
              <w:rPr>
                <w:rFonts w:ascii="Tahoma" w:hAnsi="Tahoma" w:cs="Tahoma"/>
              </w:rPr>
            </w:pPr>
            <w:r w:rsidRPr="005D7946">
              <w:rPr>
                <w:rFonts w:ascii="Tahoma" w:hAnsi="Tahoma" w:cs="Tahoma"/>
              </w:rPr>
              <w:t xml:space="preserve">Undertake basic standard pupil </w:t>
            </w:r>
            <w:r>
              <w:rPr>
                <w:rFonts w:ascii="Tahoma" w:hAnsi="Tahoma" w:cs="Tahoma"/>
              </w:rPr>
              <w:t>record-keeping</w:t>
            </w:r>
            <w:r w:rsidRPr="005D7946">
              <w:rPr>
                <w:rFonts w:ascii="Tahoma" w:hAnsi="Tahoma" w:cs="Tahoma"/>
              </w:rPr>
              <w:t xml:space="preserve"> using templates, as requested</w:t>
            </w:r>
          </w:p>
          <w:p w:rsidRPr="005D7946" w:rsidR="005D7946" w:rsidP="00816F70" w:rsidRDefault="005D7946" w14:paraId="491F7C42" w14:textId="77777777">
            <w:pPr>
              <w:numPr>
                <w:ilvl w:val="0"/>
                <w:numId w:val="17"/>
              </w:numPr>
              <w:jc w:val="both"/>
              <w:rPr>
                <w:rFonts w:ascii="Tahoma" w:hAnsi="Tahoma" w:cs="Tahoma"/>
              </w:rPr>
            </w:pPr>
            <w:r w:rsidRPr="005D7946">
              <w:rPr>
                <w:rFonts w:ascii="Tahoma" w:hAnsi="Tahoma" w:cs="Tahoma"/>
              </w:rPr>
              <w:t>Support the teacher in managing pupil behaviour, reporting difficulties as appropriate</w:t>
            </w:r>
          </w:p>
          <w:p w:rsidRPr="005D7946" w:rsidR="005D7946" w:rsidP="00816F70" w:rsidRDefault="005D7946" w14:paraId="57EEBC54" w14:textId="77777777">
            <w:pPr>
              <w:numPr>
                <w:ilvl w:val="0"/>
                <w:numId w:val="17"/>
              </w:numPr>
              <w:jc w:val="both"/>
              <w:rPr>
                <w:rFonts w:ascii="Tahoma" w:hAnsi="Tahoma" w:cs="Tahoma"/>
              </w:rPr>
            </w:pPr>
            <w:r w:rsidRPr="005D7946">
              <w:rPr>
                <w:rFonts w:ascii="Tahoma" w:hAnsi="Tahoma" w:cs="Tahoma"/>
              </w:rPr>
              <w:t>Gather/report basic and routine information from/to parents/carers, as directed</w:t>
            </w:r>
          </w:p>
          <w:p w:rsidR="00FB5193" w:rsidP="00816F70" w:rsidRDefault="005D7946" w14:paraId="46A4878F" w14:textId="77777777">
            <w:pPr>
              <w:numPr>
                <w:ilvl w:val="0"/>
                <w:numId w:val="17"/>
              </w:numPr>
              <w:jc w:val="both"/>
              <w:rPr>
                <w:rFonts w:ascii="Tahoma" w:hAnsi="Tahoma" w:cs="Tahoma"/>
              </w:rPr>
            </w:pPr>
            <w:r w:rsidRPr="005D7946">
              <w:rPr>
                <w:rFonts w:ascii="Tahoma" w:hAnsi="Tahoma" w:cs="Tahoma"/>
              </w:rPr>
              <w:t>Support teaching/senior staff with routine administration, such as photocopying, filing and collecting money</w:t>
            </w:r>
          </w:p>
          <w:p w:rsidR="00F060C8" w:rsidP="00F060C8" w:rsidRDefault="00F060C8" w14:paraId="323EC0DF" w14:textId="77777777">
            <w:pPr>
              <w:jc w:val="both"/>
              <w:rPr>
                <w:rFonts w:ascii="Tahoma" w:hAnsi="Tahoma" w:cs="Tahoma"/>
              </w:rPr>
            </w:pPr>
          </w:p>
          <w:p w:rsidR="00F060C8" w:rsidP="00F060C8" w:rsidRDefault="00F060C8" w14:paraId="5CBA97AA" w14:textId="77777777">
            <w:pPr>
              <w:jc w:val="both"/>
              <w:rPr>
                <w:rFonts w:ascii="Tahoma" w:hAnsi="Tahoma" w:cs="Tahoma"/>
              </w:rPr>
            </w:pPr>
          </w:p>
          <w:p w:rsidRPr="005D7946" w:rsidR="00F060C8" w:rsidP="00F060C8" w:rsidRDefault="00F060C8" w14:paraId="480004E8" w14:textId="797AF781">
            <w:pPr>
              <w:jc w:val="both"/>
              <w:rPr>
                <w:rFonts w:ascii="Tahoma" w:hAnsi="Tahoma" w:cs="Tahoma"/>
              </w:rPr>
            </w:pPr>
          </w:p>
        </w:tc>
      </w:tr>
      <w:tr w:rsidRPr="004C4ACC" w:rsidR="00FB5193" w:rsidTr="00131BD4" w14:paraId="29D81397" w14:textId="77777777">
        <w:tc>
          <w:tcPr>
            <w:tcW w:w="10916" w:type="dxa"/>
          </w:tcPr>
          <w:p w:rsidRPr="004C4ACC" w:rsidR="00FB5193" w:rsidP="00816F70" w:rsidRDefault="008D15BF" w14:paraId="69D4F56C" w14:textId="1B9DF305">
            <w:pPr>
              <w:jc w:val="both"/>
              <w:rPr>
                <w:rFonts w:ascii="Tahoma" w:hAnsi="Tahoma" w:cs="Tahoma"/>
                <w:b/>
                <w:bCs/>
                <w:color w:val="6D122A"/>
              </w:rPr>
            </w:pPr>
            <w:r w:rsidRPr="004C4ACC">
              <w:rPr>
                <w:rFonts w:ascii="Tahoma" w:hAnsi="Tahoma" w:cs="Tahoma"/>
                <w:b/>
                <w:bCs/>
                <w:color w:val="6D122A"/>
              </w:rPr>
              <w:lastRenderedPageBreak/>
              <w:t xml:space="preserve">Support for the Curriculum: </w:t>
            </w:r>
          </w:p>
        </w:tc>
      </w:tr>
      <w:tr w:rsidRPr="004C4ACC" w:rsidR="00FB5193" w:rsidTr="00131BD4" w14:paraId="24744E6B" w14:textId="77777777">
        <w:tc>
          <w:tcPr>
            <w:tcW w:w="10916" w:type="dxa"/>
          </w:tcPr>
          <w:p w:rsidRPr="00012617" w:rsidR="00012617" w:rsidP="00816F70" w:rsidRDefault="00012617" w14:paraId="7BD8B846" w14:textId="77777777">
            <w:pPr>
              <w:numPr>
                <w:ilvl w:val="0"/>
                <w:numId w:val="17"/>
              </w:numPr>
              <w:jc w:val="both"/>
              <w:rPr>
                <w:rFonts w:ascii="Tahoma" w:hAnsi="Tahoma" w:cs="Tahoma"/>
              </w:rPr>
            </w:pPr>
            <w:r w:rsidRPr="00012617">
              <w:rPr>
                <w:rFonts w:ascii="Tahoma" w:hAnsi="Tahoma" w:cs="Tahoma"/>
              </w:rPr>
              <w:t>Support pupils to understand instructions in relation to curriculum subject</w:t>
            </w:r>
          </w:p>
          <w:p w:rsidRPr="00012617" w:rsidR="00012617" w:rsidP="00816F70" w:rsidRDefault="00012617" w14:paraId="4422497E" w14:textId="77777777">
            <w:pPr>
              <w:numPr>
                <w:ilvl w:val="0"/>
                <w:numId w:val="17"/>
              </w:numPr>
              <w:jc w:val="both"/>
              <w:rPr>
                <w:rFonts w:ascii="Tahoma" w:hAnsi="Tahoma" w:cs="Tahoma"/>
              </w:rPr>
            </w:pPr>
            <w:r w:rsidRPr="00012617">
              <w:rPr>
                <w:rFonts w:ascii="Tahoma" w:hAnsi="Tahoma" w:cs="Tahoma"/>
              </w:rPr>
              <w:t>Be aware of and comply with the school curriculum to support pupils in respect of local and national learning initiatives</w:t>
            </w:r>
          </w:p>
          <w:p w:rsidRPr="00012617" w:rsidR="00012617" w:rsidP="00816F70" w:rsidRDefault="00012617" w14:paraId="726A4E8C" w14:textId="77777777">
            <w:pPr>
              <w:numPr>
                <w:ilvl w:val="0"/>
                <w:numId w:val="17"/>
              </w:numPr>
              <w:jc w:val="both"/>
              <w:rPr>
                <w:rFonts w:ascii="Tahoma" w:hAnsi="Tahoma" w:cs="Tahoma"/>
              </w:rPr>
            </w:pPr>
            <w:r w:rsidRPr="00012617">
              <w:rPr>
                <w:rFonts w:ascii="Tahoma" w:hAnsi="Tahoma" w:cs="Tahoma"/>
              </w:rPr>
              <w:t>Support pupils in using basic ICT as directed</w:t>
            </w:r>
          </w:p>
          <w:p w:rsidRPr="00012617" w:rsidR="00012617" w:rsidP="00816F70" w:rsidRDefault="00012617" w14:paraId="735440A6" w14:textId="77777777">
            <w:pPr>
              <w:numPr>
                <w:ilvl w:val="0"/>
                <w:numId w:val="17"/>
              </w:numPr>
              <w:jc w:val="both"/>
              <w:rPr>
                <w:rFonts w:ascii="Tahoma" w:hAnsi="Tahoma" w:cs="Tahoma"/>
              </w:rPr>
            </w:pPr>
            <w:r w:rsidRPr="00012617">
              <w:rPr>
                <w:rFonts w:ascii="Tahoma" w:hAnsi="Tahoma" w:cs="Tahoma"/>
              </w:rPr>
              <w:t>Prepare and maintain equipment/resources as directed by the teacher and assist pupils in their use</w:t>
            </w:r>
          </w:p>
          <w:p w:rsidRPr="00012617" w:rsidR="00FB5193" w:rsidP="00816F70" w:rsidRDefault="00012617" w14:paraId="41E90BBE" w14:textId="0F30AB21">
            <w:pPr>
              <w:numPr>
                <w:ilvl w:val="0"/>
                <w:numId w:val="17"/>
              </w:numPr>
              <w:jc w:val="both"/>
              <w:rPr>
                <w:rFonts w:ascii="Tahoma" w:hAnsi="Tahoma" w:cs="Tahoma"/>
              </w:rPr>
            </w:pPr>
            <w:r w:rsidRPr="00012617">
              <w:rPr>
                <w:rFonts w:ascii="Tahoma" w:hAnsi="Tahoma" w:cs="Tahoma"/>
              </w:rPr>
              <w:t>Attend training sessions as required for CPD purposes</w:t>
            </w:r>
          </w:p>
        </w:tc>
      </w:tr>
      <w:tr w:rsidRPr="004C4ACC" w:rsidR="008D15BF" w:rsidTr="00131BD4" w14:paraId="559622CA" w14:textId="77777777">
        <w:tc>
          <w:tcPr>
            <w:tcW w:w="10916" w:type="dxa"/>
          </w:tcPr>
          <w:p w:rsidRPr="004C4ACC" w:rsidR="008D15BF" w:rsidP="00816F70" w:rsidRDefault="008D15BF" w14:paraId="07B56952" w14:textId="53CA86B0">
            <w:pPr>
              <w:jc w:val="both"/>
              <w:rPr>
                <w:rFonts w:ascii="Tahoma" w:hAnsi="Tahoma" w:cs="Tahoma"/>
                <w:b/>
                <w:bCs/>
                <w:color w:val="6D122A"/>
              </w:rPr>
            </w:pPr>
            <w:r w:rsidRPr="004C4ACC">
              <w:rPr>
                <w:rFonts w:ascii="Tahoma" w:hAnsi="Tahoma" w:cs="Tahoma"/>
                <w:b/>
                <w:bCs/>
                <w:color w:val="6D122A"/>
              </w:rPr>
              <w:t xml:space="preserve">Support for the School: </w:t>
            </w:r>
          </w:p>
        </w:tc>
      </w:tr>
      <w:tr w:rsidRPr="004C4ACC" w:rsidR="008D15BF" w:rsidTr="00131BD4" w14:paraId="07F9E23C" w14:textId="77777777">
        <w:tc>
          <w:tcPr>
            <w:tcW w:w="10916" w:type="dxa"/>
          </w:tcPr>
          <w:p w:rsidRPr="00816F70" w:rsidR="00816F70" w:rsidP="00816F70" w:rsidRDefault="00816F70" w14:paraId="596CB1D9" w14:textId="77777777">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Be aware of and comply with policies and procedures relating to child protection, safeguarding, health, safety and security, confidentiality and data protection, reporting all concerns to an appropriate person</w:t>
            </w:r>
          </w:p>
          <w:p w:rsidRPr="00816F70" w:rsidR="00816F70" w:rsidP="00816F70" w:rsidRDefault="00816F70" w14:paraId="39EFCA05" w14:textId="77777777">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Be aware of and support differences to ensure all pupils have equal access to opportunities to learn and develop</w:t>
            </w:r>
          </w:p>
          <w:p w:rsidRPr="00816F70" w:rsidR="00816F70" w:rsidP="00816F70" w:rsidRDefault="00816F70" w14:paraId="3F25E2C8" w14:textId="77777777">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Contribute to the overall ethos/work/aims of the school</w:t>
            </w:r>
          </w:p>
          <w:p w:rsidRPr="00816F70" w:rsidR="00816F70" w:rsidP="00816F70" w:rsidRDefault="00816F70" w14:paraId="2B79D8A4" w14:textId="77777777">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Appreciate and support the role of other professionals </w:t>
            </w:r>
          </w:p>
          <w:p w:rsidRPr="00816F70" w:rsidR="00816F70" w:rsidP="00816F70" w:rsidRDefault="00816F70" w14:paraId="7C78D814" w14:textId="77777777">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Attend relevant meetings as required</w:t>
            </w:r>
          </w:p>
          <w:p w:rsidRPr="00816F70" w:rsidR="00816F70" w:rsidP="00816F70" w:rsidRDefault="00816F70" w14:paraId="43066290" w14:textId="77777777">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Participate in training and other learning activities and performance development, as required</w:t>
            </w:r>
          </w:p>
          <w:p w:rsidRPr="00816F70" w:rsidR="00816F70" w:rsidP="00816F70" w:rsidRDefault="00816F70" w14:paraId="67000C58" w14:textId="77777777">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Assist with the supervision of pupils out of lesson times as appropriate </w:t>
            </w:r>
          </w:p>
          <w:p w:rsidRPr="00816F70" w:rsidR="00816F70" w:rsidP="00816F70" w:rsidRDefault="00816F70" w14:paraId="07E68A9A" w14:textId="77777777">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Accompany teaching staff and pupils on educational visits, trips and out of school activities as required </w:t>
            </w:r>
          </w:p>
          <w:p w:rsidRPr="00816F70" w:rsidR="00816F70" w:rsidP="00816F70" w:rsidRDefault="00816F70" w14:paraId="325FE860" w14:textId="77777777">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Assist with special events, such as such as School Concerts, Plays, Parents’ / Carers’ evenings</w:t>
            </w:r>
          </w:p>
          <w:p w:rsidR="00BE77BA" w:rsidP="00816F70" w:rsidRDefault="00816F70" w14:paraId="6D40C088" w14:textId="246267B8">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To ensure that a high level of confidentiality is maintained in all aspects of work. </w:t>
            </w:r>
          </w:p>
          <w:p w:rsidR="00816F70" w:rsidP="00816F70" w:rsidRDefault="00816F70" w14:paraId="6A337A08" w14:textId="77777777">
            <w:pPr>
              <w:pStyle w:val="ListParagraph"/>
              <w:spacing w:before="0" w:after="0" w:line="240" w:lineRule="auto"/>
              <w:rPr>
                <w:rFonts w:ascii="Tahoma" w:hAnsi="Tahoma" w:cs="Tahoma"/>
                <w:sz w:val="20"/>
                <w:szCs w:val="20"/>
              </w:rPr>
            </w:pPr>
          </w:p>
          <w:p w:rsidRPr="00D91261" w:rsidR="00BE77BA" w:rsidP="00816F70" w:rsidRDefault="00BE77BA" w14:paraId="6746FB6F" w14:textId="77777777">
            <w:pPr>
              <w:jc w:val="both"/>
              <w:rPr>
                <w:rFonts w:ascii="Tahoma" w:hAnsi="Tahoma" w:cs="Tahoma"/>
                <w:i/>
                <w:iCs/>
              </w:rPr>
            </w:pPr>
            <w:r w:rsidRPr="00D91261">
              <w:rPr>
                <w:rFonts w:ascii="Tahoma" w:hAnsi="Tahoma" w:cs="Tahoma"/>
                <w:i/>
                <w:iCs/>
              </w:rPr>
              <w:t>A. So far as reasonably practicable, the post holder must promote safe working practices by employees</w:t>
            </w:r>
            <w:r w:rsidRPr="006E4F79">
              <w:rPr>
                <w:rFonts w:ascii="Tahoma" w:hAnsi="Tahoma" w:cs="Tahoma"/>
                <w:i/>
                <w:iCs/>
              </w:rPr>
              <w:t xml:space="preserve"> and in premises/work areas for which the post holder is responsible</w:t>
            </w:r>
            <w:r w:rsidRPr="00D91261">
              <w:rPr>
                <w:rFonts w:ascii="Tahoma" w:hAnsi="Tahoma" w:cs="Tahoma"/>
                <w:i/>
                <w:iCs/>
              </w:rPr>
              <w:t xml:space="preserve"> </w:t>
            </w:r>
            <w:r w:rsidRPr="006E4F79">
              <w:rPr>
                <w:rFonts w:ascii="Tahoma" w:hAnsi="Tahoma" w:cs="Tahoma"/>
                <w:i/>
                <w:iCs/>
              </w:rPr>
              <w:t>for maintaining</w:t>
            </w:r>
            <w:r w:rsidRPr="00D91261">
              <w:rPr>
                <w:rFonts w:ascii="Tahoma" w:hAnsi="Tahoma" w:cs="Tahoma"/>
                <w:i/>
                <w:iCs/>
              </w:rPr>
              <w:t xml:space="preserve"> a safe working environment for employees and service users. These are defined in the Corporate Health, Safety and Welfare policy, departmental policies and codes of practice. </w:t>
            </w:r>
          </w:p>
          <w:p w:rsidRPr="00D91261" w:rsidR="00BE77BA" w:rsidP="00816F70" w:rsidRDefault="00BE77BA" w14:paraId="2928CAA3" w14:textId="0F04EEB8">
            <w:pPr>
              <w:jc w:val="both"/>
              <w:rPr>
                <w:rFonts w:ascii="Tahoma" w:hAnsi="Tahoma" w:cs="Tahoma"/>
                <w:i/>
                <w:iCs/>
              </w:rPr>
            </w:pPr>
            <w:r w:rsidRPr="00D91261">
              <w:rPr>
                <w:rFonts w:ascii="Tahoma" w:hAnsi="Tahoma" w:cs="Tahoma"/>
                <w:i/>
                <w:iCs/>
              </w:rPr>
              <w:t xml:space="preserve">B. Work in compliance with the Codes of Conduct, Regulations and policies of the </w:t>
            </w:r>
            <w:r w:rsidR="00B82075">
              <w:rPr>
                <w:rFonts w:ascii="Tahoma" w:hAnsi="Tahoma" w:cs="Tahoma"/>
                <w:i/>
                <w:iCs/>
              </w:rPr>
              <w:t>Newman Catholic Trust</w:t>
            </w:r>
            <w:r w:rsidRPr="00D91261">
              <w:rPr>
                <w:rFonts w:ascii="Tahoma" w:hAnsi="Tahoma" w:cs="Tahoma"/>
                <w:i/>
                <w:iCs/>
              </w:rPr>
              <w:t xml:space="preserve"> and its commitment to equal opportunities </w:t>
            </w:r>
          </w:p>
          <w:p w:rsidR="005D5154" w:rsidP="00816F70" w:rsidRDefault="00BE77BA" w14:paraId="54DDF7C7" w14:textId="77777777">
            <w:pPr>
              <w:rPr>
                <w:rFonts w:ascii="Tahoma" w:hAnsi="Tahoma" w:cs="Tahoma"/>
                <w:i/>
                <w:iCs/>
                <w:lang w:val="de-DE"/>
              </w:rPr>
            </w:pPr>
            <w:r w:rsidRPr="00D91261">
              <w:rPr>
                <w:rFonts w:ascii="Tahoma" w:hAnsi="Tahoma" w:cs="Tahoma"/>
                <w:i/>
                <w:iCs/>
                <w:lang w:val="de-DE"/>
              </w:rPr>
              <w:t xml:space="preserve">C. Ensure that output and quality of work is of a high standard and complies with current </w:t>
            </w:r>
            <w:r w:rsidRPr="006E4F79">
              <w:rPr>
                <w:rFonts w:ascii="Tahoma" w:hAnsi="Tahoma" w:cs="Tahoma"/>
                <w:i/>
                <w:iCs/>
                <w:lang w:val="de-DE"/>
              </w:rPr>
              <w:t>legislation/standards</w:t>
            </w:r>
          </w:p>
          <w:p w:rsidRPr="005D5154" w:rsidR="00816F70" w:rsidP="00816F70" w:rsidRDefault="00816F70" w14:paraId="38E6C3FF" w14:textId="1CF2859E">
            <w:pPr>
              <w:rPr>
                <w:rFonts w:ascii="Tahoma" w:hAnsi="Tahoma" w:cs="Tahoma"/>
              </w:rPr>
            </w:pPr>
          </w:p>
        </w:tc>
      </w:tr>
    </w:tbl>
    <w:p w:rsidR="00872AD7" w:rsidP="002D558C" w:rsidRDefault="00872AD7" w14:paraId="5186BF4F" w14:textId="77777777">
      <w:pPr>
        <w:jc w:val="both"/>
        <w:rPr>
          <w:rFonts w:ascii="Tahoma" w:hAnsi="Tahoma" w:cs="Tahoma"/>
        </w:rPr>
      </w:pPr>
    </w:p>
    <w:p w:rsidRPr="00D91261" w:rsidR="000A787C" w:rsidP="000A787C" w:rsidRDefault="000A787C" w14:paraId="1F3B76F7" w14:textId="77777777">
      <w:pPr>
        <w:jc w:val="both"/>
        <w:rPr>
          <w:rFonts w:ascii="Tahoma" w:hAnsi="Tahoma" w:eastAsia="Times New Roman" w:cs="Tahoma"/>
          <w:i/>
          <w:iCs/>
          <w:sz w:val="20"/>
          <w:szCs w:val="20"/>
          <w:lang w:eastAsia="en-GB"/>
        </w:rPr>
      </w:pPr>
      <w:r w:rsidRPr="00D91261">
        <w:rPr>
          <w:rFonts w:ascii="Tahoma" w:hAnsi="Tahoma" w:eastAsia="Times New Roman" w:cs="Tahoma"/>
          <w:i/>
          <w:iCs/>
          <w:sz w:val="20"/>
          <w:szCs w:val="20"/>
          <w:lang w:eastAsia="en-GB"/>
        </w:rPr>
        <w:t>This list is not exhaustive and the jobholder may be required to carry out other reasonable duties commensurate with the grade, as requested by their line manager.</w:t>
      </w:r>
    </w:p>
    <w:p w:rsidRPr="00D91261" w:rsidR="000A787C" w:rsidP="000A787C" w:rsidRDefault="000A787C" w14:paraId="474F92BC" w14:textId="77777777">
      <w:pPr>
        <w:jc w:val="both"/>
        <w:rPr>
          <w:rFonts w:ascii="Tahoma" w:hAnsi="Tahoma" w:eastAsia="Times New Roman" w:cs="Tahoma"/>
          <w:i/>
          <w:iCs/>
          <w:sz w:val="20"/>
          <w:szCs w:val="20"/>
          <w:lang w:eastAsia="en-GB"/>
        </w:rPr>
      </w:pPr>
    </w:p>
    <w:p w:rsidR="000A787C" w:rsidP="000A787C" w:rsidRDefault="000A787C" w14:paraId="52BD0831" w14:textId="77777777">
      <w:pPr>
        <w:jc w:val="both"/>
        <w:rPr>
          <w:rFonts w:ascii="Tahoma" w:hAnsi="Tahoma" w:eastAsia="Times New Roman" w:cs="Tahoma"/>
          <w:i/>
          <w:iCs/>
          <w:sz w:val="20"/>
          <w:szCs w:val="20"/>
          <w:lang w:eastAsia="en-GB"/>
        </w:rPr>
      </w:pPr>
      <w:r w:rsidRPr="00D91261">
        <w:rPr>
          <w:rFonts w:ascii="Tahoma" w:hAnsi="Tahoma" w:eastAsia="Times New Roman"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rsidR="000A787C" w:rsidP="002D558C" w:rsidRDefault="000A787C" w14:paraId="60819642" w14:textId="77777777">
      <w:pPr>
        <w:jc w:val="both"/>
        <w:rPr>
          <w:rFonts w:ascii="Tahoma" w:hAnsi="Tahoma" w:cs="Tahoma"/>
        </w:rPr>
      </w:pPr>
    </w:p>
    <w:tbl>
      <w:tblPr>
        <w:tblStyle w:val="TableGrid"/>
        <w:tblW w:w="10916" w:type="dxa"/>
        <w:tblInd w:w="-294" w:type="dxa"/>
        <w:tblBorders>
          <w:top w:val="single" w:color="6D122A" w:sz="8" w:space="0"/>
          <w:left w:val="single" w:color="6D122A" w:sz="8" w:space="0"/>
          <w:bottom w:val="single" w:color="6D122A" w:sz="8" w:space="0"/>
          <w:right w:val="single" w:color="6D122A" w:sz="8" w:space="0"/>
          <w:insideH w:val="single" w:color="6D122A" w:sz="8" w:space="0"/>
          <w:insideV w:val="single" w:color="6D122A" w:sz="8" w:space="0"/>
        </w:tblBorders>
        <w:tblLook w:val="04A0" w:firstRow="1" w:lastRow="0" w:firstColumn="1" w:lastColumn="0" w:noHBand="0" w:noVBand="1"/>
      </w:tblPr>
      <w:tblGrid>
        <w:gridCol w:w="2347"/>
        <w:gridCol w:w="3324"/>
        <w:gridCol w:w="1701"/>
        <w:gridCol w:w="3544"/>
      </w:tblGrid>
      <w:tr w:rsidR="0059226C" w:rsidTr="00816F70" w14:paraId="2580F88A" w14:textId="77777777">
        <w:trPr>
          <w:trHeight w:val="262"/>
        </w:trPr>
        <w:tc>
          <w:tcPr>
            <w:tcW w:w="2347" w:type="dxa"/>
          </w:tcPr>
          <w:p w:rsidR="0059226C" w:rsidP="0059226C" w:rsidRDefault="0059226C" w14:paraId="07818D0D" w14:textId="2922CA8F">
            <w:r>
              <w:t>Signed employer:</w:t>
            </w:r>
          </w:p>
        </w:tc>
        <w:tc>
          <w:tcPr>
            <w:tcW w:w="3324" w:type="dxa"/>
          </w:tcPr>
          <w:p w:rsidR="0059226C" w:rsidP="0059226C" w:rsidRDefault="0059226C" w14:paraId="61A0BD49" w14:textId="77777777"/>
          <w:p w:rsidR="0059226C" w:rsidP="0059226C" w:rsidRDefault="0059226C" w14:paraId="100CE86B" w14:textId="77777777"/>
        </w:tc>
        <w:tc>
          <w:tcPr>
            <w:tcW w:w="1701" w:type="dxa"/>
          </w:tcPr>
          <w:p w:rsidR="0059226C" w:rsidP="0059226C" w:rsidRDefault="0059226C" w14:paraId="06F0AAD5" w14:textId="2D44B044">
            <w:r>
              <w:t>Signed employee:</w:t>
            </w:r>
          </w:p>
        </w:tc>
        <w:tc>
          <w:tcPr>
            <w:tcW w:w="3544" w:type="dxa"/>
          </w:tcPr>
          <w:p w:rsidR="0059226C" w:rsidP="0059226C" w:rsidRDefault="0059226C" w14:paraId="5A3D094A" w14:textId="4920B5F1"/>
        </w:tc>
      </w:tr>
      <w:tr w:rsidR="0059226C" w:rsidTr="00816F70" w14:paraId="63746C00" w14:textId="77777777">
        <w:trPr>
          <w:trHeight w:val="262"/>
        </w:trPr>
        <w:tc>
          <w:tcPr>
            <w:tcW w:w="2347" w:type="dxa"/>
          </w:tcPr>
          <w:p w:rsidR="0059226C" w:rsidP="0059226C" w:rsidRDefault="0059226C" w14:paraId="5FCB86CB" w14:textId="330C09BC">
            <w:r>
              <w:t>Date:</w:t>
            </w:r>
          </w:p>
        </w:tc>
        <w:tc>
          <w:tcPr>
            <w:tcW w:w="3324" w:type="dxa"/>
          </w:tcPr>
          <w:p w:rsidR="0059226C" w:rsidP="0059226C" w:rsidRDefault="0059226C" w14:paraId="1DFF1096" w14:textId="77777777"/>
        </w:tc>
        <w:tc>
          <w:tcPr>
            <w:tcW w:w="1701" w:type="dxa"/>
          </w:tcPr>
          <w:p w:rsidR="0059226C" w:rsidP="0059226C" w:rsidRDefault="0059226C" w14:paraId="13D2CE8E" w14:textId="0A363252">
            <w:r>
              <w:t>Date:</w:t>
            </w:r>
          </w:p>
        </w:tc>
        <w:tc>
          <w:tcPr>
            <w:tcW w:w="3544" w:type="dxa"/>
          </w:tcPr>
          <w:p w:rsidR="0059226C" w:rsidP="0059226C" w:rsidRDefault="0059226C" w14:paraId="5D2C011D" w14:textId="5E6640DA"/>
        </w:tc>
      </w:tr>
    </w:tbl>
    <w:p w:rsidR="00090CA6" w:rsidP="005757BC" w:rsidRDefault="00090CA6" w14:paraId="328D6D88" w14:textId="77777777"/>
    <w:p w:rsidR="0025380F" w:rsidP="005757BC" w:rsidRDefault="0025380F" w14:paraId="6025AD63" w14:textId="77777777"/>
    <w:p w:rsidR="0025380F" w:rsidP="005757BC" w:rsidRDefault="0025380F" w14:paraId="752E0E37" w14:textId="77777777"/>
    <w:p w:rsidR="00071FB0" w:rsidP="005757BC" w:rsidRDefault="00071FB0" w14:paraId="5241D4BA" w14:textId="77777777"/>
    <w:p w:rsidR="00071FB0" w:rsidP="005757BC" w:rsidRDefault="00071FB0" w14:paraId="6385094B" w14:textId="77777777"/>
    <w:p w:rsidR="00071FB0" w:rsidP="005757BC" w:rsidRDefault="00071FB0" w14:paraId="19563E07" w14:textId="77777777"/>
    <w:p w:rsidR="00071FB0" w:rsidP="005757BC" w:rsidRDefault="00071FB0" w14:paraId="4DE08148" w14:textId="77777777"/>
    <w:p w:rsidR="00071FB0" w:rsidP="005757BC" w:rsidRDefault="00071FB0" w14:paraId="1943DF63" w14:textId="77777777"/>
    <w:p w:rsidR="00071FB0" w:rsidP="005757BC" w:rsidRDefault="00071FB0" w14:paraId="60B19692" w14:textId="77777777"/>
    <w:p w:rsidR="00071FB0" w:rsidP="005757BC" w:rsidRDefault="00071FB0" w14:paraId="114CADA0" w14:textId="77777777"/>
    <w:p w:rsidR="00131BD4" w:rsidP="005757BC" w:rsidRDefault="00131BD4" w14:paraId="1EC7BFBE" w14:textId="77777777"/>
    <w:p w:rsidR="00071FB0" w:rsidP="005757BC" w:rsidRDefault="00071FB0" w14:paraId="1203D5FE" w14:textId="77777777"/>
    <w:p w:rsidR="00071FB0" w:rsidP="005757BC" w:rsidRDefault="00071FB0" w14:paraId="6D957FF7" w14:textId="77777777"/>
    <w:p w:rsidR="00071FB0" w:rsidP="005757BC" w:rsidRDefault="00071FB0" w14:paraId="1256378F" w14:textId="77777777"/>
    <w:p w:rsidR="00EA179E" w:rsidP="005757BC" w:rsidRDefault="00EA179E" w14:paraId="792B0395" w14:textId="77777777"/>
    <w:p w:rsidR="00EA179E" w:rsidP="005757BC" w:rsidRDefault="00EA179E" w14:paraId="566EED1B" w14:textId="77777777"/>
    <w:p w:rsidR="00EA179E" w:rsidP="005757BC" w:rsidRDefault="00EA179E" w14:paraId="0B997DF8" w14:textId="77777777"/>
    <w:tbl>
      <w:tblPr>
        <w:tblStyle w:val="TableGrid"/>
        <w:tblW w:w="10627" w:type="dxa"/>
        <w:tblLook w:val="04A0" w:firstRow="1" w:lastRow="0" w:firstColumn="1" w:lastColumn="0" w:noHBand="0" w:noVBand="1"/>
      </w:tblPr>
      <w:tblGrid>
        <w:gridCol w:w="8500"/>
        <w:gridCol w:w="1050"/>
        <w:gridCol w:w="1077"/>
      </w:tblGrid>
      <w:tr w:rsidRPr="00C9042C" w:rsidR="00EA179E" w:rsidTr="00EA179E" w14:paraId="42A64796" w14:textId="77777777">
        <w:tc>
          <w:tcPr>
            <w:tcW w:w="10627" w:type="dxa"/>
            <w:gridSpan w:val="3"/>
            <w:shd w:val="clear" w:color="auto" w:fill="C7A25A"/>
          </w:tcPr>
          <w:p w:rsidRPr="00C9042C" w:rsidR="00EA179E" w:rsidP="00EA179E" w:rsidRDefault="00EA179E" w14:paraId="3B5B8FBE" w14:textId="136AACB9">
            <w:pPr>
              <w:autoSpaceDE w:val="0"/>
              <w:autoSpaceDN w:val="0"/>
              <w:adjustRightInd w:val="0"/>
              <w:jc w:val="center"/>
              <w:rPr>
                <w:rFonts w:asciiTheme="minorHAnsi" w:hAnsiTheme="minorHAnsi" w:cstheme="minorHAnsi"/>
                <w:b/>
                <w:sz w:val="22"/>
                <w:szCs w:val="22"/>
              </w:rPr>
            </w:pPr>
            <w:r w:rsidRPr="00EA179E">
              <w:rPr>
                <w:rFonts w:asciiTheme="minorHAnsi" w:hAnsiTheme="minorHAnsi" w:cstheme="minorHAnsi"/>
                <w:b/>
                <w:color w:val="6D122A"/>
                <w:sz w:val="22"/>
                <w:szCs w:val="22"/>
              </w:rPr>
              <w:lastRenderedPageBreak/>
              <w:t>Teaching Assistant Level 1 Person Specification</w:t>
            </w:r>
          </w:p>
        </w:tc>
      </w:tr>
      <w:tr w:rsidRPr="00C9042C" w:rsidR="00EA179E" w:rsidTr="00EA179E" w14:paraId="12B5C5C3" w14:textId="77777777">
        <w:tc>
          <w:tcPr>
            <w:tcW w:w="8500" w:type="dxa"/>
          </w:tcPr>
          <w:p w:rsidRPr="00C9042C" w:rsidR="00EA179E" w:rsidP="00EA179E" w:rsidRDefault="00EA179E" w14:paraId="000C2CEA" w14:textId="0B1EBAB8">
            <w:pPr>
              <w:autoSpaceDE w:val="0"/>
              <w:autoSpaceDN w:val="0"/>
              <w:adjustRightInd w:val="0"/>
              <w:jc w:val="center"/>
              <w:rPr>
                <w:rFonts w:cstheme="minorHAnsi"/>
                <w:b/>
                <w:sz w:val="22"/>
                <w:szCs w:val="22"/>
              </w:rPr>
            </w:pPr>
            <w:r w:rsidRPr="00C9042C">
              <w:rPr>
                <w:rFonts w:asciiTheme="minorHAnsi" w:hAnsiTheme="minorHAnsi" w:cstheme="minorHAnsi"/>
                <w:b/>
                <w:sz w:val="22"/>
                <w:szCs w:val="22"/>
              </w:rPr>
              <w:t>Qualifications/Training</w:t>
            </w:r>
          </w:p>
        </w:tc>
        <w:tc>
          <w:tcPr>
            <w:tcW w:w="1050" w:type="dxa"/>
          </w:tcPr>
          <w:p w:rsidRPr="00C9042C" w:rsidR="00EA179E" w:rsidP="00EA179E" w:rsidRDefault="00EA179E" w14:paraId="6E23AC1A" w14:textId="34EDDA58">
            <w:pPr>
              <w:autoSpaceDE w:val="0"/>
              <w:autoSpaceDN w:val="0"/>
              <w:adjustRightInd w:val="0"/>
              <w:rPr>
                <w:rFonts w:cstheme="minorHAnsi"/>
                <w:b/>
                <w:sz w:val="22"/>
                <w:szCs w:val="22"/>
              </w:rPr>
            </w:pPr>
            <w:r w:rsidRPr="00C9042C">
              <w:rPr>
                <w:rFonts w:asciiTheme="minorHAnsi" w:hAnsiTheme="minorHAnsi" w:cstheme="minorHAnsi"/>
                <w:b/>
                <w:sz w:val="22"/>
                <w:szCs w:val="22"/>
              </w:rPr>
              <w:t>Essential</w:t>
            </w:r>
          </w:p>
        </w:tc>
        <w:tc>
          <w:tcPr>
            <w:tcW w:w="1077" w:type="dxa"/>
          </w:tcPr>
          <w:p w:rsidRPr="00C9042C" w:rsidR="00EA179E" w:rsidP="00EA179E" w:rsidRDefault="00EA179E" w14:paraId="698E49E5" w14:textId="23DE2FF9">
            <w:pPr>
              <w:autoSpaceDE w:val="0"/>
              <w:autoSpaceDN w:val="0"/>
              <w:adjustRightInd w:val="0"/>
              <w:rPr>
                <w:rFonts w:cstheme="minorHAnsi"/>
                <w:b/>
                <w:sz w:val="22"/>
                <w:szCs w:val="22"/>
              </w:rPr>
            </w:pPr>
            <w:r w:rsidRPr="00C9042C">
              <w:rPr>
                <w:rFonts w:asciiTheme="minorHAnsi" w:hAnsiTheme="minorHAnsi" w:cstheme="minorHAnsi"/>
                <w:b/>
                <w:sz w:val="22"/>
                <w:szCs w:val="22"/>
              </w:rPr>
              <w:t>Desirable</w:t>
            </w:r>
          </w:p>
        </w:tc>
      </w:tr>
      <w:tr w:rsidRPr="00C9042C" w:rsidR="00EA179E" w:rsidTr="00EA179E" w14:paraId="490A19EA" w14:textId="77777777">
        <w:tc>
          <w:tcPr>
            <w:tcW w:w="8500" w:type="dxa"/>
          </w:tcPr>
          <w:p w:rsidRPr="00C9042C" w:rsidR="00EA179E" w:rsidP="00EA179E" w:rsidRDefault="00EA179E" w14:paraId="00151DFD" w14:textId="77777777">
            <w:pPr>
              <w:rPr>
                <w:rFonts w:asciiTheme="minorHAnsi" w:hAnsiTheme="minorHAnsi" w:cstheme="minorHAnsi"/>
                <w:sz w:val="22"/>
                <w:szCs w:val="22"/>
              </w:rPr>
            </w:pPr>
            <w:r w:rsidRPr="00C9042C">
              <w:rPr>
                <w:rFonts w:asciiTheme="minorHAnsi" w:hAnsiTheme="minorHAnsi" w:cstheme="minorHAnsi"/>
                <w:sz w:val="22"/>
                <w:szCs w:val="22"/>
              </w:rPr>
              <w:t>Educated to GCSE Grade A-C in English and Mathematics or equivalent</w:t>
            </w:r>
          </w:p>
          <w:p w:rsidRPr="00C9042C" w:rsidR="00EA179E" w:rsidP="00EA179E" w:rsidRDefault="00EA179E" w14:paraId="452C13E1" w14:textId="77777777">
            <w:pPr>
              <w:pStyle w:val="ListParagraph"/>
              <w:autoSpaceDE w:val="0"/>
              <w:autoSpaceDN w:val="0"/>
              <w:adjustRightInd w:val="0"/>
              <w:rPr>
                <w:rFonts w:asciiTheme="minorHAnsi" w:hAnsiTheme="minorHAnsi" w:cstheme="minorHAnsi"/>
              </w:rPr>
            </w:pPr>
          </w:p>
        </w:tc>
        <w:tc>
          <w:tcPr>
            <w:tcW w:w="1050" w:type="dxa"/>
          </w:tcPr>
          <w:p w:rsidRPr="00C9042C" w:rsidR="00EA179E" w:rsidP="00EA179E" w:rsidRDefault="00EA179E" w14:paraId="47037595"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6AC2AA3F" w14:textId="77777777">
            <w:pPr>
              <w:autoSpaceDE w:val="0"/>
              <w:autoSpaceDN w:val="0"/>
              <w:adjustRightInd w:val="0"/>
              <w:rPr>
                <w:rFonts w:asciiTheme="minorHAnsi" w:hAnsiTheme="minorHAnsi" w:cstheme="minorHAnsi"/>
                <w:sz w:val="22"/>
                <w:szCs w:val="22"/>
              </w:rPr>
            </w:pPr>
          </w:p>
        </w:tc>
      </w:tr>
      <w:tr w:rsidRPr="00C9042C" w:rsidR="00EA179E" w:rsidTr="00EA179E" w14:paraId="03BC54BD" w14:textId="77777777">
        <w:tc>
          <w:tcPr>
            <w:tcW w:w="8500" w:type="dxa"/>
          </w:tcPr>
          <w:p w:rsidRPr="00C9042C" w:rsidR="00EA179E" w:rsidP="00EA179E" w:rsidRDefault="00EA179E" w14:paraId="2390F67C" w14:textId="77777777">
            <w:pPr>
              <w:rPr>
                <w:rFonts w:asciiTheme="minorHAnsi" w:hAnsiTheme="minorHAnsi" w:cstheme="minorHAnsi"/>
                <w:sz w:val="22"/>
                <w:szCs w:val="22"/>
              </w:rPr>
            </w:pPr>
            <w:r w:rsidRPr="00C9042C">
              <w:rPr>
                <w:rFonts w:asciiTheme="minorHAnsi" w:hAnsiTheme="minorHAnsi" w:cstheme="minorHAnsi"/>
                <w:sz w:val="22"/>
                <w:szCs w:val="22"/>
              </w:rPr>
              <w:t>Completion of Teaching Assistant Induction Course</w:t>
            </w:r>
          </w:p>
          <w:p w:rsidRPr="00C9042C" w:rsidR="00EA179E" w:rsidP="00EA179E" w:rsidRDefault="00EA179E" w14:paraId="0B4CA9AC" w14:textId="77777777">
            <w:pPr>
              <w:autoSpaceDE w:val="0"/>
              <w:autoSpaceDN w:val="0"/>
              <w:adjustRightInd w:val="0"/>
              <w:rPr>
                <w:rFonts w:asciiTheme="minorHAnsi" w:hAnsiTheme="minorHAnsi" w:cstheme="minorHAnsi"/>
                <w:sz w:val="22"/>
                <w:szCs w:val="22"/>
              </w:rPr>
            </w:pPr>
          </w:p>
        </w:tc>
        <w:tc>
          <w:tcPr>
            <w:tcW w:w="1050" w:type="dxa"/>
          </w:tcPr>
          <w:p w:rsidRPr="00C9042C" w:rsidR="00EA179E" w:rsidP="00EA179E" w:rsidRDefault="00EA179E" w14:paraId="1715EEEC" w14:textId="77777777">
            <w:pPr>
              <w:autoSpaceDE w:val="0"/>
              <w:autoSpaceDN w:val="0"/>
              <w:adjustRightInd w:val="0"/>
              <w:rPr>
                <w:rFonts w:asciiTheme="minorHAnsi" w:hAnsiTheme="minorHAnsi" w:cstheme="minorHAnsi"/>
                <w:sz w:val="22"/>
                <w:szCs w:val="22"/>
              </w:rPr>
            </w:pPr>
          </w:p>
        </w:tc>
        <w:tc>
          <w:tcPr>
            <w:tcW w:w="1077" w:type="dxa"/>
          </w:tcPr>
          <w:p w:rsidRPr="00C9042C" w:rsidR="00EA179E" w:rsidP="00EA179E" w:rsidRDefault="00EA179E" w14:paraId="3F7B997E"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Pr="00C9042C" w:rsidR="00EA179E" w:rsidTr="00EA179E" w14:paraId="53944235" w14:textId="77777777">
        <w:tc>
          <w:tcPr>
            <w:tcW w:w="8500" w:type="dxa"/>
          </w:tcPr>
          <w:p w:rsidRPr="00C9042C" w:rsidR="00EA179E" w:rsidP="00EA179E" w:rsidRDefault="00EA179E" w14:paraId="6B0B8197" w14:textId="77777777">
            <w:pPr>
              <w:rPr>
                <w:rFonts w:asciiTheme="minorHAnsi" w:hAnsiTheme="minorHAnsi" w:cstheme="minorHAnsi"/>
                <w:sz w:val="22"/>
                <w:szCs w:val="22"/>
              </w:rPr>
            </w:pPr>
            <w:r w:rsidRPr="00C9042C">
              <w:rPr>
                <w:rFonts w:asciiTheme="minorHAnsi" w:hAnsiTheme="minorHAnsi" w:cstheme="minorHAnsi"/>
                <w:sz w:val="22"/>
                <w:szCs w:val="22"/>
              </w:rPr>
              <w:t>Working towards the National Occupational Standards (NOS) in Supporting Teaching &amp; Learning – Level 2 (or equivalent)</w:t>
            </w:r>
          </w:p>
          <w:p w:rsidRPr="00C9042C" w:rsidR="00EA179E" w:rsidP="00EA179E" w:rsidRDefault="00EA179E" w14:paraId="33778122" w14:textId="77777777">
            <w:pPr>
              <w:autoSpaceDE w:val="0"/>
              <w:autoSpaceDN w:val="0"/>
              <w:adjustRightInd w:val="0"/>
              <w:rPr>
                <w:rFonts w:asciiTheme="minorHAnsi" w:hAnsiTheme="minorHAnsi" w:cstheme="minorHAnsi"/>
                <w:sz w:val="22"/>
                <w:szCs w:val="22"/>
              </w:rPr>
            </w:pPr>
          </w:p>
        </w:tc>
        <w:tc>
          <w:tcPr>
            <w:tcW w:w="1050" w:type="dxa"/>
          </w:tcPr>
          <w:p w:rsidRPr="00C9042C" w:rsidR="00EA179E" w:rsidP="00EA179E" w:rsidRDefault="00EA179E" w14:paraId="0AA1B1D3"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782F8F2A" w14:textId="77777777">
            <w:pPr>
              <w:autoSpaceDE w:val="0"/>
              <w:autoSpaceDN w:val="0"/>
              <w:adjustRightInd w:val="0"/>
              <w:rPr>
                <w:rFonts w:asciiTheme="minorHAnsi" w:hAnsiTheme="minorHAnsi" w:cstheme="minorHAnsi"/>
                <w:sz w:val="22"/>
                <w:szCs w:val="22"/>
              </w:rPr>
            </w:pPr>
          </w:p>
        </w:tc>
      </w:tr>
      <w:tr w:rsidRPr="00C9042C" w:rsidR="00EA179E" w:rsidTr="00EA179E" w14:paraId="69F327AF" w14:textId="77777777">
        <w:tc>
          <w:tcPr>
            <w:tcW w:w="8500" w:type="dxa"/>
          </w:tcPr>
          <w:p w:rsidRPr="00C9042C" w:rsidR="00EA179E" w:rsidP="00EA179E" w:rsidRDefault="00EA179E" w14:paraId="79BCC025" w14:textId="77777777">
            <w:pPr>
              <w:jc w:val="center"/>
              <w:rPr>
                <w:rFonts w:asciiTheme="minorHAnsi" w:hAnsiTheme="minorHAnsi" w:cstheme="minorHAnsi"/>
                <w:b/>
                <w:bCs/>
                <w:sz w:val="22"/>
                <w:szCs w:val="22"/>
              </w:rPr>
            </w:pPr>
            <w:r w:rsidRPr="00C9042C">
              <w:rPr>
                <w:rFonts w:asciiTheme="minorHAnsi" w:hAnsiTheme="minorHAnsi" w:cstheme="minorHAnsi"/>
                <w:b/>
                <w:bCs/>
                <w:sz w:val="22"/>
                <w:szCs w:val="22"/>
              </w:rPr>
              <w:t>Knowledge/Skills</w:t>
            </w:r>
          </w:p>
        </w:tc>
        <w:tc>
          <w:tcPr>
            <w:tcW w:w="1050" w:type="dxa"/>
          </w:tcPr>
          <w:p w:rsidRPr="00C9042C" w:rsidR="00EA179E" w:rsidP="00EA179E" w:rsidRDefault="00EA179E" w14:paraId="592443ED" w14:textId="77777777">
            <w:pPr>
              <w:autoSpaceDE w:val="0"/>
              <w:autoSpaceDN w:val="0"/>
              <w:adjustRightInd w:val="0"/>
              <w:rPr>
                <w:rFonts w:asciiTheme="minorHAnsi" w:hAnsiTheme="minorHAnsi" w:cstheme="minorHAnsi"/>
                <w:sz w:val="22"/>
                <w:szCs w:val="22"/>
              </w:rPr>
            </w:pPr>
          </w:p>
        </w:tc>
        <w:tc>
          <w:tcPr>
            <w:tcW w:w="1077" w:type="dxa"/>
          </w:tcPr>
          <w:p w:rsidRPr="00C9042C" w:rsidR="00EA179E" w:rsidP="00EA179E" w:rsidRDefault="00EA179E" w14:paraId="5F4EB7EF" w14:textId="77777777">
            <w:pPr>
              <w:autoSpaceDE w:val="0"/>
              <w:autoSpaceDN w:val="0"/>
              <w:adjustRightInd w:val="0"/>
              <w:rPr>
                <w:rFonts w:asciiTheme="minorHAnsi" w:hAnsiTheme="minorHAnsi" w:cstheme="minorHAnsi"/>
                <w:sz w:val="22"/>
                <w:szCs w:val="22"/>
              </w:rPr>
            </w:pPr>
          </w:p>
        </w:tc>
      </w:tr>
      <w:tr w:rsidRPr="00C9042C" w:rsidR="00EA179E" w:rsidTr="00EA179E" w14:paraId="6973B9DC" w14:textId="77777777">
        <w:tc>
          <w:tcPr>
            <w:tcW w:w="8500" w:type="dxa"/>
          </w:tcPr>
          <w:p w:rsidRPr="00C9042C" w:rsidR="00EA179E" w:rsidP="00EA179E" w:rsidRDefault="00EA179E" w14:paraId="304658F0" w14:textId="77777777">
            <w:pPr>
              <w:rPr>
                <w:rFonts w:asciiTheme="minorHAnsi" w:hAnsiTheme="minorHAnsi" w:cstheme="minorHAnsi"/>
                <w:sz w:val="22"/>
                <w:szCs w:val="22"/>
              </w:rPr>
            </w:pPr>
            <w:r w:rsidRPr="00C9042C">
              <w:rPr>
                <w:rFonts w:asciiTheme="minorHAnsi" w:hAnsiTheme="minorHAnsi" w:cstheme="minorHAnsi"/>
                <w:sz w:val="22"/>
                <w:szCs w:val="22"/>
              </w:rPr>
              <w:t>Awareness of the national curriculum and relevant school policies</w:t>
            </w:r>
          </w:p>
          <w:p w:rsidRPr="00C9042C" w:rsidR="00EA179E" w:rsidP="00EA179E" w:rsidRDefault="00EA179E" w14:paraId="15CECC67" w14:textId="77777777">
            <w:pPr>
              <w:autoSpaceDE w:val="0"/>
              <w:autoSpaceDN w:val="0"/>
              <w:adjustRightInd w:val="0"/>
              <w:rPr>
                <w:rFonts w:asciiTheme="minorHAnsi" w:hAnsiTheme="minorHAnsi" w:cstheme="minorHAnsi"/>
                <w:sz w:val="22"/>
                <w:szCs w:val="22"/>
              </w:rPr>
            </w:pPr>
          </w:p>
        </w:tc>
        <w:tc>
          <w:tcPr>
            <w:tcW w:w="1050" w:type="dxa"/>
          </w:tcPr>
          <w:p w:rsidRPr="00C9042C" w:rsidR="00EA179E" w:rsidP="00EA179E" w:rsidRDefault="00EA179E" w14:paraId="39843D65" w14:textId="77777777">
            <w:pPr>
              <w:autoSpaceDE w:val="0"/>
              <w:autoSpaceDN w:val="0"/>
              <w:adjustRightInd w:val="0"/>
              <w:rPr>
                <w:rFonts w:asciiTheme="minorHAnsi" w:hAnsiTheme="minorHAnsi" w:cstheme="minorHAnsi"/>
                <w:sz w:val="22"/>
                <w:szCs w:val="22"/>
              </w:rPr>
            </w:pPr>
          </w:p>
        </w:tc>
        <w:tc>
          <w:tcPr>
            <w:tcW w:w="1077" w:type="dxa"/>
          </w:tcPr>
          <w:p w:rsidRPr="00C9042C" w:rsidR="00EA179E" w:rsidP="00EA179E" w:rsidRDefault="00EA179E" w14:paraId="21342B74"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Pr="00C9042C" w:rsidR="00EA179E" w:rsidTr="00EA179E" w14:paraId="23787ECE" w14:textId="77777777">
        <w:tc>
          <w:tcPr>
            <w:tcW w:w="8500" w:type="dxa"/>
          </w:tcPr>
          <w:p w:rsidRPr="00C9042C" w:rsidR="00EA179E" w:rsidP="00EA179E" w:rsidRDefault="00EA179E" w14:paraId="17AE1A05" w14:textId="77777777">
            <w:pPr>
              <w:rPr>
                <w:rFonts w:asciiTheme="minorHAnsi" w:hAnsiTheme="minorHAnsi" w:cstheme="minorHAnsi"/>
                <w:sz w:val="22"/>
                <w:szCs w:val="22"/>
              </w:rPr>
            </w:pPr>
            <w:r w:rsidRPr="00C9042C">
              <w:rPr>
                <w:rFonts w:asciiTheme="minorHAnsi" w:hAnsiTheme="minorHAnsi" w:cstheme="minorHAnsi"/>
                <w:sz w:val="22"/>
                <w:szCs w:val="22"/>
              </w:rPr>
              <w:t>Basic IT skills, such as Internet browsing and accessing email</w:t>
            </w:r>
          </w:p>
          <w:p w:rsidRPr="00C9042C" w:rsidR="00EA179E" w:rsidP="00EA179E" w:rsidRDefault="00EA179E" w14:paraId="0D28F747" w14:textId="77777777">
            <w:pPr>
              <w:autoSpaceDE w:val="0"/>
              <w:autoSpaceDN w:val="0"/>
              <w:adjustRightInd w:val="0"/>
              <w:rPr>
                <w:rFonts w:asciiTheme="minorHAnsi" w:hAnsiTheme="minorHAnsi" w:cstheme="minorHAnsi"/>
                <w:sz w:val="22"/>
                <w:szCs w:val="22"/>
              </w:rPr>
            </w:pPr>
          </w:p>
        </w:tc>
        <w:tc>
          <w:tcPr>
            <w:tcW w:w="1050" w:type="dxa"/>
          </w:tcPr>
          <w:p w:rsidRPr="00C9042C" w:rsidR="00EA179E" w:rsidP="00EA179E" w:rsidRDefault="00EA179E" w14:paraId="77A320E0"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48313985" w14:textId="77777777">
            <w:pPr>
              <w:autoSpaceDE w:val="0"/>
              <w:autoSpaceDN w:val="0"/>
              <w:adjustRightInd w:val="0"/>
              <w:rPr>
                <w:rFonts w:asciiTheme="minorHAnsi" w:hAnsiTheme="minorHAnsi" w:cstheme="minorHAnsi"/>
                <w:sz w:val="22"/>
                <w:szCs w:val="22"/>
              </w:rPr>
            </w:pPr>
          </w:p>
        </w:tc>
      </w:tr>
      <w:tr w:rsidRPr="00C9042C" w:rsidR="00EA179E" w:rsidTr="00EA179E" w14:paraId="21CAF30E" w14:textId="77777777">
        <w:tc>
          <w:tcPr>
            <w:tcW w:w="8500" w:type="dxa"/>
          </w:tcPr>
          <w:p w:rsidRPr="00C9042C" w:rsidR="00EA179E" w:rsidP="00EA179E" w:rsidRDefault="00EA179E" w14:paraId="60A5765B" w14:textId="77777777">
            <w:pPr>
              <w:rPr>
                <w:rFonts w:asciiTheme="minorHAnsi" w:hAnsiTheme="minorHAnsi" w:cstheme="minorHAnsi"/>
                <w:sz w:val="22"/>
                <w:szCs w:val="22"/>
              </w:rPr>
            </w:pPr>
            <w:r w:rsidRPr="00C9042C">
              <w:rPr>
                <w:rFonts w:asciiTheme="minorHAnsi" w:hAnsiTheme="minorHAnsi" w:cstheme="minorHAnsi"/>
                <w:sz w:val="22"/>
                <w:szCs w:val="22"/>
              </w:rPr>
              <w:t>Knowledge of relevant policies and procedures such, as child protection, health and safety, managing behaviour and positive handling</w:t>
            </w:r>
          </w:p>
          <w:p w:rsidRPr="00C9042C" w:rsidR="00EA179E" w:rsidP="00EA179E" w:rsidRDefault="00EA179E" w14:paraId="46BA72E0" w14:textId="77777777">
            <w:pPr>
              <w:rPr>
                <w:rFonts w:asciiTheme="minorHAnsi" w:hAnsiTheme="minorHAnsi" w:cstheme="minorHAnsi"/>
                <w:sz w:val="22"/>
                <w:szCs w:val="22"/>
              </w:rPr>
            </w:pPr>
          </w:p>
        </w:tc>
        <w:tc>
          <w:tcPr>
            <w:tcW w:w="1050" w:type="dxa"/>
          </w:tcPr>
          <w:p w:rsidRPr="00C9042C" w:rsidR="00EA179E" w:rsidP="00EA179E" w:rsidRDefault="00EA179E" w14:paraId="79D5D1D7" w14:textId="77777777">
            <w:pPr>
              <w:autoSpaceDE w:val="0"/>
              <w:autoSpaceDN w:val="0"/>
              <w:adjustRightInd w:val="0"/>
              <w:rPr>
                <w:rFonts w:asciiTheme="minorHAnsi" w:hAnsiTheme="minorHAnsi" w:cstheme="minorHAnsi"/>
                <w:sz w:val="22"/>
                <w:szCs w:val="22"/>
              </w:rPr>
            </w:pPr>
          </w:p>
        </w:tc>
        <w:tc>
          <w:tcPr>
            <w:tcW w:w="1077" w:type="dxa"/>
          </w:tcPr>
          <w:p w:rsidRPr="00C9042C" w:rsidR="00EA179E" w:rsidP="00EA179E" w:rsidRDefault="00EA179E" w14:paraId="1AE01679"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Pr="00C9042C" w:rsidR="00EA179E" w:rsidTr="00EA179E" w14:paraId="59DDF994" w14:textId="77777777">
        <w:tc>
          <w:tcPr>
            <w:tcW w:w="8500" w:type="dxa"/>
          </w:tcPr>
          <w:p w:rsidRPr="00C9042C" w:rsidR="00EA179E" w:rsidP="00EA179E" w:rsidRDefault="00EA179E" w14:paraId="01DB246D" w14:textId="77777777">
            <w:pPr>
              <w:rPr>
                <w:rFonts w:asciiTheme="minorHAnsi" w:hAnsiTheme="minorHAnsi" w:cstheme="minorHAnsi"/>
                <w:sz w:val="22"/>
                <w:szCs w:val="22"/>
              </w:rPr>
            </w:pPr>
            <w:r w:rsidRPr="00C9042C">
              <w:rPr>
                <w:rFonts w:asciiTheme="minorHAnsi" w:hAnsiTheme="minorHAnsi" w:cstheme="minorHAnsi"/>
                <w:sz w:val="22"/>
                <w:szCs w:val="22"/>
              </w:rPr>
              <w:t>Knowledge of how to apply individual Education, Health and Care Plans and other support plans under supervision</w:t>
            </w:r>
          </w:p>
          <w:p w:rsidRPr="00C9042C" w:rsidR="00EA179E" w:rsidP="00EA179E" w:rsidRDefault="00EA179E" w14:paraId="4F110FE3" w14:textId="77777777">
            <w:pPr>
              <w:rPr>
                <w:rFonts w:asciiTheme="minorHAnsi" w:hAnsiTheme="minorHAnsi" w:cstheme="minorHAnsi"/>
                <w:sz w:val="22"/>
                <w:szCs w:val="22"/>
              </w:rPr>
            </w:pPr>
          </w:p>
        </w:tc>
        <w:tc>
          <w:tcPr>
            <w:tcW w:w="1050" w:type="dxa"/>
          </w:tcPr>
          <w:p w:rsidRPr="00C9042C" w:rsidR="00EA179E" w:rsidP="00EA179E" w:rsidRDefault="00EA179E" w14:paraId="5C9B4A56" w14:textId="77777777">
            <w:pPr>
              <w:autoSpaceDE w:val="0"/>
              <w:autoSpaceDN w:val="0"/>
              <w:adjustRightInd w:val="0"/>
              <w:rPr>
                <w:rFonts w:asciiTheme="minorHAnsi" w:hAnsiTheme="minorHAnsi" w:cstheme="minorHAnsi"/>
                <w:sz w:val="22"/>
                <w:szCs w:val="22"/>
              </w:rPr>
            </w:pPr>
          </w:p>
        </w:tc>
        <w:tc>
          <w:tcPr>
            <w:tcW w:w="1077" w:type="dxa"/>
          </w:tcPr>
          <w:p w:rsidRPr="00C9042C" w:rsidR="00EA179E" w:rsidP="00EA179E" w:rsidRDefault="00EA179E" w14:paraId="4C7FB20A"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Pr="00C9042C" w:rsidR="00EA179E" w:rsidTr="00EA179E" w14:paraId="6AABC6C6" w14:textId="77777777">
        <w:tc>
          <w:tcPr>
            <w:tcW w:w="8500" w:type="dxa"/>
          </w:tcPr>
          <w:p w:rsidRPr="00C9042C" w:rsidR="00EA179E" w:rsidP="00EA179E" w:rsidRDefault="00EA179E" w14:paraId="33BC9BB3" w14:textId="77777777">
            <w:pPr>
              <w:rPr>
                <w:rFonts w:asciiTheme="minorHAnsi" w:hAnsiTheme="minorHAnsi" w:cstheme="minorHAnsi"/>
                <w:sz w:val="22"/>
                <w:szCs w:val="22"/>
              </w:rPr>
            </w:pPr>
            <w:r w:rsidRPr="00C9042C">
              <w:rPr>
                <w:rFonts w:asciiTheme="minorHAnsi" w:hAnsiTheme="minorHAnsi" w:cstheme="minorHAnsi"/>
                <w:sz w:val="22"/>
                <w:szCs w:val="22"/>
              </w:rPr>
              <w:t>Awareness of physiotherapy, occupational therapy/speech/language therapy and the ability to deliver any special interventions that are required</w:t>
            </w:r>
          </w:p>
        </w:tc>
        <w:tc>
          <w:tcPr>
            <w:tcW w:w="1050" w:type="dxa"/>
          </w:tcPr>
          <w:p w:rsidRPr="00C9042C" w:rsidR="00EA179E" w:rsidP="00EA179E" w:rsidRDefault="00EA179E" w14:paraId="65AE024F" w14:textId="77777777">
            <w:pPr>
              <w:autoSpaceDE w:val="0"/>
              <w:autoSpaceDN w:val="0"/>
              <w:adjustRightInd w:val="0"/>
              <w:rPr>
                <w:rFonts w:asciiTheme="minorHAnsi" w:hAnsiTheme="minorHAnsi" w:cstheme="minorHAnsi"/>
                <w:sz w:val="22"/>
                <w:szCs w:val="22"/>
              </w:rPr>
            </w:pPr>
          </w:p>
        </w:tc>
        <w:tc>
          <w:tcPr>
            <w:tcW w:w="1077" w:type="dxa"/>
          </w:tcPr>
          <w:p w:rsidRPr="00C9042C" w:rsidR="00EA179E" w:rsidP="00EA179E" w:rsidRDefault="00EA179E" w14:paraId="5F9B7A32"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Pr="00C9042C" w:rsidR="00EA179E" w:rsidTr="00EA179E" w14:paraId="16337002" w14:textId="77777777">
        <w:tc>
          <w:tcPr>
            <w:tcW w:w="8500" w:type="dxa"/>
          </w:tcPr>
          <w:p w:rsidRPr="00C9042C" w:rsidR="00EA179E" w:rsidP="00EA179E" w:rsidRDefault="00EA179E" w14:paraId="5AF5885F" w14:textId="77777777">
            <w:pPr>
              <w:tabs>
                <w:tab w:val="num" w:pos="492"/>
              </w:tabs>
              <w:rPr>
                <w:rFonts w:asciiTheme="minorHAnsi" w:hAnsiTheme="minorHAnsi" w:cstheme="minorHAnsi"/>
                <w:sz w:val="22"/>
                <w:szCs w:val="22"/>
              </w:rPr>
            </w:pPr>
            <w:r w:rsidRPr="00C9042C">
              <w:rPr>
                <w:rFonts w:asciiTheme="minorHAnsi" w:hAnsiTheme="minorHAnsi" w:cstheme="minorHAnsi"/>
                <w:sz w:val="22"/>
                <w:szCs w:val="22"/>
              </w:rPr>
              <w:t>Well-developed interpersonal skills to be able to relate well to a wide range of people</w:t>
            </w:r>
          </w:p>
          <w:p w:rsidRPr="00C9042C" w:rsidR="00EA179E" w:rsidP="00EA179E" w:rsidRDefault="00EA179E" w14:paraId="187D9AAD" w14:textId="77777777">
            <w:pPr>
              <w:rPr>
                <w:rFonts w:asciiTheme="minorHAnsi" w:hAnsiTheme="minorHAnsi" w:cstheme="minorHAnsi"/>
                <w:sz w:val="22"/>
                <w:szCs w:val="22"/>
              </w:rPr>
            </w:pPr>
          </w:p>
        </w:tc>
        <w:tc>
          <w:tcPr>
            <w:tcW w:w="1050" w:type="dxa"/>
          </w:tcPr>
          <w:p w:rsidRPr="00C9042C" w:rsidR="00EA179E" w:rsidP="00EA179E" w:rsidRDefault="00EA179E" w14:paraId="25A3A37C"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11C38E36" w14:textId="77777777">
            <w:pPr>
              <w:pStyle w:val="ListParagraph"/>
              <w:autoSpaceDE w:val="0"/>
              <w:autoSpaceDN w:val="0"/>
              <w:adjustRightInd w:val="0"/>
              <w:rPr>
                <w:rFonts w:asciiTheme="minorHAnsi" w:hAnsiTheme="minorHAnsi" w:cstheme="minorHAnsi"/>
              </w:rPr>
            </w:pPr>
          </w:p>
        </w:tc>
      </w:tr>
      <w:tr w:rsidRPr="00C9042C" w:rsidR="00EA179E" w:rsidTr="00EA179E" w14:paraId="025EA5BA" w14:textId="77777777">
        <w:tc>
          <w:tcPr>
            <w:tcW w:w="8500" w:type="dxa"/>
          </w:tcPr>
          <w:p w:rsidRPr="00C9042C" w:rsidR="00EA179E" w:rsidP="00EA179E" w:rsidRDefault="00EA179E" w14:paraId="4E5CADA7" w14:textId="77777777">
            <w:pPr>
              <w:tabs>
                <w:tab w:val="num" w:pos="492"/>
              </w:tabs>
              <w:rPr>
                <w:rFonts w:asciiTheme="minorHAnsi" w:hAnsiTheme="minorHAnsi" w:cstheme="minorHAnsi"/>
                <w:sz w:val="22"/>
                <w:szCs w:val="22"/>
              </w:rPr>
            </w:pPr>
            <w:r w:rsidRPr="00C9042C">
              <w:rPr>
                <w:rFonts w:asciiTheme="minorHAnsi" w:hAnsiTheme="minorHAnsi" w:cstheme="minorHAnsi"/>
                <w:sz w:val="22"/>
                <w:szCs w:val="22"/>
              </w:rPr>
              <w:t>Good communication skills</w:t>
            </w:r>
          </w:p>
        </w:tc>
        <w:tc>
          <w:tcPr>
            <w:tcW w:w="1050" w:type="dxa"/>
          </w:tcPr>
          <w:p w:rsidRPr="00C9042C" w:rsidR="00EA179E" w:rsidP="00EA179E" w:rsidRDefault="00EA179E" w14:paraId="547ED0F5"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2023396C" w14:textId="77777777">
            <w:pPr>
              <w:pStyle w:val="ListParagraph"/>
              <w:autoSpaceDE w:val="0"/>
              <w:autoSpaceDN w:val="0"/>
              <w:adjustRightInd w:val="0"/>
              <w:rPr>
                <w:rFonts w:asciiTheme="minorHAnsi" w:hAnsiTheme="minorHAnsi" w:cstheme="minorHAnsi"/>
              </w:rPr>
            </w:pPr>
          </w:p>
        </w:tc>
      </w:tr>
      <w:tr w:rsidRPr="00C9042C" w:rsidR="00EA179E" w:rsidTr="00EA179E" w14:paraId="5B47D292" w14:textId="77777777">
        <w:tc>
          <w:tcPr>
            <w:tcW w:w="8500" w:type="dxa"/>
          </w:tcPr>
          <w:p w:rsidRPr="00C9042C" w:rsidR="00EA179E" w:rsidP="00EA179E" w:rsidRDefault="00EA179E" w14:paraId="04087A9C" w14:textId="77777777">
            <w:pPr>
              <w:pStyle w:val="ListParagraph"/>
              <w:ind w:left="360"/>
              <w:jc w:val="center"/>
              <w:rPr>
                <w:rFonts w:asciiTheme="minorHAnsi" w:hAnsiTheme="minorHAnsi" w:cstheme="minorHAnsi"/>
                <w:b/>
                <w:bCs/>
              </w:rPr>
            </w:pPr>
            <w:r w:rsidRPr="00C9042C">
              <w:rPr>
                <w:rFonts w:asciiTheme="minorHAnsi" w:hAnsiTheme="minorHAnsi" w:cstheme="minorHAnsi"/>
                <w:b/>
                <w:bCs/>
              </w:rPr>
              <w:t>Behaviours</w:t>
            </w:r>
          </w:p>
        </w:tc>
        <w:tc>
          <w:tcPr>
            <w:tcW w:w="1050" w:type="dxa"/>
          </w:tcPr>
          <w:p w:rsidRPr="00C9042C" w:rsidR="00EA179E" w:rsidP="00EA179E" w:rsidRDefault="00EA179E" w14:paraId="54546254" w14:textId="77777777">
            <w:pPr>
              <w:autoSpaceDE w:val="0"/>
              <w:autoSpaceDN w:val="0"/>
              <w:adjustRightInd w:val="0"/>
              <w:rPr>
                <w:rFonts w:asciiTheme="minorHAnsi" w:hAnsiTheme="minorHAnsi" w:cstheme="minorHAnsi"/>
                <w:sz w:val="22"/>
                <w:szCs w:val="22"/>
              </w:rPr>
            </w:pPr>
          </w:p>
        </w:tc>
        <w:tc>
          <w:tcPr>
            <w:tcW w:w="1077" w:type="dxa"/>
          </w:tcPr>
          <w:p w:rsidRPr="00C9042C" w:rsidR="00EA179E" w:rsidP="00EA179E" w:rsidRDefault="00EA179E" w14:paraId="444D0F11" w14:textId="77777777">
            <w:pPr>
              <w:autoSpaceDE w:val="0"/>
              <w:autoSpaceDN w:val="0"/>
              <w:adjustRightInd w:val="0"/>
              <w:rPr>
                <w:rFonts w:asciiTheme="minorHAnsi" w:hAnsiTheme="minorHAnsi" w:cstheme="minorHAnsi"/>
                <w:sz w:val="22"/>
                <w:szCs w:val="22"/>
              </w:rPr>
            </w:pPr>
          </w:p>
        </w:tc>
      </w:tr>
      <w:tr w:rsidRPr="00C9042C" w:rsidR="00EA179E" w:rsidTr="00EA179E" w14:paraId="56C79D2D" w14:textId="77777777">
        <w:tc>
          <w:tcPr>
            <w:tcW w:w="8500" w:type="dxa"/>
          </w:tcPr>
          <w:p w:rsidRPr="00C9042C" w:rsidR="00EA179E" w:rsidP="00EA179E" w:rsidRDefault="00EA179E" w14:paraId="6D660B3F" w14:textId="77777777">
            <w:pPr>
              <w:tabs>
                <w:tab w:val="num" w:pos="492"/>
              </w:tabs>
              <w:rPr>
                <w:rFonts w:asciiTheme="minorHAnsi" w:hAnsiTheme="minorHAnsi" w:cstheme="minorHAnsi"/>
                <w:sz w:val="22"/>
                <w:szCs w:val="22"/>
              </w:rPr>
            </w:pPr>
            <w:r w:rsidRPr="00C9042C">
              <w:rPr>
                <w:rFonts w:asciiTheme="minorHAnsi" w:hAnsiTheme="minorHAnsi" w:cstheme="minorHAnsi"/>
                <w:sz w:val="22"/>
                <w:szCs w:val="22"/>
              </w:rPr>
              <w:t>Work constructively as part of a team whilst being able to demonstrate initiative</w:t>
            </w:r>
          </w:p>
        </w:tc>
        <w:tc>
          <w:tcPr>
            <w:tcW w:w="1050" w:type="dxa"/>
          </w:tcPr>
          <w:p w:rsidRPr="00C9042C" w:rsidR="00EA179E" w:rsidP="00EA179E" w:rsidRDefault="00EA179E" w14:paraId="7ECA526A"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32C8A751" w14:textId="77777777">
            <w:pPr>
              <w:autoSpaceDE w:val="0"/>
              <w:autoSpaceDN w:val="0"/>
              <w:adjustRightInd w:val="0"/>
              <w:rPr>
                <w:rFonts w:asciiTheme="minorHAnsi" w:hAnsiTheme="minorHAnsi" w:cstheme="minorHAnsi"/>
                <w:sz w:val="22"/>
                <w:szCs w:val="22"/>
              </w:rPr>
            </w:pPr>
          </w:p>
        </w:tc>
      </w:tr>
      <w:tr w:rsidRPr="00C9042C" w:rsidR="00EA179E" w:rsidTr="00EA179E" w14:paraId="038B879B" w14:textId="77777777">
        <w:tc>
          <w:tcPr>
            <w:tcW w:w="8500" w:type="dxa"/>
          </w:tcPr>
          <w:p w:rsidRPr="00C9042C" w:rsidR="00EA179E" w:rsidP="00EA179E" w:rsidRDefault="00EA179E" w14:paraId="42E59D84" w14:textId="77777777">
            <w:pPr>
              <w:rPr>
                <w:rFonts w:asciiTheme="minorHAnsi" w:hAnsiTheme="minorHAnsi" w:cstheme="minorHAnsi"/>
                <w:sz w:val="22"/>
                <w:szCs w:val="22"/>
              </w:rPr>
            </w:pPr>
            <w:r w:rsidRPr="00C9042C">
              <w:rPr>
                <w:rFonts w:asciiTheme="minorHAnsi" w:hAnsiTheme="minorHAnsi" w:cstheme="minorHAnsi"/>
                <w:sz w:val="22"/>
                <w:szCs w:val="22"/>
              </w:rPr>
              <w:t>Open, honest and an active listener</w:t>
            </w:r>
          </w:p>
        </w:tc>
        <w:tc>
          <w:tcPr>
            <w:tcW w:w="1050" w:type="dxa"/>
          </w:tcPr>
          <w:p w:rsidRPr="00C9042C" w:rsidR="00EA179E" w:rsidP="00EA179E" w:rsidRDefault="00EA179E" w14:paraId="7DD8A671"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7B7646EA" w14:textId="77777777">
            <w:pPr>
              <w:autoSpaceDE w:val="0"/>
              <w:autoSpaceDN w:val="0"/>
              <w:adjustRightInd w:val="0"/>
              <w:rPr>
                <w:rFonts w:asciiTheme="minorHAnsi" w:hAnsiTheme="minorHAnsi" w:cstheme="minorHAnsi"/>
                <w:sz w:val="22"/>
                <w:szCs w:val="22"/>
              </w:rPr>
            </w:pPr>
          </w:p>
        </w:tc>
      </w:tr>
      <w:tr w:rsidRPr="00C9042C" w:rsidR="00EA179E" w:rsidTr="00EA179E" w14:paraId="76FE7EE2" w14:textId="77777777">
        <w:tc>
          <w:tcPr>
            <w:tcW w:w="8500" w:type="dxa"/>
          </w:tcPr>
          <w:p w:rsidRPr="00C9042C" w:rsidR="00EA179E" w:rsidP="00EA179E" w:rsidRDefault="00EA179E" w14:paraId="1ADDFDE2" w14:textId="77777777">
            <w:pPr>
              <w:rPr>
                <w:rFonts w:asciiTheme="minorHAnsi" w:hAnsiTheme="minorHAnsi" w:cstheme="minorHAnsi"/>
                <w:sz w:val="22"/>
                <w:szCs w:val="22"/>
              </w:rPr>
            </w:pPr>
            <w:r w:rsidRPr="00C9042C">
              <w:rPr>
                <w:rFonts w:asciiTheme="minorHAnsi" w:hAnsiTheme="minorHAnsi" w:cstheme="minorHAnsi"/>
                <w:sz w:val="22"/>
                <w:szCs w:val="22"/>
              </w:rPr>
              <w:t>Takes responsibility and accountability.</w:t>
            </w:r>
          </w:p>
          <w:p w:rsidRPr="00C9042C" w:rsidR="00EA179E" w:rsidP="00EA179E" w:rsidRDefault="00EA179E" w14:paraId="51617FE5" w14:textId="77777777">
            <w:pPr>
              <w:pStyle w:val="ListParagraph"/>
              <w:ind w:left="360"/>
              <w:rPr>
                <w:rFonts w:asciiTheme="minorHAnsi" w:hAnsiTheme="minorHAnsi" w:cstheme="minorHAnsi"/>
              </w:rPr>
            </w:pPr>
          </w:p>
        </w:tc>
        <w:tc>
          <w:tcPr>
            <w:tcW w:w="1050" w:type="dxa"/>
          </w:tcPr>
          <w:p w:rsidRPr="00C9042C" w:rsidR="00EA179E" w:rsidP="00EA179E" w:rsidRDefault="00EA179E" w14:paraId="24746842"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20D06D51" w14:textId="77777777">
            <w:pPr>
              <w:autoSpaceDE w:val="0"/>
              <w:autoSpaceDN w:val="0"/>
              <w:adjustRightInd w:val="0"/>
              <w:rPr>
                <w:rFonts w:asciiTheme="minorHAnsi" w:hAnsiTheme="minorHAnsi" w:cstheme="minorHAnsi"/>
                <w:sz w:val="22"/>
                <w:szCs w:val="22"/>
              </w:rPr>
            </w:pPr>
          </w:p>
        </w:tc>
      </w:tr>
      <w:tr w:rsidRPr="00C9042C" w:rsidR="00EA179E" w:rsidTr="00EA179E" w14:paraId="2D96178E" w14:textId="77777777">
        <w:tc>
          <w:tcPr>
            <w:tcW w:w="8500" w:type="dxa"/>
          </w:tcPr>
          <w:p w:rsidRPr="00C9042C" w:rsidR="00EA179E" w:rsidP="00EA179E" w:rsidRDefault="00EA179E" w14:paraId="1C56A8BA" w14:textId="77777777">
            <w:pPr>
              <w:rPr>
                <w:rFonts w:asciiTheme="minorHAnsi" w:hAnsiTheme="minorHAnsi" w:cstheme="minorHAnsi"/>
                <w:sz w:val="22"/>
                <w:szCs w:val="22"/>
              </w:rPr>
            </w:pPr>
            <w:r w:rsidRPr="00C9042C">
              <w:rPr>
                <w:rFonts w:asciiTheme="minorHAnsi" w:hAnsiTheme="minorHAnsi" w:cstheme="minorHAnsi"/>
                <w:sz w:val="22"/>
                <w:szCs w:val="22"/>
              </w:rPr>
              <w:t>Committed to the needs of the pupils, parents and other stakeholders and challenge barriers and blocks to providing an effective service.</w:t>
            </w:r>
          </w:p>
          <w:p w:rsidRPr="00C9042C" w:rsidR="00EA179E" w:rsidP="00EA179E" w:rsidRDefault="00EA179E" w14:paraId="4393AE87" w14:textId="77777777">
            <w:pPr>
              <w:pStyle w:val="ListParagraph"/>
              <w:ind w:left="360"/>
              <w:rPr>
                <w:rFonts w:asciiTheme="minorHAnsi" w:hAnsiTheme="minorHAnsi" w:cstheme="minorHAnsi"/>
              </w:rPr>
            </w:pPr>
          </w:p>
        </w:tc>
        <w:tc>
          <w:tcPr>
            <w:tcW w:w="1050" w:type="dxa"/>
          </w:tcPr>
          <w:p w:rsidRPr="00C9042C" w:rsidR="00EA179E" w:rsidP="00EA179E" w:rsidRDefault="00EA179E" w14:paraId="139B4B69"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47A8B0DE" w14:textId="77777777">
            <w:pPr>
              <w:autoSpaceDE w:val="0"/>
              <w:autoSpaceDN w:val="0"/>
              <w:adjustRightInd w:val="0"/>
              <w:rPr>
                <w:rFonts w:asciiTheme="minorHAnsi" w:hAnsiTheme="minorHAnsi" w:cstheme="minorHAnsi"/>
                <w:sz w:val="22"/>
                <w:szCs w:val="22"/>
              </w:rPr>
            </w:pPr>
          </w:p>
        </w:tc>
      </w:tr>
      <w:tr w:rsidRPr="00C9042C" w:rsidR="00EA179E" w:rsidTr="00EA179E" w14:paraId="6EC39E2F" w14:textId="77777777">
        <w:tc>
          <w:tcPr>
            <w:tcW w:w="8500" w:type="dxa"/>
          </w:tcPr>
          <w:p w:rsidRPr="00C9042C" w:rsidR="00EA179E" w:rsidP="00EA179E" w:rsidRDefault="00EA179E" w14:paraId="7212736E" w14:textId="77777777">
            <w:pPr>
              <w:rPr>
                <w:rFonts w:asciiTheme="minorHAnsi" w:hAnsiTheme="minorHAnsi" w:cstheme="minorHAnsi"/>
                <w:sz w:val="22"/>
                <w:szCs w:val="22"/>
              </w:rPr>
            </w:pPr>
            <w:r w:rsidRPr="00C9042C">
              <w:rPr>
                <w:rFonts w:asciiTheme="minorHAnsi" w:hAnsiTheme="minorHAnsi" w:cstheme="minorHAnsi"/>
                <w:sz w:val="22"/>
                <w:szCs w:val="22"/>
              </w:rPr>
              <w:t>Demonstrates a “can do” attitude including suggesting solutions, participating, trusting and encouraging others and achieving expectations.</w:t>
            </w:r>
          </w:p>
          <w:p w:rsidRPr="00C9042C" w:rsidR="00EA179E" w:rsidP="00EA179E" w:rsidRDefault="00EA179E" w14:paraId="48E342CA" w14:textId="77777777">
            <w:pPr>
              <w:pStyle w:val="ListParagraph"/>
              <w:ind w:left="360"/>
              <w:rPr>
                <w:rFonts w:asciiTheme="minorHAnsi" w:hAnsiTheme="minorHAnsi" w:cstheme="minorHAnsi"/>
              </w:rPr>
            </w:pPr>
          </w:p>
        </w:tc>
        <w:tc>
          <w:tcPr>
            <w:tcW w:w="1050" w:type="dxa"/>
          </w:tcPr>
          <w:p w:rsidRPr="00C9042C" w:rsidR="00EA179E" w:rsidP="00EA179E" w:rsidRDefault="00EA179E" w14:paraId="518614BA"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1FD5F924" w14:textId="77777777">
            <w:pPr>
              <w:autoSpaceDE w:val="0"/>
              <w:autoSpaceDN w:val="0"/>
              <w:adjustRightInd w:val="0"/>
              <w:rPr>
                <w:rFonts w:asciiTheme="minorHAnsi" w:hAnsiTheme="minorHAnsi" w:cstheme="minorHAnsi"/>
                <w:sz w:val="22"/>
                <w:szCs w:val="22"/>
              </w:rPr>
            </w:pPr>
          </w:p>
        </w:tc>
      </w:tr>
      <w:tr w:rsidRPr="00C9042C" w:rsidR="00EA179E" w:rsidTr="00EA179E" w14:paraId="118C4EC6" w14:textId="77777777">
        <w:tc>
          <w:tcPr>
            <w:tcW w:w="8500" w:type="dxa"/>
          </w:tcPr>
          <w:p w:rsidRPr="00C9042C" w:rsidR="00EA179E" w:rsidP="00EA179E" w:rsidRDefault="00EA179E" w14:paraId="6198758C" w14:textId="77777777">
            <w:pPr>
              <w:rPr>
                <w:rFonts w:asciiTheme="minorHAnsi" w:hAnsiTheme="minorHAnsi" w:cstheme="minorHAnsi"/>
                <w:sz w:val="22"/>
                <w:szCs w:val="22"/>
              </w:rPr>
            </w:pPr>
            <w:r w:rsidRPr="00C9042C">
              <w:rPr>
                <w:rFonts w:asciiTheme="minorHAnsi" w:hAnsiTheme="minorHAnsi" w:cstheme="minorHAnsi"/>
                <w:sz w:val="22"/>
                <w:szCs w:val="22"/>
              </w:rPr>
              <w:t>Is committed to the provision and improvement of quality service provision.</w:t>
            </w:r>
          </w:p>
          <w:p w:rsidRPr="00C9042C" w:rsidR="00EA179E" w:rsidP="00EA179E" w:rsidRDefault="00EA179E" w14:paraId="30E25B18" w14:textId="77777777">
            <w:pPr>
              <w:rPr>
                <w:rFonts w:asciiTheme="minorHAnsi" w:hAnsiTheme="minorHAnsi" w:cstheme="minorHAnsi"/>
                <w:sz w:val="22"/>
                <w:szCs w:val="22"/>
              </w:rPr>
            </w:pPr>
          </w:p>
        </w:tc>
        <w:tc>
          <w:tcPr>
            <w:tcW w:w="1050" w:type="dxa"/>
          </w:tcPr>
          <w:p w:rsidRPr="00C9042C" w:rsidR="00EA179E" w:rsidP="00EA179E" w:rsidRDefault="00EA179E" w14:paraId="76CD7C62"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4429C58B" w14:textId="77777777">
            <w:pPr>
              <w:autoSpaceDE w:val="0"/>
              <w:autoSpaceDN w:val="0"/>
              <w:adjustRightInd w:val="0"/>
              <w:rPr>
                <w:rFonts w:asciiTheme="minorHAnsi" w:hAnsiTheme="minorHAnsi" w:cstheme="minorHAnsi"/>
                <w:sz w:val="22"/>
                <w:szCs w:val="22"/>
              </w:rPr>
            </w:pPr>
          </w:p>
        </w:tc>
      </w:tr>
      <w:tr w:rsidRPr="00C9042C" w:rsidR="00EA179E" w:rsidTr="00EA179E" w14:paraId="5C7CEBEC" w14:textId="77777777">
        <w:tc>
          <w:tcPr>
            <w:tcW w:w="8500" w:type="dxa"/>
          </w:tcPr>
          <w:p w:rsidRPr="00C9042C" w:rsidR="00EA179E" w:rsidP="00EA179E" w:rsidRDefault="00EA179E" w14:paraId="4EB6BD46" w14:textId="77777777">
            <w:pPr>
              <w:rPr>
                <w:rFonts w:asciiTheme="minorHAnsi" w:hAnsiTheme="minorHAnsi" w:cstheme="minorHAnsi"/>
                <w:sz w:val="22"/>
                <w:szCs w:val="22"/>
              </w:rPr>
            </w:pPr>
            <w:r w:rsidRPr="00C9042C">
              <w:rPr>
                <w:rFonts w:asciiTheme="minorHAnsi" w:hAnsiTheme="minorHAnsi" w:cstheme="minorHAnsi"/>
                <w:sz w:val="22"/>
                <w:szCs w:val="22"/>
              </w:rPr>
              <w:t>Is adaptable to change/embraces and welcomes change</w:t>
            </w:r>
          </w:p>
        </w:tc>
        <w:tc>
          <w:tcPr>
            <w:tcW w:w="1050" w:type="dxa"/>
          </w:tcPr>
          <w:p w:rsidRPr="00C9042C" w:rsidR="00EA179E" w:rsidP="00EA179E" w:rsidRDefault="00EA179E" w14:paraId="5387FADF" w14:textId="77777777">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rsidRPr="00C9042C" w:rsidR="00EA179E" w:rsidP="00EA179E" w:rsidRDefault="00EA179E" w14:paraId="22B0320D" w14:textId="77777777">
            <w:pPr>
              <w:autoSpaceDE w:val="0"/>
              <w:autoSpaceDN w:val="0"/>
              <w:adjustRightInd w:val="0"/>
              <w:rPr>
                <w:rFonts w:asciiTheme="minorHAnsi" w:hAnsiTheme="minorHAnsi" w:cstheme="minorHAnsi"/>
                <w:sz w:val="22"/>
                <w:szCs w:val="22"/>
              </w:rPr>
            </w:pPr>
          </w:p>
        </w:tc>
      </w:tr>
    </w:tbl>
    <w:p w:rsidR="00EA179E" w:rsidP="005757BC" w:rsidRDefault="00EA179E" w14:paraId="6626F081" w14:textId="77777777"/>
    <w:sectPr w:rsidR="00EA179E" w:rsidSect="00D370C9">
      <w:footerReference w:type="default" r:id="rId9"/>
      <w:headerReference w:type="first" r:id="rId10"/>
      <w:footerReference w:type="first" r:id="rId11"/>
      <w:pgSz w:w="11900" w:h="16840" w:orient="portrait"/>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70C9" w:rsidP="00E17CC4" w:rsidRDefault="00D370C9" w14:paraId="7925A93F" w14:textId="77777777">
      <w:r>
        <w:separator/>
      </w:r>
    </w:p>
  </w:endnote>
  <w:endnote w:type="continuationSeparator" w:id="0">
    <w:p w:rsidR="00D370C9" w:rsidP="00E17CC4" w:rsidRDefault="00D370C9" w14:paraId="4A374365" w14:textId="77777777">
      <w:r>
        <w:continuationSeparator/>
      </w:r>
    </w:p>
  </w:endnote>
  <w:endnote w:type="continuationNotice" w:id="1">
    <w:p w:rsidR="00D370C9" w:rsidRDefault="00D370C9" w14:paraId="2BF5A9E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17CC4" w:rsidRDefault="00175232" w14:paraId="27413FFC" w14:textId="1A2B4F5E">
    <w:pPr>
      <w:pStyle w:val="Footer"/>
    </w:pPr>
    <w:r>
      <w:rPr>
        <w:noProof/>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rsidRPr="00E17CC4" w:rsidR="00E17CC4" w:rsidP="00E17CC4" w:rsidRDefault="00E17CC4" w14:paraId="41B73264" w14:textId="77777777">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type id="_x0000_t202" coordsize="21600,21600" o:spt="202" path="m,l,21600r21600,l21600,xe" w14:anchorId="39A66678">
              <v:stroke joinstyle="miter"/>
              <v:path gradientshapeok="t" o:connecttype="rect"/>
            </v:shapetype>
            <v:shape id="Text Box 10"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oEGAIAACw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">
              <v:textbox>
                <w:txbxContent>
                  <w:p w:rsidRPr="00E17CC4" w:rsidR="00E17CC4" w:rsidP="00E17CC4" w:rsidRDefault="00E17CC4" w14:paraId="41B73264" w14:textId="77777777">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v:textbox>
            </v:shape>
          </w:pict>
        </mc:Fallback>
      </mc:AlternateContent>
    </w:r>
    <w:r>
      <w:rPr>
        <w:noProof/>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17CC4" w:rsidRDefault="00175232" w14:paraId="2FF02D6F" w14:textId="683F0896">
    <w:pPr>
      <w:pStyle w:val="Footer"/>
    </w:pPr>
    <w:r>
      <w:rPr>
        <w:noProof/>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rsidRPr="00E17CC4" w:rsidR="00175232" w:rsidP="00175232" w:rsidRDefault="00175232" w14:paraId="076C7E89" w14:textId="30E2D11D">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
          <w:pict>
            <v:shapetype id="_x0000_t202" coordsize="21600,21600" o:spt="202" path="m,l,21600r21600,l21600,xe" w14:anchorId="553952E2">
              <v:stroke joinstyle="miter"/>
              <v:path gradientshapeok="t" o:connecttype="rect"/>
            </v:shapetype>
            <v:shape id="Text Box 6"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fGQ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">
              <v:textbox>
                <w:txbxContent>
                  <w:p w:rsidRPr="00E17CC4" w:rsidR="00175232" w:rsidP="00175232" w:rsidRDefault="00175232" w14:paraId="076C7E89" w14:textId="30E2D11D">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70C9" w:rsidP="00E17CC4" w:rsidRDefault="00D370C9" w14:paraId="1BC9CFDC" w14:textId="77777777">
      <w:r>
        <w:separator/>
      </w:r>
    </w:p>
  </w:footnote>
  <w:footnote w:type="continuationSeparator" w:id="0">
    <w:p w:rsidR="00D370C9" w:rsidP="00E17CC4" w:rsidRDefault="00D370C9" w14:paraId="0638943E" w14:textId="77777777">
      <w:r>
        <w:continuationSeparator/>
      </w:r>
    </w:p>
  </w:footnote>
  <w:footnote w:type="continuationNotice" w:id="1">
    <w:p w:rsidR="00D370C9" w:rsidRDefault="00D370C9" w14:paraId="49A2095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17CC4" w:rsidRDefault="006A17A0" w14:paraId="4DEEBA49" w14:textId="4E9DF2E2">
    <w:pPr>
      <w:pStyle w:val="Header"/>
    </w:pPr>
    <w:r>
      <w:rPr>
        <w:noProof/>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6E6"/>
    <w:multiLevelType w:val="hybridMultilevel"/>
    <w:tmpl w:val="B8B69A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 w15:restartNumberingAfterBreak="0">
    <w:nsid w:val="10BE0768"/>
    <w:multiLevelType w:val="hybridMultilevel"/>
    <w:tmpl w:val="400ED4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A84FC0"/>
    <w:multiLevelType w:val="hybridMultilevel"/>
    <w:tmpl w:val="63369F8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18A82437"/>
    <w:multiLevelType w:val="hybridMultilevel"/>
    <w:tmpl w:val="F462E4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D5E4439"/>
    <w:multiLevelType w:val="multilevel"/>
    <w:tmpl w:val="F760AE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FA386B"/>
    <w:multiLevelType w:val="hybridMultilevel"/>
    <w:tmpl w:val="267491F6"/>
    <w:lvl w:ilvl="0" w:tplc="C2EA33B6">
      <w:start w:val="3"/>
      <w:numFmt w:val="bullet"/>
      <w:lvlText w:val=""/>
      <w:lvlJc w:val="left"/>
      <w:pPr>
        <w:ind w:left="720" w:hanging="360"/>
      </w:pPr>
      <w:rPr>
        <w:rFonts w:hint="default" w:ascii="Symbol" w:hAnsi="Symbol" w:eastAsia="Times New Roman" w:cs="Tahom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C613E92"/>
    <w:multiLevelType w:val="hybridMultilevel"/>
    <w:tmpl w:val="44CCD2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E4F58B3"/>
    <w:multiLevelType w:val="multilevel"/>
    <w:tmpl w:val="0DC47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31792697"/>
    <w:multiLevelType w:val="hybridMultilevel"/>
    <w:tmpl w:val="99F6E8AE"/>
    <w:lvl w:ilvl="0" w:tplc="6D2CC664">
      <w:start w:val="7"/>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E870579"/>
    <w:multiLevelType w:val="hybridMultilevel"/>
    <w:tmpl w:val="415CDA3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49EF237E"/>
    <w:multiLevelType w:val="multilevel"/>
    <w:tmpl w:val="7EAAE1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E902301"/>
    <w:multiLevelType w:val="hybridMultilevel"/>
    <w:tmpl w:val="89F2859E"/>
    <w:lvl w:ilvl="0" w:tplc="9E828E2A">
      <w:start w:val="20"/>
      <w:numFmt w:val="bullet"/>
      <w:lvlText w:val="-"/>
      <w:lvlJc w:val="left"/>
      <w:pPr>
        <w:ind w:left="360" w:hanging="360"/>
      </w:pPr>
      <w:rPr>
        <w:rFonts w:hint="default" w:ascii="Calibri" w:hAnsi="Calibri" w:eastAsia="Calibri" w:cs="Calibr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54CE32DE"/>
    <w:multiLevelType w:val="hybridMultilevel"/>
    <w:tmpl w:val="C39A6984"/>
    <w:lvl w:ilvl="0" w:tplc="BA6EB776">
      <w:start w:val="3"/>
      <w:numFmt w:val="bullet"/>
      <w:lvlText w:val=""/>
      <w:lvlJc w:val="left"/>
      <w:pPr>
        <w:ind w:left="720" w:hanging="360"/>
      </w:pPr>
      <w:rPr>
        <w:rFonts w:hint="default" w:ascii="Symbol" w:hAnsi="Symbol" w:eastAsia="Times New Roman" w:cs="Tahom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58A63B7"/>
    <w:multiLevelType w:val="hybridMultilevel"/>
    <w:tmpl w:val="3E4A07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5A55708"/>
    <w:multiLevelType w:val="hybridMultilevel"/>
    <w:tmpl w:val="07C0D4A8"/>
    <w:lvl w:ilvl="0" w:tplc="B5B8C7DE">
      <w:start w:val="25"/>
      <w:numFmt w:val="bullet"/>
      <w:lvlText w:val="-"/>
      <w:lvlJc w:val="left"/>
      <w:pPr>
        <w:ind w:left="720" w:hanging="360"/>
      </w:pPr>
      <w:rPr>
        <w:rFonts w:hint="default" w:ascii="Tahoma" w:hAnsi="Tahoma" w:cs="Tahoma"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98F081F"/>
    <w:multiLevelType w:val="multilevel"/>
    <w:tmpl w:val="989888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16B13F3"/>
    <w:multiLevelType w:val="hybridMultilevel"/>
    <w:tmpl w:val="28E07F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EE33FE2"/>
    <w:multiLevelType w:val="multilevel"/>
    <w:tmpl w:val="2430C5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3E9066F"/>
    <w:multiLevelType w:val="multilevel"/>
    <w:tmpl w:val="0E9846B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5976516"/>
    <w:multiLevelType w:val="hybridMultilevel"/>
    <w:tmpl w:val="3C04E15E"/>
    <w:lvl w:ilvl="0" w:tplc="3404C81A">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A5D17F4"/>
    <w:multiLevelType w:val="hybridMultilevel"/>
    <w:tmpl w:val="70583F94"/>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24532097">
    <w:abstractNumId w:val="14"/>
  </w:num>
  <w:num w:numId="2" w16cid:durableId="1515152226">
    <w:abstractNumId w:val="2"/>
  </w:num>
  <w:num w:numId="3" w16cid:durableId="1644311641">
    <w:abstractNumId w:val="22"/>
  </w:num>
  <w:num w:numId="4" w16cid:durableId="1614096540">
    <w:abstractNumId w:val="21"/>
  </w:num>
  <w:num w:numId="5" w16cid:durableId="403723243">
    <w:abstractNumId w:val="11"/>
  </w:num>
  <w:num w:numId="6" w16cid:durableId="196360210">
    <w:abstractNumId w:val="18"/>
  </w:num>
  <w:num w:numId="7" w16cid:durableId="1039866151">
    <w:abstractNumId w:val="13"/>
  </w:num>
  <w:num w:numId="8" w16cid:durableId="416052725">
    <w:abstractNumId w:val="10"/>
  </w:num>
  <w:num w:numId="9" w16cid:durableId="643658436">
    <w:abstractNumId w:val="1"/>
  </w:num>
  <w:num w:numId="10" w16cid:durableId="1198008883">
    <w:abstractNumId w:val="6"/>
  </w:num>
  <w:num w:numId="11" w16cid:durableId="1071587707">
    <w:abstractNumId w:val="20"/>
  </w:num>
  <w:num w:numId="12" w16cid:durableId="1828789660">
    <w:abstractNumId w:val="7"/>
  </w:num>
  <w:num w:numId="13" w16cid:durableId="2031029193">
    <w:abstractNumId w:val="17"/>
  </w:num>
  <w:num w:numId="14" w16cid:durableId="1983458188">
    <w:abstractNumId w:val="12"/>
  </w:num>
  <w:num w:numId="15" w16cid:durableId="1285231262">
    <w:abstractNumId w:val="15"/>
  </w:num>
  <w:num w:numId="16" w16cid:durableId="1531912792">
    <w:abstractNumId w:val="5"/>
  </w:num>
  <w:num w:numId="17" w16cid:durableId="1191451721">
    <w:abstractNumId w:val="0"/>
  </w:num>
  <w:num w:numId="18" w16cid:durableId="1546143059">
    <w:abstractNumId w:val="16"/>
  </w:num>
  <w:num w:numId="19" w16cid:durableId="1100377060">
    <w:abstractNumId w:val="23"/>
  </w:num>
  <w:num w:numId="20" w16cid:durableId="1418401307">
    <w:abstractNumId w:val="4"/>
  </w:num>
  <w:num w:numId="21" w16cid:durableId="2121148560">
    <w:abstractNumId w:val="8"/>
  </w:num>
  <w:num w:numId="22" w16cid:durableId="310326029">
    <w:abstractNumId w:val="9"/>
  </w:num>
  <w:num w:numId="23" w16cid:durableId="962151184">
    <w:abstractNumId w:val="3"/>
  </w:num>
  <w:num w:numId="24" w16cid:durableId="198917089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2617"/>
    <w:rsid w:val="00067000"/>
    <w:rsid w:val="00071FB0"/>
    <w:rsid w:val="00072D2E"/>
    <w:rsid w:val="00073EEF"/>
    <w:rsid w:val="000801A9"/>
    <w:rsid w:val="00082D17"/>
    <w:rsid w:val="00090CA6"/>
    <w:rsid w:val="000A787C"/>
    <w:rsid w:val="000C4C15"/>
    <w:rsid w:val="000D5452"/>
    <w:rsid w:val="00120111"/>
    <w:rsid w:val="00123669"/>
    <w:rsid w:val="00131BD4"/>
    <w:rsid w:val="001442CA"/>
    <w:rsid w:val="00145366"/>
    <w:rsid w:val="00160B1B"/>
    <w:rsid w:val="00167024"/>
    <w:rsid w:val="0017280B"/>
    <w:rsid w:val="00175232"/>
    <w:rsid w:val="001A10D8"/>
    <w:rsid w:val="001A378E"/>
    <w:rsid w:val="001D1724"/>
    <w:rsid w:val="001E0580"/>
    <w:rsid w:val="00200F01"/>
    <w:rsid w:val="0020533B"/>
    <w:rsid w:val="00233F65"/>
    <w:rsid w:val="002348B6"/>
    <w:rsid w:val="00241070"/>
    <w:rsid w:val="0024684B"/>
    <w:rsid w:val="0025380F"/>
    <w:rsid w:val="00254EE0"/>
    <w:rsid w:val="00260EEB"/>
    <w:rsid w:val="00264B7B"/>
    <w:rsid w:val="002705F7"/>
    <w:rsid w:val="002856CF"/>
    <w:rsid w:val="002B0EFA"/>
    <w:rsid w:val="002D558C"/>
    <w:rsid w:val="002E6F03"/>
    <w:rsid w:val="002F6644"/>
    <w:rsid w:val="00303671"/>
    <w:rsid w:val="00343256"/>
    <w:rsid w:val="003452B9"/>
    <w:rsid w:val="00345F84"/>
    <w:rsid w:val="00370F2C"/>
    <w:rsid w:val="00386883"/>
    <w:rsid w:val="00387E7A"/>
    <w:rsid w:val="003A3111"/>
    <w:rsid w:val="003A69F2"/>
    <w:rsid w:val="003C736A"/>
    <w:rsid w:val="003D1268"/>
    <w:rsid w:val="0041399C"/>
    <w:rsid w:val="00430E57"/>
    <w:rsid w:val="0044116C"/>
    <w:rsid w:val="00453413"/>
    <w:rsid w:val="00464DC8"/>
    <w:rsid w:val="004667AE"/>
    <w:rsid w:val="00466C68"/>
    <w:rsid w:val="00480527"/>
    <w:rsid w:val="004A3719"/>
    <w:rsid w:val="004B2C5C"/>
    <w:rsid w:val="004B7213"/>
    <w:rsid w:val="004C4ACC"/>
    <w:rsid w:val="00514191"/>
    <w:rsid w:val="005158F7"/>
    <w:rsid w:val="005757BC"/>
    <w:rsid w:val="00576126"/>
    <w:rsid w:val="0058363B"/>
    <w:rsid w:val="0059226C"/>
    <w:rsid w:val="005D5154"/>
    <w:rsid w:val="005D7946"/>
    <w:rsid w:val="00602377"/>
    <w:rsid w:val="00624D8D"/>
    <w:rsid w:val="00647457"/>
    <w:rsid w:val="00667351"/>
    <w:rsid w:val="00671009"/>
    <w:rsid w:val="006943E4"/>
    <w:rsid w:val="00696A4E"/>
    <w:rsid w:val="006A17A0"/>
    <w:rsid w:val="006B17F2"/>
    <w:rsid w:val="006C5407"/>
    <w:rsid w:val="006E0972"/>
    <w:rsid w:val="006F0C53"/>
    <w:rsid w:val="006F1FEE"/>
    <w:rsid w:val="006F4A88"/>
    <w:rsid w:val="00704948"/>
    <w:rsid w:val="00723647"/>
    <w:rsid w:val="007253BE"/>
    <w:rsid w:val="00743EB1"/>
    <w:rsid w:val="007462A2"/>
    <w:rsid w:val="00787336"/>
    <w:rsid w:val="007C2903"/>
    <w:rsid w:val="007D5241"/>
    <w:rsid w:val="007D5558"/>
    <w:rsid w:val="007E2E1D"/>
    <w:rsid w:val="007F5670"/>
    <w:rsid w:val="008130D4"/>
    <w:rsid w:val="0081370B"/>
    <w:rsid w:val="00816F70"/>
    <w:rsid w:val="00820DD6"/>
    <w:rsid w:val="00837D00"/>
    <w:rsid w:val="00857626"/>
    <w:rsid w:val="008654FF"/>
    <w:rsid w:val="00872AD7"/>
    <w:rsid w:val="00885838"/>
    <w:rsid w:val="008B703F"/>
    <w:rsid w:val="008C7116"/>
    <w:rsid w:val="008D15BF"/>
    <w:rsid w:val="008E1B4A"/>
    <w:rsid w:val="008E213D"/>
    <w:rsid w:val="0090038A"/>
    <w:rsid w:val="00923474"/>
    <w:rsid w:val="00936CF0"/>
    <w:rsid w:val="00943D58"/>
    <w:rsid w:val="009B609A"/>
    <w:rsid w:val="009D594D"/>
    <w:rsid w:val="00A40BBE"/>
    <w:rsid w:val="00A5192D"/>
    <w:rsid w:val="00A53624"/>
    <w:rsid w:val="00A67180"/>
    <w:rsid w:val="00A703B9"/>
    <w:rsid w:val="00A73471"/>
    <w:rsid w:val="00A87451"/>
    <w:rsid w:val="00AA6DBC"/>
    <w:rsid w:val="00AB4E13"/>
    <w:rsid w:val="00AB5650"/>
    <w:rsid w:val="00AE45B5"/>
    <w:rsid w:val="00AE6C8E"/>
    <w:rsid w:val="00AF690F"/>
    <w:rsid w:val="00B117CD"/>
    <w:rsid w:val="00B217A5"/>
    <w:rsid w:val="00B25D49"/>
    <w:rsid w:val="00B30F9D"/>
    <w:rsid w:val="00B760A7"/>
    <w:rsid w:val="00B82075"/>
    <w:rsid w:val="00B96A82"/>
    <w:rsid w:val="00BA23FD"/>
    <w:rsid w:val="00BB1C04"/>
    <w:rsid w:val="00BB656A"/>
    <w:rsid w:val="00BE77BA"/>
    <w:rsid w:val="00C04F81"/>
    <w:rsid w:val="00C247D0"/>
    <w:rsid w:val="00C47A83"/>
    <w:rsid w:val="00C75947"/>
    <w:rsid w:val="00C96D86"/>
    <w:rsid w:val="00CB6FE0"/>
    <w:rsid w:val="00CF5462"/>
    <w:rsid w:val="00D01EFE"/>
    <w:rsid w:val="00D21CE5"/>
    <w:rsid w:val="00D370C9"/>
    <w:rsid w:val="00D5416A"/>
    <w:rsid w:val="00D770FC"/>
    <w:rsid w:val="00D869B0"/>
    <w:rsid w:val="00DC0463"/>
    <w:rsid w:val="00DE46DD"/>
    <w:rsid w:val="00DF22DC"/>
    <w:rsid w:val="00E17CC4"/>
    <w:rsid w:val="00E24471"/>
    <w:rsid w:val="00E32BE5"/>
    <w:rsid w:val="00E33540"/>
    <w:rsid w:val="00E35E68"/>
    <w:rsid w:val="00E478B8"/>
    <w:rsid w:val="00E52608"/>
    <w:rsid w:val="00E8424E"/>
    <w:rsid w:val="00EA179E"/>
    <w:rsid w:val="00EC213F"/>
    <w:rsid w:val="00ED60C7"/>
    <w:rsid w:val="00F060C8"/>
    <w:rsid w:val="00F21D17"/>
    <w:rsid w:val="00F25BF5"/>
    <w:rsid w:val="00F56FE8"/>
    <w:rsid w:val="00F66198"/>
    <w:rsid w:val="00FB5193"/>
    <w:rsid w:val="00FB6831"/>
    <w:rsid w:val="00FB7597"/>
    <w:rsid w:val="00FC01F3"/>
    <w:rsid w:val="00FD3735"/>
    <w:rsid w:val="0BB24A7D"/>
    <w:rsid w:val="310D40F4"/>
    <w:rsid w:val="732A4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B940649F-47CC-AD4A-95BC-0B0C1833F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styleId="HeaderChar" w:customStyle="1">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styleId="FooterChar" w:customStyle="1">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hAnsi="Calibri"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stParagraphChar" w:customStyle="1">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styleId="UnresolvedMention">
    <w:name w:val="Unresolved Mention"/>
    <w:basedOn w:val="DefaultParagraphFont"/>
    <w:uiPriority w:val="99"/>
    <w:semiHidden/>
    <w:unhideWhenUsed/>
    <w:rsid w:val="00E478B8"/>
    <w:rPr>
      <w:color w:val="605E5C"/>
      <w:shd w:val="clear" w:color="auto" w:fill="E1DFDD"/>
    </w:rPr>
  </w:style>
  <w:style w:type="paragraph" w:styleId="msonormal0" w:customStyle="1">
    <w:name w:val="msonormal"/>
    <w:basedOn w:val="Normal"/>
    <w:rsid w:val="00F21D17"/>
    <w:pPr>
      <w:spacing w:before="100" w:beforeAutospacing="1" w:after="100" w:afterAutospacing="1"/>
    </w:pPr>
    <w:rPr>
      <w:rFonts w:ascii="Times New Roman" w:hAnsi="Times New Roman" w:eastAsia="Times New Roman" w:cs="Times New Roman"/>
      <w:lang w:eastAsia="en-GB"/>
    </w:rPr>
  </w:style>
  <w:style w:type="paragraph" w:styleId="paragraph" w:customStyle="1">
    <w:name w:val="paragraph"/>
    <w:basedOn w:val="Normal"/>
    <w:rsid w:val="00F21D17"/>
    <w:pPr>
      <w:spacing w:before="100" w:beforeAutospacing="1" w:after="100" w:afterAutospacing="1"/>
    </w:pPr>
    <w:rPr>
      <w:rFonts w:ascii="Times New Roman" w:hAnsi="Times New Roman" w:eastAsia="Times New Roman" w:cs="Times New Roman"/>
      <w:lang w:eastAsia="en-GB"/>
    </w:rPr>
  </w:style>
  <w:style w:type="character" w:styleId="textrun" w:customStyle="1">
    <w:name w:val="textrun"/>
    <w:basedOn w:val="DefaultParagraphFont"/>
    <w:rsid w:val="00F21D17"/>
  </w:style>
  <w:style w:type="character" w:styleId="normaltextrun" w:customStyle="1">
    <w:name w:val="normaltextrun"/>
    <w:basedOn w:val="DefaultParagraphFont"/>
    <w:rsid w:val="00F21D17"/>
  </w:style>
  <w:style w:type="character" w:styleId="eop" w:customStyle="1">
    <w:name w:val="eop"/>
    <w:basedOn w:val="DefaultParagraphFont"/>
    <w:rsid w:val="00F21D17"/>
  </w:style>
  <w:style w:type="paragraph" w:styleId="outlineelement" w:customStyle="1">
    <w:name w:val="outlineelement"/>
    <w:basedOn w:val="Normal"/>
    <w:rsid w:val="00F21D17"/>
    <w:pPr>
      <w:spacing w:before="100" w:beforeAutospacing="1" w:after="100" w:afterAutospacing="1"/>
    </w:pPr>
    <w:rPr>
      <w:rFonts w:ascii="Times New Roman" w:hAnsi="Times New Roman" w:eastAsia="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styleId="Heading2Char" w:customStyle="1">
    <w:name w:val="Heading 2 Char"/>
    <w:basedOn w:val="DefaultParagraphFont"/>
    <w:link w:val="Heading2"/>
    <w:uiPriority w:val="9"/>
    <w:rsid w:val="00200F01"/>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hAnsi="Times New Roman" w:eastAsia="Times New Roman" w:cs="Times New Roman"/>
      <w:lang w:eastAsia="en-GB"/>
    </w:rPr>
  </w:style>
  <w:style w:type="character" w:styleId="Strong">
    <w:name w:val="Strong"/>
    <w:basedOn w:val="DefaultParagraphFont"/>
    <w:uiPriority w:val="22"/>
    <w:qFormat/>
    <w:rsid w:val="00200F01"/>
    <w:rPr>
      <w:b/>
      <w:bCs/>
    </w:rPr>
  </w:style>
  <w:style w:type="paragraph" w:styleId="Caption1" w:customStyle="1">
    <w:name w:val="Caption 1"/>
    <w:basedOn w:val="Normal"/>
    <w:qFormat/>
    <w:rsid w:val="002D558C"/>
    <w:pPr>
      <w:spacing w:before="120" w:after="120"/>
    </w:pPr>
    <w:rPr>
      <w:rFonts w:ascii="Arial" w:hAnsi="Arial" w:eastAsia="MS Mincho"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1409226591">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452020858">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1192189390">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34240617">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785690534">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30757248">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1899511166">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362171203">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418786">
          <w:marLeft w:val="0"/>
          <w:marRight w:val="0"/>
          <w:marTop w:val="0"/>
          <w:marBottom w:val="0"/>
          <w:divBdr>
            <w:top w:val="none" w:sz="0" w:space="0" w:color="auto"/>
            <w:left w:val="none" w:sz="0" w:space="0" w:color="auto"/>
            <w:bottom w:val="none" w:sz="0" w:space="0" w:color="auto"/>
            <w:right w:val="none" w:sz="0" w:space="0" w:color="auto"/>
          </w:divBdr>
          <w:divsChild>
            <w:div w:id="1536579376">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4864242">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1957448551">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62677619">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997465505">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70549361">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2003314468">
              <w:marLeft w:val="0"/>
              <w:marRight w:val="0"/>
              <w:marTop w:val="0"/>
              <w:marBottom w:val="0"/>
              <w:divBdr>
                <w:top w:val="none" w:sz="0" w:space="0" w:color="auto"/>
                <w:left w:val="none" w:sz="0" w:space="0" w:color="auto"/>
                <w:bottom w:val="none" w:sz="0" w:space="0" w:color="auto"/>
                <w:right w:val="none" w:sz="0" w:space="0" w:color="auto"/>
              </w:divBdr>
            </w:div>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1552040968">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21446498">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75743269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133374789">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298560349">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00880410">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1560747841">
              <w:marLeft w:val="0"/>
              <w:marRight w:val="0"/>
              <w:marTop w:val="0"/>
              <w:marBottom w:val="0"/>
              <w:divBdr>
                <w:top w:val="none" w:sz="0" w:space="0" w:color="auto"/>
                <w:left w:val="none" w:sz="0" w:space="0" w:color="auto"/>
                <w:bottom w:val="none" w:sz="0" w:space="0" w:color="auto"/>
                <w:right w:val="none" w:sz="0" w:space="0" w:color="auto"/>
              </w:divBdr>
            </w:div>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1870340934">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24329356">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customXml" Target="../customXml/item3.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DE82493D0CE749BAA26DF7B24DF9A1" ma:contentTypeVersion="13" ma:contentTypeDescription="Create a new document." ma:contentTypeScope="" ma:versionID="2b86985d2a4aa7d1d27c11ef6b66e4fe">
  <xsd:schema xmlns:xsd="http://www.w3.org/2001/XMLSchema" xmlns:xs="http://www.w3.org/2001/XMLSchema" xmlns:p="http://schemas.microsoft.com/office/2006/metadata/properties" xmlns:ns2="aab54f09-a510-4847-bea5-4de7a8f3561f" xmlns:ns3="aa634b53-efa2-401a-bbfd-ffbe029db1ee" targetNamespace="http://schemas.microsoft.com/office/2006/metadata/properties" ma:root="true" ma:fieldsID="b88f899888de54400eb8a6ac3ca2a496" ns2:_="" ns3:_="">
    <xsd:import namespace="aab54f09-a510-4847-bea5-4de7a8f3561f"/>
    <xsd:import namespace="aa634b53-efa2-401a-bbfd-ffbe029db1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4f09-a510-4847-bea5-4de7a8f356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634b53-efa2-401a-bbfd-ffbe029db1e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ee8606c-5b1c-4efe-be75-e5d1886aa8d5}" ma:internalName="TaxCatchAll" ma:showField="CatchAllData" ma:web="aa634b53-efa2-401a-bbfd-ffbe029db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a634b53-efa2-401a-bbfd-ffbe029db1ee" xsi:nil="true"/>
    <lcf76f155ced4ddcb4097134ff3c332f xmlns="aab54f09-a510-4847-bea5-4de7a8f3561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3B05EEE-FD84-4565-88D7-6BF16CD4F176}">
  <ds:schemaRefs>
    <ds:schemaRef ds:uri="http://schemas.microsoft.com/sharepoint/v3/contenttype/forms"/>
  </ds:schemaRefs>
</ds:datastoreItem>
</file>

<file path=customXml/itemProps2.xml><?xml version="1.0" encoding="utf-8"?>
<ds:datastoreItem xmlns:ds="http://schemas.openxmlformats.org/officeDocument/2006/customXml" ds:itemID="{2940414E-8AD2-4F13-BD09-B45EB6CF6EAE}"/>
</file>

<file path=customXml/itemProps3.xml><?xml version="1.0" encoding="utf-8"?>
<ds:datastoreItem xmlns:ds="http://schemas.openxmlformats.org/officeDocument/2006/customXml" ds:itemID="{E5081066-826A-4B4C-8F93-74A7E04A631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Charron Plumstead</lastModifiedBy>
  <revision>15</revision>
  <dcterms:created xsi:type="dcterms:W3CDTF">2024-02-24T22:43:00.0000000Z</dcterms:created>
  <dcterms:modified xsi:type="dcterms:W3CDTF">2026-03-12T19:53:06.8120611Z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0x01010091DE82493D0CE749BAA26DF7B24DF9A1</vt:lpwstr>
  </property>
  <property fmtid="{D5CDD505-2E9C-101B-9397-08002B2CF9AE}" pid="4" name="MediaServiceImageTags">
    <vt:lpwstr/>
  </property>
</Properties>
</file>