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EDCC" w14:textId="77777777" w:rsidR="009D0201" w:rsidRDefault="00757E64">
      <w:pPr>
        <w:pStyle w:val="BodyText"/>
        <w:ind w:left="145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74D4EEBD" wp14:editId="74D4EEBE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3250" cy="10086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1008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0" h="10086975">
                              <a:moveTo>
                                <a:pt x="6876986" y="57150"/>
                              </a:moveTo>
                              <a:lnTo>
                                <a:pt x="76517" y="57150"/>
                              </a:lnTo>
                              <a:lnTo>
                                <a:pt x="57467" y="57150"/>
                              </a:lnTo>
                              <a:lnTo>
                                <a:pt x="57467" y="76200"/>
                              </a:lnTo>
                              <a:lnTo>
                                <a:pt x="57467" y="10010775"/>
                              </a:lnTo>
                              <a:lnTo>
                                <a:pt x="57467" y="10029825"/>
                              </a:lnTo>
                              <a:lnTo>
                                <a:pt x="76517" y="10029825"/>
                              </a:lnTo>
                              <a:lnTo>
                                <a:pt x="6876986" y="10029825"/>
                              </a:lnTo>
                              <a:lnTo>
                                <a:pt x="6876986" y="10010775"/>
                              </a:lnTo>
                              <a:lnTo>
                                <a:pt x="76517" y="10010775"/>
                              </a:lnTo>
                              <a:lnTo>
                                <a:pt x="76517" y="76200"/>
                              </a:lnTo>
                              <a:lnTo>
                                <a:pt x="6876986" y="76200"/>
                              </a:lnTo>
                              <a:lnTo>
                                <a:pt x="6876986" y="57150"/>
                              </a:lnTo>
                              <a:close/>
                            </a:path>
                            <a:path w="6953250" h="10086975">
                              <a:moveTo>
                                <a:pt x="6876986" y="0"/>
                              </a:moveTo>
                              <a:lnTo>
                                <a:pt x="76517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76200"/>
                              </a:lnTo>
                              <a:lnTo>
                                <a:pt x="0" y="10010775"/>
                              </a:lnTo>
                              <a:lnTo>
                                <a:pt x="0" y="10048875"/>
                              </a:lnTo>
                              <a:lnTo>
                                <a:pt x="0" y="10086975"/>
                              </a:lnTo>
                              <a:lnTo>
                                <a:pt x="38100" y="10086975"/>
                              </a:lnTo>
                              <a:lnTo>
                                <a:pt x="76517" y="10086975"/>
                              </a:lnTo>
                              <a:lnTo>
                                <a:pt x="6876986" y="10086975"/>
                              </a:lnTo>
                              <a:lnTo>
                                <a:pt x="6876986" y="10048875"/>
                              </a:lnTo>
                              <a:lnTo>
                                <a:pt x="76517" y="10048875"/>
                              </a:lnTo>
                              <a:lnTo>
                                <a:pt x="38100" y="10048875"/>
                              </a:lnTo>
                              <a:lnTo>
                                <a:pt x="38100" y="10010775"/>
                              </a:lnTo>
                              <a:lnTo>
                                <a:pt x="38100" y="76200"/>
                              </a:lnTo>
                              <a:lnTo>
                                <a:pt x="38100" y="38100"/>
                              </a:lnTo>
                              <a:lnTo>
                                <a:pt x="76517" y="38100"/>
                              </a:lnTo>
                              <a:lnTo>
                                <a:pt x="6876986" y="38100"/>
                              </a:lnTo>
                              <a:lnTo>
                                <a:pt x="6876986" y="0"/>
                              </a:lnTo>
                              <a:close/>
                            </a:path>
                            <a:path w="6953250" h="10086975">
                              <a:moveTo>
                                <a:pt x="6896100" y="57150"/>
                              </a:moveTo>
                              <a:lnTo>
                                <a:pt x="6877050" y="57150"/>
                              </a:lnTo>
                              <a:lnTo>
                                <a:pt x="6877050" y="76200"/>
                              </a:lnTo>
                              <a:lnTo>
                                <a:pt x="6877050" y="10010775"/>
                              </a:lnTo>
                              <a:lnTo>
                                <a:pt x="6877050" y="10029825"/>
                              </a:lnTo>
                              <a:lnTo>
                                <a:pt x="6896100" y="10029825"/>
                              </a:lnTo>
                              <a:lnTo>
                                <a:pt x="6896100" y="10010775"/>
                              </a:lnTo>
                              <a:lnTo>
                                <a:pt x="6896100" y="76200"/>
                              </a:lnTo>
                              <a:lnTo>
                                <a:pt x="6896100" y="57150"/>
                              </a:lnTo>
                              <a:close/>
                            </a:path>
                            <a:path w="6953250" h="10086975">
                              <a:moveTo>
                                <a:pt x="6953250" y="0"/>
                              </a:moveTo>
                              <a:lnTo>
                                <a:pt x="6915150" y="0"/>
                              </a:lnTo>
                              <a:lnTo>
                                <a:pt x="6877050" y="0"/>
                              </a:lnTo>
                              <a:lnTo>
                                <a:pt x="6877050" y="38100"/>
                              </a:lnTo>
                              <a:lnTo>
                                <a:pt x="6915150" y="38100"/>
                              </a:lnTo>
                              <a:lnTo>
                                <a:pt x="6915150" y="76200"/>
                              </a:lnTo>
                              <a:lnTo>
                                <a:pt x="6915150" y="10010775"/>
                              </a:lnTo>
                              <a:lnTo>
                                <a:pt x="6915150" y="10048875"/>
                              </a:lnTo>
                              <a:lnTo>
                                <a:pt x="6877050" y="10048875"/>
                              </a:lnTo>
                              <a:lnTo>
                                <a:pt x="6877050" y="10086975"/>
                              </a:lnTo>
                              <a:lnTo>
                                <a:pt x="6915150" y="10086975"/>
                              </a:lnTo>
                              <a:lnTo>
                                <a:pt x="6953250" y="10086975"/>
                              </a:lnTo>
                              <a:lnTo>
                                <a:pt x="6953250" y="10048875"/>
                              </a:lnTo>
                              <a:lnTo>
                                <a:pt x="6953250" y="10010775"/>
                              </a:lnTo>
                              <a:lnTo>
                                <a:pt x="6953250" y="76200"/>
                              </a:lnTo>
                              <a:lnTo>
                                <a:pt x="6953250" y="38100"/>
                              </a:lnTo>
                              <a:lnTo>
                                <a:pt x="695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DF1E" id="Graphic 1" o:spid="_x0000_s1026" style="position:absolute;margin-left:24pt;margin-top:24pt;width:547.5pt;height:794.2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3250,1008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" path="m6876986,57150r-6800469,l57467,57150r,19050l57467,10010775r,19050l76517,10029825r6800469,l6876986,10010775r-6800469,l76517,76200r6800469,l6876986,57150xem6876986,l76517,,38100,,,,,38100,,76200r,9934575l,10048875r,38100l38100,10086975r38417,l6876986,10086975r,-38100l76517,10048875r-38417,l38100,10010775r,-9934575l38100,38100r38417,l6876986,38100r,-38100xem6896100,57150r-19050,l6877050,76200r,9934575l6877050,10029825r19050,l6896100,10010775r,-9934575l6896100,57150xem6953250,r-38100,l6877050,r,38100l6915150,38100r,38100l6915150,10010775r,38100l6877050,10048875r,38100l6915150,10086975r38100,l6953250,10048875r,-38100l6953250,76200r,-38100l69532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i w:val="0"/>
          <w:noProof/>
        </w:rPr>
        <w:drawing>
          <wp:inline distT="0" distB="0" distL="0" distR="0" wp14:anchorId="74D4EEBF" wp14:editId="74D4EEC0">
            <wp:extent cx="6530695" cy="18773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95" cy="18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4EDCD" w14:textId="77777777" w:rsidR="009D0201" w:rsidRDefault="009D0201">
      <w:pPr>
        <w:pStyle w:val="BodyText"/>
        <w:rPr>
          <w:rFonts w:ascii="Times New Roman"/>
          <w:i w:val="0"/>
          <w:sz w:val="72"/>
        </w:rPr>
      </w:pPr>
    </w:p>
    <w:p w14:paraId="74D4EDCE" w14:textId="77777777" w:rsidR="009D0201" w:rsidRDefault="009D0201">
      <w:pPr>
        <w:pStyle w:val="BodyText"/>
        <w:spacing w:before="13"/>
        <w:rPr>
          <w:rFonts w:ascii="Times New Roman"/>
          <w:i w:val="0"/>
          <w:sz w:val="72"/>
        </w:rPr>
      </w:pPr>
    </w:p>
    <w:p w14:paraId="74D4EDCF" w14:textId="77777777" w:rsidR="009D0201" w:rsidRDefault="00757E64">
      <w:pPr>
        <w:pStyle w:val="Title"/>
        <w:spacing w:line="254" w:lineRule="auto"/>
        <w:ind w:right="768"/>
      </w:pPr>
      <w:bookmarkStart w:id="0" w:name="Kingfisher_Special_School_&amp;_Halcyon_Way_"/>
      <w:bookmarkEnd w:id="0"/>
      <w:r>
        <w:rPr>
          <w:w w:val="80"/>
        </w:rPr>
        <w:t>Kingfisher Special School &amp;</w:t>
      </w:r>
      <w:r>
        <w:rPr>
          <w:spacing w:val="40"/>
        </w:rPr>
        <w:t xml:space="preserve"> </w:t>
      </w:r>
      <w:r>
        <w:rPr>
          <w:w w:val="85"/>
        </w:rPr>
        <w:t>Halcyon Way School</w:t>
      </w:r>
    </w:p>
    <w:p w14:paraId="74D4EDD0" w14:textId="77777777" w:rsidR="009D0201" w:rsidRDefault="009D0201">
      <w:pPr>
        <w:pStyle w:val="BodyText"/>
        <w:spacing w:before="53"/>
        <w:rPr>
          <w:b/>
          <w:i w:val="0"/>
          <w:sz w:val="72"/>
        </w:rPr>
      </w:pPr>
    </w:p>
    <w:p w14:paraId="74D4EDD1" w14:textId="77777777" w:rsidR="009D0201" w:rsidRDefault="00757E64">
      <w:pPr>
        <w:pStyle w:val="Title"/>
      </w:pPr>
      <w:bookmarkStart w:id="1" w:name="Teacher"/>
      <w:bookmarkEnd w:id="1"/>
      <w:r>
        <w:rPr>
          <w:spacing w:val="-2"/>
          <w:w w:val="90"/>
        </w:rPr>
        <w:t>Teacher</w:t>
      </w:r>
    </w:p>
    <w:p w14:paraId="74D4EDD2" w14:textId="77777777" w:rsidR="009D0201" w:rsidRDefault="00757E64">
      <w:pPr>
        <w:spacing w:before="52" w:line="254" w:lineRule="auto"/>
        <w:ind w:left="110" w:right="4640"/>
        <w:rPr>
          <w:rFonts w:ascii="Arial"/>
          <w:b/>
          <w:sz w:val="56"/>
        </w:rPr>
      </w:pPr>
      <w:bookmarkStart w:id="2" w:name="Job_Description_&amp;"/>
      <w:bookmarkEnd w:id="2"/>
      <w:r>
        <w:rPr>
          <w:rFonts w:ascii="Arial"/>
          <w:b/>
          <w:w w:val="90"/>
          <w:sz w:val="56"/>
        </w:rPr>
        <w:t>Job</w:t>
      </w:r>
      <w:r>
        <w:rPr>
          <w:rFonts w:ascii="Arial"/>
          <w:b/>
          <w:spacing w:val="-24"/>
          <w:w w:val="90"/>
          <w:sz w:val="56"/>
        </w:rPr>
        <w:t xml:space="preserve"> </w:t>
      </w:r>
      <w:r>
        <w:rPr>
          <w:rFonts w:ascii="Arial"/>
          <w:b/>
          <w:w w:val="90"/>
          <w:sz w:val="56"/>
        </w:rPr>
        <w:t>Description</w:t>
      </w:r>
      <w:r>
        <w:rPr>
          <w:rFonts w:ascii="Arial"/>
          <w:b/>
          <w:spacing w:val="-23"/>
          <w:w w:val="90"/>
          <w:sz w:val="56"/>
        </w:rPr>
        <w:t xml:space="preserve"> </w:t>
      </w:r>
      <w:r>
        <w:rPr>
          <w:rFonts w:ascii="Arial"/>
          <w:b/>
          <w:w w:val="90"/>
          <w:sz w:val="56"/>
        </w:rPr>
        <w:t xml:space="preserve">&amp; </w:t>
      </w:r>
      <w:bookmarkStart w:id="3" w:name="Person_Specification"/>
      <w:bookmarkEnd w:id="3"/>
      <w:r>
        <w:rPr>
          <w:rFonts w:ascii="Arial"/>
          <w:b/>
          <w:w w:val="85"/>
          <w:sz w:val="56"/>
        </w:rPr>
        <w:t>Person</w:t>
      </w:r>
      <w:r>
        <w:rPr>
          <w:rFonts w:ascii="Arial"/>
          <w:b/>
          <w:spacing w:val="-16"/>
          <w:w w:val="85"/>
          <w:sz w:val="56"/>
        </w:rPr>
        <w:t xml:space="preserve"> </w:t>
      </w:r>
      <w:r>
        <w:rPr>
          <w:rFonts w:ascii="Arial"/>
          <w:b/>
          <w:w w:val="85"/>
          <w:sz w:val="56"/>
        </w:rPr>
        <w:t>Specification</w:t>
      </w:r>
    </w:p>
    <w:p w14:paraId="74D4EDD3" w14:textId="77777777" w:rsidR="009D0201" w:rsidRDefault="009D0201">
      <w:pPr>
        <w:pStyle w:val="BodyText"/>
        <w:rPr>
          <w:b/>
          <w:i w:val="0"/>
        </w:rPr>
      </w:pPr>
    </w:p>
    <w:p w14:paraId="74D4EDD4" w14:textId="77777777" w:rsidR="009D0201" w:rsidRDefault="009D0201">
      <w:pPr>
        <w:pStyle w:val="BodyText"/>
        <w:rPr>
          <w:b/>
          <w:i w:val="0"/>
        </w:rPr>
      </w:pPr>
    </w:p>
    <w:p w14:paraId="74D4EDD5" w14:textId="77777777" w:rsidR="009D0201" w:rsidRDefault="009D0201">
      <w:pPr>
        <w:pStyle w:val="BodyText"/>
        <w:rPr>
          <w:b/>
          <w:i w:val="0"/>
        </w:rPr>
      </w:pPr>
    </w:p>
    <w:p w14:paraId="74D4EDD6" w14:textId="77777777" w:rsidR="009D0201" w:rsidRDefault="009D0201">
      <w:pPr>
        <w:pStyle w:val="BodyText"/>
        <w:spacing w:before="176"/>
        <w:rPr>
          <w:b/>
          <w:i w:val="0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5348"/>
      </w:tblGrid>
      <w:tr w:rsidR="009D0201" w14:paraId="74D4EDD9" w14:textId="77777777">
        <w:trPr>
          <w:trHeight w:val="580"/>
        </w:trPr>
        <w:tc>
          <w:tcPr>
            <w:tcW w:w="3832" w:type="dxa"/>
          </w:tcPr>
          <w:p w14:paraId="74D4EDD7" w14:textId="77777777" w:rsidR="009D0201" w:rsidRDefault="00757E64">
            <w:pPr>
              <w:pStyle w:val="TableParagraph"/>
              <w:spacing w:before="7"/>
              <w:ind w:left="110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80"/>
                <w:sz w:val="36"/>
              </w:rPr>
              <w:t>Signed</w:t>
            </w:r>
            <w:r>
              <w:rPr>
                <w:rFonts w:ascii="Arial"/>
                <w:b/>
                <w:spacing w:val="10"/>
                <w:sz w:val="36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36"/>
              </w:rPr>
              <w:t>by:</w:t>
            </w:r>
          </w:p>
        </w:tc>
        <w:tc>
          <w:tcPr>
            <w:tcW w:w="5348" w:type="dxa"/>
          </w:tcPr>
          <w:p w14:paraId="74D4EDD8" w14:textId="77777777" w:rsidR="009D0201" w:rsidRDefault="009D0201"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 w:rsidR="009D0201" w14:paraId="74D4EDDC" w14:textId="77777777">
        <w:trPr>
          <w:trHeight w:val="580"/>
        </w:trPr>
        <w:tc>
          <w:tcPr>
            <w:tcW w:w="3832" w:type="dxa"/>
          </w:tcPr>
          <w:p w14:paraId="74D4EDDA" w14:textId="77777777" w:rsidR="009D0201" w:rsidRDefault="00757E64">
            <w:pPr>
              <w:pStyle w:val="TableParagraph"/>
              <w:spacing w:before="8"/>
              <w:ind w:left="110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2"/>
                <w:w w:val="95"/>
                <w:sz w:val="36"/>
              </w:rPr>
              <w:t>Signature:</w:t>
            </w:r>
          </w:p>
        </w:tc>
        <w:tc>
          <w:tcPr>
            <w:tcW w:w="5348" w:type="dxa"/>
          </w:tcPr>
          <w:p w14:paraId="74D4EDDB" w14:textId="77777777" w:rsidR="009D0201" w:rsidRDefault="009D0201">
            <w:pPr>
              <w:pStyle w:val="TableParagraph"/>
              <w:rPr>
                <w:rFonts w:ascii="Times New Roman"/>
                <w:sz w:val="46"/>
              </w:rPr>
            </w:pPr>
          </w:p>
        </w:tc>
      </w:tr>
      <w:tr w:rsidR="009D0201" w14:paraId="74D4EDDF" w14:textId="77777777">
        <w:trPr>
          <w:trHeight w:val="580"/>
        </w:trPr>
        <w:tc>
          <w:tcPr>
            <w:tcW w:w="3832" w:type="dxa"/>
          </w:tcPr>
          <w:p w14:paraId="74D4EDDD" w14:textId="77777777" w:rsidR="009D0201" w:rsidRDefault="00757E64">
            <w:pPr>
              <w:pStyle w:val="TableParagraph"/>
              <w:spacing w:before="7"/>
              <w:ind w:left="110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2"/>
                <w:sz w:val="36"/>
              </w:rPr>
              <w:t>Date:</w:t>
            </w:r>
          </w:p>
        </w:tc>
        <w:tc>
          <w:tcPr>
            <w:tcW w:w="5348" w:type="dxa"/>
          </w:tcPr>
          <w:p w14:paraId="74D4EDDE" w14:textId="77777777" w:rsidR="009D0201" w:rsidRDefault="009D0201">
            <w:pPr>
              <w:pStyle w:val="TableParagraph"/>
              <w:rPr>
                <w:rFonts w:ascii="Times New Roman"/>
                <w:sz w:val="46"/>
              </w:rPr>
            </w:pPr>
          </w:p>
        </w:tc>
      </w:tr>
    </w:tbl>
    <w:p w14:paraId="74D4EDE0" w14:textId="77777777" w:rsidR="009D0201" w:rsidRDefault="009D0201">
      <w:pPr>
        <w:rPr>
          <w:rFonts w:ascii="Times New Roman"/>
          <w:sz w:val="46"/>
        </w:rPr>
        <w:sectPr w:rsidR="009D0201">
          <w:type w:val="continuous"/>
          <w:pgSz w:w="11910" w:h="16840"/>
          <w:pgMar w:top="1560" w:right="680" w:bottom="280" w:left="620" w:header="720" w:footer="720" w:gutter="0"/>
          <w:cols w:space="720"/>
        </w:sectPr>
      </w:pPr>
    </w:p>
    <w:p w14:paraId="74D4EDE1" w14:textId="77777777" w:rsidR="009D0201" w:rsidRDefault="009D0201">
      <w:pPr>
        <w:pStyle w:val="BodyText"/>
        <w:spacing w:before="7"/>
        <w:rPr>
          <w:b/>
          <w:i w:val="0"/>
          <w:sz w:val="5"/>
        </w:rPr>
      </w:pPr>
    </w:p>
    <w:tbl>
      <w:tblPr>
        <w:tblW w:w="0" w:type="auto"/>
        <w:tblInd w:w="5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50"/>
        <w:gridCol w:w="995"/>
        <w:gridCol w:w="6257"/>
      </w:tblGrid>
      <w:tr w:rsidR="009D0201" w14:paraId="74D4EDE4" w14:textId="77777777">
        <w:trPr>
          <w:trHeight w:val="585"/>
        </w:trPr>
        <w:tc>
          <w:tcPr>
            <w:tcW w:w="36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2" w14:textId="77777777" w:rsidR="009D0201" w:rsidRDefault="00757E64">
            <w:pPr>
              <w:pStyle w:val="TableParagraph"/>
              <w:spacing w:before="5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Job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Description:</w:t>
            </w:r>
          </w:p>
        </w:tc>
        <w:tc>
          <w:tcPr>
            <w:tcW w:w="6257" w:type="dxa"/>
            <w:tcBorders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3" w14:textId="77777777" w:rsidR="009D0201" w:rsidRDefault="00757E64">
            <w:pPr>
              <w:pStyle w:val="TableParagraph"/>
              <w:spacing w:line="265" w:lineRule="exact"/>
              <w:ind w:left="130"/>
            </w:pPr>
            <w:r>
              <w:rPr>
                <w:spacing w:val="-2"/>
              </w:rPr>
              <w:t>Teacher</w:t>
            </w:r>
          </w:p>
        </w:tc>
      </w:tr>
      <w:tr w:rsidR="009D0201" w14:paraId="74D4EDE7" w14:textId="77777777">
        <w:trPr>
          <w:trHeight w:val="540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5" w14:textId="77777777" w:rsidR="009D0201" w:rsidRDefault="00757E64">
            <w:pPr>
              <w:pStyle w:val="TableParagraph"/>
              <w:spacing w:before="5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Responsible</w:t>
            </w:r>
            <w:r>
              <w:rPr>
                <w:rFonts w:ascii="Arial"/>
                <w:b/>
                <w:spacing w:val="37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95"/>
                <w:sz w:val="24"/>
              </w:rPr>
              <w:t>to: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6" w14:textId="40ED9DA2" w:rsidR="009D0201" w:rsidRDefault="00757E64">
            <w:pPr>
              <w:pStyle w:val="TableParagraph"/>
              <w:spacing w:line="265" w:lineRule="exact"/>
              <w:ind w:left="130"/>
            </w:pPr>
            <w:r>
              <w:t>Executive</w:t>
            </w:r>
            <w:r>
              <w:rPr>
                <w:spacing w:val="-1"/>
              </w:rPr>
              <w:t xml:space="preserve"> </w:t>
            </w:r>
            <w:r w:rsidR="00CA2A66">
              <w:rPr>
                <w:spacing w:val="-2"/>
              </w:rPr>
              <w:t>Head</w:t>
            </w:r>
          </w:p>
        </w:tc>
      </w:tr>
      <w:tr w:rsidR="009D0201" w14:paraId="74D4EDEA" w14:textId="77777777">
        <w:trPr>
          <w:trHeight w:val="535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8" w14:textId="77777777" w:rsidR="009D0201" w:rsidRDefault="00757E64">
            <w:pPr>
              <w:pStyle w:val="TableParagraph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Line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Manager: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9" w14:textId="52A4E7D5" w:rsidR="009D0201" w:rsidRDefault="00CA2A66">
            <w:pPr>
              <w:pStyle w:val="TableParagraph"/>
              <w:spacing w:line="260" w:lineRule="exact"/>
              <w:ind w:left="130"/>
            </w:pPr>
            <w:r>
              <w:t>Head of School</w:t>
            </w:r>
          </w:p>
        </w:tc>
      </w:tr>
      <w:tr w:rsidR="009D0201" w14:paraId="74D4EDED" w14:textId="77777777">
        <w:trPr>
          <w:trHeight w:val="585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B" w14:textId="77777777" w:rsidR="009D0201" w:rsidRDefault="00757E64">
            <w:pPr>
              <w:pStyle w:val="TableParagraph"/>
              <w:spacing w:before="5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Salary: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C" w14:textId="77777777" w:rsidR="009D0201" w:rsidRDefault="00757E64">
            <w:pPr>
              <w:pStyle w:val="TableParagraph"/>
              <w:spacing w:line="265" w:lineRule="exact"/>
              <w:ind w:left="130"/>
            </w:pPr>
            <w:r>
              <w:t>MPR/UPR</w:t>
            </w:r>
            <w:r>
              <w:rPr>
                <w:spacing w:val="2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SEN</w:t>
            </w:r>
          </w:p>
        </w:tc>
      </w:tr>
      <w:tr w:rsidR="009D0201" w14:paraId="74D4EDF1" w14:textId="77777777">
        <w:trPr>
          <w:trHeight w:val="2271"/>
        </w:trPr>
        <w:tc>
          <w:tcPr>
            <w:tcW w:w="3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4EDEE" w14:textId="77777777" w:rsidR="009D0201" w:rsidRDefault="00757E64">
            <w:pPr>
              <w:pStyle w:val="TableParagraph"/>
              <w:spacing w:before="5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Conditions</w:t>
            </w:r>
            <w:r>
              <w:rPr>
                <w:rFonts w:ascii="Arial"/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of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Employment:</w:t>
            </w:r>
          </w:p>
        </w:tc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74D4EDEF" w14:textId="77777777" w:rsidR="009D0201" w:rsidRDefault="00757E64">
            <w:pPr>
              <w:pStyle w:val="TableParagraph"/>
              <w:spacing w:line="242" w:lineRule="auto"/>
              <w:ind w:left="13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DBS/Police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medical clearance, as well as references.</w:t>
            </w:r>
          </w:p>
          <w:p w14:paraId="74D4EDF0" w14:textId="77777777" w:rsidR="009D0201" w:rsidRDefault="00757E64">
            <w:pPr>
              <w:pStyle w:val="TableParagraph"/>
              <w:ind w:left="130"/>
            </w:pPr>
            <w:r>
              <w:t>Teachers must be willing to undertake a review of their responsibilities and alter them in accordance with the changing needs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school.</w:t>
            </w:r>
            <w:r>
              <w:rPr>
                <w:spacing w:val="-1"/>
              </w:rPr>
              <w:t xml:space="preserve"> </w:t>
            </w:r>
            <w:r>
              <w:t>Normally the review will be held annually, at the</w:t>
            </w:r>
            <w:r>
              <w:rPr>
                <w:spacing w:val="-4"/>
              </w:rPr>
              <w:t xml:space="preserve"> </w:t>
            </w:r>
            <w:r>
              <w:t>Appraisal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Leader,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 Trust Board Meeting at which salaries are considered. In exceptional circumstances, a review may take place at any other time.</w:t>
            </w:r>
          </w:p>
        </w:tc>
      </w:tr>
      <w:tr w:rsidR="009D0201" w14:paraId="74D4EDFE" w14:textId="77777777">
        <w:trPr>
          <w:trHeight w:val="9312"/>
        </w:trPr>
        <w:tc>
          <w:tcPr>
            <w:tcW w:w="2126" w:type="dxa"/>
            <w:tcBorders>
              <w:top w:val="single" w:sz="4" w:space="0" w:color="000000"/>
              <w:bottom w:val="thickThinMediumGap" w:sz="12" w:space="0" w:color="000000"/>
              <w:right w:val="single" w:sz="4" w:space="0" w:color="000000"/>
            </w:tcBorders>
            <w:shd w:val="clear" w:color="auto" w:fill="D9D9D9"/>
          </w:tcPr>
          <w:p w14:paraId="74D4EDF2" w14:textId="77777777" w:rsidR="009D0201" w:rsidRDefault="00757E64">
            <w:pPr>
              <w:pStyle w:val="TableParagraph"/>
              <w:spacing w:before="5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Purpose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of</w:t>
            </w:r>
            <w:r>
              <w:rPr>
                <w:rFonts w:ascii="Arial"/>
                <w:b/>
                <w:spacing w:val="-4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Post: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74D4EDF3" w14:textId="77777777" w:rsidR="009D0201" w:rsidRDefault="00757E64">
            <w:pPr>
              <w:pStyle w:val="TableParagraph"/>
              <w:spacing w:before="5"/>
              <w:ind w:left="13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sz w:val="24"/>
              </w:rPr>
              <w:t>To:</w:t>
            </w:r>
          </w:p>
          <w:p w14:paraId="74D4EDF4" w14:textId="77777777" w:rsidR="009D0201" w:rsidRDefault="009D020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D4EDF5" w14:textId="77777777" w:rsidR="009D0201" w:rsidRDefault="009D0201">
            <w:pPr>
              <w:pStyle w:val="TableParagraph"/>
              <w:spacing w:before="46"/>
              <w:rPr>
                <w:rFonts w:ascii="Arial"/>
                <w:b/>
                <w:sz w:val="24"/>
              </w:rPr>
            </w:pPr>
          </w:p>
          <w:p w14:paraId="74D4EDF6" w14:textId="77777777" w:rsidR="009D0201" w:rsidRDefault="00757E64">
            <w:pPr>
              <w:pStyle w:val="TableParagraph"/>
              <w:spacing w:before="1"/>
              <w:ind w:left="13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sz w:val="24"/>
              </w:rPr>
              <w:t>By:</w:t>
            </w:r>
          </w:p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74D4EDF7" w14:textId="77777777" w:rsidR="009D0201" w:rsidRDefault="00757E64">
            <w:pPr>
              <w:pStyle w:val="TableParagraph"/>
              <w:ind w:left="135"/>
            </w:pPr>
            <w:r>
              <w:t>operate as part of the staff team which has a corporate responsibility and general</w:t>
            </w:r>
            <w:r>
              <w:rPr>
                <w:spacing w:val="-6"/>
              </w:rPr>
              <w:t xml:space="preserve"> </w:t>
            </w:r>
            <w:r>
              <w:t>duty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pupils’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achievements;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</w:t>
            </w:r>
            <w:proofErr w:type="gramStart"/>
            <w:r>
              <w:t>- being</w:t>
            </w:r>
            <w:proofErr w:type="gramEnd"/>
            <w:r>
              <w:t xml:space="preserve"> and development of the whole school.</w:t>
            </w:r>
          </w:p>
          <w:p w14:paraId="74D4EDF8" w14:textId="77777777" w:rsidR="009D0201" w:rsidRDefault="00757E64">
            <w:pPr>
              <w:pStyle w:val="TableParagraph"/>
              <w:ind w:left="135" w:right="203"/>
              <w:jc w:val="both"/>
            </w:pP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pupils;</w:t>
            </w:r>
            <w:r>
              <w:rPr>
                <w:spacing w:val="-5"/>
              </w:rPr>
              <w:t xml:space="preserve"> </w:t>
            </w:r>
            <w:r>
              <w:t>leading and</w:t>
            </w:r>
            <w:r>
              <w:rPr>
                <w:spacing w:val="-1"/>
              </w:rPr>
              <w:t xml:space="preserve"> </w:t>
            </w:r>
            <w:r>
              <w:t>advising other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improving children’s</w:t>
            </w:r>
            <w:r>
              <w:rPr>
                <w:spacing w:val="-2"/>
              </w:rPr>
              <w:t xml:space="preserve"> </w:t>
            </w:r>
            <w:r>
              <w:t>attainment and</w:t>
            </w:r>
            <w:r>
              <w:rPr>
                <w:spacing w:val="-2"/>
              </w:rPr>
              <w:t xml:space="preserve"> </w:t>
            </w:r>
            <w:r>
              <w:t>achievement within the school community.</w:t>
            </w:r>
          </w:p>
          <w:p w14:paraId="74D4EDF9" w14:textId="77777777" w:rsidR="009D0201" w:rsidRDefault="00757E64">
            <w:pPr>
              <w:pStyle w:val="TableParagraph"/>
              <w:spacing w:line="268" w:lineRule="exact"/>
              <w:ind w:left="135"/>
              <w:jc w:val="both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involves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for:</w:t>
            </w:r>
          </w:p>
          <w:p w14:paraId="74D4EDFA" w14:textId="77777777" w:rsidR="009D0201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ind w:right="58"/>
            </w:pPr>
            <w:r>
              <w:t>pupils,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t>highest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enhancing their learning through a </w:t>
            </w:r>
            <w:proofErr w:type="spellStart"/>
            <w:r>
              <w:t>personalised</w:t>
            </w:r>
            <w:proofErr w:type="spellEnd"/>
            <w:r>
              <w:t xml:space="preserve"> programme of development and support, ensuring they are safe, happy and successful learners</w:t>
            </w:r>
          </w:p>
          <w:p w14:paraId="74D4EDFB" w14:textId="77777777" w:rsidR="009D0201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36"/>
              <w:ind w:right="320"/>
              <w:jc w:val="both"/>
            </w:pPr>
            <w:r>
              <w:t>Teachers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Staff,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collaborative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ongoing 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challenging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school’s diverse learning environments</w:t>
            </w:r>
          </w:p>
          <w:p w14:paraId="74D4EDFC" w14:textId="77777777" w:rsidR="009D0201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40"/>
              <w:ind w:right="168"/>
            </w:pPr>
            <w:r>
              <w:t>the curriculum, by leading in the development of the school offer, ensuring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opportunities,</w:t>
            </w:r>
            <w:r>
              <w:rPr>
                <w:spacing w:val="-4"/>
              </w:rPr>
              <w:t xml:space="preserve"> </w:t>
            </w:r>
            <w:r>
              <w:t>using strategic leadership skills in contributing to Aspect/Subject development throughout the school</w:t>
            </w:r>
          </w:p>
          <w:p w14:paraId="74D4EDFD" w14:textId="77777777" w:rsidR="009D0201" w:rsidRDefault="00757E64">
            <w:pPr>
              <w:pStyle w:val="TableParagraph"/>
              <w:numPr>
                <w:ilvl w:val="0"/>
                <w:numId w:val="16"/>
              </w:numPr>
              <w:tabs>
                <w:tab w:val="left" w:pos="493"/>
                <w:tab w:val="left" w:pos="495"/>
              </w:tabs>
              <w:spacing w:before="124" w:line="237" w:lineRule="auto"/>
              <w:ind w:right="12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schools,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underpinning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Trust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Values and Vision, being aware of and complying with policies and procedures.</w:t>
            </w:r>
          </w:p>
        </w:tc>
      </w:tr>
      <w:tr w:rsidR="009D0201" w14:paraId="74D4EE00" w14:textId="77777777">
        <w:trPr>
          <w:trHeight w:val="295"/>
        </w:trPr>
        <w:tc>
          <w:tcPr>
            <w:tcW w:w="9928" w:type="dxa"/>
            <w:gridSpan w:val="4"/>
            <w:tcBorders>
              <w:bottom w:val="thinThickMediumGap" w:sz="9" w:space="0" w:color="000000"/>
              <w:right w:val="thickThinMediumGap" w:sz="12" w:space="0" w:color="000000"/>
            </w:tcBorders>
            <w:shd w:val="clear" w:color="auto" w:fill="D9D9D9"/>
          </w:tcPr>
          <w:p w14:paraId="74D4EDFF" w14:textId="77777777" w:rsidR="009D0201" w:rsidRDefault="00757E64">
            <w:pPr>
              <w:pStyle w:val="TableParagraph"/>
              <w:spacing w:before="5" w:line="270" w:lineRule="exact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Teacher</w:t>
            </w:r>
            <w:r>
              <w:rPr>
                <w:rFonts w:ascii="Arial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Responsibilities:</w:t>
            </w:r>
          </w:p>
        </w:tc>
      </w:tr>
    </w:tbl>
    <w:p w14:paraId="74D4EE01" w14:textId="77777777" w:rsidR="009D0201" w:rsidRDefault="009D0201">
      <w:pPr>
        <w:spacing w:line="270" w:lineRule="exact"/>
        <w:rPr>
          <w:rFonts w:ascii="Arial"/>
          <w:sz w:val="24"/>
        </w:rPr>
        <w:sectPr w:rsidR="009D0201">
          <w:headerReference w:type="default" r:id="rId8"/>
          <w:footerReference w:type="default" r:id="rId9"/>
          <w:pgSz w:w="11910" w:h="16840"/>
          <w:pgMar w:top="1380" w:right="680" w:bottom="900" w:left="620" w:header="756" w:footer="711" w:gutter="0"/>
          <w:pgNumType w:start="2"/>
          <w:cols w:space="720"/>
        </w:sectPr>
      </w:pPr>
    </w:p>
    <w:p w14:paraId="74D4EE02" w14:textId="77777777" w:rsidR="009D0201" w:rsidRDefault="009D0201">
      <w:pPr>
        <w:pStyle w:val="BodyText"/>
        <w:spacing w:before="7"/>
        <w:rPr>
          <w:b/>
          <w:i w:val="0"/>
          <w:sz w:val="5"/>
        </w:rPr>
      </w:pPr>
    </w:p>
    <w:tbl>
      <w:tblPr>
        <w:tblW w:w="0" w:type="auto"/>
        <w:tblInd w:w="58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9D0201" w14:paraId="74D4EE04" w14:textId="77777777">
        <w:trPr>
          <w:trHeight w:val="295"/>
        </w:trPr>
        <w:tc>
          <w:tcPr>
            <w:tcW w:w="9929" w:type="dxa"/>
            <w:tcBorders>
              <w:bottom w:val="thinThickMediumGap" w:sz="9" w:space="0" w:color="000000"/>
              <w:right w:val="thickThinMediumGap" w:sz="12" w:space="0" w:color="000000"/>
            </w:tcBorders>
            <w:shd w:val="clear" w:color="auto" w:fill="D9D9D9"/>
          </w:tcPr>
          <w:p w14:paraId="74D4EE03" w14:textId="77777777" w:rsidR="009D0201" w:rsidRDefault="009D0201">
            <w:pPr>
              <w:pStyle w:val="TableParagraph"/>
              <w:rPr>
                <w:rFonts w:ascii="Times New Roman"/>
              </w:rPr>
            </w:pPr>
          </w:p>
        </w:tc>
      </w:tr>
      <w:tr w:rsidR="009D0201" w14:paraId="74D4EE1F" w14:textId="77777777" w:rsidTr="00E456A6">
        <w:trPr>
          <w:trHeight w:val="11449"/>
        </w:trPr>
        <w:tc>
          <w:tcPr>
            <w:tcW w:w="9929" w:type="dxa"/>
            <w:tcBorders>
              <w:top w:val="thickThinMediumGap" w:sz="9" w:space="0" w:color="000000"/>
              <w:bottom w:val="thinThickMediumGap" w:sz="9" w:space="0" w:color="000000"/>
              <w:right w:val="thickThinMediumGap" w:sz="12" w:space="0" w:color="000000"/>
            </w:tcBorders>
          </w:tcPr>
          <w:p w14:paraId="74D4EE05" w14:textId="77777777" w:rsidR="009D0201" w:rsidRDefault="00757E64">
            <w:pPr>
              <w:pStyle w:val="TableParagraph"/>
              <w:spacing w:line="242" w:lineRule="auto"/>
              <w:ind w:left="95" w:right="84"/>
            </w:pPr>
            <w:r>
              <w:t>All roles of the class teacher are set out in the current School Teachers’ Pay &amp; Conditions Document. To 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schoolteacher,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welfare</w:t>
            </w:r>
            <w:r>
              <w:rPr>
                <w:spacing w:val="-3"/>
              </w:rPr>
              <w:t xml:space="preserve"> </w:t>
            </w:r>
            <w:r>
              <w:t>of pupils in accordance with the requirements of Conditions of Employment of School Teachers.</w:t>
            </w:r>
          </w:p>
          <w:p w14:paraId="74D4EE06" w14:textId="77777777" w:rsidR="009D0201" w:rsidRDefault="009D0201">
            <w:pPr>
              <w:pStyle w:val="TableParagraph"/>
              <w:rPr>
                <w:rFonts w:ascii="Arial"/>
                <w:b/>
              </w:rPr>
            </w:pPr>
          </w:p>
          <w:p w14:paraId="74D4EE07" w14:textId="77777777" w:rsidR="009D0201" w:rsidRDefault="00757E64">
            <w:pPr>
              <w:pStyle w:val="TableParagraph"/>
              <w:ind w:left="95"/>
            </w:pPr>
            <w:proofErr w:type="gramStart"/>
            <w:r>
              <w:t>Specifically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74D4EE08" w14:textId="5D9F255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1"/>
              <w:ind w:right="679"/>
            </w:pPr>
            <w:r>
              <w:t>Fully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 w:rsidR="0062102C">
              <w:t>Head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Bo</w:t>
            </w:r>
            <w:r w:rsidR="00F97A90">
              <w:t>ard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discharge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duties,</w:t>
            </w:r>
            <w:r>
              <w:rPr>
                <w:spacing w:val="-3"/>
              </w:rPr>
              <w:t xml:space="preserve"> </w:t>
            </w:r>
            <w:r>
              <w:t>by ensuring maximum efficiency in all aspects of delegated authority</w:t>
            </w:r>
          </w:p>
          <w:p w14:paraId="74D4EE09" w14:textId="0077F5FF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3"/>
              <w:ind w:left="454" w:hanging="359"/>
            </w:pP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required,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discretion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F3638D">
              <w:t>Executive Head</w:t>
            </w:r>
          </w:p>
          <w:p w14:paraId="74D4EE0A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</w:pPr>
            <w:r>
              <w:t>Lead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example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outstanding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practitioner</w:t>
            </w:r>
          </w:p>
          <w:p w14:paraId="74D4EE0B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64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continued</w:t>
            </w:r>
            <w:r>
              <w:rPr>
                <w:spacing w:val="-4"/>
              </w:rPr>
              <w:t xml:space="preserve"> </w:t>
            </w:r>
            <w:r>
              <w:t>development,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(contact</w:t>
            </w:r>
            <w:r>
              <w:rPr>
                <w:spacing w:val="-2"/>
              </w:rPr>
              <w:t xml:space="preserve"> </w:t>
            </w:r>
            <w:r>
              <w:t>time approximately 90%)</w:t>
            </w:r>
          </w:p>
          <w:p w14:paraId="74D4EE0C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3"/>
              <w:ind w:left="454" w:hanging="359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pupil’s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shaped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their different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profile</w:t>
            </w:r>
          </w:p>
          <w:p w14:paraId="74D4EE0D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fully</w:t>
            </w:r>
            <w:r>
              <w:rPr>
                <w:spacing w:val="-3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opportunities</w:t>
            </w:r>
          </w:p>
          <w:p w14:paraId="74D4EE0E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motivating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environment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resources</w:t>
            </w:r>
          </w:p>
          <w:p w14:paraId="74D4EE0F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</w:pPr>
            <w:r>
              <w:t>Lead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agencies,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-4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supportive</w:t>
            </w:r>
          </w:p>
          <w:p w14:paraId="74D4EE10" w14:textId="77777777" w:rsidR="009D0201" w:rsidRDefault="00757E64">
            <w:pPr>
              <w:pStyle w:val="TableParagraph"/>
              <w:spacing w:before="2"/>
              <w:ind w:left="455"/>
            </w:pP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engaging</w:t>
            </w:r>
            <w:r>
              <w:rPr>
                <w:spacing w:val="-2"/>
              </w:rPr>
              <w:t xml:space="preserve"> pupils</w:t>
            </w:r>
          </w:p>
          <w:p w14:paraId="74D4EE11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Lead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Subject/Aspect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46"/>
              </w:rPr>
              <w:t xml:space="preserve"> </w:t>
            </w:r>
            <w:r>
              <w:t>(unless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Career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Teacher)</w:t>
            </w:r>
          </w:p>
          <w:p w14:paraId="74D4EE12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Values,</w:t>
            </w:r>
            <w:r>
              <w:rPr>
                <w:spacing w:val="2"/>
              </w:rPr>
              <w:t xml:space="preserve"> </w:t>
            </w:r>
            <w:r>
              <w:t>Aspirations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4D4EE13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1"/>
              <w:ind w:right="358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ready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having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holistic</w:t>
            </w:r>
            <w:r>
              <w:rPr>
                <w:spacing w:val="-2"/>
              </w:rPr>
              <w:t xml:space="preserve"> </w:t>
            </w:r>
            <w:r>
              <w:t>needs –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physical</w:t>
            </w:r>
          </w:p>
          <w:p w14:paraId="74D4EE14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5" w:line="237" w:lineRule="auto"/>
              <w:ind w:right="670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committed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empathic</w:t>
            </w:r>
            <w:r>
              <w:rPr>
                <w:spacing w:val="-2"/>
              </w:rPr>
              <w:t xml:space="preserve"> </w:t>
            </w:r>
            <w:r>
              <w:t>responses,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Teach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de- escalation and Moving and Care, particularly in supporting pupils when in crisis</w:t>
            </w:r>
          </w:p>
          <w:p w14:paraId="74D4EE15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269"/>
            </w:pPr>
            <w:r>
              <w:t xml:space="preserve">Have high expectations for learning through developing and maintaining </w:t>
            </w:r>
            <w:proofErr w:type="spellStart"/>
            <w:r>
              <w:t>Personalised</w:t>
            </w:r>
            <w:proofErr w:type="spellEnd"/>
            <w:r>
              <w:t xml:space="preserve"> Learning Plans (PLPs),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particularly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short-term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evaluations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steps for learning</w:t>
            </w:r>
          </w:p>
          <w:p w14:paraId="74D4EE16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4"/>
              <w:ind w:right="345"/>
            </w:pPr>
            <w:r>
              <w:t>Use a range of effective Assessment for Learning strategies to ensure that each pupil’s progress is targeted,</w:t>
            </w:r>
            <w:r>
              <w:rPr>
                <w:spacing w:val="-3"/>
              </w:rPr>
              <w:t xml:space="preserve"> </w:t>
            </w:r>
            <w:r>
              <w:t>monitored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analysed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proofErr w:type="gramStart"/>
            <w:r>
              <w:t>identified</w:t>
            </w:r>
            <w:proofErr w:type="gramEnd"/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qualitative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quantitative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to ensure impact on, and access to, all areas of learning</w:t>
            </w:r>
          </w:p>
          <w:p w14:paraId="74D4EE17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0"/>
              <w:ind w:left="454" w:hanging="359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-1"/>
              </w:rPr>
              <w:t xml:space="preserve"> </w:t>
            </w:r>
            <w:r>
              <w:t>voice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74D4EE18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responsibility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pupil’s</w:t>
            </w:r>
            <w:r>
              <w:rPr>
                <w:spacing w:val="-4"/>
              </w:rPr>
              <w:t xml:space="preserve"> </w:t>
            </w:r>
            <w:r>
              <w:t>Duty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Safeguarding</w:t>
            </w:r>
          </w:p>
          <w:p w14:paraId="74D4EE19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2"/>
              <w:ind w:left="454" w:hanging="359"/>
            </w:pPr>
            <w:r>
              <w:t>Meet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outlined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pupil’s 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through</w:t>
            </w:r>
          </w:p>
          <w:p w14:paraId="74D4EE1A" w14:textId="77777777" w:rsidR="009D0201" w:rsidRDefault="00757E64">
            <w:pPr>
              <w:pStyle w:val="TableParagraph"/>
              <w:spacing w:before="1"/>
              <w:ind w:left="455"/>
            </w:pPr>
            <w:proofErr w:type="spellStart"/>
            <w:r>
              <w:t>Personalised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parents</w:t>
            </w:r>
          </w:p>
          <w:p w14:paraId="74D4EE1B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2"/>
              <w:ind w:right="188"/>
            </w:pPr>
            <w:r>
              <w:t>Continually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practice/knowledge</w:t>
            </w:r>
            <w:r>
              <w:rPr>
                <w:spacing w:val="-5"/>
              </w:rPr>
              <w:t xml:space="preserve"> </w:t>
            </w:r>
            <w:r>
              <w:t>(reflective</w:t>
            </w:r>
            <w:r>
              <w:rPr>
                <w:spacing w:val="-6"/>
              </w:rPr>
              <w:t xml:space="preserve"> </w:t>
            </w:r>
            <w:r>
              <w:t>practitioner)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participating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coaching and Continuing Professional Development opportunities; participate in Action Research projects to review and develop strategies to meet the needs of the changing population</w:t>
            </w:r>
          </w:p>
          <w:p w14:paraId="74D4EE1C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17" w:line="237" w:lineRule="auto"/>
              <w:ind w:right="74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links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progress,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attending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participating</w:t>
            </w:r>
            <w:r>
              <w:rPr>
                <w:spacing w:val="-3"/>
              </w:rPr>
              <w:t xml:space="preserve"> </w:t>
            </w:r>
            <w:r>
              <w:t>in open/parent evenings</w:t>
            </w:r>
          </w:p>
          <w:p w14:paraId="74D4EE1D" w14:textId="77777777" w:rsidR="009D0201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Attend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19127E24" w14:textId="77777777" w:rsidR="009D0201" w:rsidRPr="00EE5B0B" w:rsidRDefault="00757E64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before="11"/>
              <w:ind w:left="454" w:hanging="359"/>
            </w:pPr>
            <w:r>
              <w:t>Lead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assemblies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gramStart"/>
            <w:r>
              <w:t>School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guidelines.</w:t>
            </w:r>
          </w:p>
          <w:p w14:paraId="74D4EE1E" w14:textId="3C6D5F13" w:rsidR="00EE5B0B" w:rsidRDefault="00EE5B0B" w:rsidP="00EE5B0B">
            <w:pPr>
              <w:pStyle w:val="TableParagraph"/>
              <w:tabs>
                <w:tab w:val="left" w:pos="454"/>
              </w:tabs>
              <w:spacing w:before="11"/>
            </w:pPr>
          </w:p>
        </w:tc>
      </w:tr>
      <w:tr w:rsidR="009D0201" w14:paraId="74D4EE21" w14:textId="77777777">
        <w:trPr>
          <w:trHeight w:val="295"/>
        </w:trPr>
        <w:tc>
          <w:tcPr>
            <w:tcW w:w="9929" w:type="dxa"/>
            <w:tcBorders>
              <w:top w:val="thickThinMediumGap" w:sz="9" w:space="0" w:color="000000"/>
              <w:right w:val="thickThinMediumGap" w:sz="12" w:space="0" w:color="000000"/>
            </w:tcBorders>
            <w:shd w:val="clear" w:color="auto" w:fill="D9D9D9"/>
          </w:tcPr>
          <w:p w14:paraId="74D4EE20" w14:textId="58F29AFC" w:rsidR="009D0201" w:rsidRDefault="009D0201">
            <w:pPr>
              <w:pStyle w:val="TableParagraph"/>
              <w:spacing w:before="5" w:line="270" w:lineRule="exact"/>
              <w:ind w:left="95"/>
              <w:rPr>
                <w:rFonts w:ascii="Arial"/>
                <w:b/>
                <w:sz w:val="24"/>
              </w:rPr>
            </w:pPr>
          </w:p>
        </w:tc>
      </w:tr>
    </w:tbl>
    <w:p w14:paraId="74D4EE22" w14:textId="77777777" w:rsidR="009D0201" w:rsidRDefault="009D0201">
      <w:pPr>
        <w:spacing w:line="270" w:lineRule="exact"/>
        <w:rPr>
          <w:rFonts w:ascii="Arial"/>
          <w:sz w:val="24"/>
        </w:rPr>
        <w:sectPr w:rsidR="009D0201">
          <w:pgSz w:w="11910" w:h="16840"/>
          <w:pgMar w:top="1380" w:right="680" w:bottom="900" w:left="620" w:header="756" w:footer="711" w:gutter="0"/>
          <w:cols w:space="720"/>
        </w:sectPr>
      </w:pPr>
    </w:p>
    <w:p w14:paraId="74D4EE23" w14:textId="77777777" w:rsidR="009D0201" w:rsidRDefault="009D0201">
      <w:pPr>
        <w:pStyle w:val="BodyText"/>
        <w:rPr>
          <w:b/>
          <w:i w:val="0"/>
          <w:sz w:val="5"/>
        </w:rPr>
      </w:pPr>
    </w:p>
    <w:tbl>
      <w:tblPr>
        <w:tblW w:w="0" w:type="auto"/>
        <w:tblInd w:w="58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9"/>
      </w:tblGrid>
      <w:tr w:rsidR="009D0201" w14:paraId="74D4EE25" w14:textId="77777777">
        <w:trPr>
          <w:trHeight w:val="270"/>
        </w:trPr>
        <w:tc>
          <w:tcPr>
            <w:tcW w:w="9929" w:type="dxa"/>
            <w:tcBorders>
              <w:left w:val="thinThickMediumGap" w:sz="12" w:space="0" w:color="000000"/>
              <w:bottom w:val="thinThick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24" w14:textId="6E308C9C" w:rsidR="009D0201" w:rsidRDefault="00E456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w w:val="85"/>
                <w:sz w:val="24"/>
              </w:rPr>
              <w:t>Aspect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/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Subject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Leader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Responsibilities:</w:t>
            </w:r>
          </w:p>
        </w:tc>
      </w:tr>
      <w:tr w:rsidR="009D0201" w14:paraId="74D4EE38" w14:textId="77777777">
        <w:trPr>
          <w:trHeight w:val="7672"/>
        </w:trPr>
        <w:tc>
          <w:tcPr>
            <w:tcW w:w="9929" w:type="dxa"/>
            <w:tcBorders>
              <w:top w:val="thickThinMediumGap" w:sz="12" w:space="0" w:color="000000"/>
              <w:left w:val="thinThickMediumGap" w:sz="12" w:space="0" w:color="000000"/>
              <w:bottom w:val="thinThickMediumGap" w:sz="12" w:space="0" w:color="000000"/>
              <w:right w:val="thickThinMediumGap" w:sz="12" w:space="0" w:color="000000"/>
            </w:tcBorders>
          </w:tcPr>
          <w:p w14:paraId="74D4EE26" w14:textId="77777777" w:rsidR="009D0201" w:rsidRDefault="00757E64">
            <w:pPr>
              <w:pStyle w:val="TableParagraph"/>
              <w:spacing w:line="242" w:lineRule="auto"/>
              <w:ind w:left="95" w:right="84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5"/>
              </w:rPr>
              <w:t xml:space="preserve"> </w:t>
            </w:r>
            <w:r>
              <w:t>throughout both</w:t>
            </w:r>
            <w:r>
              <w:rPr>
                <w:spacing w:val="-4"/>
              </w:rPr>
              <w:t xml:space="preserve"> </w:t>
            </w:r>
            <w:r>
              <w:t>schools,</w:t>
            </w:r>
            <w:r>
              <w:rPr>
                <w:spacing w:val="-4"/>
              </w:rPr>
              <w:t xml:space="preserve">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embedding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 of good practice in a variety of ways.</w:t>
            </w:r>
          </w:p>
          <w:p w14:paraId="74D4EE27" w14:textId="77777777" w:rsidR="009D0201" w:rsidRDefault="00757E64">
            <w:pPr>
              <w:pStyle w:val="TableParagraph"/>
              <w:spacing w:line="266" w:lineRule="exact"/>
              <w:ind w:left="95"/>
            </w:pPr>
            <w:r>
              <w:rPr>
                <w:spacing w:val="-5"/>
              </w:rPr>
              <w:t>To:</w:t>
            </w:r>
          </w:p>
          <w:p w14:paraId="74D4EE28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3"/>
              <w:ind w:right="435"/>
            </w:pPr>
            <w:r>
              <w:t>be accountable to the Local Governing Body, through the Strategic Leadership Team, and in co</w:t>
            </w:r>
            <w:proofErr w:type="gramStart"/>
            <w:r>
              <w:t>- operation</w:t>
            </w:r>
            <w:proofErr w:type="gramEnd"/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Subject/Aspect</w:t>
            </w:r>
            <w:r>
              <w:rPr>
                <w:spacing w:val="-2"/>
              </w:rPr>
              <w:t xml:space="preserve"> </w:t>
            </w:r>
            <w:r>
              <w:t>throughout both Schools</w:t>
            </w:r>
          </w:p>
          <w:p w14:paraId="74D4EE29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9"/>
              <w:ind w:right="794"/>
            </w:pPr>
            <w:r>
              <w:t>review,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provide feedback</w:t>
            </w:r>
            <w:r>
              <w:rPr>
                <w:spacing w:val="-4"/>
              </w:rPr>
              <w:t xml:space="preserve"> </w:t>
            </w:r>
            <w:r>
              <w:t>and direction to the Learning Aspect Forum (LAF)</w:t>
            </w:r>
          </w:p>
          <w:p w14:paraId="74D4EE2A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3"/>
              <w:ind w:right="364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coverage,</w:t>
            </w:r>
            <w:r>
              <w:rPr>
                <w:spacing w:val="-3"/>
              </w:rPr>
              <w:t xml:space="preserve"> </w:t>
            </w:r>
            <w:r>
              <w:t>continuity,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4"/>
              </w:rPr>
              <w:t xml:space="preserve"> </w:t>
            </w:r>
            <w:r>
              <w:t>and inclusion in a range of learning experiences across both Schools</w:t>
            </w:r>
          </w:p>
          <w:p w14:paraId="74D4EE2B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measuring</w:t>
            </w:r>
            <w:r>
              <w:rPr>
                <w:spacing w:val="-1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Subject/Aspect,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74D4EE2C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2"/>
              <w:ind w:right="698"/>
            </w:pPr>
            <w:r>
              <w:t>lead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 by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sharing high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professional practice and provision (based on evidence from Action Research)</w:t>
            </w:r>
          </w:p>
          <w:p w14:paraId="74D4EE2D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5" w:line="237" w:lineRule="auto"/>
              <w:ind w:right="920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identifying,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leading Professional Learning sessions for colleagues as appropriate</w:t>
            </w:r>
          </w:p>
          <w:p w14:paraId="74D4EE2E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1"/>
              <w:ind w:right="175"/>
            </w:pPr>
            <w:r>
              <w:t>update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knowledge,</w:t>
            </w:r>
            <w:r>
              <w:rPr>
                <w:spacing w:val="-4"/>
              </w:rPr>
              <w:t xml:space="preserve"> </w:t>
            </w:r>
            <w:r>
              <w:t>particularly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t>Guidance,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skill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appropriate</w:t>
            </w:r>
          </w:p>
          <w:p w14:paraId="74D4EE2F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extend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  <w:p w14:paraId="74D4EE30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2"/>
              <w:ind w:left="454" w:hanging="359"/>
            </w:pPr>
            <w:r>
              <w:t>lead,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Subject/Aspect’s</w:t>
            </w:r>
            <w:r>
              <w:rPr>
                <w:spacing w:val="-5"/>
              </w:rPr>
              <w:t xml:space="preserve"> </w:t>
            </w:r>
            <w:r>
              <w:t>policies,</w:t>
            </w:r>
            <w:r>
              <w:rPr>
                <w:spacing w:val="-3"/>
              </w:rPr>
              <w:t xml:space="preserve"> </w:t>
            </w:r>
            <w:r>
              <w:t>procedures,</w:t>
            </w:r>
            <w:r>
              <w:rPr>
                <w:spacing w:val="-3"/>
              </w:rPr>
              <w:t xml:space="preserve"> </w:t>
            </w:r>
            <w:r>
              <w:t>guidelines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74D4EE31" w14:textId="77777777" w:rsidR="009D0201" w:rsidRDefault="00757E64">
            <w:pPr>
              <w:pStyle w:val="TableParagraph"/>
              <w:spacing w:before="1"/>
              <w:ind w:left="45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aims,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Trust/Schools</w:t>
            </w:r>
          </w:p>
          <w:p w14:paraId="74D4EE32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2"/>
              <w:ind w:right="99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Governing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contributing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Self-Evaluation</w:t>
            </w:r>
            <w:r>
              <w:rPr>
                <w:spacing w:val="-5"/>
              </w:rPr>
              <w:t xml:space="preserve"> </w:t>
            </w:r>
            <w:r>
              <w:t>procedure,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and feeding back to meetings and sharing the impact on pupils of the Subject/Aspect</w:t>
            </w:r>
          </w:p>
          <w:p w14:paraId="74D4EE33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3"/>
              <w:ind w:left="454" w:hanging="35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1"/>
              </w:rPr>
              <w:t xml:space="preserve"> </w:t>
            </w:r>
            <w:proofErr w:type="gramStart"/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46"/>
              </w:rPr>
              <w:t xml:space="preserve"> </w:t>
            </w:r>
            <w:r>
              <w:t>Strategic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Subject/Aspect,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74D4EE34" w14:textId="77777777" w:rsidR="009D0201" w:rsidRDefault="00757E64">
            <w:pPr>
              <w:pStyle w:val="TableParagraph"/>
              <w:spacing w:before="1"/>
              <w:ind w:left="455"/>
            </w:pPr>
            <w:r>
              <w:t>agreed</w:t>
            </w:r>
            <w:r>
              <w:rPr>
                <w:spacing w:val="-7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priorities,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‘SMART’</w:t>
            </w:r>
            <w:r>
              <w:rPr>
                <w:spacing w:val="-3"/>
              </w:rPr>
              <w:t xml:space="preserve"> </w:t>
            </w:r>
            <w:r>
              <w:t>costed,</w:t>
            </w:r>
            <w:r>
              <w:rPr>
                <w:spacing w:val="-3"/>
              </w:rPr>
              <w:t xml:space="preserve"> </w:t>
            </w:r>
            <w:r>
              <w:t>targets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raising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achievement</w:t>
            </w:r>
          </w:p>
          <w:p w14:paraId="74D4EE35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2"/>
              <w:ind w:left="454" w:hanging="359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data,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appropriate, to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impact of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74D4EE36" w14:textId="77777777" w:rsidR="009D0201" w:rsidRDefault="00757E64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3" w:line="237" w:lineRule="auto"/>
              <w:ind w:right="102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 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</w:t>
            </w:r>
            <w:r>
              <w:t>allocated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Subject/Aspect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indicated in the School</w:t>
            </w:r>
            <w:r>
              <w:rPr>
                <w:spacing w:val="40"/>
              </w:rPr>
              <w:t xml:space="preserve"> </w:t>
            </w:r>
            <w:r>
              <w:t>Strategic Plan, monitoring progress against the targets and ensuring appropriate action</w:t>
            </w:r>
          </w:p>
          <w:p w14:paraId="74D4EE37" w14:textId="77777777" w:rsidR="009D0201" w:rsidRDefault="00757E64">
            <w:pPr>
              <w:pStyle w:val="TableParagraph"/>
              <w:spacing w:before="2" w:line="254" w:lineRule="exact"/>
              <w:ind w:left="455"/>
            </w:pPr>
            <w:r>
              <w:t>plans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identified,</w:t>
            </w:r>
            <w:r>
              <w:rPr>
                <w:spacing w:val="-2"/>
              </w:rPr>
              <w:t xml:space="preserve"> </w:t>
            </w:r>
            <w:r>
              <w:t>keeping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LAF</w:t>
            </w:r>
            <w:r>
              <w:rPr>
                <w:spacing w:val="-2"/>
              </w:rPr>
              <w:t xml:space="preserve"> updated.</w:t>
            </w:r>
          </w:p>
        </w:tc>
      </w:tr>
    </w:tbl>
    <w:p w14:paraId="74D4EE39" w14:textId="77777777" w:rsidR="009D0201" w:rsidRDefault="009D0201">
      <w:pPr>
        <w:spacing w:line="254" w:lineRule="exact"/>
        <w:sectPr w:rsidR="009D0201">
          <w:pgSz w:w="11910" w:h="16840"/>
          <w:pgMar w:top="1380" w:right="680" w:bottom="900" w:left="620" w:header="756" w:footer="711" w:gutter="0"/>
          <w:cols w:space="720"/>
        </w:sectPr>
      </w:pPr>
    </w:p>
    <w:p w14:paraId="74D4EE3A" w14:textId="77777777" w:rsidR="009D0201" w:rsidRDefault="009D0201">
      <w:pPr>
        <w:pStyle w:val="BodyText"/>
        <w:spacing w:before="7"/>
        <w:rPr>
          <w:b/>
          <w:i w:val="0"/>
          <w:sz w:val="5"/>
        </w:rPr>
      </w:pPr>
    </w:p>
    <w:tbl>
      <w:tblPr>
        <w:tblW w:w="0" w:type="auto"/>
        <w:tblInd w:w="440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1280"/>
        <w:gridCol w:w="1985"/>
      </w:tblGrid>
      <w:tr w:rsidR="009D0201" w14:paraId="74D4EE3C" w14:textId="77777777">
        <w:trPr>
          <w:trHeight w:val="295"/>
        </w:trPr>
        <w:tc>
          <w:tcPr>
            <w:tcW w:w="9928" w:type="dxa"/>
            <w:gridSpan w:val="3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B" w14:textId="77777777" w:rsidR="009D0201" w:rsidRDefault="00757E64">
            <w:pPr>
              <w:pStyle w:val="TableParagraph"/>
              <w:spacing w:before="5" w:line="270" w:lineRule="exact"/>
              <w:ind w:lef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Person</w:t>
            </w:r>
            <w:r>
              <w:rPr>
                <w:rFonts w:asci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Specification</w:t>
            </w:r>
          </w:p>
        </w:tc>
      </w:tr>
      <w:tr w:rsidR="009D0201" w14:paraId="74D4EE3F" w14:textId="77777777">
        <w:trPr>
          <w:trHeight w:val="290"/>
        </w:trPr>
        <w:tc>
          <w:tcPr>
            <w:tcW w:w="6663" w:type="dxa"/>
            <w:vMerge w:val="restart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D" w14:textId="77777777" w:rsidR="009D0201" w:rsidRDefault="00757E64">
            <w:pPr>
              <w:pStyle w:val="TableParagraph"/>
              <w:ind w:lef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Criteria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or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Requirements</w:t>
            </w:r>
          </w:p>
        </w:tc>
        <w:tc>
          <w:tcPr>
            <w:tcW w:w="3265" w:type="dxa"/>
            <w:gridSpan w:val="2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3E" w14:textId="77777777" w:rsidR="009D0201" w:rsidRDefault="00757E64">
            <w:pPr>
              <w:pStyle w:val="TableParagraph"/>
              <w:spacing w:line="270" w:lineRule="exact"/>
              <w:ind w:left="4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Method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of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Assessment</w:t>
            </w:r>
          </w:p>
        </w:tc>
      </w:tr>
      <w:tr w:rsidR="009D0201" w14:paraId="74D4EE45" w14:textId="77777777">
        <w:trPr>
          <w:trHeight w:val="585"/>
        </w:trPr>
        <w:tc>
          <w:tcPr>
            <w:tcW w:w="6663" w:type="dxa"/>
            <w:vMerge/>
            <w:tcBorders>
              <w:top w:val="nil"/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0" w14:textId="77777777" w:rsidR="009D0201" w:rsidRDefault="009D020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1" w14:textId="77777777" w:rsidR="009D0201" w:rsidRDefault="00757E64">
            <w:pPr>
              <w:pStyle w:val="TableParagraph"/>
              <w:spacing w:before="5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Essential</w:t>
            </w:r>
            <w:r>
              <w:rPr>
                <w:rFonts w:ascii="Arial"/>
                <w:b/>
                <w:spacing w:val="-3"/>
                <w:w w:val="12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w w:val="125"/>
                <w:sz w:val="24"/>
              </w:rPr>
              <w:t>/</w:t>
            </w:r>
          </w:p>
          <w:p w14:paraId="74D4EE42" w14:textId="77777777" w:rsidR="009D0201" w:rsidRDefault="00757E64">
            <w:pPr>
              <w:pStyle w:val="TableParagraph"/>
              <w:spacing w:before="14" w:line="270" w:lineRule="exact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Desirable</w:t>
            </w:r>
          </w:p>
        </w:tc>
        <w:tc>
          <w:tcPr>
            <w:tcW w:w="1985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9D9D9"/>
          </w:tcPr>
          <w:p w14:paraId="74D4EE43" w14:textId="77777777" w:rsidR="009D0201" w:rsidRDefault="00757E64">
            <w:pPr>
              <w:pStyle w:val="TableParagraph"/>
              <w:spacing w:before="5"/>
              <w:ind w:left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Application</w:t>
            </w:r>
          </w:p>
          <w:p w14:paraId="74D4EE44" w14:textId="77777777" w:rsidR="009D0201" w:rsidRDefault="00757E64">
            <w:pPr>
              <w:pStyle w:val="TableParagraph"/>
              <w:spacing w:before="14" w:line="270" w:lineRule="exact"/>
              <w:ind w:left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Interview</w:t>
            </w:r>
          </w:p>
        </w:tc>
      </w:tr>
      <w:tr w:rsidR="009D0201" w14:paraId="74D4EE50" w14:textId="77777777">
        <w:trPr>
          <w:trHeight w:val="1155"/>
        </w:trPr>
        <w:tc>
          <w:tcPr>
            <w:tcW w:w="6663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6" w14:textId="77777777" w:rsidR="009D0201" w:rsidRDefault="00757E64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5"/>
              <w:ind w:left="328" w:hanging="2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Qualifications</w:t>
            </w:r>
          </w:p>
          <w:p w14:paraId="74D4EE47" w14:textId="77777777" w:rsidR="009D0201" w:rsidRDefault="00757E64">
            <w:pPr>
              <w:pStyle w:val="TableParagraph"/>
              <w:numPr>
                <w:ilvl w:val="1"/>
                <w:numId w:val="13"/>
              </w:numPr>
              <w:tabs>
                <w:tab w:val="left" w:pos="449"/>
              </w:tabs>
              <w:spacing w:before="25"/>
              <w:ind w:left="449" w:hanging="359"/>
              <w:rPr>
                <w:rFonts w:ascii="Arial" w:hAnsi="Arial"/>
              </w:rPr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  <w:p w14:paraId="74D4EE48" w14:textId="77777777" w:rsidR="009D0201" w:rsidRDefault="00757E64">
            <w:pPr>
              <w:pStyle w:val="TableParagraph"/>
              <w:numPr>
                <w:ilvl w:val="1"/>
                <w:numId w:val="13"/>
              </w:numPr>
              <w:tabs>
                <w:tab w:val="left" w:pos="449"/>
              </w:tabs>
              <w:spacing w:before="17"/>
              <w:ind w:left="449" w:hanging="359"/>
              <w:rPr>
                <w:rFonts w:ascii="Arial" w:hAnsi="Arial"/>
              </w:rPr>
            </w:pP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continuous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74D4EE49" w14:textId="77777777" w:rsidR="009D0201" w:rsidRDefault="00757E64">
            <w:pPr>
              <w:pStyle w:val="TableParagraph"/>
              <w:numPr>
                <w:ilvl w:val="1"/>
                <w:numId w:val="13"/>
              </w:numPr>
              <w:tabs>
                <w:tab w:val="left" w:pos="449"/>
              </w:tabs>
              <w:spacing w:before="9" w:line="265" w:lineRule="exact"/>
              <w:ind w:left="449" w:hanging="359"/>
              <w:rPr>
                <w:rFonts w:ascii="Arial" w:hAnsi="Arial"/>
                <w:sz w:val="24"/>
              </w:rPr>
            </w:pP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SEN</w:t>
            </w:r>
          </w:p>
        </w:tc>
        <w:tc>
          <w:tcPr>
            <w:tcW w:w="128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A" w14:textId="77777777" w:rsidR="009D0201" w:rsidRDefault="009D0201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74D4EE4B" w14:textId="77777777" w:rsidR="009D0201" w:rsidRDefault="00757E64">
            <w:pPr>
              <w:pStyle w:val="TableParagraph"/>
              <w:spacing w:line="254" w:lineRule="auto"/>
              <w:ind w:left="94" w:right="978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14:paraId="74D4EE4C" w14:textId="77777777" w:rsidR="009D0201" w:rsidRDefault="00757E64">
            <w:pPr>
              <w:pStyle w:val="TableParagraph"/>
              <w:spacing w:before="6" w:line="254" w:lineRule="exact"/>
              <w:ind w:left="94"/>
            </w:pPr>
            <w:r>
              <w:rPr>
                <w:spacing w:val="-10"/>
              </w:rPr>
              <w:t>D</w:t>
            </w:r>
          </w:p>
        </w:tc>
        <w:tc>
          <w:tcPr>
            <w:tcW w:w="1985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4D" w14:textId="77777777" w:rsidR="009D0201" w:rsidRDefault="009D0201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74D4EE4E" w14:textId="77777777" w:rsidR="009D0201" w:rsidRDefault="00757E64">
            <w:pPr>
              <w:pStyle w:val="TableParagraph"/>
              <w:spacing w:line="254" w:lineRule="auto"/>
              <w:ind w:left="90" w:right="1667"/>
            </w:pPr>
            <w:r>
              <w:rPr>
                <w:spacing w:val="-10"/>
              </w:rPr>
              <w:t>A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  <w:p w14:paraId="74D4EE4F" w14:textId="77777777" w:rsidR="009D0201" w:rsidRDefault="00757E64">
            <w:pPr>
              <w:pStyle w:val="TableParagraph"/>
              <w:spacing w:before="6" w:line="254" w:lineRule="exact"/>
              <w:ind w:left="90"/>
            </w:pPr>
            <w:r>
              <w:rPr>
                <w:spacing w:val="-10"/>
              </w:rPr>
              <w:t>A</w:t>
            </w:r>
          </w:p>
        </w:tc>
      </w:tr>
      <w:tr w:rsidR="009D0201" w14:paraId="74D4EE5E" w14:textId="77777777">
        <w:trPr>
          <w:trHeight w:val="2306"/>
        </w:trPr>
        <w:tc>
          <w:tcPr>
            <w:tcW w:w="6663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51" w14:textId="77777777" w:rsidR="009D0201" w:rsidRDefault="00757E64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ind w:left="328" w:hanging="2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5"/>
                <w:sz w:val="24"/>
              </w:rPr>
              <w:t>Experience</w:t>
            </w:r>
          </w:p>
          <w:p w14:paraId="74D4EE52" w14:textId="77777777" w:rsidR="009D0201" w:rsidRDefault="00757E64">
            <w:pPr>
              <w:pStyle w:val="TableParagraph"/>
              <w:numPr>
                <w:ilvl w:val="1"/>
                <w:numId w:val="12"/>
              </w:numPr>
              <w:tabs>
                <w:tab w:val="left" w:pos="450"/>
              </w:tabs>
              <w:spacing w:before="16"/>
              <w:ind w:right="115"/>
              <w:rPr>
                <w:rFonts w:ascii="Arial" w:hAnsi="Arial"/>
              </w:rPr>
            </w:pP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 of learning needs (in mainstream or special setting)</w:t>
            </w:r>
          </w:p>
          <w:p w14:paraId="74D4EE53" w14:textId="77777777" w:rsidR="009D0201" w:rsidRDefault="00757E64">
            <w:pPr>
              <w:pStyle w:val="TableParagraph"/>
              <w:numPr>
                <w:ilvl w:val="1"/>
                <w:numId w:val="12"/>
              </w:numPr>
              <w:tabs>
                <w:tab w:val="left" w:pos="450"/>
              </w:tabs>
              <w:spacing w:before="23" w:line="256" w:lineRule="auto"/>
              <w:ind w:right="57"/>
              <w:rPr>
                <w:rFonts w:ascii="Arial" w:hAnsi="Arial"/>
              </w:rPr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maintaining</w:t>
            </w:r>
            <w:r>
              <w:rPr>
                <w:spacing w:val="-6"/>
              </w:rPr>
              <w:t xml:space="preserve"> </w:t>
            </w: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 xml:space="preserve">with key stakeholders, including parents, Governors, staff and the </w:t>
            </w:r>
            <w:r>
              <w:rPr>
                <w:spacing w:val="-2"/>
              </w:rPr>
              <w:t>community</w:t>
            </w:r>
          </w:p>
          <w:p w14:paraId="74D4EE54" w14:textId="77777777" w:rsidR="009D0201" w:rsidRDefault="00757E64">
            <w:pPr>
              <w:pStyle w:val="TableParagraph"/>
              <w:numPr>
                <w:ilvl w:val="1"/>
                <w:numId w:val="12"/>
              </w:numPr>
              <w:tabs>
                <w:tab w:val="left" w:pos="449"/>
              </w:tabs>
              <w:spacing w:line="272" w:lineRule="exact"/>
              <w:ind w:left="449" w:hanging="359"/>
              <w:rPr>
                <w:rFonts w:ascii="Arial" w:hAnsi="Arial"/>
                <w:sz w:val="24"/>
              </w:rPr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4D4EE55" w14:textId="77777777" w:rsidR="009D0201" w:rsidRDefault="00757E64">
            <w:pPr>
              <w:pStyle w:val="TableParagraph"/>
              <w:spacing w:before="16"/>
              <w:ind w:left="450"/>
            </w:pPr>
            <w:r>
              <w:t>implementing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280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56" w14:textId="77777777" w:rsidR="009D0201" w:rsidRDefault="009D0201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74D4EE57" w14:textId="77777777" w:rsidR="009D0201" w:rsidRDefault="00757E64">
            <w:pPr>
              <w:pStyle w:val="TableParagraph"/>
              <w:spacing w:line="513" w:lineRule="auto"/>
              <w:ind w:left="94" w:right="978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14:paraId="74D4EE58" w14:textId="77777777" w:rsidR="009D0201" w:rsidRDefault="009D0201">
            <w:pPr>
              <w:pStyle w:val="TableParagraph"/>
              <w:spacing w:before="38"/>
              <w:rPr>
                <w:rFonts w:ascii="Arial"/>
                <w:b/>
              </w:rPr>
            </w:pPr>
          </w:p>
          <w:p w14:paraId="74D4EE59" w14:textId="77777777" w:rsidR="009D0201" w:rsidRDefault="00757E64">
            <w:pPr>
              <w:pStyle w:val="TableParagraph"/>
              <w:ind w:left="94"/>
            </w:pPr>
            <w:r>
              <w:rPr>
                <w:spacing w:val="-10"/>
              </w:rPr>
              <w:t>D</w:t>
            </w:r>
          </w:p>
        </w:tc>
        <w:tc>
          <w:tcPr>
            <w:tcW w:w="1985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4D4EE5A" w14:textId="77777777" w:rsidR="009D0201" w:rsidRDefault="009D0201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74D4EE5B" w14:textId="77777777" w:rsidR="009D0201" w:rsidRDefault="00757E64">
            <w:pPr>
              <w:pStyle w:val="TableParagraph"/>
              <w:spacing w:line="513" w:lineRule="auto"/>
              <w:ind w:left="90" w:right="1322"/>
            </w:pPr>
            <w:r>
              <w:rPr>
                <w:spacing w:val="-2"/>
              </w:rPr>
              <w:t>A/I/R A/I/R</w:t>
            </w:r>
          </w:p>
          <w:p w14:paraId="74D4EE5C" w14:textId="77777777" w:rsidR="009D0201" w:rsidRDefault="009D0201">
            <w:pPr>
              <w:pStyle w:val="TableParagraph"/>
              <w:spacing w:before="38"/>
              <w:rPr>
                <w:rFonts w:ascii="Arial"/>
                <w:b/>
              </w:rPr>
            </w:pPr>
          </w:p>
          <w:p w14:paraId="74D4EE5D" w14:textId="77777777" w:rsidR="009D0201" w:rsidRDefault="00757E64">
            <w:pPr>
              <w:pStyle w:val="TableParagraph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69" w14:textId="77777777">
        <w:trPr>
          <w:trHeight w:val="1162"/>
        </w:trPr>
        <w:tc>
          <w:tcPr>
            <w:tcW w:w="6663" w:type="dxa"/>
            <w:tcBorders>
              <w:bottom w:val="nil"/>
              <w:right w:val="thickThinMediumGap" w:sz="12" w:space="0" w:color="000000"/>
            </w:tcBorders>
          </w:tcPr>
          <w:p w14:paraId="74D4EE5F" w14:textId="77777777" w:rsidR="009D0201" w:rsidRDefault="00757E64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ind w:left="328" w:hanging="2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Knowledge,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Skills</w:t>
            </w:r>
            <w:r>
              <w:rPr>
                <w:rFonts w:asci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 xml:space="preserve">&amp;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Abilities</w:t>
            </w:r>
          </w:p>
          <w:p w14:paraId="74D4EE60" w14:textId="77777777" w:rsidR="009D0201" w:rsidRDefault="00757E64">
            <w:pPr>
              <w:pStyle w:val="TableParagraph"/>
              <w:numPr>
                <w:ilvl w:val="1"/>
                <w:numId w:val="11"/>
              </w:numPr>
              <w:tabs>
                <w:tab w:val="left" w:pos="449"/>
              </w:tabs>
              <w:spacing w:before="25"/>
              <w:ind w:left="449" w:hanging="359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74D4EE61" w14:textId="77777777" w:rsidR="009D0201" w:rsidRDefault="00757E64">
            <w:pPr>
              <w:pStyle w:val="TableParagraph"/>
              <w:numPr>
                <w:ilvl w:val="1"/>
                <w:numId w:val="11"/>
              </w:numPr>
              <w:tabs>
                <w:tab w:val="left" w:pos="449"/>
              </w:tabs>
              <w:spacing w:before="12"/>
              <w:ind w:left="449" w:hanging="359"/>
            </w:pPr>
            <w:r>
              <w:t>Passionate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raising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5"/>
              </w:rPr>
              <w:t>all</w:t>
            </w:r>
          </w:p>
          <w:p w14:paraId="74D4EE62" w14:textId="77777777" w:rsidR="009D0201" w:rsidRDefault="00757E64">
            <w:pPr>
              <w:pStyle w:val="TableParagraph"/>
              <w:numPr>
                <w:ilvl w:val="1"/>
                <w:numId w:val="11"/>
              </w:numPr>
              <w:tabs>
                <w:tab w:val="left" w:pos="449"/>
              </w:tabs>
              <w:spacing w:before="11"/>
              <w:ind w:left="449" w:hanging="359"/>
            </w:pPr>
            <w:r>
              <w:t>Confident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collaborating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highly</w:t>
            </w:r>
          </w:p>
        </w:tc>
        <w:tc>
          <w:tcPr>
            <w:tcW w:w="1280" w:type="dxa"/>
            <w:tcBorders>
              <w:bottom w:val="nil"/>
              <w:right w:val="thickThinMediumGap" w:sz="12" w:space="0" w:color="000000"/>
            </w:tcBorders>
          </w:tcPr>
          <w:p w14:paraId="74D4EE63" w14:textId="77777777" w:rsidR="009D0201" w:rsidRDefault="009D0201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74D4EE64" w14:textId="77777777" w:rsidR="009D0201" w:rsidRDefault="00757E64">
            <w:pPr>
              <w:pStyle w:val="TableParagraph"/>
              <w:spacing w:line="254" w:lineRule="auto"/>
              <w:ind w:left="94" w:right="978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14:paraId="74D4EE65" w14:textId="77777777" w:rsidR="009D0201" w:rsidRDefault="00757E64">
            <w:pPr>
              <w:pStyle w:val="TableParagraph"/>
              <w:spacing w:before="6" w:line="266" w:lineRule="exact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bottom w:val="nil"/>
              <w:right w:val="thickThinMediumGap" w:sz="12" w:space="0" w:color="000000"/>
            </w:tcBorders>
          </w:tcPr>
          <w:p w14:paraId="74D4EE66" w14:textId="77777777" w:rsidR="009D0201" w:rsidRDefault="009D0201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74D4EE67" w14:textId="77777777" w:rsidR="009D0201" w:rsidRDefault="00757E64">
            <w:pPr>
              <w:pStyle w:val="TableParagraph"/>
              <w:spacing w:line="254" w:lineRule="auto"/>
              <w:ind w:left="90" w:right="1322"/>
            </w:pPr>
            <w:r>
              <w:rPr>
                <w:spacing w:val="-2"/>
              </w:rPr>
              <w:t>A/I/R A/I/R</w:t>
            </w:r>
          </w:p>
          <w:p w14:paraId="74D4EE68" w14:textId="77777777" w:rsidR="009D0201" w:rsidRDefault="00757E64">
            <w:pPr>
              <w:pStyle w:val="TableParagraph"/>
              <w:spacing w:before="6" w:line="266" w:lineRule="exact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70" w14:textId="77777777">
        <w:trPr>
          <w:trHeight w:val="560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6A" w14:textId="77777777" w:rsidR="009D0201" w:rsidRDefault="00757E64">
            <w:pPr>
              <w:pStyle w:val="TableParagraph"/>
              <w:spacing w:line="237" w:lineRule="exact"/>
              <w:ind w:left="450"/>
            </w:pP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motivated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4D4EE6B" w14:textId="77777777" w:rsidR="009D0201" w:rsidRDefault="00757E64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before="11"/>
              <w:ind w:left="449" w:hanging="35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reflect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6C" w14:textId="77777777" w:rsidR="009D0201" w:rsidRDefault="009D0201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74D4EE6D" w14:textId="77777777" w:rsidR="009D0201" w:rsidRDefault="00757E64">
            <w:pPr>
              <w:pStyle w:val="TableParagraph"/>
              <w:spacing w:before="1" w:line="251" w:lineRule="exact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6E" w14:textId="77777777" w:rsidR="009D0201" w:rsidRDefault="009D0201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74D4EE6F" w14:textId="77777777" w:rsidR="009D0201" w:rsidRDefault="00757E64">
            <w:pPr>
              <w:pStyle w:val="TableParagraph"/>
              <w:spacing w:before="1" w:line="251" w:lineRule="exact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77" w14:textId="77777777">
        <w:trPr>
          <w:trHeight w:val="57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1" w14:textId="77777777" w:rsidR="009D0201" w:rsidRDefault="00757E64">
            <w:pPr>
              <w:pStyle w:val="TableParagraph"/>
              <w:spacing w:line="222" w:lineRule="exact"/>
              <w:ind w:left="450"/>
            </w:pPr>
            <w:r>
              <w:t>through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  <w:p w14:paraId="74D4EE72" w14:textId="77777777" w:rsidR="009D0201" w:rsidRDefault="00757E64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before="21"/>
              <w:ind w:left="449" w:hanging="359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understanding 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facing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3" w14:textId="77777777" w:rsidR="009D0201" w:rsidRDefault="009D0201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74D4EE74" w14:textId="77777777" w:rsidR="009D0201" w:rsidRDefault="00757E64">
            <w:pPr>
              <w:pStyle w:val="TableParagraph"/>
              <w:spacing w:before="1" w:line="254" w:lineRule="exact"/>
              <w:ind w:left="94"/>
            </w:pPr>
            <w:r>
              <w:rPr>
                <w:spacing w:val="-10"/>
              </w:rPr>
              <w:t>D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5" w14:textId="77777777" w:rsidR="009D0201" w:rsidRDefault="009D0201">
            <w:pPr>
              <w:pStyle w:val="TableParagraph"/>
              <w:spacing w:before="50"/>
              <w:rPr>
                <w:rFonts w:ascii="Arial"/>
                <w:b/>
              </w:rPr>
            </w:pPr>
          </w:p>
          <w:p w14:paraId="74D4EE76" w14:textId="77777777" w:rsidR="009D0201" w:rsidRDefault="00757E64">
            <w:pPr>
              <w:pStyle w:val="TableParagraph"/>
              <w:spacing w:before="1" w:line="254" w:lineRule="exact"/>
              <w:ind w:left="90"/>
            </w:pPr>
            <w:r>
              <w:rPr>
                <w:spacing w:val="-5"/>
              </w:rPr>
              <w:t>A/I</w:t>
            </w:r>
          </w:p>
        </w:tc>
      </w:tr>
      <w:tr w:rsidR="009D0201" w14:paraId="74D4EE7E" w14:textId="77777777">
        <w:trPr>
          <w:trHeight w:val="578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8" w14:textId="77777777" w:rsidR="009D0201" w:rsidRDefault="00757E64">
            <w:pPr>
              <w:pStyle w:val="TableParagraph"/>
              <w:spacing w:line="225" w:lineRule="exact"/>
              <w:ind w:left="450"/>
            </w:pPr>
            <w:r>
              <w:t>sector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level</w:t>
            </w:r>
          </w:p>
          <w:p w14:paraId="74D4EE79" w14:textId="77777777" w:rsidR="009D0201" w:rsidRDefault="00757E64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spacing w:before="16"/>
              <w:ind w:left="449" w:hanging="359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practices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4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local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A" w14:textId="77777777" w:rsidR="009D0201" w:rsidRDefault="009D0201">
            <w:pPr>
              <w:pStyle w:val="TableParagraph"/>
              <w:spacing w:before="54"/>
              <w:rPr>
                <w:rFonts w:ascii="Arial"/>
                <w:b/>
              </w:rPr>
            </w:pPr>
          </w:p>
          <w:p w14:paraId="74D4EE7B" w14:textId="77777777" w:rsidR="009D0201" w:rsidRDefault="00757E64">
            <w:pPr>
              <w:pStyle w:val="TableParagraph"/>
              <w:spacing w:line="251" w:lineRule="exact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C" w14:textId="77777777" w:rsidR="009D0201" w:rsidRDefault="009D0201">
            <w:pPr>
              <w:pStyle w:val="TableParagraph"/>
              <w:spacing w:before="54"/>
              <w:rPr>
                <w:rFonts w:ascii="Arial"/>
                <w:b/>
              </w:rPr>
            </w:pPr>
          </w:p>
          <w:p w14:paraId="74D4EE7D" w14:textId="77777777" w:rsidR="009D0201" w:rsidRDefault="00757E64">
            <w:pPr>
              <w:pStyle w:val="TableParagraph"/>
              <w:spacing w:line="251" w:lineRule="exact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83" w14:textId="77777777">
        <w:trPr>
          <w:trHeight w:val="542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7F" w14:textId="77777777" w:rsidR="009D0201" w:rsidRDefault="00757E64">
            <w:pPr>
              <w:pStyle w:val="TableParagraph"/>
              <w:spacing w:line="222" w:lineRule="exact"/>
              <w:ind w:left="450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expectations</w:t>
            </w:r>
          </w:p>
          <w:p w14:paraId="74D4EE80" w14:textId="77777777" w:rsidR="009D0201" w:rsidRDefault="00757E64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6"/>
              <w:ind w:left="449" w:hanging="359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parents’ statutory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entitlements;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1" w14:textId="77777777" w:rsidR="009D0201" w:rsidRDefault="00757E64">
            <w:pPr>
              <w:pStyle w:val="TableParagraph"/>
              <w:spacing w:before="14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2" w14:textId="77777777" w:rsidR="009D0201" w:rsidRDefault="00757E64">
            <w:pPr>
              <w:pStyle w:val="TableParagraph"/>
              <w:spacing w:before="14"/>
              <w:ind w:left="90"/>
            </w:pPr>
            <w:r>
              <w:rPr>
                <w:spacing w:val="-5"/>
              </w:rPr>
              <w:t>I/R</w:t>
            </w:r>
          </w:p>
        </w:tc>
      </w:tr>
      <w:tr w:rsidR="009D0201" w14:paraId="74D4EE88" w14:textId="77777777">
        <w:trPr>
          <w:trHeight w:val="57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4" w14:textId="77777777" w:rsidR="009D0201" w:rsidRDefault="00757E64">
            <w:pPr>
              <w:pStyle w:val="TableParagraph"/>
              <w:spacing w:line="255" w:lineRule="exact"/>
              <w:ind w:left="450"/>
            </w:pP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personalised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approach</w:t>
            </w:r>
          </w:p>
          <w:p w14:paraId="74D4EE85" w14:textId="77777777" w:rsidR="009D0201" w:rsidRDefault="00757E64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before="21"/>
              <w:ind w:left="449" w:hanging="35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Aspect/Subject Team</w:t>
            </w:r>
            <w:r>
              <w:rPr>
                <w:spacing w:val="-2"/>
              </w:rPr>
              <w:t xml:space="preserve"> development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6" w14:textId="77777777" w:rsidR="009D0201" w:rsidRDefault="00757E64">
            <w:pPr>
              <w:pStyle w:val="TableParagraph"/>
              <w:spacing w:before="46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7" w14:textId="77777777" w:rsidR="009D0201" w:rsidRDefault="00757E64">
            <w:pPr>
              <w:pStyle w:val="TableParagraph"/>
              <w:spacing w:before="46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8D" w14:textId="77777777">
        <w:trPr>
          <w:trHeight w:val="55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9" w14:textId="77777777" w:rsidR="009D0201" w:rsidRDefault="00757E64">
            <w:pPr>
              <w:pStyle w:val="TableParagraph"/>
              <w:spacing w:line="252" w:lineRule="exact"/>
              <w:ind w:left="450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optimum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opportunities 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pupils</w:t>
            </w:r>
          </w:p>
          <w:p w14:paraId="74D4EE8A" w14:textId="77777777" w:rsidR="009D0201" w:rsidRDefault="00757E6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before="11"/>
              <w:ind w:left="449" w:hanging="359"/>
            </w:pPr>
            <w:r>
              <w:t>Committed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Kingfisher </w:t>
            </w:r>
            <w:r>
              <w:rPr>
                <w:spacing w:val="-2"/>
              </w:rPr>
              <w:t>Learning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B" w14:textId="77777777" w:rsidR="009D0201" w:rsidRDefault="00757E64">
            <w:pPr>
              <w:pStyle w:val="TableParagraph"/>
              <w:spacing w:before="49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C" w14:textId="77777777" w:rsidR="009D0201" w:rsidRDefault="00757E64">
            <w:pPr>
              <w:pStyle w:val="TableParagraph"/>
              <w:spacing w:before="49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91" w14:textId="77777777">
        <w:trPr>
          <w:trHeight w:val="36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E" w14:textId="77777777" w:rsidR="009D0201" w:rsidRDefault="00757E64">
            <w:pPr>
              <w:pStyle w:val="TableParagraph"/>
              <w:spacing w:line="245" w:lineRule="exact"/>
              <w:ind w:left="450"/>
            </w:pPr>
            <w:r>
              <w:rPr>
                <w:spacing w:val="-2"/>
              </w:rPr>
              <w:t>Trust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8F" w14:textId="77777777" w:rsidR="009D0201" w:rsidRDefault="00757E64">
            <w:pPr>
              <w:pStyle w:val="TableParagraph"/>
              <w:spacing w:before="66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0" w14:textId="77777777" w:rsidR="009D0201" w:rsidRDefault="00757E64">
            <w:pPr>
              <w:pStyle w:val="TableParagraph"/>
              <w:spacing w:before="66"/>
              <w:ind w:left="90"/>
            </w:pPr>
            <w:r>
              <w:rPr>
                <w:spacing w:val="-5"/>
              </w:rPr>
              <w:t>I/R</w:t>
            </w:r>
          </w:p>
        </w:tc>
      </w:tr>
      <w:tr w:rsidR="009D0201" w14:paraId="74D4EE95" w14:textId="77777777">
        <w:trPr>
          <w:trHeight w:val="315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2" w14:textId="77777777" w:rsidR="009D0201" w:rsidRDefault="00757E64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39" w:line="256" w:lineRule="exact"/>
              <w:ind w:left="449" w:hanging="359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strategic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3" w14:textId="77777777" w:rsidR="009D0201" w:rsidRDefault="009D0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4" w14:textId="77777777" w:rsidR="009D0201" w:rsidRDefault="009D0201">
            <w:pPr>
              <w:pStyle w:val="TableParagraph"/>
              <w:rPr>
                <w:rFonts w:ascii="Times New Roman"/>
              </w:rPr>
            </w:pPr>
          </w:p>
        </w:tc>
      </w:tr>
      <w:tr w:rsidR="009D0201" w14:paraId="74D4EE9C" w14:textId="77777777">
        <w:trPr>
          <w:trHeight w:val="574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6" w14:textId="77777777" w:rsidR="009D0201" w:rsidRDefault="00757E64">
            <w:pPr>
              <w:pStyle w:val="TableParagraph"/>
              <w:spacing w:before="8"/>
              <w:ind w:left="450"/>
            </w:pPr>
            <w:proofErr w:type="gramStart"/>
            <w:r>
              <w:rPr>
                <w:spacing w:val="-2"/>
              </w:rPr>
              <w:t>vision</w:t>
            </w:r>
            <w:proofErr w:type="gramEnd"/>
          </w:p>
          <w:p w14:paraId="74D4EE97" w14:textId="77777777" w:rsidR="009D0201" w:rsidRDefault="00757E64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before="22" w:line="256" w:lineRule="exact"/>
              <w:ind w:left="449" w:hanging="359"/>
            </w:pPr>
            <w:r>
              <w:t>Collaborative;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trust,</w:t>
            </w:r>
            <w:r>
              <w:rPr>
                <w:spacing w:val="-3"/>
              </w:rPr>
              <w:t xml:space="preserve"> </w:t>
            </w: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8" w14:textId="77777777" w:rsidR="009D0201" w:rsidRDefault="00757E64">
            <w:pPr>
              <w:pStyle w:val="TableParagraph"/>
              <w:spacing w:line="227" w:lineRule="exact"/>
              <w:ind w:left="94"/>
            </w:pPr>
            <w:r>
              <w:rPr>
                <w:spacing w:val="-10"/>
              </w:rPr>
              <w:t>E</w:t>
            </w:r>
          </w:p>
          <w:p w14:paraId="74D4EE99" w14:textId="77777777" w:rsidR="009D0201" w:rsidRDefault="00757E64">
            <w:pPr>
              <w:pStyle w:val="TableParagraph"/>
              <w:spacing w:before="21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A" w14:textId="77777777" w:rsidR="009D0201" w:rsidRDefault="00757E64">
            <w:pPr>
              <w:pStyle w:val="TableParagraph"/>
              <w:spacing w:line="227" w:lineRule="exact"/>
              <w:ind w:left="90"/>
            </w:pPr>
            <w:r>
              <w:rPr>
                <w:spacing w:val="-5"/>
              </w:rPr>
              <w:t>A/R</w:t>
            </w:r>
          </w:p>
          <w:p w14:paraId="74D4EE9B" w14:textId="77777777" w:rsidR="009D0201" w:rsidRDefault="00757E64">
            <w:pPr>
              <w:pStyle w:val="TableParagraph"/>
              <w:spacing w:before="21"/>
              <w:ind w:left="90"/>
            </w:pPr>
            <w:r>
              <w:rPr>
                <w:spacing w:val="-2"/>
              </w:rPr>
              <w:t>A/I/R</w:t>
            </w:r>
          </w:p>
        </w:tc>
      </w:tr>
      <w:tr w:rsidR="009D0201" w14:paraId="74D4EEA7" w14:textId="77777777">
        <w:trPr>
          <w:trHeight w:val="117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9D" w14:textId="77777777" w:rsidR="009D0201" w:rsidRDefault="00757E64">
            <w:pPr>
              <w:pStyle w:val="TableParagraph"/>
              <w:spacing w:before="9"/>
              <w:ind w:left="450"/>
            </w:pPr>
            <w:r>
              <w:t>partnerships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beyond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74D4EE9E" w14:textId="77777777" w:rsidR="009D0201" w:rsidRDefault="00757E6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22"/>
              <w:ind w:left="449" w:hanging="359"/>
              <w:rPr>
                <w:rFonts w:ascii="Arial" w:hAnsi="Arial"/>
              </w:rPr>
            </w:pPr>
            <w:r>
              <w:t>Adaptable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flexible,</w:t>
            </w:r>
            <w:r>
              <w:rPr>
                <w:spacing w:val="-2"/>
              </w:rPr>
              <w:t xml:space="preserve"> </w:t>
            </w:r>
            <w:r>
              <w:t>reliable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meet </w:t>
            </w:r>
            <w:r>
              <w:rPr>
                <w:spacing w:val="-2"/>
              </w:rPr>
              <w:t>deadlines</w:t>
            </w:r>
          </w:p>
          <w:p w14:paraId="74D4EE9F" w14:textId="77777777" w:rsidR="009D0201" w:rsidRDefault="00757E6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21"/>
              <w:ind w:left="449" w:hanging="359"/>
              <w:rPr>
                <w:rFonts w:ascii="Arial" w:hAnsi="Arial"/>
              </w:rPr>
            </w:pPr>
            <w:r>
              <w:t>Well-developed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4D4EEA0" w14:textId="77777777" w:rsidR="009D0201" w:rsidRDefault="00757E6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before="5"/>
              <w:ind w:left="449" w:hanging="359"/>
              <w:rPr>
                <w:rFonts w:ascii="Arial" w:hAnsi="Arial"/>
                <w:sz w:val="24"/>
              </w:rPr>
            </w:pP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confident</w:t>
            </w:r>
            <w:r>
              <w:rPr>
                <w:spacing w:val="-1"/>
              </w:rPr>
              <w:t xml:space="preserve"> </w:t>
            </w:r>
            <w:r>
              <w:t>professional,</w:t>
            </w:r>
            <w:r>
              <w:rPr>
                <w:spacing w:val="-2"/>
              </w:rPr>
              <w:t xml:space="preserve"> </w:t>
            </w:r>
            <w:r>
              <w:t>adapting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range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1" w14:textId="77777777" w:rsidR="009D0201" w:rsidRDefault="00757E64">
            <w:pPr>
              <w:pStyle w:val="TableParagraph"/>
              <w:spacing w:line="228" w:lineRule="exact"/>
              <w:ind w:left="94"/>
            </w:pPr>
            <w:r>
              <w:rPr>
                <w:spacing w:val="-10"/>
              </w:rPr>
              <w:t>E</w:t>
            </w:r>
          </w:p>
          <w:p w14:paraId="74D4EEA2" w14:textId="77777777" w:rsidR="009D0201" w:rsidRDefault="009D0201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74D4EEA3" w14:textId="77777777" w:rsidR="009D0201" w:rsidRDefault="00757E64">
            <w:pPr>
              <w:pStyle w:val="TableParagraph"/>
              <w:spacing w:before="1"/>
              <w:ind w:left="94"/>
            </w:pPr>
            <w:r>
              <w:rPr>
                <w:spacing w:val="-10"/>
              </w:rPr>
              <w:t>E</w:t>
            </w: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4" w14:textId="77777777" w:rsidR="009D0201" w:rsidRDefault="00757E64">
            <w:pPr>
              <w:pStyle w:val="TableParagraph"/>
              <w:spacing w:line="228" w:lineRule="exact"/>
              <w:ind w:left="90"/>
            </w:pPr>
            <w:r>
              <w:rPr>
                <w:spacing w:val="-2"/>
              </w:rPr>
              <w:t>A/I/R</w:t>
            </w:r>
          </w:p>
          <w:p w14:paraId="74D4EEA5" w14:textId="77777777" w:rsidR="009D0201" w:rsidRDefault="009D0201">
            <w:pPr>
              <w:pStyle w:val="TableParagraph"/>
              <w:spacing w:before="53"/>
              <w:rPr>
                <w:rFonts w:ascii="Arial"/>
                <w:b/>
              </w:rPr>
            </w:pPr>
          </w:p>
          <w:p w14:paraId="74D4EEA6" w14:textId="77777777" w:rsidR="009D0201" w:rsidRDefault="00757E64">
            <w:pPr>
              <w:pStyle w:val="TableParagraph"/>
              <w:spacing w:before="1"/>
              <w:ind w:left="90"/>
            </w:pPr>
            <w:r>
              <w:rPr>
                <w:spacing w:val="-5"/>
              </w:rPr>
              <w:t>I/R</w:t>
            </w:r>
          </w:p>
        </w:tc>
      </w:tr>
      <w:tr w:rsidR="009D0201" w14:paraId="74D4EEAC" w14:textId="77777777">
        <w:trPr>
          <w:trHeight w:val="575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8" w14:textId="77777777" w:rsidR="009D0201" w:rsidRDefault="00757E64">
            <w:pPr>
              <w:pStyle w:val="TableParagraph"/>
              <w:spacing w:line="255" w:lineRule="exact"/>
              <w:ind w:left="450"/>
            </w:pPr>
            <w:r>
              <w:t>of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needs</w:t>
            </w:r>
          </w:p>
          <w:p w14:paraId="74D4EEA9" w14:textId="77777777" w:rsidR="009D0201" w:rsidRDefault="00757E64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5"/>
              <w:ind w:left="449" w:hanging="359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ambassador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Trust/Schools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contribute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A" w14:textId="77777777" w:rsidR="009D0201" w:rsidRDefault="009D02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B" w14:textId="77777777" w:rsidR="009D0201" w:rsidRDefault="009D0201">
            <w:pPr>
              <w:pStyle w:val="TableParagraph"/>
              <w:rPr>
                <w:rFonts w:ascii="Times New Roman"/>
              </w:rPr>
            </w:pPr>
          </w:p>
        </w:tc>
      </w:tr>
      <w:tr w:rsidR="009D0201" w14:paraId="74D4EEB0" w14:textId="77777777">
        <w:trPr>
          <w:trHeight w:val="290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D" w14:textId="77777777" w:rsidR="009D0201" w:rsidRDefault="00757E64">
            <w:pPr>
              <w:pStyle w:val="TableParagraph"/>
              <w:spacing w:line="255" w:lineRule="exact"/>
              <w:ind w:left="450"/>
            </w:pP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school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proofErr w:type="gramEnd"/>
            <w:r>
              <w:rPr>
                <w:spacing w:val="-2"/>
              </w:rPr>
              <w:t xml:space="preserve"> </w:t>
            </w:r>
            <w:r>
              <w:t>support,</w:t>
            </w:r>
            <w:r>
              <w:rPr>
                <w:spacing w:val="-2"/>
              </w:rPr>
              <w:t xml:space="preserve"> </w:t>
            </w:r>
            <w:r>
              <w:t>travelling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other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E" w14:textId="77777777" w:rsidR="009D0201" w:rsidRDefault="009D0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AF" w14:textId="77777777" w:rsidR="009D0201" w:rsidRDefault="009D0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0201" w14:paraId="74D4EEB4" w14:textId="77777777">
        <w:trPr>
          <w:trHeight w:val="287"/>
        </w:trPr>
        <w:tc>
          <w:tcPr>
            <w:tcW w:w="6663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B1" w14:textId="77777777" w:rsidR="009D0201" w:rsidRDefault="00757E64">
            <w:pPr>
              <w:pStyle w:val="TableParagraph"/>
              <w:spacing w:line="255" w:lineRule="exact"/>
              <w:ind w:left="450"/>
            </w:pPr>
            <w:r>
              <w:t>locations/schools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 required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the</w:t>
            </w:r>
          </w:p>
        </w:tc>
        <w:tc>
          <w:tcPr>
            <w:tcW w:w="1280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B2" w14:textId="77777777" w:rsidR="009D0201" w:rsidRDefault="009D02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thickThinMediumGap" w:sz="12" w:space="0" w:color="000000"/>
            </w:tcBorders>
          </w:tcPr>
          <w:p w14:paraId="74D4EEB3" w14:textId="77777777" w:rsidR="009D0201" w:rsidRDefault="009D02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0201" w14:paraId="74D4EEB8" w14:textId="77777777">
        <w:trPr>
          <w:trHeight w:val="257"/>
        </w:trPr>
        <w:tc>
          <w:tcPr>
            <w:tcW w:w="6663" w:type="dxa"/>
            <w:tcBorders>
              <w:top w:val="nil"/>
              <w:right w:val="thickThinMediumGap" w:sz="12" w:space="0" w:color="000000"/>
            </w:tcBorders>
          </w:tcPr>
          <w:p w14:paraId="74D4EEB5" w14:textId="77777777" w:rsidR="009D0201" w:rsidRDefault="00757E64">
            <w:pPr>
              <w:pStyle w:val="TableParagraph"/>
              <w:spacing w:line="238" w:lineRule="exact"/>
              <w:ind w:left="450"/>
            </w:pPr>
            <w:r>
              <w:rPr>
                <w:spacing w:val="-2"/>
              </w:rPr>
              <w:t>Trust.</w:t>
            </w:r>
          </w:p>
        </w:tc>
        <w:tc>
          <w:tcPr>
            <w:tcW w:w="1280" w:type="dxa"/>
            <w:tcBorders>
              <w:top w:val="nil"/>
              <w:right w:val="thickThinMediumGap" w:sz="12" w:space="0" w:color="000000"/>
            </w:tcBorders>
          </w:tcPr>
          <w:p w14:paraId="74D4EEB6" w14:textId="77777777" w:rsidR="009D0201" w:rsidRDefault="009D0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right w:val="thickThinMediumGap" w:sz="12" w:space="0" w:color="000000"/>
            </w:tcBorders>
          </w:tcPr>
          <w:p w14:paraId="74D4EEB7" w14:textId="77777777" w:rsidR="009D0201" w:rsidRDefault="009D0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D4EEB9" w14:textId="77777777" w:rsidR="009D0201" w:rsidRDefault="009D0201">
      <w:pPr>
        <w:pStyle w:val="BodyText"/>
        <w:spacing w:before="10"/>
        <w:rPr>
          <w:b/>
          <w:i w:val="0"/>
        </w:rPr>
      </w:pPr>
    </w:p>
    <w:p w14:paraId="74D4EEBA" w14:textId="77777777" w:rsidR="009D0201" w:rsidRDefault="00757E64">
      <w:pPr>
        <w:pStyle w:val="BodyText"/>
        <w:spacing w:before="1" w:line="256" w:lineRule="auto"/>
        <w:ind w:left="820" w:right="768"/>
      </w:pP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person</w:t>
      </w:r>
      <w:proofErr w:type="gramEnd"/>
      <w:r>
        <w:rPr>
          <w:w w:val="90"/>
        </w:rPr>
        <w:t xml:space="preserve"> specification lists the</w:t>
      </w:r>
      <w:r>
        <w:rPr>
          <w:spacing w:val="-1"/>
          <w:w w:val="90"/>
        </w:rPr>
        <w:t xml:space="preserve"> </w:t>
      </w:r>
      <w:r>
        <w:rPr>
          <w:w w:val="90"/>
        </w:rPr>
        <w:t>requirements that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necessary to do this job and</w:t>
      </w:r>
      <w:r>
        <w:rPr>
          <w:spacing w:val="-3"/>
          <w:w w:val="90"/>
        </w:rPr>
        <w:t xml:space="preserve"> </w:t>
      </w:r>
      <w:r>
        <w:rPr>
          <w:w w:val="90"/>
        </w:rPr>
        <w:t>how these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assessed. </w:t>
      </w:r>
      <w:r>
        <w:rPr>
          <w:spacing w:val="-2"/>
        </w:rPr>
        <w:t>In</w:t>
      </w:r>
      <w:r>
        <w:rPr>
          <w:spacing w:val="27"/>
        </w:rPr>
        <w:t xml:space="preserve"> </w:t>
      </w:r>
      <w:r>
        <w:rPr>
          <w:spacing w:val="-2"/>
        </w:rPr>
        <w:t>your</w:t>
      </w:r>
      <w:r>
        <w:rPr>
          <w:spacing w:val="24"/>
        </w:rPr>
        <w:t xml:space="preserve"> </w:t>
      </w:r>
      <w:r>
        <w:rPr>
          <w:spacing w:val="-2"/>
        </w:rPr>
        <w:t>application,</w:t>
      </w:r>
      <w:r>
        <w:rPr>
          <w:spacing w:val="27"/>
        </w:rPr>
        <w:t xml:space="preserve"> </w:t>
      </w:r>
      <w:r>
        <w:rPr>
          <w:spacing w:val="-2"/>
        </w:rPr>
        <w:t>you</w:t>
      </w:r>
      <w:r>
        <w:rPr>
          <w:spacing w:val="27"/>
        </w:rPr>
        <w:t xml:space="preserve"> </w:t>
      </w:r>
      <w:r>
        <w:rPr>
          <w:spacing w:val="-2"/>
        </w:rPr>
        <w:t>should</w:t>
      </w:r>
      <w:r>
        <w:rPr>
          <w:spacing w:val="28"/>
        </w:rPr>
        <w:t xml:space="preserve"> </w:t>
      </w:r>
      <w:r>
        <w:rPr>
          <w:spacing w:val="-2"/>
        </w:rPr>
        <w:t>state</w:t>
      </w:r>
      <w:r>
        <w:rPr>
          <w:spacing w:val="27"/>
        </w:rPr>
        <w:t xml:space="preserve"> </w:t>
      </w:r>
      <w:r>
        <w:rPr>
          <w:spacing w:val="-2"/>
        </w:rPr>
        <w:t>clearly,</w:t>
      </w:r>
      <w:r>
        <w:rPr>
          <w:spacing w:val="24"/>
        </w:rPr>
        <w:t xml:space="preserve"> </w:t>
      </w:r>
      <w:r>
        <w:rPr>
          <w:spacing w:val="-2"/>
        </w:rPr>
        <w:t>giving</w:t>
      </w:r>
      <w:r>
        <w:rPr>
          <w:spacing w:val="27"/>
        </w:rPr>
        <w:t xml:space="preserve"> </w:t>
      </w:r>
      <w:r>
        <w:rPr>
          <w:spacing w:val="-2"/>
        </w:rPr>
        <w:t>examples</w:t>
      </w:r>
      <w:r>
        <w:rPr>
          <w:spacing w:val="28"/>
        </w:rPr>
        <w:t xml:space="preserve"> </w:t>
      </w:r>
      <w:r>
        <w:rPr>
          <w:spacing w:val="-2"/>
        </w:rPr>
        <w:t>wherever</w:t>
      </w:r>
      <w:r>
        <w:rPr>
          <w:spacing w:val="28"/>
        </w:rPr>
        <w:t xml:space="preserve"> </w:t>
      </w:r>
      <w:r>
        <w:rPr>
          <w:spacing w:val="-2"/>
        </w:rPr>
        <w:t>possible,</w:t>
      </w:r>
      <w:r>
        <w:rPr>
          <w:spacing w:val="26"/>
        </w:rPr>
        <w:t xml:space="preserve"> </w:t>
      </w:r>
      <w:r>
        <w:rPr>
          <w:spacing w:val="-2"/>
        </w:rPr>
        <w:t>how</w:t>
      </w:r>
      <w:r>
        <w:rPr>
          <w:spacing w:val="28"/>
        </w:rPr>
        <w:t xml:space="preserve"> </w:t>
      </w:r>
      <w:r>
        <w:rPr>
          <w:spacing w:val="-2"/>
        </w:rPr>
        <w:t>you</w:t>
      </w:r>
      <w:r>
        <w:rPr>
          <w:spacing w:val="28"/>
        </w:rPr>
        <w:t xml:space="preserve"> </w:t>
      </w:r>
      <w:r>
        <w:rPr>
          <w:spacing w:val="-2"/>
        </w:rPr>
        <w:t>meet</w:t>
      </w:r>
      <w:r>
        <w:rPr>
          <w:spacing w:val="25"/>
        </w:rPr>
        <w:t xml:space="preserve"> </w:t>
      </w:r>
      <w:r>
        <w:rPr>
          <w:spacing w:val="-5"/>
        </w:rPr>
        <w:t>the</w:t>
      </w:r>
    </w:p>
    <w:p w14:paraId="74D4EEBB" w14:textId="77777777" w:rsidR="009D0201" w:rsidRDefault="009D0201">
      <w:pPr>
        <w:spacing w:line="256" w:lineRule="auto"/>
        <w:sectPr w:rsidR="009D0201">
          <w:pgSz w:w="11910" w:h="16840"/>
          <w:pgMar w:top="1380" w:right="680" w:bottom="900" w:left="620" w:header="756" w:footer="711" w:gutter="0"/>
          <w:cols w:space="720"/>
        </w:sectPr>
      </w:pPr>
    </w:p>
    <w:p w14:paraId="74D4EEBC" w14:textId="77777777" w:rsidR="009D0201" w:rsidRDefault="00757E64">
      <w:pPr>
        <w:pStyle w:val="BodyText"/>
        <w:spacing w:before="52" w:line="256" w:lineRule="auto"/>
        <w:ind w:left="820" w:right="768"/>
      </w:pPr>
      <w:r>
        <w:rPr>
          <w:w w:val="90"/>
        </w:rPr>
        <w:lastRenderedPageBreak/>
        <w:t>requirements which are being assessed by this method, as the panel will reach a decision on whether to short-</w:t>
      </w:r>
      <w:r>
        <w:rPr>
          <w:spacing w:val="40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based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provide.</w:t>
      </w:r>
    </w:p>
    <w:sectPr w:rsidR="009D0201">
      <w:pgSz w:w="11910" w:h="16840"/>
      <w:pgMar w:top="1380" w:right="680" w:bottom="900" w:left="620" w:header="75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EEC7" w14:textId="77777777" w:rsidR="00757E64" w:rsidRDefault="00757E64">
      <w:r>
        <w:separator/>
      </w:r>
    </w:p>
  </w:endnote>
  <w:endnote w:type="continuationSeparator" w:id="0">
    <w:p w14:paraId="74D4EEC9" w14:textId="77777777" w:rsidR="00757E64" w:rsidRDefault="0075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EEC2" w14:textId="77777777" w:rsidR="009D0201" w:rsidRDefault="00757E6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4D4EEC5" wp14:editId="74D4EEC6">
              <wp:simplePos x="0" y="0"/>
              <wp:positionH relativeFrom="page">
                <wp:posOffset>902017</wp:posOffset>
              </wp:positionH>
              <wp:positionV relativeFrom="page">
                <wp:posOffset>10102532</wp:posOffset>
              </wp:positionV>
              <wp:extent cx="55372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EECB" w14:textId="745161D9" w:rsidR="009D0201" w:rsidRDefault="00CA2A66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Sept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4EE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pt;margin-top:795.45pt;width:43.6pt;height:12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" filled="f" stroked="f">
              <v:textbox inset="0,0,0,0">
                <w:txbxContent>
                  <w:p w14:paraId="74D4EECB" w14:textId="745161D9" w:rsidR="009D0201" w:rsidRDefault="00CA2A66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Sept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74D4EEC7" wp14:editId="74D4EEC8">
              <wp:simplePos x="0" y="0"/>
              <wp:positionH relativeFrom="page">
                <wp:posOffset>3548126</wp:posOffset>
              </wp:positionH>
              <wp:positionV relativeFrom="page">
                <wp:posOffset>10102532</wp:posOffset>
              </wp:positionV>
              <wp:extent cx="22352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EECC" w14:textId="77777777" w:rsidR="009D0201" w:rsidRDefault="00757E64">
                          <w:pPr>
                            <w:spacing w:line="22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D4EEC7" id="Textbox 5" o:spid="_x0000_s1028" type="#_x0000_t202" style="position:absolute;margin-left:279.4pt;margin-top:795.45pt;width:17.6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" filled="f" stroked="f">
              <v:textbox inset="0,0,0,0">
                <w:txbxContent>
                  <w:p w14:paraId="74D4EECC" w14:textId="77777777" w:rsidR="009D0201" w:rsidRDefault="00757E64">
                    <w:pPr>
                      <w:spacing w:line="22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EEC3" w14:textId="77777777" w:rsidR="00757E64" w:rsidRDefault="00757E64">
      <w:r>
        <w:separator/>
      </w:r>
    </w:p>
  </w:footnote>
  <w:footnote w:type="continuationSeparator" w:id="0">
    <w:p w14:paraId="74D4EEC5" w14:textId="77777777" w:rsidR="00757E64" w:rsidRDefault="0075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EEC1" w14:textId="77777777" w:rsidR="009D0201" w:rsidRDefault="00757E64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4D4EEC3" wp14:editId="74D4EEC4">
              <wp:simplePos x="0" y="0"/>
              <wp:positionH relativeFrom="page">
                <wp:posOffset>2255266</wp:posOffset>
              </wp:positionH>
              <wp:positionV relativeFrom="page">
                <wp:posOffset>467105</wp:posOffset>
              </wp:positionV>
              <wp:extent cx="3050540" cy="361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054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EEC9" w14:textId="77777777" w:rsidR="009D0201" w:rsidRDefault="00757E64">
                          <w:pPr>
                            <w:spacing w:line="251" w:lineRule="exact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Kingfisher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Special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Halcyon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  <w:sz w:val="24"/>
                              <w:u w:val="single"/>
                            </w:rPr>
                            <w:t>Way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8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  <w:sz w:val="24"/>
                              <w:u w:val="single"/>
                            </w:rPr>
                            <w:t>School</w:t>
                          </w:r>
                        </w:p>
                        <w:p w14:paraId="74D4EECA" w14:textId="77777777" w:rsidR="009D0201" w:rsidRDefault="00757E64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  <w:u w:val="single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4"/>
                              <w:u w:val="single"/>
                            </w:rPr>
                            <w:t>Job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4"/>
                              <w:u w:val="single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4EEC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7.6pt;margin-top:36.8pt;width:240.2pt;height:28.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" filled="f" stroked="f">
              <v:textbox inset="0,0,0,0">
                <w:txbxContent>
                  <w:p w14:paraId="74D4EEC9" w14:textId="77777777" w:rsidR="009D0201" w:rsidRDefault="00757E64">
                    <w:pPr>
                      <w:spacing w:line="251" w:lineRule="exact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Kingfisher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Special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School</w:t>
                    </w:r>
                    <w:r>
                      <w:rPr>
                        <w:rFonts w:ascii="Arial"/>
                        <w:b/>
                        <w:spacing w:val="-6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&amp;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Halcyon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  <w:u w:val="single"/>
                      </w:rPr>
                      <w:t>Way</w:t>
                    </w:r>
                    <w:r>
                      <w:rPr>
                        <w:rFonts w:ascii="Arial"/>
                        <w:b/>
                        <w:spacing w:val="-6"/>
                        <w:w w:val="8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  <w:sz w:val="24"/>
                        <w:u w:val="single"/>
                      </w:rPr>
                      <w:t>School</w:t>
                    </w:r>
                  </w:p>
                  <w:p w14:paraId="74D4EECA" w14:textId="77777777" w:rsidR="009D0201" w:rsidRDefault="00757E64">
                    <w:pPr>
                      <w:spacing w:before="1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  <w:u w:val="single"/>
                      </w:rPr>
                      <w:t>Teacher</w:t>
                    </w:r>
                    <w:r>
                      <w:rPr>
                        <w:rFonts w:ascii="Arial"/>
                        <w:b/>
                        <w:spacing w:val="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4"/>
                        <w:u w:val="single"/>
                      </w:rPr>
                      <w:t>Job</w:t>
                    </w:r>
                    <w:r>
                      <w:rPr>
                        <w:rFonts w:ascii="Arial"/>
                        <w:b/>
                        <w:spacing w:val="1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4"/>
                        <w:u w:val="single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6F4"/>
    <w:multiLevelType w:val="hybridMultilevel"/>
    <w:tmpl w:val="17F8E84E"/>
    <w:lvl w:ilvl="0" w:tplc="9E7433A4">
      <w:numFmt w:val="bullet"/>
      <w:lvlText w:val="•"/>
      <w:lvlJc w:val="left"/>
      <w:pPr>
        <w:ind w:left="4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14641F8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1B40E246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4170DCC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D3A01C3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5040044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638EDD38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6812F5D2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3A46EFBA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97547D"/>
    <w:multiLevelType w:val="hybridMultilevel"/>
    <w:tmpl w:val="FC90D8D8"/>
    <w:lvl w:ilvl="0" w:tplc="7A04674E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7220DA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0304F8D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7DA4ECA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0AEA257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665A24F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B05C5D52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8F46E150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A26731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760573"/>
    <w:multiLevelType w:val="hybridMultilevel"/>
    <w:tmpl w:val="7AB4B5FC"/>
    <w:lvl w:ilvl="0" w:tplc="F9C45584">
      <w:start w:val="2"/>
      <w:numFmt w:val="decimal"/>
      <w:lvlText w:val="%1."/>
      <w:lvlJc w:val="left"/>
      <w:pPr>
        <w:ind w:left="329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2A38F0CC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60169682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96EA04C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F5E058CA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C9F65F3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35B4B0B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5B5A08E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0A78131E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DF652A"/>
    <w:multiLevelType w:val="hybridMultilevel"/>
    <w:tmpl w:val="8CB0AE24"/>
    <w:lvl w:ilvl="0" w:tplc="51C4467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BC152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0A0246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50DECCD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D2ACD00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A39C3ECC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6ED2F366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4ECAF1F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82CEA02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036B24"/>
    <w:multiLevelType w:val="hybridMultilevel"/>
    <w:tmpl w:val="0BF40108"/>
    <w:lvl w:ilvl="0" w:tplc="D9A4F280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BFE94C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1F4AC9F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25A87B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FAA42870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9DF66FA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77F200DC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474A749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810AEE02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D15724"/>
    <w:multiLevelType w:val="hybridMultilevel"/>
    <w:tmpl w:val="AAECD520"/>
    <w:lvl w:ilvl="0" w:tplc="DC6A766E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F4C2612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FB6AA7F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DECCD20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D54C7A84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BDBC8ED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76E224B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DF5EA69C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2BB4E67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E73E3A"/>
    <w:multiLevelType w:val="hybridMultilevel"/>
    <w:tmpl w:val="11A8A472"/>
    <w:lvl w:ilvl="0" w:tplc="2012AAFE">
      <w:start w:val="3"/>
      <w:numFmt w:val="decimal"/>
      <w:lvlText w:val="%1."/>
      <w:lvlJc w:val="left"/>
      <w:pPr>
        <w:ind w:left="329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508C60A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A26C9E76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B8181EC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1E505AD4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ECB22A26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7C9007F8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356CF92A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5B789D9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B33380"/>
    <w:multiLevelType w:val="hybridMultilevel"/>
    <w:tmpl w:val="C9044DF6"/>
    <w:lvl w:ilvl="0" w:tplc="5142A1C8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EB4419C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67A8F47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4532E2E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A90BD8C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12F213F8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918AC78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B13E30F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6D9EBBB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9F6F1D"/>
    <w:multiLevelType w:val="hybridMultilevel"/>
    <w:tmpl w:val="DEEA3BEE"/>
    <w:lvl w:ilvl="0" w:tplc="A5EAB324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F081A8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EFB2235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0406A37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95210C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3B1E4CF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4B0EEC68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DB32C85E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8FA85C2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670652"/>
    <w:multiLevelType w:val="hybridMultilevel"/>
    <w:tmpl w:val="6AE8D132"/>
    <w:lvl w:ilvl="0" w:tplc="E71A7A82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69846F16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3F3EAD8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11C0715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7FB4C13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193A4A10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DB54CBD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1BF6339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EB825870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6A7A26"/>
    <w:multiLevelType w:val="hybridMultilevel"/>
    <w:tmpl w:val="8E223510"/>
    <w:lvl w:ilvl="0" w:tplc="0584128C">
      <w:numFmt w:val="bullet"/>
      <w:lvlText w:val="•"/>
      <w:lvlJc w:val="left"/>
      <w:pPr>
        <w:ind w:left="4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25662BE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2" w:tplc="9BBACF72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05B8C1B6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DDBE752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F6AE325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B80643B2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868AF388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43A0BA6E">
      <w:numFmt w:val="bullet"/>
      <w:lvlText w:val="•"/>
      <w:lvlJc w:val="left"/>
      <w:pPr>
        <w:ind w:left="796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62474F"/>
    <w:multiLevelType w:val="hybridMultilevel"/>
    <w:tmpl w:val="D56ABC9A"/>
    <w:lvl w:ilvl="0" w:tplc="F78AF64A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7BAD170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49D24D12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3488AD7C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1B4EEE3A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B000853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463015C8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E496FA5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0518CAA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15251CC"/>
    <w:multiLevelType w:val="hybridMultilevel"/>
    <w:tmpl w:val="8F1CB390"/>
    <w:lvl w:ilvl="0" w:tplc="4B044A56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D487024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877ABE7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5FF4767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AD4CB612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7A5ECC7E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B2C0166C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A9A6B7FA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77E4C5E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2191E32"/>
    <w:multiLevelType w:val="hybridMultilevel"/>
    <w:tmpl w:val="13504A26"/>
    <w:lvl w:ilvl="0" w:tplc="F5DA46DE">
      <w:numFmt w:val="bullet"/>
      <w:lvlText w:val=""/>
      <w:lvlJc w:val="left"/>
      <w:pPr>
        <w:ind w:left="495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9ABCA6">
      <w:numFmt w:val="bullet"/>
      <w:lvlText w:val="•"/>
      <w:lvlJc w:val="left"/>
      <w:pPr>
        <w:ind w:left="1170" w:hanging="241"/>
      </w:pPr>
      <w:rPr>
        <w:rFonts w:hint="default"/>
        <w:lang w:val="en-US" w:eastAsia="en-US" w:bidi="ar-SA"/>
      </w:rPr>
    </w:lvl>
    <w:lvl w:ilvl="2" w:tplc="A5FEA0B6">
      <w:numFmt w:val="bullet"/>
      <w:lvlText w:val="•"/>
      <w:lvlJc w:val="left"/>
      <w:pPr>
        <w:ind w:left="1840" w:hanging="241"/>
      </w:pPr>
      <w:rPr>
        <w:rFonts w:hint="default"/>
        <w:lang w:val="en-US" w:eastAsia="en-US" w:bidi="ar-SA"/>
      </w:rPr>
    </w:lvl>
    <w:lvl w:ilvl="3" w:tplc="08367FA4">
      <w:numFmt w:val="bullet"/>
      <w:lvlText w:val="•"/>
      <w:lvlJc w:val="left"/>
      <w:pPr>
        <w:ind w:left="2510" w:hanging="241"/>
      </w:pPr>
      <w:rPr>
        <w:rFonts w:hint="default"/>
        <w:lang w:val="en-US" w:eastAsia="en-US" w:bidi="ar-SA"/>
      </w:rPr>
    </w:lvl>
    <w:lvl w:ilvl="4" w:tplc="3AAC3DD0">
      <w:numFmt w:val="bullet"/>
      <w:lvlText w:val="•"/>
      <w:lvlJc w:val="left"/>
      <w:pPr>
        <w:ind w:left="3180" w:hanging="241"/>
      </w:pPr>
      <w:rPr>
        <w:rFonts w:hint="default"/>
        <w:lang w:val="en-US" w:eastAsia="en-US" w:bidi="ar-SA"/>
      </w:rPr>
    </w:lvl>
    <w:lvl w:ilvl="5" w:tplc="E5E2CED4">
      <w:numFmt w:val="bullet"/>
      <w:lvlText w:val="•"/>
      <w:lvlJc w:val="left"/>
      <w:pPr>
        <w:ind w:left="3851" w:hanging="241"/>
      </w:pPr>
      <w:rPr>
        <w:rFonts w:hint="default"/>
        <w:lang w:val="en-US" w:eastAsia="en-US" w:bidi="ar-SA"/>
      </w:rPr>
    </w:lvl>
    <w:lvl w:ilvl="6" w:tplc="5ADC2D3A">
      <w:numFmt w:val="bullet"/>
      <w:lvlText w:val="•"/>
      <w:lvlJc w:val="left"/>
      <w:pPr>
        <w:ind w:left="4521" w:hanging="241"/>
      </w:pPr>
      <w:rPr>
        <w:rFonts w:hint="default"/>
        <w:lang w:val="en-US" w:eastAsia="en-US" w:bidi="ar-SA"/>
      </w:rPr>
    </w:lvl>
    <w:lvl w:ilvl="7" w:tplc="5B3A36E2">
      <w:numFmt w:val="bullet"/>
      <w:lvlText w:val="•"/>
      <w:lvlJc w:val="left"/>
      <w:pPr>
        <w:ind w:left="5191" w:hanging="241"/>
      </w:pPr>
      <w:rPr>
        <w:rFonts w:hint="default"/>
        <w:lang w:val="en-US" w:eastAsia="en-US" w:bidi="ar-SA"/>
      </w:rPr>
    </w:lvl>
    <w:lvl w:ilvl="8" w:tplc="C816A304">
      <w:numFmt w:val="bullet"/>
      <w:lvlText w:val="•"/>
      <w:lvlJc w:val="left"/>
      <w:pPr>
        <w:ind w:left="5861" w:hanging="241"/>
      </w:pPr>
      <w:rPr>
        <w:rFonts w:hint="default"/>
        <w:lang w:val="en-US" w:eastAsia="en-US" w:bidi="ar-SA"/>
      </w:rPr>
    </w:lvl>
  </w:abstractNum>
  <w:abstractNum w:abstractNumId="14" w15:restartNumberingAfterBreak="0">
    <w:nsid w:val="6B68312E"/>
    <w:multiLevelType w:val="hybridMultilevel"/>
    <w:tmpl w:val="FD425370"/>
    <w:lvl w:ilvl="0" w:tplc="5F3C1F1A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6D41CA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2" w:tplc="DE4A3CD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3" w:tplc="873A1DB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4" w:tplc="50DA5576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05FCCF62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6" w:tplc="9B2A37EA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7" w:tplc="79E8525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8" w:tplc="930CA01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240286"/>
    <w:multiLevelType w:val="hybridMultilevel"/>
    <w:tmpl w:val="F8685A42"/>
    <w:lvl w:ilvl="0" w:tplc="298651E8">
      <w:start w:val="1"/>
      <w:numFmt w:val="decimal"/>
      <w:lvlText w:val="%1."/>
      <w:lvlJc w:val="left"/>
      <w:pPr>
        <w:ind w:left="329" w:hanging="2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B16C0C74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33C218B0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91421C5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4" w:tplc="F0800F6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5" w:tplc="18224E8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6" w:tplc="DB80364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7" w:tplc="13EA3FBE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8" w:tplc="E9AAD70C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</w:abstractNum>
  <w:num w:numId="1" w16cid:durableId="102262798">
    <w:abstractNumId w:val="7"/>
  </w:num>
  <w:num w:numId="2" w16cid:durableId="1224759629">
    <w:abstractNumId w:val="9"/>
  </w:num>
  <w:num w:numId="3" w16cid:durableId="1454405726">
    <w:abstractNumId w:val="4"/>
  </w:num>
  <w:num w:numId="4" w16cid:durableId="420025827">
    <w:abstractNumId w:val="5"/>
  </w:num>
  <w:num w:numId="5" w16cid:durableId="163790681">
    <w:abstractNumId w:val="1"/>
  </w:num>
  <w:num w:numId="6" w16cid:durableId="1792243982">
    <w:abstractNumId w:val="8"/>
  </w:num>
  <w:num w:numId="7" w16cid:durableId="110631289">
    <w:abstractNumId w:val="12"/>
  </w:num>
  <w:num w:numId="8" w16cid:durableId="1960451015">
    <w:abstractNumId w:val="3"/>
  </w:num>
  <w:num w:numId="9" w16cid:durableId="1491558113">
    <w:abstractNumId w:val="14"/>
  </w:num>
  <w:num w:numId="10" w16cid:durableId="87894323">
    <w:abstractNumId w:val="11"/>
  </w:num>
  <w:num w:numId="11" w16cid:durableId="268856376">
    <w:abstractNumId w:val="6"/>
  </w:num>
  <w:num w:numId="12" w16cid:durableId="1246958177">
    <w:abstractNumId w:val="2"/>
  </w:num>
  <w:num w:numId="13" w16cid:durableId="753668486">
    <w:abstractNumId w:val="15"/>
  </w:num>
  <w:num w:numId="14" w16cid:durableId="40906861">
    <w:abstractNumId w:val="0"/>
  </w:num>
  <w:num w:numId="15" w16cid:durableId="450518056">
    <w:abstractNumId w:val="10"/>
  </w:num>
  <w:num w:numId="16" w16cid:durableId="686637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201"/>
    <w:rsid w:val="0062102C"/>
    <w:rsid w:val="00757E64"/>
    <w:rsid w:val="009D0201"/>
    <w:rsid w:val="00CA2A66"/>
    <w:rsid w:val="00E456A6"/>
    <w:rsid w:val="00EE5B0B"/>
    <w:rsid w:val="00F028DF"/>
    <w:rsid w:val="00F3638D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4EDCC"/>
  <w15:docId w15:val="{33E58610-F763-434A-990D-AA8B4B8C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10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2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6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METROPOLITAN BOUROUGH</dc:title>
  <dc:creator>michael</dc:creator>
  <cp:lastModifiedBy>Sue Caine (Kingfisher Special &amp; Halcyon Way)</cp:lastModifiedBy>
  <cp:revision>2</cp:revision>
  <dcterms:created xsi:type="dcterms:W3CDTF">2025-09-04T11:53:00Z</dcterms:created>
  <dcterms:modified xsi:type="dcterms:W3CDTF">2025-09-04T11:53:00Z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2025-04-01T00:00:00Z</vt:filetime>
  </property>
</Properties>
</file>