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5160"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3FAA7342" wp14:editId="0914900F">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0A2AB"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74E74432" wp14:editId="67302D92">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0EBBB6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E808C7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498D63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65DFB7B"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8563D1"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74432"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0EBBB6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E808C7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498D63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65DFB7B"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8563D1" w14:textId="77777777" w:rsidR="00553C46" w:rsidRDefault="00553C46"/>
                  </w:txbxContent>
                </v:textbox>
              </v:shape>
            </w:pict>
          </mc:Fallback>
        </mc:AlternateContent>
      </w:r>
    </w:p>
    <w:p w14:paraId="7A3D6F4E" w14:textId="77777777" w:rsidR="00553C46" w:rsidRDefault="00553C46" w:rsidP="00553C46">
      <w:pPr>
        <w:pStyle w:val="NoSpacing"/>
        <w:jc w:val="both"/>
        <w:rPr>
          <w:rFonts w:asciiTheme="majorHAnsi" w:hAnsiTheme="majorHAnsi"/>
        </w:rPr>
      </w:pPr>
    </w:p>
    <w:p w14:paraId="21E406D6" w14:textId="77777777" w:rsidR="00553C46" w:rsidRDefault="00553C46" w:rsidP="00553C46">
      <w:pPr>
        <w:pStyle w:val="NoSpacing"/>
        <w:jc w:val="both"/>
        <w:rPr>
          <w:rFonts w:asciiTheme="majorHAnsi" w:hAnsiTheme="majorHAnsi"/>
        </w:rPr>
      </w:pPr>
    </w:p>
    <w:p w14:paraId="43E71130" w14:textId="77777777" w:rsidR="00553C46" w:rsidRDefault="00553C46" w:rsidP="00553C46">
      <w:pPr>
        <w:pStyle w:val="NoSpacing"/>
        <w:jc w:val="both"/>
        <w:rPr>
          <w:rFonts w:asciiTheme="majorHAnsi" w:hAnsiTheme="majorHAnsi"/>
        </w:rPr>
      </w:pPr>
    </w:p>
    <w:p w14:paraId="128B494A" w14:textId="77777777" w:rsidR="00553C46" w:rsidRDefault="00553C46" w:rsidP="00553C46">
      <w:pPr>
        <w:pStyle w:val="NoSpacing"/>
        <w:jc w:val="both"/>
        <w:rPr>
          <w:rFonts w:asciiTheme="majorHAnsi" w:hAnsiTheme="majorHAnsi"/>
        </w:rPr>
      </w:pPr>
    </w:p>
    <w:p w14:paraId="0487501D"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3E511A2C" wp14:editId="4865E58C">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668089D7"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14DDF3B7" w:rsidR="000E64E2" w:rsidRPr="00D10A70" w:rsidRDefault="00B272A3" w:rsidP="00B272A3">
                            <w:pPr>
                              <w:spacing w:after="0" w:line="240" w:lineRule="auto"/>
                              <w:jc w:val="center"/>
                              <w:rPr>
                                <w:rFonts w:ascii="Arial" w:hAnsi="Arial" w:cs="Arial"/>
                                <w:sz w:val="20"/>
                                <w:szCs w:val="20"/>
                                <w:lang w:val="en-US"/>
                              </w:rPr>
                            </w:pPr>
                            <w:r w:rsidRPr="00B272A3">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11A2C"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668089D7"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14DDF3B7" w:rsidR="000E64E2" w:rsidRPr="00D10A70" w:rsidRDefault="00B272A3" w:rsidP="00B272A3">
                      <w:pPr>
                        <w:spacing w:after="0" w:line="240" w:lineRule="auto"/>
                        <w:jc w:val="center"/>
                        <w:rPr>
                          <w:rFonts w:ascii="Arial" w:hAnsi="Arial" w:cs="Arial"/>
                          <w:sz w:val="20"/>
                          <w:szCs w:val="20"/>
                          <w:lang w:val="en-US"/>
                        </w:rPr>
                      </w:pPr>
                      <w:r w:rsidRPr="00B272A3">
                        <w:rPr>
                          <w:rFonts w:ascii="Arial" w:hAnsi="Arial" w:cs="Arial"/>
                          <w:sz w:val="20"/>
                          <w:szCs w:val="20"/>
                          <w:lang w:val="en-US"/>
                        </w:rPr>
                        <w:t>https://derbymoorspencer.org.uk/</w:t>
                      </w:r>
                    </w:p>
                  </w:txbxContent>
                </v:textbox>
                <w10:wrap type="square" anchorx="margin"/>
              </v:shape>
            </w:pict>
          </mc:Fallback>
        </mc:AlternateContent>
      </w:r>
    </w:p>
    <w:p w14:paraId="56190CCD" w14:textId="77777777" w:rsidR="00553C46" w:rsidRDefault="00553C46" w:rsidP="00553C46">
      <w:pPr>
        <w:pStyle w:val="NoSpacing"/>
        <w:jc w:val="both"/>
        <w:rPr>
          <w:rFonts w:asciiTheme="majorHAnsi" w:hAnsiTheme="majorHAnsi"/>
        </w:rPr>
      </w:pPr>
    </w:p>
    <w:p w14:paraId="1A0CEB04" w14:textId="77777777" w:rsidR="00553C46" w:rsidRDefault="00553C46" w:rsidP="00553C46">
      <w:pPr>
        <w:pStyle w:val="NoSpacing"/>
        <w:jc w:val="both"/>
        <w:rPr>
          <w:rFonts w:asciiTheme="majorHAnsi" w:hAnsiTheme="majorHAnsi"/>
        </w:rPr>
      </w:pPr>
    </w:p>
    <w:p w14:paraId="7CA0CA6C" w14:textId="77777777" w:rsidR="009E1A59" w:rsidRPr="00DE660E" w:rsidRDefault="00C35BD9" w:rsidP="009E1A59">
      <w:pPr>
        <w:rPr>
          <w:sz w:val="16"/>
          <w:szCs w:val="16"/>
        </w:rPr>
      </w:pPr>
      <w:r>
        <w:rPr>
          <w:rFonts w:asciiTheme="majorHAnsi" w:hAnsiTheme="majorHAnsi" w:cs="Arial"/>
          <w:b/>
          <w:sz w:val="28"/>
          <w:szCs w:val="28"/>
        </w:rPr>
        <w:t xml:space="preserve">         </w:t>
      </w:r>
    </w:p>
    <w:p w14:paraId="0D6E9A52" w14:textId="4757D3D6" w:rsidR="008F3DE0" w:rsidRPr="00CA7E4E" w:rsidRDefault="008051C1" w:rsidP="008F3DE0">
      <w:pPr>
        <w:spacing w:after="0"/>
        <w:jc w:val="center"/>
        <w:rPr>
          <w:rFonts w:asciiTheme="majorHAnsi" w:hAnsiTheme="majorHAnsi" w:cstheme="majorHAnsi"/>
          <w:b/>
          <w:sz w:val="28"/>
        </w:rPr>
      </w:pPr>
      <w:r>
        <w:rPr>
          <w:rFonts w:asciiTheme="majorHAnsi" w:hAnsiTheme="majorHAnsi" w:cstheme="majorHAnsi"/>
          <w:b/>
          <w:sz w:val="28"/>
        </w:rPr>
        <w:t>Youth Worker</w:t>
      </w:r>
    </w:p>
    <w:p w14:paraId="6722E9A5" w14:textId="4C32E700" w:rsidR="008F3DE0" w:rsidRPr="00CA7E4E" w:rsidRDefault="008F3DE0" w:rsidP="008F3DE0">
      <w:pPr>
        <w:spacing w:after="0"/>
        <w:jc w:val="center"/>
        <w:rPr>
          <w:rFonts w:asciiTheme="majorHAnsi" w:hAnsiTheme="majorHAnsi" w:cstheme="majorHAnsi"/>
          <w:b/>
          <w:sz w:val="28"/>
        </w:rPr>
      </w:pPr>
      <w:r w:rsidRPr="00CA7E4E">
        <w:rPr>
          <w:rFonts w:asciiTheme="majorHAnsi" w:hAnsiTheme="majorHAnsi" w:cstheme="majorHAnsi"/>
          <w:b/>
          <w:sz w:val="28"/>
        </w:rPr>
        <w:t xml:space="preserve">37 hours per week, </w:t>
      </w:r>
      <w:r w:rsidR="008051C1">
        <w:rPr>
          <w:rFonts w:asciiTheme="majorHAnsi" w:hAnsiTheme="majorHAnsi" w:cstheme="majorHAnsi"/>
          <w:b/>
          <w:sz w:val="28"/>
        </w:rPr>
        <w:t>52</w:t>
      </w:r>
      <w:r w:rsidRPr="00CA7E4E">
        <w:rPr>
          <w:rFonts w:asciiTheme="majorHAnsi" w:hAnsiTheme="majorHAnsi" w:cstheme="majorHAnsi"/>
          <w:b/>
          <w:sz w:val="28"/>
        </w:rPr>
        <w:t xml:space="preserve"> weeks per year</w:t>
      </w:r>
    </w:p>
    <w:p w14:paraId="416A3F13" w14:textId="5BAB3380" w:rsidR="008F3DE0" w:rsidRDefault="008051C1" w:rsidP="008F3DE0">
      <w:pPr>
        <w:spacing w:after="0"/>
        <w:jc w:val="center"/>
        <w:rPr>
          <w:rFonts w:asciiTheme="majorHAnsi" w:hAnsiTheme="majorHAnsi" w:cstheme="majorHAnsi"/>
          <w:b/>
          <w:sz w:val="28"/>
        </w:rPr>
      </w:pPr>
      <w:r>
        <w:rPr>
          <w:rFonts w:asciiTheme="majorHAnsi" w:hAnsiTheme="majorHAnsi" w:cstheme="majorHAnsi"/>
          <w:b/>
          <w:sz w:val="28"/>
        </w:rPr>
        <w:t>NJC17 – NJC21</w:t>
      </w:r>
      <w:r w:rsidR="008F3DE0" w:rsidRPr="00CA7E4E">
        <w:rPr>
          <w:rFonts w:asciiTheme="majorHAnsi" w:hAnsiTheme="majorHAnsi" w:cstheme="majorHAnsi"/>
          <w:b/>
          <w:sz w:val="28"/>
        </w:rPr>
        <w:t xml:space="preserve"> (£</w:t>
      </w:r>
      <w:r w:rsidR="00C14E65">
        <w:rPr>
          <w:rFonts w:asciiTheme="majorHAnsi" w:hAnsiTheme="majorHAnsi" w:cstheme="majorHAnsi"/>
          <w:b/>
          <w:sz w:val="28"/>
        </w:rPr>
        <w:t>31,022</w:t>
      </w:r>
      <w:r w:rsidR="001D0BEE" w:rsidRPr="00CA7E4E">
        <w:rPr>
          <w:rFonts w:asciiTheme="majorHAnsi" w:hAnsiTheme="majorHAnsi" w:cstheme="majorHAnsi"/>
          <w:b/>
          <w:sz w:val="28"/>
        </w:rPr>
        <w:t xml:space="preserve"> </w:t>
      </w:r>
      <w:r w:rsidR="008F3DE0" w:rsidRPr="00CA7E4E">
        <w:rPr>
          <w:rFonts w:asciiTheme="majorHAnsi" w:hAnsiTheme="majorHAnsi" w:cstheme="majorHAnsi"/>
          <w:b/>
          <w:sz w:val="28"/>
        </w:rPr>
        <w:t>– £</w:t>
      </w:r>
      <w:r w:rsidR="00C14E65">
        <w:rPr>
          <w:rFonts w:asciiTheme="majorHAnsi" w:hAnsiTheme="majorHAnsi" w:cstheme="majorHAnsi"/>
          <w:b/>
          <w:sz w:val="28"/>
        </w:rPr>
        <w:t>33,142</w:t>
      </w:r>
      <w:r w:rsidR="008F3DE0" w:rsidRPr="00CA7E4E">
        <w:rPr>
          <w:rFonts w:asciiTheme="majorHAnsi" w:hAnsiTheme="majorHAnsi" w:cstheme="majorHAnsi"/>
          <w:b/>
          <w:sz w:val="28"/>
        </w:rPr>
        <w:t xml:space="preserve"> per annum, actual pay)</w:t>
      </w:r>
    </w:p>
    <w:p w14:paraId="24029777" w14:textId="3CCE6031" w:rsidR="008F3DE0" w:rsidRPr="00304601" w:rsidRDefault="00420C8B" w:rsidP="00304601">
      <w:pPr>
        <w:spacing w:after="240" w:line="257" w:lineRule="auto"/>
        <w:jc w:val="center"/>
        <w:rPr>
          <w:rFonts w:asciiTheme="majorHAnsi" w:hAnsiTheme="majorHAnsi" w:cstheme="majorHAnsi"/>
          <w:b/>
          <w:sz w:val="28"/>
        </w:rPr>
      </w:pPr>
      <w:r>
        <w:rPr>
          <w:rFonts w:asciiTheme="majorHAnsi" w:hAnsiTheme="majorHAnsi" w:cstheme="majorHAnsi"/>
          <w:b/>
          <w:sz w:val="28"/>
        </w:rPr>
        <w:t>To start asap</w:t>
      </w:r>
    </w:p>
    <w:p w14:paraId="284BB156"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7ADEF699"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Achievement – We believe that everyone can achieve, regardless of background or personal circumstance.</w:t>
      </w:r>
    </w:p>
    <w:p w14:paraId="56A73AED"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688C6CF0"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6E3C2108"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13CC14B0" w14:textId="77777777" w:rsidR="00304601" w:rsidRPr="00304601" w:rsidRDefault="00304601" w:rsidP="00304601">
      <w:pPr>
        <w:spacing w:after="120" w:line="240" w:lineRule="auto"/>
        <w:jc w:val="both"/>
        <w:rPr>
          <w:rFonts w:cstheme="minorHAnsi"/>
        </w:rPr>
      </w:pPr>
      <w:r w:rsidRPr="00304601">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0369E645" w14:textId="77777777" w:rsidR="008F3DE0" w:rsidRPr="00B9174B" w:rsidRDefault="008F3DE0" w:rsidP="008F3DE0">
      <w:pPr>
        <w:spacing w:after="0" w:line="240" w:lineRule="auto"/>
        <w:jc w:val="both"/>
        <w:rPr>
          <w:rFonts w:cstheme="minorHAnsi"/>
          <w:b/>
        </w:rPr>
      </w:pPr>
      <w:r w:rsidRPr="00B9174B">
        <w:rPr>
          <w:rFonts w:cstheme="minorHAnsi"/>
          <w:b/>
        </w:rPr>
        <w:t>We are seeking to appoint an individual who:</w:t>
      </w:r>
    </w:p>
    <w:p w14:paraId="2A05E988" w14:textId="3DC7B55C" w:rsidR="00BF05CF" w:rsidRPr="00DC68CB" w:rsidRDefault="00CA4036" w:rsidP="00CA4036">
      <w:pPr>
        <w:pStyle w:val="ListParagraph"/>
        <w:widowControl w:val="0"/>
        <w:numPr>
          <w:ilvl w:val="0"/>
          <w:numId w:val="10"/>
        </w:numPr>
        <w:tabs>
          <w:tab w:val="left" w:pos="330"/>
          <w:tab w:val="left" w:pos="389"/>
        </w:tabs>
        <w:spacing w:after="120" w:line="240" w:lineRule="auto"/>
        <w:rPr>
          <w:rFonts w:cstheme="minorHAnsi"/>
          <w:bCs/>
        </w:rPr>
      </w:pPr>
      <w:r w:rsidRPr="00DC68CB">
        <w:rPr>
          <w:rFonts w:cstheme="minorHAnsi"/>
          <w:bCs/>
        </w:rPr>
        <w:t>Has</w:t>
      </w:r>
      <w:r w:rsidR="00B70249" w:rsidRPr="00DC68CB">
        <w:rPr>
          <w:rFonts w:cstheme="minorHAnsi"/>
          <w:bCs/>
        </w:rPr>
        <w:t xml:space="preserve"> extensive</w:t>
      </w:r>
      <w:r w:rsidRPr="00DC68CB">
        <w:rPr>
          <w:rFonts w:cstheme="minorHAnsi"/>
          <w:bCs/>
        </w:rPr>
        <w:t xml:space="preserve"> experience of working with young people at risk of </w:t>
      </w:r>
      <w:r w:rsidR="002A3A5F" w:rsidRPr="00DC68CB">
        <w:rPr>
          <w:rFonts w:cstheme="minorHAnsi"/>
          <w:bCs/>
        </w:rPr>
        <w:t>exclu</w:t>
      </w:r>
      <w:r w:rsidR="001621BB" w:rsidRPr="00DC68CB">
        <w:rPr>
          <w:rFonts w:cstheme="minorHAnsi"/>
          <w:bCs/>
        </w:rPr>
        <w:t>sion</w:t>
      </w:r>
      <w:r w:rsidR="003210C0" w:rsidRPr="00DC68CB">
        <w:rPr>
          <w:rFonts w:cstheme="minorHAnsi"/>
          <w:bCs/>
        </w:rPr>
        <w:t xml:space="preserve">, attending </w:t>
      </w:r>
      <w:r w:rsidR="008D7595" w:rsidRPr="00DC68CB">
        <w:rPr>
          <w:rFonts w:cstheme="minorHAnsi"/>
          <w:bCs/>
        </w:rPr>
        <w:t>PRU/AP</w:t>
      </w:r>
      <w:r w:rsidR="00CB70FA" w:rsidRPr="00DC68CB">
        <w:rPr>
          <w:rFonts w:cstheme="minorHAnsi"/>
          <w:bCs/>
        </w:rPr>
        <w:t xml:space="preserve"> </w:t>
      </w:r>
    </w:p>
    <w:p w14:paraId="7430A42B" w14:textId="0AD7F732" w:rsidR="00CA4036" w:rsidRPr="00DC68CB" w:rsidRDefault="00450D6C" w:rsidP="00CA4036">
      <w:pPr>
        <w:pStyle w:val="ListParagraph"/>
        <w:widowControl w:val="0"/>
        <w:numPr>
          <w:ilvl w:val="0"/>
          <w:numId w:val="10"/>
        </w:numPr>
        <w:tabs>
          <w:tab w:val="left" w:pos="330"/>
          <w:tab w:val="left" w:pos="389"/>
        </w:tabs>
        <w:spacing w:after="120" w:line="240" w:lineRule="auto"/>
        <w:rPr>
          <w:rFonts w:cstheme="minorHAnsi"/>
          <w:bCs/>
        </w:rPr>
      </w:pPr>
      <w:r w:rsidRPr="00DC68CB">
        <w:rPr>
          <w:rFonts w:cstheme="minorHAnsi"/>
          <w:bCs/>
        </w:rPr>
        <w:t>Has s</w:t>
      </w:r>
      <w:r w:rsidR="00CB70FA" w:rsidRPr="00DC68CB">
        <w:rPr>
          <w:rFonts w:cstheme="minorHAnsi"/>
          <w:bCs/>
        </w:rPr>
        <w:t>pecific experience offering targeted support to the most vulnerable</w:t>
      </w:r>
    </w:p>
    <w:p w14:paraId="6EF85170" w14:textId="28B19CD4" w:rsidR="00BF05CF" w:rsidRPr="00DC68CB" w:rsidRDefault="00450D6C" w:rsidP="00CA4036">
      <w:pPr>
        <w:pStyle w:val="ListParagraph"/>
        <w:widowControl w:val="0"/>
        <w:numPr>
          <w:ilvl w:val="0"/>
          <w:numId w:val="10"/>
        </w:numPr>
        <w:tabs>
          <w:tab w:val="left" w:pos="330"/>
          <w:tab w:val="left" w:pos="389"/>
        </w:tabs>
        <w:spacing w:after="120" w:line="240" w:lineRule="auto"/>
        <w:rPr>
          <w:rFonts w:cstheme="minorHAnsi"/>
          <w:bCs/>
        </w:rPr>
      </w:pPr>
      <w:r w:rsidRPr="00DC68CB">
        <w:rPr>
          <w:rFonts w:cstheme="minorHAnsi"/>
          <w:bCs/>
        </w:rPr>
        <w:t xml:space="preserve">Can demonstrate how they work </w:t>
      </w:r>
      <w:r w:rsidR="00BF05CF" w:rsidRPr="00DC68CB">
        <w:rPr>
          <w:rFonts w:cstheme="minorHAnsi"/>
          <w:bCs/>
        </w:rPr>
        <w:t xml:space="preserve">with young people leading and delivering impactful </w:t>
      </w:r>
      <w:r w:rsidR="004056B7" w:rsidRPr="00DC68CB">
        <w:rPr>
          <w:rFonts w:cstheme="minorHAnsi"/>
          <w:bCs/>
        </w:rPr>
        <w:t>targeted workshops/interventions</w:t>
      </w:r>
      <w:r w:rsidR="00445413" w:rsidRPr="00DC68CB">
        <w:rPr>
          <w:rFonts w:cstheme="minorHAnsi"/>
          <w:bCs/>
        </w:rPr>
        <w:t>/</w:t>
      </w:r>
      <w:r w:rsidR="004056B7" w:rsidRPr="00DC68CB">
        <w:rPr>
          <w:rFonts w:cstheme="minorHAnsi"/>
          <w:bCs/>
        </w:rPr>
        <w:t>programmes</w:t>
      </w:r>
    </w:p>
    <w:p w14:paraId="091709A6" w14:textId="567E470B" w:rsidR="00CA4036" w:rsidRPr="00DC68CB" w:rsidRDefault="00CA4036" w:rsidP="00CA4036">
      <w:pPr>
        <w:pStyle w:val="ListParagraph"/>
        <w:numPr>
          <w:ilvl w:val="0"/>
          <w:numId w:val="10"/>
        </w:numPr>
        <w:spacing w:line="240" w:lineRule="exact"/>
        <w:rPr>
          <w:rFonts w:cstheme="minorHAnsi"/>
        </w:rPr>
      </w:pPr>
      <w:r w:rsidRPr="00DC68CB">
        <w:rPr>
          <w:rFonts w:cstheme="minorHAnsi"/>
        </w:rPr>
        <w:t>Can as</w:t>
      </w:r>
      <w:r w:rsidR="00875D51" w:rsidRPr="00DC68CB">
        <w:rPr>
          <w:rFonts w:cstheme="minorHAnsi"/>
        </w:rPr>
        <w:t>sist with informal learning of students and families inside and outside of school</w:t>
      </w:r>
    </w:p>
    <w:p w14:paraId="609B0FA4" w14:textId="47377E3E" w:rsidR="001E378E" w:rsidRPr="00DC68CB" w:rsidRDefault="001E378E" w:rsidP="00CA4036">
      <w:pPr>
        <w:pStyle w:val="ListParagraph"/>
        <w:numPr>
          <w:ilvl w:val="0"/>
          <w:numId w:val="10"/>
        </w:numPr>
        <w:spacing w:line="240" w:lineRule="exact"/>
        <w:rPr>
          <w:rFonts w:cstheme="minorHAnsi"/>
        </w:rPr>
      </w:pPr>
      <w:r w:rsidRPr="00DC68CB">
        <w:rPr>
          <w:rFonts w:cstheme="minorHAnsi"/>
        </w:rPr>
        <w:t xml:space="preserve">Can work collaboratively with </w:t>
      </w:r>
      <w:r w:rsidR="009645AB" w:rsidRPr="00DC68CB">
        <w:rPr>
          <w:rFonts w:cstheme="minorHAnsi"/>
        </w:rPr>
        <w:t xml:space="preserve">local </w:t>
      </w:r>
      <w:r w:rsidR="00840C11" w:rsidRPr="00DC68CB">
        <w:rPr>
          <w:rFonts w:cstheme="minorHAnsi"/>
        </w:rPr>
        <w:t>voluntary</w:t>
      </w:r>
      <w:r w:rsidR="009645AB" w:rsidRPr="00DC68CB">
        <w:rPr>
          <w:rFonts w:cstheme="minorHAnsi"/>
        </w:rPr>
        <w:t xml:space="preserve"> and </w:t>
      </w:r>
      <w:r w:rsidR="00840C11" w:rsidRPr="00DC68CB">
        <w:rPr>
          <w:rFonts w:cstheme="minorHAnsi"/>
        </w:rPr>
        <w:t>statutory</w:t>
      </w:r>
      <w:r w:rsidR="009645AB" w:rsidRPr="00DC68CB">
        <w:rPr>
          <w:rFonts w:cstheme="minorHAnsi"/>
        </w:rPr>
        <w:t xml:space="preserve"> organisations to meet </w:t>
      </w:r>
      <w:r w:rsidR="00840C11" w:rsidRPr="00DC68CB">
        <w:rPr>
          <w:rFonts w:cstheme="minorHAnsi"/>
        </w:rPr>
        <w:t>needs of young people, families and wider community</w:t>
      </w:r>
    </w:p>
    <w:p w14:paraId="53D9DAE1" w14:textId="4C640D0C" w:rsidR="00CA4036" w:rsidRPr="00DC68CB" w:rsidRDefault="00CA4036" w:rsidP="00CA4036">
      <w:pPr>
        <w:pStyle w:val="ListParagraph"/>
        <w:widowControl w:val="0"/>
        <w:numPr>
          <w:ilvl w:val="0"/>
          <w:numId w:val="10"/>
        </w:numPr>
        <w:tabs>
          <w:tab w:val="left" w:pos="330"/>
          <w:tab w:val="left" w:pos="389"/>
        </w:tabs>
        <w:spacing w:after="0" w:line="240" w:lineRule="auto"/>
        <w:rPr>
          <w:rFonts w:eastAsia="Calibri" w:cstheme="minorHAnsi"/>
          <w:sz w:val="24"/>
          <w:szCs w:val="20"/>
        </w:rPr>
      </w:pPr>
      <w:r w:rsidRPr="00DC68CB">
        <w:rPr>
          <w:rFonts w:cstheme="minorHAnsi"/>
        </w:rPr>
        <w:t>Has the ability to form positive, constructive relationships with families</w:t>
      </w:r>
      <w:r w:rsidR="00875D51" w:rsidRPr="00DC68CB">
        <w:rPr>
          <w:rFonts w:cstheme="minorHAnsi"/>
        </w:rPr>
        <w:t xml:space="preserve"> and students</w:t>
      </w:r>
      <w:r w:rsidRPr="00DC68CB">
        <w:rPr>
          <w:rFonts w:cstheme="minorHAnsi"/>
        </w:rPr>
        <w:t xml:space="preserve"> in challenging circumstances.</w:t>
      </w:r>
    </w:p>
    <w:p w14:paraId="67AEBEB4" w14:textId="77777777" w:rsidR="00CA4036" w:rsidRPr="00DC68CB" w:rsidRDefault="00CA4036" w:rsidP="00CA4036">
      <w:pPr>
        <w:pStyle w:val="ListParagraph"/>
        <w:widowControl w:val="0"/>
        <w:numPr>
          <w:ilvl w:val="0"/>
          <w:numId w:val="10"/>
        </w:numPr>
        <w:tabs>
          <w:tab w:val="left" w:pos="330"/>
          <w:tab w:val="left" w:pos="389"/>
        </w:tabs>
        <w:spacing w:after="0" w:line="240" w:lineRule="auto"/>
        <w:rPr>
          <w:rFonts w:eastAsia="Calibri" w:cstheme="minorHAnsi"/>
          <w:sz w:val="24"/>
          <w:szCs w:val="20"/>
        </w:rPr>
      </w:pPr>
      <w:r w:rsidRPr="00DC68CB">
        <w:rPr>
          <w:rFonts w:cstheme="minorHAnsi"/>
        </w:rPr>
        <w:t>Can collect, accurately record and analyse all relevant information and take appropriate actions to fulfil statutory responsibilities to promote and safeguard the well-being and interests of the child/young people.</w:t>
      </w:r>
    </w:p>
    <w:p w14:paraId="35D6FED8" w14:textId="77777777" w:rsidR="00CA4036" w:rsidRPr="00DC68CB" w:rsidRDefault="00CA4036" w:rsidP="00CA4036">
      <w:pPr>
        <w:pStyle w:val="NoSpacing"/>
        <w:numPr>
          <w:ilvl w:val="0"/>
          <w:numId w:val="10"/>
        </w:numPr>
        <w:jc w:val="both"/>
        <w:rPr>
          <w:rFonts w:cstheme="minorHAnsi"/>
        </w:rPr>
      </w:pPr>
      <w:r w:rsidRPr="00DC68CB">
        <w:rPr>
          <w:rFonts w:cstheme="minorHAnsi"/>
        </w:rPr>
        <w:t>Will ensure the well-being and safety of the child/young person is paramount through analysing all necessary information to complete assessments that comply with statutory requirements.</w:t>
      </w:r>
    </w:p>
    <w:p w14:paraId="13FB7D30" w14:textId="0809D6FF" w:rsidR="00CA4036" w:rsidRPr="00DC68CB" w:rsidRDefault="00CA4036" w:rsidP="00CA4036">
      <w:pPr>
        <w:pStyle w:val="NoSpacing"/>
        <w:widowControl w:val="0"/>
        <w:numPr>
          <w:ilvl w:val="0"/>
          <w:numId w:val="10"/>
        </w:numPr>
        <w:tabs>
          <w:tab w:val="left" w:pos="330"/>
          <w:tab w:val="left" w:pos="389"/>
        </w:tabs>
        <w:spacing w:after="120"/>
        <w:jc w:val="both"/>
        <w:rPr>
          <w:rFonts w:cstheme="minorHAnsi"/>
        </w:rPr>
      </w:pPr>
      <w:r w:rsidRPr="00DC68CB">
        <w:rPr>
          <w:rFonts w:cstheme="minorHAnsi"/>
        </w:rPr>
        <w:t>Can assess the needs of young people to correctly plan and deliver programmes</w:t>
      </w:r>
      <w:r w:rsidR="00526BCD" w:rsidRPr="00DC68CB">
        <w:rPr>
          <w:rFonts w:cstheme="minorHAnsi"/>
        </w:rPr>
        <w:t xml:space="preserve"> </w:t>
      </w:r>
      <w:r w:rsidR="005404C3">
        <w:rPr>
          <w:rFonts w:cstheme="minorHAnsi"/>
        </w:rPr>
        <w:t>during both</w:t>
      </w:r>
      <w:r w:rsidR="00526BCD" w:rsidRPr="00DC68CB">
        <w:rPr>
          <w:rFonts w:cstheme="minorHAnsi"/>
        </w:rPr>
        <w:t xml:space="preserve"> term time and school holidays.</w:t>
      </w:r>
    </w:p>
    <w:p w14:paraId="4CB0E988" w14:textId="77777777" w:rsidR="00DC68CB" w:rsidRDefault="00DC68CB" w:rsidP="008F3DE0">
      <w:pPr>
        <w:pStyle w:val="NoSpacing"/>
        <w:spacing w:after="120"/>
        <w:jc w:val="both"/>
        <w:rPr>
          <w:rFonts w:cstheme="minorHAnsi"/>
          <w:b/>
        </w:rPr>
      </w:pPr>
    </w:p>
    <w:p w14:paraId="0FC257F5" w14:textId="77777777" w:rsidR="00DC68CB" w:rsidRDefault="00DC68CB" w:rsidP="008F3DE0">
      <w:pPr>
        <w:pStyle w:val="NoSpacing"/>
        <w:spacing w:after="120"/>
        <w:jc w:val="both"/>
        <w:rPr>
          <w:rFonts w:cstheme="minorHAnsi"/>
          <w:b/>
        </w:rPr>
      </w:pPr>
    </w:p>
    <w:p w14:paraId="46784ABC" w14:textId="39FBE664" w:rsidR="008F3DE0" w:rsidRPr="00B9174B" w:rsidRDefault="008F3DE0" w:rsidP="008F3DE0">
      <w:pPr>
        <w:pStyle w:val="NoSpacing"/>
        <w:spacing w:after="120"/>
        <w:jc w:val="both"/>
        <w:rPr>
          <w:rFonts w:cstheme="minorHAnsi"/>
          <w:b/>
        </w:rPr>
      </w:pPr>
      <w:r w:rsidRPr="00B9174B">
        <w:rPr>
          <w:rFonts w:cstheme="minorHAnsi"/>
          <w:b/>
        </w:rPr>
        <w:lastRenderedPageBreak/>
        <w:t xml:space="preserve">In return, as part of the Spencer Academies Trust, we can offer you: </w:t>
      </w:r>
    </w:p>
    <w:p w14:paraId="0FD7E824" w14:textId="77777777" w:rsidR="008F3DE0" w:rsidRPr="00B9174B" w:rsidRDefault="008F3DE0" w:rsidP="008F3DE0">
      <w:pPr>
        <w:pStyle w:val="NoSpacing"/>
        <w:numPr>
          <w:ilvl w:val="0"/>
          <w:numId w:val="8"/>
        </w:numPr>
        <w:jc w:val="both"/>
        <w:rPr>
          <w:rFonts w:cstheme="minorHAnsi"/>
        </w:rPr>
      </w:pPr>
      <w:r w:rsidRPr="00B9174B">
        <w:rPr>
          <w:rFonts w:cstheme="minorHAnsi"/>
        </w:rPr>
        <w:t xml:space="preserve">A GOOD school (OFSTED 2012, 2017 and 2022) </w:t>
      </w:r>
    </w:p>
    <w:p w14:paraId="68F15862" w14:textId="77777777" w:rsidR="008F3DE0" w:rsidRPr="00B9174B" w:rsidRDefault="008F3DE0" w:rsidP="008F3DE0">
      <w:pPr>
        <w:pStyle w:val="NoSpacing"/>
        <w:numPr>
          <w:ilvl w:val="0"/>
          <w:numId w:val="8"/>
        </w:numPr>
        <w:jc w:val="both"/>
        <w:rPr>
          <w:rFonts w:cstheme="minorHAnsi"/>
        </w:rPr>
      </w:pPr>
      <w:r w:rsidRPr="00B9174B">
        <w:rPr>
          <w:rFonts w:cstheme="minorHAnsi"/>
        </w:rPr>
        <w:t>A friendly, supportive and professional team of staff</w:t>
      </w:r>
    </w:p>
    <w:p w14:paraId="2896533B" w14:textId="1D19192A" w:rsidR="004979A2" w:rsidRDefault="008F3DE0" w:rsidP="004979A2">
      <w:pPr>
        <w:pStyle w:val="NoSpacing"/>
        <w:numPr>
          <w:ilvl w:val="0"/>
          <w:numId w:val="8"/>
        </w:numPr>
        <w:ind w:left="714" w:hanging="357"/>
        <w:jc w:val="both"/>
        <w:rPr>
          <w:rFonts w:cstheme="minorHAnsi"/>
        </w:rPr>
      </w:pPr>
      <w:r w:rsidRPr="00B9174B">
        <w:rPr>
          <w:rFonts w:cstheme="minorHAnsi"/>
        </w:rPr>
        <w:t>A commitment to provide Continuing Professional Development</w:t>
      </w:r>
    </w:p>
    <w:p w14:paraId="4A432117" w14:textId="5D59DCE1" w:rsidR="004979A2" w:rsidRPr="00FD1932" w:rsidRDefault="00FD1932" w:rsidP="00FD1932">
      <w:pPr>
        <w:pStyle w:val="ListParagraph"/>
        <w:numPr>
          <w:ilvl w:val="0"/>
          <w:numId w:val="8"/>
        </w:numPr>
        <w:rPr>
          <w:rFonts w:cstheme="minorHAnsi"/>
        </w:rPr>
      </w:pPr>
      <w:r w:rsidRPr="00FD1932">
        <w:rPr>
          <w:rFonts w:cstheme="minorHAnsi"/>
        </w:rPr>
        <w:t>An excellent support programme for new staff</w:t>
      </w:r>
    </w:p>
    <w:p w14:paraId="5FF59ACD" w14:textId="77777777" w:rsidR="00321BC9" w:rsidRPr="00BF2988" w:rsidRDefault="00321BC9" w:rsidP="00321BC9">
      <w:pPr>
        <w:spacing w:after="120" w:line="240" w:lineRule="auto"/>
        <w:rPr>
          <w:rFonts w:cstheme="minorHAnsi"/>
        </w:rPr>
      </w:pPr>
      <w:r w:rsidRPr="00BF2988">
        <w:rPr>
          <w:rFonts w:cstheme="minorHAnsi"/>
        </w:rPr>
        <w:t xml:space="preserve">If you would like to discuss the role, or have any queries, please contact the HR team on 01332 772706 or email </w:t>
      </w:r>
      <w:hyperlink r:id="rId10" w:history="1">
        <w:r w:rsidRPr="00BF2988">
          <w:rPr>
            <w:rFonts w:cstheme="minorHAnsi"/>
            <w:color w:val="0563C1" w:themeColor="hyperlink"/>
            <w:u w:val="single"/>
          </w:rPr>
          <w:t>hr@derbymoorspencer.org.uk</w:t>
        </w:r>
      </w:hyperlink>
    </w:p>
    <w:p w14:paraId="5D581BBE" w14:textId="77777777" w:rsidR="00321BC9" w:rsidRPr="00BF2988" w:rsidRDefault="00321BC9" w:rsidP="00321BC9">
      <w:pPr>
        <w:spacing w:after="120" w:line="240" w:lineRule="auto"/>
        <w:rPr>
          <w:rFonts w:cstheme="minorHAnsi"/>
          <w:b/>
        </w:rPr>
      </w:pPr>
      <w:r w:rsidRPr="00BF2988">
        <w:rPr>
          <w:rFonts w:cstheme="minorHAnsi"/>
          <w:b/>
        </w:rPr>
        <w:t>Early application is strongly encouraged as we reserve the right to</w:t>
      </w:r>
      <w:r w:rsidRPr="00BF2988">
        <w:t xml:space="preserve"> </w:t>
      </w:r>
      <w:r w:rsidRPr="00BF2988">
        <w:rPr>
          <w:rFonts w:cstheme="minorHAnsi"/>
          <w:b/>
        </w:rPr>
        <w:t>close the advert and interview ahead of the stated closing date.</w:t>
      </w:r>
    </w:p>
    <w:p w14:paraId="1E45FC48" w14:textId="77777777" w:rsidR="00321BC9" w:rsidRDefault="00321BC9" w:rsidP="00321BC9">
      <w:pPr>
        <w:spacing w:after="120" w:line="240" w:lineRule="auto"/>
        <w:jc w:val="both"/>
        <w:rPr>
          <w:rFonts w:eastAsia="Times New Roman" w:cstheme="minorHAnsi"/>
          <w:b/>
          <w:color w:val="000000"/>
        </w:rPr>
      </w:pPr>
      <w:r w:rsidRPr="00BF2988">
        <w:rPr>
          <w:rFonts w:eastAsia="Times New Roman" w:cstheme="minorHAnsi"/>
          <w:b/>
          <w:color w:val="000000"/>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7DEC2B92" w14:textId="77777777" w:rsidR="00321BC9" w:rsidRPr="00BF2988" w:rsidRDefault="00321BC9" w:rsidP="00321BC9">
      <w:pPr>
        <w:spacing w:after="120" w:line="240" w:lineRule="auto"/>
        <w:jc w:val="both"/>
        <w:rPr>
          <w:rFonts w:eastAsia="Times New Roman" w:cstheme="minorHAnsi"/>
          <w:b/>
          <w:color w:val="000000"/>
        </w:rPr>
      </w:pPr>
      <w:r w:rsidRPr="00BF2988">
        <w:rPr>
          <w:rFonts w:eastAsia="Times New Roman" w:cstheme="minorHAnsi"/>
          <w:b/>
          <w:color w:val="000000"/>
        </w:rPr>
        <w:t>It is an offence to apply for the role if an applicant is barred from engaging in regulated activity relevant to children (where the role involves this type of regulated activity).</w:t>
      </w:r>
    </w:p>
    <w:p w14:paraId="685082F0" w14:textId="77777777" w:rsidR="00321BC9" w:rsidRPr="00060AE3" w:rsidRDefault="00321BC9" w:rsidP="00321BC9">
      <w:pPr>
        <w:ind w:right="-24"/>
        <w:jc w:val="both"/>
      </w:pPr>
      <w:r w:rsidRPr="00060AE3">
        <w:t xml:space="preserve">The Trust and its member academies are committed to promoting equality and diversity in both employment and education provision. We aim to ensure that </w:t>
      </w:r>
      <w:bookmarkStart w:id="0" w:name="_Hlk91162957"/>
      <w:r w:rsidRPr="00060AE3">
        <w:t>students, parents, governors</w:t>
      </w:r>
      <w:bookmarkEnd w:id="0"/>
      <w:r w:rsidRPr="00060AE3">
        <w:t>, employees, contractors, partners, clients and other stakeholders within the Trust community are treated fairly, and with dignity and respect regardless of Protected Characteristics.</w:t>
      </w:r>
    </w:p>
    <w:p w14:paraId="73BC179D" w14:textId="77777777" w:rsidR="00321BC9" w:rsidRPr="00060AE3" w:rsidRDefault="00321BC9" w:rsidP="00321BC9">
      <w:pPr>
        <w:spacing w:after="0" w:line="240" w:lineRule="auto"/>
        <w:rPr>
          <w:rFonts w:eastAsia="Times New Roman" w:cstheme="minorHAnsi"/>
          <w:color w:val="000000"/>
        </w:rPr>
      </w:pPr>
      <w:r w:rsidRPr="00060AE3">
        <w:rPr>
          <w:rFonts w:eastAsia="Times New Roman" w:cstheme="minorHAnsi"/>
          <w:color w:val="000000"/>
        </w:rPr>
        <w:t>Spencer Academies Trust is a Disability Confident Committed Employer.</w:t>
      </w:r>
    </w:p>
    <w:p w14:paraId="33BEF42F" w14:textId="7E38060D" w:rsidR="000E64E2" w:rsidRPr="00B9174B" w:rsidRDefault="000E64E2" w:rsidP="00753467">
      <w:pPr>
        <w:spacing w:after="0" w:line="240" w:lineRule="auto"/>
        <w:jc w:val="both"/>
        <w:rPr>
          <w:rFonts w:cstheme="minorHAnsi"/>
          <w:b/>
        </w:rPr>
      </w:pPr>
    </w:p>
    <w:sectPr w:rsidR="000E64E2" w:rsidRPr="00B9174B"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0FA9"/>
    <w:multiLevelType w:val="hybridMultilevel"/>
    <w:tmpl w:val="214A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B6854"/>
    <w:multiLevelType w:val="hybridMultilevel"/>
    <w:tmpl w:val="7394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C2FE6"/>
    <w:multiLevelType w:val="hybridMultilevel"/>
    <w:tmpl w:val="576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3179E"/>
    <w:multiLevelType w:val="hybridMultilevel"/>
    <w:tmpl w:val="8E40BC20"/>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8" w15:restartNumberingAfterBreak="0">
    <w:nsid w:val="383875DD"/>
    <w:multiLevelType w:val="hybridMultilevel"/>
    <w:tmpl w:val="DB04E86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871410"/>
    <w:multiLevelType w:val="multilevel"/>
    <w:tmpl w:val="9F5C35AA"/>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num w:numId="1" w16cid:durableId="223686081">
    <w:abstractNumId w:val="1"/>
  </w:num>
  <w:num w:numId="2" w16cid:durableId="974797245">
    <w:abstractNumId w:val="0"/>
  </w:num>
  <w:num w:numId="3" w16cid:durableId="1041439928">
    <w:abstractNumId w:val="5"/>
  </w:num>
  <w:num w:numId="4" w16cid:durableId="1292133199">
    <w:abstractNumId w:val="6"/>
  </w:num>
  <w:num w:numId="5" w16cid:durableId="995261008">
    <w:abstractNumId w:val="8"/>
  </w:num>
  <w:num w:numId="6" w16cid:durableId="463550602">
    <w:abstractNumId w:val="9"/>
  </w:num>
  <w:num w:numId="7" w16cid:durableId="1715814860">
    <w:abstractNumId w:val="4"/>
  </w:num>
  <w:num w:numId="8" w16cid:durableId="1319729058">
    <w:abstractNumId w:val="3"/>
  </w:num>
  <w:num w:numId="9" w16cid:durableId="797603882">
    <w:abstractNumId w:val="7"/>
  </w:num>
  <w:num w:numId="10" w16cid:durableId="2057273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10B26"/>
    <w:rsid w:val="0004116B"/>
    <w:rsid w:val="000763E2"/>
    <w:rsid w:val="00080209"/>
    <w:rsid w:val="000834A0"/>
    <w:rsid w:val="0009572F"/>
    <w:rsid w:val="000C43C0"/>
    <w:rsid w:val="000C5038"/>
    <w:rsid w:val="000E64E2"/>
    <w:rsid w:val="000F401F"/>
    <w:rsid w:val="0011647F"/>
    <w:rsid w:val="001310AD"/>
    <w:rsid w:val="001621BB"/>
    <w:rsid w:val="001622E6"/>
    <w:rsid w:val="00170519"/>
    <w:rsid w:val="001915C3"/>
    <w:rsid w:val="001D0BEE"/>
    <w:rsid w:val="001E378E"/>
    <w:rsid w:val="00207579"/>
    <w:rsid w:val="00222456"/>
    <w:rsid w:val="00240743"/>
    <w:rsid w:val="00246F0D"/>
    <w:rsid w:val="002A3A5F"/>
    <w:rsid w:val="002B3ECA"/>
    <w:rsid w:val="002E3F3A"/>
    <w:rsid w:val="002F378B"/>
    <w:rsid w:val="002F57FC"/>
    <w:rsid w:val="00304601"/>
    <w:rsid w:val="00311668"/>
    <w:rsid w:val="0031486A"/>
    <w:rsid w:val="003210C0"/>
    <w:rsid w:val="00321BC9"/>
    <w:rsid w:val="00335C0F"/>
    <w:rsid w:val="00337D8C"/>
    <w:rsid w:val="00354D94"/>
    <w:rsid w:val="003825D6"/>
    <w:rsid w:val="0039547B"/>
    <w:rsid w:val="003A24C6"/>
    <w:rsid w:val="003A5409"/>
    <w:rsid w:val="003B5445"/>
    <w:rsid w:val="003B7E23"/>
    <w:rsid w:val="003C5B9D"/>
    <w:rsid w:val="003D5898"/>
    <w:rsid w:val="0040110F"/>
    <w:rsid w:val="00401EDC"/>
    <w:rsid w:val="004056B7"/>
    <w:rsid w:val="0041769F"/>
    <w:rsid w:val="00420C8B"/>
    <w:rsid w:val="004273A5"/>
    <w:rsid w:val="00445413"/>
    <w:rsid w:val="00446AC1"/>
    <w:rsid w:val="00450D6C"/>
    <w:rsid w:val="00465AC7"/>
    <w:rsid w:val="004979A2"/>
    <w:rsid w:val="004A592A"/>
    <w:rsid w:val="004C3964"/>
    <w:rsid w:val="00521CB2"/>
    <w:rsid w:val="00522099"/>
    <w:rsid w:val="00526BCD"/>
    <w:rsid w:val="005404C3"/>
    <w:rsid w:val="00553C46"/>
    <w:rsid w:val="00580392"/>
    <w:rsid w:val="00590156"/>
    <w:rsid w:val="0059027B"/>
    <w:rsid w:val="00593A3D"/>
    <w:rsid w:val="00594A00"/>
    <w:rsid w:val="005F4B4C"/>
    <w:rsid w:val="00603ABF"/>
    <w:rsid w:val="0061243C"/>
    <w:rsid w:val="0061404E"/>
    <w:rsid w:val="00637D8A"/>
    <w:rsid w:val="00654C6E"/>
    <w:rsid w:val="0068044C"/>
    <w:rsid w:val="00697585"/>
    <w:rsid w:val="006B0D3B"/>
    <w:rsid w:val="006B3CEE"/>
    <w:rsid w:val="006F4170"/>
    <w:rsid w:val="00717066"/>
    <w:rsid w:val="007172F7"/>
    <w:rsid w:val="007220E3"/>
    <w:rsid w:val="007449B0"/>
    <w:rsid w:val="00753467"/>
    <w:rsid w:val="00783A34"/>
    <w:rsid w:val="00797783"/>
    <w:rsid w:val="007B6842"/>
    <w:rsid w:val="007C6139"/>
    <w:rsid w:val="008051C1"/>
    <w:rsid w:val="00832A35"/>
    <w:rsid w:val="00840C11"/>
    <w:rsid w:val="00843325"/>
    <w:rsid w:val="00852852"/>
    <w:rsid w:val="00875D51"/>
    <w:rsid w:val="008B67E1"/>
    <w:rsid w:val="008C6F3F"/>
    <w:rsid w:val="008D7595"/>
    <w:rsid w:val="008F3DE0"/>
    <w:rsid w:val="00904D88"/>
    <w:rsid w:val="00904F4E"/>
    <w:rsid w:val="00935D38"/>
    <w:rsid w:val="0095182C"/>
    <w:rsid w:val="009579F4"/>
    <w:rsid w:val="00962FE2"/>
    <w:rsid w:val="009645AB"/>
    <w:rsid w:val="0097148E"/>
    <w:rsid w:val="009E1A59"/>
    <w:rsid w:val="00A13CD4"/>
    <w:rsid w:val="00A14268"/>
    <w:rsid w:val="00A67716"/>
    <w:rsid w:val="00A96CF7"/>
    <w:rsid w:val="00AA365E"/>
    <w:rsid w:val="00AB4313"/>
    <w:rsid w:val="00AF297A"/>
    <w:rsid w:val="00B003DD"/>
    <w:rsid w:val="00B272A3"/>
    <w:rsid w:val="00B332FE"/>
    <w:rsid w:val="00B465EE"/>
    <w:rsid w:val="00B70249"/>
    <w:rsid w:val="00B9174B"/>
    <w:rsid w:val="00BA3DE0"/>
    <w:rsid w:val="00BB5F17"/>
    <w:rsid w:val="00BC23B7"/>
    <w:rsid w:val="00BC7CE6"/>
    <w:rsid w:val="00BE46CC"/>
    <w:rsid w:val="00BF05CF"/>
    <w:rsid w:val="00BF5248"/>
    <w:rsid w:val="00C10852"/>
    <w:rsid w:val="00C14E65"/>
    <w:rsid w:val="00C20A33"/>
    <w:rsid w:val="00C35BD9"/>
    <w:rsid w:val="00C46323"/>
    <w:rsid w:val="00C64DC3"/>
    <w:rsid w:val="00CA4036"/>
    <w:rsid w:val="00CA7E4E"/>
    <w:rsid w:val="00CB70FA"/>
    <w:rsid w:val="00D00398"/>
    <w:rsid w:val="00D22107"/>
    <w:rsid w:val="00D974B1"/>
    <w:rsid w:val="00DB134A"/>
    <w:rsid w:val="00DC68CB"/>
    <w:rsid w:val="00DD77D5"/>
    <w:rsid w:val="00DE660E"/>
    <w:rsid w:val="00E11EF6"/>
    <w:rsid w:val="00E17451"/>
    <w:rsid w:val="00E201DB"/>
    <w:rsid w:val="00E2267A"/>
    <w:rsid w:val="00E34165"/>
    <w:rsid w:val="00E358BC"/>
    <w:rsid w:val="00E75BAC"/>
    <w:rsid w:val="00EA5BBA"/>
    <w:rsid w:val="00ED237E"/>
    <w:rsid w:val="00ED4F79"/>
    <w:rsid w:val="00F453AA"/>
    <w:rsid w:val="00F577EA"/>
    <w:rsid w:val="00F61C84"/>
    <w:rsid w:val="00F86A3E"/>
    <w:rsid w:val="00FD1932"/>
    <w:rsid w:val="00FD1C8F"/>
    <w:rsid w:val="00FD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122F"/>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9E1A59"/>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39917d4e03edd31428caab26b741c7d4">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16558923f48100ff3bfb5d5a14d15916"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Props1.xml><?xml version="1.0" encoding="utf-8"?>
<ds:datastoreItem xmlns:ds="http://schemas.openxmlformats.org/officeDocument/2006/customXml" ds:itemID="{C525EB8F-B84D-485F-8E35-D0F33626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7D263-2A51-4EE2-B4EC-2ABD65174815}">
  <ds:schemaRefs>
    <ds:schemaRef ds:uri="http://schemas.microsoft.com/sharepoint/v3/contenttype/forms"/>
  </ds:schemaRefs>
</ds:datastoreItem>
</file>

<file path=customXml/itemProps3.xml><?xml version="1.0" encoding="utf-8"?>
<ds:datastoreItem xmlns:ds="http://schemas.openxmlformats.org/officeDocument/2006/customXml" ds:itemID="{C535F018-A072-469E-8555-C3095F33B842}">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5</cp:revision>
  <dcterms:created xsi:type="dcterms:W3CDTF">2026-01-20T08:58:00Z</dcterms:created>
  <dcterms:modified xsi:type="dcterms:W3CDTF">2026-01-20T08:59:00Z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4457200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y fmtid="{D5CDD505-2E9C-101B-9397-08002B2CF9AE}" pid="7" name="MSIP_Label_defa4170-0d19-0005-0000-bc88714345d2_Enabled">
    <vt:lpwstr>true</vt:lpwstr>
  </property>
  <property fmtid="{D5CDD505-2E9C-101B-9397-08002B2CF9AE}" pid="8" name="MSIP_Label_defa4170-0d19-0005-0000-bc88714345d2_SetDate">
    <vt:lpwstr>2026-01-19T14:53:55Z</vt:lpwstr>
  </property>
  <property fmtid="{D5CDD505-2E9C-101B-9397-08002B2CF9AE}" pid="9" name="MSIP_Label_defa4170-0d19-0005-0000-bc88714345d2_Method">
    <vt:lpwstr>Privileged</vt:lpwstr>
  </property>
  <property fmtid="{D5CDD505-2E9C-101B-9397-08002B2CF9AE}" pid="10" name="MSIP_Label_defa4170-0d19-0005-0000-bc88714345d2_Name">
    <vt:lpwstr>defa4170-0d19-0005-0000-bc88714345d2</vt:lpwstr>
  </property>
  <property fmtid="{D5CDD505-2E9C-101B-9397-08002B2CF9AE}" pid="11" name="MSIP_Label_defa4170-0d19-0005-0000-bc88714345d2_SiteId">
    <vt:lpwstr>8cdaa49a-9956-4f57-a4a8-099992f1aeb6</vt:lpwstr>
  </property>
  <property fmtid="{D5CDD505-2E9C-101B-9397-08002B2CF9AE}" pid="12" name="MSIP_Label_defa4170-0d19-0005-0000-bc88714345d2_ActionId">
    <vt:lpwstr>07bcbc5f-f089-4d52-9134-586666db9a91</vt:lpwstr>
  </property>
  <property fmtid="{D5CDD505-2E9C-101B-9397-08002B2CF9AE}" pid="13" name="MSIP_Label_defa4170-0d19-0005-0000-bc88714345d2_ContentBits">
    <vt:lpwstr>0</vt:lpwstr>
  </property>
  <property fmtid="{D5CDD505-2E9C-101B-9397-08002B2CF9AE}" pid="14" name="MSIP_Label_defa4170-0d19-0005-0000-bc88714345d2_Tag">
    <vt:lpwstr>10, 0, 1, 1</vt:lpwstr>
  </property>
</Properties>
</file>