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8" w:space="0" w:color="485B6B"/>
          <w:left w:val="single" w:sz="18" w:space="0" w:color="485B6B"/>
          <w:bottom w:val="single" w:sz="18" w:space="0" w:color="485B6B"/>
          <w:right w:val="single" w:sz="18" w:space="0" w:color="485B6B"/>
          <w:insideH w:val="single" w:sz="6" w:space="0" w:color="485B6B"/>
          <w:insideV w:val="single" w:sz="6" w:space="0" w:color="485B6B"/>
        </w:tblBorders>
        <w:tblLook w:val="04A0" w:firstRow="1" w:lastRow="0" w:firstColumn="1" w:lastColumn="0" w:noHBand="0" w:noVBand="1"/>
      </w:tblPr>
      <w:tblGrid>
        <w:gridCol w:w="5202"/>
        <w:gridCol w:w="2604"/>
        <w:gridCol w:w="2614"/>
      </w:tblGrid>
      <w:tr w:rsidR="00EE3C05" w:rsidRPr="005C6DB4" w14:paraId="4A7F2AAB" w14:textId="77777777" w:rsidTr="006F661F">
        <w:tc>
          <w:tcPr>
            <w:tcW w:w="5202" w:type="dxa"/>
            <w:vAlign w:val="center"/>
          </w:tcPr>
          <w:p w14:paraId="2A8AA00B" w14:textId="77777777" w:rsidR="005F27FF" w:rsidRDefault="005F27FF" w:rsidP="00EE3C05">
            <w:pPr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</w:pPr>
            <w:r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  <w:t xml:space="preserve"> </w:t>
            </w:r>
          </w:p>
          <w:p w14:paraId="255BD125" w14:textId="78B74979" w:rsidR="00EE3C05" w:rsidRPr="005C6DB4" w:rsidRDefault="005C6DB4" w:rsidP="00EE3C05">
            <w:pPr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</w:pPr>
            <w:r w:rsidRPr="005C6DB4"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  <w:t xml:space="preserve">Agora Learning Partnership </w:t>
            </w:r>
          </w:p>
          <w:p w14:paraId="3D43D561" w14:textId="6C122051" w:rsidR="005F27FF" w:rsidRDefault="005F27FF" w:rsidP="00EE3C05">
            <w:pPr>
              <w:rPr>
                <w:rFonts w:ascii="Calibri" w:hAnsi="Calibri" w:cs="Calibri"/>
                <w:b/>
                <w:bCs/>
                <w:color w:val="485B6B"/>
                <w:spacing w:val="-2"/>
                <w:sz w:val="36"/>
                <w:szCs w:val="36"/>
                <w:lang w:val="en-GB"/>
              </w:rPr>
            </w:pPr>
            <w:r w:rsidRPr="00036DB1">
              <w:rPr>
                <w:rFonts w:ascii="Calibri" w:hAnsi="Calibri" w:cs="Calibri"/>
                <w:b/>
                <w:bCs/>
                <w:color w:val="485B6B"/>
                <w:spacing w:val="-2"/>
                <w:sz w:val="36"/>
                <w:szCs w:val="36"/>
                <w:lang w:val="en-GB"/>
              </w:rPr>
              <w:t xml:space="preserve">Job Description: </w:t>
            </w:r>
          </w:p>
          <w:p w14:paraId="496813D7" w14:textId="47059796" w:rsidR="00270680" w:rsidRPr="00036DB1" w:rsidRDefault="00270680" w:rsidP="00EE3C05">
            <w:pPr>
              <w:rPr>
                <w:rFonts w:ascii="Calibri" w:hAnsi="Calibri" w:cs="Calibri"/>
                <w:b/>
                <w:bCs/>
                <w:color w:val="485B6B"/>
                <w:spacing w:val="-2"/>
                <w:sz w:val="36"/>
                <w:szCs w:val="36"/>
                <w:lang w:val="en-GB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485B6B"/>
                <w:spacing w:val="-2"/>
                <w:sz w:val="36"/>
                <w:szCs w:val="36"/>
                <w:lang w:val="en-GB"/>
              </w:rPr>
              <w:t>Teacher</w:t>
            </w:r>
            <w:r w:rsidR="006F661F">
              <w:rPr>
                <w:rFonts w:ascii="Calibri" w:hAnsi="Calibri" w:cs="Calibri"/>
                <w:b/>
                <w:bCs/>
                <w:color w:val="485B6B"/>
                <w:spacing w:val="-2"/>
                <w:sz w:val="36"/>
                <w:szCs w:val="36"/>
                <w:lang w:val="en-GB"/>
              </w:rPr>
              <w:t xml:space="preserve">  MPS</w:t>
            </w:r>
            <w:proofErr w:type="gramEnd"/>
          </w:p>
          <w:p w14:paraId="75565A12" w14:textId="668A9E76" w:rsidR="005F27FF" w:rsidRPr="005C6DB4" w:rsidRDefault="005F27FF" w:rsidP="00EE3C05">
            <w:pPr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</w:pPr>
          </w:p>
        </w:tc>
        <w:tc>
          <w:tcPr>
            <w:tcW w:w="2604" w:type="dxa"/>
            <w:vAlign w:val="center"/>
          </w:tcPr>
          <w:p w14:paraId="6B277E32" w14:textId="6DEC40D1" w:rsidR="00EE3C05" w:rsidRPr="005C6DB4" w:rsidRDefault="00270680" w:rsidP="00EE3C05">
            <w:pPr>
              <w:jc w:val="center"/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</w:pPr>
            <w:r>
              <w:rPr>
                <w:rFonts w:ascii="Calibri" w:hAnsi="Calibri" w:cs="Calibri"/>
                <w:noProof/>
                <w:color w:val="485B6B"/>
                <w:spacing w:val="-2"/>
                <w:sz w:val="36"/>
                <w:szCs w:val="36"/>
                <w:lang w:val="en-GB"/>
                <w14:ligatures w14:val="standardContextual"/>
              </w:rPr>
              <w:drawing>
                <wp:inline distT="0" distB="0" distL="0" distR="0" wp14:anchorId="1B7F913B" wp14:editId="0CAAC882">
                  <wp:extent cx="678634" cy="906991"/>
                  <wp:effectExtent l="0" t="0" r="0" b="0"/>
                  <wp:docPr id="6174060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6067" name="Picture 61740606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49" cy="958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0CCA5DDA" w14:textId="73DEC305" w:rsidR="00EE3C05" w:rsidRPr="005C6DB4" w:rsidRDefault="00782A51" w:rsidP="00EE3C05">
            <w:pPr>
              <w:jc w:val="center"/>
              <w:rPr>
                <w:rFonts w:ascii="Calibri" w:hAnsi="Calibri" w:cs="Calibri"/>
                <w:color w:val="485B6B"/>
                <w:spacing w:val="-2"/>
                <w:sz w:val="36"/>
                <w:szCs w:val="36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3EC8976" wp14:editId="4DBA85B4">
                  <wp:extent cx="1478122" cy="936000"/>
                  <wp:effectExtent l="0" t="0" r="8255" b="0"/>
                  <wp:docPr id="1" name="Picture 1" descr="Agora Learning Partnership logo | Diverse Educa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ora Learning Partnership logo | Diverse Educato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7" t="25848" r="13521" b="29381"/>
                          <a:stretch/>
                        </pic:blipFill>
                        <pic:spPr bwMode="auto">
                          <a:xfrm>
                            <a:off x="0" y="0"/>
                            <a:ext cx="1478122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A51" w:rsidRPr="00782A51" w14:paraId="1783A996" w14:textId="77777777" w:rsidTr="006F661F">
        <w:trPr>
          <w:trHeight w:val="236"/>
        </w:trPr>
        <w:tc>
          <w:tcPr>
            <w:tcW w:w="10420" w:type="dxa"/>
            <w:gridSpan w:val="3"/>
            <w:vAlign w:val="center"/>
          </w:tcPr>
          <w:p w14:paraId="0DED3BB8" w14:textId="77777777" w:rsidR="00782A51" w:rsidRPr="00782A51" w:rsidRDefault="00782A51" w:rsidP="00782A51">
            <w:pPr>
              <w:pStyle w:val="NoSpacing"/>
              <w:rPr>
                <w:rFonts w:ascii="Museo Sans 300" w:hAnsi="Museo Sans 300"/>
                <w:color w:val="485B6B"/>
                <w:sz w:val="20"/>
                <w:szCs w:val="20"/>
              </w:rPr>
            </w:pPr>
          </w:p>
          <w:p w14:paraId="0A3ECFFE" w14:textId="2ADBDD38" w:rsidR="005F27FF" w:rsidRPr="00782A51" w:rsidRDefault="00782A51" w:rsidP="00782A51">
            <w:pPr>
              <w:pStyle w:val="NoSpacing"/>
              <w:rPr>
                <w:rFonts w:ascii="Museo Sans 300" w:hAnsi="Museo Sans 300"/>
                <w:color w:val="485B6B"/>
                <w:sz w:val="24"/>
                <w:szCs w:val="24"/>
              </w:rPr>
            </w:pPr>
            <w:r w:rsidRPr="00782A51">
              <w:rPr>
                <w:rFonts w:ascii="Museo Sans 300" w:hAnsi="Museo Sans 300"/>
                <w:color w:val="485B6B"/>
                <w:sz w:val="24"/>
                <w:szCs w:val="24"/>
              </w:rPr>
              <w:t>This job description is subject to review and amendment through annual negotiation as the role develops in scope.</w:t>
            </w:r>
          </w:p>
          <w:p w14:paraId="34D2D6B5" w14:textId="063A842C" w:rsidR="00782A51" w:rsidRPr="00782A51" w:rsidRDefault="00782A51" w:rsidP="00782A51">
            <w:pPr>
              <w:pStyle w:val="NoSpacing"/>
              <w:rPr>
                <w:rFonts w:ascii="Museo Sans 300" w:hAnsi="Museo Sans 300"/>
                <w:color w:val="485B6B"/>
                <w:sz w:val="20"/>
                <w:szCs w:val="20"/>
              </w:rPr>
            </w:pPr>
          </w:p>
        </w:tc>
      </w:tr>
      <w:tr w:rsidR="00782A51" w:rsidRPr="00782A51" w14:paraId="1E3076B1" w14:textId="77777777" w:rsidTr="006F661F">
        <w:trPr>
          <w:trHeight w:val="236"/>
        </w:trPr>
        <w:tc>
          <w:tcPr>
            <w:tcW w:w="5202" w:type="dxa"/>
            <w:vAlign w:val="center"/>
          </w:tcPr>
          <w:p w14:paraId="24C21E33" w14:textId="3043E45C" w:rsidR="00782A51" w:rsidRPr="006E4E4D" w:rsidRDefault="00782A51" w:rsidP="00782A51">
            <w:pP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iCs/>
                <w:color w:val="0E2841" w:themeColor="text2"/>
                <w:sz w:val="24"/>
                <w:szCs w:val="24"/>
              </w:rPr>
              <w:t xml:space="preserve">Salary </w:t>
            </w:r>
          </w:p>
        </w:tc>
        <w:tc>
          <w:tcPr>
            <w:tcW w:w="5218" w:type="dxa"/>
            <w:gridSpan w:val="2"/>
            <w:vAlign w:val="center"/>
          </w:tcPr>
          <w:p w14:paraId="410CAC08" w14:textId="62C0634B" w:rsidR="00782A51" w:rsidRPr="006E4E4D" w:rsidRDefault="006F661F" w:rsidP="00782A51">
            <w:pPr>
              <w:jc w:val="center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  <w:t>MPS 1 - 6</w:t>
            </w:r>
          </w:p>
        </w:tc>
      </w:tr>
      <w:tr w:rsidR="00782A51" w:rsidRPr="00782A51" w14:paraId="0A3BE085" w14:textId="77777777" w:rsidTr="006F661F">
        <w:trPr>
          <w:trHeight w:val="236"/>
        </w:trPr>
        <w:tc>
          <w:tcPr>
            <w:tcW w:w="5202" w:type="dxa"/>
            <w:vAlign w:val="center"/>
          </w:tcPr>
          <w:p w14:paraId="14991448" w14:textId="379C5B8A" w:rsidR="00782A51" w:rsidRPr="006E4E4D" w:rsidRDefault="00782A51" w:rsidP="00782A51">
            <w:pP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iCs/>
                <w:color w:val="0E2841" w:themeColor="text2"/>
                <w:sz w:val="24"/>
                <w:szCs w:val="24"/>
              </w:rPr>
              <w:t>Line manager</w:t>
            </w:r>
          </w:p>
        </w:tc>
        <w:tc>
          <w:tcPr>
            <w:tcW w:w="5218" w:type="dxa"/>
            <w:gridSpan w:val="2"/>
            <w:vAlign w:val="center"/>
          </w:tcPr>
          <w:p w14:paraId="4FABBB43" w14:textId="717DC2AF" w:rsidR="00782A51" w:rsidRPr="006E4E4D" w:rsidRDefault="00270680" w:rsidP="00782A51">
            <w:pPr>
              <w:jc w:val="center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  <w:t>Head</w:t>
            </w:r>
            <w:r w:rsidR="006F661F"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  <w:t>ship team</w:t>
            </w:r>
          </w:p>
        </w:tc>
      </w:tr>
      <w:tr w:rsidR="00782A51" w:rsidRPr="00782A51" w14:paraId="5432C3F0" w14:textId="77777777" w:rsidTr="006F661F">
        <w:trPr>
          <w:trHeight w:val="236"/>
        </w:trPr>
        <w:tc>
          <w:tcPr>
            <w:tcW w:w="5202" w:type="dxa"/>
            <w:vAlign w:val="center"/>
          </w:tcPr>
          <w:p w14:paraId="484E0F97" w14:textId="047086DE" w:rsidR="00782A51" w:rsidRPr="006E4E4D" w:rsidRDefault="00782A51" w:rsidP="00782A51">
            <w:pP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iCs/>
                <w:color w:val="0E2841" w:themeColor="text2"/>
                <w:sz w:val="24"/>
                <w:szCs w:val="24"/>
              </w:rPr>
              <w:t>Responsible to</w:t>
            </w:r>
          </w:p>
        </w:tc>
        <w:tc>
          <w:tcPr>
            <w:tcW w:w="5218" w:type="dxa"/>
            <w:gridSpan w:val="2"/>
            <w:vAlign w:val="center"/>
          </w:tcPr>
          <w:p w14:paraId="75B8F8EE" w14:textId="4631DFBF" w:rsidR="00782A51" w:rsidRPr="006E4E4D" w:rsidRDefault="00270680" w:rsidP="00782A51">
            <w:pPr>
              <w:jc w:val="center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  <w:t>Head</w:t>
            </w:r>
            <w:r w:rsidR="006F661F"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  <w:t>ship team</w:t>
            </w:r>
          </w:p>
        </w:tc>
      </w:tr>
      <w:tr w:rsidR="00782A51" w:rsidRPr="00782A51" w14:paraId="68FD319F" w14:textId="77777777" w:rsidTr="006F661F">
        <w:trPr>
          <w:trHeight w:val="236"/>
        </w:trPr>
        <w:tc>
          <w:tcPr>
            <w:tcW w:w="5202" w:type="dxa"/>
            <w:vAlign w:val="center"/>
          </w:tcPr>
          <w:p w14:paraId="1B4F41CE" w14:textId="6BF29BEE" w:rsidR="00782A51" w:rsidRPr="006E4E4D" w:rsidRDefault="00782A51" w:rsidP="00782A51">
            <w:pP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iCs/>
                <w:color w:val="0E2841" w:themeColor="text2"/>
                <w:sz w:val="24"/>
                <w:szCs w:val="24"/>
              </w:rPr>
              <w:t>Location</w:t>
            </w:r>
          </w:p>
        </w:tc>
        <w:tc>
          <w:tcPr>
            <w:tcW w:w="5218" w:type="dxa"/>
            <w:gridSpan w:val="2"/>
            <w:vAlign w:val="center"/>
          </w:tcPr>
          <w:p w14:paraId="4A9C4B2F" w14:textId="622F9353" w:rsidR="00782A51" w:rsidRPr="006E4E4D" w:rsidRDefault="00270680" w:rsidP="00782A51">
            <w:pPr>
              <w:jc w:val="center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  <w:t>Creswick Academy</w:t>
            </w:r>
          </w:p>
        </w:tc>
      </w:tr>
      <w:tr w:rsidR="006E4E4D" w:rsidRPr="006E4E4D" w14:paraId="45050409" w14:textId="77777777" w:rsidTr="006F661F">
        <w:trPr>
          <w:trHeight w:val="236"/>
        </w:trPr>
        <w:tc>
          <w:tcPr>
            <w:tcW w:w="10420" w:type="dxa"/>
            <w:gridSpan w:val="3"/>
            <w:shd w:val="clear" w:color="auto" w:fill="485B6B"/>
          </w:tcPr>
          <w:p w14:paraId="6299E577" w14:textId="3F75AF50" w:rsidR="006E4E4D" w:rsidRPr="006E4E4D" w:rsidRDefault="006E4E4D" w:rsidP="006E4E4D">
            <w:pPr>
              <w:jc w:val="center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  <w:r w:rsidRPr="006E4E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Core Purpose of the Post:</w:t>
            </w:r>
          </w:p>
        </w:tc>
      </w:tr>
      <w:tr w:rsidR="006E4E4D" w:rsidRPr="006E4E4D" w14:paraId="75537F7D" w14:textId="77777777" w:rsidTr="006F661F">
        <w:trPr>
          <w:trHeight w:val="236"/>
        </w:trPr>
        <w:tc>
          <w:tcPr>
            <w:tcW w:w="10420" w:type="dxa"/>
            <w:gridSpan w:val="3"/>
          </w:tcPr>
          <w:p w14:paraId="1797EE16" w14:textId="77777777" w:rsidR="006F661F" w:rsidRDefault="006F661F" w:rsidP="006F661F">
            <w:pPr>
              <w:pStyle w:val="NoSpacing"/>
              <w:jc w:val="both"/>
              <w:rPr>
                <w:rFonts w:ascii="Calibri" w:hAnsi="Calibri" w:cs="Calibri"/>
                <w:lang w:val="en-GB"/>
              </w:rPr>
            </w:pPr>
          </w:p>
          <w:p w14:paraId="0C04A868" w14:textId="1245B75C" w:rsidR="006F661F" w:rsidRPr="006F661F" w:rsidRDefault="006F661F" w:rsidP="006F661F">
            <w:pPr>
              <w:pStyle w:val="NoSpacing"/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>The Teacher will:</w:t>
            </w:r>
          </w:p>
          <w:p w14:paraId="29BD61D1" w14:textId="77777777" w:rsidR="006F661F" w:rsidRPr="006F661F" w:rsidRDefault="006F661F" w:rsidP="006F661F">
            <w:pPr>
              <w:pStyle w:val="NoSpacing"/>
              <w:numPr>
                <w:ilvl w:val="0"/>
                <w:numId w:val="9"/>
              </w:numPr>
              <w:ind w:left="720"/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>Fulfil the professional responsibilities of a teacher, as set out in the School Teacher’s Pay and Conditions Document (STPCD)</w:t>
            </w:r>
          </w:p>
          <w:p w14:paraId="615E6611" w14:textId="77777777" w:rsidR="006F661F" w:rsidRPr="006F661F" w:rsidRDefault="006F661F" w:rsidP="006F661F">
            <w:pPr>
              <w:pStyle w:val="NoSpacing"/>
              <w:numPr>
                <w:ilvl w:val="0"/>
                <w:numId w:val="9"/>
              </w:numPr>
              <w:ind w:left="720"/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 xml:space="preserve">Meet the expectations set out in the Teacher’s Standards </w:t>
            </w:r>
          </w:p>
          <w:p w14:paraId="7D7E7D87" w14:textId="77777777" w:rsidR="006F661F" w:rsidRPr="006F661F" w:rsidRDefault="006F661F" w:rsidP="006F661F">
            <w:pPr>
              <w:pStyle w:val="NoSpacing"/>
              <w:numPr>
                <w:ilvl w:val="0"/>
                <w:numId w:val="9"/>
              </w:numPr>
              <w:ind w:left="720"/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 xml:space="preserve">Fulfil duties reasonably directed by the Headteacher </w:t>
            </w:r>
          </w:p>
          <w:p w14:paraId="78A29EB3" w14:textId="77777777" w:rsidR="006F661F" w:rsidRPr="006F661F" w:rsidRDefault="006F661F" w:rsidP="006F661F">
            <w:pPr>
              <w:pStyle w:val="NoSpacing"/>
              <w:jc w:val="both"/>
              <w:rPr>
                <w:rFonts w:ascii="Calibri" w:hAnsi="Calibri" w:cs="Calibri"/>
                <w:lang w:val="en-GB"/>
              </w:rPr>
            </w:pPr>
          </w:p>
          <w:p w14:paraId="0A5F379D" w14:textId="77777777" w:rsidR="006E4E4D" w:rsidRDefault="006F661F" w:rsidP="006F661F">
            <w:pPr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>N.B. The duties listed below are not an exhaustive list of requirements</w:t>
            </w:r>
          </w:p>
          <w:p w14:paraId="0330770A" w14:textId="11AF2035" w:rsidR="006F661F" w:rsidRPr="00270680" w:rsidRDefault="006F661F" w:rsidP="006F661F">
            <w:pPr>
              <w:jc w:val="both"/>
              <w:rPr>
                <w:rFonts w:ascii="Calibri" w:hAnsi="Calibri" w:cs="Calibri"/>
                <w:color w:val="485B6B"/>
                <w:spacing w:val="-2"/>
                <w:sz w:val="24"/>
                <w:szCs w:val="24"/>
                <w:lang w:val="en-GB"/>
              </w:rPr>
            </w:pPr>
          </w:p>
        </w:tc>
      </w:tr>
      <w:tr w:rsidR="006E4E4D" w:rsidRPr="006E4E4D" w14:paraId="5803D40A" w14:textId="77777777" w:rsidTr="006F661F">
        <w:trPr>
          <w:trHeight w:val="236"/>
        </w:trPr>
        <w:tc>
          <w:tcPr>
            <w:tcW w:w="10420" w:type="dxa"/>
            <w:gridSpan w:val="3"/>
            <w:shd w:val="clear" w:color="auto" w:fill="485B6B"/>
          </w:tcPr>
          <w:p w14:paraId="1FB759FC" w14:textId="2DA1C48A" w:rsidR="006E4E4D" w:rsidRPr="006E4E4D" w:rsidRDefault="006E4E4D" w:rsidP="006E4E4D">
            <w:pPr>
              <w:rPr>
                <w:rFonts w:ascii="Calibri" w:hAnsi="Calibri" w:cs="Calibri"/>
                <w:color w:val="485B6B"/>
                <w:sz w:val="20"/>
                <w:szCs w:val="20"/>
                <w:lang w:val="en-GB"/>
              </w:rPr>
            </w:pPr>
            <w:r w:rsidRPr="006E4E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Duties and Responsibilities – Specific:</w:t>
            </w:r>
          </w:p>
        </w:tc>
      </w:tr>
      <w:tr w:rsidR="006E4E4D" w:rsidRPr="006E4E4D" w14:paraId="577C6D6A" w14:textId="77777777" w:rsidTr="006F661F">
        <w:trPr>
          <w:trHeight w:val="236"/>
        </w:trPr>
        <w:tc>
          <w:tcPr>
            <w:tcW w:w="10420" w:type="dxa"/>
            <w:gridSpan w:val="3"/>
          </w:tcPr>
          <w:p w14:paraId="1AD3A48E" w14:textId="77777777" w:rsidR="00270680" w:rsidRPr="006F661F" w:rsidRDefault="00270680" w:rsidP="00270680">
            <w:pPr>
              <w:pStyle w:val="NoSpacing"/>
              <w:jc w:val="both"/>
              <w:rPr>
                <w:rFonts w:ascii="Calibri" w:hAnsi="Calibri" w:cs="Calibri"/>
                <w:lang w:val="en-GB"/>
              </w:rPr>
            </w:pPr>
          </w:p>
          <w:sdt>
            <w:sdtPr>
              <w:rPr>
                <w:rFonts w:ascii="Calibri" w:hAnsi="Calibri" w:cs="Calibri"/>
                <w:lang w:val="en-GB"/>
              </w:rPr>
              <w:id w:val="1946731120"/>
              <w:docPartObj>
                <w:docPartGallery w:val="Cover Pages"/>
                <w:docPartUnique/>
              </w:docPartObj>
            </w:sdtPr>
            <w:sdtContent>
              <w:p w14:paraId="1A7B3F9E" w14:textId="0B3CAAB1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b/>
                    <w:bCs/>
                    <w:lang w:val="en-GB"/>
                  </w:rPr>
                </w:pPr>
                <w:r w:rsidRPr="006F661F">
                  <w:rPr>
                    <w:rFonts w:ascii="Calibri" w:hAnsi="Calibri" w:cs="Calibri"/>
                    <w:b/>
                    <w:bCs/>
                    <w:lang w:val="en-GB"/>
                  </w:rPr>
                  <w:t>Teaching:</w:t>
                </w:r>
              </w:p>
              <w:p w14:paraId="05445ABB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lang w:val="en-GB"/>
                  </w:rPr>
                </w:pPr>
              </w:p>
              <w:p w14:paraId="2A59729B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4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  <w:lang w:val="en-GB"/>
                  </w:rPr>
                  <w:t xml:space="preserve">Be responsible for the quality of the teaching and learning of all pupils who are assigned to the post holder </w:t>
                </w:r>
              </w:p>
              <w:p w14:paraId="448E6067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4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  <w:lang w:val="en-GB"/>
                  </w:rPr>
                  <w:t xml:space="preserve">Plan and teach well-structured lessons to assigned classes, following the school’s plans and curriculum </w:t>
                </w:r>
              </w:p>
              <w:p w14:paraId="25151CD2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4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  <w:lang w:val="en-GB"/>
                  </w:rPr>
                  <w:t>Assess, monitor, record and report on the learning needs, progress and achievements of assigned pupils</w:t>
                </w:r>
              </w:p>
              <w:p w14:paraId="35FF701E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4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  <w:lang w:val="en-GB"/>
                  </w:rPr>
                  <w:t xml:space="preserve">Participate in arrangements for preparing pupils for examinations. </w:t>
                </w:r>
              </w:p>
              <w:p w14:paraId="237D01D9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lang w:val="en-GB"/>
                  </w:rPr>
                </w:pPr>
              </w:p>
              <w:p w14:paraId="0DBC983C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b/>
                    <w:bCs/>
                    <w:lang w:val="en-GB"/>
                  </w:rPr>
                </w:pPr>
                <w:r w:rsidRPr="006F661F">
                  <w:rPr>
                    <w:rFonts w:ascii="Calibri" w:hAnsi="Calibri" w:cs="Calibri"/>
                    <w:b/>
                    <w:bCs/>
                    <w:lang w:val="en-GB"/>
                  </w:rPr>
                  <w:t>Whole-school organisation, strategy and development:</w:t>
                </w:r>
              </w:p>
              <w:p w14:paraId="1728E455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lang w:val="en-GB"/>
                  </w:rPr>
                </w:pPr>
              </w:p>
              <w:p w14:paraId="16CC3CA4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5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</w:rPr>
                  <w:t xml:space="preserve">Contribute to the development, implementation and evaluation of the school’s policies, practices and procedures, </w:t>
                </w:r>
                <w:proofErr w:type="gramStart"/>
                <w:r w:rsidRPr="006F661F">
                  <w:rPr>
                    <w:rFonts w:ascii="Calibri" w:hAnsi="Calibri" w:cs="Calibri"/>
                  </w:rPr>
                  <w:t>so as to</w:t>
                </w:r>
                <w:proofErr w:type="gramEnd"/>
                <w:r w:rsidRPr="006F661F">
                  <w:rPr>
                    <w:rFonts w:ascii="Calibri" w:hAnsi="Calibri" w:cs="Calibri"/>
                  </w:rPr>
                  <w:t xml:space="preserve"> support the school’s values and vision</w:t>
                </w:r>
              </w:p>
              <w:p w14:paraId="343F160D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5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</w:rPr>
                  <w:t xml:space="preserve">Make a positive contribution to the school’s vision and values </w:t>
                </w:r>
              </w:p>
              <w:p w14:paraId="733DCC95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5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</w:rPr>
                  <w:t>Work with others on curriculum and/or pupil development to secure coordinated outcomes.</w:t>
                </w:r>
              </w:p>
              <w:p w14:paraId="24DE647F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</w:rPr>
                </w:pPr>
              </w:p>
              <w:p w14:paraId="02C21310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b/>
                    <w:bCs/>
                    <w:lang w:val="en-GB"/>
                  </w:rPr>
                </w:pPr>
                <w:r w:rsidRPr="006F661F">
                  <w:rPr>
                    <w:rFonts w:ascii="Calibri" w:hAnsi="Calibri" w:cs="Calibri"/>
                    <w:b/>
                    <w:bCs/>
                    <w:lang w:val="en-GB"/>
                  </w:rPr>
                  <w:t xml:space="preserve">Health and Safety: </w:t>
                </w:r>
              </w:p>
              <w:p w14:paraId="6A6205C1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lang w:val="en-GB"/>
                  </w:rPr>
                </w:pPr>
              </w:p>
              <w:p w14:paraId="4D83BF1E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1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  <w:lang w:val="en-GB"/>
                  </w:rPr>
                  <w:t>Be aware of and comply with policies and procedures relating to child protection, health and safety, confidentiality, security, data protection; and report all concerns to an appropriate person</w:t>
                </w:r>
              </w:p>
              <w:p w14:paraId="5247B1FF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1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  <w:lang w:val="en-GB"/>
                  </w:rPr>
                  <w:t>Promote the safety and wellbeing of pupils</w:t>
                </w:r>
              </w:p>
              <w:p w14:paraId="23846425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1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  <w:lang w:val="en-GB"/>
                  </w:rPr>
                  <w:t xml:space="preserve">Maintain good order and discipline among pupils, managing behaviour effectively to ensure a good and safe learning environment. </w:t>
                </w:r>
              </w:p>
              <w:p w14:paraId="2902B77C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lang w:val="en-GB"/>
                  </w:rPr>
                </w:pPr>
              </w:p>
              <w:p w14:paraId="6845D3EE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b/>
                    <w:bCs/>
                    <w:lang w:val="en-GB"/>
                  </w:rPr>
                </w:pPr>
                <w:r w:rsidRPr="006F661F">
                  <w:rPr>
                    <w:rFonts w:ascii="Calibri" w:hAnsi="Calibri" w:cs="Calibri"/>
                    <w:b/>
                    <w:bCs/>
                    <w:lang w:val="en-GB"/>
                  </w:rPr>
                  <w:t>Working with colleagues and other relevant professionals:</w:t>
                </w:r>
              </w:p>
              <w:p w14:paraId="59E04107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lang w:val="en-GB"/>
                  </w:rPr>
                </w:pPr>
              </w:p>
              <w:p w14:paraId="0B2B9525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1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  <w:lang w:val="en-GB"/>
                  </w:rPr>
                  <w:t>Collaborate and work with colleagues and other relevant professionals within and beyond the school</w:t>
                </w:r>
              </w:p>
              <w:p w14:paraId="220559A0" w14:textId="77777777" w:rsidR="006F661F" w:rsidRPr="006F661F" w:rsidRDefault="006F661F" w:rsidP="006F661F">
                <w:pPr>
                  <w:pStyle w:val="NoSpacing"/>
                  <w:numPr>
                    <w:ilvl w:val="0"/>
                    <w:numId w:val="11"/>
                  </w:numPr>
                  <w:jc w:val="both"/>
                  <w:rPr>
                    <w:rFonts w:ascii="Calibri" w:hAnsi="Calibri" w:cs="Calibri"/>
                    <w:lang w:val="en-GB"/>
                  </w:rPr>
                </w:pPr>
                <w:r w:rsidRPr="006F661F">
                  <w:rPr>
                    <w:rFonts w:ascii="Calibri" w:hAnsi="Calibri" w:cs="Calibri"/>
                    <w:lang w:val="en-GB"/>
                  </w:rPr>
                  <w:t>Develop effective professional relationships with colleagues.</w:t>
                </w:r>
              </w:p>
              <w:p w14:paraId="424C16E8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lang w:val="en-GB"/>
                  </w:rPr>
                </w:pPr>
              </w:p>
              <w:p w14:paraId="7C179C91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b/>
                    <w:bCs/>
                    <w:lang w:val="en-GB"/>
                  </w:rPr>
                </w:pPr>
                <w:r w:rsidRPr="006F661F">
                  <w:rPr>
                    <w:rFonts w:ascii="Calibri" w:hAnsi="Calibri" w:cs="Calibri"/>
                    <w:b/>
                    <w:bCs/>
                    <w:lang w:val="en-GB"/>
                  </w:rPr>
                  <w:t>Management of staff and resources:</w:t>
                </w:r>
              </w:p>
              <w:p w14:paraId="30DE6229" w14:textId="77777777" w:rsidR="006F661F" w:rsidRPr="006F661F" w:rsidRDefault="006F661F" w:rsidP="006F661F">
                <w:pPr>
                  <w:pStyle w:val="NoSpacing"/>
                  <w:jc w:val="both"/>
                  <w:rPr>
                    <w:rFonts w:ascii="Calibri" w:hAnsi="Calibri" w:cs="Calibri"/>
                    <w:lang w:val="en-GB"/>
                  </w:rPr>
                </w:pPr>
              </w:p>
            </w:sdtContent>
          </w:sdt>
          <w:p w14:paraId="5E687F8E" w14:textId="77777777" w:rsidR="006F661F" w:rsidRPr="006F661F" w:rsidRDefault="006F661F" w:rsidP="006F661F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>Direct, supervise and provide support to support staff assigned to them and, where appropriate, other teachers</w:t>
            </w:r>
          </w:p>
          <w:p w14:paraId="69F2616C" w14:textId="77777777" w:rsidR="006F661F" w:rsidRPr="006F661F" w:rsidRDefault="006F661F" w:rsidP="006F661F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>Contribute to the recruitment, selection, appointment and professional development of other teachers and support staff</w:t>
            </w:r>
          </w:p>
          <w:p w14:paraId="12904939" w14:textId="77777777" w:rsidR="006F661F" w:rsidRPr="006F661F" w:rsidRDefault="006F661F" w:rsidP="006F661F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 xml:space="preserve">Monitor quality and standards of resources delegated to them. </w:t>
            </w:r>
          </w:p>
          <w:p w14:paraId="4455D324" w14:textId="77777777" w:rsidR="006F661F" w:rsidRPr="006F661F" w:rsidRDefault="006F661F" w:rsidP="006F661F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14:paraId="2B91F834" w14:textId="77777777" w:rsidR="006F661F" w:rsidRPr="006F661F" w:rsidRDefault="006F661F" w:rsidP="006F661F">
            <w:pPr>
              <w:pStyle w:val="NoSpacing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6F661F">
              <w:rPr>
                <w:rFonts w:ascii="Calibri" w:hAnsi="Calibri" w:cs="Calibri"/>
                <w:b/>
                <w:bCs/>
                <w:lang w:val="en-GB"/>
              </w:rPr>
              <w:t>Professional development:</w:t>
            </w:r>
          </w:p>
          <w:p w14:paraId="19EB9A7D" w14:textId="77777777" w:rsidR="006F661F" w:rsidRPr="006F661F" w:rsidRDefault="006F661F" w:rsidP="006F661F">
            <w:pPr>
              <w:pStyle w:val="NoSpacing"/>
              <w:jc w:val="both"/>
              <w:rPr>
                <w:rFonts w:ascii="Calibri" w:hAnsi="Calibri" w:cs="Calibri"/>
                <w:lang w:val="en-GB"/>
              </w:rPr>
            </w:pPr>
          </w:p>
          <w:p w14:paraId="7E927EB4" w14:textId="77777777" w:rsidR="006F661F" w:rsidRPr="006F661F" w:rsidRDefault="006F661F" w:rsidP="006F661F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>Take part in the school’s appraisal procedures</w:t>
            </w:r>
          </w:p>
          <w:p w14:paraId="5513C2AA" w14:textId="77777777" w:rsidR="006F661F" w:rsidRPr="006F661F" w:rsidRDefault="006F661F" w:rsidP="006F661F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 xml:space="preserve">Take part in further training and development </w:t>
            </w:r>
            <w:proofErr w:type="gramStart"/>
            <w:r w:rsidRPr="006F661F">
              <w:rPr>
                <w:rFonts w:ascii="Calibri" w:hAnsi="Calibri" w:cs="Calibri"/>
                <w:lang w:val="en-GB"/>
              </w:rPr>
              <w:t>in order to</w:t>
            </w:r>
            <w:proofErr w:type="gramEnd"/>
            <w:r w:rsidRPr="006F661F">
              <w:rPr>
                <w:rFonts w:ascii="Calibri" w:hAnsi="Calibri" w:cs="Calibri"/>
                <w:lang w:val="en-GB"/>
              </w:rPr>
              <w:t xml:space="preserve"> improve own teaching and overall performance</w:t>
            </w:r>
          </w:p>
          <w:p w14:paraId="721FD696" w14:textId="77777777" w:rsidR="006F661F" w:rsidRPr="006F661F" w:rsidRDefault="006F661F" w:rsidP="006F661F">
            <w:pPr>
              <w:pStyle w:val="NoSpacing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 xml:space="preserve">Where appropriate, take part in the appraisal and professional development of others. </w:t>
            </w:r>
          </w:p>
          <w:p w14:paraId="4A7828BC" w14:textId="77777777" w:rsidR="006F661F" w:rsidRPr="006F661F" w:rsidRDefault="006F661F" w:rsidP="006F661F">
            <w:pPr>
              <w:pStyle w:val="NoSpacing"/>
              <w:jc w:val="both"/>
              <w:rPr>
                <w:rFonts w:ascii="Calibri" w:hAnsi="Calibri" w:cs="Calibri"/>
                <w:lang w:val="en-GB"/>
              </w:rPr>
            </w:pPr>
          </w:p>
          <w:p w14:paraId="7EBF9207" w14:textId="77777777" w:rsidR="006F661F" w:rsidRPr="006F661F" w:rsidRDefault="006F661F" w:rsidP="006F661F">
            <w:pPr>
              <w:pStyle w:val="NoSpacing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6F661F">
              <w:rPr>
                <w:rFonts w:ascii="Calibri" w:hAnsi="Calibri" w:cs="Calibri"/>
                <w:b/>
                <w:bCs/>
                <w:lang w:val="en-GB"/>
              </w:rPr>
              <w:t>Communication:</w:t>
            </w:r>
          </w:p>
          <w:p w14:paraId="16521FAA" w14:textId="77777777" w:rsidR="006F661F" w:rsidRPr="006F661F" w:rsidRDefault="006F661F" w:rsidP="006F661F">
            <w:pPr>
              <w:pStyle w:val="NoSpacing"/>
              <w:jc w:val="both"/>
              <w:rPr>
                <w:rFonts w:ascii="Calibri" w:hAnsi="Calibri" w:cs="Calibri"/>
                <w:lang w:val="en-GB"/>
              </w:rPr>
            </w:pPr>
          </w:p>
          <w:p w14:paraId="67957FD1" w14:textId="77777777" w:rsidR="006F661F" w:rsidRPr="006F661F" w:rsidRDefault="006F661F" w:rsidP="006F661F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lang w:val="en-GB"/>
              </w:rPr>
            </w:pPr>
            <w:r w:rsidRPr="006F661F">
              <w:rPr>
                <w:rFonts w:ascii="Calibri" w:hAnsi="Calibri" w:cs="Calibri"/>
                <w:lang w:val="en-GB"/>
              </w:rPr>
              <w:t xml:space="preserve">Communicate effectively with pupils, parents/ carers, colleagues, wider school community and governors. </w:t>
            </w:r>
          </w:p>
          <w:p w14:paraId="2C586DE3" w14:textId="0F6B1406" w:rsidR="00CD32EF" w:rsidRPr="006F661F" w:rsidRDefault="00CD32EF" w:rsidP="00270680">
            <w:pPr>
              <w:rPr>
                <w:rFonts w:ascii="Calibri" w:hAnsi="Calibri" w:cs="Calibri"/>
                <w:color w:val="485B6B"/>
                <w:sz w:val="24"/>
                <w:szCs w:val="24"/>
                <w:lang w:val="en-GB"/>
              </w:rPr>
            </w:pPr>
          </w:p>
        </w:tc>
      </w:tr>
    </w:tbl>
    <w:p w14:paraId="07A7DCD1" w14:textId="3431A0DD" w:rsidR="00514280" w:rsidRDefault="00514280" w:rsidP="00045E4D">
      <w:pPr>
        <w:pStyle w:val="Heading1"/>
        <w:spacing w:before="0"/>
        <w:rPr>
          <w:rFonts w:ascii="Museo Sans 300" w:hAnsi="Museo Sans 300" w:cs="Calibri"/>
          <w:b/>
          <w:color w:val="501549" w:themeColor="accent5" w:themeShade="80"/>
          <w:sz w:val="24"/>
          <w:szCs w:val="24"/>
          <w:lang w:val="en-GB"/>
        </w:rPr>
      </w:pPr>
    </w:p>
    <w:p w14:paraId="7202B003" w14:textId="650BB1A4" w:rsidR="00BF4A2F" w:rsidRPr="00270680" w:rsidRDefault="00BF4A2F" w:rsidP="00270680">
      <w:pPr>
        <w:widowControl/>
        <w:spacing w:after="160" w:line="278" w:lineRule="auto"/>
        <w:rPr>
          <w:rFonts w:ascii="Museo Sans 300" w:eastAsiaTheme="majorEastAsia" w:hAnsi="Museo Sans 300" w:cs="Calibri"/>
          <w:b/>
          <w:color w:val="501549" w:themeColor="accent5" w:themeShade="80"/>
          <w:sz w:val="24"/>
          <w:szCs w:val="24"/>
          <w:lang w:val="en-GB"/>
        </w:rPr>
      </w:pPr>
    </w:p>
    <w:sectPr w:rsidR="00BF4A2F" w:rsidRPr="00270680" w:rsidSect="00EE3C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useo Sans 3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059"/>
    <w:multiLevelType w:val="hybridMultilevel"/>
    <w:tmpl w:val="9E1AF9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759A"/>
    <w:multiLevelType w:val="hybridMultilevel"/>
    <w:tmpl w:val="CDF4C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E6ADF"/>
    <w:multiLevelType w:val="hybridMultilevel"/>
    <w:tmpl w:val="5FD4D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94493"/>
    <w:multiLevelType w:val="hybridMultilevel"/>
    <w:tmpl w:val="0D167B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730B"/>
    <w:multiLevelType w:val="hybridMultilevel"/>
    <w:tmpl w:val="E3E093C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956EDB"/>
    <w:multiLevelType w:val="hybridMultilevel"/>
    <w:tmpl w:val="1278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8455E"/>
    <w:multiLevelType w:val="hybridMultilevel"/>
    <w:tmpl w:val="B824D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5540A5"/>
    <w:multiLevelType w:val="hybridMultilevel"/>
    <w:tmpl w:val="719CF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E74612"/>
    <w:multiLevelType w:val="hybridMultilevel"/>
    <w:tmpl w:val="34922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F00F71"/>
    <w:multiLevelType w:val="hybridMultilevel"/>
    <w:tmpl w:val="186AF8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43C8B"/>
    <w:multiLevelType w:val="hybridMultilevel"/>
    <w:tmpl w:val="9B6ACD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E400F"/>
    <w:multiLevelType w:val="hybridMultilevel"/>
    <w:tmpl w:val="962A6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1D0D0A"/>
    <w:multiLevelType w:val="hybridMultilevel"/>
    <w:tmpl w:val="D47C5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8E0D1A"/>
    <w:multiLevelType w:val="hybridMultilevel"/>
    <w:tmpl w:val="4F36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14" w15:restartNumberingAfterBreak="0">
    <w:nsid w:val="7D9E77E6"/>
    <w:multiLevelType w:val="hybridMultilevel"/>
    <w:tmpl w:val="1A6AA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6257890">
    <w:abstractNumId w:val="13"/>
  </w:num>
  <w:num w:numId="2" w16cid:durableId="1619801979">
    <w:abstractNumId w:val="5"/>
  </w:num>
  <w:num w:numId="3" w16cid:durableId="1429426941">
    <w:abstractNumId w:val="3"/>
  </w:num>
  <w:num w:numId="4" w16cid:durableId="875896226">
    <w:abstractNumId w:val="0"/>
  </w:num>
  <w:num w:numId="5" w16cid:durableId="1357386209">
    <w:abstractNumId w:val="9"/>
  </w:num>
  <w:num w:numId="6" w16cid:durableId="1385567755">
    <w:abstractNumId w:val="10"/>
  </w:num>
  <w:num w:numId="7" w16cid:durableId="145167234">
    <w:abstractNumId w:val="4"/>
  </w:num>
  <w:num w:numId="8" w16cid:durableId="526332741">
    <w:abstractNumId w:val="2"/>
  </w:num>
  <w:num w:numId="9" w16cid:durableId="2083604243">
    <w:abstractNumId w:val="8"/>
  </w:num>
  <w:num w:numId="10" w16cid:durableId="357774280">
    <w:abstractNumId w:val="6"/>
  </w:num>
  <w:num w:numId="11" w16cid:durableId="821696156">
    <w:abstractNumId w:val="7"/>
  </w:num>
  <w:num w:numId="12" w16cid:durableId="1252929709">
    <w:abstractNumId w:val="14"/>
  </w:num>
  <w:num w:numId="13" w16cid:durableId="2043825437">
    <w:abstractNumId w:val="11"/>
  </w:num>
  <w:num w:numId="14" w16cid:durableId="1532915448">
    <w:abstractNumId w:val="12"/>
  </w:num>
  <w:num w:numId="15" w16cid:durableId="7729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4D"/>
    <w:rsid w:val="00036DB1"/>
    <w:rsid w:val="00045E4D"/>
    <w:rsid w:val="000A5F2B"/>
    <w:rsid w:val="000E79AC"/>
    <w:rsid w:val="00270680"/>
    <w:rsid w:val="00317DD6"/>
    <w:rsid w:val="004335F1"/>
    <w:rsid w:val="00514280"/>
    <w:rsid w:val="005645F9"/>
    <w:rsid w:val="005C6DB4"/>
    <w:rsid w:val="005F27FF"/>
    <w:rsid w:val="006E4E4D"/>
    <w:rsid w:val="006F661F"/>
    <w:rsid w:val="00712E4F"/>
    <w:rsid w:val="00751F4A"/>
    <w:rsid w:val="00780D80"/>
    <w:rsid w:val="00782A51"/>
    <w:rsid w:val="007D666B"/>
    <w:rsid w:val="008469AD"/>
    <w:rsid w:val="008871DB"/>
    <w:rsid w:val="00A77403"/>
    <w:rsid w:val="00A80BEC"/>
    <w:rsid w:val="00B14742"/>
    <w:rsid w:val="00B61A0E"/>
    <w:rsid w:val="00B810B0"/>
    <w:rsid w:val="00BC079B"/>
    <w:rsid w:val="00BF4A2F"/>
    <w:rsid w:val="00CD32EF"/>
    <w:rsid w:val="00E808EC"/>
    <w:rsid w:val="00EC27B9"/>
    <w:rsid w:val="00E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9E2C"/>
  <w15:chartTrackingRefBased/>
  <w15:docId w15:val="{AD621FF9-CC1F-46CC-8611-440636D8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5E4D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045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45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E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E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E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E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E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E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E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5E4D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45E4D"/>
    <w:pPr>
      <w:spacing w:after="0" w:line="240" w:lineRule="auto"/>
    </w:pPr>
    <w:rPr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045E4D"/>
    <w:pPr>
      <w:spacing w:after="0" w:line="240" w:lineRule="auto"/>
    </w:pPr>
    <w:rPr>
      <w:rFonts w:ascii="Calibri" w:hAnsi="Calibri" w:cs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270680"/>
    <w:rPr>
      <w:kern w:val="0"/>
      <w:sz w:val="22"/>
      <w:szCs w:val="22"/>
      <w14:ligatures w14:val="none"/>
    </w:rPr>
  </w:style>
  <w:style w:type="paragraph" w:customStyle="1" w:styleId="Default">
    <w:name w:val="Default"/>
    <w:rsid w:val="0027068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b28bd9-62d3-419f-b81a-730e40efe284" xsi:nil="true"/>
    <lcf76f155ced4ddcb4097134ff3c332f xmlns="80bad778-3d80-4f2b-babc-e7153dc4cc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5233BC8CD0D40800CADD45B826D7F" ma:contentTypeVersion="10" ma:contentTypeDescription="Create a new document." ma:contentTypeScope="" ma:versionID="463c510badedc440d047d2ce3b6c0eeb">
  <xsd:schema xmlns:xsd="http://www.w3.org/2001/XMLSchema" xmlns:xs="http://www.w3.org/2001/XMLSchema" xmlns:p="http://schemas.microsoft.com/office/2006/metadata/properties" xmlns:ns2="80bad778-3d80-4f2b-babc-e7153dc4ccdf" xmlns:ns3="8fb28bd9-62d3-419f-b81a-730e40efe284" targetNamespace="http://schemas.microsoft.com/office/2006/metadata/properties" ma:root="true" ma:fieldsID="7cdb42d3b8f0b7d8ff9d3f5cc490a6c4" ns2:_="" ns3:_="">
    <xsd:import namespace="80bad778-3d80-4f2b-babc-e7153dc4ccdf"/>
    <xsd:import namespace="8fb28bd9-62d3-419f-b81a-730e40efe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d778-3d80-4f2b-babc-e7153dc4c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442f41-b747-4aa1-9930-5357346da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28bd9-62d3-419f-b81a-730e40efe2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4dfeaa-a1be-41df-8f07-a3007cdce312}" ma:internalName="TaxCatchAll" ma:showField="CatchAllData" ma:web="8fb28bd9-62d3-419f-b81a-730e40efe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B104D-29EE-449F-A8BD-87220B291148}">
  <ds:schemaRefs>
    <ds:schemaRef ds:uri="http://schemas.microsoft.com/office/2006/metadata/properties"/>
    <ds:schemaRef ds:uri="http://schemas.microsoft.com/office/infopath/2007/PartnerControls"/>
    <ds:schemaRef ds:uri="8fb28bd9-62d3-419f-b81a-730e40efe284"/>
    <ds:schemaRef ds:uri="80bad778-3d80-4f2b-babc-e7153dc4ccdf"/>
  </ds:schemaRefs>
</ds:datastoreItem>
</file>

<file path=customXml/itemProps2.xml><?xml version="1.0" encoding="utf-8"?>
<ds:datastoreItem xmlns:ds="http://schemas.openxmlformats.org/officeDocument/2006/customXml" ds:itemID="{F4A16C8E-78DD-415E-AEA4-B11502B94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D009F-64AF-455C-8ED9-83812FD95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ad778-3d80-4f2b-babc-e7153dc4ccdf"/>
    <ds:schemaRef ds:uri="8fb28bd9-62d3-419f-b81a-730e40efe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Lee</dc:creator>
  <cp:keywords/>
  <dc:description/>
  <cp:lastModifiedBy>Mrs Berriman</cp:lastModifiedBy>
  <cp:revision>2</cp:revision>
  <dcterms:created xsi:type="dcterms:W3CDTF">2026-05-14T14:02:00Z</dcterms:created>
  <dcterms:modified xsi:type="dcterms:W3CDTF">2026-05-14T14:02:00Z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0x0101006D05233BC8CD0D40800CADD45B826D7F</vt:lpwstr>
  </property>
  <property fmtid="{D5CDD505-2E9C-101B-9397-08002B2CF9AE}" pid="3" name="_dlc_DocIdItemGuid">
    <vt:lpwstr>8626cb80-3adb-4bd4-91d6-5b7e80f5b071</vt:lpwstr>
  </property>
  <property fmtid="{D5CDD505-2E9C-101B-9397-08002B2CF9AE}" pid="4" name="MediaServiceImageTags">
    <vt:lpwstr/>
  </property>
</Properties>
</file>