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99BB" w14:textId="77777777" w:rsidR="00C8380C" w:rsidRDefault="00982F69" w:rsidP="00C8380C">
      <w:pPr>
        <w:pStyle w:val="1bodycopy10pt"/>
        <w:jc w:val="both"/>
        <w:rPr>
          <w:sz w:val="22"/>
          <w:szCs w:val="22"/>
        </w:rPr>
      </w:pPr>
      <w:r>
        <w:rPr>
          <w:noProof/>
          <w:sz w:val="22"/>
          <w:szCs w:val="22"/>
          <w:lang w:val="en-GB" w:eastAsia="en-GB"/>
        </w:rPr>
        <w:drawing>
          <wp:anchor distT="0" distB="0" distL="114300" distR="114300" simplePos="0" relativeHeight="251658240" behindDoc="1" locked="0" layoutInCell="1" allowOverlap="1" wp14:anchorId="445EE442" wp14:editId="0767968A">
            <wp:simplePos x="0" y="0"/>
            <wp:positionH relativeFrom="margin">
              <wp:posOffset>5080635</wp:posOffset>
            </wp:positionH>
            <wp:positionV relativeFrom="paragraph">
              <wp:posOffset>0</wp:posOffset>
            </wp:positionV>
            <wp:extent cx="1017905" cy="1146175"/>
            <wp:effectExtent l="0" t="0" r="0" b="0"/>
            <wp:wrapTight wrapText="bothSides">
              <wp:wrapPolygon edited="0">
                <wp:start x="0" y="0"/>
                <wp:lineTo x="0" y="21181"/>
                <wp:lineTo x="21021" y="21181"/>
                <wp:lineTo x="210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146175"/>
                    </a:xfrm>
                    <a:prstGeom prst="rect">
                      <a:avLst/>
                    </a:prstGeom>
                    <a:noFill/>
                  </pic:spPr>
                </pic:pic>
              </a:graphicData>
            </a:graphic>
            <wp14:sizeRelH relativeFrom="page">
              <wp14:pctWidth>0</wp14:pctWidth>
            </wp14:sizeRelH>
            <wp14:sizeRelV relativeFrom="page">
              <wp14:pctHeight>0</wp14:pctHeight>
            </wp14:sizeRelV>
          </wp:anchor>
        </w:drawing>
      </w:r>
    </w:p>
    <w:p w14:paraId="75247D03" w14:textId="77777777" w:rsidR="00C8380C" w:rsidRDefault="00C8380C" w:rsidP="00C8380C">
      <w:pPr>
        <w:pStyle w:val="1bodycopy10pt"/>
        <w:jc w:val="both"/>
        <w:rPr>
          <w:b/>
          <w:sz w:val="22"/>
          <w:szCs w:val="22"/>
        </w:rPr>
      </w:pPr>
    </w:p>
    <w:p w14:paraId="2F1DD7D4" w14:textId="77777777" w:rsidR="002C4BD0" w:rsidRDefault="002C4BD0" w:rsidP="00C8380C">
      <w:pPr>
        <w:pStyle w:val="1bodycopy10pt"/>
        <w:jc w:val="both"/>
        <w:rPr>
          <w:b/>
          <w:sz w:val="22"/>
          <w:szCs w:val="22"/>
        </w:rPr>
      </w:pPr>
    </w:p>
    <w:p w14:paraId="0667D61C" w14:textId="77777777" w:rsidR="002C4BD0" w:rsidRDefault="002C4BD0" w:rsidP="00C8380C">
      <w:pPr>
        <w:pStyle w:val="1bodycopy10pt"/>
        <w:jc w:val="both"/>
        <w:rPr>
          <w:b/>
          <w:sz w:val="22"/>
          <w:szCs w:val="22"/>
        </w:rPr>
      </w:pPr>
    </w:p>
    <w:p w14:paraId="4BA9960A" w14:textId="77777777" w:rsidR="002C4BD0" w:rsidRDefault="002C4BD0" w:rsidP="002C4BD0">
      <w:pPr>
        <w:pStyle w:val="1bodycopy10pt"/>
        <w:jc w:val="center"/>
        <w:rPr>
          <w:b/>
          <w:sz w:val="22"/>
          <w:szCs w:val="22"/>
        </w:rPr>
      </w:pPr>
    </w:p>
    <w:p w14:paraId="13DCD361" w14:textId="7E4A730A" w:rsidR="0009305B" w:rsidRPr="00C8380C" w:rsidRDefault="00CC3838" w:rsidP="002C4BD0">
      <w:pPr>
        <w:pStyle w:val="1bodycopy10pt"/>
        <w:jc w:val="center"/>
        <w:rPr>
          <w:sz w:val="22"/>
          <w:szCs w:val="22"/>
        </w:rPr>
      </w:pPr>
      <w:r>
        <w:rPr>
          <w:b/>
          <w:sz w:val="22"/>
          <w:szCs w:val="22"/>
        </w:rPr>
        <w:t>Cleaning Assistant</w:t>
      </w:r>
    </w:p>
    <w:p w14:paraId="19A5EA4F" w14:textId="77777777" w:rsidR="004F24CF" w:rsidRPr="00CC3838" w:rsidRDefault="004F24CF" w:rsidP="00982F69">
      <w:pPr>
        <w:pStyle w:val="1bodycopy10pt"/>
        <w:spacing w:after="0"/>
        <w:jc w:val="center"/>
        <w:rPr>
          <w:rFonts w:cs="Arial"/>
          <w:b/>
          <w:sz w:val="22"/>
          <w:szCs w:val="22"/>
        </w:rPr>
      </w:pPr>
    </w:p>
    <w:p w14:paraId="0D1AA9C6" w14:textId="3EFC1245" w:rsidR="004055D8" w:rsidRDefault="00E1740C" w:rsidP="00982F69">
      <w:pPr>
        <w:pStyle w:val="1bodycopy10pt"/>
        <w:spacing w:after="0"/>
        <w:jc w:val="center"/>
        <w:rPr>
          <w:rFonts w:cs="Arial"/>
          <w:b/>
          <w:sz w:val="22"/>
          <w:szCs w:val="22"/>
        </w:rPr>
      </w:pPr>
      <w:r w:rsidRPr="00CC3838">
        <w:rPr>
          <w:rFonts w:cs="Arial"/>
          <w:b/>
          <w:sz w:val="22"/>
          <w:szCs w:val="22"/>
        </w:rPr>
        <w:t xml:space="preserve">Grade </w:t>
      </w:r>
      <w:r w:rsidR="00EA57EC">
        <w:rPr>
          <w:rFonts w:cs="Arial"/>
          <w:b/>
          <w:sz w:val="22"/>
          <w:szCs w:val="22"/>
        </w:rPr>
        <w:t>3</w:t>
      </w:r>
      <w:r w:rsidR="00CC3838" w:rsidRPr="00CC3838">
        <w:rPr>
          <w:rFonts w:cs="Arial"/>
          <w:b/>
          <w:sz w:val="22"/>
          <w:szCs w:val="22"/>
        </w:rPr>
        <w:t xml:space="preserve"> – 15 hours per week AYR (negotiable)</w:t>
      </w:r>
    </w:p>
    <w:p w14:paraId="57CF1891" w14:textId="432809FC" w:rsidR="00B5692D" w:rsidRPr="00CC3838" w:rsidRDefault="00B5692D" w:rsidP="00982F69">
      <w:pPr>
        <w:pStyle w:val="1bodycopy10pt"/>
        <w:spacing w:after="0"/>
        <w:jc w:val="center"/>
        <w:rPr>
          <w:rFonts w:cs="Arial"/>
          <w:b/>
          <w:sz w:val="22"/>
          <w:szCs w:val="22"/>
        </w:rPr>
      </w:pPr>
      <w:r>
        <w:rPr>
          <w:rFonts w:cs="Arial"/>
          <w:b/>
          <w:sz w:val="22"/>
          <w:szCs w:val="22"/>
        </w:rPr>
        <w:t>£</w:t>
      </w:r>
      <w:r w:rsidR="00EA57EC">
        <w:rPr>
          <w:rFonts w:cs="Arial"/>
          <w:b/>
          <w:sz w:val="22"/>
          <w:szCs w:val="22"/>
        </w:rPr>
        <w:t>10,052</w:t>
      </w:r>
    </w:p>
    <w:p w14:paraId="110BE093" w14:textId="77777777" w:rsidR="00982F69" w:rsidRPr="00CC3838" w:rsidRDefault="00982F69" w:rsidP="00982F69">
      <w:pPr>
        <w:pStyle w:val="1bodycopy10pt"/>
        <w:spacing w:after="0"/>
        <w:rPr>
          <w:rFonts w:cs="Arial"/>
          <w:sz w:val="22"/>
          <w:szCs w:val="22"/>
        </w:rPr>
      </w:pPr>
    </w:p>
    <w:p w14:paraId="4AFA85CE" w14:textId="77777777" w:rsidR="00BE74ED" w:rsidRPr="00CC3838" w:rsidRDefault="00BE74ED" w:rsidP="00BE74ED">
      <w:pPr>
        <w:pStyle w:val="1bodycopy10pt"/>
        <w:rPr>
          <w:rFonts w:cs="Arial"/>
          <w:sz w:val="22"/>
          <w:szCs w:val="22"/>
        </w:rPr>
      </w:pPr>
      <w:r w:rsidRPr="00CC3838">
        <w:rPr>
          <w:rFonts w:cs="Arial"/>
          <w:sz w:val="22"/>
          <w:szCs w:val="22"/>
        </w:rPr>
        <w:t xml:space="preserve">Three Lane Ends Academy is a school that is thriving.  We have been on a journey of significant improvement over the last few years.  Due to the commitment and hard work of all its staff, we have nurtured a community of stakeholders who are proud to be part of our academy community and are passionate about upholding our vision and values.  </w:t>
      </w:r>
    </w:p>
    <w:p w14:paraId="07EBFA65" w14:textId="633FC797" w:rsidR="00BE74ED" w:rsidRPr="00CC3838" w:rsidRDefault="00BE74ED" w:rsidP="00BE74ED">
      <w:pPr>
        <w:pStyle w:val="1bodycopy10pt"/>
        <w:rPr>
          <w:rFonts w:cs="Arial"/>
          <w:sz w:val="22"/>
          <w:szCs w:val="22"/>
        </w:rPr>
      </w:pPr>
      <w:r w:rsidRPr="00CC3838">
        <w:rPr>
          <w:rFonts w:cs="Arial"/>
          <w:sz w:val="22"/>
          <w:szCs w:val="22"/>
        </w:rPr>
        <w:t xml:space="preserve">Leaders are seeking to appoint a </w:t>
      </w:r>
      <w:r w:rsidR="00CC3838" w:rsidRPr="00CC3838">
        <w:rPr>
          <w:rFonts w:cs="Arial"/>
          <w:sz w:val="22"/>
          <w:szCs w:val="22"/>
        </w:rPr>
        <w:t>Cleaning Assistant</w:t>
      </w:r>
      <w:r w:rsidRPr="00CC3838">
        <w:rPr>
          <w:rFonts w:cs="Arial"/>
          <w:sz w:val="22"/>
          <w:szCs w:val="22"/>
        </w:rPr>
        <w:t xml:space="preserve"> to </w:t>
      </w:r>
      <w:r w:rsidR="00CC3838" w:rsidRPr="00CC3838">
        <w:rPr>
          <w:rFonts w:cs="Arial"/>
          <w:sz w:val="22"/>
          <w:szCs w:val="22"/>
        </w:rPr>
        <w:t>support within our premises team.</w:t>
      </w:r>
    </w:p>
    <w:p w14:paraId="02F19DE8" w14:textId="77777777" w:rsidR="00BE74ED" w:rsidRPr="00CC3838" w:rsidRDefault="00BE74ED" w:rsidP="00BE74ED">
      <w:pPr>
        <w:pStyle w:val="1bodycopy10pt"/>
        <w:jc w:val="both"/>
        <w:rPr>
          <w:rFonts w:cs="Arial"/>
          <w:sz w:val="22"/>
          <w:szCs w:val="22"/>
        </w:rPr>
      </w:pPr>
    </w:p>
    <w:p w14:paraId="6D2956AA" w14:textId="59C53544" w:rsidR="00CC3838" w:rsidRPr="00CC3838" w:rsidRDefault="00CC3838" w:rsidP="00CC3838">
      <w:pPr>
        <w:rPr>
          <w:rFonts w:ascii="Arial" w:hAnsi="Arial" w:cs="Arial"/>
        </w:rPr>
      </w:pPr>
      <w:r w:rsidRPr="00CC3838">
        <w:rPr>
          <w:rFonts w:ascii="Arial" w:hAnsi="Arial" w:cs="Arial"/>
          <w:b/>
        </w:rPr>
        <w:t xml:space="preserve">We are looking for a committed individual who </w:t>
      </w:r>
      <w:r w:rsidRPr="00CC3838">
        <w:rPr>
          <w:rFonts w:ascii="Arial" w:hAnsi="Arial" w:cs="Arial"/>
          <w:bCs/>
        </w:rPr>
        <w:t>will work within a team to keep</w:t>
      </w:r>
      <w:r w:rsidRPr="00CC3838">
        <w:rPr>
          <w:rFonts w:ascii="Arial" w:hAnsi="Arial" w:cs="Arial"/>
        </w:rPr>
        <w:t xml:space="preserve"> allocated areas clean and hygienic, to an acceptable standard working to a work schedule.</w:t>
      </w:r>
    </w:p>
    <w:p w14:paraId="0A437D04" w14:textId="65EE9C76" w:rsidR="00BE74ED" w:rsidRPr="00CC3838" w:rsidRDefault="00BE74ED" w:rsidP="00BE74ED">
      <w:pPr>
        <w:pStyle w:val="1bodycopy10pt"/>
        <w:spacing w:after="0"/>
        <w:jc w:val="both"/>
        <w:rPr>
          <w:rFonts w:cs="Arial"/>
          <w:b/>
          <w:sz w:val="22"/>
          <w:szCs w:val="22"/>
        </w:rPr>
      </w:pPr>
    </w:p>
    <w:p w14:paraId="0D0BCBCD" w14:textId="77777777" w:rsidR="00BE74ED" w:rsidRPr="00CC3838" w:rsidRDefault="00BE74ED" w:rsidP="00BE74ED">
      <w:pPr>
        <w:pStyle w:val="1bodycopy10pt"/>
        <w:spacing w:after="0"/>
        <w:rPr>
          <w:rFonts w:eastAsia="Times New Roman" w:cs="Arial"/>
          <w:color w:val="222222"/>
          <w:lang w:eastAsia="en-GB"/>
        </w:rPr>
      </w:pPr>
    </w:p>
    <w:p w14:paraId="189640C1" w14:textId="77777777" w:rsidR="00BE74ED" w:rsidRPr="00CC3838" w:rsidRDefault="00BE74ED" w:rsidP="00BE74ED">
      <w:pPr>
        <w:pStyle w:val="1bodycopy10pt"/>
        <w:spacing w:after="0"/>
        <w:rPr>
          <w:rFonts w:eastAsia="Times New Roman" w:cs="Arial"/>
          <w:b/>
          <w:bCs/>
          <w:color w:val="222222"/>
          <w:sz w:val="22"/>
          <w:szCs w:val="28"/>
          <w:lang w:eastAsia="en-GB"/>
        </w:rPr>
      </w:pPr>
      <w:r w:rsidRPr="00CC3838">
        <w:rPr>
          <w:rFonts w:eastAsia="Times New Roman" w:cs="Arial"/>
          <w:b/>
          <w:bCs/>
          <w:color w:val="222222"/>
          <w:sz w:val="22"/>
          <w:szCs w:val="28"/>
          <w:lang w:eastAsia="en-GB"/>
        </w:rPr>
        <w:t>In return we offer:</w:t>
      </w:r>
    </w:p>
    <w:p w14:paraId="573EF850" w14:textId="77777777" w:rsidR="00BE74ED" w:rsidRPr="00CC3838" w:rsidRDefault="00BE74ED" w:rsidP="00BE74ED">
      <w:pPr>
        <w:pStyle w:val="1bodycopy10pt"/>
        <w:numPr>
          <w:ilvl w:val="0"/>
          <w:numId w:val="6"/>
        </w:numPr>
        <w:spacing w:after="0"/>
        <w:rPr>
          <w:rFonts w:cs="Arial"/>
          <w:sz w:val="22"/>
          <w:szCs w:val="22"/>
        </w:rPr>
      </w:pPr>
      <w:r w:rsidRPr="00CC3838">
        <w:rPr>
          <w:rFonts w:eastAsia="Times New Roman" w:cs="Arial"/>
          <w:color w:val="222222"/>
          <w:sz w:val="22"/>
          <w:szCs w:val="28"/>
          <w:lang w:eastAsia="en-GB"/>
        </w:rPr>
        <w:t>A committed team of staff across all teams.</w:t>
      </w:r>
    </w:p>
    <w:p w14:paraId="185439BF" w14:textId="7DBEBC9F" w:rsidR="00BE74ED" w:rsidRPr="00CC3838" w:rsidRDefault="00BE74ED" w:rsidP="00BE74ED">
      <w:pPr>
        <w:pStyle w:val="1bodycopy10pt"/>
        <w:spacing w:after="0"/>
        <w:rPr>
          <w:rFonts w:cs="Arial"/>
          <w:b/>
          <w:sz w:val="22"/>
          <w:szCs w:val="22"/>
        </w:rPr>
      </w:pPr>
      <w:r w:rsidRPr="00CC3838">
        <w:rPr>
          <w:rFonts w:eastAsia="Times New Roman" w:cs="Arial"/>
          <w:color w:val="222222"/>
          <w:sz w:val="22"/>
          <w:szCs w:val="28"/>
          <w:lang w:eastAsia="en-GB"/>
        </w:rPr>
        <w:br/>
      </w:r>
      <w:r w:rsidRPr="00CC3838">
        <w:rPr>
          <w:rFonts w:eastAsia="Times New Roman" w:cs="Arial"/>
          <w:color w:val="222222"/>
          <w:sz w:val="22"/>
          <w:szCs w:val="28"/>
          <w:lang w:eastAsia="en-GB"/>
        </w:rPr>
        <w:br/>
        <w:t xml:space="preserve">Closing Date: </w:t>
      </w:r>
      <w:r w:rsidR="00EA57EC">
        <w:rPr>
          <w:rFonts w:eastAsia="Times New Roman" w:cs="Arial"/>
          <w:color w:val="222222"/>
          <w:sz w:val="22"/>
          <w:szCs w:val="28"/>
          <w:lang w:eastAsia="en-GB"/>
        </w:rPr>
        <w:t>Thursday 21</w:t>
      </w:r>
      <w:r w:rsidR="00EA57EC" w:rsidRPr="00EA57EC">
        <w:rPr>
          <w:rFonts w:eastAsia="Times New Roman" w:cs="Arial"/>
          <w:color w:val="222222"/>
          <w:sz w:val="22"/>
          <w:szCs w:val="28"/>
          <w:vertAlign w:val="superscript"/>
          <w:lang w:eastAsia="en-GB"/>
        </w:rPr>
        <w:t>st</w:t>
      </w:r>
      <w:r w:rsidR="00EA57EC">
        <w:rPr>
          <w:rFonts w:eastAsia="Times New Roman" w:cs="Arial"/>
          <w:color w:val="222222"/>
          <w:sz w:val="22"/>
          <w:szCs w:val="28"/>
          <w:lang w:eastAsia="en-GB"/>
        </w:rPr>
        <w:t xml:space="preserve"> May 09:00</w:t>
      </w:r>
      <w:r w:rsidRPr="00CC3838">
        <w:rPr>
          <w:rFonts w:eastAsia="Times New Roman" w:cs="Arial"/>
          <w:color w:val="222222"/>
          <w:sz w:val="22"/>
          <w:szCs w:val="28"/>
          <w:lang w:eastAsia="en-GB"/>
        </w:rPr>
        <w:br/>
        <w:t xml:space="preserve">Shortlisting: </w:t>
      </w:r>
      <w:r w:rsidR="00EA57EC">
        <w:rPr>
          <w:rFonts w:eastAsia="Times New Roman" w:cs="Arial"/>
          <w:color w:val="222222"/>
          <w:sz w:val="22"/>
          <w:szCs w:val="28"/>
          <w:lang w:eastAsia="en-GB"/>
        </w:rPr>
        <w:t>21</w:t>
      </w:r>
      <w:r w:rsidR="00EA57EC" w:rsidRPr="00EA57EC">
        <w:rPr>
          <w:rFonts w:eastAsia="Times New Roman" w:cs="Arial"/>
          <w:color w:val="222222"/>
          <w:sz w:val="22"/>
          <w:szCs w:val="28"/>
          <w:vertAlign w:val="superscript"/>
          <w:lang w:eastAsia="en-GB"/>
        </w:rPr>
        <w:t>st</w:t>
      </w:r>
      <w:r w:rsidR="00EA57EC">
        <w:rPr>
          <w:rFonts w:eastAsia="Times New Roman" w:cs="Arial"/>
          <w:color w:val="222222"/>
          <w:sz w:val="22"/>
          <w:szCs w:val="28"/>
          <w:lang w:eastAsia="en-GB"/>
        </w:rPr>
        <w:t xml:space="preserve"> May 2026</w:t>
      </w:r>
      <w:r w:rsidRPr="00CC3838">
        <w:rPr>
          <w:rFonts w:eastAsia="Times New Roman" w:cs="Arial"/>
          <w:color w:val="222222"/>
          <w:sz w:val="22"/>
          <w:szCs w:val="28"/>
          <w:lang w:eastAsia="en-GB"/>
        </w:rPr>
        <w:br/>
        <w:t>Interviews: TBC</w:t>
      </w:r>
    </w:p>
    <w:p w14:paraId="723816EC" w14:textId="49F6ECB7" w:rsidR="00BE74ED" w:rsidRPr="0009305B" w:rsidRDefault="00903417" w:rsidP="00BE74ED">
      <w:pPr>
        <w:shd w:val="clear" w:color="auto" w:fill="FFFFFF"/>
        <w:spacing w:before="100" w:beforeAutospacing="1" w:after="100" w:afterAutospacing="1" w:line="240" w:lineRule="auto"/>
        <w:rPr>
          <w:rFonts w:ascii="Arial" w:eastAsia="Times New Roman" w:hAnsi="Arial" w:cs="Arial"/>
          <w:color w:val="222222"/>
          <w:lang w:eastAsia="en-GB"/>
        </w:rPr>
      </w:pPr>
      <w:r>
        <w:rPr>
          <w:rFonts w:ascii="Arial" w:eastAsia="Times New Roman" w:hAnsi="Arial" w:cs="Arial"/>
          <w:color w:val="222222"/>
          <w:lang w:eastAsia="en-GB"/>
        </w:rPr>
        <w:t>P</w:t>
      </w:r>
      <w:r w:rsidR="00BE74ED" w:rsidRPr="0009305B">
        <w:rPr>
          <w:rFonts w:ascii="Arial" w:eastAsia="Times New Roman" w:hAnsi="Arial" w:cs="Arial"/>
          <w:color w:val="222222"/>
          <w:lang w:eastAsia="en-GB"/>
        </w:rPr>
        <w:t xml:space="preserve">lease contact Mandy Mattison </w:t>
      </w:r>
      <w:r w:rsidR="00BE74ED">
        <w:rPr>
          <w:rFonts w:ascii="Arial" w:eastAsia="Times New Roman" w:hAnsi="Arial" w:cs="Arial"/>
          <w:color w:val="222222"/>
          <w:lang w:eastAsia="en-GB"/>
        </w:rPr>
        <w:t>(</w:t>
      </w:r>
      <w:r w:rsidR="00BE74ED" w:rsidRPr="0009305B">
        <w:rPr>
          <w:rFonts w:ascii="Arial" w:eastAsia="Times New Roman" w:hAnsi="Arial" w:cs="Arial"/>
          <w:color w:val="222222"/>
          <w:lang w:eastAsia="en-GB"/>
        </w:rPr>
        <w:t>School Business Manager</w:t>
      </w:r>
      <w:r w:rsidR="00BE74ED">
        <w:rPr>
          <w:rFonts w:ascii="Arial" w:eastAsia="Times New Roman" w:hAnsi="Arial" w:cs="Arial"/>
          <w:color w:val="222222"/>
          <w:lang w:eastAsia="en-GB"/>
        </w:rPr>
        <w:t>)</w:t>
      </w:r>
      <w:r w:rsidR="00BE74ED" w:rsidRPr="0009305B">
        <w:rPr>
          <w:rFonts w:ascii="Arial" w:eastAsia="Times New Roman" w:hAnsi="Arial" w:cs="Arial"/>
          <w:color w:val="222222"/>
          <w:lang w:eastAsia="en-GB"/>
        </w:rPr>
        <w:t xml:space="preserve"> on 01977 524483 </w:t>
      </w:r>
      <w:r>
        <w:rPr>
          <w:rFonts w:ascii="Arial" w:eastAsia="Times New Roman" w:hAnsi="Arial" w:cs="Arial"/>
          <w:color w:val="222222"/>
          <w:lang w:eastAsia="en-GB"/>
        </w:rPr>
        <w:t>for further information</w:t>
      </w:r>
      <w:r w:rsidR="00BE74ED" w:rsidRPr="0009305B">
        <w:rPr>
          <w:rFonts w:ascii="Arial" w:eastAsia="Times New Roman" w:hAnsi="Arial" w:cs="Arial"/>
          <w:color w:val="222222"/>
          <w:lang w:eastAsia="en-GB"/>
        </w:rPr>
        <w:t xml:space="preserve">.  Completed application forms to be returned to the school </w:t>
      </w:r>
      <w:proofErr w:type="gramStart"/>
      <w:r w:rsidR="00BE74ED" w:rsidRPr="0009305B">
        <w:rPr>
          <w:rFonts w:ascii="Arial" w:eastAsia="Times New Roman" w:hAnsi="Arial" w:cs="Arial"/>
          <w:color w:val="222222"/>
          <w:lang w:eastAsia="en-GB"/>
        </w:rPr>
        <w:t>via  email</w:t>
      </w:r>
      <w:proofErr w:type="gramEnd"/>
      <w:r w:rsidR="00BE74ED" w:rsidRPr="0009305B">
        <w:rPr>
          <w:rFonts w:ascii="Arial" w:eastAsia="Times New Roman" w:hAnsi="Arial" w:cs="Arial"/>
          <w:color w:val="222222"/>
          <w:lang w:eastAsia="en-GB"/>
        </w:rPr>
        <w:t xml:space="preserve"> </w:t>
      </w:r>
      <w:hyperlink r:id="rId9" w:history="1">
        <w:r w:rsidR="00B5692D" w:rsidRPr="00F80E33">
          <w:rPr>
            <w:rStyle w:val="Hyperlink"/>
            <w:rFonts w:ascii="Arial" w:eastAsia="Times New Roman" w:hAnsi="Arial" w:cs="Arial"/>
            <w:lang w:eastAsia="en-GB"/>
          </w:rPr>
          <w:t>mmattison@tleacademy.co.uk</w:t>
        </w:r>
      </w:hyperlink>
      <w:r w:rsidR="00BE74ED">
        <w:rPr>
          <w:rFonts w:ascii="Arial" w:eastAsia="Times New Roman" w:hAnsi="Arial" w:cs="Arial"/>
          <w:color w:val="222222"/>
          <w:lang w:eastAsia="en-GB"/>
        </w:rPr>
        <w:t xml:space="preserve">. </w:t>
      </w:r>
      <w:r w:rsidR="00BE74ED" w:rsidRPr="0009305B">
        <w:rPr>
          <w:rFonts w:ascii="Arial" w:eastAsia="Times New Roman" w:hAnsi="Arial" w:cs="Arial"/>
          <w:color w:val="222222"/>
          <w:lang w:eastAsia="en-GB"/>
        </w:rPr>
        <w:br/>
      </w:r>
      <w:r w:rsidR="00BE74ED" w:rsidRPr="0009305B">
        <w:rPr>
          <w:rFonts w:ascii="Arial" w:eastAsia="Times New Roman" w:hAnsi="Arial" w:cs="Arial"/>
          <w:color w:val="222222"/>
          <w:lang w:eastAsia="en-GB"/>
        </w:rPr>
        <w:br/>
        <w:t>Three Lane Ends Academy is committed to safeguarding the welfare of young people and expects all staff and volunteers share this commitment. All appointments are subject to DBS checks and excellent references. Also, this post comes under the requirements of the Childcare (Disqualification) 2009 Regulations and the successful applicant will be required to complete a declaration form to establish whether they are disqualified under these regulations.</w:t>
      </w:r>
    </w:p>
    <w:p w14:paraId="6CD440F6" w14:textId="77777777" w:rsidR="00BE74ED" w:rsidRPr="0009305B" w:rsidRDefault="00BE74ED" w:rsidP="00BE74ED">
      <w:pPr>
        <w:shd w:val="clear" w:color="auto" w:fill="FFFFFF"/>
        <w:spacing w:before="240" w:after="120" w:line="240" w:lineRule="auto"/>
        <w:outlineLvl w:val="3"/>
        <w:rPr>
          <w:rFonts w:ascii="Arial" w:eastAsia="Times New Roman" w:hAnsi="Arial" w:cs="Arial"/>
          <w:b/>
          <w:bCs/>
          <w:color w:val="222222"/>
          <w:lang w:eastAsia="en-GB"/>
        </w:rPr>
      </w:pPr>
      <w:r w:rsidRPr="0009305B">
        <w:rPr>
          <w:rFonts w:ascii="Arial" w:eastAsia="Times New Roman" w:hAnsi="Arial" w:cs="Arial"/>
          <w:b/>
          <w:bCs/>
          <w:color w:val="222222"/>
          <w:lang w:eastAsia="en-GB"/>
        </w:rPr>
        <w:t>Applicant requirements</w:t>
      </w:r>
    </w:p>
    <w:p w14:paraId="25CD067E" w14:textId="77777777" w:rsidR="00BE74ED" w:rsidRPr="0009305B" w:rsidRDefault="00BE74ED" w:rsidP="00BE74ED">
      <w:pPr>
        <w:shd w:val="clear" w:color="auto" w:fill="FFFFFF"/>
        <w:spacing w:before="100" w:beforeAutospacing="1" w:after="100" w:afterAutospacing="1" w:line="240" w:lineRule="auto"/>
        <w:rPr>
          <w:rFonts w:ascii="Arial" w:eastAsia="Times New Roman" w:hAnsi="Arial" w:cs="Arial"/>
          <w:color w:val="222222"/>
          <w:lang w:eastAsia="en-GB"/>
        </w:rPr>
      </w:pPr>
      <w:r w:rsidRPr="0009305B">
        <w:rPr>
          <w:rFonts w:ascii="Arial" w:eastAsia="Times New Roman" w:hAnsi="Arial" w:cs="Arial"/>
          <w:color w:val="222222"/>
          <w:lang w:eastAsia="en-GB"/>
        </w:rPr>
        <w:t>This post is subject to the Rehabilitation of Offenders Act (Exceptions Order) 1975 and it will be necessary for a submission for Disclosure to be made to the Disclosure and Barring Service.</w:t>
      </w:r>
    </w:p>
    <w:p w14:paraId="57BB37F7" w14:textId="721C83D5" w:rsidR="00D214B8" w:rsidRPr="0009305B" w:rsidRDefault="00D214B8" w:rsidP="00BE74ED">
      <w:pPr>
        <w:pStyle w:val="1bodycopy10pt"/>
        <w:spacing w:after="0"/>
        <w:rPr>
          <w:rFonts w:cs="Arial"/>
        </w:rPr>
      </w:pPr>
    </w:p>
    <w:sectPr w:rsidR="00D214B8" w:rsidRPr="0009305B" w:rsidSect="00982F6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029"/>
    <w:multiLevelType w:val="hybridMultilevel"/>
    <w:tmpl w:val="CDDE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166B5"/>
    <w:multiLevelType w:val="hybridMultilevel"/>
    <w:tmpl w:val="E486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B6237"/>
    <w:multiLevelType w:val="hybridMultilevel"/>
    <w:tmpl w:val="C7F46F24"/>
    <w:lvl w:ilvl="0" w:tplc="5CB06694">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13C71"/>
    <w:multiLevelType w:val="hybridMultilevel"/>
    <w:tmpl w:val="E3E8E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27616"/>
    <w:multiLevelType w:val="hybridMultilevel"/>
    <w:tmpl w:val="1CB82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493D06"/>
    <w:multiLevelType w:val="hybridMultilevel"/>
    <w:tmpl w:val="E2DC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980885">
    <w:abstractNumId w:val="3"/>
  </w:num>
  <w:num w:numId="2" w16cid:durableId="1045175077">
    <w:abstractNumId w:val="2"/>
  </w:num>
  <w:num w:numId="3" w16cid:durableId="330377312">
    <w:abstractNumId w:val="1"/>
  </w:num>
  <w:num w:numId="4" w16cid:durableId="1439254815">
    <w:abstractNumId w:val="0"/>
  </w:num>
  <w:num w:numId="5" w16cid:durableId="1458181275">
    <w:abstractNumId w:val="5"/>
  </w:num>
  <w:num w:numId="6" w16cid:durableId="1814522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D2"/>
    <w:rsid w:val="00011FBB"/>
    <w:rsid w:val="0009305B"/>
    <w:rsid w:val="001B63F6"/>
    <w:rsid w:val="002B266C"/>
    <w:rsid w:val="002B793F"/>
    <w:rsid w:val="002C4BD0"/>
    <w:rsid w:val="00392972"/>
    <w:rsid w:val="004055D8"/>
    <w:rsid w:val="00446BD2"/>
    <w:rsid w:val="00476000"/>
    <w:rsid w:val="004F24CF"/>
    <w:rsid w:val="00520EFE"/>
    <w:rsid w:val="00560DE0"/>
    <w:rsid w:val="00561FD7"/>
    <w:rsid w:val="00624357"/>
    <w:rsid w:val="00745D10"/>
    <w:rsid w:val="007633D3"/>
    <w:rsid w:val="007F66EC"/>
    <w:rsid w:val="00903417"/>
    <w:rsid w:val="00982F69"/>
    <w:rsid w:val="00A00E00"/>
    <w:rsid w:val="00B5692D"/>
    <w:rsid w:val="00B855B2"/>
    <w:rsid w:val="00BB38CF"/>
    <w:rsid w:val="00BE74ED"/>
    <w:rsid w:val="00C8380C"/>
    <w:rsid w:val="00C93FAB"/>
    <w:rsid w:val="00CC3838"/>
    <w:rsid w:val="00D214B8"/>
    <w:rsid w:val="00DA3D48"/>
    <w:rsid w:val="00E1740C"/>
    <w:rsid w:val="00EA57EC"/>
    <w:rsid w:val="00EF0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6616"/>
  <w15:chartTrackingRefBased/>
  <w15:docId w15:val="{AF827B73-E5F0-4ED9-B11B-6B1BD7FF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09305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9305B"/>
    <w:rPr>
      <w:rFonts w:ascii="Arial" w:eastAsia="MS Mincho" w:hAnsi="Arial" w:cs="Times New Roman"/>
      <w:sz w:val="20"/>
      <w:szCs w:val="24"/>
      <w:lang w:val="en-US"/>
    </w:rPr>
  </w:style>
  <w:style w:type="paragraph" w:styleId="ListParagraph">
    <w:name w:val="List Paragraph"/>
    <w:basedOn w:val="Normal"/>
    <w:uiPriority w:val="34"/>
    <w:qFormat/>
    <w:rsid w:val="00982F69"/>
    <w:pPr>
      <w:ind w:left="720"/>
      <w:contextualSpacing/>
    </w:pPr>
  </w:style>
  <w:style w:type="paragraph" w:customStyle="1" w:styleId="customhtml">
    <w:name w:val="customhtml"/>
    <w:basedOn w:val="Normal"/>
    <w:rsid w:val="00A00E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74ED"/>
    <w:rPr>
      <w:color w:val="0563C1" w:themeColor="hyperlink"/>
      <w:u w:val="single"/>
    </w:rPr>
  </w:style>
  <w:style w:type="character" w:styleId="UnresolvedMention">
    <w:name w:val="Unresolved Mention"/>
    <w:basedOn w:val="DefaultParagraphFont"/>
    <w:uiPriority w:val="99"/>
    <w:semiHidden/>
    <w:unhideWhenUsed/>
    <w:rsid w:val="00B56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042">
      <w:bodyDiv w:val="1"/>
      <w:marLeft w:val="0"/>
      <w:marRight w:val="0"/>
      <w:marTop w:val="0"/>
      <w:marBottom w:val="0"/>
      <w:divBdr>
        <w:top w:val="none" w:sz="0" w:space="0" w:color="auto"/>
        <w:left w:val="none" w:sz="0" w:space="0" w:color="auto"/>
        <w:bottom w:val="none" w:sz="0" w:space="0" w:color="auto"/>
        <w:right w:val="none" w:sz="0" w:space="0" w:color="auto"/>
      </w:divBdr>
      <w:divsChild>
        <w:div w:id="1788115096">
          <w:marLeft w:val="0"/>
          <w:marRight w:val="0"/>
          <w:marTop w:val="0"/>
          <w:marBottom w:val="0"/>
          <w:divBdr>
            <w:top w:val="none" w:sz="0" w:space="0" w:color="auto"/>
            <w:left w:val="none" w:sz="0" w:space="0" w:color="auto"/>
            <w:bottom w:val="none" w:sz="0" w:space="0" w:color="auto"/>
            <w:right w:val="none" w:sz="0" w:space="0" w:color="auto"/>
          </w:divBdr>
          <w:divsChild>
            <w:div w:id="2066877500">
              <w:marLeft w:val="0"/>
              <w:marRight w:val="0"/>
              <w:marTop w:val="0"/>
              <w:marBottom w:val="0"/>
              <w:divBdr>
                <w:top w:val="none" w:sz="0" w:space="0" w:color="auto"/>
                <w:left w:val="none" w:sz="0" w:space="0" w:color="auto"/>
                <w:bottom w:val="none" w:sz="0" w:space="0" w:color="auto"/>
                <w:right w:val="none" w:sz="0" w:space="0" w:color="auto"/>
              </w:divBdr>
              <w:divsChild>
                <w:div w:id="240526348">
                  <w:marLeft w:val="0"/>
                  <w:marRight w:val="0"/>
                  <w:marTop w:val="0"/>
                  <w:marBottom w:val="0"/>
                  <w:divBdr>
                    <w:top w:val="none" w:sz="0" w:space="0" w:color="auto"/>
                    <w:left w:val="none" w:sz="0" w:space="0" w:color="auto"/>
                    <w:bottom w:val="none" w:sz="0" w:space="0" w:color="auto"/>
                    <w:right w:val="none" w:sz="0" w:space="0" w:color="auto"/>
                  </w:divBdr>
                  <w:divsChild>
                    <w:div w:id="500892452">
                      <w:marLeft w:val="0"/>
                      <w:marRight w:val="0"/>
                      <w:marTop w:val="0"/>
                      <w:marBottom w:val="0"/>
                      <w:divBdr>
                        <w:top w:val="none" w:sz="0" w:space="0" w:color="auto"/>
                        <w:left w:val="none" w:sz="0" w:space="0" w:color="auto"/>
                        <w:bottom w:val="none" w:sz="0" w:space="0" w:color="auto"/>
                        <w:right w:val="none" w:sz="0" w:space="0" w:color="auto"/>
                      </w:divBdr>
                      <w:divsChild>
                        <w:div w:id="1531449636">
                          <w:marLeft w:val="0"/>
                          <w:marRight w:val="0"/>
                          <w:marTop w:val="0"/>
                          <w:marBottom w:val="0"/>
                          <w:divBdr>
                            <w:top w:val="none" w:sz="0" w:space="0" w:color="auto"/>
                            <w:left w:val="none" w:sz="0" w:space="0" w:color="auto"/>
                            <w:bottom w:val="none" w:sz="0" w:space="0" w:color="auto"/>
                            <w:right w:val="none" w:sz="0" w:space="0" w:color="auto"/>
                          </w:divBdr>
                          <w:divsChild>
                            <w:div w:id="8734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4033">
      <w:bodyDiv w:val="1"/>
      <w:marLeft w:val="0"/>
      <w:marRight w:val="0"/>
      <w:marTop w:val="0"/>
      <w:marBottom w:val="0"/>
      <w:divBdr>
        <w:top w:val="none" w:sz="0" w:space="0" w:color="auto"/>
        <w:left w:val="none" w:sz="0" w:space="0" w:color="auto"/>
        <w:bottom w:val="none" w:sz="0" w:space="0" w:color="auto"/>
        <w:right w:val="none" w:sz="0" w:space="0" w:color="auto"/>
      </w:divBdr>
    </w:div>
    <w:div w:id="9205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mattison@tl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8C502B66B834EB88275DD8BBF21EF" ma:contentTypeVersion="30" ma:contentTypeDescription="Create a new document." ma:contentTypeScope="" ma:versionID="4b486a654ced171a0f2ec0236a9b7474">
  <xsd:schema xmlns:xsd="http://www.w3.org/2001/XMLSchema" xmlns:xs="http://www.w3.org/2001/XMLSchema" xmlns:p="http://schemas.microsoft.com/office/2006/metadata/properties" xmlns:ns3="c52f62cc-edd9-44e7-8017-ba7dcc6ffe75" xmlns:ns4="d904e75e-b562-4443-9259-75ff69c65850" targetNamespace="http://schemas.microsoft.com/office/2006/metadata/properties" ma:root="true" ma:fieldsID="7df59f97820fb345f0f9c90325df6b65" ns3:_="" ns4:_="">
    <xsd:import namespace="c52f62cc-edd9-44e7-8017-ba7dcc6ffe75"/>
    <xsd:import namespace="d904e75e-b562-4443-9259-75ff69c658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62cc-edd9-44e7-8017-ba7dcc6f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Leaders" ma:index="2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4e75e-b562-4443-9259-75ff69c658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c52f62cc-edd9-44e7-8017-ba7dcc6ffe75" xsi:nil="true"/>
    <Templates xmlns="c52f62cc-edd9-44e7-8017-ba7dcc6ffe75" xsi:nil="true"/>
    <Members xmlns="c52f62cc-edd9-44e7-8017-ba7dcc6ffe75">
      <UserInfo>
        <DisplayName/>
        <AccountId xsi:nil="true"/>
        <AccountType/>
      </UserInfo>
    </Members>
    <Member_Groups xmlns="c52f62cc-edd9-44e7-8017-ba7dcc6ffe75">
      <UserInfo>
        <DisplayName/>
        <AccountId xsi:nil="true"/>
        <AccountType/>
      </UserInfo>
    </Member_Groups>
    <Is_Collaboration_Space_Locked xmlns="c52f62cc-edd9-44e7-8017-ba7dcc6ffe75" xsi:nil="true"/>
    <IsNotebookLocked xmlns="c52f62cc-edd9-44e7-8017-ba7dcc6ffe75" xsi:nil="true"/>
    <FolderType xmlns="c52f62cc-edd9-44e7-8017-ba7dcc6ffe75" xsi:nil="true"/>
    <Leaders xmlns="c52f62cc-edd9-44e7-8017-ba7dcc6ffe75">
      <UserInfo>
        <DisplayName/>
        <AccountId xsi:nil="true"/>
        <AccountType/>
      </UserInfo>
    </Leaders>
    <Self_Registration_Enabled xmlns="c52f62cc-edd9-44e7-8017-ba7dcc6ffe75" xsi:nil="true"/>
    <Invited_Members xmlns="c52f62cc-edd9-44e7-8017-ba7dcc6ffe75" xsi:nil="true"/>
    <Invited_Leaders xmlns="c52f62cc-edd9-44e7-8017-ba7dcc6ffe75" xsi:nil="true"/>
    <CultureName xmlns="c52f62cc-edd9-44e7-8017-ba7dcc6ffe75" xsi:nil="true"/>
    <DefaultSectionNames xmlns="c52f62cc-edd9-44e7-8017-ba7dcc6ffe75" xsi:nil="true"/>
    <TeamsChannelId xmlns="c52f62cc-edd9-44e7-8017-ba7dcc6ffe75" xsi:nil="true"/>
    <AppVersion xmlns="c52f62cc-edd9-44e7-8017-ba7dcc6ffe75" xsi:nil="true"/>
    <Owner xmlns="c52f62cc-edd9-44e7-8017-ba7dcc6ffe75">
      <UserInfo>
        <DisplayName/>
        <AccountId xsi:nil="true"/>
        <AccountType/>
      </UserInfo>
    </Owner>
    <Has_Leaders_Only_SectionGroup xmlns="c52f62cc-edd9-44e7-8017-ba7dcc6ffe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40121-F6C4-45D2-821F-95E14BC7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62cc-edd9-44e7-8017-ba7dcc6ffe75"/>
    <ds:schemaRef ds:uri="d904e75e-b562-4443-9259-75ff69c65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E9B9C-E1C3-4724-9C6B-EAD29D970276}">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c52f62cc-edd9-44e7-8017-ba7dcc6ffe75"/>
    <ds:schemaRef ds:uri="http://purl.org/dc/terms/"/>
    <ds:schemaRef ds:uri="http://purl.org/dc/elements/1.1/"/>
    <ds:schemaRef ds:uri="d904e75e-b562-4443-9259-75ff69c65850"/>
  </ds:schemaRefs>
</ds:datastoreItem>
</file>

<file path=customXml/itemProps3.xml><?xml version="1.0" encoding="utf-8"?>
<ds:datastoreItem xmlns:ds="http://schemas.openxmlformats.org/officeDocument/2006/customXml" ds:itemID="{6948C89A-C8D8-4CD3-A75E-88748BEBD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MandyMattison (mmattison)</dc:creator>
  <cp:keywords/>
  <dc:description/>
  <cp:lastModifiedBy>Mandy Mattison</cp:lastModifiedBy>
  <cp:revision>2</cp:revision>
  <cp:lastPrinted>2026-05-11T13:28:00Z</cp:lastPrinted>
  <dcterms:created xsi:type="dcterms:W3CDTF">2026-05-11T13:28:00Z</dcterms:created>
  <dcterms:modified xsi:type="dcterms:W3CDTF">2026-05-11T13:28:00Z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0x0101005F98C502B66B834EB88275DD8BBF21EF</vt:lpwstr>
  </property>
</Properties>
</file>