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0A306" w14:textId="77777777" w:rsidR="00C26AE4" w:rsidRDefault="00C26AE4" w:rsidP="00C26AE4">
      <w:pPr>
        <w:jc w:val="center"/>
        <w:rPr>
          <w:noProof/>
          <w:lang w:val="en-GB" w:eastAsia="en-GB"/>
        </w:rPr>
      </w:pPr>
    </w:p>
    <w:p w14:paraId="20FAF586" w14:textId="77777777" w:rsidR="00DD60F5" w:rsidRDefault="00DD60F5" w:rsidP="00C26AE4">
      <w:pPr>
        <w:jc w:val="center"/>
        <w:rPr>
          <w:noProof/>
          <w:lang w:val="en-GB" w:eastAsia="en-GB"/>
        </w:rPr>
      </w:pPr>
    </w:p>
    <w:p w14:paraId="56A9CF13" w14:textId="77777777" w:rsidR="00DD60F5" w:rsidRDefault="00DD60F5" w:rsidP="00C26AE4">
      <w:pPr>
        <w:jc w:val="center"/>
        <w:rPr>
          <w:noProof/>
          <w:lang w:val="en-GB" w:eastAsia="en-GB"/>
        </w:rPr>
      </w:pPr>
    </w:p>
    <w:p w14:paraId="4B79EAFC" w14:textId="77777777" w:rsidR="00DD60F5" w:rsidRDefault="00DD60F5" w:rsidP="00C26AE4">
      <w:pPr>
        <w:jc w:val="center"/>
        <w:rPr>
          <w:noProof/>
          <w:lang w:val="en-GB" w:eastAsia="en-GB"/>
        </w:rPr>
      </w:pPr>
    </w:p>
    <w:p w14:paraId="1F38B2A5" w14:textId="77777777" w:rsidR="00DD60F5" w:rsidRDefault="00DD60F5" w:rsidP="00C26AE4">
      <w:pPr>
        <w:jc w:val="center"/>
      </w:pPr>
    </w:p>
    <w:p w14:paraId="5D2A2966" w14:textId="77777777" w:rsidR="00DD60F5" w:rsidRDefault="00561BF4" w:rsidP="00C26AE4">
      <w:pPr>
        <w:jc w:val="center"/>
      </w:pPr>
      <w:r w:rsidRPr="00561BF4">
        <w:rPr>
          <w:noProof/>
          <w:lang w:val="en-GB" w:eastAsia="en-GB"/>
        </w:rPr>
        <w:drawing>
          <wp:inline distT="0" distB="0" distL="0" distR="0" wp14:anchorId="15965F02" wp14:editId="44C77DBC">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1300" cy="3097761"/>
                    </a:xfrm>
                    <a:prstGeom prst="rect">
                      <a:avLst/>
                    </a:prstGeom>
                  </pic:spPr>
                </pic:pic>
              </a:graphicData>
            </a:graphic>
          </wp:inline>
        </w:drawing>
      </w:r>
    </w:p>
    <w:p w14:paraId="35831681" w14:textId="77777777" w:rsidR="00DD60F5" w:rsidRDefault="00DD60F5" w:rsidP="00C26AE4">
      <w:pPr>
        <w:jc w:val="center"/>
      </w:pPr>
    </w:p>
    <w:p w14:paraId="010334A6" w14:textId="77777777" w:rsidR="00DD60F5" w:rsidRDefault="00DD60F5" w:rsidP="00C26AE4">
      <w:pPr>
        <w:jc w:val="center"/>
      </w:pPr>
    </w:p>
    <w:p w14:paraId="7307795A" w14:textId="77777777" w:rsidR="00826B96" w:rsidRDefault="00826B96" w:rsidP="00DB3AA6">
      <w:pPr>
        <w:ind w:left="-567" w:right="-472"/>
        <w:jc w:val="center"/>
        <w:rPr>
          <w:rFonts w:ascii="Calibri" w:hAnsi="Calibri"/>
          <w:b/>
          <w:sz w:val="40"/>
          <w:szCs w:val="40"/>
        </w:rPr>
      </w:pPr>
    </w:p>
    <w:p w14:paraId="00C7629E"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7C1EFC38"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14:paraId="4BBEF2B8" w14:textId="77777777" w:rsidR="00C26AE4" w:rsidRDefault="00C26AE4" w:rsidP="00C26AE4">
      <w:pPr>
        <w:ind w:left="-567" w:right="-472"/>
        <w:jc w:val="center"/>
        <w:rPr>
          <w:b/>
          <w:sz w:val="32"/>
          <w:szCs w:val="32"/>
        </w:rPr>
      </w:pPr>
    </w:p>
    <w:p w14:paraId="77726451" w14:textId="77777777" w:rsidR="00826B96" w:rsidRPr="008A07D7" w:rsidRDefault="00826B96" w:rsidP="00C26AE4">
      <w:pPr>
        <w:ind w:left="-567" w:right="-472"/>
        <w:jc w:val="center"/>
        <w:rPr>
          <w:b/>
          <w:sz w:val="32"/>
          <w:szCs w:val="32"/>
        </w:rPr>
      </w:pPr>
    </w:p>
    <w:p w14:paraId="7A7F71B5" w14:textId="77777777" w:rsidR="00C26AE4" w:rsidRDefault="00C26AE4" w:rsidP="00C26AE4">
      <w:pPr>
        <w:ind w:left="-567" w:right="-472"/>
        <w:jc w:val="center"/>
        <w:rPr>
          <w:b/>
          <w:sz w:val="40"/>
          <w:szCs w:val="40"/>
        </w:rPr>
      </w:pPr>
    </w:p>
    <w:p w14:paraId="063A1761" w14:textId="77777777" w:rsidR="00C26AE4" w:rsidRDefault="00DB28AD" w:rsidP="00CA32CD">
      <w:pPr>
        <w:ind w:right="-1"/>
        <w:jc w:val="center"/>
        <w:rPr>
          <w:rFonts w:ascii="Calibri" w:hAnsi="Calibri"/>
          <w:b/>
          <w:sz w:val="40"/>
          <w:szCs w:val="40"/>
        </w:rPr>
      </w:pPr>
      <w:r>
        <w:rPr>
          <w:rFonts w:ascii="Calibri" w:hAnsi="Calibri"/>
          <w:b/>
          <w:sz w:val="40"/>
          <w:szCs w:val="40"/>
        </w:rPr>
        <w:t xml:space="preserve">Teacher of </w:t>
      </w:r>
      <w:proofErr w:type="spellStart"/>
      <w:r w:rsidR="00746CA2">
        <w:rPr>
          <w:rFonts w:ascii="Calibri" w:hAnsi="Calibri"/>
          <w:b/>
          <w:sz w:val="40"/>
          <w:szCs w:val="40"/>
        </w:rPr>
        <w:t>Maths</w:t>
      </w:r>
      <w:proofErr w:type="spellEnd"/>
    </w:p>
    <w:p w14:paraId="7D9FA9FE"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342F5D01" wp14:editId="180FC2B0">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A13F"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342F5D01"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A06A13F" w14:textId="77777777" w:rsidR="00C26AE4" w:rsidRDefault="00C26AE4" w:rsidP="00C26AE4">
                      <w:pPr>
                        <w:jc w:val="center"/>
                      </w:pPr>
                    </w:p>
                  </w:txbxContent>
                </v:textbox>
                <w10:anchorlock/>
              </v:rect>
            </w:pict>
          </mc:Fallback>
        </mc:AlternateContent>
      </w:r>
    </w:p>
    <w:p w14:paraId="71497998" w14:textId="77777777" w:rsidR="00C26AE4" w:rsidRDefault="00C26AE4" w:rsidP="00C26AE4">
      <w:pPr>
        <w:jc w:val="center"/>
        <w:rPr>
          <w:noProof/>
          <w:lang w:eastAsia="en-GB"/>
        </w:rPr>
      </w:pPr>
    </w:p>
    <w:p w14:paraId="2ACAB408" w14:textId="77777777" w:rsidR="00C26AE4" w:rsidRDefault="00C26AE4" w:rsidP="00C26AE4">
      <w:pPr>
        <w:jc w:val="center"/>
        <w:rPr>
          <w:noProof/>
          <w:lang w:eastAsia="en-GB"/>
        </w:rPr>
      </w:pPr>
    </w:p>
    <w:p w14:paraId="3D695B77" w14:textId="77777777" w:rsidR="00C26AE4" w:rsidRDefault="00C26AE4" w:rsidP="00C26AE4">
      <w:pPr>
        <w:ind w:left="-709" w:right="-897"/>
        <w:jc w:val="center"/>
      </w:pPr>
      <w:r>
        <w:rPr>
          <w:noProof/>
          <w:lang w:eastAsia="en-GB"/>
        </w:rPr>
        <w:t xml:space="preserve">                                                                                                                        </w:t>
      </w:r>
    </w:p>
    <w:p w14:paraId="0D4CF3E2" w14:textId="5B3BBDFA" w:rsidR="00B34E36" w:rsidRPr="00826B96" w:rsidRDefault="00A9618A" w:rsidP="00B34E36">
      <w:pPr>
        <w:pStyle w:val="Default"/>
        <w:spacing w:after="160" w:line="259" w:lineRule="auto"/>
        <w:rPr>
          <w:rFonts w:ascii="Calibri" w:hAnsi="Calibri" w:cs="Arial"/>
          <w:color w:val="auto"/>
        </w:rPr>
      </w:pPr>
      <w:r>
        <w:rPr>
          <w:noProof/>
        </w:rPr>
        <w:drawing>
          <wp:anchor distT="0" distB="0" distL="114300" distR="114300" simplePos="0" relativeHeight="251658242" behindDoc="0" locked="0" layoutInCell="1" allowOverlap="1" wp14:anchorId="2FAC8CD1" wp14:editId="09A2EE38">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A9987FA" wp14:editId="7F024D0B">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8240" behindDoc="0" locked="0" layoutInCell="1" allowOverlap="1" wp14:anchorId="1652AD4A" wp14:editId="7CCEA0F5">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532129D2"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1652AD4A" id="officeArt object" o:spid="_x0000_s1027" style="position:absolute;margin-left:204.6pt;margin-top:855.25pt;width:250pt;height:128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" filled="f" strokecolor="#53585f" strokeweight="1pt">
                <v:stroke opacity="46517f" miterlimit="4"/>
                <v:textbox inset="4pt,4pt,4pt,4pt">
                  <w:txbxContent>
                    <w:p w14:paraId="532129D2"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B34E36" w:rsidRPr="00826B96">
        <w:rPr>
          <w:rFonts w:ascii="Calibri" w:hAnsi="Calibri"/>
          <w:color w:val="auto"/>
          <w:sz w:val="24"/>
          <w:szCs w:val="24"/>
        </w:rPr>
        <w:lastRenderedPageBreak/>
        <w:t>D</w:t>
      </w:r>
      <w:r w:rsidR="00B34E36" w:rsidRPr="00826B96">
        <w:rPr>
          <w:rFonts w:ascii="Calibri" w:hAnsi="Calibri" w:cs="Arial"/>
          <w:color w:val="auto"/>
        </w:rPr>
        <w:t>ear Applicant</w:t>
      </w:r>
      <w:r w:rsidR="00B34E36">
        <w:rPr>
          <w:rFonts w:ascii="Calibri" w:hAnsi="Calibri" w:cs="Arial"/>
          <w:color w:val="auto"/>
        </w:rPr>
        <w:t>,</w:t>
      </w:r>
    </w:p>
    <w:p w14:paraId="5C34E4B7"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This would have been the school of my dreams when I was teaching a fuller timetable earlier in my career particularly with the ability to teach to A-Level and retain that connection with my degree (I still love the opportunity of teaching, and this remains a privilege).</w:t>
      </w:r>
    </w:p>
    <w:p w14:paraId="7437227C"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Students and staff feel safe and sense a belonging in our school. This is reflected in excellent behaviour, oversubscription in all year groups, above national average attendance and excellent exam results. We prioritise staff wellness through regular forums, consultations and by promoting a culture of mutual respect for all. </w:t>
      </w:r>
    </w:p>
    <w:p w14:paraId="0232DF5E"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also offer students a formidable package of enrichment opportunities and the magic of this offer is that we are not just the sporty, artistic, creative, musical or academic school but we are a truly comprehensive provider, and we have strength and high-quality provision in each and every one of those specialist areas. It is little wonder that we have seen a significant increase in admissions as we become the provider of choice in Market Harborough.</w:t>
      </w:r>
    </w:p>
    <w:p w14:paraId="74AFD769"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ask experienced colleagues or more recently qualified teachers, you will find that this is a welcoming, supportive, and warm environment. Members of staff work hard together toward a common aim of giving our students an excellent experience and they do this through mutual support. Senior leaders are visible around the site at all stages of the day to support teachers, associate staff members and students whenever we can.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18E7D52E"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Every day my experience of working with students, staff and parents reinforces my conviction that this is a very special place to work. My aspirations for students are limitless and this is an exciting time to join us.</w:t>
      </w:r>
    </w:p>
    <w:p w14:paraId="10E9FDD6"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don't expect perfection, but I do expect you to be passionate about your subject, our students and your own professional development. I am always happy to speak to prospective teachers and if you would like to find out more then please let me know and I will give you a call. </w:t>
      </w:r>
    </w:p>
    <w:p w14:paraId="7BBBB016" w14:textId="77777777" w:rsidR="00B34E36" w:rsidRDefault="00B34E36" w:rsidP="00B34E36">
      <w:pPr>
        <w:pStyle w:val="NormalWeb"/>
        <w:shd w:val="clear" w:color="auto" w:fill="FFFFFF"/>
        <w:jc w:val="both"/>
        <w:rPr>
          <w:rFonts w:ascii="Calibri" w:hAnsi="Calibri" w:cs="Calibri"/>
          <w:color w:val="201F1E"/>
          <w:sz w:val="22"/>
          <w:szCs w:val="22"/>
        </w:rPr>
      </w:pPr>
    </w:p>
    <w:p w14:paraId="6A5F48C8" w14:textId="77777777" w:rsidR="00B34E36" w:rsidRPr="004F26EE" w:rsidRDefault="00B34E36" w:rsidP="00B34E36">
      <w:pPr>
        <w:pStyle w:val="NormalWeb"/>
        <w:shd w:val="clear" w:color="auto" w:fill="FFFFFF"/>
        <w:rPr>
          <w:rFonts w:ascii="Calibri" w:hAnsi="Calibri" w:cs="Calibri"/>
          <w:color w:val="201F1E"/>
          <w:sz w:val="22"/>
          <w:szCs w:val="22"/>
        </w:rPr>
      </w:pPr>
      <w:r>
        <w:rPr>
          <w:noProof/>
        </w:rPr>
        <w:drawing>
          <wp:anchor distT="0" distB="0" distL="114300" distR="114300" simplePos="0" relativeHeight="251658243" behindDoc="0" locked="0" layoutInCell="1" allowOverlap="0" wp14:anchorId="756637C9" wp14:editId="6D7706D0">
            <wp:simplePos x="0" y="0"/>
            <wp:positionH relativeFrom="margin">
              <wp:align>left</wp:align>
            </wp:positionH>
            <wp:positionV relativeFrom="page">
              <wp:posOffset>7133747</wp:posOffset>
            </wp:positionV>
            <wp:extent cx="1200150" cy="419100"/>
            <wp:effectExtent l="0" t="0" r="0" b="0"/>
            <wp:wrapTopAndBottom/>
            <wp:docPr id="38" name="Picture 38"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picture containing letter&#10;&#10;Description automatically generated"/>
                    <pic:cNvPicPr/>
                  </pic:nvPicPr>
                  <pic:blipFill rotWithShape="1">
                    <a:blip r:embed="rId14"/>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4F26EE">
        <w:rPr>
          <w:rFonts w:ascii="Calibri" w:hAnsi="Calibri" w:cs="Calibri"/>
        </w:rPr>
        <w:t>Yours faithfully</w:t>
      </w:r>
    </w:p>
    <w:p w14:paraId="6478062F" w14:textId="77777777" w:rsidR="00B34E36" w:rsidRDefault="00B34E36" w:rsidP="00B34E36">
      <w:pPr>
        <w:pStyle w:val="xmsonormal"/>
        <w:ind w:left="-284" w:right="-285"/>
        <w:rPr>
          <w:sz w:val="24"/>
          <w:szCs w:val="24"/>
        </w:rPr>
      </w:pPr>
      <w:r w:rsidRPr="00EF03F7">
        <w:rPr>
          <w:sz w:val="24"/>
          <w:szCs w:val="24"/>
        </w:rPr>
        <w:t> </w:t>
      </w:r>
    </w:p>
    <w:p w14:paraId="6B9217A2" w14:textId="77777777" w:rsidR="00B34E36" w:rsidRPr="00356B09" w:rsidRDefault="00B34E36" w:rsidP="00B34E36">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14:paraId="301E3C8A" w14:textId="5EA18488" w:rsidR="007B1163" w:rsidRDefault="00B34E36" w:rsidP="00B34E36">
      <w:pPr>
        <w:pStyle w:val="Default"/>
        <w:spacing w:after="160" w:line="259" w:lineRule="auto"/>
        <w:ind w:left="-284" w:firstLine="284"/>
        <w:rPr>
          <w:rFonts w:ascii="Calibri" w:hAnsi="Calibri"/>
          <w:b/>
          <w:sz w:val="24"/>
          <w:szCs w:val="24"/>
        </w:rPr>
      </w:pPr>
      <w:r>
        <w:rPr>
          <w:rFonts w:ascii="Calibri" w:hAnsi="Calibri"/>
          <w:b/>
          <w:sz w:val="24"/>
          <w:szCs w:val="24"/>
        </w:rPr>
        <w:t xml:space="preserve">       Principal</w:t>
      </w:r>
    </w:p>
    <w:p w14:paraId="6C8C9AB3" w14:textId="77777777" w:rsidR="00B34E36" w:rsidRDefault="00B34E36" w:rsidP="00B34E36">
      <w:pPr>
        <w:pStyle w:val="Default"/>
        <w:spacing w:after="160" w:line="259" w:lineRule="auto"/>
        <w:ind w:left="-284" w:firstLine="284"/>
        <w:rPr>
          <w:rFonts w:ascii="Calibri" w:hAnsi="Calibri"/>
          <w:b/>
          <w:sz w:val="24"/>
          <w:szCs w:val="24"/>
        </w:rPr>
      </w:pPr>
    </w:p>
    <w:p w14:paraId="4D5B582F" w14:textId="77777777" w:rsidR="00B34E36" w:rsidRDefault="00B34E36" w:rsidP="00B34E36">
      <w:pPr>
        <w:pStyle w:val="Default"/>
        <w:spacing w:after="160" w:line="259" w:lineRule="auto"/>
        <w:ind w:left="-284" w:firstLine="284"/>
        <w:rPr>
          <w:rFonts w:ascii="Calibri" w:hAnsi="Calibri"/>
          <w:b/>
          <w:sz w:val="24"/>
          <w:szCs w:val="24"/>
        </w:rPr>
      </w:pPr>
    </w:p>
    <w:p w14:paraId="3A78E89A" w14:textId="77777777" w:rsidR="00B34E36" w:rsidRDefault="00B34E36" w:rsidP="00B34E36">
      <w:pPr>
        <w:pStyle w:val="Default"/>
        <w:spacing w:after="160" w:line="259" w:lineRule="auto"/>
        <w:ind w:left="-284" w:firstLine="284"/>
        <w:rPr>
          <w:rFonts w:ascii="Calibri" w:hAnsi="Calibri"/>
          <w:b/>
          <w:sz w:val="24"/>
          <w:szCs w:val="24"/>
        </w:rPr>
      </w:pPr>
    </w:p>
    <w:p w14:paraId="104315B4" w14:textId="77777777" w:rsidR="00B34E36" w:rsidRDefault="00B34E36" w:rsidP="00B34E36">
      <w:pPr>
        <w:pStyle w:val="Default"/>
        <w:spacing w:after="160" w:line="259" w:lineRule="auto"/>
        <w:ind w:left="-284" w:firstLine="284"/>
      </w:pPr>
    </w:p>
    <w:p w14:paraId="3AF9074E" w14:textId="77777777" w:rsidR="000977A9" w:rsidRDefault="000977A9" w:rsidP="00A12D07">
      <w:pPr>
        <w:pStyle w:val="Default"/>
        <w:spacing w:after="160" w:line="259" w:lineRule="auto"/>
        <w:ind w:left="-284" w:firstLine="284"/>
        <w:rPr>
          <w:sz w:val="24"/>
          <w:szCs w:val="24"/>
        </w:rPr>
      </w:pPr>
    </w:p>
    <w:p w14:paraId="130542E4" w14:textId="77777777" w:rsidR="000977A9" w:rsidRDefault="000977A9">
      <w:pPr>
        <w:rPr>
          <w:rFonts w:ascii="Calibri" w:eastAsiaTheme="minorHAnsi" w:hAnsi="Calibri"/>
          <w:bdr w:val="none" w:sz="0" w:space="0" w:color="auto"/>
          <w:lang w:val="en-GB" w:eastAsia="en-GB"/>
        </w:rPr>
      </w:pPr>
    </w:p>
    <w:p w14:paraId="4BE3E69D" w14:textId="77777777" w:rsidR="007932B9" w:rsidRDefault="007932B9" w:rsidP="00E22C20">
      <w:pPr>
        <w:pStyle w:val="xmsonormal"/>
        <w:ind w:left="-284" w:right="-285"/>
        <w:jc w:val="center"/>
        <w:rPr>
          <w:b/>
          <w:bCs/>
          <w:color w:val="365625"/>
          <w:sz w:val="32"/>
          <w:szCs w:val="32"/>
        </w:rPr>
      </w:pPr>
      <w:r>
        <w:rPr>
          <w:b/>
          <w:bCs/>
          <w:color w:val="365625"/>
          <w:sz w:val="32"/>
          <w:szCs w:val="32"/>
        </w:rPr>
        <w:lastRenderedPageBreak/>
        <w:t>ADVERTISEMENT</w:t>
      </w:r>
    </w:p>
    <w:p w14:paraId="01130150" w14:textId="77777777" w:rsidR="001E4916" w:rsidRPr="000977A9" w:rsidRDefault="001E4916" w:rsidP="00E22C20">
      <w:pPr>
        <w:pStyle w:val="xmsonormal"/>
        <w:ind w:left="-284" w:right="-285"/>
        <w:jc w:val="center"/>
        <w:rPr>
          <w:b/>
          <w:bCs/>
          <w:color w:val="365625"/>
          <w:sz w:val="14"/>
          <w:szCs w:val="32"/>
        </w:rPr>
      </w:pPr>
    </w:p>
    <w:p w14:paraId="5125F93B" w14:textId="77777777" w:rsidR="00B128BD" w:rsidRDefault="00746CA2" w:rsidP="00B128BD">
      <w:pPr>
        <w:pStyle w:val="Default"/>
        <w:spacing w:after="160" w:line="259" w:lineRule="auto"/>
        <w:jc w:val="both"/>
        <w:rPr>
          <w:rFonts w:ascii="Calibri" w:hAnsi="Calibri"/>
          <w:b/>
          <w:color w:val="365625"/>
          <w:sz w:val="32"/>
          <w:szCs w:val="32"/>
          <w:lang w:val="en-US"/>
        </w:rPr>
      </w:pPr>
      <w:r w:rsidRPr="3202934C">
        <w:rPr>
          <w:rFonts w:ascii="Calibri" w:hAnsi="Calibri"/>
          <w:b/>
          <w:color w:val="365625"/>
          <w:sz w:val="32"/>
          <w:szCs w:val="32"/>
          <w:lang w:val="en-US"/>
        </w:rPr>
        <w:t>Teacher of Maths</w:t>
      </w:r>
    </w:p>
    <w:p w14:paraId="53E560F6" w14:textId="21C5A18C" w:rsidR="0097289C" w:rsidRPr="00E22C20" w:rsidRDefault="0097289C" w:rsidP="00B128BD">
      <w:pPr>
        <w:pStyle w:val="Default"/>
        <w:spacing w:after="160" w:line="259" w:lineRule="auto"/>
        <w:jc w:val="both"/>
        <w:rPr>
          <w:rFonts w:ascii="Calibri" w:hAnsi="Calibri"/>
          <w:b/>
          <w:bCs/>
          <w:color w:val="365625"/>
          <w:sz w:val="32"/>
          <w:szCs w:val="32"/>
        </w:rPr>
      </w:pPr>
      <w:r w:rsidRPr="0097289C">
        <w:rPr>
          <w:rFonts w:ascii="Calibri" w:hAnsi="Calibri"/>
          <w:b/>
          <w:bCs/>
          <w:color w:val="222222"/>
          <w:sz w:val="24"/>
          <w:szCs w:val="24"/>
          <w:lang w:val="en"/>
        </w:rPr>
        <w:t>Closing Date :</w:t>
      </w:r>
      <w:r>
        <w:rPr>
          <w:rFonts w:ascii="Calibri" w:hAnsi="Calibri"/>
          <w:b/>
          <w:bCs/>
          <w:color w:val="222222"/>
          <w:lang w:val="en"/>
        </w:rPr>
        <w:t xml:space="preserve">   </w:t>
      </w:r>
      <w:r>
        <w:rPr>
          <w:rFonts w:ascii="Calibri" w:hAnsi="Calibri"/>
          <w:b/>
          <w:bCs/>
          <w:color w:val="222222"/>
          <w:lang w:val="en"/>
        </w:rPr>
        <w:tab/>
      </w:r>
      <w:r w:rsidRPr="00952030">
        <w:rPr>
          <w:rFonts w:ascii="Calibri" w:hAnsi="Calibri"/>
          <w:color w:val="222222"/>
          <w:sz w:val="24"/>
          <w:szCs w:val="24"/>
          <w:lang w:val="en"/>
        </w:rPr>
        <w:t>Please see My New Term – We reserve the right to withdraw the advert earlier than stated should a suitable candidate be recruited before the end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785870" w:rsidRPr="00281EDE" w14:paraId="2F65C852" w14:textId="77777777" w:rsidTr="006D1704">
        <w:tc>
          <w:tcPr>
            <w:tcW w:w="2122" w:type="dxa"/>
          </w:tcPr>
          <w:p w14:paraId="3420035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Start date:</w:t>
            </w:r>
          </w:p>
        </w:tc>
        <w:tc>
          <w:tcPr>
            <w:tcW w:w="3402" w:type="dxa"/>
          </w:tcPr>
          <w:p w14:paraId="4B2C348F" w14:textId="766AA1BD" w:rsidR="00B128BD" w:rsidRPr="00281EDE" w:rsidRDefault="003E73BA"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August</w:t>
            </w:r>
            <w:r w:rsidR="00474A2D">
              <w:rPr>
                <w:rFonts w:ascii="Calibri" w:hAnsi="Calibri"/>
                <w:color w:val="222222"/>
                <w:lang w:val="en"/>
              </w:rPr>
              <w:t xml:space="preserve"> 202</w:t>
            </w:r>
            <w:r w:rsidR="00B34E36">
              <w:rPr>
                <w:rFonts w:ascii="Calibri" w:hAnsi="Calibri"/>
                <w:color w:val="222222"/>
                <w:lang w:val="en"/>
              </w:rPr>
              <w:t>6</w:t>
            </w:r>
          </w:p>
        </w:tc>
        <w:tc>
          <w:tcPr>
            <w:tcW w:w="1697" w:type="dxa"/>
          </w:tcPr>
          <w:p w14:paraId="79E92EA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type:</w:t>
            </w:r>
          </w:p>
        </w:tc>
        <w:tc>
          <w:tcPr>
            <w:tcW w:w="2407" w:type="dxa"/>
          </w:tcPr>
          <w:p w14:paraId="01AEF125"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Full Time</w:t>
            </w:r>
          </w:p>
        </w:tc>
      </w:tr>
      <w:tr w:rsidR="00785870" w:rsidRPr="00281EDE" w14:paraId="16882111" w14:textId="77777777" w:rsidTr="006D1704">
        <w:tc>
          <w:tcPr>
            <w:tcW w:w="2122" w:type="dxa"/>
          </w:tcPr>
          <w:p w14:paraId="6EC2CE40"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Salary:</w:t>
            </w:r>
          </w:p>
        </w:tc>
        <w:tc>
          <w:tcPr>
            <w:tcW w:w="3402" w:type="dxa"/>
          </w:tcPr>
          <w:p w14:paraId="426F63A3" w14:textId="64834EC5" w:rsidR="00105F8F" w:rsidRPr="00281EDE" w:rsidRDefault="0017559E"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w:t>
            </w:r>
            <w:r w:rsidR="00B34E36">
              <w:rPr>
                <w:rFonts w:ascii="Calibri" w:hAnsi="Calibri"/>
                <w:color w:val="222222"/>
                <w:lang w:val="en"/>
              </w:rPr>
              <w:t xml:space="preserve"> M6</w:t>
            </w:r>
          </w:p>
          <w:p w14:paraId="464E3DC1" w14:textId="77777777" w:rsidR="00820603" w:rsidRPr="00281EDE"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42A3F14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term:</w:t>
            </w:r>
          </w:p>
        </w:tc>
        <w:tc>
          <w:tcPr>
            <w:tcW w:w="2407" w:type="dxa"/>
          </w:tcPr>
          <w:p w14:paraId="266BF44E"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Permanent</w:t>
            </w:r>
          </w:p>
        </w:tc>
      </w:tr>
      <w:tr w:rsidR="00785870" w:rsidRPr="00281EDE" w14:paraId="6992EED2" w14:textId="77777777" w:rsidTr="006D1704">
        <w:tc>
          <w:tcPr>
            <w:tcW w:w="2122" w:type="dxa"/>
          </w:tcPr>
          <w:p w14:paraId="7F693CA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Suitable for NQTs:</w:t>
            </w:r>
          </w:p>
        </w:tc>
        <w:tc>
          <w:tcPr>
            <w:tcW w:w="3402" w:type="dxa"/>
          </w:tcPr>
          <w:p w14:paraId="0348A458" w14:textId="77777777" w:rsidR="00B128BD" w:rsidRPr="00281EDE" w:rsidRDefault="00DB28A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Yes</w:t>
            </w:r>
          </w:p>
        </w:tc>
        <w:tc>
          <w:tcPr>
            <w:tcW w:w="1697" w:type="dxa"/>
          </w:tcPr>
          <w:p w14:paraId="14D5772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5C48A29B"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44E0D850" w14:textId="77777777" w:rsidR="00B128BD" w:rsidRPr="00281EDE" w:rsidRDefault="00B128BD" w:rsidP="00B128BD">
      <w:pPr>
        <w:jc w:val="both"/>
        <w:rPr>
          <w:rFonts w:ascii="Calibri" w:hAnsi="Calibri"/>
          <w:color w:val="222222"/>
          <w:lang w:val="en"/>
        </w:rPr>
      </w:pPr>
    </w:p>
    <w:p w14:paraId="00D74FBB" w14:textId="77777777" w:rsidR="00B128BD" w:rsidRPr="00281EDE" w:rsidRDefault="00B128BD" w:rsidP="001B2367">
      <w:pPr>
        <w:pStyle w:val="NormalWeb"/>
        <w:spacing w:after="0"/>
        <w:jc w:val="both"/>
        <w:rPr>
          <w:rFonts w:ascii="Calibri" w:hAnsi="Calibri"/>
          <w:lang w:val="en-US"/>
        </w:rPr>
      </w:pPr>
      <w:r w:rsidRPr="3202934C">
        <w:rPr>
          <w:rFonts w:ascii="Calibri" w:hAnsi="Calibri"/>
          <w:lang w:val="en-US"/>
        </w:rPr>
        <w:t>Our staff are our most valued asset</w:t>
      </w:r>
      <w:r w:rsidR="00BB7C5E" w:rsidRPr="3202934C">
        <w:rPr>
          <w:rFonts w:ascii="Calibri" w:hAnsi="Calibri"/>
          <w:lang w:val="en-US"/>
        </w:rPr>
        <w:t>. The Academy has access to a wealth of support provided by outstanding practitioners</w:t>
      </w:r>
      <w:r w:rsidR="00E71706" w:rsidRPr="3202934C">
        <w:rPr>
          <w:rFonts w:ascii="Calibri" w:hAnsi="Calibri"/>
          <w:lang w:val="en-US"/>
        </w:rPr>
        <w:t>,</w:t>
      </w:r>
      <w:r w:rsidR="00BB7C5E" w:rsidRPr="3202934C">
        <w:rPr>
          <w:rFonts w:ascii="Calibri" w:hAnsi="Calibri"/>
          <w:lang w:val="en-US"/>
        </w:rPr>
        <w:t xml:space="preserve"> giving opportunities for staff to flo</w:t>
      </w:r>
      <w:r w:rsidR="00E71706" w:rsidRPr="3202934C">
        <w:rPr>
          <w:rFonts w:ascii="Calibri" w:hAnsi="Calibri"/>
          <w:lang w:val="en-US"/>
        </w:rPr>
        <w:t>urish and</w:t>
      </w:r>
      <w:r w:rsidR="00BB7C5E" w:rsidRPr="3202934C">
        <w:rPr>
          <w:rFonts w:ascii="Calibri" w:hAnsi="Calibri"/>
          <w:lang w:val="en-US"/>
        </w:rPr>
        <w:t xml:space="preserve"> develop.</w:t>
      </w:r>
    </w:p>
    <w:p w14:paraId="5F1A642A" w14:textId="77777777" w:rsidR="001B2367" w:rsidRPr="00281EDE" w:rsidRDefault="001B2367" w:rsidP="001B2367">
      <w:pPr>
        <w:pStyle w:val="NormalWeb"/>
        <w:spacing w:after="0"/>
        <w:jc w:val="both"/>
        <w:rPr>
          <w:rFonts w:ascii="Calibri" w:hAnsi="Calibri"/>
          <w:lang w:val="en"/>
        </w:rPr>
      </w:pPr>
    </w:p>
    <w:p w14:paraId="1281980C" w14:textId="77777777" w:rsid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b/>
          <w:bCs/>
          <w:color w:val="222222"/>
          <w:bdr w:val="none" w:sz="0" w:space="0" w:color="auto"/>
          <w:lang w:val="en-GB" w:eastAsia="en-GB"/>
        </w:rPr>
      </w:pPr>
      <w:r w:rsidRPr="00281EDE">
        <w:rPr>
          <w:rFonts w:ascii="Calibri" w:eastAsia="Times New Roman" w:hAnsi="Calibri"/>
          <w:b/>
          <w:bCs/>
          <w:color w:val="222222"/>
          <w:bdr w:val="none" w:sz="0" w:space="0" w:color="auto"/>
          <w:lang w:val="en-GB" w:eastAsia="en-GB"/>
        </w:rPr>
        <w:t>The Role</w:t>
      </w:r>
    </w:p>
    <w:p w14:paraId="10B2BBCF" w14:textId="77777777" w:rsidR="009565E6" w:rsidRPr="00281EDE" w:rsidRDefault="009565E6"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3DBB790" w14:textId="69DE8677" w:rsidR="00343F6E" w:rsidRPr="009565E6"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565E6">
        <w:rPr>
          <w:rFonts w:ascii="Calibri" w:eastAsia="Times New Roman" w:hAnsi="Calibri"/>
          <w:color w:val="222222"/>
          <w:bdr w:val="none" w:sz="0" w:space="0" w:color="auto"/>
          <w:lang w:val="en-GB" w:eastAsia="en-GB"/>
        </w:rPr>
        <w:t>A Teacher of maths is requ</w:t>
      </w:r>
      <w:r w:rsidR="001216DB">
        <w:rPr>
          <w:rFonts w:ascii="Calibri" w:eastAsia="Times New Roman" w:hAnsi="Calibri"/>
          <w:color w:val="222222"/>
          <w:bdr w:val="none" w:sz="0" w:space="0" w:color="auto"/>
          <w:lang w:val="en-GB" w:eastAsia="en-GB"/>
        </w:rPr>
        <w:t xml:space="preserve">ired to commence in </w:t>
      </w:r>
      <w:r w:rsidR="00184082">
        <w:rPr>
          <w:rFonts w:ascii="Calibri" w:eastAsia="Times New Roman" w:hAnsi="Calibri"/>
          <w:color w:val="222222"/>
          <w:bdr w:val="none" w:sz="0" w:space="0" w:color="auto"/>
          <w:lang w:val="en-GB" w:eastAsia="en-GB"/>
        </w:rPr>
        <w:t>August</w:t>
      </w:r>
      <w:r w:rsidR="008D24EE">
        <w:rPr>
          <w:rFonts w:ascii="Calibri" w:eastAsia="Times New Roman" w:hAnsi="Calibri"/>
          <w:color w:val="222222"/>
          <w:bdr w:val="none" w:sz="0" w:space="0" w:color="auto"/>
          <w:lang w:val="en-GB" w:eastAsia="en-GB"/>
        </w:rPr>
        <w:t xml:space="preserve"> 202</w:t>
      </w:r>
      <w:r w:rsidR="00B34E36">
        <w:rPr>
          <w:rFonts w:ascii="Calibri" w:eastAsia="Times New Roman" w:hAnsi="Calibri"/>
          <w:color w:val="222222"/>
          <w:bdr w:val="none" w:sz="0" w:space="0" w:color="auto"/>
          <w:lang w:val="en-GB" w:eastAsia="en-GB"/>
        </w:rPr>
        <w:t>6</w:t>
      </w:r>
      <w:r w:rsidR="001216DB">
        <w:rPr>
          <w:rFonts w:ascii="Calibri" w:eastAsia="Times New Roman" w:hAnsi="Calibri"/>
          <w:color w:val="222222"/>
          <w:bdr w:val="none" w:sz="0" w:space="0" w:color="auto"/>
          <w:lang w:val="en-GB" w:eastAsia="en-GB"/>
        </w:rPr>
        <w:t>.</w:t>
      </w:r>
    </w:p>
    <w:p w14:paraId="0F1DCE1B" w14:textId="77777777" w:rsidR="009565E6" w:rsidRPr="00281EDE"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05789D88" w14:textId="77777777" w:rsidR="001B2367"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Y</w:t>
      </w:r>
      <w:r w:rsidR="001B2367" w:rsidRPr="00281EDE">
        <w:rPr>
          <w:rFonts w:ascii="Calibri" w:eastAsia="Times New Roman" w:hAnsi="Calibri"/>
          <w:color w:val="222222"/>
          <w:bdr w:val="none" w:sz="0" w:space="0" w:color="auto"/>
          <w:lang w:val="en-GB" w:eastAsia="en-GB"/>
        </w:rPr>
        <w:t>ou will benefit from:</w:t>
      </w:r>
    </w:p>
    <w:p w14:paraId="7F4014F6" w14:textId="77777777" w:rsidR="009B527A" w:rsidRPr="00281EDE" w:rsidRDefault="009B527A"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8712829"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rPr>
        <w:t>A dynamic, forward thinking, hardworking and ambitious department</w:t>
      </w:r>
    </w:p>
    <w:p w14:paraId="081EA469" w14:textId="77777777" w:rsidR="009B527A" w:rsidRPr="009B527A" w:rsidRDefault="00C61F80"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cs="Tahoma"/>
        </w:rPr>
      </w:pPr>
      <w:r>
        <w:rPr>
          <w:rFonts w:ascii="Calibri" w:hAnsi="Calibri" w:cs="Tahoma"/>
        </w:rPr>
        <w:t>A department that is d</w:t>
      </w:r>
      <w:r w:rsidR="009B527A" w:rsidRPr="009B527A">
        <w:rPr>
          <w:rFonts w:ascii="Calibri" w:hAnsi="Calibri" w:cs="Tahoma"/>
        </w:rPr>
        <w:t>edicated to raising levels of achievement</w:t>
      </w:r>
      <w:r w:rsidR="009B527A" w:rsidRPr="009B527A">
        <w:rPr>
          <w:rFonts w:ascii="Calibri" w:hAnsi="Calibri"/>
        </w:rPr>
        <w:t xml:space="preserve"> within a supportive and reflective atmosphere</w:t>
      </w:r>
    </w:p>
    <w:p w14:paraId="1A95F8C2"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cs="Tahoma"/>
        </w:rPr>
        <w:t xml:space="preserve">A </w:t>
      </w:r>
      <w:r w:rsidRPr="009B527A">
        <w:rPr>
          <w:rFonts w:ascii="Calibri" w:hAnsi="Calibri"/>
        </w:rPr>
        <w:t>department that is regularly cited as an example of excellent practice within the Academy</w:t>
      </w:r>
    </w:p>
    <w:p w14:paraId="0674EF31"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br/>
      </w:r>
      <w:r w:rsidRPr="00281EDE">
        <w:rPr>
          <w:rFonts w:ascii="Calibri" w:eastAsia="Times New Roman" w:hAnsi="Calibri"/>
          <w:b/>
          <w:bCs/>
          <w:color w:val="222222"/>
          <w:bdr w:val="none" w:sz="0" w:space="0" w:color="auto"/>
          <w:lang w:val="en-GB" w:eastAsia="en-GB"/>
        </w:rPr>
        <w:t>The Academy</w:t>
      </w:r>
    </w:p>
    <w:p w14:paraId="529D308C"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The Robert Smyth Academy developed from Market Harborough’s oldest school and was founded in 1607. It is now a vibrant, fast growing 11 – 19 Academy with nearly </w:t>
      </w:r>
      <w:r>
        <w:rPr>
          <w:rFonts w:ascii="Calibri" w:eastAsia="Times New Roman" w:hAnsi="Calibri"/>
          <w:color w:val="222222"/>
          <w:bdr w:val="none" w:sz="0" w:space="0" w:color="auto"/>
          <w:lang w:val="en-GB" w:eastAsia="en-GB"/>
        </w:rPr>
        <w:t>1200</w:t>
      </w:r>
      <w:r w:rsidRPr="001415C8">
        <w:rPr>
          <w:rFonts w:ascii="Calibri" w:eastAsia="Times New Roman" w:hAnsi="Calibri"/>
          <w:color w:val="222222"/>
          <w:bdr w:val="none" w:sz="0" w:space="0" w:color="auto"/>
          <w:lang w:val="en-GB" w:eastAsia="en-GB"/>
        </w:rPr>
        <w:t xml:space="preserve"> students and well over 300 students in the sixth form. The area around Market Harborough, which is an attractive and a growing market town, is increasing in its diversity and offering significant potential for the Academy to grow. </w:t>
      </w:r>
    </w:p>
    <w:p w14:paraId="735C4299"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573DC52" w14:textId="5E98BB41"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564A9">
        <w:rPr>
          <w:rFonts w:ascii="Calibri" w:eastAsia="Times New Roman" w:hAnsi="Calibri"/>
          <w:color w:val="222222"/>
          <w:bdr w:val="none" w:sz="0" w:space="0" w:color="auto"/>
          <w:lang w:val="en-GB" w:eastAsia="en-GB"/>
        </w:rPr>
        <w:t>In 2022 the Academy’s Key Stage 4 and 5 results were excellent and underpin the progress that has been made. Ofsted inspected the school in November 2022 and found it to be ‘Good’ in all areas. The inspection report is worth reading as it represents a snapshot of a happy, cohesive school with fantastic behaviour and hardworking students</w:t>
      </w:r>
      <w:r w:rsidR="00A90F76">
        <w:rPr>
          <w:rFonts w:ascii="Calibri" w:eastAsia="Times New Roman" w:hAnsi="Calibri"/>
          <w:color w:val="222222"/>
          <w:bdr w:val="none" w:sz="0" w:space="0" w:color="auto"/>
          <w:lang w:val="en-GB" w:eastAsia="en-GB"/>
        </w:rPr>
        <w:t>.</w:t>
      </w:r>
    </w:p>
    <w:p w14:paraId="38D80FA1"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3DC6529"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If you join us, you will benefit from:</w:t>
      </w:r>
    </w:p>
    <w:p w14:paraId="4921AF49"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well behaved and courteous</w:t>
      </w:r>
    </w:p>
    <w:p w14:paraId="2C4E51BF"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motivated as the school enjoys strong parental support</w:t>
      </w:r>
    </w:p>
    <w:p w14:paraId="53A2D823"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Trust with structured professional development opportunities</w:t>
      </w:r>
    </w:p>
    <w:p w14:paraId="294AA90F"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real chance to develop in a forward thinking, highly successful academy</w:t>
      </w:r>
    </w:p>
    <w:p w14:paraId="30445EF8"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Developing yourself in our ‘can do’ culture and positive ‘want to’ climate</w:t>
      </w:r>
    </w:p>
    <w:p w14:paraId="44ED4A3C"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5E45C732"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35F7BC7B"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506B3CB9" w14:textId="77777777" w:rsidR="001216DB" w:rsidRDefault="001216DB"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24594D95" w14:textId="77777777" w:rsidR="001216DB" w:rsidRDefault="001216DB"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02380E53" w14:textId="4B3E34B8" w:rsidR="00E65E2B" w:rsidRPr="001415C8" w:rsidRDefault="009B50E8"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Pr>
          <w:rFonts w:ascii="Calibri" w:hAnsi="Calibri"/>
          <w:b/>
          <w:bCs/>
          <w:color w:val="365625"/>
          <w:sz w:val="32"/>
          <w:szCs w:val="32"/>
        </w:rPr>
        <w:lastRenderedPageBreak/>
        <w:t>Staff Wellbeing</w:t>
      </w:r>
    </w:p>
    <w:p w14:paraId="3B8A264C"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3DEC0887"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actively place staff wellbeing at the centre of everything we do. Our staff are our single biggest asset, and the success of our students depends on them. So we take care of and invest in them properly.</w:t>
      </w:r>
    </w:p>
    <w:p w14:paraId="2310087F"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922C7BB"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few of the things we offer are:</w:t>
      </w:r>
    </w:p>
    <w:p w14:paraId="06551160"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supportive, open and approachable management team who are visible leaders</w:t>
      </w:r>
    </w:p>
    <w:p w14:paraId="08884B72"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comprehensive CPD programme for all staff whether NQTs or aspiring leaders</w:t>
      </w:r>
    </w:p>
    <w:p w14:paraId="6FC31766"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Friendly colleagues who are always happy to help each other</w:t>
      </w:r>
    </w:p>
    <w:p w14:paraId="2A658CBB"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really value our staff and will do whatever we can to meaningfully demonstrate that</w:t>
      </w:r>
    </w:p>
    <w:p w14:paraId="14D4B25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ECA3CE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t>Staff Incentives</w:t>
      </w:r>
    </w:p>
    <w:p w14:paraId="2F581E0E"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r>
        <w:rPr>
          <w:rFonts w:ascii="Calibri" w:eastAsia="Times New Roman" w:hAnsi="Calibri"/>
          <w:color w:val="222222"/>
          <w:bdr w:val="none" w:sz="0" w:space="0" w:color="auto"/>
          <w:lang w:val="en-GB" w:eastAsia="en-GB"/>
        </w:rPr>
        <w:t>, fruit and biscuits</w:t>
      </w:r>
    </w:p>
    <w:p w14:paraId="6285CFC8"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wellbeing forums</w:t>
      </w:r>
    </w:p>
    <w:p w14:paraId="42811D8C"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6E57614B"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Staff Social events (pot luck parties, charity football matches, nights out, annual car rally…) </w:t>
      </w:r>
    </w:p>
    <w:p w14:paraId="293C677E"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Wellbeing Programme – offering 24/7 support in counselling, medical support, advice</w:t>
      </w:r>
    </w:p>
    <w:p w14:paraId="0D5B2052"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Termly Staff Wellbeing Forum </w:t>
      </w:r>
    </w:p>
    <w:p w14:paraId="7BF3B191" w14:textId="77777777" w:rsidR="00D6207D" w:rsidRPr="00281EDE"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4EF00854" w14:textId="77777777" w:rsidR="00D6207D" w:rsidRPr="00281EDE"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101B7645"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Informal visits and conversations about the post are most welcome</w:t>
      </w:r>
    </w:p>
    <w:p w14:paraId="0894F29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25506262" w14:textId="77777777" w:rsidR="00E65E2B" w:rsidRDefault="00E65E2B" w:rsidP="00E65E2B">
      <w:pPr>
        <w:pStyle w:val="Default"/>
        <w:spacing w:after="160" w:line="252" w:lineRule="auto"/>
        <w:jc w:val="both"/>
        <w:rPr>
          <w:rStyle w:val="Emphasis"/>
          <w:rFonts w:ascii="Calibri" w:hAnsi="Calibri"/>
          <w:lang w:val="en-US"/>
        </w:rPr>
      </w:pPr>
      <w:r w:rsidRPr="3202934C">
        <w:rPr>
          <w:rStyle w:val="Emphasis"/>
          <w:rFonts w:ascii="Calibri" w:hAnsi="Calibri"/>
          <w:lang w:val="en-US"/>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 criminal record and reference clearance. We are committed to safeguarding and promoting.</w:t>
      </w:r>
    </w:p>
    <w:p w14:paraId="48456D43" w14:textId="77777777" w:rsidR="00E65E2B" w:rsidRDefault="00E65E2B" w:rsidP="00E65E2B">
      <w:pPr>
        <w:pStyle w:val="Default"/>
        <w:spacing w:after="160" w:line="252" w:lineRule="auto"/>
        <w:jc w:val="both"/>
        <w:rPr>
          <w:rStyle w:val="Emphasis"/>
          <w:rFonts w:ascii="Calibri" w:hAnsi="Calibri"/>
          <w:lang w:val="en"/>
        </w:rPr>
      </w:pPr>
    </w:p>
    <w:p w14:paraId="2DDE80DD" w14:textId="77777777" w:rsidR="00E65E2B" w:rsidRDefault="00E65E2B" w:rsidP="00E65E2B">
      <w:pPr>
        <w:pStyle w:val="Default"/>
        <w:spacing w:after="160" w:line="252" w:lineRule="auto"/>
        <w:jc w:val="both"/>
        <w:rPr>
          <w:rStyle w:val="Emphasis"/>
          <w:rFonts w:ascii="Calibri" w:hAnsi="Calibri"/>
          <w:lang w:val="en"/>
        </w:rPr>
      </w:pPr>
    </w:p>
    <w:p w14:paraId="13B08D5B" w14:textId="77777777" w:rsidR="00E65E2B" w:rsidRDefault="00E65E2B" w:rsidP="00E65E2B">
      <w:pPr>
        <w:pStyle w:val="Default"/>
        <w:spacing w:after="160" w:line="252" w:lineRule="auto"/>
        <w:jc w:val="both"/>
        <w:rPr>
          <w:rStyle w:val="Emphasis"/>
          <w:rFonts w:ascii="Calibri" w:hAnsi="Calibri"/>
          <w:lang w:val="en"/>
        </w:rPr>
      </w:pPr>
    </w:p>
    <w:p w14:paraId="5D004E82" w14:textId="77777777" w:rsidR="00E65E2B" w:rsidRDefault="00E65E2B" w:rsidP="00E65E2B">
      <w:pPr>
        <w:pStyle w:val="Default"/>
        <w:spacing w:after="160" w:line="252" w:lineRule="auto"/>
        <w:jc w:val="both"/>
        <w:rPr>
          <w:rStyle w:val="Emphasis"/>
          <w:rFonts w:ascii="Calibri" w:hAnsi="Calibri"/>
          <w:lang w:val="en"/>
        </w:rPr>
      </w:pPr>
    </w:p>
    <w:p w14:paraId="3755CDC6" w14:textId="77777777" w:rsidR="00E65E2B" w:rsidRDefault="00E65E2B" w:rsidP="00E65E2B">
      <w:pPr>
        <w:pStyle w:val="Default"/>
        <w:spacing w:after="160" w:line="252" w:lineRule="auto"/>
        <w:jc w:val="both"/>
        <w:rPr>
          <w:rStyle w:val="Emphasis"/>
          <w:rFonts w:ascii="Calibri" w:hAnsi="Calibri"/>
          <w:lang w:val="en"/>
        </w:rPr>
      </w:pPr>
    </w:p>
    <w:p w14:paraId="0670A47C" w14:textId="77777777" w:rsidR="00E65E2B" w:rsidRDefault="00E65E2B" w:rsidP="00E65E2B">
      <w:pPr>
        <w:pStyle w:val="Default"/>
        <w:spacing w:after="160" w:line="252" w:lineRule="auto"/>
        <w:jc w:val="both"/>
        <w:rPr>
          <w:rStyle w:val="Emphasis"/>
          <w:rFonts w:ascii="Calibri" w:hAnsi="Calibri"/>
          <w:lang w:val="en"/>
        </w:rPr>
      </w:pPr>
    </w:p>
    <w:p w14:paraId="3655573F" w14:textId="77777777" w:rsidR="0006776B" w:rsidRDefault="0006776B" w:rsidP="00E65E2B">
      <w:pPr>
        <w:pStyle w:val="Default"/>
        <w:spacing w:after="160" w:line="252" w:lineRule="auto"/>
        <w:jc w:val="both"/>
        <w:rPr>
          <w:rStyle w:val="Emphasis"/>
          <w:rFonts w:ascii="Calibri" w:hAnsi="Calibri"/>
          <w:lang w:val="en"/>
        </w:rPr>
      </w:pPr>
    </w:p>
    <w:p w14:paraId="2DBE51D6" w14:textId="77777777" w:rsidR="00E65E2B" w:rsidRDefault="00E65E2B" w:rsidP="00E65E2B">
      <w:pPr>
        <w:pStyle w:val="Default"/>
        <w:spacing w:after="160" w:line="252" w:lineRule="auto"/>
        <w:jc w:val="both"/>
        <w:rPr>
          <w:rStyle w:val="Emphasis"/>
          <w:rFonts w:ascii="Calibri" w:hAnsi="Calibri"/>
          <w:lang w:val="en"/>
        </w:rPr>
      </w:pPr>
    </w:p>
    <w:p w14:paraId="7E077B06" w14:textId="77777777" w:rsidR="00E65E2B" w:rsidRDefault="00E65E2B" w:rsidP="00E65E2B">
      <w:pPr>
        <w:pStyle w:val="Default"/>
        <w:spacing w:after="160" w:line="252" w:lineRule="auto"/>
        <w:jc w:val="both"/>
        <w:rPr>
          <w:rStyle w:val="Emphasis"/>
          <w:rFonts w:ascii="Calibri" w:hAnsi="Calibri"/>
          <w:lang w:val="en"/>
        </w:rPr>
      </w:pPr>
    </w:p>
    <w:p w14:paraId="3F8190C3" w14:textId="77777777" w:rsidR="00E65E2B" w:rsidRDefault="00E65E2B" w:rsidP="00E65E2B">
      <w:pPr>
        <w:pStyle w:val="Default"/>
        <w:spacing w:after="160" w:line="252" w:lineRule="auto"/>
        <w:jc w:val="both"/>
        <w:rPr>
          <w:rStyle w:val="Emphasis"/>
          <w:rFonts w:ascii="Calibri" w:hAnsi="Calibri"/>
          <w:lang w:val="en"/>
        </w:rPr>
      </w:pPr>
    </w:p>
    <w:p w14:paraId="299EC99F" w14:textId="77777777" w:rsidR="00E65E2B" w:rsidRDefault="00E65E2B" w:rsidP="00E65E2B">
      <w:pPr>
        <w:pStyle w:val="Default"/>
        <w:spacing w:after="160" w:line="252" w:lineRule="auto"/>
        <w:jc w:val="both"/>
        <w:rPr>
          <w:rStyle w:val="Emphasis"/>
          <w:rFonts w:ascii="Calibri" w:hAnsi="Calibri"/>
          <w:lang w:val="en"/>
        </w:rPr>
      </w:pPr>
    </w:p>
    <w:p w14:paraId="43B4E37A" w14:textId="77777777" w:rsidR="00E65E2B" w:rsidRDefault="00E65E2B" w:rsidP="00E65E2B">
      <w:pPr>
        <w:pStyle w:val="Default"/>
        <w:spacing w:after="160" w:line="252" w:lineRule="auto"/>
        <w:jc w:val="both"/>
        <w:rPr>
          <w:rStyle w:val="Emphasis"/>
          <w:rFonts w:ascii="Calibri" w:hAnsi="Calibri"/>
          <w:lang w:val="en"/>
        </w:rPr>
      </w:pPr>
    </w:p>
    <w:p w14:paraId="3E5C7308" w14:textId="4BA9948E" w:rsidR="0075014A" w:rsidRPr="00281EDE" w:rsidRDefault="0075014A" w:rsidP="00E65E2B">
      <w:pPr>
        <w:pStyle w:val="Default"/>
        <w:spacing w:after="160" w:line="252" w:lineRule="auto"/>
        <w:jc w:val="both"/>
        <w:rPr>
          <w:rFonts w:ascii="Calibri" w:hAnsi="Calibri"/>
          <w:b/>
          <w:color w:val="365625"/>
          <w:sz w:val="32"/>
          <w:szCs w:val="32"/>
        </w:rPr>
      </w:pPr>
      <w:r w:rsidRPr="00281EDE">
        <w:rPr>
          <w:rFonts w:ascii="Calibri" w:hAnsi="Calibri"/>
          <w:b/>
          <w:color w:val="365625"/>
          <w:sz w:val="32"/>
          <w:szCs w:val="32"/>
        </w:rPr>
        <w:lastRenderedPageBreak/>
        <w:t>MATHS AT THE ROBERT SMYTH ACADEMY</w:t>
      </w:r>
    </w:p>
    <w:p w14:paraId="7BB5C641" w14:textId="77777777" w:rsidR="0075014A" w:rsidRPr="0075014A" w:rsidRDefault="0075014A" w:rsidP="0075014A">
      <w:pPr>
        <w:jc w:val="both"/>
        <w:rPr>
          <w:rFonts w:ascii="Calibri" w:hAnsi="Calibri"/>
        </w:rPr>
      </w:pPr>
      <w:r w:rsidRPr="0075014A">
        <w:rPr>
          <w:rFonts w:ascii="Calibri" w:hAnsi="Calibri"/>
          <w:b/>
          <w:bCs/>
        </w:rPr>
        <w:t xml:space="preserve">The </w:t>
      </w:r>
      <w:proofErr w:type="spellStart"/>
      <w:r w:rsidRPr="0075014A">
        <w:rPr>
          <w:rFonts w:ascii="Calibri" w:hAnsi="Calibri"/>
          <w:b/>
          <w:bCs/>
        </w:rPr>
        <w:t>Maths</w:t>
      </w:r>
      <w:proofErr w:type="spellEnd"/>
      <w:r w:rsidRPr="0075014A">
        <w:rPr>
          <w:rFonts w:ascii="Calibri" w:hAnsi="Calibri"/>
          <w:b/>
          <w:bCs/>
        </w:rPr>
        <w:t xml:space="preserve"> Faculty:</w:t>
      </w:r>
      <w:r w:rsidRPr="0075014A">
        <w:rPr>
          <w:rFonts w:ascii="Calibri" w:hAnsi="Calibri"/>
        </w:rPr>
        <w:t xml:space="preserve"> The mathematics departme</w:t>
      </w:r>
      <w:r w:rsidR="009B527A">
        <w:rPr>
          <w:rFonts w:ascii="Calibri" w:hAnsi="Calibri"/>
        </w:rPr>
        <w:t>nt is a dynamic, forward thinking</w:t>
      </w:r>
      <w:r w:rsidRPr="0075014A">
        <w:rPr>
          <w:rFonts w:ascii="Calibri" w:hAnsi="Calibri"/>
        </w:rPr>
        <w:t xml:space="preserve">, hardworking and ambitious team of teachers. </w:t>
      </w:r>
      <w:r w:rsidRPr="0075014A">
        <w:rPr>
          <w:rFonts w:ascii="Calibri" w:hAnsi="Calibri" w:cs="Tahoma"/>
        </w:rPr>
        <w:t>We are a strong and developing team dedicated to raising levels of achievement</w:t>
      </w:r>
      <w:r w:rsidRPr="0075014A">
        <w:rPr>
          <w:rFonts w:ascii="Calibri" w:hAnsi="Calibri"/>
        </w:rPr>
        <w:t xml:space="preserve"> within a supportive and reflective atmosphere</w:t>
      </w:r>
      <w:r w:rsidRPr="0075014A">
        <w:rPr>
          <w:rFonts w:ascii="Calibri" w:hAnsi="Calibri" w:cs="Tahoma"/>
        </w:rPr>
        <w:t xml:space="preserve">. </w:t>
      </w:r>
      <w:r w:rsidRPr="0075014A">
        <w:rPr>
          <w:rFonts w:ascii="Calibri" w:hAnsi="Calibri"/>
        </w:rPr>
        <w:t>The department is regularly cited as an example of excellent practice within the Academy.</w:t>
      </w:r>
    </w:p>
    <w:p w14:paraId="0783AF57" w14:textId="77777777" w:rsidR="0075014A" w:rsidRPr="0075014A" w:rsidRDefault="0075014A" w:rsidP="0075014A">
      <w:pPr>
        <w:jc w:val="both"/>
        <w:rPr>
          <w:rFonts w:ascii="Calibri" w:hAnsi="Calibri"/>
        </w:rPr>
      </w:pPr>
    </w:p>
    <w:p w14:paraId="61EA5CAB" w14:textId="5351E8D0" w:rsidR="0075014A" w:rsidRPr="0075014A" w:rsidRDefault="0075014A" w:rsidP="0075014A">
      <w:pPr>
        <w:jc w:val="both"/>
        <w:rPr>
          <w:rFonts w:ascii="Calibri" w:hAnsi="Calibri" w:cs="Tahoma"/>
        </w:rPr>
      </w:pPr>
      <w:r w:rsidRPr="0075014A">
        <w:rPr>
          <w:rFonts w:ascii="Calibri" w:hAnsi="Calibri"/>
        </w:rPr>
        <w:t xml:space="preserve">The department consists of a head and second of faculty and </w:t>
      </w:r>
      <w:r w:rsidR="001D26B4">
        <w:rPr>
          <w:rFonts w:ascii="Calibri" w:hAnsi="Calibri"/>
        </w:rPr>
        <w:t>s</w:t>
      </w:r>
      <w:r w:rsidR="00434935">
        <w:rPr>
          <w:rFonts w:ascii="Calibri" w:hAnsi="Calibri"/>
        </w:rPr>
        <w:t>ix</w:t>
      </w:r>
      <w:r w:rsidRPr="0075014A">
        <w:rPr>
          <w:rFonts w:ascii="Calibri" w:hAnsi="Calibri"/>
        </w:rPr>
        <w:t xml:space="preserve"> other teachers in the department who all contribute strongly. We have access to a broad range of resources and are hugely supportive of one another.</w:t>
      </w:r>
    </w:p>
    <w:p w14:paraId="76F1F192" w14:textId="77777777" w:rsidR="0075014A" w:rsidRPr="0075014A" w:rsidRDefault="0075014A" w:rsidP="0075014A">
      <w:pPr>
        <w:jc w:val="both"/>
        <w:rPr>
          <w:rFonts w:ascii="Calibri" w:hAnsi="Calibri"/>
        </w:rPr>
      </w:pPr>
    </w:p>
    <w:p w14:paraId="3ACD6BFF" w14:textId="79E3E49E" w:rsidR="0075014A" w:rsidRPr="0075014A" w:rsidRDefault="0075014A" w:rsidP="0075014A">
      <w:pPr>
        <w:jc w:val="both"/>
        <w:rPr>
          <w:rFonts w:ascii="Calibri" w:hAnsi="Calibri"/>
        </w:rPr>
      </w:pPr>
      <w:r w:rsidRPr="0075014A">
        <w:rPr>
          <w:rFonts w:ascii="Calibri" w:hAnsi="Calibri"/>
        </w:rPr>
        <w:t xml:space="preserve">Students are taught within sets for KS3 and KS4. At KS4 we have developed a learning platform which provides continuity and progression for students of all abilities. Through the scheme of work, the emphasis is on whole class interactive teaching, using a range of teaching and learning strategies. We follow Edexcel specification for GCSE and MEI specification for A level which is examined through OCR. We enter students in all year groups for UKMT </w:t>
      </w:r>
      <w:proofErr w:type="spellStart"/>
      <w:r w:rsidR="00536CBA">
        <w:rPr>
          <w:rFonts w:ascii="Calibri" w:hAnsi="Calibri"/>
        </w:rPr>
        <w:t>M</w:t>
      </w:r>
      <w:r w:rsidRPr="0075014A">
        <w:rPr>
          <w:rFonts w:ascii="Calibri" w:hAnsi="Calibri"/>
        </w:rPr>
        <w:t>aths</w:t>
      </w:r>
      <w:proofErr w:type="spellEnd"/>
      <w:r w:rsidRPr="0075014A">
        <w:rPr>
          <w:rFonts w:ascii="Calibri" w:hAnsi="Calibri"/>
        </w:rPr>
        <w:t xml:space="preserve"> challenges as well as the UKMT team </w:t>
      </w:r>
      <w:proofErr w:type="spellStart"/>
      <w:r w:rsidR="00536CBA">
        <w:rPr>
          <w:rFonts w:ascii="Calibri" w:hAnsi="Calibri"/>
        </w:rPr>
        <w:t>M</w:t>
      </w:r>
      <w:r w:rsidRPr="0075014A">
        <w:rPr>
          <w:rFonts w:ascii="Calibri" w:hAnsi="Calibri"/>
        </w:rPr>
        <w:t>aths</w:t>
      </w:r>
      <w:proofErr w:type="spellEnd"/>
      <w:r w:rsidRPr="0075014A">
        <w:rPr>
          <w:rFonts w:ascii="Calibri" w:hAnsi="Calibri"/>
        </w:rPr>
        <w:t xml:space="preserve"> challenge. </w:t>
      </w:r>
    </w:p>
    <w:p w14:paraId="75B4D626" w14:textId="77777777" w:rsidR="0075014A" w:rsidRPr="0075014A" w:rsidRDefault="0075014A" w:rsidP="0075014A">
      <w:pPr>
        <w:jc w:val="both"/>
        <w:rPr>
          <w:rFonts w:ascii="Calibri" w:hAnsi="Calibri"/>
        </w:rPr>
      </w:pPr>
    </w:p>
    <w:p w14:paraId="358858B5" w14:textId="77777777" w:rsidR="0075014A" w:rsidRPr="0075014A" w:rsidRDefault="0075014A" w:rsidP="0075014A">
      <w:pPr>
        <w:jc w:val="both"/>
        <w:rPr>
          <w:rFonts w:ascii="Calibri" w:hAnsi="Calibri"/>
        </w:rPr>
      </w:pPr>
      <w:r w:rsidRPr="0075014A">
        <w:rPr>
          <w:rFonts w:ascii="Calibri" w:hAnsi="Calibri"/>
        </w:rPr>
        <w:t>We are part of the Tudor Grange Academies Trust, which enables us to have a wealth of support and expertise from colleagues within the trust as part of collaborative working.</w:t>
      </w:r>
    </w:p>
    <w:p w14:paraId="4ABFD69E" w14:textId="77777777" w:rsidR="0075014A" w:rsidRPr="0075014A" w:rsidRDefault="0075014A" w:rsidP="0075014A">
      <w:pPr>
        <w:jc w:val="both"/>
        <w:rPr>
          <w:rFonts w:ascii="Calibri" w:hAnsi="Calibri"/>
        </w:rPr>
      </w:pPr>
    </w:p>
    <w:p w14:paraId="3C995473" w14:textId="77A86C7F" w:rsidR="0075014A" w:rsidRPr="0075014A" w:rsidRDefault="0075014A" w:rsidP="0075014A">
      <w:pPr>
        <w:jc w:val="both"/>
        <w:rPr>
          <w:rFonts w:ascii="Calibri" w:hAnsi="Calibri"/>
        </w:rPr>
      </w:pPr>
      <w:r w:rsidRPr="0075014A">
        <w:rPr>
          <w:rFonts w:ascii="Calibri" w:hAnsi="Calibri"/>
        </w:rPr>
        <w:t xml:space="preserve">We are looking for an inspirational teacher of mathematics to be part of an already successful department. </w:t>
      </w:r>
      <w:r w:rsidR="00DA7E97">
        <w:rPr>
          <w:rFonts w:ascii="Calibri" w:hAnsi="Calibri"/>
        </w:rPr>
        <w:t>The s</w:t>
      </w:r>
      <w:r w:rsidRPr="0075014A">
        <w:rPr>
          <w:rFonts w:ascii="Calibri" w:hAnsi="Calibri"/>
        </w:rPr>
        <w:t xml:space="preserve">uccessful candidate will be interested in mathematics teaching, be extremely </w:t>
      </w:r>
      <w:proofErr w:type="spellStart"/>
      <w:r w:rsidRPr="0075014A">
        <w:rPr>
          <w:rFonts w:ascii="Calibri" w:hAnsi="Calibri"/>
        </w:rPr>
        <w:t>organised</w:t>
      </w:r>
      <w:proofErr w:type="spellEnd"/>
      <w:r w:rsidRPr="0075014A">
        <w:rPr>
          <w:rFonts w:ascii="Calibri" w:hAnsi="Calibri"/>
        </w:rPr>
        <w:t xml:space="preserve">, a great communicator and willing to contribute to ongoing professional development. </w:t>
      </w:r>
      <w:r w:rsidRPr="0075014A">
        <w:rPr>
          <w:rFonts w:ascii="Calibri" w:hAnsi="Calibri" w:cs="Tahoma"/>
        </w:rPr>
        <w:t xml:space="preserve">We are seeking an individual who is able to motivate and encourage students to aim high as well as working actively with the mathematics faculty team. </w:t>
      </w:r>
      <w:r w:rsidRPr="0075014A">
        <w:rPr>
          <w:rFonts w:ascii="Calibri" w:hAnsi="Calibri"/>
        </w:rPr>
        <w:t>We anticipate the successful candidate being able to teach across the age and ability range and to play an important part in the further success of the Faculty.</w:t>
      </w:r>
    </w:p>
    <w:p w14:paraId="04BBEA4A" w14:textId="77777777" w:rsidR="006E3BAD" w:rsidRDefault="006E3BAD" w:rsidP="006E3BAD">
      <w:pPr>
        <w:jc w:val="both"/>
        <w:rPr>
          <w:rFonts w:ascii="Calibri" w:hAnsi="Calibri"/>
        </w:rPr>
      </w:pPr>
    </w:p>
    <w:p w14:paraId="3817D234" w14:textId="77777777" w:rsidR="006E3BAD" w:rsidRPr="004F1BA5" w:rsidRDefault="006E3BAD" w:rsidP="006E3BAD">
      <w:pPr>
        <w:jc w:val="both"/>
        <w:rPr>
          <w:rFonts w:ascii="Calibri" w:hAnsi="Calibri" w:cs="Calibri"/>
          <w:b/>
        </w:rPr>
      </w:pPr>
      <w:r w:rsidRPr="004F1BA5">
        <w:rPr>
          <w:rFonts w:ascii="Calibri" w:hAnsi="Calibri" w:cs="Calibri"/>
          <w:b/>
        </w:rPr>
        <w:t>Current Developments</w:t>
      </w:r>
    </w:p>
    <w:p w14:paraId="04E7ED03" w14:textId="77777777" w:rsidR="006E3BAD" w:rsidRPr="004F1BA5" w:rsidRDefault="006E3BAD" w:rsidP="006E3BAD">
      <w:pPr>
        <w:jc w:val="both"/>
        <w:rPr>
          <w:rFonts w:ascii="Calibri" w:hAnsi="Calibri" w:cs="Calibri"/>
        </w:rPr>
      </w:pPr>
      <w:r w:rsidRPr="004F1BA5">
        <w:rPr>
          <w:rFonts w:ascii="Calibri" w:hAnsi="Calibri" w:cs="Calibri"/>
        </w:rPr>
        <w:t>We are part of the Tudor Grange Academies Trust and this has led to exciting changes across the Academy and in terms of the wealth of support and expertise the Trust can offer to the Faculty as part of collaborative working including shared resources.</w:t>
      </w:r>
    </w:p>
    <w:p w14:paraId="27B257A4" w14:textId="77777777" w:rsidR="005B5987" w:rsidRDefault="005B5987" w:rsidP="006E3BAD">
      <w:pPr>
        <w:jc w:val="both"/>
        <w:rPr>
          <w:rFonts w:ascii="Calibri" w:hAnsi="Calibri" w:cs="Calibri"/>
        </w:rPr>
      </w:pPr>
    </w:p>
    <w:p w14:paraId="43898987" w14:textId="554BE441" w:rsidR="005B5987" w:rsidRPr="004F1BA5" w:rsidRDefault="005B5987" w:rsidP="006E3BAD">
      <w:pPr>
        <w:jc w:val="both"/>
        <w:rPr>
          <w:rFonts w:ascii="Calibri" w:hAnsi="Calibri" w:cs="Calibri"/>
        </w:rPr>
      </w:pPr>
      <w:r>
        <w:rPr>
          <w:rFonts w:ascii="Calibri" w:hAnsi="Calibri" w:cs="Calibri"/>
        </w:rPr>
        <w:t>In October 2025 we opened a new</w:t>
      </w:r>
      <w:r w:rsidR="00536CBA">
        <w:rPr>
          <w:rFonts w:ascii="Calibri" w:hAnsi="Calibri" w:cs="Calibri"/>
        </w:rPr>
        <w:t>,</w:t>
      </w:r>
      <w:r w:rsidR="00B6479C">
        <w:rPr>
          <w:rFonts w:ascii="Calibri" w:hAnsi="Calibri" w:cs="Calibri"/>
        </w:rPr>
        <w:t xml:space="preserve"> </w:t>
      </w:r>
      <w:r w:rsidR="00012B35">
        <w:rPr>
          <w:rFonts w:ascii="Calibri" w:hAnsi="Calibri" w:cs="Calibri"/>
        </w:rPr>
        <w:t>state</w:t>
      </w:r>
      <w:r w:rsidR="00536CBA">
        <w:rPr>
          <w:rFonts w:ascii="Calibri" w:hAnsi="Calibri" w:cs="Calibri"/>
        </w:rPr>
        <w:t>-</w:t>
      </w:r>
      <w:r w:rsidR="00012B35">
        <w:rPr>
          <w:rFonts w:ascii="Calibri" w:hAnsi="Calibri" w:cs="Calibri"/>
        </w:rPr>
        <w:t>of</w:t>
      </w:r>
      <w:r w:rsidR="00536CBA">
        <w:rPr>
          <w:rFonts w:ascii="Calibri" w:hAnsi="Calibri" w:cs="Calibri"/>
        </w:rPr>
        <w:t>-</w:t>
      </w:r>
      <w:r w:rsidR="00012B35">
        <w:rPr>
          <w:rFonts w:ascii="Calibri" w:hAnsi="Calibri" w:cs="Calibri"/>
        </w:rPr>
        <w:t>the</w:t>
      </w:r>
      <w:r w:rsidR="00536CBA">
        <w:rPr>
          <w:rFonts w:ascii="Calibri" w:hAnsi="Calibri" w:cs="Calibri"/>
        </w:rPr>
        <w:t>-</w:t>
      </w:r>
      <w:r w:rsidR="00012B35">
        <w:rPr>
          <w:rFonts w:ascii="Calibri" w:hAnsi="Calibri" w:cs="Calibri"/>
        </w:rPr>
        <w:t>art</w:t>
      </w:r>
      <w:r w:rsidR="00012B35">
        <w:rPr>
          <w:rFonts w:ascii="Calibri" w:hAnsi="Calibri" w:cs="Calibri"/>
        </w:rPr>
        <w:t xml:space="preserve"> </w:t>
      </w:r>
      <w:proofErr w:type="spellStart"/>
      <w:r w:rsidR="00536CBA">
        <w:rPr>
          <w:rFonts w:ascii="Calibri" w:hAnsi="Calibri" w:cs="Calibri"/>
        </w:rPr>
        <w:t>M</w:t>
      </w:r>
      <w:r w:rsidR="00D95026">
        <w:rPr>
          <w:rFonts w:ascii="Calibri" w:hAnsi="Calibri" w:cs="Calibri"/>
        </w:rPr>
        <w:t>aths</w:t>
      </w:r>
      <w:proofErr w:type="spellEnd"/>
      <w:r w:rsidR="00D95026">
        <w:rPr>
          <w:rFonts w:ascii="Calibri" w:hAnsi="Calibri" w:cs="Calibri"/>
        </w:rPr>
        <w:t xml:space="preserve"> and Science block with </w:t>
      </w:r>
      <w:r w:rsidR="00F55165">
        <w:rPr>
          <w:rFonts w:ascii="Calibri" w:hAnsi="Calibri" w:cs="Calibri"/>
        </w:rPr>
        <w:t>11</w:t>
      </w:r>
      <w:r w:rsidR="00F55165">
        <w:rPr>
          <w:rFonts w:ascii="Calibri" w:hAnsi="Calibri" w:cs="Calibri"/>
        </w:rPr>
        <w:t xml:space="preserve"> </w:t>
      </w:r>
      <w:r w:rsidR="00012B35">
        <w:rPr>
          <w:rFonts w:ascii="Calibri" w:hAnsi="Calibri" w:cs="Calibri"/>
        </w:rPr>
        <w:t>classrooms</w:t>
      </w:r>
      <w:r w:rsidR="00536CBA">
        <w:rPr>
          <w:rFonts w:ascii="Calibri" w:hAnsi="Calibri" w:cs="Calibri"/>
        </w:rPr>
        <w:t>,</w:t>
      </w:r>
      <w:r w:rsidR="00012B35">
        <w:rPr>
          <w:rFonts w:ascii="Calibri" w:hAnsi="Calibri" w:cs="Calibri"/>
        </w:rPr>
        <w:t xml:space="preserve"> </w:t>
      </w:r>
      <w:r w:rsidR="00012B35">
        <w:rPr>
          <w:rFonts w:ascii="Calibri" w:hAnsi="Calibri" w:cs="Calibri"/>
        </w:rPr>
        <w:t>5 Science labs</w:t>
      </w:r>
      <w:r w:rsidR="00536CBA">
        <w:rPr>
          <w:rFonts w:ascii="Calibri" w:hAnsi="Calibri" w:cs="Calibri"/>
        </w:rPr>
        <w:t xml:space="preserve"> and a canteen</w:t>
      </w:r>
      <w:r w:rsidR="00012B35">
        <w:rPr>
          <w:rFonts w:ascii="Calibri" w:hAnsi="Calibri" w:cs="Calibri"/>
        </w:rPr>
        <w:t xml:space="preserve">. </w:t>
      </w:r>
    </w:p>
    <w:p w14:paraId="507C3094" w14:textId="77777777" w:rsidR="006E3BAD" w:rsidRPr="004F1BA5" w:rsidRDefault="006E3BAD" w:rsidP="006E3BAD">
      <w:pPr>
        <w:jc w:val="both"/>
        <w:rPr>
          <w:rFonts w:ascii="Calibri" w:hAnsi="Calibri" w:cs="Calibri"/>
        </w:rPr>
      </w:pPr>
    </w:p>
    <w:p w14:paraId="47608936" w14:textId="1FC5F6F0" w:rsidR="006E3BAD" w:rsidRPr="004F1BA5" w:rsidRDefault="006E3BAD" w:rsidP="006E3BAD">
      <w:pPr>
        <w:jc w:val="both"/>
        <w:rPr>
          <w:rFonts w:ascii="Calibri" w:hAnsi="Calibri" w:cs="Calibri"/>
        </w:rPr>
      </w:pPr>
      <w:r w:rsidRPr="004F1BA5">
        <w:rPr>
          <w:rFonts w:ascii="Calibri" w:hAnsi="Calibri" w:cs="Calibri"/>
        </w:rPr>
        <w:t xml:space="preserve">Robert Smyth Academy </w:t>
      </w:r>
      <w:r w:rsidR="001D3605">
        <w:rPr>
          <w:rFonts w:ascii="Calibri" w:hAnsi="Calibri" w:cs="Calibri"/>
        </w:rPr>
        <w:t>is</w:t>
      </w:r>
      <w:r w:rsidRPr="004F1BA5">
        <w:rPr>
          <w:rFonts w:ascii="Calibri" w:hAnsi="Calibri" w:cs="Calibri"/>
        </w:rPr>
        <w:t xml:space="preserve"> very positive about education and the opportunities that we are able to offer to all of our students. We have strong relationships with our feeder schools and have offered Primary KS2 days for the last few years.</w:t>
      </w:r>
    </w:p>
    <w:p w14:paraId="172818E2" w14:textId="77777777" w:rsidR="006E3BAD" w:rsidRPr="00E22C20" w:rsidRDefault="006E3BAD" w:rsidP="006E3BAD">
      <w:pPr>
        <w:jc w:val="both"/>
        <w:rPr>
          <w:rFonts w:ascii="Calibri" w:hAnsi="Calibri"/>
        </w:rPr>
      </w:pPr>
    </w:p>
    <w:p w14:paraId="784F4946" w14:textId="77777777" w:rsidR="006E3BAD" w:rsidRPr="00281EDE" w:rsidRDefault="006E3BAD" w:rsidP="006E3BAD">
      <w:pPr>
        <w:pStyle w:val="Default"/>
        <w:tabs>
          <w:tab w:val="left" w:pos="1840"/>
        </w:tabs>
        <w:spacing w:after="160"/>
        <w:jc w:val="both"/>
        <w:rPr>
          <w:rFonts w:ascii="Calibri" w:hAnsi="Calibri"/>
          <w:b/>
          <w:bCs/>
          <w:color w:val="37601C" w:themeColor="accent2" w:themeShade="80"/>
          <w:sz w:val="32"/>
          <w:szCs w:val="32"/>
        </w:rPr>
      </w:pPr>
      <w:r w:rsidRPr="00281EDE">
        <w:rPr>
          <w:rFonts w:ascii="Calibri" w:hAnsi="Calibri"/>
          <w:b/>
          <w:bCs/>
          <w:color w:val="37601C" w:themeColor="accent2" w:themeShade="80"/>
          <w:sz w:val="32"/>
          <w:szCs w:val="32"/>
        </w:rPr>
        <w:t>General Information</w:t>
      </w:r>
    </w:p>
    <w:p w14:paraId="14BB04F5" w14:textId="74E1EC7C" w:rsidR="006E3BAD" w:rsidRPr="00E22C20" w:rsidRDefault="006E3BAD" w:rsidP="006E3BAD">
      <w:pPr>
        <w:jc w:val="both"/>
        <w:rPr>
          <w:rFonts w:ascii="Calibri" w:hAnsi="Calibri"/>
        </w:rPr>
      </w:pPr>
      <w:r w:rsidRPr="00E22C20">
        <w:rPr>
          <w:rFonts w:ascii="Calibri" w:hAnsi="Calibri"/>
        </w:rPr>
        <w:t xml:space="preserve">The successful candidate will be expected to play a full and active part in developments in the </w:t>
      </w:r>
      <w:proofErr w:type="spellStart"/>
      <w:r w:rsidR="001D3605">
        <w:rPr>
          <w:rFonts w:ascii="Calibri" w:hAnsi="Calibri"/>
        </w:rPr>
        <w:t>Maths</w:t>
      </w:r>
      <w:proofErr w:type="spellEnd"/>
      <w:r w:rsidRPr="00E22C20">
        <w:rPr>
          <w:rFonts w:ascii="Calibri" w:hAnsi="Calibri"/>
        </w:rPr>
        <w:t xml:space="preserve"> subject area and a readiness to become involved in the extra-curricular life of the scho</w:t>
      </w:r>
      <w:r>
        <w:rPr>
          <w:rFonts w:ascii="Calibri" w:hAnsi="Calibri"/>
        </w:rPr>
        <w:t>ol.</w:t>
      </w:r>
    </w:p>
    <w:p w14:paraId="65B9EEAA" w14:textId="77777777" w:rsidR="006E3BAD" w:rsidRDefault="006E3BAD" w:rsidP="006E3BAD">
      <w:pPr>
        <w:rPr>
          <w:rFonts w:ascii="Calibri" w:hAnsi="Calibri"/>
        </w:rPr>
      </w:pPr>
    </w:p>
    <w:p w14:paraId="2905CA6C" w14:textId="77777777" w:rsidR="006E3BAD" w:rsidRPr="00E22C20" w:rsidRDefault="006E3BAD" w:rsidP="006E3BAD">
      <w:pPr>
        <w:rPr>
          <w:rFonts w:ascii="Calibri" w:hAnsi="Calibri" w:cs="Tahoma"/>
        </w:rPr>
      </w:pPr>
      <w:r w:rsidRPr="00E22C20">
        <w:rPr>
          <w:rFonts w:ascii="Calibri" w:hAnsi="Calibri" w:cs="Tahoma"/>
        </w:rPr>
        <w:t>Your letter should include reference to:</w:t>
      </w:r>
    </w:p>
    <w:p w14:paraId="5E3362D4" w14:textId="77777777" w:rsidR="006E3BAD" w:rsidRPr="00E22C20" w:rsidRDefault="006E3BAD" w:rsidP="006E3BAD">
      <w:pPr>
        <w:pStyle w:val="BodyTextInden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rPr>
      </w:pPr>
      <w:r w:rsidRPr="00E22C20">
        <w:rPr>
          <w:rFonts w:ascii="Calibri" w:hAnsi="Calibri"/>
        </w:rPr>
        <w:t>how your experience and/or training to date will contribute to Robert Smyth Academy, especially in a teaching capacity;</w:t>
      </w:r>
    </w:p>
    <w:p w14:paraId="746357CC" w14:textId="77777777" w:rsidR="006E3BAD" w:rsidRPr="00E22C20" w:rsidRDefault="006E3BAD" w:rsidP="006E3BA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Tahoma"/>
        </w:rPr>
      </w:pPr>
      <w:r w:rsidRPr="00E22C20">
        <w:rPr>
          <w:rFonts w:ascii="Calibri" w:hAnsi="Calibri" w:cs="Tahoma"/>
        </w:rPr>
        <w:t>your personal ethos as a teacher;</w:t>
      </w:r>
    </w:p>
    <w:p w14:paraId="222C25D2" w14:textId="77777777" w:rsidR="006E3BAD" w:rsidRPr="00E22C20" w:rsidRDefault="006E3BAD" w:rsidP="006E3BAD">
      <w:pPr>
        <w:jc w:val="both"/>
        <w:rPr>
          <w:rFonts w:ascii="Calibri" w:hAnsi="Calibri" w:cs="Tahoma"/>
        </w:rPr>
      </w:pPr>
    </w:p>
    <w:p w14:paraId="3DE99946" w14:textId="77777777" w:rsidR="00185C41" w:rsidRPr="00E22C20" w:rsidRDefault="00185C41" w:rsidP="00185C41">
      <w:pPr>
        <w:pStyle w:val="Default"/>
        <w:spacing w:after="160" w:line="259" w:lineRule="auto"/>
        <w:jc w:val="both"/>
        <w:rPr>
          <w:rFonts w:ascii="Calibri" w:hAnsi="Calibri"/>
          <w:b/>
          <w:bCs/>
          <w:color w:val="365625"/>
          <w:sz w:val="32"/>
          <w:szCs w:val="32"/>
        </w:rPr>
      </w:pPr>
      <w:r w:rsidRPr="00E22C20">
        <w:rPr>
          <w:rFonts w:ascii="Calibri" w:hAnsi="Calibri"/>
          <w:b/>
          <w:bCs/>
          <w:color w:val="365625"/>
          <w:sz w:val="32"/>
          <w:szCs w:val="32"/>
        </w:rPr>
        <w:lastRenderedPageBreak/>
        <w:t>HOW TO APPLY</w:t>
      </w:r>
    </w:p>
    <w:p w14:paraId="45A9D9B0"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 xml:space="preserve">complete the application form </w:t>
      </w:r>
      <w:r>
        <w:rPr>
          <w:rFonts w:ascii="Calibri" w:hAnsi="Calibri" w:cs="Arial"/>
          <w:b/>
          <w:bCs/>
          <w:color w:val="000000"/>
          <w:lang w:val="en-GB" w:eastAsia="en-GB"/>
        </w:rPr>
        <w:t xml:space="preserve">on My New Term </w:t>
      </w:r>
      <w:r w:rsidRPr="00E22C20">
        <w:rPr>
          <w:rFonts w:ascii="Calibri" w:hAnsi="Calibri" w:cs="Arial"/>
          <w:b/>
          <w:bCs/>
          <w:color w:val="000000"/>
          <w:lang w:val="en-GB" w:eastAsia="en-GB"/>
        </w:rPr>
        <w:t>in full</w:t>
      </w:r>
      <w:r w:rsidRPr="00E22C20">
        <w:rPr>
          <w:rFonts w:ascii="Calibri" w:hAnsi="Calibri" w:cs="Arial"/>
          <w:color w:val="000000"/>
          <w:lang w:val="en-GB" w:eastAsia="en-GB"/>
        </w:rPr>
        <w:t>.  Please note that incomplete applications may result in possible rejection from the shortlisting process.</w:t>
      </w:r>
    </w:p>
    <w:p w14:paraId="201104D0"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7F26B2A"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Pr>
          <w:rFonts w:ascii="Calibri" w:hAnsi="Calibri" w:cs="Arial"/>
          <w:b/>
          <w:color w:val="000000"/>
          <w:lang w:val="en-GB" w:eastAsia="en-GB"/>
        </w:rPr>
        <w:t xml:space="preserve">Section 1: </w:t>
      </w:r>
      <w:r>
        <w:rPr>
          <w:rFonts w:ascii="Calibri" w:hAnsi="Calibri" w:cs="Arial"/>
          <w:b/>
          <w:color w:val="000000"/>
          <w:lang w:val="en-GB" w:eastAsia="en-GB"/>
        </w:rPr>
        <w:tab/>
      </w:r>
      <w:r>
        <w:rPr>
          <w:rFonts w:ascii="Calibri" w:hAnsi="Calibri" w:cs="Arial"/>
          <w:b/>
          <w:color w:val="000000"/>
          <w:lang w:val="en-GB" w:eastAsia="en-GB"/>
        </w:rPr>
        <w:tab/>
        <w:t>Work Eligibility</w:t>
      </w:r>
    </w:p>
    <w:p w14:paraId="3A060EAA" w14:textId="77777777" w:rsidR="00185C41" w:rsidRPr="00526013"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color w:val="000000"/>
          <w:lang w:val="en-GB" w:eastAsia="en-GB"/>
        </w:rPr>
      </w:pPr>
      <w:r>
        <w:rPr>
          <w:rFonts w:ascii="Calibri" w:hAnsi="Calibri" w:cs="Arial"/>
          <w:bCs/>
          <w:color w:val="000000"/>
          <w:lang w:val="en-GB" w:eastAsia="en-GB"/>
        </w:rPr>
        <w:t xml:space="preserve">Please state </w:t>
      </w:r>
      <w:r w:rsidRPr="00526013">
        <w:rPr>
          <w:rFonts w:ascii="Calibri" w:hAnsi="Calibri" w:cs="Arial"/>
          <w:bCs/>
          <w:color w:val="000000"/>
          <w:lang w:val="en-GB" w:eastAsia="en-GB"/>
        </w:rPr>
        <w:t>QTS status</w:t>
      </w:r>
      <w:r>
        <w:rPr>
          <w:rFonts w:ascii="Calibri" w:hAnsi="Calibri" w:cs="Arial"/>
          <w:bCs/>
          <w:color w:val="000000"/>
          <w:lang w:val="en-GB" w:eastAsia="en-GB"/>
        </w:rPr>
        <w:t>.</w:t>
      </w:r>
    </w:p>
    <w:p w14:paraId="156D5286"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E038C1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Sections 2:</w:t>
      </w:r>
      <w:r w:rsidRPr="00E22C20">
        <w:rPr>
          <w:rFonts w:ascii="Calibri" w:hAnsi="Calibri" w:cs="Arial"/>
          <w:b/>
          <w:color w:val="000000"/>
          <w:lang w:val="en-GB" w:eastAsia="en-GB"/>
        </w:rPr>
        <w:tab/>
      </w:r>
      <w:r>
        <w:rPr>
          <w:rFonts w:ascii="Calibri" w:hAnsi="Calibri" w:cs="Arial"/>
          <w:b/>
          <w:color w:val="000000"/>
          <w:lang w:val="en-GB" w:eastAsia="en-GB"/>
        </w:rPr>
        <w:tab/>
      </w:r>
      <w:r w:rsidRPr="00E22C20">
        <w:rPr>
          <w:rFonts w:ascii="Calibri" w:hAnsi="Calibri" w:cs="Arial"/>
          <w:b/>
          <w:color w:val="000000"/>
          <w:lang w:val="en-GB" w:eastAsia="en-GB"/>
        </w:rPr>
        <w:t>Current/Most Recent Employment and Full Chronological History</w:t>
      </w:r>
    </w:p>
    <w:p w14:paraId="092204AF"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If you have gaps in your employment please indicate the reasons for this.  This may be explored further in an interview. </w:t>
      </w:r>
    </w:p>
    <w:p w14:paraId="791A5522"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240F5F6"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 xml:space="preserve">3,4,5 </w:t>
      </w:r>
      <w:r w:rsidRPr="00E22C20">
        <w:rPr>
          <w:rFonts w:ascii="Calibri" w:hAnsi="Calibri" w:cs="Arial"/>
          <w:b/>
          <w:color w:val="000000"/>
          <w:lang w:val="en-GB" w:eastAsia="en-GB"/>
        </w:rPr>
        <w:t xml:space="preserve"> and </w:t>
      </w:r>
      <w:r>
        <w:rPr>
          <w:rFonts w:ascii="Calibri" w:hAnsi="Calibri" w:cs="Arial"/>
          <w:b/>
          <w:color w:val="000000"/>
          <w:lang w:val="en-GB" w:eastAsia="en-GB"/>
        </w:rPr>
        <w:t>6</w:t>
      </w:r>
      <w:r w:rsidRPr="00E22C20">
        <w:rPr>
          <w:rFonts w:ascii="Calibri" w:hAnsi="Calibri" w:cs="Arial"/>
          <w:b/>
          <w:color w:val="000000"/>
          <w:lang w:val="en-GB" w:eastAsia="en-GB"/>
        </w:rPr>
        <w:t>:</w:t>
      </w:r>
      <w:r w:rsidRPr="00E22C20">
        <w:rPr>
          <w:rFonts w:ascii="Calibri" w:hAnsi="Calibri" w:cs="Arial"/>
          <w:b/>
          <w:color w:val="000000"/>
          <w:lang w:val="en-GB" w:eastAsia="en-GB"/>
        </w:rPr>
        <w:tab/>
        <w:t>Education, Training and Qualifications</w:t>
      </w:r>
    </w:p>
    <w:p w14:paraId="1128948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5CD7587C"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4C6A8289"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7</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r>
      <w:r>
        <w:rPr>
          <w:rFonts w:ascii="Calibri" w:hAnsi="Calibri" w:cs="Arial"/>
          <w:b/>
          <w:color w:val="000000"/>
          <w:lang w:val="en-GB" w:eastAsia="en-GB"/>
        </w:rPr>
        <w:t>Supporting Personal Statement</w:t>
      </w:r>
      <w:r w:rsidRPr="00E22C20">
        <w:rPr>
          <w:rFonts w:ascii="Calibri" w:hAnsi="Calibri" w:cs="Arial"/>
          <w:b/>
          <w:color w:val="000000"/>
          <w:lang w:val="en-GB" w:eastAsia="en-GB"/>
        </w:rPr>
        <w:t xml:space="preserve"> </w:t>
      </w:r>
    </w:p>
    <w:p w14:paraId="2D1E946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Pr>
          <w:rFonts w:ascii="Calibri" w:hAnsi="Calibri" w:cs="Arial"/>
          <w:color w:val="000000"/>
          <w:lang w:val="en-GB" w:eastAsia="en-GB"/>
        </w:rPr>
        <w:t xml:space="preserve">include your </w:t>
      </w:r>
      <w:r w:rsidRPr="00E22C20">
        <w:rPr>
          <w:rFonts w:ascii="Calibri" w:hAnsi="Calibri" w:cs="Arial"/>
          <w:color w:val="000000"/>
          <w:lang w:val="en-GB" w:eastAsia="en-GB"/>
        </w:rPr>
        <w:t>letter of application and 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 xml:space="preserve">tell us why you want to join us at Tudor Grange. </w:t>
      </w:r>
    </w:p>
    <w:p w14:paraId="09308DC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6BB30D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8</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764E122E"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provide two referees and their details.  A telephone number or email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14:paraId="2C1C59A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6A77D7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9</w:t>
      </w:r>
      <w:r w:rsidRPr="00E22C20">
        <w:rPr>
          <w:rFonts w:ascii="Calibri" w:hAnsi="Calibri" w:cs="Arial"/>
          <w:b/>
          <w:color w:val="000000"/>
          <w:lang w:val="en-GB" w:eastAsia="en-GB"/>
        </w:rPr>
        <w:t xml:space="preserve">: </w:t>
      </w:r>
      <w:r w:rsidRPr="00E22C20">
        <w:rPr>
          <w:rFonts w:ascii="Calibri" w:hAnsi="Calibri" w:cs="Arial"/>
          <w:b/>
          <w:color w:val="000000"/>
          <w:lang w:val="en-GB" w:eastAsia="en-GB"/>
        </w:rPr>
        <w:tab/>
      </w:r>
      <w:r w:rsidRPr="00E22C20">
        <w:rPr>
          <w:rFonts w:ascii="Calibri" w:hAnsi="Calibri" w:cs="Arial"/>
          <w:b/>
          <w:color w:val="000000"/>
          <w:lang w:val="en-GB" w:eastAsia="en-GB"/>
        </w:rPr>
        <w:tab/>
        <w:t>Personal Information</w:t>
      </w:r>
    </w:p>
    <w:p w14:paraId="7285CB85"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ensure that all details are completed including your date of birth.  This is to ensure that appropriate identity checks can be made.  Ensure your NI number, email address and contact numbers are also included.  For Teaching staff please make sure you include your Teacher Reference Number (TRN) number.</w:t>
      </w:r>
    </w:p>
    <w:p w14:paraId="11DDA67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F48653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11</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 xml:space="preserve">Declaration </w:t>
      </w:r>
    </w:p>
    <w:p w14:paraId="175FF97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You are also aware that you will be subject to a DBS Disclosure appropriate to the level of the post should you be successful.</w:t>
      </w:r>
    </w:p>
    <w:p w14:paraId="57F17E0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67CB6CC"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color w:val="365625"/>
          <w:sz w:val="32"/>
          <w:szCs w:val="32"/>
        </w:rPr>
      </w:pPr>
      <w:r w:rsidRPr="00E22C20">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r w:rsidRPr="00E22C20">
        <w:rPr>
          <w:rFonts w:ascii="Calibri" w:hAnsi="Calibri"/>
          <w:b/>
          <w:bCs/>
          <w:color w:val="365625"/>
          <w:sz w:val="32"/>
          <w:szCs w:val="32"/>
        </w:rPr>
        <w:br w:type="page"/>
      </w:r>
    </w:p>
    <w:p w14:paraId="597D8B4C" w14:textId="77777777" w:rsidR="00185C41" w:rsidRPr="00E22C20" w:rsidRDefault="00185C41" w:rsidP="00185C41">
      <w:pPr>
        <w:pStyle w:val="xmsonormal"/>
        <w:ind w:left="-284" w:right="-285"/>
        <w:rPr>
          <w:sz w:val="24"/>
          <w:szCs w:val="24"/>
        </w:rPr>
      </w:pPr>
      <w:r w:rsidRPr="00E22C20">
        <w:rPr>
          <w:sz w:val="24"/>
          <w:szCs w:val="24"/>
        </w:rPr>
        <w:lastRenderedPageBreak/>
        <w:t> </w:t>
      </w:r>
    </w:p>
    <w:p w14:paraId="4055BE9F" w14:textId="77777777" w:rsidR="00185C41" w:rsidRDefault="00185C41" w:rsidP="00185C41">
      <w:pPr>
        <w:pStyle w:val="xmsonormal"/>
        <w:ind w:left="-284" w:right="-285"/>
        <w:rPr>
          <w:sz w:val="24"/>
          <w:szCs w:val="24"/>
        </w:rPr>
      </w:pPr>
    </w:p>
    <w:p w14:paraId="347EB5B3" w14:textId="77777777" w:rsidR="00185C41" w:rsidRDefault="00185C41" w:rsidP="00185C41">
      <w:pPr>
        <w:pStyle w:val="xmsonormal"/>
        <w:ind w:left="-284" w:right="-285"/>
        <w:rPr>
          <w:b/>
          <w:bCs/>
          <w:color w:val="365625"/>
          <w:sz w:val="32"/>
          <w:szCs w:val="32"/>
        </w:rPr>
      </w:pPr>
      <w:r>
        <w:rPr>
          <w:b/>
          <w:bCs/>
          <w:color w:val="365625"/>
          <w:sz w:val="32"/>
          <w:szCs w:val="32"/>
        </w:rPr>
        <w:t>ABOUT ROBERT SMYTH ACADEMY</w:t>
      </w:r>
    </w:p>
    <w:p w14:paraId="7C0D68FE" w14:textId="77777777" w:rsidR="00185C41" w:rsidRDefault="00185C41" w:rsidP="00185C41">
      <w:pPr>
        <w:ind w:left="-284"/>
        <w:jc w:val="both"/>
        <w:rPr>
          <w:rFonts w:ascii="Calibri" w:hAnsi="Calibri"/>
          <w:sz w:val="23"/>
          <w:szCs w:val="23"/>
        </w:rPr>
      </w:pPr>
    </w:p>
    <w:p w14:paraId="2981D7BA" w14:textId="77777777" w:rsidR="00185C41" w:rsidRDefault="00185C41" w:rsidP="00185C41">
      <w:pPr>
        <w:ind w:left="-284"/>
        <w:jc w:val="both"/>
        <w:rPr>
          <w:rFonts w:ascii="Calibri" w:hAnsi="Calibri"/>
        </w:rPr>
      </w:pPr>
    </w:p>
    <w:p w14:paraId="753DD35B" w14:textId="77777777" w:rsidR="00185C41" w:rsidRPr="00F327B2" w:rsidRDefault="00185C41" w:rsidP="00185C41">
      <w:pPr>
        <w:ind w:left="-284"/>
        <w:jc w:val="both"/>
        <w:rPr>
          <w:rFonts w:ascii="Calibri" w:hAnsi="Calibri"/>
        </w:rPr>
      </w:pPr>
      <w:r w:rsidRPr="00F327B2">
        <w:rPr>
          <w:rFonts w:ascii="Calibri" w:hAnsi="Calibri"/>
        </w:rPr>
        <w:t xml:space="preserve">When Robert Smyth founded the original Market Harborough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Harborough and look forward to working with you as you join our Academy. </w:t>
      </w:r>
    </w:p>
    <w:p w14:paraId="5FE253A0" w14:textId="77777777" w:rsidR="00185C41" w:rsidRPr="00F327B2" w:rsidRDefault="00185C41" w:rsidP="00185C41">
      <w:pPr>
        <w:ind w:left="-284"/>
        <w:jc w:val="both"/>
        <w:rPr>
          <w:rFonts w:ascii="Calibri" w:hAnsi="Calibri"/>
        </w:rPr>
      </w:pPr>
    </w:p>
    <w:p w14:paraId="08AF0DDA" w14:textId="77777777" w:rsidR="00185C41" w:rsidRDefault="00185C41" w:rsidP="00185C41">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3EB306D0" w14:textId="77777777" w:rsidR="00185C41" w:rsidRDefault="00185C41" w:rsidP="00185C41">
      <w:pPr>
        <w:ind w:left="-284"/>
        <w:jc w:val="both"/>
        <w:rPr>
          <w:rFonts w:ascii="Calibri" w:hAnsi="Calibri"/>
        </w:rPr>
      </w:pPr>
    </w:p>
    <w:p w14:paraId="75193040" w14:textId="77777777" w:rsidR="00185C41" w:rsidRPr="00F327B2" w:rsidRDefault="00185C41" w:rsidP="00185C41">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658244" behindDoc="1" locked="0" layoutInCell="1" allowOverlap="1" wp14:anchorId="067E6111" wp14:editId="395E7802">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D0D85" w14:textId="77777777" w:rsidR="00185C41" w:rsidRDefault="00185C41" w:rsidP="00185C41">
      <w:pPr>
        <w:ind w:left="-284"/>
        <w:jc w:val="both"/>
        <w:rPr>
          <w:rFonts w:ascii="Calibri" w:hAnsi="Calibri"/>
          <w:sz w:val="23"/>
          <w:szCs w:val="23"/>
        </w:rPr>
      </w:pPr>
    </w:p>
    <w:p w14:paraId="26DC9457" w14:textId="77777777" w:rsidR="00185C41" w:rsidRPr="00DB3AA6" w:rsidRDefault="00185C41" w:rsidP="00185C41">
      <w:pPr>
        <w:pStyle w:val="Default"/>
        <w:spacing w:after="160"/>
        <w:ind w:left="-284"/>
        <w:jc w:val="both"/>
        <w:rPr>
          <w:rFonts w:ascii="Calibri" w:hAnsi="Calibri"/>
          <w:sz w:val="23"/>
          <w:szCs w:val="23"/>
          <w:highlight w:val="yellow"/>
        </w:rPr>
      </w:pPr>
    </w:p>
    <w:p w14:paraId="77338C18" w14:textId="77777777" w:rsidR="00185C41" w:rsidRDefault="00185C41" w:rsidP="00185C41">
      <w:pPr>
        <w:pStyle w:val="Default"/>
        <w:spacing w:after="160"/>
        <w:ind w:left="-284"/>
        <w:jc w:val="both"/>
        <w:rPr>
          <w:rFonts w:ascii="Calibri" w:hAnsi="Calibri"/>
          <w:sz w:val="24"/>
          <w:szCs w:val="24"/>
        </w:rPr>
      </w:pPr>
    </w:p>
    <w:p w14:paraId="0F92614B" w14:textId="77777777" w:rsidR="00185C41" w:rsidRDefault="00185C41" w:rsidP="00185C41">
      <w:pPr>
        <w:pStyle w:val="Default"/>
        <w:spacing w:after="160"/>
        <w:ind w:left="-284"/>
        <w:jc w:val="both"/>
        <w:rPr>
          <w:rFonts w:ascii="Calibri" w:hAnsi="Calibri"/>
          <w:sz w:val="24"/>
          <w:szCs w:val="24"/>
        </w:rPr>
      </w:pPr>
    </w:p>
    <w:p w14:paraId="7DAB355C" w14:textId="77777777" w:rsidR="00185C41" w:rsidRDefault="00185C41" w:rsidP="00185C41">
      <w:pPr>
        <w:pStyle w:val="Default"/>
        <w:spacing w:after="160"/>
        <w:ind w:left="-284"/>
        <w:jc w:val="both"/>
        <w:rPr>
          <w:rFonts w:ascii="Calibri" w:hAnsi="Calibri"/>
          <w:sz w:val="24"/>
          <w:szCs w:val="24"/>
        </w:rPr>
      </w:pPr>
    </w:p>
    <w:p w14:paraId="2C2B16B0" w14:textId="77777777" w:rsidR="00185C41" w:rsidRDefault="00185C41" w:rsidP="00185C41">
      <w:pPr>
        <w:pStyle w:val="Default"/>
        <w:spacing w:after="160"/>
        <w:ind w:left="-284"/>
        <w:jc w:val="both"/>
        <w:rPr>
          <w:rFonts w:ascii="Calibri" w:hAnsi="Calibri"/>
          <w:sz w:val="24"/>
          <w:szCs w:val="24"/>
        </w:rPr>
      </w:pPr>
    </w:p>
    <w:p w14:paraId="0C1238FB" w14:textId="77777777" w:rsidR="00185C41" w:rsidRDefault="00185C41" w:rsidP="00185C41">
      <w:pPr>
        <w:pStyle w:val="Default"/>
        <w:spacing w:after="160"/>
        <w:ind w:left="-284"/>
        <w:jc w:val="both"/>
        <w:rPr>
          <w:rFonts w:ascii="Calibri" w:hAnsi="Calibri"/>
          <w:sz w:val="24"/>
          <w:szCs w:val="24"/>
        </w:rPr>
      </w:pPr>
    </w:p>
    <w:p w14:paraId="32209CE6" w14:textId="77777777" w:rsidR="00185C41" w:rsidRDefault="00185C41" w:rsidP="00185C41">
      <w:pPr>
        <w:pStyle w:val="Default"/>
        <w:spacing w:after="160"/>
        <w:ind w:left="-284"/>
        <w:jc w:val="both"/>
        <w:rPr>
          <w:rFonts w:ascii="Calibri" w:hAnsi="Calibri"/>
          <w:sz w:val="24"/>
          <w:szCs w:val="24"/>
        </w:rPr>
      </w:pPr>
    </w:p>
    <w:p w14:paraId="282FE15F" w14:textId="77777777" w:rsidR="00185C41" w:rsidRDefault="00185C41" w:rsidP="00185C41">
      <w:pPr>
        <w:pStyle w:val="Default"/>
        <w:spacing w:after="160"/>
        <w:ind w:left="-284"/>
        <w:jc w:val="both"/>
        <w:rPr>
          <w:rFonts w:ascii="Calibri" w:hAnsi="Calibri"/>
          <w:sz w:val="24"/>
          <w:szCs w:val="24"/>
        </w:rPr>
      </w:pPr>
      <w:r w:rsidRPr="00891F8F">
        <w:rPr>
          <w:rFonts w:ascii="Calibri" w:hAnsi="Calibri"/>
          <w:sz w:val="24"/>
          <w:szCs w:val="24"/>
          <w:lang w:val="en-US"/>
        </w:rPr>
        <w:t>The Trust, as of September 202</w:t>
      </w:r>
      <w:r>
        <w:rPr>
          <w:rFonts w:ascii="Calibri" w:hAnsi="Calibri"/>
          <w:sz w:val="24"/>
          <w:szCs w:val="24"/>
          <w:lang w:val="en-US"/>
        </w:rPr>
        <w:t>5</w:t>
      </w:r>
      <w:r w:rsidRPr="00891F8F">
        <w:rPr>
          <w:rFonts w:ascii="Calibri" w:hAnsi="Calibri"/>
          <w:sz w:val="24"/>
          <w:szCs w:val="24"/>
          <w:lang w:val="en-US"/>
        </w:rPr>
        <w:t>, is a Trust of thirteen schools: five secondary, one all through academy and seven primary academies.</w:t>
      </w:r>
      <w:r w:rsidRPr="006A304A">
        <w:rPr>
          <w:rFonts w:ascii="Calibri" w:hAnsi="Calibri"/>
          <w:sz w:val="24"/>
          <w:szCs w:val="24"/>
        </w:rPr>
        <w:t xml:space="preserve">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4FE5CDBB" w14:textId="77777777" w:rsidR="00185C41" w:rsidRDefault="00185C41" w:rsidP="00185C41">
      <w:pPr>
        <w:pStyle w:val="Default"/>
        <w:spacing w:after="160"/>
        <w:ind w:left="-284"/>
        <w:jc w:val="both"/>
        <w:rPr>
          <w:rFonts w:ascii="Calibri" w:hAnsi="Calibri"/>
          <w:sz w:val="24"/>
          <w:szCs w:val="24"/>
          <w:lang w:val="en-US"/>
        </w:rPr>
      </w:pPr>
      <w:r w:rsidRPr="3202934C">
        <w:rPr>
          <w:rFonts w:ascii="Calibri" w:hAnsi="Calibri"/>
          <w:sz w:val="24"/>
          <w:szCs w:val="24"/>
          <w:lang w:val="en-US"/>
        </w:rPr>
        <w:t>This movement as a Trust offers a huge opportunity for up to date training, cross curricular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p>
    <w:p w14:paraId="3E125F11" w14:textId="77777777" w:rsidR="00185C41" w:rsidRDefault="00185C41" w:rsidP="00185C41">
      <w:pPr>
        <w:pStyle w:val="Default"/>
        <w:spacing w:after="160"/>
        <w:jc w:val="both"/>
        <w:rPr>
          <w:rFonts w:ascii="Calibri" w:hAnsi="Calibri"/>
          <w:sz w:val="24"/>
          <w:szCs w:val="24"/>
        </w:rPr>
      </w:pPr>
    </w:p>
    <w:p w14:paraId="61D5EABD" w14:textId="77777777" w:rsidR="00185C41" w:rsidRDefault="00185C41" w:rsidP="00185C41">
      <w:pPr>
        <w:pStyle w:val="Default"/>
        <w:spacing w:after="160"/>
        <w:jc w:val="both"/>
        <w:rPr>
          <w:rFonts w:ascii="Calibri" w:hAnsi="Calibri"/>
          <w:sz w:val="24"/>
          <w:szCs w:val="24"/>
        </w:rPr>
      </w:pPr>
    </w:p>
    <w:p w14:paraId="669B2D26" w14:textId="77777777" w:rsidR="00185C41" w:rsidRDefault="00185C41" w:rsidP="00185C41">
      <w:pPr>
        <w:pStyle w:val="Default"/>
        <w:spacing w:after="160"/>
        <w:jc w:val="both"/>
        <w:rPr>
          <w:rFonts w:ascii="Calibri" w:hAnsi="Calibri"/>
          <w:b/>
          <w:bCs/>
          <w:color w:val="365625"/>
          <w:sz w:val="32"/>
          <w:szCs w:val="32"/>
        </w:rPr>
      </w:pPr>
    </w:p>
    <w:p w14:paraId="6A1FF87F" w14:textId="77777777" w:rsidR="00185C41" w:rsidRPr="00C16DD9" w:rsidRDefault="00185C41" w:rsidP="00185C41">
      <w:pPr>
        <w:pStyle w:val="Default"/>
        <w:spacing w:after="160"/>
        <w:jc w:val="both"/>
        <w:rPr>
          <w:rFonts w:ascii="Calibri" w:hAnsi="Calibri"/>
          <w:sz w:val="24"/>
          <w:szCs w:val="24"/>
        </w:rPr>
      </w:pPr>
    </w:p>
    <w:p w14:paraId="678D1D57" w14:textId="77777777" w:rsidR="00185C41" w:rsidRDefault="00185C41" w:rsidP="00185C41">
      <w:pPr>
        <w:pStyle w:val="Default"/>
        <w:spacing w:after="160"/>
        <w:jc w:val="both"/>
        <w:rPr>
          <w:rFonts w:ascii="Calibri" w:hAnsi="Calibri"/>
          <w:b/>
          <w:bCs/>
          <w:color w:val="365625"/>
          <w:sz w:val="32"/>
          <w:szCs w:val="32"/>
        </w:rPr>
      </w:pPr>
    </w:p>
    <w:p w14:paraId="2BAB8074" w14:textId="77777777" w:rsidR="00185C41" w:rsidRDefault="00185C41" w:rsidP="00185C41">
      <w:pPr>
        <w:pStyle w:val="Default"/>
        <w:spacing w:after="160"/>
        <w:jc w:val="both"/>
        <w:rPr>
          <w:rFonts w:ascii="Calibri" w:hAnsi="Calibri"/>
          <w:b/>
          <w:bCs/>
          <w:color w:val="365625"/>
          <w:sz w:val="32"/>
          <w:szCs w:val="32"/>
        </w:rPr>
      </w:pPr>
    </w:p>
    <w:p w14:paraId="6D6BA08E" w14:textId="77777777" w:rsidR="00185C41" w:rsidRDefault="00185C41" w:rsidP="00185C41">
      <w:pPr>
        <w:pStyle w:val="Default"/>
        <w:spacing w:after="160"/>
        <w:jc w:val="both"/>
        <w:rPr>
          <w:rFonts w:ascii="Calibri" w:hAnsi="Calibri"/>
          <w:b/>
          <w:bCs/>
          <w:color w:val="365625"/>
          <w:sz w:val="32"/>
          <w:szCs w:val="32"/>
        </w:rPr>
      </w:pPr>
    </w:p>
    <w:p w14:paraId="54FB4D30" w14:textId="77777777" w:rsidR="00185C41" w:rsidRDefault="00185C41" w:rsidP="00185C41">
      <w:pPr>
        <w:pStyle w:val="Default"/>
        <w:spacing w:after="160"/>
        <w:jc w:val="both"/>
        <w:rPr>
          <w:rFonts w:ascii="Calibri" w:hAnsi="Calibri"/>
          <w:b/>
          <w:bCs/>
          <w:color w:val="365625"/>
          <w:sz w:val="32"/>
          <w:szCs w:val="32"/>
        </w:rPr>
      </w:pPr>
    </w:p>
    <w:p w14:paraId="47CD0FF7" w14:textId="77777777" w:rsidR="00185C41" w:rsidRDefault="00185C41" w:rsidP="00185C41">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20EA554B"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58D6DA90"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 xml:space="preserve">Mr D Cleary  </w:t>
      </w:r>
    </w:p>
    <w:p w14:paraId="458BA89E" w14:textId="77777777" w:rsidR="00185C41" w:rsidRPr="004242D4" w:rsidRDefault="00185C41" w:rsidP="00185C41">
      <w:pPr>
        <w:pStyle w:val="Default"/>
        <w:jc w:val="both"/>
        <w:rPr>
          <w:rFonts w:ascii="Calibri" w:hAnsi="Calibri"/>
          <w:sz w:val="24"/>
          <w:szCs w:val="24"/>
        </w:rPr>
      </w:pPr>
    </w:p>
    <w:p w14:paraId="19D09B3B"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72DFD423" w14:textId="77777777" w:rsidR="00185C41" w:rsidRPr="0000636B" w:rsidRDefault="00185C41" w:rsidP="00185C41">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 - Associate Principal</w:t>
      </w:r>
    </w:p>
    <w:p w14:paraId="0FDA3B47"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Mrs V McNair</w:t>
      </w:r>
    </w:p>
    <w:p w14:paraId="4220D04F" w14:textId="77777777" w:rsidR="00185C41" w:rsidRPr="004242D4" w:rsidRDefault="00185C41" w:rsidP="00185C41">
      <w:pPr>
        <w:pStyle w:val="Default"/>
        <w:jc w:val="both"/>
        <w:rPr>
          <w:rFonts w:ascii="Calibri" w:hAnsi="Calibri"/>
          <w:sz w:val="24"/>
          <w:szCs w:val="24"/>
          <w:lang w:val="en-US"/>
        </w:rPr>
      </w:pPr>
      <w:r w:rsidRPr="3202934C">
        <w:rPr>
          <w:rFonts w:ascii="Calibri" w:hAnsi="Calibri"/>
          <w:sz w:val="24"/>
          <w:szCs w:val="24"/>
          <w:lang w:val="en-US"/>
        </w:rPr>
        <w:t>Mr M Payne</w:t>
      </w:r>
    </w:p>
    <w:p w14:paraId="7FE44568" w14:textId="77777777" w:rsidR="00185C41" w:rsidRPr="004242D4" w:rsidRDefault="00185C41" w:rsidP="00185C41">
      <w:pPr>
        <w:pStyle w:val="Default"/>
        <w:jc w:val="both"/>
        <w:rPr>
          <w:rFonts w:ascii="Calibri" w:eastAsia="Muli" w:hAnsi="Calibri" w:cs="Muli"/>
          <w:sz w:val="24"/>
          <w:szCs w:val="24"/>
          <w:lang w:val="en-US"/>
        </w:rPr>
      </w:pPr>
      <w:r w:rsidRPr="3202934C">
        <w:rPr>
          <w:rFonts w:ascii="Calibri" w:hAnsi="Calibri"/>
          <w:sz w:val="24"/>
          <w:szCs w:val="24"/>
          <w:lang w:val="en-US"/>
        </w:rPr>
        <w:t>Ms L Kirk</w:t>
      </w:r>
    </w:p>
    <w:p w14:paraId="73479765" w14:textId="77777777" w:rsidR="00185C41" w:rsidRDefault="00185C41" w:rsidP="00185C41">
      <w:pPr>
        <w:pStyle w:val="Default"/>
        <w:jc w:val="both"/>
        <w:rPr>
          <w:rFonts w:ascii="Calibri" w:eastAsia="Muli" w:hAnsi="Calibri" w:cs="Muli"/>
          <w:sz w:val="24"/>
          <w:szCs w:val="24"/>
        </w:rPr>
      </w:pPr>
      <w:r>
        <w:rPr>
          <w:rFonts w:ascii="Calibri" w:eastAsia="Muli" w:hAnsi="Calibri" w:cs="Muli"/>
          <w:sz w:val="24"/>
          <w:szCs w:val="24"/>
        </w:rPr>
        <w:t>Miss D Paterson</w:t>
      </w:r>
    </w:p>
    <w:p w14:paraId="1C87FE32" w14:textId="77777777" w:rsidR="00185C41" w:rsidRPr="004242D4" w:rsidRDefault="00185C41" w:rsidP="00185C41">
      <w:pPr>
        <w:pStyle w:val="Default"/>
        <w:jc w:val="both"/>
        <w:rPr>
          <w:rFonts w:ascii="Calibri" w:eastAsia="Muli" w:hAnsi="Calibri" w:cs="Muli"/>
          <w:sz w:val="24"/>
          <w:szCs w:val="24"/>
        </w:rPr>
      </w:pPr>
    </w:p>
    <w:p w14:paraId="282F8B6C"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Head of Sixth Form</w:t>
      </w:r>
    </w:p>
    <w:p w14:paraId="43047E1C"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Mr G Luhrs</w:t>
      </w:r>
    </w:p>
    <w:p w14:paraId="1E66C3C7" w14:textId="77777777" w:rsidR="00185C41" w:rsidRDefault="00185C41" w:rsidP="00185C41">
      <w:pPr>
        <w:pStyle w:val="Default"/>
        <w:jc w:val="both"/>
        <w:rPr>
          <w:rFonts w:ascii="Calibri" w:hAnsi="Calibri"/>
          <w:sz w:val="24"/>
          <w:szCs w:val="24"/>
        </w:rPr>
      </w:pPr>
    </w:p>
    <w:p w14:paraId="67716755" w14:textId="77777777" w:rsidR="00185C41" w:rsidRDefault="00185C41" w:rsidP="00185C41">
      <w:pPr>
        <w:pStyle w:val="Default"/>
        <w:jc w:val="both"/>
        <w:rPr>
          <w:rFonts w:ascii="Calibri" w:hAnsi="Calibri"/>
          <w:sz w:val="24"/>
          <w:szCs w:val="24"/>
        </w:rPr>
      </w:pPr>
    </w:p>
    <w:p w14:paraId="04961102"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0C172723"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Mrs Kay Goddard</w:t>
      </w:r>
    </w:p>
    <w:p w14:paraId="6F452009" w14:textId="77777777" w:rsidR="00185C41" w:rsidRPr="00DB3AA6" w:rsidRDefault="00185C41" w:rsidP="00185C41">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49EAED8F" w14:textId="77777777" w:rsidR="00185C41" w:rsidRDefault="00185C41" w:rsidP="00185C41">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VISION</w:t>
      </w:r>
    </w:p>
    <w:p w14:paraId="54A85D31" w14:textId="77777777" w:rsidR="00185C41" w:rsidRPr="0085065F" w:rsidRDefault="00185C41" w:rsidP="00185C41">
      <w:pPr>
        <w:jc w:val="both"/>
        <w:rPr>
          <w:rFonts w:ascii="Calibri" w:hAnsi="Calibri"/>
          <w:b/>
          <w:color w:val="37601C" w:themeColor="accent2" w:themeShade="80"/>
          <w:sz w:val="32"/>
          <w:szCs w:val="32"/>
        </w:rPr>
      </w:pPr>
    </w:p>
    <w:p w14:paraId="5A0BFD43" w14:textId="77777777" w:rsidR="00185C41" w:rsidRPr="0024247A" w:rsidRDefault="00185C41" w:rsidP="00185C41">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education, which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14:paraId="18FFD2BA" w14:textId="77777777" w:rsidR="00185C41" w:rsidRPr="0024247A" w:rsidRDefault="00185C41" w:rsidP="00185C41">
      <w:pPr>
        <w:autoSpaceDE w:val="0"/>
        <w:autoSpaceDN w:val="0"/>
        <w:adjustRightInd w:val="0"/>
        <w:jc w:val="both"/>
        <w:rPr>
          <w:rFonts w:ascii="Calibri" w:hAnsi="Calibri" w:cs="Fo3S0"/>
        </w:rPr>
      </w:pPr>
    </w:p>
    <w:p w14:paraId="2943E5D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lang w:val="en-US"/>
        </w:rPr>
      </w:pPr>
      <w:r w:rsidRPr="3202934C">
        <w:rPr>
          <w:rFonts w:ascii="Calibri" w:hAnsi="Calibri" w:cs="Calibri"/>
          <w:lang w:val="en-US"/>
        </w:rPr>
        <w:t>We put students at the centre of what we do</w:t>
      </w:r>
    </w:p>
    <w:p w14:paraId="2CD437E7" w14:textId="77777777" w:rsidR="00185C41" w:rsidRPr="000A1621" w:rsidRDefault="00185C41" w:rsidP="00185C41">
      <w:pPr>
        <w:pStyle w:val="NoSpacing"/>
        <w:rPr>
          <w:rFonts w:ascii="Calibri" w:hAnsi="Calibri" w:cs="Calibri"/>
        </w:rPr>
      </w:pPr>
    </w:p>
    <w:p w14:paraId="64715C8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are a truly comprehensive school, inclusive in the fullest sense</w:t>
      </w:r>
    </w:p>
    <w:p w14:paraId="6BF6948E" w14:textId="77777777" w:rsidR="00185C41" w:rsidRPr="000A1621" w:rsidRDefault="00185C41" w:rsidP="00185C41">
      <w:pPr>
        <w:pStyle w:val="NoSpacing"/>
        <w:rPr>
          <w:rFonts w:ascii="Calibri" w:hAnsi="Calibri" w:cs="Calibri"/>
        </w:rPr>
      </w:pPr>
    </w:p>
    <w:p w14:paraId="6DAE07AA"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lang w:val="en-US"/>
        </w:rPr>
      </w:pPr>
      <w:r w:rsidRPr="3202934C">
        <w:rPr>
          <w:rFonts w:ascii="Calibri" w:hAnsi="Calibri" w:cs="Calibri"/>
          <w:lang w:val="en-US"/>
        </w:rPr>
        <w:t>We are committed to providing an environment that is academically special. We will maintain a climate where students learn, and teachers enjoy teaching and developing their practice</w:t>
      </w:r>
    </w:p>
    <w:p w14:paraId="4868FD2B" w14:textId="77777777" w:rsidR="00185C41" w:rsidRPr="000A1621" w:rsidRDefault="00185C41" w:rsidP="00185C41">
      <w:pPr>
        <w:pStyle w:val="NoSpacing"/>
        <w:rPr>
          <w:rFonts w:ascii="Calibri" w:hAnsi="Calibri" w:cs="Calibri"/>
        </w:rPr>
      </w:pPr>
    </w:p>
    <w:p w14:paraId="7EC5308F"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expect all members of our community to enjoy and to be excited by learning</w:t>
      </w:r>
    </w:p>
    <w:p w14:paraId="6DE4EB43" w14:textId="77777777" w:rsidR="00185C41" w:rsidRPr="000A1621" w:rsidRDefault="00185C41" w:rsidP="00185C41">
      <w:pPr>
        <w:pStyle w:val="NoSpacing"/>
        <w:rPr>
          <w:rFonts w:ascii="Calibri" w:hAnsi="Calibri" w:cs="Calibri"/>
        </w:rPr>
      </w:pPr>
    </w:p>
    <w:p w14:paraId="0222595D"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are committed to securing student outcomes that consistently exceed national comparison</w:t>
      </w:r>
    </w:p>
    <w:p w14:paraId="7ACAE72D" w14:textId="77777777" w:rsidR="00185C41" w:rsidRPr="000A1621" w:rsidRDefault="00185C41" w:rsidP="00185C41">
      <w:pPr>
        <w:pStyle w:val="NoSpacing"/>
        <w:rPr>
          <w:rFonts w:ascii="Calibri" w:hAnsi="Calibri" w:cs="Calibri"/>
        </w:rPr>
      </w:pPr>
    </w:p>
    <w:p w14:paraId="5513918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aim to develop a sense of enquiry in all</w:t>
      </w:r>
    </w:p>
    <w:p w14:paraId="6AC1B87C" w14:textId="77777777" w:rsidR="00185C41" w:rsidRPr="000A1621" w:rsidRDefault="00185C41" w:rsidP="00185C41">
      <w:pPr>
        <w:pStyle w:val="NoSpacing"/>
        <w:rPr>
          <w:rFonts w:ascii="Calibri" w:hAnsi="Calibri" w:cs="Calibri"/>
        </w:rPr>
      </w:pPr>
    </w:p>
    <w:p w14:paraId="24CF56D9"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listen to all stakeholders</w:t>
      </w:r>
    </w:p>
    <w:p w14:paraId="41438897" w14:textId="77777777" w:rsidR="00185C41" w:rsidRPr="000A1621" w:rsidRDefault="00185C41" w:rsidP="00185C41">
      <w:pPr>
        <w:pStyle w:val="NoSpacing"/>
        <w:rPr>
          <w:rFonts w:ascii="Calibri" w:hAnsi="Calibri" w:cs="Calibri"/>
        </w:rPr>
      </w:pPr>
    </w:p>
    <w:p w14:paraId="56DBE6D1"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will ensure that all stakeholders are proud of their relationship with the Academy</w:t>
      </w:r>
    </w:p>
    <w:p w14:paraId="4D32B139" w14:textId="77777777" w:rsidR="00185C41" w:rsidRPr="000A1621" w:rsidRDefault="00185C41" w:rsidP="00185C41">
      <w:pPr>
        <w:pStyle w:val="NoSpacing"/>
        <w:rPr>
          <w:rFonts w:ascii="Calibri" w:hAnsi="Calibri" w:cs="Calibri"/>
        </w:rPr>
      </w:pPr>
    </w:p>
    <w:p w14:paraId="2CC5B49F" w14:textId="77777777" w:rsidR="00185C41" w:rsidRDefault="00185C41" w:rsidP="00185C41">
      <w:pPr>
        <w:autoSpaceDE w:val="0"/>
        <w:autoSpaceDN w:val="0"/>
        <w:adjustRightInd w:val="0"/>
        <w:jc w:val="both"/>
        <w:rPr>
          <w:rFonts w:ascii="Calibri" w:hAnsi="Calibri" w:cs="Fo3S0"/>
          <w:b/>
        </w:rPr>
      </w:pPr>
    </w:p>
    <w:p w14:paraId="37AEF43B" w14:textId="77777777" w:rsidR="00185C41" w:rsidRPr="00796C8B" w:rsidRDefault="00185C41" w:rsidP="00185C41">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4DDC4550" w14:textId="77777777" w:rsidR="00185C41" w:rsidRPr="0024247A" w:rsidRDefault="00185C41" w:rsidP="00185C41">
      <w:pPr>
        <w:autoSpaceDE w:val="0"/>
        <w:autoSpaceDN w:val="0"/>
        <w:adjustRightInd w:val="0"/>
        <w:jc w:val="both"/>
        <w:rPr>
          <w:rFonts w:ascii="Calibri" w:hAnsi="Calibri" w:cs="Fo3S0"/>
        </w:rPr>
      </w:pPr>
    </w:p>
    <w:p w14:paraId="165BEBA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Empowering students with knowledge</w:t>
      </w:r>
    </w:p>
    <w:p w14:paraId="5F6C141F" w14:textId="77777777" w:rsidR="00185C41" w:rsidRPr="0024247A" w:rsidRDefault="00185C41" w:rsidP="00185C41">
      <w:pPr>
        <w:pStyle w:val="ListParagraph"/>
        <w:autoSpaceDE w:val="0"/>
        <w:autoSpaceDN w:val="0"/>
        <w:adjustRightInd w:val="0"/>
        <w:jc w:val="both"/>
        <w:rPr>
          <w:rFonts w:ascii="Calibri" w:hAnsi="Calibri" w:cs="Fo3S0"/>
        </w:rPr>
      </w:pPr>
    </w:p>
    <w:p w14:paraId="504CDAC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Enabling students to attain excellent qualifications</w:t>
      </w:r>
    </w:p>
    <w:p w14:paraId="2F71E540" w14:textId="77777777" w:rsidR="00185C41" w:rsidRPr="0024247A" w:rsidRDefault="00185C41" w:rsidP="00185C41">
      <w:pPr>
        <w:autoSpaceDE w:val="0"/>
        <w:autoSpaceDN w:val="0"/>
        <w:adjustRightInd w:val="0"/>
        <w:jc w:val="both"/>
        <w:rPr>
          <w:rFonts w:ascii="Calibri" w:hAnsi="Calibri" w:cs="Fo3S0"/>
        </w:rPr>
      </w:pPr>
    </w:p>
    <w:p w14:paraId="3F74A3BD"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Stimulating students to make excellent progress in all areas</w:t>
      </w:r>
    </w:p>
    <w:p w14:paraId="78BA5B2E" w14:textId="77777777" w:rsidR="00185C41" w:rsidRPr="00006AE1" w:rsidRDefault="00185C41" w:rsidP="00185C41">
      <w:pPr>
        <w:autoSpaceDE w:val="0"/>
        <w:autoSpaceDN w:val="0"/>
        <w:adjustRightInd w:val="0"/>
        <w:jc w:val="both"/>
        <w:rPr>
          <w:rFonts w:ascii="Calibri" w:hAnsi="Calibri" w:cs="Fo3S0"/>
          <w:color w:val="501863" w:themeColor="accent6" w:themeShade="BF"/>
        </w:rPr>
      </w:pPr>
    </w:p>
    <w:p w14:paraId="2048E58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Encouraging students to develop a sense of social responsibility</w:t>
      </w:r>
    </w:p>
    <w:p w14:paraId="279A4296" w14:textId="77777777" w:rsidR="00185C41" w:rsidRPr="0024247A" w:rsidRDefault="00185C41" w:rsidP="00185C41">
      <w:pPr>
        <w:autoSpaceDE w:val="0"/>
        <w:autoSpaceDN w:val="0"/>
        <w:adjustRightInd w:val="0"/>
        <w:jc w:val="both"/>
        <w:rPr>
          <w:rFonts w:ascii="Calibri" w:hAnsi="Calibri" w:cs="Fo3S0"/>
        </w:rPr>
      </w:pPr>
    </w:p>
    <w:p w14:paraId="63F94676"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Supporting students to become economically literate</w:t>
      </w:r>
    </w:p>
    <w:p w14:paraId="6D111221" w14:textId="77777777" w:rsidR="00185C41" w:rsidRPr="0024247A" w:rsidRDefault="00185C41" w:rsidP="00185C41">
      <w:pPr>
        <w:autoSpaceDE w:val="0"/>
        <w:autoSpaceDN w:val="0"/>
        <w:adjustRightInd w:val="0"/>
        <w:jc w:val="both"/>
        <w:rPr>
          <w:rFonts w:ascii="Calibri" w:hAnsi="Calibri" w:cs="Fo3S0"/>
        </w:rPr>
      </w:pPr>
    </w:p>
    <w:p w14:paraId="42F16018"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Inspiring students to find their passion for learning</w:t>
      </w:r>
    </w:p>
    <w:p w14:paraId="410045F8" w14:textId="77777777" w:rsidR="00185C41" w:rsidRPr="00941F0A" w:rsidRDefault="00185C41" w:rsidP="00185C41">
      <w:pPr>
        <w:pStyle w:val="ListParagraph"/>
        <w:rPr>
          <w:rFonts w:ascii="Calibri" w:hAnsi="Calibri" w:cs="Fo3S0"/>
        </w:rPr>
      </w:pPr>
    </w:p>
    <w:p w14:paraId="42891F59"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Equipping students with the confidence to take their next steps</w:t>
      </w:r>
    </w:p>
    <w:p w14:paraId="21847486" w14:textId="77777777" w:rsidR="00185C41" w:rsidRPr="0024247A" w:rsidRDefault="00185C41" w:rsidP="00185C41">
      <w:pPr>
        <w:pStyle w:val="ListParagraph"/>
        <w:autoSpaceDE w:val="0"/>
        <w:autoSpaceDN w:val="0"/>
        <w:adjustRightInd w:val="0"/>
        <w:jc w:val="both"/>
        <w:rPr>
          <w:rFonts w:ascii="Calibri" w:hAnsi="Calibri" w:cs="Fo3S0"/>
        </w:rPr>
      </w:pPr>
    </w:p>
    <w:p w14:paraId="7176EE53" w14:textId="77777777" w:rsidR="00185C41" w:rsidRPr="0024247A" w:rsidRDefault="00185C41" w:rsidP="00185C41">
      <w:pPr>
        <w:autoSpaceDE w:val="0"/>
        <w:autoSpaceDN w:val="0"/>
        <w:adjustRightInd w:val="0"/>
        <w:jc w:val="both"/>
        <w:rPr>
          <w:rFonts w:ascii="Calibri" w:hAnsi="Calibri" w:cs="Fo3S0"/>
        </w:rPr>
      </w:pPr>
    </w:p>
    <w:p w14:paraId="7AA1E873" w14:textId="77777777" w:rsidR="00185C41" w:rsidRDefault="00185C41" w:rsidP="00185C41">
      <w:pPr>
        <w:autoSpaceDE w:val="0"/>
        <w:autoSpaceDN w:val="0"/>
        <w:adjustRightInd w:val="0"/>
        <w:jc w:val="both"/>
        <w:rPr>
          <w:rFonts w:ascii="Calibri" w:hAnsi="Calibri" w:cs="Fo3S0"/>
        </w:rPr>
      </w:pPr>
    </w:p>
    <w:p w14:paraId="305F7F2F" w14:textId="77777777" w:rsidR="00185C41" w:rsidRDefault="00185C41" w:rsidP="00185C41">
      <w:pPr>
        <w:autoSpaceDE w:val="0"/>
        <w:autoSpaceDN w:val="0"/>
        <w:adjustRightInd w:val="0"/>
        <w:jc w:val="both"/>
        <w:rPr>
          <w:rFonts w:ascii="Calibri" w:hAnsi="Calibri" w:cs="Fo3S0"/>
        </w:rPr>
      </w:pPr>
    </w:p>
    <w:p w14:paraId="5A9F0E35" w14:textId="77777777" w:rsidR="00185C41" w:rsidRDefault="00185C41" w:rsidP="00185C41">
      <w:pPr>
        <w:autoSpaceDE w:val="0"/>
        <w:autoSpaceDN w:val="0"/>
        <w:adjustRightInd w:val="0"/>
        <w:jc w:val="both"/>
        <w:rPr>
          <w:rFonts w:ascii="Calibri" w:hAnsi="Calibri" w:cs="Fo3S0"/>
        </w:rPr>
      </w:pPr>
    </w:p>
    <w:p w14:paraId="22F0E2D2" w14:textId="77777777" w:rsidR="00185C41" w:rsidRDefault="00185C41" w:rsidP="00185C41">
      <w:pPr>
        <w:autoSpaceDE w:val="0"/>
        <w:autoSpaceDN w:val="0"/>
        <w:adjustRightInd w:val="0"/>
        <w:jc w:val="both"/>
        <w:rPr>
          <w:rFonts w:ascii="Calibri" w:hAnsi="Calibri" w:cs="Fo3S0"/>
        </w:rPr>
      </w:pPr>
    </w:p>
    <w:p w14:paraId="0E3A446B" w14:textId="77777777" w:rsidR="00185C41" w:rsidRPr="0024247A" w:rsidRDefault="00185C41" w:rsidP="00185C41">
      <w:pPr>
        <w:autoSpaceDE w:val="0"/>
        <w:autoSpaceDN w:val="0"/>
        <w:adjustRightInd w:val="0"/>
        <w:jc w:val="both"/>
        <w:rPr>
          <w:rFonts w:ascii="Calibri" w:hAnsi="Calibri" w:cs="Fo3S0"/>
        </w:rPr>
      </w:pPr>
    </w:p>
    <w:p w14:paraId="6C5F8433" w14:textId="77777777" w:rsidR="00185C41" w:rsidRPr="0024247A" w:rsidRDefault="00185C41" w:rsidP="00185C41">
      <w:pPr>
        <w:autoSpaceDE w:val="0"/>
        <w:autoSpaceDN w:val="0"/>
        <w:adjustRightInd w:val="0"/>
        <w:jc w:val="both"/>
        <w:rPr>
          <w:rFonts w:ascii="Calibri" w:hAnsi="Calibri" w:cs="Fo3S0"/>
        </w:rPr>
      </w:pPr>
    </w:p>
    <w:p w14:paraId="275F95BC" w14:textId="77777777" w:rsidR="00185C41" w:rsidRPr="0024247A" w:rsidRDefault="00185C41" w:rsidP="00185C41">
      <w:pPr>
        <w:autoSpaceDE w:val="0"/>
        <w:autoSpaceDN w:val="0"/>
        <w:adjustRightInd w:val="0"/>
        <w:jc w:val="both"/>
        <w:rPr>
          <w:rFonts w:ascii="Calibri" w:hAnsi="Calibri" w:cs="Fo3S0"/>
        </w:rPr>
      </w:pPr>
    </w:p>
    <w:p w14:paraId="190014DB" w14:textId="77777777" w:rsidR="00185C41" w:rsidRPr="0024247A" w:rsidRDefault="00185C41" w:rsidP="00185C41">
      <w:pPr>
        <w:autoSpaceDE w:val="0"/>
        <w:autoSpaceDN w:val="0"/>
        <w:adjustRightInd w:val="0"/>
        <w:jc w:val="both"/>
        <w:rPr>
          <w:rFonts w:ascii="Calibri" w:hAnsi="Calibri" w:cs="Fo3S0"/>
        </w:rPr>
      </w:pPr>
    </w:p>
    <w:p w14:paraId="332CDAF1" w14:textId="77777777" w:rsidR="00185C41" w:rsidRDefault="00185C41" w:rsidP="00185C41">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VALUES</w:t>
      </w:r>
    </w:p>
    <w:p w14:paraId="5AD83108" w14:textId="77777777" w:rsidR="00185C41" w:rsidRPr="0024247A" w:rsidRDefault="00185C41" w:rsidP="00185C41">
      <w:pPr>
        <w:jc w:val="both"/>
        <w:rPr>
          <w:rFonts w:ascii="Calibri" w:hAnsi="Calibri" w:cs="Fo3S0"/>
        </w:rPr>
      </w:pPr>
      <w:r w:rsidRPr="0024247A">
        <w:rPr>
          <w:rFonts w:ascii="Calibri" w:hAnsi="Calibri" w:cs="Fo3S0"/>
        </w:rPr>
        <w:t>It is vitally important that all students understand three basic, daily expectations of their approach to Academy life. We believe that all students, irrespective of background require structure to achieve their best. These values apply in every facet of Academy life and they are as relevant to a new student in Year 12 as they are to a new student joining in Year 7. At the core of these three expectations is a belief that discipline equals freedom.</w:t>
      </w:r>
    </w:p>
    <w:p w14:paraId="32DDE5CF"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Respect</w:t>
      </w:r>
    </w:p>
    <w:p w14:paraId="05C6113E"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eraPro" w:eastAsia="Times New Roman" w:hAnsi="CeraPro"/>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are able to learn and make exceptional progress across the curriculum. The expectation for students to be punctual, organised and well-presented is a consistent feature of Academy life and there are no exceptions.</w:t>
      </w:r>
    </w:p>
    <w:p w14:paraId="1A901F3D"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260B24FA"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center"/>
        <w:rPr>
          <w:rFonts w:ascii="Calibri" w:eastAsia="Times New Roman" w:hAnsi="Calibri" w:cs="Calibri"/>
          <w:color w:val="212529"/>
          <w:bdr w:val="none" w:sz="0" w:space="0" w:color="auto"/>
          <w:lang w:val="en-GB" w:eastAsia="en-GB"/>
        </w:rPr>
      </w:pPr>
      <w:r>
        <w:rPr>
          <w:noProof/>
        </w:rPr>
        <w:drawing>
          <wp:inline distT="0" distB="0" distL="0" distR="0" wp14:anchorId="782EAC5B" wp14:editId="319711C6">
            <wp:extent cx="1187101" cy="809564"/>
            <wp:effectExtent l="0" t="0" r="0" b="0"/>
            <wp:docPr id="1403212001" name="Picture 1" descr="A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001" name="Picture 1" descr="A yellow text with a star&#10;&#10;Description automatically generated"/>
                    <pic:cNvPicPr/>
                  </pic:nvPicPr>
                  <pic:blipFill>
                    <a:blip r:embed="rId16"/>
                    <a:stretch>
                      <a:fillRect/>
                    </a:stretch>
                  </pic:blipFill>
                  <pic:spPr>
                    <a:xfrm>
                      <a:off x="0" y="0"/>
                      <a:ext cx="1206243" cy="822618"/>
                    </a:xfrm>
                    <a:prstGeom prst="rect">
                      <a:avLst/>
                    </a:prstGeom>
                  </pic:spPr>
                </pic:pic>
              </a:graphicData>
            </a:graphic>
          </wp:inline>
        </w:drawing>
      </w:r>
    </w:p>
    <w:p w14:paraId="14965F0B"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Succeed</w:t>
      </w:r>
    </w:p>
    <w:p w14:paraId="67C8E2C4"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20B054C5"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Aspire</w:t>
      </w:r>
    </w:p>
    <w:p w14:paraId="27B0BBB2"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benefit from a sense of purpose and will be encouraged to identify the ways in which they wish to progress. Staff will strive to understand individual goals and aspirations so they can help students to build confidence and resilience in order to maximise achievement.</w:t>
      </w:r>
    </w:p>
    <w:p w14:paraId="421D62FF"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hAnsi="Calibri"/>
          <w:b/>
          <w:bCs/>
          <w:color w:val="365625"/>
          <w:sz w:val="32"/>
          <w:szCs w:val="32"/>
        </w:rPr>
      </w:pPr>
      <w:r>
        <w:rPr>
          <w:noProof/>
        </w:rPr>
        <w:drawing>
          <wp:inline distT="0" distB="0" distL="0" distR="0" wp14:anchorId="0B91B65E" wp14:editId="700DFB07">
            <wp:extent cx="6120130" cy="1061720"/>
            <wp:effectExtent l="0" t="0" r="0" b="5080"/>
            <wp:docPr id="149790202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25" name="Picture 1" descr="A close-up of a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061720"/>
                    </a:xfrm>
                    <a:prstGeom prst="rect">
                      <a:avLst/>
                    </a:prstGeom>
                    <a:noFill/>
                    <a:ln>
                      <a:noFill/>
                    </a:ln>
                  </pic:spPr>
                </pic:pic>
              </a:graphicData>
            </a:graphic>
          </wp:inline>
        </w:drawing>
      </w:r>
    </w:p>
    <w:p w14:paraId="7C6BA77A" w14:textId="77777777" w:rsidR="00185C41" w:rsidRDefault="00185C41" w:rsidP="00185C41">
      <w:pPr>
        <w:pStyle w:val="Default"/>
        <w:spacing w:after="160" w:line="259" w:lineRule="auto"/>
        <w:jc w:val="both"/>
        <w:rPr>
          <w:rFonts w:ascii="Calibri" w:hAnsi="Calibri"/>
          <w:b/>
          <w:bCs/>
          <w:color w:val="365625"/>
          <w:sz w:val="32"/>
          <w:szCs w:val="32"/>
        </w:rPr>
      </w:pPr>
    </w:p>
    <w:p w14:paraId="4904E12A" w14:textId="77777777" w:rsidR="00185C41" w:rsidRDefault="00185C41" w:rsidP="00185C41">
      <w:pPr>
        <w:pStyle w:val="Default"/>
        <w:spacing w:after="160" w:line="259" w:lineRule="auto"/>
        <w:jc w:val="both"/>
        <w:rPr>
          <w:rFonts w:ascii="Calibri" w:hAnsi="Calibri"/>
          <w:b/>
          <w:bCs/>
          <w:color w:val="365625"/>
          <w:sz w:val="32"/>
          <w:szCs w:val="32"/>
        </w:rPr>
      </w:pPr>
    </w:p>
    <w:p w14:paraId="5B3EED2F" w14:textId="77777777" w:rsidR="00185C41" w:rsidRPr="00C16DD9" w:rsidRDefault="00185C41" w:rsidP="00185C41">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14:paraId="181E179E" w14:textId="77777777" w:rsidR="00185C41" w:rsidRDefault="00185C41" w:rsidP="00185C41">
      <w:pPr>
        <w:pStyle w:val="Default"/>
        <w:spacing w:after="160" w:line="259" w:lineRule="auto"/>
        <w:jc w:val="both"/>
        <w:rPr>
          <w:rFonts w:ascii="Calibri" w:hAnsi="Calibri"/>
          <w:sz w:val="24"/>
          <w:szCs w:val="24"/>
          <w:lang w:val="en-US"/>
        </w:rPr>
      </w:pPr>
      <w:r w:rsidRPr="3202934C">
        <w:rPr>
          <w:rFonts w:ascii="Calibri" w:hAnsi="Calibri"/>
          <w:sz w:val="24"/>
          <w:szCs w:val="24"/>
          <w:lang w:val="en-US"/>
        </w:rPr>
        <w:t>Robert Smyth Academy was opened in 1607 as a single classroom school in the centre of the town.  It then moved up to its current site in 1909. It occupies a site just outside the centre of the market town.  The Academy is made up of a variety of buildings including specialist buildings for Sport, Music, Art &amp; Design and a newly built Communication, Interaction, Resource Base for children with autism.</w:t>
      </w:r>
    </w:p>
    <w:p w14:paraId="557CBF52" w14:textId="77777777" w:rsidR="00185C41" w:rsidRDefault="00185C41" w:rsidP="00185C41">
      <w:pPr>
        <w:pStyle w:val="Default"/>
        <w:spacing w:after="160" w:line="259" w:lineRule="auto"/>
        <w:jc w:val="both"/>
        <w:rPr>
          <w:rFonts w:ascii="Calibri" w:hAnsi="Calibri"/>
          <w:sz w:val="24"/>
          <w:szCs w:val="24"/>
        </w:rPr>
      </w:pPr>
    </w:p>
    <w:p w14:paraId="2DC48C19" w14:textId="77777777" w:rsidR="00185C41" w:rsidRPr="00C16DD9" w:rsidRDefault="00185C41" w:rsidP="00185C41">
      <w:pPr>
        <w:pStyle w:val="Default"/>
        <w:spacing w:after="160" w:line="259" w:lineRule="auto"/>
        <w:jc w:val="both"/>
        <w:rPr>
          <w:rFonts w:ascii="Calibri" w:eastAsia="Muli" w:hAnsi="Calibri" w:cs="Muli"/>
          <w:sz w:val="24"/>
          <w:szCs w:val="24"/>
        </w:rPr>
      </w:pPr>
      <w:r w:rsidRPr="0087122D">
        <w:rPr>
          <w:rFonts w:ascii="Calibri" w:eastAsia="Muli SemiBold" w:hAnsi="Calibri" w:cs="Muli SemiBold"/>
          <w:noProof/>
        </w:rPr>
        <w:drawing>
          <wp:anchor distT="0" distB="0" distL="114300" distR="114300" simplePos="0" relativeHeight="251658250" behindDoc="0" locked="0" layoutInCell="1" allowOverlap="1" wp14:anchorId="6364354D" wp14:editId="165DAB42">
            <wp:simplePos x="0" y="0"/>
            <wp:positionH relativeFrom="column">
              <wp:posOffset>4658360</wp:posOffset>
            </wp:positionH>
            <wp:positionV relativeFrom="paragraph">
              <wp:posOffset>22225</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F76B8"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65BA504D"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37A7838C"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306E6914"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16C1E83A"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27F6C93F"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41933700"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47B1CEEB"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r>
        <w:rPr>
          <w:rFonts w:ascii="Calibri" w:hAnsi="Calibri"/>
          <w:sz w:val="24"/>
          <w:szCs w:val="24"/>
        </w:rPr>
        <w:t xml:space="preserve"> including 3 new all-weather hockey pitches</w:t>
      </w:r>
    </w:p>
    <w:p w14:paraId="0B5BF7FF"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lang w:val="en-US"/>
        </w:rPr>
      </w:pPr>
      <w:r w:rsidRPr="005E13FC">
        <w:rPr>
          <w:rFonts w:ascii="Calibri" w:eastAsia="Muli SemiBold" w:hAnsi="Calibri" w:cs="Muli SemiBold"/>
          <w:noProof/>
        </w:rPr>
        <w:drawing>
          <wp:anchor distT="0" distB="0" distL="114300" distR="114300" simplePos="0" relativeHeight="251658251" behindDoc="0" locked="0" layoutInCell="1" allowOverlap="1" wp14:anchorId="227FC61D" wp14:editId="1AE016C9">
            <wp:simplePos x="0" y="0"/>
            <wp:positionH relativeFrom="column">
              <wp:posOffset>4604385</wp:posOffset>
            </wp:positionH>
            <wp:positionV relativeFrom="paragraph">
              <wp:posOffset>237490</wp:posOffset>
            </wp:positionV>
            <wp:extent cx="1743075" cy="11620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2934C">
        <w:rPr>
          <w:rFonts w:ascii="Calibri" w:hAnsi="Calibri"/>
          <w:sz w:val="24"/>
          <w:szCs w:val="24"/>
          <w:lang w:val="en-US"/>
        </w:rPr>
        <w:t>•</w:t>
      </w:r>
      <w:r w:rsidRPr="00C16DD9">
        <w:rPr>
          <w:rFonts w:ascii="Calibri" w:hAnsi="Calibri"/>
          <w:sz w:val="24"/>
          <w:szCs w:val="24"/>
        </w:rPr>
        <w:tab/>
      </w:r>
      <w:r w:rsidRPr="3202934C">
        <w:rPr>
          <w:rFonts w:ascii="Calibri" w:hAnsi="Calibri"/>
          <w:sz w:val="24"/>
          <w:szCs w:val="24"/>
          <w:lang w:val="en-US"/>
        </w:rPr>
        <w:t>Two cafeteria style dining areas with additional Food Bar in playground</w:t>
      </w:r>
    </w:p>
    <w:p w14:paraId="6245B751"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27969BC8"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only Café with study area</w:t>
      </w:r>
    </w:p>
    <w:p w14:paraId="57E31D13"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Quiet Study Area</w:t>
      </w:r>
    </w:p>
    <w:p w14:paraId="3EDF3E70" w14:textId="77777777" w:rsidR="00185C41" w:rsidRDefault="00185C41" w:rsidP="00185C41">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Sixth Form Wi-Fi</w:t>
      </w:r>
    </w:p>
    <w:p w14:paraId="156B350B" w14:textId="77777777" w:rsidR="00185C41" w:rsidRDefault="00185C41" w:rsidP="00185C41">
      <w:pPr>
        <w:pStyle w:val="Default"/>
        <w:numPr>
          <w:ilvl w:val="0"/>
          <w:numId w:val="4"/>
        </w:numPr>
        <w:tabs>
          <w:tab w:val="left" w:pos="720"/>
        </w:tabs>
        <w:spacing w:after="160" w:line="259" w:lineRule="auto"/>
        <w:jc w:val="both"/>
        <w:rPr>
          <w:rFonts w:ascii="Calibri" w:hAnsi="Calibri"/>
          <w:sz w:val="24"/>
          <w:szCs w:val="24"/>
          <w:lang w:val="en-US"/>
        </w:rPr>
      </w:pPr>
      <w:r w:rsidRPr="3202934C">
        <w:rPr>
          <w:rFonts w:ascii="Calibri" w:hAnsi="Calibri"/>
          <w:sz w:val="24"/>
          <w:szCs w:val="24"/>
          <w:lang w:val="en-US"/>
        </w:rPr>
        <w:t>October 2025 saw the opening of the new double-height extension consisting of 5 Science Laboratories and preparation room, 11 general purpose classrooms, an additional canteen and kitchen and additional student toilets.</w:t>
      </w:r>
    </w:p>
    <w:p w14:paraId="4CDE9F1E" w14:textId="77777777" w:rsidR="00185C41" w:rsidRDefault="00185C41" w:rsidP="00185C41">
      <w:pPr>
        <w:pStyle w:val="Default"/>
        <w:tabs>
          <w:tab w:val="left" w:pos="720"/>
        </w:tabs>
        <w:spacing w:after="160" w:line="259" w:lineRule="auto"/>
        <w:ind w:left="720"/>
        <w:jc w:val="both"/>
        <w:rPr>
          <w:rFonts w:ascii="Calibri" w:hAnsi="Calibri"/>
          <w:sz w:val="24"/>
          <w:szCs w:val="24"/>
        </w:rPr>
      </w:pPr>
    </w:p>
    <w:p w14:paraId="138B1D9D" w14:textId="77777777" w:rsidR="00185C41" w:rsidRPr="00C16DD9" w:rsidRDefault="00185C41" w:rsidP="00185C41">
      <w:pPr>
        <w:pStyle w:val="Default"/>
        <w:tabs>
          <w:tab w:val="left" w:pos="720"/>
        </w:tabs>
        <w:spacing w:after="160" w:line="259" w:lineRule="auto"/>
        <w:ind w:left="720" w:hanging="360"/>
        <w:jc w:val="both"/>
        <w:rPr>
          <w:rFonts w:ascii="Calibri" w:hAnsi="Calibri"/>
          <w:sz w:val="24"/>
          <w:szCs w:val="24"/>
        </w:rPr>
      </w:pPr>
    </w:p>
    <w:p w14:paraId="5AFBD019" w14:textId="77777777" w:rsidR="00185C41" w:rsidRPr="0014004C" w:rsidRDefault="00185C41" w:rsidP="00185C41">
      <w:pPr>
        <w:rPr>
          <w:rFonts w:ascii="Calibri" w:eastAsia="Muli SemiBold" w:hAnsi="Calibri" w:cs="Muli SemiBold"/>
          <w:color w:val="000000"/>
          <w:highlight w:val="yellow"/>
          <w:lang w:val="en-GB" w:eastAsia="en-GB"/>
        </w:rPr>
      </w:pPr>
      <w:r w:rsidRPr="00002B1C">
        <w:rPr>
          <w:rFonts w:ascii="Calibri" w:hAnsi="Calibri"/>
          <w:noProof/>
        </w:rPr>
        <w:drawing>
          <wp:anchor distT="0" distB="0" distL="114300" distR="114300" simplePos="0" relativeHeight="251658249" behindDoc="0" locked="0" layoutInCell="1" allowOverlap="1" wp14:anchorId="21D6E51A" wp14:editId="4C1FE63E">
            <wp:simplePos x="0" y="0"/>
            <wp:positionH relativeFrom="column">
              <wp:posOffset>3982720</wp:posOffset>
            </wp:positionH>
            <wp:positionV relativeFrom="paragraph">
              <wp:posOffset>157480</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AA6">
        <w:rPr>
          <w:rFonts w:ascii="Calibri" w:eastAsia="Muli SemiBold" w:hAnsi="Calibri" w:cs="Muli SemiBold"/>
          <w:highlight w:val="yellow"/>
          <w:lang w:val="en-GB"/>
        </w:rPr>
        <w:br w:type="page"/>
      </w:r>
      <w:r w:rsidRPr="003D23B1">
        <w:rPr>
          <w:rFonts w:ascii="Calibri" w:hAnsi="Calibri"/>
          <w:b/>
          <w:bCs/>
          <w:color w:val="365625"/>
          <w:sz w:val="32"/>
          <w:szCs w:val="32"/>
        </w:rPr>
        <w:lastRenderedPageBreak/>
        <w:t>ACADEMIC ORGANISATION</w:t>
      </w:r>
    </w:p>
    <w:p w14:paraId="096B348A" w14:textId="0C357868" w:rsidR="00185C41"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 xml:space="preserve">At Robert Smyth we operate a </w:t>
      </w:r>
      <w:r w:rsidR="00B04140" w:rsidRPr="3202934C">
        <w:rPr>
          <w:rFonts w:ascii="Calibri" w:hAnsi="Calibri"/>
          <w:sz w:val="24"/>
          <w:szCs w:val="24"/>
          <w:lang w:val="en-US"/>
        </w:rPr>
        <w:t>two-week</w:t>
      </w:r>
      <w:r w:rsidRPr="3202934C">
        <w:rPr>
          <w:rFonts w:ascii="Calibri" w:hAnsi="Calibri"/>
          <w:sz w:val="24"/>
          <w:szCs w:val="24"/>
          <w:lang w:val="en-US"/>
        </w:rPr>
        <w:t xml:space="preserve"> timetable, with 25 60 minute lessons in each week. We have a split break and lunch system with Years 7 and 8 having an earlier lunch than the rest of the school.</w:t>
      </w:r>
    </w:p>
    <w:p w14:paraId="70CB435C" w14:textId="77777777" w:rsidR="00185C41" w:rsidRPr="003D23B1" w:rsidRDefault="00185C41" w:rsidP="00185C41">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40E40739"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The philosophy of Robert Smyth is that each student is entitled to a curriculum that prepares them for life’s opportunities, responsibilities and experiences.  Statutory requirements of the national curriculum are supplemented by the Academy’s broader curricular provision.</w:t>
      </w:r>
    </w:p>
    <w:p w14:paraId="06F5F7A4"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At Key Stage Three, students follow a common curriculum.  In Years 10 and 11 students are offered greater choice, enabling a more personalised curriculum that meets the needs of each individual learner.  </w:t>
      </w:r>
    </w:p>
    <w:p w14:paraId="252A1191"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59F0A9FC" w14:textId="77777777" w:rsidR="00185C41" w:rsidRPr="003D23B1"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 xml:space="preserve">All students in their first three years at the Academy study the core curriculum which includes English, mathematics, science, physical education, PSHE and religious studies.  Their curriculum is enriched by studies in humanities, art, three design subjects, performing arts, digital literacy and a modern foreign language.  </w:t>
      </w:r>
    </w:p>
    <w:p w14:paraId="00B61F3D"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During Year 9, full consultation takes place between staff, students and parents to support curriculum choices at key stage four.</w:t>
      </w:r>
      <w:r w:rsidRPr="3202934C">
        <w:rPr>
          <w:rFonts w:ascii="Effra" w:hAnsi="Effra"/>
          <w:color w:val="222222"/>
          <w:sz w:val="26"/>
          <w:szCs w:val="26"/>
          <w:lang w:val="en-US"/>
        </w:rPr>
        <w:t xml:space="preserve"> </w:t>
      </w:r>
    </w:p>
    <w:p w14:paraId="65D90FD8"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5341C383" w14:textId="77777777" w:rsidR="00185C41" w:rsidRPr="00BD3FD2"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Key Stage Four curriculum is designed to give students every opportunity to achieve their full potential and to maximise the choices available at Post-16. </w:t>
      </w:r>
    </w:p>
    <w:p w14:paraId="1CF64911" w14:textId="77777777" w:rsidR="00185C41" w:rsidRPr="00BD3FD2"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All students in Years 10 and 11 study English language, English literature, mathematics, science, physical education and PSHE. Religious studies is taught as part of the PSHE programme.</w:t>
      </w:r>
    </w:p>
    <w:p w14:paraId="2F5DC7CD"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3BC6C6E9"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curriculum in the Sixth Form is designed to prepare students for both university and the world of work.  Each Sixth Form student has their own specific goal and ambition and we ensure that each student has a personalised curriculum that meets their individual requirements.  Students choose from a diverse range of subjects so that they are able to participate in challenging and enjoyable courses.  Extra qualifications such as the Extended Project are also available.  </w:t>
      </w:r>
    </w:p>
    <w:p w14:paraId="53C99E67"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We provide a variety of opportunities within the Academy, and are proud that our students have been able to succeed as Student Leaders, peer mentors, sports coaches, book buddies and much, much more.</w:t>
      </w:r>
    </w:p>
    <w:p w14:paraId="78CEB360" w14:textId="77777777" w:rsidR="00185C41" w:rsidRPr="004242D4" w:rsidRDefault="00185C41" w:rsidP="00185C41">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2CC46189" w14:textId="77777777" w:rsidR="00185C41" w:rsidRPr="004242D4"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KS3 and 4 Students are looked after in one of four Colleges; Bragg, Hammond, Logan and Moseley, each led by a College Leader and an Assistant College Leader</w:t>
      </w:r>
    </w:p>
    <w:p w14:paraId="04DEA1C2" w14:textId="77777777" w:rsidR="00185C41" w:rsidRPr="004242D4" w:rsidRDefault="00185C41" w:rsidP="00185C41">
      <w:pPr>
        <w:pStyle w:val="Default"/>
        <w:spacing w:after="160" w:line="259" w:lineRule="auto"/>
        <w:ind w:right="334"/>
        <w:jc w:val="both"/>
        <w:rPr>
          <w:rFonts w:ascii="Calibri" w:eastAsia="Muli" w:hAnsi="Calibri" w:cs="Muli"/>
          <w:sz w:val="24"/>
          <w:szCs w:val="24"/>
        </w:rPr>
      </w:pPr>
      <w:r>
        <w:rPr>
          <w:rFonts w:ascii="Calibri" w:hAnsi="Calibri"/>
          <w:sz w:val="24"/>
          <w:szCs w:val="24"/>
        </w:rPr>
        <w:t xml:space="preserve">Assemblies are held weekly to reinforce key values and to celebrate achievement. </w:t>
      </w:r>
    </w:p>
    <w:p w14:paraId="6BF052E9" w14:textId="77777777" w:rsidR="00185C41" w:rsidRPr="00DB3AA6" w:rsidRDefault="00185C41" w:rsidP="00185C41">
      <w:pPr>
        <w:pStyle w:val="Default"/>
        <w:spacing w:line="259" w:lineRule="auto"/>
        <w:ind w:right="334"/>
        <w:jc w:val="both"/>
        <w:rPr>
          <w:rFonts w:ascii="Calibri" w:hAnsi="Calibri"/>
          <w:sz w:val="24"/>
          <w:szCs w:val="24"/>
          <w:highlight w:val="yellow"/>
        </w:rPr>
      </w:pPr>
    </w:p>
    <w:p w14:paraId="7DA9A0C3" w14:textId="77777777" w:rsidR="00185C41" w:rsidRPr="004242D4" w:rsidRDefault="00185C41" w:rsidP="00185C41">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6F895D3C" w14:textId="77777777" w:rsidR="00185C41" w:rsidRPr="004242D4"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usually run after school and are delivered by willing and specialist staff who want to relay their knowledge and passion.  </w:t>
      </w:r>
    </w:p>
    <w:p w14:paraId="03CAC581" w14:textId="77777777" w:rsidR="00185C41" w:rsidRPr="004242D4"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list below shows just a small selection of the programme on offer: </w:t>
      </w:r>
    </w:p>
    <w:p w14:paraId="15079F56" w14:textId="77777777" w:rsidR="00185C41" w:rsidRPr="004242D4" w:rsidRDefault="00185C41" w:rsidP="00185C41">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658245" behindDoc="0" locked="0" layoutInCell="1" allowOverlap="1" wp14:anchorId="7ED0C384" wp14:editId="29E9ADD8">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and Trampolining </w:t>
      </w:r>
    </w:p>
    <w:p w14:paraId="607865EE"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Choirs</w:t>
      </w:r>
      <w:r>
        <w:rPr>
          <w:rFonts w:ascii="Calibri" w:hAnsi="Calibri"/>
          <w:sz w:val="24"/>
          <w:szCs w:val="24"/>
        </w:rPr>
        <w:t>, Orchestras and ensembles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05EB4470"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2DAD4286"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6ADDCD3E"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14:paraId="5A17B710"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658247" behindDoc="0" locked="0" layoutInCell="1" allowOverlap="1" wp14:anchorId="04BEF9EF" wp14:editId="2D86FDB9">
            <wp:simplePos x="0" y="0"/>
            <wp:positionH relativeFrom="column">
              <wp:posOffset>3021480</wp:posOffset>
            </wp:positionH>
            <wp:positionV relativeFrom="paragraph">
              <wp:posOffset>11281</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5AD6BE3F"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r>
      <w:r>
        <w:rPr>
          <w:rFonts w:ascii="Calibri" w:hAnsi="Calibri"/>
          <w:sz w:val="24"/>
          <w:szCs w:val="24"/>
        </w:rPr>
        <w:t>Warhammer club</w:t>
      </w:r>
    </w:p>
    <w:p w14:paraId="7B4D6421"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p>
    <w:p w14:paraId="63073FBF" w14:textId="77777777" w:rsidR="00185C41" w:rsidRPr="007D38BA" w:rsidRDefault="00185C41" w:rsidP="00185C41">
      <w:pPr>
        <w:pStyle w:val="Default"/>
        <w:tabs>
          <w:tab w:val="left" w:pos="720"/>
        </w:tabs>
        <w:spacing w:after="160" w:line="259" w:lineRule="auto"/>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658248" behindDoc="0" locked="0" layoutInCell="1" allowOverlap="1" wp14:anchorId="2EC06904" wp14:editId="26898AE2">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658246" behindDoc="0" locked="0" layoutInCell="1" allowOverlap="1" wp14:anchorId="05A1BE12" wp14:editId="29057455">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562AC" w14:textId="77777777" w:rsidR="00185C41" w:rsidRPr="007D38BA" w:rsidRDefault="00185C41" w:rsidP="00185C41">
      <w:pPr>
        <w:pStyle w:val="Default"/>
        <w:tabs>
          <w:tab w:val="left" w:pos="720"/>
        </w:tabs>
        <w:spacing w:after="160" w:line="259" w:lineRule="auto"/>
        <w:ind w:left="360"/>
        <w:jc w:val="both"/>
        <w:rPr>
          <w:rFonts w:ascii="Calibri" w:eastAsia="Muli" w:hAnsi="Calibri" w:cs="Muli"/>
          <w:b/>
          <w:bCs/>
          <w:color w:val="365625"/>
          <w:highlight w:val="yellow"/>
        </w:rPr>
      </w:pPr>
    </w:p>
    <w:p w14:paraId="3D47239F" w14:textId="77777777" w:rsidR="00185C41" w:rsidRPr="00E22C20" w:rsidRDefault="00185C41" w:rsidP="00185C41">
      <w:pPr>
        <w:pStyle w:val="Default"/>
        <w:tabs>
          <w:tab w:val="left" w:pos="720"/>
        </w:tabs>
        <w:spacing w:after="160" w:line="259" w:lineRule="auto"/>
        <w:ind w:left="360"/>
        <w:jc w:val="both"/>
        <w:rPr>
          <w:rFonts w:ascii="Calibri" w:eastAsia="Muli" w:hAnsi="Calibri" w:cs="Muli"/>
          <w:b/>
          <w:bCs/>
          <w:color w:val="365625"/>
          <w:highlight w:val="yellow"/>
        </w:rPr>
      </w:pPr>
    </w:p>
    <w:p w14:paraId="6D2E5B02" w14:textId="77777777" w:rsidR="00185C41" w:rsidRPr="007D38BA" w:rsidRDefault="00185C41" w:rsidP="00185C41">
      <w:pPr>
        <w:rPr>
          <w:rFonts w:ascii="Calibri" w:eastAsia="Muli" w:hAnsi="Calibri" w:cs="Muli"/>
          <w:b/>
          <w:bCs/>
          <w:color w:val="365625"/>
          <w:highlight w:val="yellow"/>
        </w:rPr>
      </w:pPr>
    </w:p>
    <w:p w14:paraId="26664A2C" w14:textId="77777777" w:rsidR="00185C41" w:rsidRDefault="00185C41" w:rsidP="00185C41">
      <w:pPr>
        <w:ind w:left="-284"/>
        <w:jc w:val="both"/>
        <w:rPr>
          <w:rFonts w:ascii="Calibri" w:eastAsia="Muli" w:hAnsi="Calibri" w:cs="Muli"/>
          <w:b/>
          <w:bCs/>
          <w:color w:val="365625"/>
          <w:highlight w:val="yellow"/>
        </w:rPr>
      </w:pPr>
    </w:p>
    <w:p w14:paraId="3D3849EF" w14:textId="77777777" w:rsidR="00185C41" w:rsidRDefault="00185C41" w:rsidP="00185C41">
      <w:pPr>
        <w:ind w:left="-284"/>
        <w:jc w:val="both"/>
        <w:rPr>
          <w:rFonts w:ascii="Calibri" w:eastAsia="Muli" w:hAnsi="Calibri" w:cs="Muli"/>
          <w:b/>
          <w:bCs/>
          <w:color w:val="365625"/>
          <w:highlight w:val="yellow"/>
        </w:rPr>
      </w:pPr>
    </w:p>
    <w:p w14:paraId="33792865" w14:textId="77777777" w:rsidR="00185C41" w:rsidRDefault="00185C41" w:rsidP="00185C41">
      <w:pPr>
        <w:ind w:left="-284"/>
        <w:jc w:val="both"/>
        <w:rPr>
          <w:rFonts w:ascii="Calibri" w:eastAsia="Muli" w:hAnsi="Calibri" w:cs="Muli"/>
          <w:b/>
          <w:bCs/>
          <w:color w:val="365625"/>
          <w:highlight w:val="yellow"/>
        </w:rPr>
      </w:pPr>
    </w:p>
    <w:p w14:paraId="4A0F8AF9" w14:textId="77777777" w:rsidR="00185C41" w:rsidRDefault="00185C41" w:rsidP="00185C41">
      <w:pPr>
        <w:ind w:left="-284"/>
        <w:jc w:val="both"/>
        <w:rPr>
          <w:rFonts w:ascii="Calibri" w:eastAsia="Muli" w:hAnsi="Calibri" w:cs="Muli"/>
          <w:b/>
          <w:bCs/>
          <w:color w:val="365625"/>
          <w:highlight w:val="yellow"/>
        </w:rPr>
      </w:pPr>
    </w:p>
    <w:p w14:paraId="51535BF5" w14:textId="77777777" w:rsidR="00185C41" w:rsidRDefault="00185C41" w:rsidP="00185C41">
      <w:pPr>
        <w:ind w:left="-284"/>
        <w:jc w:val="both"/>
        <w:rPr>
          <w:rFonts w:ascii="Calibri" w:eastAsia="Muli" w:hAnsi="Calibri" w:cs="Muli"/>
          <w:b/>
          <w:bCs/>
          <w:color w:val="365625"/>
          <w:highlight w:val="yellow"/>
        </w:rPr>
      </w:pPr>
    </w:p>
    <w:p w14:paraId="05FB9642" w14:textId="77777777" w:rsidR="00185C41" w:rsidRDefault="00185C41" w:rsidP="00185C41">
      <w:pPr>
        <w:ind w:left="-284"/>
        <w:jc w:val="both"/>
        <w:rPr>
          <w:rFonts w:ascii="Calibri" w:eastAsia="Muli" w:hAnsi="Calibri" w:cs="Muli"/>
          <w:b/>
          <w:bCs/>
          <w:color w:val="365625"/>
          <w:highlight w:val="yellow"/>
        </w:rPr>
      </w:pPr>
    </w:p>
    <w:p w14:paraId="1FC003B2" w14:textId="77777777" w:rsidR="00185C41" w:rsidRDefault="00185C41" w:rsidP="00185C41">
      <w:pPr>
        <w:ind w:left="-284"/>
        <w:jc w:val="both"/>
        <w:rPr>
          <w:rFonts w:ascii="Calibri" w:eastAsia="Muli" w:hAnsi="Calibri" w:cs="Muli"/>
          <w:b/>
          <w:bCs/>
          <w:color w:val="365625"/>
          <w:highlight w:val="yellow"/>
        </w:rPr>
      </w:pPr>
    </w:p>
    <w:p w14:paraId="245A9377" w14:textId="77777777" w:rsidR="00185C41" w:rsidRDefault="00185C41" w:rsidP="00185C41">
      <w:pPr>
        <w:ind w:left="-284"/>
        <w:jc w:val="both"/>
        <w:rPr>
          <w:rFonts w:ascii="Calibri" w:eastAsia="Muli" w:hAnsi="Calibri" w:cs="Muli"/>
          <w:b/>
          <w:bCs/>
          <w:color w:val="365625"/>
          <w:highlight w:val="yellow"/>
        </w:rPr>
      </w:pPr>
    </w:p>
    <w:p w14:paraId="41D800DD" w14:textId="77777777" w:rsidR="00185C41" w:rsidRDefault="00185C41" w:rsidP="00185C41">
      <w:pPr>
        <w:ind w:left="-284"/>
        <w:jc w:val="both"/>
        <w:rPr>
          <w:rFonts w:ascii="Calibri" w:eastAsia="Muli" w:hAnsi="Calibri" w:cs="Muli"/>
          <w:b/>
          <w:bCs/>
          <w:color w:val="365625"/>
          <w:highlight w:val="yellow"/>
        </w:rPr>
      </w:pPr>
    </w:p>
    <w:p w14:paraId="16A606D0" w14:textId="77777777" w:rsidR="00185C41" w:rsidRDefault="00185C41" w:rsidP="00185C41">
      <w:pPr>
        <w:ind w:left="-284"/>
        <w:jc w:val="both"/>
        <w:rPr>
          <w:rFonts w:ascii="Calibri" w:eastAsia="Muli" w:hAnsi="Calibri" w:cs="Muli"/>
          <w:b/>
          <w:bCs/>
          <w:color w:val="365625"/>
          <w:highlight w:val="yellow"/>
        </w:rPr>
      </w:pPr>
    </w:p>
    <w:p w14:paraId="7A601BF2" w14:textId="77777777" w:rsidR="00185C41" w:rsidRDefault="00185C41" w:rsidP="00185C41">
      <w:pPr>
        <w:ind w:left="-284"/>
        <w:jc w:val="both"/>
        <w:rPr>
          <w:rFonts w:ascii="Calibri" w:eastAsia="Muli" w:hAnsi="Calibri" w:cs="Muli"/>
          <w:b/>
          <w:bCs/>
          <w:color w:val="365625"/>
          <w:highlight w:val="yellow"/>
        </w:rPr>
      </w:pPr>
    </w:p>
    <w:p w14:paraId="541D1091" w14:textId="77777777" w:rsidR="00185C41" w:rsidRDefault="00185C41" w:rsidP="00185C41">
      <w:pPr>
        <w:ind w:left="-284"/>
        <w:jc w:val="both"/>
        <w:rPr>
          <w:rFonts w:ascii="Calibri" w:hAnsi="Calibri"/>
          <w:b/>
          <w:bCs/>
          <w:color w:val="365625"/>
          <w:sz w:val="32"/>
          <w:szCs w:val="32"/>
        </w:rPr>
      </w:pPr>
    </w:p>
    <w:p w14:paraId="7A117C0A" w14:textId="77777777" w:rsidR="00185C41" w:rsidRDefault="00185C41" w:rsidP="00185C41">
      <w:pPr>
        <w:ind w:left="-284"/>
        <w:jc w:val="both"/>
        <w:rPr>
          <w:rFonts w:ascii="Calibri" w:hAnsi="Calibri"/>
          <w:b/>
          <w:bCs/>
          <w:color w:val="365625"/>
          <w:sz w:val="32"/>
          <w:szCs w:val="32"/>
        </w:rPr>
      </w:pPr>
    </w:p>
    <w:p w14:paraId="0BD08505" w14:textId="77777777" w:rsidR="00185C41" w:rsidRDefault="00185C41" w:rsidP="00185C41">
      <w:pPr>
        <w:ind w:left="-284"/>
        <w:jc w:val="both"/>
        <w:rPr>
          <w:rFonts w:ascii="Calibri" w:hAnsi="Calibri"/>
          <w:b/>
          <w:bCs/>
          <w:color w:val="365625"/>
          <w:sz w:val="32"/>
          <w:szCs w:val="32"/>
        </w:rPr>
      </w:pPr>
    </w:p>
    <w:p w14:paraId="598BCE2E" w14:textId="77777777" w:rsidR="00185C41" w:rsidRDefault="00185C41" w:rsidP="00185C41">
      <w:pPr>
        <w:ind w:left="-284"/>
        <w:jc w:val="both"/>
        <w:rPr>
          <w:rFonts w:ascii="Calibri" w:hAnsi="Calibri"/>
          <w:b/>
          <w:bCs/>
          <w:color w:val="365625"/>
          <w:sz w:val="32"/>
          <w:szCs w:val="32"/>
        </w:rPr>
      </w:pPr>
    </w:p>
    <w:p w14:paraId="6371B1D8" w14:textId="77777777" w:rsidR="00185C41" w:rsidRDefault="00185C41" w:rsidP="00185C41">
      <w:pPr>
        <w:ind w:left="-284"/>
        <w:jc w:val="both"/>
        <w:rPr>
          <w:rFonts w:ascii="Calibri" w:hAnsi="Calibri"/>
          <w:b/>
          <w:bCs/>
          <w:color w:val="365625"/>
          <w:sz w:val="32"/>
          <w:szCs w:val="32"/>
        </w:rPr>
      </w:pPr>
    </w:p>
    <w:p w14:paraId="1BC0A455" w14:textId="77777777" w:rsidR="00185C41" w:rsidRDefault="00185C41" w:rsidP="00185C41">
      <w:pPr>
        <w:ind w:left="-284"/>
        <w:jc w:val="both"/>
        <w:rPr>
          <w:rFonts w:ascii="Calibri" w:hAnsi="Calibri"/>
          <w:b/>
          <w:bCs/>
          <w:color w:val="365625"/>
          <w:sz w:val="32"/>
          <w:szCs w:val="32"/>
        </w:rPr>
      </w:pPr>
    </w:p>
    <w:p w14:paraId="486D03D4" w14:textId="77777777" w:rsidR="00185C41" w:rsidRDefault="00185C41" w:rsidP="00185C41">
      <w:pPr>
        <w:ind w:left="-284"/>
        <w:jc w:val="both"/>
        <w:rPr>
          <w:rFonts w:ascii="Calibri" w:hAnsi="Calibri"/>
          <w:b/>
          <w:bCs/>
          <w:color w:val="365625"/>
          <w:sz w:val="32"/>
          <w:szCs w:val="32"/>
        </w:rPr>
      </w:pPr>
    </w:p>
    <w:p w14:paraId="1938C9A3" w14:textId="77777777" w:rsidR="00185C41" w:rsidRDefault="00185C41" w:rsidP="00185C41">
      <w:pPr>
        <w:ind w:left="-284"/>
        <w:jc w:val="both"/>
        <w:rPr>
          <w:rFonts w:ascii="Calibri" w:hAnsi="Calibri"/>
          <w:b/>
          <w:bCs/>
          <w:color w:val="365625"/>
          <w:sz w:val="32"/>
          <w:szCs w:val="32"/>
        </w:rPr>
      </w:pPr>
    </w:p>
    <w:p w14:paraId="329C4217" w14:textId="77777777" w:rsidR="00185C41" w:rsidRDefault="00185C41" w:rsidP="00185C41">
      <w:pPr>
        <w:ind w:left="-284"/>
        <w:jc w:val="both"/>
        <w:rPr>
          <w:rFonts w:ascii="Calibri" w:hAnsi="Calibri"/>
          <w:b/>
          <w:bCs/>
          <w:color w:val="365625"/>
          <w:sz w:val="32"/>
          <w:szCs w:val="32"/>
        </w:rPr>
      </w:pPr>
      <w:r>
        <w:rPr>
          <w:rFonts w:ascii="Calibri" w:hAnsi="Calibri"/>
          <w:b/>
          <w:bCs/>
          <w:color w:val="365625"/>
          <w:sz w:val="32"/>
          <w:szCs w:val="32"/>
        </w:rPr>
        <w:t>Our Students</w:t>
      </w:r>
    </w:p>
    <w:p w14:paraId="2FA037F6" w14:textId="77777777" w:rsidR="00185C41" w:rsidRDefault="00185C41" w:rsidP="00185C41">
      <w:pPr>
        <w:ind w:left="-284"/>
        <w:jc w:val="both"/>
        <w:rPr>
          <w:rFonts w:ascii="Calibri" w:hAnsi="Calibri"/>
          <w:b/>
          <w:bCs/>
          <w:color w:val="365625"/>
          <w:sz w:val="32"/>
          <w:szCs w:val="32"/>
        </w:rPr>
      </w:pPr>
    </w:p>
    <w:p w14:paraId="308F9669"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There’s a great range of sports and extracurricular activities that you can get involved in, either after school or at lunch.</w:t>
      </w:r>
      <w:r>
        <w:rPr>
          <w:rFonts w:ascii="Calibri" w:hAnsi="Calibri"/>
          <w:i/>
          <w:iCs/>
          <w:sz w:val="22"/>
          <w:szCs w:val="22"/>
          <w:lang w:val="en-GB"/>
        </w:rPr>
        <w:t>”</w:t>
      </w:r>
    </w:p>
    <w:p w14:paraId="0F89FCE9" w14:textId="77777777" w:rsidR="00185C41" w:rsidRDefault="00185C41" w:rsidP="00185C41">
      <w:pPr>
        <w:jc w:val="both"/>
        <w:rPr>
          <w:rFonts w:ascii="Calibri" w:hAnsi="Calibri"/>
          <w:i/>
          <w:iCs/>
          <w:sz w:val="22"/>
          <w:szCs w:val="22"/>
          <w:lang w:val="en-GB"/>
        </w:rPr>
      </w:pPr>
    </w:p>
    <w:p w14:paraId="3BB8240D"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“B</w:t>
      </w:r>
      <w:r w:rsidRPr="003E24E3">
        <w:rPr>
          <w:rFonts w:ascii="Calibri" w:hAnsi="Calibri"/>
          <w:i/>
          <w:iCs/>
          <w:sz w:val="22"/>
          <w:szCs w:val="22"/>
          <w:lang w:val="en-GB"/>
        </w:rPr>
        <w:t>ig shout-outs to the PE department especially and the variety of sports that are offered to students. Jewellery club and board game club also g</w:t>
      </w:r>
      <w:r>
        <w:rPr>
          <w:rFonts w:ascii="Calibri" w:hAnsi="Calibri"/>
          <w:i/>
          <w:iCs/>
          <w:sz w:val="22"/>
          <w:szCs w:val="22"/>
          <w:lang w:val="en-GB"/>
        </w:rPr>
        <w:t>e</w:t>
      </w:r>
      <w:r w:rsidRPr="003E24E3">
        <w:rPr>
          <w:rFonts w:ascii="Calibri" w:hAnsi="Calibri"/>
          <w:i/>
          <w:iCs/>
          <w:sz w:val="22"/>
          <w:szCs w:val="22"/>
          <w:lang w:val="en-GB"/>
        </w:rPr>
        <w:t xml:space="preserve">t </w:t>
      </w:r>
      <w:r>
        <w:rPr>
          <w:rFonts w:ascii="Calibri" w:hAnsi="Calibri"/>
          <w:i/>
          <w:iCs/>
          <w:sz w:val="22"/>
          <w:szCs w:val="22"/>
          <w:lang w:val="en-GB"/>
        </w:rPr>
        <w:t xml:space="preserve">a </w:t>
      </w:r>
      <w:r w:rsidRPr="003E24E3">
        <w:rPr>
          <w:rFonts w:ascii="Calibri" w:hAnsi="Calibri"/>
          <w:i/>
          <w:iCs/>
          <w:sz w:val="22"/>
          <w:szCs w:val="22"/>
          <w:lang w:val="en-GB"/>
        </w:rPr>
        <w:t>mention.</w:t>
      </w:r>
      <w:r>
        <w:rPr>
          <w:rFonts w:ascii="Calibri" w:hAnsi="Calibri"/>
          <w:i/>
          <w:iCs/>
          <w:sz w:val="22"/>
          <w:szCs w:val="22"/>
          <w:lang w:val="en-GB"/>
        </w:rPr>
        <w:t>”</w:t>
      </w:r>
    </w:p>
    <w:p w14:paraId="224BE369" w14:textId="77777777" w:rsidR="00185C41" w:rsidRPr="003E24E3" w:rsidRDefault="00185C41" w:rsidP="00185C41">
      <w:pPr>
        <w:jc w:val="both"/>
        <w:rPr>
          <w:rFonts w:ascii="Calibri" w:hAnsi="Calibri"/>
          <w:i/>
          <w:iCs/>
          <w:sz w:val="22"/>
          <w:szCs w:val="22"/>
          <w:lang w:val="en-GB"/>
        </w:rPr>
      </w:pPr>
    </w:p>
    <w:p w14:paraId="54600112"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are helpful in lessons, and they are supportive of the students.</w:t>
      </w:r>
      <w:r>
        <w:rPr>
          <w:rFonts w:ascii="Calibri" w:hAnsi="Calibri"/>
          <w:i/>
          <w:iCs/>
          <w:sz w:val="22"/>
          <w:szCs w:val="22"/>
          <w:lang w:val="en-GB"/>
        </w:rPr>
        <w:t>”</w:t>
      </w:r>
    </w:p>
    <w:p w14:paraId="0215E5C9" w14:textId="77777777" w:rsidR="00185C41" w:rsidRDefault="00185C41" w:rsidP="00185C41">
      <w:pPr>
        <w:jc w:val="both"/>
        <w:rPr>
          <w:rFonts w:ascii="Calibri" w:hAnsi="Calibri"/>
          <w:i/>
          <w:iCs/>
          <w:sz w:val="22"/>
          <w:szCs w:val="22"/>
          <w:lang w:val="en-GB"/>
        </w:rPr>
      </w:pPr>
    </w:p>
    <w:p w14:paraId="1D1D061F"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“I</w:t>
      </w:r>
      <w:r w:rsidRPr="003E24E3">
        <w:rPr>
          <w:rFonts w:ascii="Calibri" w:hAnsi="Calibri"/>
          <w:i/>
          <w:iCs/>
          <w:sz w:val="22"/>
          <w:szCs w:val="22"/>
          <w:lang w:val="en-GB"/>
        </w:rPr>
        <w:t xml:space="preserve"> feel safe in school and enjoy coming here</w:t>
      </w:r>
      <w:r>
        <w:rPr>
          <w:rFonts w:ascii="Calibri" w:hAnsi="Calibri"/>
          <w:i/>
          <w:iCs/>
          <w:sz w:val="22"/>
          <w:szCs w:val="22"/>
          <w:lang w:val="en-GB"/>
        </w:rPr>
        <w:t>.”</w:t>
      </w:r>
    </w:p>
    <w:p w14:paraId="7D808C48" w14:textId="77777777" w:rsidR="00185C41" w:rsidRPr="003E24E3" w:rsidRDefault="00185C41" w:rsidP="00185C41">
      <w:pPr>
        <w:jc w:val="both"/>
        <w:rPr>
          <w:rFonts w:ascii="Calibri" w:hAnsi="Calibri"/>
          <w:i/>
          <w:iCs/>
          <w:sz w:val="22"/>
          <w:szCs w:val="22"/>
          <w:lang w:val="en-GB"/>
        </w:rPr>
      </w:pPr>
    </w:p>
    <w:p w14:paraId="47929FC4"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 school setting is safe</w:t>
      </w:r>
      <w:r>
        <w:rPr>
          <w:rFonts w:ascii="Calibri" w:hAnsi="Calibri"/>
          <w:i/>
          <w:iCs/>
          <w:sz w:val="22"/>
          <w:szCs w:val="22"/>
          <w:lang w:val="en-GB"/>
        </w:rPr>
        <w:t>.”</w:t>
      </w:r>
    </w:p>
    <w:p w14:paraId="5F07F48C" w14:textId="77777777" w:rsidR="00185C41" w:rsidRPr="003E24E3" w:rsidRDefault="00185C41" w:rsidP="00185C41">
      <w:pPr>
        <w:jc w:val="both"/>
        <w:rPr>
          <w:rFonts w:ascii="Calibri" w:hAnsi="Calibri"/>
          <w:i/>
          <w:iCs/>
          <w:sz w:val="22"/>
          <w:szCs w:val="22"/>
          <w:lang w:val="en-GB"/>
        </w:rPr>
      </w:pPr>
    </w:p>
    <w:p w14:paraId="4F3D909A"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“We</w:t>
      </w:r>
      <w:r w:rsidRPr="003E24E3">
        <w:rPr>
          <w:rFonts w:ascii="Calibri" w:hAnsi="Calibri"/>
          <w:i/>
          <w:iCs/>
          <w:sz w:val="22"/>
          <w:szCs w:val="22"/>
          <w:lang w:val="en-GB"/>
        </w:rPr>
        <w:t xml:space="preserve"> are proud of how clean it is and feel the community in school is positive and </w:t>
      </w:r>
      <w:r>
        <w:rPr>
          <w:rFonts w:ascii="Calibri" w:hAnsi="Calibri"/>
          <w:i/>
          <w:iCs/>
          <w:sz w:val="22"/>
          <w:szCs w:val="22"/>
          <w:lang w:val="en-GB"/>
        </w:rPr>
        <w:t>I</w:t>
      </w:r>
      <w:r w:rsidRPr="003E24E3">
        <w:rPr>
          <w:rFonts w:ascii="Calibri" w:hAnsi="Calibri"/>
          <w:i/>
          <w:iCs/>
          <w:sz w:val="22"/>
          <w:szCs w:val="22"/>
          <w:lang w:val="en-GB"/>
        </w:rPr>
        <w:t xml:space="preserve"> would recommend the school to others</w:t>
      </w:r>
      <w:r>
        <w:rPr>
          <w:rFonts w:ascii="Calibri" w:hAnsi="Calibri"/>
          <w:i/>
          <w:iCs/>
          <w:sz w:val="22"/>
          <w:szCs w:val="22"/>
          <w:lang w:val="en-GB"/>
        </w:rPr>
        <w:t>.”</w:t>
      </w:r>
    </w:p>
    <w:p w14:paraId="07E13373" w14:textId="77777777" w:rsidR="00185C41" w:rsidRPr="003E24E3" w:rsidRDefault="00185C41" w:rsidP="00185C41">
      <w:pPr>
        <w:jc w:val="both"/>
        <w:rPr>
          <w:rFonts w:ascii="Calibri" w:hAnsi="Calibri"/>
          <w:i/>
          <w:iCs/>
          <w:sz w:val="22"/>
          <w:szCs w:val="22"/>
          <w:lang w:val="en-GB"/>
        </w:rPr>
      </w:pPr>
    </w:p>
    <w:p w14:paraId="657F6B89"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care about what happens here, and so do the students</w:t>
      </w:r>
      <w:r>
        <w:rPr>
          <w:rFonts w:ascii="Calibri" w:hAnsi="Calibri"/>
          <w:i/>
          <w:iCs/>
          <w:sz w:val="22"/>
          <w:szCs w:val="22"/>
          <w:lang w:val="en-GB"/>
        </w:rPr>
        <w:t>.”</w:t>
      </w:r>
    </w:p>
    <w:p w14:paraId="644D5FC7" w14:textId="77777777" w:rsidR="00185C41" w:rsidRDefault="00185C41" w:rsidP="00185C41">
      <w:pPr>
        <w:jc w:val="both"/>
        <w:rPr>
          <w:rFonts w:ascii="Calibri" w:hAnsi="Calibri"/>
          <w:i/>
          <w:iCs/>
          <w:sz w:val="22"/>
          <w:szCs w:val="22"/>
          <w:lang w:val="en-GB"/>
        </w:rPr>
      </w:pPr>
    </w:p>
    <w:p w14:paraId="07603C8C" w14:textId="77777777" w:rsidR="00185C41" w:rsidRPr="003E24E3" w:rsidRDefault="00185C41" w:rsidP="00185C41">
      <w:pPr>
        <w:jc w:val="both"/>
        <w:rPr>
          <w:rFonts w:ascii="Calibri" w:hAnsi="Calibri"/>
          <w:i/>
          <w:iCs/>
          <w:sz w:val="22"/>
          <w:szCs w:val="22"/>
        </w:rPr>
      </w:pPr>
      <w:r>
        <w:rPr>
          <w:rFonts w:ascii="Calibri" w:hAnsi="Calibri"/>
          <w:i/>
          <w:iCs/>
          <w:sz w:val="22"/>
          <w:szCs w:val="22"/>
          <w:lang w:val="en-GB"/>
        </w:rPr>
        <w:t>“</w:t>
      </w:r>
      <w:r w:rsidRPr="003E24E3">
        <w:rPr>
          <w:rFonts w:ascii="Calibri" w:hAnsi="Calibri"/>
          <w:i/>
          <w:iCs/>
          <w:sz w:val="22"/>
          <w:szCs w:val="22"/>
          <w:lang w:val="en-GB"/>
        </w:rPr>
        <w:t xml:space="preserve">Staff go the extra mile by giving up their free time to go on trips with them, attending fixtures, putting on interventions after school and in the holidays for those doing GCSE’s. The teachers work hard to support learning e.g. staying late after school to get resources ready – this </w:t>
      </w:r>
      <w:r>
        <w:rPr>
          <w:rFonts w:ascii="Calibri" w:hAnsi="Calibri"/>
          <w:i/>
          <w:iCs/>
          <w:sz w:val="22"/>
          <w:szCs w:val="22"/>
          <w:lang w:val="en-GB"/>
        </w:rPr>
        <w:t>is</w:t>
      </w:r>
      <w:r w:rsidRPr="003E24E3">
        <w:rPr>
          <w:rFonts w:ascii="Calibri" w:hAnsi="Calibri"/>
          <w:i/>
          <w:iCs/>
          <w:sz w:val="22"/>
          <w:szCs w:val="22"/>
          <w:lang w:val="en-GB"/>
        </w:rPr>
        <w:t xml:space="preserve"> really picked up by the students, I wonder if the teachers know how much </w:t>
      </w:r>
      <w:r>
        <w:rPr>
          <w:rFonts w:ascii="Calibri" w:hAnsi="Calibri"/>
          <w:i/>
          <w:iCs/>
          <w:sz w:val="22"/>
          <w:szCs w:val="22"/>
          <w:lang w:val="en-GB"/>
        </w:rPr>
        <w:t>we</w:t>
      </w:r>
      <w:r w:rsidRPr="003E24E3">
        <w:rPr>
          <w:rFonts w:ascii="Calibri" w:hAnsi="Calibri"/>
          <w:i/>
          <w:iCs/>
          <w:sz w:val="22"/>
          <w:szCs w:val="22"/>
          <w:lang w:val="en-GB"/>
        </w:rPr>
        <w:t xml:space="preserve"> value those bits?</w:t>
      </w:r>
      <w:r>
        <w:rPr>
          <w:rFonts w:ascii="Calibri" w:hAnsi="Calibri"/>
          <w:i/>
          <w:iCs/>
          <w:sz w:val="22"/>
          <w:szCs w:val="22"/>
          <w:lang w:val="en-GB"/>
        </w:rPr>
        <w:t>”</w:t>
      </w:r>
    </w:p>
    <w:p w14:paraId="11FF85E1" w14:textId="77777777" w:rsidR="00185C41" w:rsidRDefault="00185C41" w:rsidP="00185C41">
      <w:pPr>
        <w:ind w:left="-284"/>
        <w:jc w:val="both"/>
        <w:rPr>
          <w:rFonts w:ascii="Calibri" w:hAnsi="Calibri"/>
          <w:b/>
          <w:bCs/>
          <w:color w:val="365625"/>
          <w:sz w:val="32"/>
          <w:szCs w:val="32"/>
        </w:rPr>
      </w:pPr>
    </w:p>
    <w:p w14:paraId="12BFB300" w14:textId="77777777" w:rsidR="00185C41" w:rsidRDefault="00185C41" w:rsidP="00185C41">
      <w:pPr>
        <w:ind w:left="-284"/>
        <w:jc w:val="both"/>
        <w:rPr>
          <w:rFonts w:ascii="Calibri" w:hAnsi="Calibri"/>
          <w:b/>
          <w:bCs/>
          <w:color w:val="365625"/>
          <w:sz w:val="32"/>
          <w:szCs w:val="32"/>
        </w:rPr>
      </w:pPr>
    </w:p>
    <w:p w14:paraId="5F42CB8F" w14:textId="77777777" w:rsidR="00185C41" w:rsidRDefault="00185C41" w:rsidP="00185C41">
      <w:pPr>
        <w:ind w:left="-284"/>
        <w:jc w:val="both"/>
        <w:rPr>
          <w:rFonts w:ascii="Calibri" w:hAnsi="Calibri"/>
          <w:b/>
          <w:bCs/>
          <w:color w:val="365625"/>
          <w:sz w:val="32"/>
          <w:szCs w:val="32"/>
        </w:rPr>
      </w:pPr>
    </w:p>
    <w:p w14:paraId="20880E82" w14:textId="77777777" w:rsidR="00185C41" w:rsidRDefault="00185C41" w:rsidP="00185C41">
      <w:pPr>
        <w:ind w:left="-284"/>
        <w:jc w:val="both"/>
        <w:rPr>
          <w:rFonts w:ascii="Calibri" w:eastAsia="Muli" w:hAnsi="Calibri" w:cs="Muli"/>
          <w:b/>
          <w:bCs/>
          <w:color w:val="365625"/>
          <w:highlight w:val="yellow"/>
        </w:rPr>
      </w:pPr>
      <w:r>
        <w:rPr>
          <w:rFonts w:ascii="Calibri" w:hAnsi="Calibri"/>
          <w:b/>
          <w:bCs/>
          <w:color w:val="365625"/>
          <w:sz w:val="32"/>
          <w:szCs w:val="32"/>
        </w:rPr>
        <w:t>Our Staff</w:t>
      </w:r>
    </w:p>
    <w:p w14:paraId="1EA157BD" w14:textId="77777777" w:rsidR="00185C41" w:rsidRDefault="00185C41" w:rsidP="00185C41">
      <w:pPr>
        <w:ind w:left="-284"/>
        <w:jc w:val="both"/>
        <w:rPr>
          <w:rFonts w:ascii="Calibri" w:eastAsia="Muli" w:hAnsi="Calibri" w:cs="Muli"/>
          <w:b/>
          <w:bCs/>
          <w:color w:val="365625"/>
          <w:highlight w:val="yellow"/>
        </w:rPr>
      </w:pPr>
    </w:p>
    <w:p w14:paraId="2EAF9E37" w14:textId="77777777" w:rsidR="00185C41" w:rsidRDefault="00185C41" w:rsidP="00185C41">
      <w:pPr>
        <w:ind w:left="-284"/>
        <w:jc w:val="both"/>
        <w:rPr>
          <w:rFonts w:ascii="Calibri" w:eastAsia="Muli" w:hAnsi="Calibri" w:cs="Muli"/>
          <w:b/>
          <w:bCs/>
          <w:color w:val="365625"/>
          <w:highlight w:val="yellow"/>
        </w:rPr>
      </w:pPr>
    </w:p>
    <w:p w14:paraId="2255726F" w14:textId="77777777" w:rsidR="00185C41" w:rsidRDefault="00185C41" w:rsidP="00185C41">
      <w:pPr>
        <w:pStyle w:val="xmsonormal"/>
      </w:pPr>
      <w:r w:rsidRPr="0014687D">
        <w:rPr>
          <w:i/>
          <w:iCs/>
        </w:rPr>
        <w:t>“Working at RSA so far has been great. The level of support, feedback and professional development is excellent. In my department, with a well-structured Scheme of Work and great resources and an experienced mentor, my first year has been manageable and enjoyable too.  Here, I feel valued, supported and nurtured. Any issues, talk to senior leads, the well-being team or other teachers and it is dealt with promptly and efficiently”</w:t>
      </w:r>
      <w:r>
        <w:t xml:space="preserve"> Teacher of Languages</w:t>
      </w:r>
    </w:p>
    <w:p w14:paraId="4313C69E" w14:textId="77777777" w:rsidR="00185C41" w:rsidRPr="001428FF" w:rsidRDefault="00185C41" w:rsidP="00185C41">
      <w:pPr>
        <w:ind w:left="-284"/>
        <w:jc w:val="both"/>
        <w:rPr>
          <w:rFonts w:ascii="Calibri" w:eastAsia="Muli" w:hAnsi="Calibri" w:cs="Muli"/>
          <w:b/>
          <w:bCs/>
          <w:color w:val="365625"/>
          <w:sz w:val="22"/>
          <w:szCs w:val="22"/>
          <w:highlight w:val="yellow"/>
        </w:rPr>
      </w:pPr>
    </w:p>
    <w:p w14:paraId="68B78160" w14:textId="77777777" w:rsidR="00185C41" w:rsidRPr="001428FF" w:rsidRDefault="00185C41" w:rsidP="00185C41">
      <w:pPr>
        <w:rPr>
          <w:rFonts w:ascii="Calibri" w:eastAsia="Times New Roman" w:hAnsi="Calibri" w:cs="Calibri"/>
          <w:color w:val="000000"/>
          <w:sz w:val="22"/>
          <w:szCs w:val="22"/>
          <w:lang w:val="en-GB" w:eastAsia="en-GB"/>
        </w:rPr>
      </w:pPr>
      <w:r w:rsidRPr="001428FF">
        <w:rPr>
          <w:rFonts w:ascii="Calibri" w:eastAsia="Times New Roman" w:hAnsi="Calibri" w:cs="Calibri"/>
          <w:i/>
          <w:iCs/>
          <w:color w:val="000000"/>
          <w:sz w:val="22"/>
          <w:szCs w:val="22"/>
        </w:rPr>
        <w:t xml:space="preserve">"Working at Robert Smyth Academy is a breath of fresh air. You can really feel the positivity as you walk round the school, with staff and students alike smiling and greeting you. There is a family-like mentality to staff, with cross-curricular support making you always feel welcome. As an ECT, I have been fantastically supported and always have someone to turn to for advice, either with planning, </w:t>
      </w:r>
      <w:proofErr w:type="spellStart"/>
      <w:r w:rsidRPr="001428FF">
        <w:rPr>
          <w:rFonts w:ascii="Calibri" w:eastAsia="Times New Roman" w:hAnsi="Calibri" w:cs="Calibri"/>
          <w:i/>
          <w:iCs/>
          <w:color w:val="000000"/>
          <w:sz w:val="22"/>
          <w:szCs w:val="22"/>
        </w:rPr>
        <w:t>standardisation</w:t>
      </w:r>
      <w:proofErr w:type="spellEnd"/>
      <w:r w:rsidRPr="001428FF">
        <w:rPr>
          <w:rFonts w:ascii="Calibri" w:eastAsia="Times New Roman" w:hAnsi="Calibri" w:cs="Calibri"/>
          <w:i/>
          <w:iCs/>
          <w:color w:val="000000"/>
          <w:sz w:val="22"/>
          <w:szCs w:val="22"/>
        </w:rPr>
        <w:t xml:space="preserve"> or </w:t>
      </w:r>
      <w:proofErr w:type="spellStart"/>
      <w:r w:rsidRPr="001428FF">
        <w:rPr>
          <w:rFonts w:ascii="Calibri" w:eastAsia="Times New Roman" w:hAnsi="Calibri" w:cs="Calibri"/>
          <w:i/>
          <w:iCs/>
          <w:color w:val="000000"/>
          <w:sz w:val="22"/>
          <w:szCs w:val="22"/>
        </w:rPr>
        <w:t>behaviour</w:t>
      </w:r>
      <w:proofErr w:type="spellEnd"/>
      <w:r w:rsidRPr="001428FF">
        <w:rPr>
          <w:rFonts w:ascii="Calibri" w:eastAsia="Times New Roman" w:hAnsi="Calibri" w:cs="Calibri"/>
          <w:i/>
          <w:iCs/>
          <w:color w:val="000000"/>
          <w:sz w:val="22"/>
          <w:szCs w:val="22"/>
        </w:rPr>
        <w:t xml:space="preserve"> strategies. It's a genuinely lovely place to work.' </w:t>
      </w:r>
      <w:r w:rsidRPr="001428FF">
        <w:rPr>
          <w:rFonts w:ascii="Calibri" w:eastAsia="Times New Roman" w:hAnsi="Calibri" w:cs="Calibri"/>
          <w:color w:val="000000"/>
          <w:sz w:val="22"/>
          <w:szCs w:val="22"/>
        </w:rPr>
        <w:t>Teacher of English</w:t>
      </w:r>
    </w:p>
    <w:p w14:paraId="62EB21E1" w14:textId="77777777" w:rsidR="00185C41" w:rsidRDefault="00185C41" w:rsidP="00185C41">
      <w:pPr>
        <w:ind w:left="-284"/>
        <w:jc w:val="both"/>
        <w:rPr>
          <w:rFonts w:ascii="Calibri" w:eastAsia="Muli" w:hAnsi="Calibri" w:cs="Muli"/>
          <w:b/>
          <w:bCs/>
          <w:color w:val="365625"/>
          <w:highlight w:val="yellow"/>
        </w:rPr>
      </w:pPr>
    </w:p>
    <w:p w14:paraId="717FA50E" w14:textId="77777777" w:rsidR="00185C41" w:rsidRDefault="00185C41" w:rsidP="00185C41">
      <w:pPr>
        <w:rPr>
          <w:rFonts w:ascii="Calibri" w:hAnsi="Calibri" w:cs="Calibri"/>
          <w:sz w:val="22"/>
          <w:szCs w:val="22"/>
        </w:rPr>
      </w:pPr>
      <w:r w:rsidRPr="001E6360">
        <w:rPr>
          <w:rFonts w:ascii="Calibri" w:eastAsia="Muli" w:hAnsi="Calibri" w:cs="Calibri"/>
          <w:b/>
          <w:bCs/>
          <w:i/>
          <w:iCs/>
          <w:color w:val="365625"/>
          <w:sz w:val="22"/>
          <w:szCs w:val="22"/>
        </w:rPr>
        <w:t>“</w:t>
      </w:r>
      <w:r w:rsidRPr="001E6360">
        <w:rPr>
          <w:rFonts w:ascii="Calibri" w:hAnsi="Calibri" w:cs="Calibri"/>
          <w:i/>
          <w:iCs/>
          <w:sz w:val="22"/>
          <w:szCs w:val="22"/>
        </w:rPr>
        <w:t>I enjoy working at Robert Smyth Academy as there is a real community feel which is made possible by the attitudes of the students and staff. Students are respectful and want to do well which makes the job very rewarding. The Academy has a great reputation in the local area and there is a sense of pride in working here.”</w:t>
      </w:r>
      <w:r w:rsidRPr="001E6360">
        <w:rPr>
          <w:rFonts w:ascii="Calibri" w:hAnsi="Calibri" w:cs="Calibri"/>
          <w:sz w:val="22"/>
          <w:szCs w:val="22"/>
        </w:rPr>
        <w:t xml:space="preserve">  Administrator </w:t>
      </w:r>
    </w:p>
    <w:p w14:paraId="48EBEEA4" w14:textId="77777777" w:rsidR="00185C41" w:rsidRDefault="00185C41" w:rsidP="00185C41">
      <w:pPr>
        <w:rPr>
          <w:rFonts w:ascii="Calibri" w:hAnsi="Calibri" w:cs="Calibri"/>
          <w:sz w:val="22"/>
          <w:szCs w:val="22"/>
        </w:rPr>
      </w:pPr>
    </w:p>
    <w:p w14:paraId="1E2EDA6E" w14:textId="77777777" w:rsidR="00185C41" w:rsidRPr="008C13D7" w:rsidRDefault="00185C41" w:rsidP="00185C41">
      <w:pPr>
        <w:rPr>
          <w:rFonts w:ascii="Calibri" w:eastAsia="Times New Roman" w:hAnsi="Calibri" w:cs="Calibri"/>
          <w:color w:val="000000"/>
          <w:sz w:val="22"/>
          <w:szCs w:val="22"/>
          <w:lang w:val="en-GB" w:eastAsia="en-GB"/>
        </w:rPr>
      </w:pPr>
      <w:r w:rsidRPr="00D41AC9">
        <w:rPr>
          <w:rFonts w:ascii="Calibri" w:eastAsia="Times New Roman" w:hAnsi="Calibri" w:cs="Calibri"/>
          <w:i/>
          <w:iCs/>
          <w:color w:val="000000"/>
          <w:sz w:val="22"/>
          <w:szCs w:val="22"/>
        </w:rPr>
        <w:t>I joined RSA in the summer as an ECT and have been overwhelmed with the support I have received. Everyone is really friendly and I've been able to develop my teaching and style with the help and support of my department. Our students are so keen and willing to learn, they are the highlight of my day and really make my job feel worthwhile.</w:t>
      </w:r>
      <w:r>
        <w:rPr>
          <w:rFonts w:ascii="Calibri" w:eastAsia="Times New Roman" w:hAnsi="Calibri" w:cs="Calibri"/>
          <w:i/>
          <w:iCs/>
          <w:color w:val="000000"/>
          <w:sz w:val="22"/>
          <w:szCs w:val="22"/>
        </w:rPr>
        <w:t xml:space="preserve"> </w:t>
      </w:r>
      <w:r>
        <w:rPr>
          <w:rFonts w:ascii="Calibri" w:eastAsia="Times New Roman" w:hAnsi="Calibri" w:cs="Calibri"/>
          <w:color w:val="000000"/>
          <w:sz w:val="22"/>
          <w:szCs w:val="22"/>
        </w:rPr>
        <w:t>Teacher of Geography</w:t>
      </w:r>
    </w:p>
    <w:p w14:paraId="63DECE26" w14:textId="77777777" w:rsidR="002B1DC1" w:rsidRPr="00E22C20" w:rsidRDefault="002B1DC1" w:rsidP="006E3BAD">
      <w:pPr>
        <w:pStyle w:val="Default"/>
        <w:tabs>
          <w:tab w:val="left" w:pos="1840"/>
        </w:tabs>
        <w:spacing w:after="160"/>
        <w:jc w:val="both"/>
        <w:rPr>
          <w:rFonts w:ascii="Calibri" w:eastAsia="Muli" w:hAnsi="Calibri" w:cs="Muli"/>
          <w:b/>
          <w:bCs/>
          <w:color w:val="365625"/>
          <w:highlight w:val="yellow"/>
        </w:rPr>
      </w:pPr>
    </w:p>
    <w:sectPr w:rsidR="002B1DC1" w:rsidRPr="00E22C20" w:rsidSect="00A21815">
      <w:footerReference w:type="default" r:id="rId25"/>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062B0" w14:textId="77777777" w:rsidR="00F44A4F" w:rsidRDefault="00F44A4F">
      <w:r>
        <w:separator/>
      </w:r>
    </w:p>
  </w:endnote>
  <w:endnote w:type="continuationSeparator" w:id="0">
    <w:p w14:paraId="1A2A057B" w14:textId="77777777" w:rsidR="00F44A4F" w:rsidRDefault="00F44A4F">
      <w:r>
        <w:continuationSeparator/>
      </w:r>
    </w:p>
  </w:endnote>
  <w:endnote w:type="continuationNotice" w:id="1">
    <w:p w14:paraId="602B9CEB" w14:textId="77777777" w:rsidR="00F44A4F" w:rsidRDefault="00F44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SemiBold">
    <w:altName w:val="Times New Roman"/>
    <w:charset w:val="00"/>
    <w:family w:val="roman"/>
    <w:pitch w:val="default"/>
  </w:font>
  <w:font w:name="Muli">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CeraPro">
    <w:altName w:val="Cambria"/>
    <w:panose1 w:val="00000000000000000000"/>
    <w:charset w:val="00"/>
    <w:family w:val="roman"/>
    <w:notTrueType/>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533"/>
      <w:docPartObj>
        <w:docPartGallery w:val="Page Numbers (Bottom of Page)"/>
        <w:docPartUnique/>
      </w:docPartObj>
    </w:sdtPr>
    <w:sdtEndPr>
      <w:rPr>
        <w:rFonts w:ascii="Calibri" w:hAnsi="Calibri"/>
        <w:noProof/>
        <w:sz w:val="22"/>
      </w:rPr>
    </w:sdtEndPr>
    <w:sdtContent>
      <w:p w14:paraId="7496BDF5" w14:textId="2E2D20B9"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EE3FA2">
          <w:rPr>
            <w:rFonts w:ascii="Calibri" w:hAnsi="Calibri"/>
            <w:noProof/>
            <w:sz w:val="22"/>
          </w:rPr>
          <w:t>13</w:t>
        </w:r>
        <w:r w:rsidRPr="00221A7E">
          <w:rPr>
            <w:rFonts w:ascii="Calibri" w:hAnsi="Calibri"/>
            <w:noProof/>
            <w:sz w:val="22"/>
          </w:rPr>
          <w:fldChar w:fldCharType="end"/>
        </w:r>
      </w:p>
    </w:sdtContent>
  </w:sdt>
  <w:p w14:paraId="56026288"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5F769" w14:textId="77777777" w:rsidR="00F44A4F" w:rsidRDefault="00F44A4F">
      <w:r>
        <w:separator/>
      </w:r>
    </w:p>
  </w:footnote>
  <w:footnote w:type="continuationSeparator" w:id="0">
    <w:p w14:paraId="619FBF40" w14:textId="77777777" w:rsidR="00F44A4F" w:rsidRDefault="00F44A4F">
      <w:r>
        <w:continuationSeparator/>
      </w:r>
    </w:p>
  </w:footnote>
  <w:footnote w:type="continuationNotice" w:id="1">
    <w:p w14:paraId="63722E38" w14:textId="77777777" w:rsidR="00F44A4F" w:rsidRDefault="00F44A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D2F27"/>
    <w:multiLevelType w:val="hybridMultilevel"/>
    <w:tmpl w:val="659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205E4"/>
    <w:multiLevelType w:val="hybridMultilevel"/>
    <w:tmpl w:val="7480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6A3A63"/>
    <w:multiLevelType w:val="hybridMultilevel"/>
    <w:tmpl w:val="60CE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2297713">
    <w:abstractNumId w:val="3"/>
  </w:num>
  <w:num w:numId="2" w16cid:durableId="1563785559">
    <w:abstractNumId w:val="19"/>
  </w:num>
  <w:num w:numId="3" w16cid:durableId="1934824283">
    <w:abstractNumId w:val="14"/>
  </w:num>
  <w:num w:numId="4" w16cid:durableId="284190679">
    <w:abstractNumId w:val="7"/>
  </w:num>
  <w:num w:numId="5" w16cid:durableId="913201027">
    <w:abstractNumId w:val="39"/>
  </w:num>
  <w:num w:numId="6" w16cid:durableId="821696226">
    <w:abstractNumId w:val="35"/>
  </w:num>
  <w:num w:numId="7" w16cid:durableId="1267034707">
    <w:abstractNumId w:val="35"/>
  </w:num>
  <w:num w:numId="8" w16cid:durableId="998654310">
    <w:abstractNumId w:val="27"/>
  </w:num>
  <w:num w:numId="9" w16cid:durableId="1819567145">
    <w:abstractNumId w:val="5"/>
  </w:num>
  <w:num w:numId="10" w16cid:durableId="736710732">
    <w:abstractNumId w:val="11"/>
  </w:num>
  <w:num w:numId="11" w16cid:durableId="1005279418">
    <w:abstractNumId w:val="6"/>
  </w:num>
  <w:num w:numId="12" w16cid:durableId="1330987444">
    <w:abstractNumId w:val="0"/>
  </w:num>
  <w:num w:numId="13" w16cid:durableId="378671068">
    <w:abstractNumId w:val="13"/>
  </w:num>
  <w:num w:numId="14" w16cid:durableId="330110210">
    <w:abstractNumId w:val="29"/>
  </w:num>
  <w:num w:numId="15" w16cid:durableId="786507964">
    <w:abstractNumId w:val="37"/>
  </w:num>
  <w:num w:numId="16" w16cid:durableId="1261403793">
    <w:abstractNumId w:val="43"/>
  </w:num>
  <w:num w:numId="17" w16cid:durableId="819267811">
    <w:abstractNumId w:val="47"/>
  </w:num>
  <w:num w:numId="18" w16cid:durableId="728916813">
    <w:abstractNumId w:val="28"/>
  </w:num>
  <w:num w:numId="19" w16cid:durableId="189880166">
    <w:abstractNumId w:val="16"/>
  </w:num>
  <w:num w:numId="20" w16cid:durableId="80762556">
    <w:abstractNumId w:val="12"/>
  </w:num>
  <w:num w:numId="21" w16cid:durableId="1924102407">
    <w:abstractNumId w:val="40"/>
  </w:num>
  <w:num w:numId="22" w16cid:durableId="1941643460">
    <w:abstractNumId w:val="1"/>
  </w:num>
  <w:num w:numId="23" w16cid:durableId="1302231937">
    <w:abstractNumId w:val="46"/>
  </w:num>
  <w:num w:numId="24" w16cid:durableId="31926084">
    <w:abstractNumId w:val="44"/>
  </w:num>
  <w:num w:numId="25" w16cid:durableId="1200127003">
    <w:abstractNumId w:val="26"/>
  </w:num>
  <w:num w:numId="26" w16cid:durableId="1304121194">
    <w:abstractNumId w:val="8"/>
  </w:num>
  <w:num w:numId="27" w16cid:durableId="241721093">
    <w:abstractNumId w:val="33"/>
  </w:num>
  <w:num w:numId="28" w16cid:durableId="1557741136">
    <w:abstractNumId w:val="18"/>
  </w:num>
  <w:num w:numId="29" w16cid:durableId="1682467237">
    <w:abstractNumId w:val="45"/>
  </w:num>
  <w:num w:numId="30" w16cid:durableId="717358748">
    <w:abstractNumId w:val="17"/>
  </w:num>
  <w:num w:numId="31" w16cid:durableId="681207488">
    <w:abstractNumId w:val="32"/>
  </w:num>
  <w:num w:numId="32" w16cid:durableId="286275837">
    <w:abstractNumId w:val="22"/>
  </w:num>
  <w:num w:numId="33" w16cid:durableId="1380007858">
    <w:abstractNumId w:val="42"/>
  </w:num>
  <w:num w:numId="34" w16cid:durableId="39287903">
    <w:abstractNumId w:val="25"/>
  </w:num>
  <w:num w:numId="35" w16cid:durableId="315958889">
    <w:abstractNumId w:val="24"/>
  </w:num>
  <w:num w:numId="36" w16cid:durableId="980841036">
    <w:abstractNumId w:val="4"/>
  </w:num>
  <w:num w:numId="37" w16cid:durableId="2026902009">
    <w:abstractNumId w:val="34"/>
  </w:num>
  <w:num w:numId="38" w16cid:durableId="1446732028">
    <w:abstractNumId w:val="41"/>
  </w:num>
  <w:num w:numId="39" w16cid:durableId="1167787879">
    <w:abstractNumId w:val="38"/>
  </w:num>
  <w:num w:numId="40" w16cid:durableId="1371809174">
    <w:abstractNumId w:val="2"/>
  </w:num>
  <w:num w:numId="41" w16cid:durableId="840194759">
    <w:abstractNumId w:val="10"/>
  </w:num>
  <w:num w:numId="42" w16cid:durableId="440994591">
    <w:abstractNumId w:val="30"/>
  </w:num>
  <w:num w:numId="43" w16cid:durableId="1123496431">
    <w:abstractNumId w:val="21"/>
  </w:num>
  <w:num w:numId="44" w16cid:durableId="1921870676">
    <w:abstractNumId w:val="9"/>
  </w:num>
  <w:num w:numId="45" w16cid:durableId="1593968627">
    <w:abstractNumId w:val="36"/>
  </w:num>
  <w:num w:numId="46" w16cid:durableId="566763431">
    <w:abstractNumId w:val="20"/>
  </w:num>
  <w:num w:numId="47" w16cid:durableId="1458328350">
    <w:abstractNumId w:val="15"/>
  </w:num>
  <w:num w:numId="48" w16cid:durableId="697849676">
    <w:abstractNumId w:val="31"/>
  </w:num>
  <w:num w:numId="49" w16cid:durableId="143663118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AD"/>
    <w:rsid w:val="00000DC1"/>
    <w:rsid w:val="00002B1C"/>
    <w:rsid w:val="00003360"/>
    <w:rsid w:val="00012B35"/>
    <w:rsid w:val="0001546E"/>
    <w:rsid w:val="00020A7A"/>
    <w:rsid w:val="00037682"/>
    <w:rsid w:val="00047DA9"/>
    <w:rsid w:val="0006776B"/>
    <w:rsid w:val="00082AA8"/>
    <w:rsid w:val="00090DF8"/>
    <w:rsid w:val="000977A9"/>
    <w:rsid w:val="000B252C"/>
    <w:rsid w:val="000D1760"/>
    <w:rsid w:val="000D21A7"/>
    <w:rsid w:val="000E13D0"/>
    <w:rsid w:val="000F1515"/>
    <w:rsid w:val="000F2B5D"/>
    <w:rsid w:val="0010011E"/>
    <w:rsid w:val="00105F8F"/>
    <w:rsid w:val="00112F14"/>
    <w:rsid w:val="0011376A"/>
    <w:rsid w:val="00117430"/>
    <w:rsid w:val="001216DB"/>
    <w:rsid w:val="00132D74"/>
    <w:rsid w:val="00147583"/>
    <w:rsid w:val="00154378"/>
    <w:rsid w:val="0017559E"/>
    <w:rsid w:val="00184082"/>
    <w:rsid w:val="00185C41"/>
    <w:rsid w:val="001A0FA7"/>
    <w:rsid w:val="001A6EC0"/>
    <w:rsid w:val="001B2367"/>
    <w:rsid w:val="001B5851"/>
    <w:rsid w:val="001D26B4"/>
    <w:rsid w:val="001D33EB"/>
    <w:rsid w:val="001D3605"/>
    <w:rsid w:val="001E428A"/>
    <w:rsid w:val="001E4916"/>
    <w:rsid w:val="001F32DD"/>
    <w:rsid w:val="002001AD"/>
    <w:rsid w:val="00214A5D"/>
    <w:rsid w:val="00221A7E"/>
    <w:rsid w:val="0023324A"/>
    <w:rsid w:val="00242D4C"/>
    <w:rsid w:val="00251ED9"/>
    <w:rsid w:val="00253C8E"/>
    <w:rsid w:val="00256A43"/>
    <w:rsid w:val="00256FCE"/>
    <w:rsid w:val="00263E36"/>
    <w:rsid w:val="00280395"/>
    <w:rsid w:val="00281EDE"/>
    <w:rsid w:val="0029037C"/>
    <w:rsid w:val="0029176A"/>
    <w:rsid w:val="00293246"/>
    <w:rsid w:val="002961B7"/>
    <w:rsid w:val="002A104E"/>
    <w:rsid w:val="002A18E0"/>
    <w:rsid w:val="002B1DC1"/>
    <w:rsid w:val="002B458E"/>
    <w:rsid w:val="002C0888"/>
    <w:rsid w:val="002D1F96"/>
    <w:rsid w:val="002D6DC4"/>
    <w:rsid w:val="002E4D68"/>
    <w:rsid w:val="002E5C2C"/>
    <w:rsid w:val="00305268"/>
    <w:rsid w:val="003400B9"/>
    <w:rsid w:val="00343F6E"/>
    <w:rsid w:val="00356B09"/>
    <w:rsid w:val="00374303"/>
    <w:rsid w:val="00377C36"/>
    <w:rsid w:val="003939E6"/>
    <w:rsid w:val="003A27E8"/>
    <w:rsid w:val="003A54B9"/>
    <w:rsid w:val="003A5FCE"/>
    <w:rsid w:val="003B70E8"/>
    <w:rsid w:val="003B78B5"/>
    <w:rsid w:val="003D4524"/>
    <w:rsid w:val="003E0801"/>
    <w:rsid w:val="003E1B60"/>
    <w:rsid w:val="003E73BA"/>
    <w:rsid w:val="003F2430"/>
    <w:rsid w:val="003F2EFD"/>
    <w:rsid w:val="003F3EF0"/>
    <w:rsid w:val="00413928"/>
    <w:rsid w:val="00416467"/>
    <w:rsid w:val="004171FB"/>
    <w:rsid w:val="004242D4"/>
    <w:rsid w:val="00432CBB"/>
    <w:rsid w:val="00433408"/>
    <w:rsid w:val="00433FBB"/>
    <w:rsid w:val="00434935"/>
    <w:rsid w:val="00437896"/>
    <w:rsid w:val="00442FCA"/>
    <w:rsid w:val="004528EB"/>
    <w:rsid w:val="0046634B"/>
    <w:rsid w:val="004723EB"/>
    <w:rsid w:val="004738FC"/>
    <w:rsid w:val="00474A2D"/>
    <w:rsid w:val="004810FF"/>
    <w:rsid w:val="00490C71"/>
    <w:rsid w:val="00491465"/>
    <w:rsid w:val="00492224"/>
    <w:rsid w:val="004A3401"/>
    <w:rsid w:val="004B235D"/>
    <w:rsid w:val="004C47C2"/>
    <w:rsid w:val="004C6F5B"/>
    <w:rsid w:val="0050274F"/>
    <w:rsid w:val="0050305C"/>
    <w:rsid w:val="00507526"/>
    <w:rsid w:val="00522015"/>
    <w:rsid w:val="00530E91"/>
    <w:rsid w:val="00536CBA"/>
    <w:rsid w:val="005371F1"/>
    <w:rsid w:val="00550CA0"/>
    <w:rsid w:val="0055690A"/>
    <w:rsid w:val="00561BF4"/>
    <w:rsid w:val="0056322C"/>
    <w:rsid w:val="005646D1"/>
    <w:rsid w:val="0056772D"/>
    <w:rsid w:val="0057794E"/>
    <w:rsid w:val="0058212D"/>
    <w:rsid w:val="005842CB"/>
    <w:rsid w:val="00592E90"/>
    <w:rsid w:val="005A0BD9"/>
    <w:rsid w:val="005B004D"/>
    <w:rsid w:val="005B3B69"/>
    <w:rsid w:val="005B5987"/>
    <w:rsid w:val="005C0826"/>
    <w:rsid w:val="005C1643"/>
    <w:rsid w:val="005D51AF"/>
    <w:rsid w:val="005E13FC"/>
    <w:rsid w:val="005F0924"/>
    <w:rsid w:val="00604391"/>
    <w:rsid w:val="00604D07"/>
    <w:rsid w:val="006166EA"/>
    <w:rsid w:val="00625B29"/>
    <w:rsid w:val="006314D2"/>
    <w:rsid w:val="00647FFA"/>
    <w:rsid w:val="00664904"/>
    <w:rsid w:val="006729ED"/>
    <w:rsid w:val="00682DAA"/>
    <w:rsid w:val="00683507"/>
    <w:rsid w:val="006913AF"/>
    <w:rsid w:val="006A304A"/>
    <w:rsid w:val="006D1704"/>
    <w:rsid w:val="006E3BAD"/>
    <w:rsid w:val="006E6F9E"/>
    <w:rsid w:val="006F2F88"/>
    <w:rsid w:val="007115A3"/>
    <w:rsid w:val="00713F7B"/>
    <w:rsid w:val="00715AA0"/>
    <w:rsid w:val="0072069B"/>
    <w:rsid w:val="007276ED"/>
    <w:rsid w:val="00743B8C"/>
    <w:rsid w:val="00745DFF"/>
    <w:rsid w:val="00746634"/>
    <w:rsid w:val="00746CA2"/>
    <w:rsid w:val="00747EA2"/>
    <w:rsid w:val="0075014A"/>
    <w:rsid w:val="007501F3"/>
    <w:rsid w:val="00752C49"/>
    <w:rsid w:val="00755016"/>
    <w:rsid w:val="00764A08"/>
    <w:rsid w:val="007725FA"/>
    <w:rsid w:val="00773116"/>
    <w:rsid w:val="00784EE5"/>
    <w:rsid w:val="00785507"/>
    <w:rsid w:val="00785870"/>
    <w:rsid w:val="007932B9"/>
    <w:rsid w:val="0079374A"/>
    <w:rsid w:val="007A3FB5"/>
    <w:rsid w:val="007B1163"/>
    <w:rsid w:val="007D38BA"/>
    <w:rsid w:val="00820603"/>
    <w:rsid w:val="00826B96"/>
    <w:rsid w:val="00842436"/>
    <w:rsid w:val="00844210"/>
    <w:rsid w:val="00847A11"/>
    <w:rsid w:val="00853B89"/>
    <w:rsid w:val="0086156D"/>
    <w:rsid w:val="0087122D"/>
    <w:rsid w:val="00883131"/>
    <w:rsid w:val="00883905"/>
    <w:rsid w:val="008C611A"/>
    <w:rsid w:val="008D24EE"/>
    <w:rsid w:val="008F2D4C"/>
    <w:rsid w:val="008F5E10"/>
    <w:rsid w:val="0091373B"/>
    <w:rsid w:val="00916995"/>
    <w:rsid w:val="009169F0"/>
    <w:rsid w:val="00941FC0"/>
    <w:rsid w:val="00952030"/>
    <w:rsid w:val="00953196"/>
    <w:rsid w:val="009565E6"/>
    <w:rsid w:val="00966CFD"/>
    <w:rsid w:val="00970B1C"/>
    <w:rsid w:val="0097289C"/>
    <w:rsid w:val="009755EB"/>
    <w:rsid w:val="009833BE"/>
    <w:rsid w:val="009A067A"/>
    <w:rsid w:val="009A5846"/>
    <w:rsid w:val="009A689A"/>
    <w:rsid w:val="009B50E8"/>
    <w:rsid w:val="009B527A"/>
    <w:rsid w:val="009B537C"/>
    <w:rsid w:val="009B7361"/>
    <w:rsid w:val="00A0086B"/>
    <w:rsid w:val="00A12D07"/>
    <w:rsid w:val="00A21815"/>
    <w:rsid w:val="00A25C45"/>
    <w:rsid w:val="00A31B8D"/>
    <w:rsid w:val="00A55C9C"/>
    <w:rsid w:val="00A5664C"/>
    <w:rsid w:val="00A70234"/>
    <w:rsid w:val="00A824AA"/>
    <w:rsid w:val="00A90F76"/>
    <w:rsid w:val="00A94110"/>
    <w:rsid w:val="00A9618A"/>
    <w:rsid w:val="00AA3B87"/>
    <w:rsid w:val="00AC281C"/>
    <w:rsid w:val="00AE1BEB"/>
    <w:rsid w:val="00B04140"/>
    <w:rsid w:val="00B045AD"/>
    <w:rsid w:val="00B128BD"/>
    <w:rsid w:val="00B15448"/>
    <w:rsid w:val="00B17708"/>
    <w:rsid w:val="00B22A6B"/>
    <w:rsid w:val="00B31F6A"/>
    <w:rsid w:val="00B34E36"/>
    <w:rsid w:val="00B355E6"/>
    <w:rsid w:val="00B53000"/>
    <w:rsid w:val="00B55A18"/>
    <w:rsid w:val="00B63ED5"/>
    <w:rsid w:val="00B6479C"/>
    <w:rsid w:val="00B80C79"/>
    <w:rsid w:val="00B97D5C"/>
    <w:rsid w:val="00BB7C5E"/>
    <w:rsid w:val="00BC5F4D"/>
    <w:rsid w:val="00BD3FD2"/>
    <w:rsid w:val="00BD7E48"/>
    <w:rsid w:val="00C16DD9"/>
    <w:rsid w:val="00C2165C"/>
    <w:rsid w:val="00C26AE4"/>
    <w:rsid w:val="00C26E75"/>
    <w:rsid w:val="00C3258E"/>
    <w:rsid w:val="00C4446F"/>
    <w:rsid w:val="00C61F80"/>
    <w:rsid w:val="00C70EF6"/>
    <w:rsid w:val="00C71EB3"/>
    <w:rsid w:val="00C858C6"/>
    <w:rsid w:val="00C85E57"/>
    <w:rsid w:val="00CA32CD"/>
    <w:rsid w:val="00CC3651"/>
    <w:rsid w:val="00CC691E"/>
    <w:rsid w:val="00CC716C"/>
    <w:rsid w:val="00CC7FE3"/>
    <w:rsid w:val="00CD5ABD"/>
    <w:rsid w:val="00CF053D"/>
    <w:rsid w:val="00CF7B5D"/>
    <w:rsid w:val="00D00D06"/>
    <w:rsid w:val="00D32F43"/>
    <w:rsid w:val="00D6207D"/>
    <w:rsid w:val="00D82A24"/>
    <w:rsid w:val="00D83134"/>
    <w:rsid w:val="00D8615F"/>
    <w:rsid w:val="00D90799"/>
    <w:rsid w:val="00D95026"/>
    <w:rsid w:val="00D96970"/>
    <w:rsid w:val="00DA0BAA"/>
    <w:rsid w:val="00DA4FAF"/>
    <w:rsid w:val="00DA7E97"/>
    <w:rsid w:val="00DB28AD"/>
    <w:rsid w:val="00DB3AA6"/>
    <w:rsid w:val="00DD60F5"/>
    <w:rsid w:val="00DE68CC"/>
    <w:rsid w:val="00DF3D0A"/>
    <w:rsid w:val="00E22C20"/>
    <w:rsid w:val="00E27141"/>
    <w:rsid w:val="00E41BE9"/>
    <w:rsid w:val="00E4797E"/>
    <w:rsid w:val="00E52756"/>
    <w:rsid w:val="00E5624C"/>
    <w:rsid w:val="00E65E2B"/>
    <w:rsid w:val="00E71706"/>
    <w:rsid w:val="00E852EE"/>
    <w:rsid w:val="00EB7D37"/>
    <w:rsid w:val="00EC41DF"/>
    <w:rsid w:val="00ED22A4"/>
    <w:rsid w:val="00ED42B2"/>
    <w:rsid w:val="00ED7716"/>
    <w:rsid w:val="00EE1307"/>
    <w:rsid w:val="00EE38F7"/>
    <w:rsid w:val="00EE3FA2"/>
    <w:rsid w:val="00EF03F7"/>
    <w:rsid w:val="00F11D38"/>
    <w:rsid w:val="00F201C5"/>
    <w:rsid w:val="00F327B2"/>
    <w:rsid w:val="00F353EC"/>
    <w:rsid w:val="00F36950"/>
    <w:rsid w:val="00F44A4F"/>
    <w:rsid w:val="00F51F7A"/>
    <w:rsid w:val="00F55165"/>
    <w:rsid w:val="00F55BFB"/>
    <w:rsid w:val="00F56992"/>
    <w:rsid w:val="00F57962"/>
    <w:rsid w:val="00F6640F"/>
    <w:rsid w:val="00F67425"/>
    <w:rsid w:val="00F714D2"/>
    <w:rsid w:val="00F82334"/>
    <w:rsid w:val="00F956B0"/>
    <w:rsid w:val="00FB1DC7"/>
    <w:rsid w:val="00FB6D3B"/>
    <w:rsid w:val="00FD3B2D"/>
    <w:rsid w:val="00FE41DD"/>
    <w:rsid w:val="00FE4973"/>
    <w:rsid w:val="00FF1BF8"/>
    <w:rsid w:val="00FF7475"/>
    <w:rsid w:val="32029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00306"/>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2">
    <w:name w:val="heading 2"/>
    <w:basedOn w:val="Normal"/>
    <w:next w:val="Normal"/>
    <w:link w:val="Heading2Char"/>
    <w:uiPriority w:val="9"/>
    <w:semiHidden/>
    <w:unhideWhenUsed/>
    <w:qFormat/>
    <w:rsid w:val="003E1B60"/>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Heading2Char">
    <w:name w:val="Heading 2 Char"/>
    <w:basedOn w:val="DefaultParagraphFont"/>
    <w:link w:val="Heading2"/>
    <w:uiPriority w:val="9"/>
    <w:semiHidden/>
    <w:rsid w:val="003E1B60"/>
    <w:rPr>
      <w:rFonts w:asciiTheme="majorHAnsi" w:eastAsiaTheme="majorEastAsia" w:hAnsiTheme="majorHAnsi" w:cstheme="majorBidi"/>
      <w:color w:val="2F759E"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9786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1DEF8CE7245742B817DD1359B96709" ma:contentTypeVersion="5" ma:contentTypeDescription="Create a new document." ma:contentTypeScope="" ma:versionID="d3de13494fae89da8fb5f26f5164f194">
  <xsd:schema xmlns:xsd="http://www.w3.org/2001/XMLSchema" xmlns:xs="http://www.w3.org/2001/XMLSchema" xmlns:p="http://schemas.microsoft.com/office/2006/metadata/properties" xmlns:ns3="00db222f-23ee-429e-bfa0-1075a8254f1d" xmlns:ns4="824a290a-3169-4009-a92f-869b786e4f07" targetNamespace="http://schemas.microsoft.com/office/2006/metadata/properties" ma:root="true" ma:fieldsID="7f26116d73540bdabd9a813fdea51d09" ns3:_="" ns4:_="">
    <xsd:import namespace="00db222f-23ee-429e-bfa0-1075a8254f1d"/>
    <xsd:import namespace="824a290a-3169-4009-a92f-869b786e4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b222f-23ee-429e-bfa0-1075a8254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4a290a-3169-4009-a92f-869b786e4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E50F2C-E000-4292-952C-78E6D0258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b222f-23ee-429e-bfa0-1075a8254f1d"/>
    <ds:schemaRef ds:uri="824a290a-3169-4009-a92f-869b786e4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494FD7-CF0F-4289-A6C7-F40D454897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093573-4388-40F9-9412-2A519F7E3BCB}">
  <ds:schemaRefs>
    <ds:schemaRef ds:uri="http://schemas.openxmlformats.org/officeDocument/2006/bibliography"/>
  </ds:schemaRefs>
</ds:datastoreItem>
</file>

<file path=customXml/itemProps4.xml><?xml version="1.0" encoding="utf-8"?>
<ds:datastoreItem xmlns:ds="http://schemas.openxmlformats.org/officeDocument/2006/customXml" ds:itemID="{4860B034-C7AB-473B-A453-E98B39985B3B}">
  <ds:schemaRefs>
    <ds:schemaRef ds:uri="http://schemas.microsoft.com/sharepoint/v3/contenttype/forms"/>
  </ds:schemaRefs>
</ds:datastoreItem>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183</TotalTime>
  <Pages>14</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Alishia Read</dc:creator>
  <cp:keywords/>
  <dc:description/>
  <cp:lastModifiedBy>Caroline Wood</cp:lastModifiedBy>
  <cp:revision>34</cp:revision>
  <cp:lastPrinted>2018-02-01T12:38:00Z</cp:lastPrinted>
  <dcterms:created xsi:type="dcterms:W3CDTF">2024-01-18T08:05:00Z</dcterms:created>
  <dcterms:modified xsi:type="dcterms:W3CDTF">2026-03-10T17:51:00Z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0x0101007D1DEF8CE7245742B817DD1359B96709</vt:lpwstr>
  </property>
</Properties>
</file>