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632E2" w14:textId="77777777" w:rsidR="003254A2" w:rsidRDefault="007D281D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b/>
          <w:bCs/>
          <w:color w:val="2F387F"/>
          <w:sz w:val="48"/>
          <w:szCs w:val="48"/>
        </w:rPr>
      </w:pPr>
      <w:r>
        <w:rPr>
          <w:rFonts w:ascii="Garamond" w:eastAsia="Garamond" w:hAnsi="Garamond" w:cs="Garamond"/>
          <w:b/>
          <w:bCs/>
          <w:color w:val="2F387F"/>
          <w:sz w:val="40"/>
          <w:szCs w:val="40"/>
        </w:rPr>
        <w:t>THE MARLBOROUGH</w:t>
      </w:r>
      <w:r>
        <w:rPr>
          <w:rFonts w:ascii="Garamond" w:eastAsia="Garamond" w:hAnsi="Garamond" w:cs="Garamond"/>
          <w:b/>
          <w:bCs/>
          <w:color w:val="2F387F"/>
          <w:sz w:val="48"/>
          <w:szCs w:val="48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FA3CEDE" wp14:editId="0A43E821">
            <wp:simplePos x="0" y="0"/>
            <wp:positionH relativeFrom="column">
              <wp:posOffset>-85723</wp:posOffset>
            </wp:positionH>
            <wp:positionV relativeFrom="paragraph">
              <wp:posOffset>-95248</wp:posOffset>
            </wp:positionV>
            <wp:extent cx="1015365" cy="88328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5365" cy="883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1AC984" w14:textId="77777777" w:rsidR="003254A2" w:rsidRDefault="007D281D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b/>
          <w:bCs/>
          <w:color w:val="2F387F"/>
          <w:sz w:val="27"/>
          <w:szCs w:val="27"/>
        </w:rPr>
      </w:pPr>
      <w:r>
        <w:rPr>
          <w:rFonts w:ascii="Garamond" w:eastAsia="Garamond" w:hAnsi="Garamond" w:cs="Garamond"/>
          <w:b/>
          <w:bCs/>
          <w:color w:val="2F387F"/>
          <w:sz w:val="27"/>
          <w:szCs w:val="27"/>
        </w:rPr>
        <w:t xml:space="preserve">CHURCH </w:t>
      </w:r>
      <w:r>
        <w:rPr>
          <w:rFonts w:ascii="Garamond" w:eastAsia="Garamond" w:hAnsi="Garamond" w:cs="Garamond"/>
          <w:color w:val="2F387F"/>
          <w:sz w:val="27"/>
          <w:szCs w:val="27"/>
        </w:rPr>
        <w:t>of</w:t>
      </w:r>
      <w:r>
        <w:rPr>
          <w:rFonts w:ascii="Garamond" w:eastAsia="Garamond" w:hAnsi="Garamond" w:cs="Garamond"/>
          <w:b/>
          <w:bCs/>
          <w:color w:val="2F387F"/>
          <w:sz w:val="27"/>
          <w:szCs w:val="27"/>
        </w:rPr>
        <w:t xml:space="preserve"> ENGLAND SCHOOL</w:t>
      </w:r>
    </w:p>
    <w:p w14:paraId="3DB19662" w14:textId="77777777" w:rsidR="003254A2" w:rsidRDefault="003254A2">
      <w:pPr>
        <w:rPr>
          <w:sz w:val="22"/>
          <w:szCs w:val="22"/>
        </w:rPr>
      </w:pPr>
    </w:p>
    <w:p w14:paraId="60E307BD" w14:textId="77777777" w:rsidR="003254A2" w:rsidRDefault="003254A2">
      <w:pPr>
        <w:rPr>
          <w:sz w:val="22"/>
          <w:szCs w:val="22"/>
        </w:rPr>
      </w:pPr>
    </w:p>
    <w:tbl>
      <w:tblPr>
        <w:tblStyle w:val="a"/>
        <w:tblW w:w="106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83"/>
      </w:tblGrid>
      <w:tr w:rsidR="003254A2" w14:paraId="13C0E99F" w14:textId="77777777">
        <w:tc>
          <w:tcPr>
            <w:tcW w:w="10683" w:type="dxa"/>
          </w:tcPr>
          <w:p w14:paraId="00ACCB36" w14:textId="77777777" w:rsidR="003254A2" w:rsidRDefault="003254A2">
            <w:pPr>
              <w:jc w:val="center"/>
              <w:rPr>
                <w:rFonts w:ascii="Calibri" w:eastAsia="Calibri" w:hAnsi="Calibri" w:cs="Calibri"/>
              </w:rPr>
            </w:pPr>
          </w:p>
          <w:p w14:paraId="7FFC7928" w14:textId="77777777" w:rsidR="003254A2" w:rsidRDefault="007D281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JOB DESCRIPTION – HLTA: Connections Co-ordinator </w:t>
            </w:r>
          </w:p>
        </w:tc>
      </w:tr>
      <w:tr w:rsidR="003254A2" w14:paraId="0E31122B" w14:textId="77777777">
        <w:tc>
          <w:tcPr>
            <w:tcW w:w="10683" w:type="dxa"/>
          </w:tcPr>
          <w:p w14:paraId="6ACF41F7" w14:textId="77777777" w:rsidR="003254A2" w:rsidRDefault="003254A2">
            <w:pPr>
              <w:rPr>
                <w:rFonts w:ascii="Calibri" w:eastAsia="Calibri" w:hAnsi="Calibri" w:cs="Calibri"/>
              </w:rPr>
            </w:pPr>
          </w:p>
          <w:p w14:paraId="2C228C54" w14:textId="77777777" w:rsidR="003254A2" w:rsidRDefault="007D281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Key Purpose of Job</w:t>
            </w:r>
          </w:p>
          <w:p w14:paraId="446E4610" w14:textId="77777777" w:rsidR="003254A2" w:rsidRDefault="007D281D">
            <w:pPr>
              <w:numPr>
                <w:ilvl w:val="0"/>
                <w:numId w:val="3"/>
              </w:numPr>
              <w:tabs>
                <w:tab w:val="left" w:pos="-72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support young people and their families to overcome barriers to learning;</w:t>
            </w:r>
          </w:p>
          <w:p w14:paraId="55829B98" w14:textId="77777777" w:rsidR="003254A2" w:rsidRDefault="007D281D">
            <w:pPr>
              <w:numPr>
                <w:ilvl w:val="0"/>
                <w:numId w:val="3"/>
              </w:numPr>
              <w:tabs>
                <w:tab w:val="left" w:pos="-72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support young people to access lessons successfully</w:t>
            </w:r>
          </w:p>
          <w:p w14:paraId="0E97F083" w14:textId="77777777" w:rsidR="003254A2" w:rsidRDefault="007D281D">
            <w:pPr>
              <w:numPr>
                <w:ilvl w:val="0"/>
                <w:numId w:val="3"/>
              </w:numPr>
              <w:tabs>
                <w:tab w:val="left" w:pos="-72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support team of Learning Support Assistants (LSAs) providing in class support;</w:t>
            </w:r>
          </w:p>
          <w:p w14:paraId="75F28058" w14:textId="77777777" w:rsidR="003254A2" w:rsidRDefault="007D281D">
            <w:pPr>
              <w:numPr>
                <w:ilvl w:val="0"/>
                <w:numId w:val="3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support with contact and communication with families;</w:t>
            </w:r>
          </w:p>
          <w:p w14:paraId="733296FE" w14:textId="77777777" w:rsidR="003254A2" w:rsidRDefault="007D281D">
            <w:pPr>
              <w:numPr>
                <w:ilvl w:val="0"/>
                <w:numId w:val="3"/>
              </w:numPr>
              <w:tabs>
                <w:tab w:val="left" w:pos="-72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 part of the inclusion team, support child protection/safeguarding issues/caseloads.</w:t>
            </w:r>
          </w:p>
          <w:p w14:paraId="76D7852E" w14:textId="77777777" w:rsidR="003254A2" w:rsidRDefault="007D281D">
            <w:pPr>
              <w:numPr>
                <w:ilvl w:val="0"/>
                <w:numId w:val="3"/>
              </w:numPr>
              <w:tabs>
                <w:tab w:val="left" w:pos="-72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work proactively with SENDCos, the wider inclusion team, Pastoral Leaders and teachers to support young peopl</w:t>
            </w:r>
            <w:r>
              <w:rPr>
                <w:rFonts w:ascii="Calibri" w:eastAsia="Calibri" w:hAnsi="Calibri" w:cs="Calibri"/>
              </w:rPr>
              <w:t>e’s needs</w:t>
            </w:r>
          </w:p>
          <w:p w14:paraId="451D401A" w14:textId="77777777" w:rsidR="003254A2" w:rsidRDefault="003254A2">
            <w:pPr>
              <w:rPr>
                <w:rFonts w:ascii="Calibri" w:eastAsia="Calibri" w:hAnsi="Calibri" w:cs="Calibri"/>
              </w:rPr>
            </w:pPr>
          </w:p>
        </w:tc>
      </w:tr>
      <w:tr w:rsidR="003254A2" w14:paraId="300BD754" w14:textId="77777777">
        <w:tc>
          <w:tcPr>
            <w:tcW w:w="10683" w:type="dxa"/>
          </w:tcPr>
          <w:p w14:paraId="0B92C49B" w14:textId="77777777" w:rsidR="003254A2" w:rsidRDefault="003254A2">
            <w:pPr>
              <w:rPr>
                <w:rFonts w:ascii="Calibri" w:eastAsia="Calibri" w:hAnsi="Calibri" w:cs="Calibri"/>
              </w:rPr>
            </w:pPr>
          </w:p>
          <w:p w14:paraId="188D1EA4" w14:textId="77777777" w:rsidR="003254A2" w:rsidRDefault="007D281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AREAS OF RESPONSIBILITY:</w:t>
            </w:r>
          </w:p>
          <w:p w14:paraId="78DD331F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Manage, coordinate and supervise the activities of pupils in one of our Connections Bases (SEND Inclusion Base);</w:t>
            </w:r>
          </w:p>
          <w:p w14:paraId="58FF1948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 the team of Learning Support Assistants (LSAs) to include timetabling, regular review meetings, induction and appraisal;</w:t>
            </w:r>
          </w:p>
          <w:p w14:paraId="4D79C416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Through familiari</w:t>
            </w:r>
            <w:r>
              <w:rPr>
                <w:rFonts w:ascii="Calibri" w:eastAsia="Calibri" w:hAnsi="Calibri" w:cs="Calibri"/>
              </w:rPr>
              <w:t>sation of Learning Plans and EHCPs, have an excellent knowledge and understanding of the needs of pupils that access the Connections Base;</w:t>
            </w:r>
          </w:p>
          <w:p w14:paraId="53644D2B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Support pupils in Connections to overcome barriers to learning and complete academic work, using appropriate strategi</w:t>
            </w:r>
            <w:r>
              <w:rPr>
                <w:rFonts w:ascii="Calibri" w:eastAsia="Calibri" w:hAnsi="Calibri" w:cs="Calibri"/>
              </w:rPr>
              <w:t>es and resources;</w:t>
            </w:r>
          </w:p>
          <w:p w14:paraId="49F147E8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Establish productive working relationships with students, following our school vision and values and our commitment to excellence expectations, acting as a role model at all times;</w:t>
            </w:r>
          </w:p>
          <w:p w14:paraId="48606E97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Ensure routines and approaches are in place to ensure a s</w:t>
            </w:r>
            <w:r>
              <w:rPr>
                <w:rFonts w:ascii="Calibri" w:eastAsia="Calibri" w:hAnsi="Calibri" w:cs="Calibri"/>
              </w:rPr>
              <w:t>upportive, calm and productive working environment;</w:t>
            </w:r>
          </w:p>
          <w:p w14:paraId="367F727E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Challenge and motivate students, encourage self-reflection and promote and reinforce self-esteem;</w:t>
            </w:r>
          </w:p>
          <w:p w14:paraId="52582B3B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Lead the team of Learning Support Assistants (LSAs) to include timetabling, regular review meetings, induc</w:t>
            </w:r>
            <w:r>
              <w:rPr>
                <w:rFonts w:ascii="Calibri" w:eastAsia="Calibri" w:hAnsi="Calibri" w:cs="Calibri"/>
              </w:rPr>
              <w:t>tion and appraisal;</w:t>
            </w:r>
          </w:p>
          <w:p w14:paraId="1B7F6003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 with the SENDCos and wider Inclusion Team to support provision for pupils with EHCPs;</w:t>
            </w:r>
          </w:p>
          <w:p w14:paraId="009303F3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Work with SENDCos and the wider Inclusion Team to monitor and evaluate the progress of pupils with EHCPS and SEND against action plans through observation and daily reports;</w:t>
            </w:r>
          </w:p>
          <w:p w14:paraId="230B1EE0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 responsible for keeping and updating records as agreed with other staff, contri</w:t>
            </w:r>
            <w:r>
              <w:rPr>
                <w:rFonts w:ascii="Calibri" w:eastAsia="Calibri" w:hAnsi="Calibri" w:cs="Calibri"/>
              </w:rPr>
              <w:t>buting to review of systems/records as requested;</w:t>
            </w:r>
          </w:p>
          <w:p w14:paraId="7CAC478C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Provide feedback to students in relation to progress, achievement, behaviour and attendance;</w:t>
            </w:r>
          </w:p>
          <w:p w14:paraId="7841B8D5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Establish constructive relationships with parents/carers, supporting home – school links: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exchanging information </w:t>
            </w:r>
            <w:r>
              <w:rPr>
                <w:rFonts w:ascii="Calibri" w:eastAsia="Calibri" w:hAnsi="Calibri" w:cs="Calibri"/>
              </w:rPr>
              <w:t>and facilitating their support for their child’s attendance, engagement and learning;</w:t>
            </w:r>
          </w:p>
          <w:p w14:paraId="0C5CCC6D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Support pupils with SEND in assessments in class, pre-public examinations and public examinations to include the scheduling of LSAs and invigilation;</w:t>
            </w:r>
          </w:p>
          <w:p w14:paraId="5F1B2D9D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With support, carry </w:t>
            </w:r>
            <w:r>
              <w:rPr>
                <w:rFonts w:ascii="Calibri" w:eastAsia="Calibri" w:hAnsi="Calibri" w:cs="Calibri"/>
              </w:rPr>
              <w:t>out pupil assessments for exam Access Arrangements;</w:t>
            </w:r>
          </w:p>
          <w:p w14:paraId="30B1CCD5" w14:textId="77777777" w:rsidR="003254A2" w:rsidRDefault="007D281D">
            <w:pPr>
              <w:numPr>
                <w:ilvl w:val="0"/>
                <w:numId w:val="2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Support pupils with SEND in accessing the wider opportunities within school such as careers interviews and enrichment activities;</w:t>
            </w:r>
          </w:p>
        </w:tc>
      </w:tr>
      <w:tr w:rsidR="003254A2" w14:paraId="43B71E44" w14:textId="77777777">
        <w:tc>
          <w:tcPr>
            <w:tcW w:w="10683" w:type="dxa"/>
          </w:tcPr>
          <w:p w14:paraId="51508416" w14:textId="77777777" w:rsidR="003254A2" w:rsidRDefault="007D281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OTHER DUTIES:</w:t>
            </w:r>
          </w:p>
          <w:p w14:paraId="18E82047" w14:textId="77777777" w:rsidR="003254A2" w:rsidRDefault="007D28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B</w:t>
            </w:r>
            <w:r>
              <w:rPr>
                <w:rFonts w:ascii="Calibri" w:eastAsia="Calibri" w:hAnsi="Calibri" w:cs="Calibri"/>
                <w:color w:val="000000"/>
              </w:rPr>
              <w:t>e familiar with and adhere to all School policies;</w:t>
            </w:r>
          </w:p>
          <w:p w14:paraId="1C2B06EE" w14:textId="77777777" w:rsidR="003254A2" w:rsidRDefault="007D28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F</w:t>
            </w:r>
            <w:r>
              <w:rPr>
                <w:rFonts w:ascii="Calibri" w:eastAsia="Calibri" w:hAnsi="Calibri" w:cs="Calibri"/>
                <w:color w:val="000000"/>
              </w:rPr>
              <w:t xml:space="preserve">ulfil </w:t>
            </w:r>
            <w:r>
              <w:rPr>
                <w:rFonts w:ascii="Calibri" w:eastAsia="Calibri" w:hAnsi="Calibri" w:cs="Calibri"/>
                <w:color w:val="000000"/>
              </w:rPr>
              <w:t>your duties and responsibilities regarding safeguarding pupils and health and safety;</w:t>
            </w:r>
          </w:p>
          <w:p w14:paraId="39B5A8B6" w14:textId="77777777" w:rsidR="003254A2" w:rsidRDefault="007D28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lastRenderedPageBreak/>
              <w:t>S</w:t>
            </w:r>
            <w:r>
              <w:rPr>
                <w:rFonts w:ascii="Calibri" w:eastAsia="Calibri" w:hAnsi="Calibri" w:cs="Calibri"/>
                <w:color w:val="000000"/>
              </w:rPr>
              <w:t>upport the aims and ethos of the school and promote good relationships with students, colleagues and parents;</w:t>
            </w:r>
          </w:p>
          <w:p w14:paraId="09161634" w14:textId="77777777" w:rsidR="003254A2" w:rsidRDefault="007D28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color w:val="000000"/>
              </w:rPr>
              <w:t>et a good example in terms of dress, punctuality and atten</w:t>
            </w:r>
            <w:r>
              <w:rPr>
                <w:rFonts w:ascii="Calibri" w:eastAsia="Calibri" w:hAnsi="Calibri" w:cs="Calibri"/>
                <w:color w:val="000000"/>
              </w:rPr>
              <w:t>dance;</w:t>
            </w:r>
          </w:p>
          <w:p w14:paraId="2F5E7254" w14:textId="77777777" w:rsidR="003254A2" w:rsidRDefault="007D281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color w:val="000000"/>
              </w:rPr>
              <w:t>articipate in the school’s arrangements for appraisal and professional development;</w:t>
            </w:r>
          </w:p>
          <w:p w14:paraId="5554C526" w14:textId="77777777" w:rsidR="003254A2" w:rsidRDefault="007D281D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Undertake other such duties as may be reasonably required by the teacher in charge, the senior staff of the school and the </w:t>
            </w:r>
            <w:proofErr w:type="gramStart"/>
            <w:r>
              <w:rPr>
                <w:rFonts w:ascii="Calibri" w:eastAsia="Calibri" w:hAnsi="Calibri" w:cs="Calibri"/>
              </w:rPr>
              <w:t>Principal</w:t>
            </w:r>
            <w:proofErr w:type="gramEnd"/>
            <w:r>
              <w:rPr>
                <w:rFonts w:ascii="Calibri" w:eastAsia="Calibri" w:hAnsi="Calibri" w:cs="Calibri"/>
              </w:rPr>
              <w:t xml:space="preserve"> which are commensurate with the grading of the post.</w:t>
            </w:r>
          </w:p>
          <w:p w14:paraId="301C2B55" w14:textId="77777777" w:rsidR="003254A2" w:rsidRDefault="003254A2">
            <w:pPr>
              <w:ind w:left="720"/>
              <w:rPr>
                <w:rFonts w:ascii="Calibri" w:eastAsia="Calibri" w:hAnsi="Calibri" w:cs="Calibri"/>
              </w:rPr>
            </w:pPr>
          </w:p>
        </w:tc>
      </w:tr>
      <w:tr w:rsidR="003254A2" w14:paraId="1B871A91" w14:textId="77777777">
        <w:tc>
          <w:tcPr>
            <w:tcW w:w="10683" w:type="dxa"/>
          </w:tcPr>
          <w:p w14:paraId="6310EDFE" w14:textId="77777777" w:rsidR="003254A2" w:rsidRDefault="007D281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LINE MANAGED by: Deputy Headteacher: Inclusion</w:t>
            </w:r>
          </w:p>
        </w:tc>
      </w:tr>
      <w:tr w:rsidR="003254A2" w14:paraId="3095D6DF" w14:textId="77777777">
        <w:tc>
          <w:tcPr>
            <w:tcW w:w="10683" w:type="dxa"/>
          </w:tcPr>
          <w:p w14:paraId="2912F8BB" w14:textId="77777777" w:rsidR="003254A2" w:rsidRDefault="007D281D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Hours: 32.5 hours pe</w:t>
            </w:r>
            <w:r>
              <w:rPr>
                <w:rFonts w:ascii="Calibri" w:eastAsia="Calibri" w:hAnsi="Calibri" w:cs="Calibri"/>
                <w:b/>
                <w:bCs/>
              </w:rPr>
              <w:t>r week, term time only</w:t>
            </w:r>
          </w:p>
          <w:p w14:paraId="57DCDF6B" w14:textId="77777777" w:rsidR="003254A2" w:rsidRDefault="007D281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Holiday entitlement: 6.04 weeks</w:t>
            </w:r>
          </w:p>
          <w:p w14:paraId="4F7402A2" w14:textId="77777777" w:rsidR="003254A2" w:rsidRDefault="007D281D">
            <w:pPr>
              <w:rPr>
                <w:rFonts w:ascii="Calibri" w:eastAsia="Calibri" w:hAnsi="Calibri" w:cs="Calibri"/>
                <w:highlight w:val="yellow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Salary:  G8: Scale Points: 18-23 </w:t>
            </w:r>
          </w:p>
        </w:tc>
      </w:tr>
    </w:tbl>
    <w:p w14:paraId="7F60F091" w14:textId="77777777" w:rsidR="003254A2" w:rsidRDefault="003254A2">
      <w:pPr>
        <w:rPr>
          <w:rFonts w:ascii="Calibri" w:eastAsia="Calibri" w:hAnsi="Calibri" w:cs="Calibri"/>
        </w:rPr>
      </w:pPr>
    </w:p>
    <w:p w14:paraId="44F9D66C" w14:textId="77777777" w:rsidR="003254A2" w:rsidRDefault="003254A2">
      <w:pPr>
        <w:rPr>
          <w:rFonts w:ascii="Calibri" w:eastAsia="Calibri" w:hAnsi="Calibri" w:cs="Calibri"/>
        </w:rPr>
      </w:pPr>
    </w:p>
    <w:sectPr w:rsidR="003254A2">
      <w:pgSz w:w="11907" w:h="16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CC81E0A-B54D-48BA-B206-F2AD47CFEE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E7A7412-3B19-46C7-BEBA-496C4594BBB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4913278B-251B-4AD3-99DC-F38D1B0C7005}"/>
    <w:embedBold r:id="rId4" w:fontKey="{149C4690-E5A2-4F84-AD1A-2491794FFD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D18215-5DC3-4B8D-B11D-8C10D728A15C}"/>
    <w:embedBold r:id="rId6" w:fontKey="{B37BB993-6164-49D5-B892-6B8CC4ED60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0B69F7-E818-4C1C-9937-98382A0F33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94E96"/>
    <w:multiLevelType w:val="multilevel"/>
    <w:tmpl w:val="31804B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046131C"/>
    <w:multiLevelType w:val="multilevel"/>
    <w:tmpl w:val="A44A1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FFC4D68"/>
    <w:multiLevelType w:val="multilevel"/>
    <w:tmpl w:val="A66856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4A2"/>
    <w:rsid w:val="003254A2"/>
    <w:rsid w:val="007D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08C0F"/>
  <w15:docId w15:val="{0A7CB95C-389E-49C4-9596-71B12F535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Fvu7Sesjyrpphe93oxl57nRSA==">CgMxLjA4AHIhMXNFNHZBQ1l4dWtnVFJ6S3A4VWpaWjIzU0dJUDlPLTZs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519</Words>
  <Characters>2961</Characters>
  <Application>Microsoft Office Word</Application>
  <DocSecurity>0</DocSecurity>
  <Lines>24</Lines>
  <Paragraphs>6</Paragraphs>
  <ScaleCrop>false</ScaleCrop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Cox</dc:creator>
  <cp:lastModifiedBy>Lisa Cox</cp:lastModifiedBy>
  <cp:revision>2</cp:revision>
  <dcterms:created xsi:type="dcterms:W3CDTF">2026-04-29T16:05:00Z</dcterms:created>
  <dcterms:modified xsi:type="dcterms:W3CDTF">2026-04-29T16:05:00Z</dcterms:modified>
</cp:coreProperties>
</file>