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0637F" w14:textId="77777777" w:rsidR="00837E24" w:rsidRDefault="00837E24" w:rsidP="00837E24">
      <w:pPr>
        <w:spacing w:after="120" w:line="240" w:lineRule="auto"/>
        <w:ind w:left="142" w:right="56" w:hanging="426"/>
        <w:rPr>
          <w:rFonts w:ascii="Aptos" w:hAnsi="Aptos" w:cs="Open Sans"/>
          <w:b/>
          <w:noProof/>
          <w:color w:val="244C0F"/>
        </w:rPr>
      </w:pPr>
    </w:p>
    <w:p w14:paraId="33082BFD" w14:textId="562AB6B7" w:rsidR="00837E24" w:rsidRDefault="00837E24" w:rsidP="00837E24">
      <w:pPr>
        <w:spacing w:after="120" w:line="240" w:lineRule="auto"/>
        <w:ind w:left="142" w:right="56" w:hanging="426"/>
        <w:rPr>
          <w:rFonts w:ascii="Aptos" w:hAnsi="Aptos" w:cs="Open Sans"/>
          <w:b/>
          <w:color w:val="244C0F"/>
        </w:rPr>
      </w:pPr>
      <w:r>
        <w:rPr>
          <w:rFonts w:ascii="Aptos" w:hAnsi="Aptos" w:cs="Open Sans"/>
          <w:b/>
          <w:noProof/>
          <w:color w:val="244C0F"/>
        </w:rPr>
        <w:drawing>
          <wp:inline distT="0" distB="0" distL="0" distR="0" wp14:anchorId="1A6B16C2" wp14:editId="6AFC8576">
            <wp:extent cx="1304925" cy="1304925"/>
            <wp:effectExtent l="0" t="0" r="9525" b="0"/>
            <wp:docPr id="2144521544" name="Picture 7" descr="A logo with tre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21544" name="Picture 7" descr="A logo with trees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p w14:paraId="7730DB35" w14:textId="4E8CB8EB" w:rsidR="004644DF" w:rsidRDefault="000F6113" w:rsidP="113AA8D1">
      <w:pPr>
        <w:spacing w:after="120" w:line="240" w:lineRule="auto"/>
        <w:ind w:left="142" w:right="56" w:hanging="851"/>
        <w:rPr>
          <w:rFonts w:ascii="Aptos" w:hAnsi="Aptos" w:cs="Open Sans"/>
          <w:b/>
          <w:bCs/>
          <w:color w:val="244C0F"/>
        </w:rPr>
      </w:pPr>
      <w:r w:rsidRPr="004644DF">
        <w:rPr>
          <w:rFonts w:ascii="Aptos" w:hAnsi="Aptos"/>
          <w:noProof/>
          <w:lang w:eastAsia="en-GB"/>
        </w:rPr>
        <mc:AlternateContent>
          <mc:Choice Requires="wps">
            <w:drawing>
              <wp:anchor distT="36576" distB="36576" distL="36576" distR="36576" simplePos="0" relativeHeight="251658240" behindDoc="0" locked="0" layoutInCell="1" allowOverlap="1" wp14:anchorId="1EE9AD1F" wp14:editId="26A4B7D7">
                <wp:simplePos x="0" y="0"/>
                <wp:positionH relativeFrom="page">
                  <wp:posOffset>-47626</wp:posOffset>
                </wp:positionH>
                <wp:positionV relativeFrom="paragraph">
                  <wp:posOffset>5334635</wp:posOffset>
                </wp:positionV>
                <wp:extent cx="7610475" cy="4343400"/>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10475" cy="4343400"/>
                        </a:xfrm>
                        <a:prstGeom prst="rect">
                          <a:avLst/>
                        </a:prstGeom>
                        <a:solidFill>
                          <a:srgbClr val="4D7724"/>
                        </a:solidFill>
                        <a:ln>
                          <a:noFill/>
                        </a:ln>
                        <a:effectLst/>
                      </wps:spPr>
                      <wps:txbx>
                        <w:txbxContent>
                          <w:p w14:paraId="68DDD2F5" w14:textId="77777777" w:rsidR="00837E24" w:rsidRPr="00837E24" w:rsidRDefault="002549DC">
                            <w:pPr>
                              <w:widowControl w:val="0"/>
                              <w:spacing w:after="0"/>
                              <w:ind w:left="377"/>
                              <w:rPr>
                                <w:rFonts w:ascii="Open Sans" w:hAnsi="Open Sans" w:cs="Open Sans"/>
                                <w:b/>
                                <w:bCs/>
                                <w:color w:val="FFFFFF"/>
                                <w:sz w:val="24"/>
                                <w:szCs w:val="24"/>
                              </w:rPr>
                            </w:pPr>
                            <w:r>
                              <w:rPr>
                                <w:rFonts w:ascii="Open Sans" w:hAnsi="Open Sans" w:cs="Open Sans"/>
                                <w:b/>
                                <w:bCs/>
                                <w:color w:val="FFFFFF"/>
                                <w:sz w:val="40"/>
                                <w:szCs w:val="40"/>
                              </w:rPr>
                              <w:t xml:space="preserve"> </w:t>
                            </w:r>
                          </w:p>
                          <w:p w14:paraId="5FA5A039" w14:textId="7FF3CE9F" w:rsidR="007E4D3E" w:rsidRPr="00136515" w:rsidRDefault="002549DC">
                            <w:pPr>
                              <w:widowControl w:val="0"/>
                              <w:spacing w:after="0"/>
                              <w:ind w:left="377"/>
                              <w:rPr>
                                <w:rFonts w:ascii="Aptos" w:hAnsi="Aptos" w:cs="Open Sans"/>
                                <w:b/>
                                <w:bCs/>
                                <w:color w:val="FFFFFF"/>
                                <w:sz w:val="48"/>
                                <w:szCs w:val="48"/>
                              </w:rPr>
                            </w:pPr>
                            <w:r w:rsidRPr="00136515">
                              <w:rPr>
                                <w:rFonts w:ascii="Aptos" w:hAnsi="Aptos" w:cs="Open Sans"/>
                                <w:b/>
                                <w:bCs/>
                                <w:color w:val="FFFFFF"/>
                                <w:sz w:val="48"/>
                                <w:szCs w:val="48"/>
                              </w:rPr>
                              <w:t xml:space="preserve">Candidate Information Pack </w:t>
                            </w:r>
                            <w:r w:rsidR="008A22BC">
                              <w:rPr>
                                <w:rFonts w:ascii="Aptos" w:hAnsi="Aptos" w:cs="Open Sans"/>
                                <w:b/>
                                <w:bCs/>
                                <w:color w:val="FFFFFF"/>
                                <w:sz w:val="48"/>
                                <w:szCs w:val="48"/>
                              </w:rPr>
                              <w:t xml:space="preserve">– Head of </w:t>
                            </w:r>
                            <w:r w:rsidR="00F9509C">
                              <w:rPr>
                                <w:rFonts w:ascii="Aptos" w:hAnsi="Aptos" w:cs="Open Sans"/>
                                <w:b/>
                                <w:bCs/>
                                <w:color w:val="FFFFFF"/>
                                <w:sz w:val="48"/>
                                <w:szCs w:val="48"/>
                              </w:rPr>
                              <w:t>History</w:t>
                            </w:r>
                          </w:p>
                          <w:p w14:paraId="4C1AD7AC" w14:textId="6CE5D0E2" w:rsidR="00CB6240" w:rsidRPr="00837E24" w:rsidRDefault="00EA2EF3" w:rsidP="00257C29">
                            <w:pPr>
                              <w:spacing w:after="120" w:line="240" w:lineRule="auto"/>
                              <w:ind w:right="56"/>
                              <w:rPr>
                                <w:rFonts w:ascii="Aptos" w:hAnsi="Aptos" w:cs="Open Sans"/>
                                <w:b/>
                                <w:bCs/>
                                <w:color w:val="FFFFFF" w:themeColor="background1"/>
                                <w:sz w:val="24"/>
                                <w:szCs w:val="24"/>
                              </w:rPr>
                            </w:pPr>
                            <w:r>
                              <w:rPr>
                                <w:rFonts w:ascii="Aptos" w:hAnsi="Aptos" w:cs="Open Sans"/>
                                <w:b/>
                                <w:bCs/>
                                <w:color w:val="FFFFFF" w:themeColor="background1"/>
                                <w:sz w:val="28"/>
                                <w:szCs w:val="28"/>
                              </w:rPr>
                              <w:t xml:space="preserve">       </w:t>
                            </w:r>
                          </w:p>
                          <w:p w14:paraId="2B2F3757" w14:textId="64FBBD4A" w:rsidR="00257C29" w:rsidRPr="004644DF" w:rsidRDefault="00EA2EF3" w:rsidP="00257C29">
                            <w:pPr>
                              <w:spacing w:after="120" w:line="240" w:lineRule="auto"/>
                              <w:ind w:right="56"/>
                              <w:rPr>
                                <w:rFonts w:ascii="Aptos" w:hAnsi="Aptos" w:cs="Open Sans"/>
                                <w:b/>
                                <w:bCs/>
                                <w:i/>
                                <w:iCs/>
                                <w:color w:val="4D7724"/>
                                <w:sz w:val="28"/>
                                <w:szCs w:val="28"/>
                              </w:rPr>
                            </w:pPr>
                            <w:r>
                              <w:rPr>
                                <w:rFonts w:ascii="Aptos" w:hAnsi="Aptos" w:cs="Open Sans"/>
                                <w:b/>
                                <w:bCs/>
                                <w:color w:val="FFFFFF" w:themeColor="background1"/>
                                <w:sz w:val="28"/>
                                <w:szCs w:val="28"/>
                              </w:rPr>
                              <w:t xml:space="preserve">       </w:t>
                            </w:r>
                            <w:r w:rsidRPr="00EA2EF3">
                              <w:rPr>
                                <w:rFonts w:ascii="Aptos" w:hAnsi="Aptos" w:cs="Open Sans"/>
                                <w:b/>
                                <w:bCs/>
                                <w:color w:val="FFFFFF" w:themeColor="background1"/>
                                <w:sz w:val="28"/>
                                <w:szCs w:val="28"/>
                              </w:rPr>
                              <w:t>Details of the Post</w:t>
                            </w:r>
                          </w:p>
                          <w:tbl>
                            <w:tblPr>
                              <w:tblStyle w:val="TableGrid"/>
                              <w:tblW w:w="10747"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79"/>
                              <w:gridCol w:w="7068"/>
                            </w:tblGrid>
                            <w:tr w:rsidR="00257C29" w:rsidRPr="004644DF" w14:paraId="64A9C2F8" w14:textId="77777777" w:rsidTr="006055ED">
                              <w:trPr>
                                <w:trHeight w:val="434"/>
                              </w:trPr>
                              <w:tc>
                                <w:tcPr>
                                  <w:tcW w:w="3679" w:type="dxa"/>
                                  <w:vAlign w:val="center"/>
                                </w:tcPr>
                                <w:p w14:paraId="13BEE565"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Start date:</w:t>
                                  </w:r>
                                </w:p>
                              </w:tc>
                              <w:tc>
                                <w:tcPr>
                                  <w:tcW w:w="7068" w:type="dxa"/>
                                  <w:vAlign w:val="center"/>
                                </w:tcPr>
                                <w:p w14:paraId="1D732045" w14:textId="60AE9229" w:rsidR="00257C29" w:rsidRPr="004644DF" w:rsidRDefault="00D95E4D" w:rsidP="006055ED">
                                  <w:pPr>
                                    <w:spacing w:after="120"/>
                                    <w:ind w:right="56"/>
                                    <w:rPr>
                                      <w:rFonts w:ascii="Aptos" w:hAnsi="Aptos" w:cs="Open Sans"/>
                                    </w:rPr>
                                  </w:pPr>
                                  <w:r>
                                    <w:rPr>
                                      <w:rFonts w:ascii="Aptos" w:hAnsi="Aptos" w:cs="Open Sans"/>
                                      <w:color w:val="FFFFFF" w:themeColor="background1"/>
                                    </w:rPr>
                                    <w:t>September 2026</w:t>
                                  </w:r>
                                </w:p>
                              </w:tc>
                            </w:tr>
                            <w:tr w:rsidR="00257C29" w:rsidRPr="004644DF" w14:paraId="22794A6B" w14:textId="77777777" w:rsidTr="006055ED">
                              <w:trPr>
                                <w:trHeight w:val="434"/>
                              </w:trPr>
                              <w:tc>
                                <w:tcPr>
                                  <w:tcW w:w="3679" w:type="dxa"/>
                                  <w:vAlign w:val="center"/>
                                </w:tcPr>
                                <w:p w14:paraId="5FA97E02"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Status of post:</w:t>
                                  </w:r>
                                </w:p>
                              </w:tc>
                              <w:tc>
                                <w:tcPr>
                                  <w:tcW w:w="7068" w:type="dxa"/>
                                  <w:vAlign w:val="center"/>
                                </w:tcPr>
                                <w:p w14:paraId="0453EB5F" w14:textId="660145D9" w:rsidR="00257C29" w:rsidRPr="001C6191" w:rsidRDefault="00E05E68" w:rsidP="006055ED">
                                  <w:pPr>
                                    <w:spacing w:after="120"/>
                                    <w:ind w:right="56"/>
                                    <w:rPr>
                                      <w:rFonts w:ascii="Aptos" w:hAnsi="Aptos" w:cs="Tahoma"/>
                                      <w:color w:val="FFFFFF" w:themeColor="background1"/>
                                      <w:sz w:val="21"/>
                                      <w:szCs w:val="21"/>
                                    </w:rPr>
                                  </w:pPr>
                                  <w:r w:rsidRPr="001C6191">
                                    <w:rPr>
                                      <w:rFonts w:ascii="Aptos" w:hAnsi="Aptos" w:cs="Tahoma"/>
                                      <w:color w:val="FFFFFF" w:themeColor="background1"/>
                                      <w:sz w:val="21"/>
                                      <w:szCs w:val="21"/>
                                    </w:rPr>
                                    <w:t xml:space="preserve">Permanent </w:t>
                                  </w:r>
                                </w:p>
                              </w:tc>
                            </w:tr>
                            <w:tr w:rsidR="00257C29" w:rsidRPr="004644DF" w14:paraId="7599522B" w14:textId="77777777" w:rsidTr="006055ED">
                              <w:trPr>
                                <w:trHeight w:val="434"/>
                              </w:trPr>
                              <w:tc>
                                <w:tcPr>
                                  <w:tcW w:w="3679" w:type="dxa"/>
                                  <w:vAlign w:val="center"/>
                                </w:tcPr>
                                <w:p w14:paraId="2228B979"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Closing date for application:</w:t>
                                  </w:r>
                                </w:p>
                              </w:tc>
                              <w:tc>
                                <w:tcPr>
                                  <w:tcW w:w="7068" w:type="dxa"/>
                                  <w:vAlign w:val="center"/>
                                </w:tcPr>
                                <w:p w14:paraId="0F601F31" w14:textId="3C2D355D" w:rsidR="00257C29" w:rsidRPr="001C6191" w:rsidRDefault="00783C05" w:rsidP="006055ED">
                                  <w:pPr>
                                    <w:rPr>
                                      <w:rFonts w:ascii="Aptos" w:hAnsi="Aptos" w:cs="Open Sans"/>
                                      <w:color w:val="FFFFFF" w:themeColor="background1"/>
                                    </w:rPr>
                                  </w:pPr>
                                  <w:r>
                                    <w:rPr>
                                      <w:rFonts w:ascii="Aptos" w:hAnsi="Aptos" w:cs="Open Sans"/>
                                      <w:color w:val="FFFFFF" w:themeColor="background1"/>
                                    </w:rPr>
                                    <w:t>21 April 2026</w:t>
                                  </w:r>
                                </w:p>
                              </w:tc>
                            </w:tr>
                            <w:tr w:rsidR="00257C29" w:rsidRPr="004644DF" w14:paraId="6B5E4545" w14:textId="77777777" w:rsidTr="006055ED">
                              <w:trPr>
                                <w:trHeight w:val="434"/>
                              </w:trPr>
                              <w:tc>
                                <w:tcPr>
                                  <w:tcW w:w="3679" w:type="dxa"/>
                                  <w:vAlign w:val="center"/>
                                </w:tcPr>
                                <w:p w14:paraId="15F244BE"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Interview Date:</w:t>
                                  </w:r>
                                </w:p>
                              </w:tc>
                              <w:tc>
                                <w:tcPr>
                                  <w:tcW w:w="7068" w:type="dxa"/>
                                  <w:vAlign w:val="center"/>
                                </w:tcPr>
                                <w:p w14:paraId="0A43F016" w14:textId="24BEDDAF" w:rsidR="00257C29" w:rsidRPr="001C6191" w:rsidRDefault="00AB71E8" w:rsidP="006055ED">
                                  <w:pPr>
                                    <w:spacing w:after="120"/>
                                    <w:ind w:right="56"/>
                                    <w:rPr>
                                      <w:rFonts w:ascii="Aptos" w:hAnsi="Aptos" w:cs="Open Sans"/>
                                      <w:color w:val="FFFFFF" w:themeColor="background1"/>
                                    </w:rPr>
                                  </w:pPr>
                                  <w:r>
                                    <w:rPr>
                                      <w:rFonts w:ascii="Aptos" w:hAnsi="Aptos" w:cs="Open Sans"/>
                                      <w:color w:val="FFFFFF" w:themeColor="background1"/>
                                    </w:rPr>
                                    <w:t>Week</w:t>
                                  </w:r>
                                  <w:r w:rsidR="00783C05">
                                    <w:rPr>
                                      <w:rFonts w:ascii="Aptos" w:hAnsi="Aptos" w:cs="Open Sans"/>
                                      <w:color w:val="FFFFFF" w:themeColor="background1"/>
                                    </w:rPr>
                                    <w:t xml:space="preserve"> Commencing: </w:t>
                                  </w:r>
                                  <w:r w:rsidR="00C142B3">
                                    <w:rPr>
                                      <w:rFonts w:ascii="Aptos" w:hAnsi="Aptos" w:cs="Open Sans"/>
                                      <w:color w:val="FFFFFF" w:themeColor="background1"/>
                                    </w:rPr>
                                    <w:t>27 April 2026</w:t>
                                  </w:r>
                                </w:p>
                              </w:tc>
                            </w:tr>
                          </w:tbl>
                          <w:p w14:paraId="4D720B7A" w14:textId="77777777" w:rsidR="00257C29" w:rsidRDefault="00257C29" w:rsidP="00257C29">
                            <w:pPr>
                              <w:widowControl w:val="0"/>
                              <w:spacing w:after="0"/>
                              <w:ind w:left="377" w:firstLine="616"/>
                              <w:rPr>
                                <w:rFonts w:ascii="Open Sans" w:hAnsi="Open Sans" w:cs="Open Sans"/>
                                <w:b/>
                                <w:bCs/>
                                <w:color w:val="FFFFFF"/>
                                <w:sz w:val="48"/>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9AD1F" id="_x0000_t202" coordsize="21600,21600" o:spt="202" path="m,l,21600r21600,l21600,xe">
                <v:stroke joinstyle="miter"/>
                <v:path gradientshapeok="t" o:connecttype="rect"/>
              </v:shapetype>
              <v:shape id="Text Box 14" o:spid="_x0000_s1026" type="#_x0000_t202" style="position:absolute;left:0;text-align:left;margin-left:-3.75pt;margin-top:420.05pt;width:599.25pt;height:342pt;flip:x;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" fillcolor="#4d7724" stroked="f">
                <v:textbox inset="2.88pt,2.88pt,2.88pt,2.88pt">
                  <w:txbxContent>
                    <w:p w14:paraId="68DDD2F5" w14:textId="77777777" w:rsidR="00837E24" w:rsidRPr="00837E24" w:rsidRDefault="002549DC">
                      <w:pPr>
                        <w:widowControl w:val="0"/>
                        <w:spacing w:after="0"/>
                        <w:ind w:left="377"/>
                        <w:rPr>
                          <w:rFonts w:ascii="Open Sans" w:hAnsi="Open Sans" w:cs="Open Sans"/>
                          <w:b/>
                          <w:bCs/>
                          <w:color w:val="FFFFFF"/>
                          <w:sz w:val="24"/>
                          <w:szCs w:val="24"/>
                        </w:rPr>
                      </w:pPr>
                      <w:r>
                        <w:rPr>
                          <w:rFonts w:ascii="Open Sans" w:hAnsi="Open Sans" w:cs="Open Sans"/>
                          <w:b/>
                          <w:bCs/>
                          <w:color w:val="FFFFFF"/>
                          <w:sz w:val="40"/>
                          <w:szCs w:val="40"/>
                        </w:rPr>
                        <w:t xml:space="preserve"> </w:t>
                      </w:r>
                    </w:p>
                    <w:p w14:paraId="5FA5A039" w14:textId="7FF3CE9F" w:rsidR="007E4D3E" w:rsidRPr="00136515" w:rsidRDefault="002549DC">
                      <w:pPr>
                        <w:widowControl w:val="0"/>
                        <w:spacing w:after="0"/>
                        <w:ind w:left="377"/>
                        <w:rPr>
                          <w:rFonts w:ascii="Aptos" w:hAnsi="Aptos" w:cs="Open Sans"/>
                          <w:b/>
                          <w:bCs/>
                          <w:color w:val="FFFFFF"/>
                          <w:sz w:val="48"/>
                          <w:szCs w:val="48"/>
                        </w:rPr>
                      </w:pPr>
                      <w:r w:rsidRPr="00136515">
                        <w:rPr>
                          <w:rFonts w:ascii="Aptos" w:hAnsi="Aptos" w:cs="Open Sans"/>
                          <w:b/>
                          <w:bCs/>
                          <w:color w:val="FFFFFF"/>
                          <w:sz w:val="48"/>
                          <w:szCs w:val="48"/>
                        </w:rPr>
                        <w:t xml:space="preserve">Candidate Information Pack </w:t>
                      </w:r>
                      <w:r w:rsidR="008A22BC">
                        <w:rPr>
                          <w:rFonts w:ascii="Aptos" w:hAnsi="Aptos" w:cs="Open Sans"/>
                          <w:b/>
                          <w:bCs/>
                          <w:color w:val="FFFFFF"/>
                          <w:sz w:val="48"/>
                          <w:szCs w:val="48"/>
                        </w:rPr>
                        <w:t xml:space="preserve">– Head of </w:t>
                      </w:r>
                      <w:r w:rsidR="00F9509C">
                        <w:rPr>
                          <w:rFonts w:ascii="Aptos" w:hAnsi="Aptos" w:cs="Open Sans"/>
                          <w:b/>
                          <w:bCs/>
                          <w:color w:val="FFFFFF"/>
                          <w:sz w:val="48"/>
                          <w:szCs w:val="48"/>
                        </w:rPr>
                        <w:t>History</w:t>
                      </w:r>
                    </w:p>
                    <w:p w14:paraId="4C1AD7AC" w14:textId="6CE5D0E2" w:rsidR="00CB6240" w:rsidRPr="00837E24" w:rsidRDefault="00EA2EF3" w:rsidP="00257C29">
                      <w:pPr>
                        <w:spacing w:after="120" w:line="240" w:lineRule="auto"/>
                        <w:ind w:right="56"/>
                        <w:rPr>
                          <w:rFonts w:ascii="Aptos" w:hAnsi="Aptos" w:cs="Open Sans"/>
                          <w:b/>
                          <w:bCs/>
                          <w:color w:val="FFFFFF" w:themeColor="background1"/>
                          <w:sz w:val="24"/>
                          <w:szCs w:val="24"/>
                        </w:rPr>
                      </w:pPr>
                      <w:r>
                        <w:rPr>
                          <w:rFonts w:ascii="Aptos" w:hAnsi="Aptos" w:cs="Open Sans"/>
                          <w:b/>
                          <w:bCs/>
                          <w:color w:val="FFFFFF" w:themeColor="background1"/>
                          <w:sz w:val="28"/>
                          <w:szCs w:val="28"/>
                        </w:rPr>
                        <w:t xml:space="preserve">       </w:t>
                      </w:r>
                    </w:p>
                    <w:p w14:paraId="2B2F3757" w14:textId="64FBBD4A" w:rsidR="00257C29" w:rsidRPr="004644DF" w:rsidRDefault="00EA2EF3" w:rsidP="00257C29">
                      <w:pPr>
                        <w:spacing w:after="120" w:line="240" w:lineRule="auto"/>
                        <w:ind w:right="56"/>
                        <w:rPr>
                          <w:rFonts w:ascii="Aptos" w:hAnsi="Aptos" w:cs="Open Sans"/>
                          <w:b/>
                          <w:bCs/>
                          <w:i/>
                          <w:iCs/>
                          <w:color w:val="4D7724"/>
                          <w:sz w:val="28"/>
                          <w:szCs w:val="28"/>
                        </w:rPr>
                      </w:pPr>
                      <w:r>
                        <w:rPr>
                          <w:rFonts w:ascii="Aptos" w:hAnsi="Aptos" w:cs="Open Sans"/>
                          <w:b/>
                          <w:bCs/>
                          <w:color w:val="FFFFFF" w:themeColor="background1"/>
                          <w:sz w:val="28"/>
                          <w:szCs w:val="28"/>
                        </w:rPr>
                        <w:t xml:space="preserve">       </w:t>
                      </w:r>
                      <w:r w:rsidRPr="00EA2EF3">
                        <w:rPr>
                          <w:rFonts w:ascii="Aptos" w:hAnsi="Aptos" w:cs="Open Sans"/>
                          <w:b/>
                          <w:bCs/>
                          <w:color w:val="FFFFFF" w:themeColor="background1"/>
                          <w:sz w:val="28"/>
                          <w:szCs w:val="28"/>
                        </w:rPr>
                        <w:t>Details of the Post</w:t>
                      </w:r>
                    </w:p>
                    <w:tbl>
                      <w:tblPr>
                        <w:tblStyle w:val="TableGrid"/>
                        <w:tblW w:w="10747"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79"/>
                        <w:gridCol w:w="7068"/>
                      </w:tblGrid>
                      <w:tr w:rsidR="00257C29" w:rsidRPr="004644DF" w14:paraId="64A9C2F8" w14:textId="77777777" w:rsidTr="006055ED">
                        <w:trPr>
                          <w:trHeight w:val="434"/>
                        </w:trPr>
                        <w:tc>
                          <w:tcPr>
                            <w:tcW w:w="3679" w:type="dxa"/>
                            <w:vAlign w:val="center"/>
                          </w:tcPr>
                          <w:p w14:paraId="13BEE565"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Start date:</w:t>
                            </w:r>
                          </w:p>
                        </w:tc>
                        <w:tc>
                          <w:tcPr>
                            <w:tcW w:w="7068" w:type="dxa"/>
                            <w:vAlign w:val="center"/>
                          </w:tcPr>
                          <w:p w14:paraId="1D732045" w14:textId="60AE9229" w:rsidR="00257C29" w:rsidRPr="004644DF" w:rsidRDefault="00D95E4D" w:rsidP="006055ED">
                            <w:pPr>
                              <w:spacing w:after="120"/>
                              <w:ind w:right="56"/>
                              <w:rPr>
                                <w:rFonts w:ascii="Aptos" w:hAnsi="Aptos" w:cs="Open Sans"/>
                              </w:rPr>
                            </w:pPr>
                            <w:r>
                              <w:rPr>
                                <w:rFonts w:ascii="Aptos" w:hAnsi="Aptos" w:cs="Open Sans"/>
                                <w:color w:val="FFFFFF" w:themeColor="background1"/>
                              </w:rPr>
                              <w:t>September 2026</w:t>
                            </w:r>
                          </w:p>
                        </w:tc>
                      </w:tr>
                      <w:tr w:rsidR="00257C29" w:rsidRPr="004644DF" w14:paraId="22794A6B" w14:textId="77777777" w:rsidTr="006055ED">
                        <w:trPr>
                          <w:trHeight w:val="434"/>
                        </w:trPr>
                        <w:tc>
                          <w:tcPr>
                            <w:tcW w:w="3679" w:type="dxa"/>
                            <w:vAlign w:val="center"/>
                          </w:tcPr>
                          <w:p w14:paraId="5FA97E02"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Status of post:</w:t>
                            </w:r>
                          </w:p>
                        </w:tc>
                        <w:tc>
                          <w:tcPr>
                            <w:tcW w:w="7068" w:type="dxa"/>
                            <w:vAlign w:val="center"/>
                          </w:tcPr>
                          <w:p w14:paraId="0453EB5F" w14:textId="660145D9" w:rsidR="00257C29" w:rsidRPr="001C6191" w:rsidRDefault="00E05E68" w:rsidP="006055ED">
                            <w:pPr>
                              <w:spacing w:after="120"/>
                              <w:ind w:right="56"/>
                              <w:rPr>
                                <w:rFonts w:ascii="Aptos" w:hAnsi="Aptos" w:cs="Tahoma"/>
                                <w:color w:val="FFFFFF" w:themeColor="background1"/>
                                <w:sz w:val="21"/>
                                <w:szCs w:val="21"/>
                              </w:rPr>
                            </w:pPr>
                            <w:r w:rsidRPr="001C6191">
                              <w:rPr>
                                <w:rFonts w:ascii="Aptos" w:hAnsi="Aptos" w:cs="Tahoma"/>
                                <w:color w:val="FFFFFF" w:themeColor="background1"/>
                                <w:sz w:val="21"/>
                                <w:szCs w:val="21"/>
                              </w:rPr>
                              <w:t xml:space="preserve">Permanent </w:t>
                            </w:r>
                          </w:p>
                        </w:tc>
                      </w:tr>
                      <w:tr w:rsidR="00257C29" w:rsidRPr="004644DF" w14:paraId="7599522B" w14:textId="77777777" w:rsidTr="006055ED">
                        <w:trPr>
                          <w:trHeight w:val="434"/>
                        </w:trPr>
                        <w:tc>
                          <w:tcPr>
                            <w:tcW w:w="3679" w:type="dxa"/>
                            <w:vAlign w:val="center"/>
                          </w:tcPr>
                          <w:p w14:paraId="2228B979"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Closing date for application:</w:t>
                            </w:r>
                          </w:p>
                        </w:tc>
                        <w:tc>
                          <w:tcPr>
                            <w:tcW w:w="7068" w:type="dxa"/>
                            <w:vAlign w:val="center"/>
                          </w:tcPr>
                          <w:p w14:paraId="0F601F31" w14:textId="3C2D355D" w:rsidR="00257C29" w:rsidRPr="001C6191" w:rsidRDefault="00783C05" w:rsidP="006055ED">
                            <w:pPr>
                              <w:rPr>
                                <w:rFonts w:ascii="Aptos" w:hAnsi="Aptos" w:cs="Open Sans"/>
                                <w:color w:val="FFFFFF" w:themeColor="background1"/>
                              </w:rPr>
                            </w:pPr>
                            <w:r>
                              <w:rPr>
                                <w:rFonts w:ascii="Aptos" w:hAnsi="Aptos" w:cs="Open Sans"/>
                                <w:color w:val="FFFFFF" w:themeColor="background1"/>
                              </w:rPr>
                              <w:t>21 April 2026</w:t>
                            </w:r>
                          </w:p>
                        </w:tc>
                      </w:tr>
                      <w:tr w:rsidR="00257C29" w:rsidRPr="004644DF" w14:paraId="6B5E4545" w14:textId="77777777" w:rsidTr="006055ED">
                        <w:trPr>
                          <w:trHeight w:val="434"/>
                        </w:trPr>
                        <w:tc>
                          <w:tcPr>
                            <w:tcW w:w="3679" w:type="dxa"/>
                            <w:vAlign w:val="center"/>
                          </w:tcPr>
                          <w:p w14:paraId="15F244BE"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Interview Date:</w:t>
                            </w:r>
                          </w:p>
                        </w:tc>
                        <w:tc>
                          <w:tcPr>
                            <w:tcW w:w="7068" w:type="dxa"/>
                            <w:vAlign w:val="center"/>
                          </w:tcPr>
                          <w:p w14:paraId="0A43F016" w14:textId="24BEDDAF" w:rsidR="00257C29" w:rsidRPr="001C6191" w:rsidRDefault="00AB71E8" w:rsidP="006055ED">
                            <w:pPr>
                              <w:spacing w:after="120"/>
                              <w:ind w:right="56"/>
                              <w:rPr>
                                <w:rFonts w:ascii="Aptos" w:hAnsi="Aptos" w:cs="Open Sans"/>
                                <w:color w:val="FFFFFF" w:themeColor="background1"/>
                              </w:rPr>
                            </w:pPr>
                            <w:r>
                              <w:rPr>
                                <w:rFonts w:ascii="Aptos" w:hAnsi="Aptos" w:cs="Open Sans"/>
                                <w:color w:val="FFFFFF" w:themeColor="background1"/>
                              </w:rPr>
                              <w:t>Week</w:t>
                            </w:r>
                            <w:r w:rsidR="00783C05">
                              <w:rPr>
                                <w:rFonts w:ascii="Aptos" w:hAnsi="Aptos" w:cs="Open Sans"/>
                                <w:color w:val="FFFFFF" w:themeColor="background1"/>
                              </w:rPr>
                              <w:t xml:space="preserve"> Commencing: </w:t>
                            </w:r>
                            <w:r w:rsidR="00C142B3">
                              <w:rPr>
                                <w:rFonts w:ascii="Aptos" w:hAnsi="Aptos" w:cs="Open Sans"/>
                                <w:color w:val="FFFFFF" w:themeColor="background1"/>
                              </w:rPr>
                              <w:t>27 April 2026</w:t>
                            </w:r>
                          </w:p>
                        </w:tc>
                      </w:tr>
                    </w:tbl>
                    <w:p w14:paraId="4D720B7A" w14:textId="77777777" w:rsidR="00257C29" w:rsidRDefault="00257C29" w:rsidP="00257C29">
                      <w:pPr>
                        <w:widowControl w:val="0"/>
                        <w:spacing w:after="0"/>
                        <w:ind w:left="377" w:firstLine="616"/>
                        <w:rPr>
                          <w:rFonts w:ascii="Open Sans" w:hAnsi="Open Sans" w:cs="Open Sans"/>
                          <w:b/>
                          <w:bCs/>
                          <w:color w:val="FFFFFF"/>
                          <w:sz w:val="48"/>
                          <w:szCs w:val="48"/>
                        </w:rPr>
                      </w:pPr>
                    </w:p>
                  </w:txbxContent>
                </v:textbox>
                <w10:wrap anchorx="page"/>
              </v:shape>
            </w:pict>
          </mc:Fallback>
        </mc:AlternateContent>
      </w:r>
      <w:r w:rsidR="008A7DDA">
        <w:rPr>
          <w:rFonts w:ascii="Aptos" w:hAnsi="Aptos"/>
          <w:noProof/>
          <w:lang w:eastAsia="en-GB"/>
        </w:rPr>
        <w:drawing>
          <wp:inline distT="0" distB="0" distL="0" distR="0" wp14:anchorId="77FA92F8" wp14:editId="5614E036">
            <wp:extent cx="8058150" cy="5372100"/>
            <wp:effectExtent l="0" t="0" r="0" b="0"/>
            <wp:docPr id="702201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62300" cy="5374867"/>
                    </a:xfrm>
                    <a:prstGeom prst="rect">
                      <a:avLst/>
                    </a:prstGeom>
                    <a:noFill/>
                    <a:ln>
                      <a:noFill/>
                    </a:ln>
                  </pic:spPr>
                </pic:pic>
              </a:graphicData>
            </a:graphic>
          </wp:inline>
        </w:drawing>
      </w:r>
    </w:p>
    <w:p w14:paraId="5CF3779E" w14:textId="2A13A424" w:rsidR="007E4D3E" w:rsidRPr="004644DF" w:rsidRDefault="007E4D3E" w:rsidP="00837E24">
      <w:pPr>
        <w:spacing w:after="120" w:line="240" w:lineRule="auto"/>
        <w:ind w:right="56"/>
        <w:rPr>
          <w:rFonts w:ascii="Aptos" w:hAnsi="Aptos" w:cs="Open Sans"/>
          <w:b/>
          <w:color w:val="244C0F"/>
          <w:sz w:val="12"/>
        </w:rPr>
      </w:pPr>
    </w:p>
    <w:p w14:paraId="0340DC8B" w14:textId="512090D0" w:rsidR="007E4D3E" w:rsidRPr="004644DF" w:rsidRDefault="007E4D3E" w:rsidP="006055ED">
      <w:pPr>
        <w:spacing w:after="120" w:line="240" w:lineRule="auto"/>
        <w:ind w:left="142" w:right="56"/>
        <w:rPr>
          <w:rFonts w:ascii="Aptos" w:hAnsi="Aptos" w:cs="Open Sans"/>
          <w:b/>
          <w:bCs/>
          <w:sz w:val="28"/>
          <w:szCs w:val="28"/>
        </w:rPr>
      </w:pPr>
    </w:p>
    <w:p w14:paraId="6A596270" w14:textId="77777777" w:rsidR="007E4D3E" w:rsidRPr="004644DF" w:rsidRDefault="007E4D3E" w:rsidP="006055ED">
      <w:pPr>
        <w:spacing w:after="120" w:line="240" w:lineRule="auto"/>
        <w:ind w:left="142" w:right="56"/>
        <w:rPr>
          <w:rFonts w:ascii="Aptos" w:hAnsi="Aptos" w:cs="Open Sans"/>
          <w:b/>
          <w:bCs/>
          <w:sz w:val="28"/>
          <w:szCs w:val="28"/>
        </w:rPr>
      </w:pPr>
    </w:p>
    <w:p w14:paraId="02224766" w14:textId="77777777" w:rsidR="007E4D3E" w:rsidRPr="004644DF" w:rsidRDefault="007E4D3E" w:rsidP="006055ED">
      <w:pPr>
        <w:spacing w:after="120" w:line="240" w:lineRule="auto"/>
        <w:ind w:left="142" w:right="56"/>
        <w:rPr>
          <w:rFonts w:ascii="Aptos" w:hAnsi="Aptos" w:cs="Open Sans"/>
          <w:b/>
          <w:bCs/>
          <w:sz w:val="28"/>
          <w:szCs w:val="28"/>
        </w:rPr>
      </w:pPr>
    </w:p>
    <w:p w14:paraId="7819BCF6" w14:textId="77777777" w:rsidR="007E4D3E" w:rsidRPr="004644DF" w:rsidRDefault="007E4D3E" w:rsidP="006055ED">
      <w:pPr>
        <w:spacing w:after="120" w:line="240" w:lineRule="auto"/>
        <w:ind w:left="142" w:right="56"/>
        <w:rPr>
          <w:rFonts w:ascii="Aptos" w:hAnsi="Aptos" w:cs="Open Sans"/>
          <w:b/>
          <w:bCs/>
          <w:sz w:val="28"/>
          <w:szCs w:val="28"/>
        </w:rPr>
      </w:pPr>
    </w:p>
    <w:p w14:paraId="506BE551" w14:textId="77777777" w:rsidR="00A1111A" w:rsidRPr="004644DF" w:rsidRDefault="00A1111A" w:rsidP="006055ED">
      <w:pPr>
        <w:spacing w:after="120" w:line="240" w:lineRule="auto"/>
        <w:ind w:left="142" w:right="56"/>
        <w:rPr>
          <w:rFonts w:ascii="Aptos" w:hAnsi="Aptos" w:cs="Open Sans"/>
          <w:b/>
          <w:bCs/>
          <w:sz w:val="28"/>
          <w:szCs w:val="28"/>
        </w:rPr>
      </w:pPr>
    </w:p>
    <w:p w14:paraId="4FC0210A" w14:textId="77777777" w:rsidR="00A1111A" w:rsidRPr="004644DF" w:rsidRDefault="00A1111A" w:rsidP="006055ED">
      <w:pPr>
        <w:spacing w:after="120" w:line="240" w:lineRule="auto"/>
        <w:ind w:left="142" w:right="56"/>
        <w:rPr>
          <w:rFonts w:ascii="Aptos" w:hAnsi="Aptos" w:cs="Open Sans"/>
          <w:b/>
          <w:bCs/>
          <w:sz w:val="28"/>
          <w:szCs w:val="28"/>
        </w:rPr>
      </w:pPr>
    </w:p>
    <w:p w14:paraId="5ECF80E8" w14:textId="16B6FB89" w:rsidR="399CC494" w:rsidRPr="004644DF" w:rsidRDefault="399CC494" w:rsidP="006055ED">
      <w:pPr>
        <w:spacing w:after="120" w:line="240" w:lineRule="auto"/>
        <w:ind w:left="142" w:right="56"/>
        <w:rPr>
          <w:rFonts w:ascii="Aptos" w:hAnsi="Aptos" w:cs="Open Sans"/>
          <w:b/>
          <w:bCs/>
          <w:sz w:val="28"/>
          <w:szCs w:val="28"/>
        </w:rPr>
      </w:pPr>
    </w:p>
    <w:p w14:paraId="2EAFC318" w14:textId="77777777" w:rsidR="007E4D3E" w:rsidRPr="004644DF" w:rsidRDefault="007E4D3E" w:rsidP="006055ED">
      <w:pPr>
        <w:spacing w:after="120" w:line="240" w:lineRule="auto"/>
        <w:ind w:left="142" w:right="56"/>
        <w:rPr>
          <w:rFonts w:ascii="Aptos" w:hAnsi="Aptos"/>
          <w:sz w:val="14"/>
        </w:rPr>
      </w:pPr>
    </w:p>
    <w:p w14:paraId="5E31552B" w14:textId="77777777" w:rsidR="00CB6240" w:rsidRDefault="00CB6240" w:rsidP="006055ED">
      <w:pPr>
        <w:spacing w:after="120"/>
        <w:ind w:left="142" w:right="56"/>
        <w:rPr>
          <w:rFonts w:ascii="Aptos" w:hAnsi="Aptos" w:cs="Open Sans"/>
          <w:b/>
          <w:bCs/>
          <w:color w:val="244C0F"/>
          <w:sz w:val="24"/>
          <w:szCs w:val="24"/>
        </w:rPr>
      </w:pPr>
    </w:p>
    <w:p w14:paraId="193582C0" w14:textId="77777777" w:rsidR="00CB6240" w:rsidRDefault="00CB6240" w:rsidP="006055ED">
      <w:pPr>
        <w:spacing w:after="120"/>
        <w:ind w:left="142" w:right="56"/>
        <w:rPr>
          <w:rFonts w:ascii="Aptos" w:hAnsi="Aptos" w:cs="Open Sans"/>
          <w:b/>
          <w:bCs/>
          <w:color w:val="244C0F"/>
          <w:sz w:val="24"/>
          <w:szCs w:val="24"/>
        </w:rPr>
      </w:pPr>
    </w:p>
    <w:p w14:paraId="6BEE402B" w14:textId="77777777" w:rsidR="00CB6240" w:rsidRDefault="00CB6240" w:rsidP="006055ED">
      <w:pPr>
        <w:spacing w:after="120"/>
        <w:ind w:left="142" w:right="56"/>
        <w:rPr>
          <w:rFonts w:ascii="Aptos" w:hAnsi="Aptos" w:cs="Open Sans"/>
          <w:b/>
          <w:bCs/>
          <w:color w:val="244C0F"/>
          <w:sz w:val="24"/>
          <w:szCs w:val="24"/>
        </w:rPr>
      </w:pPr>
    </w:p>
    <w:p w14:paraId="3F264FCA" w14:textId="77777777" w:rsidR="00CB6240" w:rsidRDefault="00CB6240" w:rsidP="006055ED">
      <w:pPr>
        <w:spacing w:after="120"/>
        <w:ind w:left="142" w:right="56"/>
        <w:rPr>
          <w:rFonts w:ascii="Aptos" w:hAnsi="Aptos" w:cs="Open Sans"/>
          <w:b/>
          <w:bCs/>
          <w:color w:val="244C0F"/>
          <w:sz w:val="24"/>
          <w:szCs w:val="24"/>
        </w:rPr>
      </w:pPr>
    </w:p>
    <w:p w14:paraId="2262486F" w14:textId="77777777" w:rsidR="00837E24" w:rsidRDefault="00837E24" w:rsidP="006055ED">
      <w:pPr>
        <w:spacing w:after="120"/>
        <w:ind w:left="142" w:right="56"/>
        <w:rPr>
          <w:rFonts w:ascii="Aptos" w:hAnsi="Aptos" w:cs="Open Sans"/>
          <w:b/>
          <w:bCs/>
          <w:color w:val="244C0F"/>
          <w:sz w:val="24"/>
          <w:szCs w:val="24"/>
        </w:rPr>
      </w:pPr>
    </w:p>
    <w:p w14:paraId="27DC2EA9" w14:textId="2F819FE5" w:rsidR="007E4D3E" w:rsidRPr="00A23B13" w:rsidRDefault="002549DC" w:rsidP="006055ED">
      <w:pPr>
        <w:spacing w:after="120"/>
        <w:ind w:left="142" w:right="56"/>
        <w:rPr>
          <w:rFonts w:ascii="Aptos" w:hAnsi="Aptos" w:cs="Open Sans"/>
          <w:b/>
          <w:bCs/>
          <w:i/>
          <w:iCs/>
          <w:color w:val="244C0F"/>
          <w:sz w:val="24"/>
          <w:szCs w:val="24"/>
        </w:rPr>
      </w:pPr>
      <w:r w:rsidRPr="00A23B13">
        <w:rPr>
          <w:rFonts w:ascii="Aptos" w:hAnsi="Aptos" w:cs="Open Sans"/>
          <w:b/>
          <w:bCs/>
          <w:color w:val="244C0F"/>
          <w:sz w:val="24"/>
          <w:szCs w:val="24"/>
        </w:rPr>
        <w:t xml:space="preserve">WELCOME </w:t>
      </w:r>
      <w:r w:rsidRPr="00A23B13">
        <w:rPr>
          <w:rFonts w:ascii="Aptos" w:hAnsi="Aptos" w:cs="Open Sans"/>
          <w:b/>
          <w:bCs/>
          <w:i/>
          <w:iCs/>
          <w:color w:val="244C0F"/>
          <w:sz w:val="24"/>
          <w:szCs w:val="24"/>
        </w:rPr>
        <w:t>– Headteacher</w:t>
      </w:r>
    </w:p>
    <w:p w14:paraId="44F6D30D" w14:textId="77777777" w:rsidR="007E4D3E" w:rsidRDefault="002549DC" w:rsidP="006055ED">
      <w:pPr>
        <w:spacing w:after="0"/>
        <w:ind w:left="142" w:right="57"/>
        <w:rPr>
          <w:rFonts w:ascii="Aptos" w:hAnsi="Aptos" w:cs="Open Sans"/>
          <w:sz w:val="24"/>
          <w:szCs w:val="24"/>
        </w:rPr>
      </w:pPr>
      <w:r w:rsidRPr="00665C7C">
        <w:rPr>
          <w:rFonts w:ascii="Aptos" w:hAnsi="Aptos" w:cs="Open Sans"/>
          <w:sz w:val="24"/>
          <w:szCs w:val="24"/>
        </w:rPr>
        <w:t>Dear Prospective Candidate,</w:t>
      </w:r>
    </w:p>
    <w:p w14:paraId="2C0905AD" w14:textId="77777777" w:rsidR="00CB6240" w:rsidRPr="00665C7C" w:rsidRDefault="00CB6240" w:rsidP="006055ED">
      <w:pPr>
        <w:spacing w:after="0"/>
        <w:ind w:left="142" w:right="57"/>
        <w:rPr>
          <w:rFonts w:ascii="Aptos" w:hAnsi="Aptos" w:cs="Open Sans"/>
          <w:sz w:val="24"/>
          <w:szCs w:val="24"/>
        </w:rPr>
      </w:pPr>
    </w:p>
    <w:p w14:paraId="690CD922" w14:textId="4035A43C" w:rsidR="007E4D3E" w:rsidRDefault="002549DC" w:rsidP="006055ED">
      <w:pPr>
        <w:spacing w:after="0"/>
        <w:ind w:left="142" w:right="57"/>
        <w:textAlignment w:val="baseline"/>
        <w:rPr>
          <w:rFonts w:ascii="Aptos" w:hAnsi="Aptos" w:cs="Open Sans"/>
          <w:sz w:val="24"/>
          <w:szCs w:val="24"/>
        </w:rPr>
      </w:pPr>
      <w:r w:rsidRPr="00665C7C">
        <w:rPr>
          <w:rFonts w:ascii="Aptos" w:hAnsi="Aptos" w:cs="Open Sans"/>
          <w:sz w:val="24"/>
          <w:szCs w:val="24"/>
        </w:rPr>
        <w:t>Thank you for your interest in our post</w:t>
      </w:r>
      <w:r w:rsidR="00690512" w:rsidRPr="00665C7C">
        <w:rPr>
          <w:rFonts w:ascii="Aptos" w:hAnsi="Aptos" w:cs="Open Sans"/>
          <w:sz w:val="24"/>
          <w:szCs w:val="24"/>
        </w:rPr>
        <w:t xml:space="preserve">. </w:t>
      </w:r>
      <w:r w:rsidR="57816915" w:rsidRPr="00665C7C">
        <w:rPr>
          <w:rFonts w:ascii="Aptos" w:hAnsi="Aptos" w:cs="Open Sans"/>
          <w:sz w:val="24"/>
          <w:szCs w:val="24"/>
        </w:rPr>
        <w:t>I hope that after finding out more about Wood Green</w:t>
      </w:r>
      <w:r w:rsidR="71CC0588" w:rsidRPr="00665C7C">
        <w:rPr>
          <w:rFonts w:ascii="Aptos" w:hAnsi="Aptos" w:cs="Open Sans"/>
          <w:sz w:val="24"/>
          <w:szCs w:val="24"/>
        </w:rPr>
        <w:t xml:space="preserve"> School</w:t>
      </w:r>
      <w:r w:rsidR="57816915" w:rsidRPr="00665C7C">
        <w:rPr>
          <w:rFonts w:ascii="Aptos" w:hAnsi="Aptos" w:cs="Open Sans"/>
          <w:sz w:val="24"/>
          <w:szCs w:val="24"/>
        </w:rPr>
        <w:t>, you will want to apply to be part of our dedicated staff team.</w:t>
      </w:r>
    </w:p>
    <w:p w14:paraId="0ABD73CC" w14:textId="77777777" w:rsidR="00CB6240" w:rsidRDefault="00CB6240" w:rsidP="006055ED">
      <w:pPr>
        <w:spacing w:after="0"/>
        <w:ind w:left="142" w:right="57"/>
        <w:textAlignment w:val="baseline"/>
        <w:rPr>
          <w:rFonts w:ascii="Aptos" w:eastAsia="Calibri" w:hAnsi="Aptos" w:cs="Calibri"/>
          <w:sz w:val="24"/>
          <w:szCs w:val="24"/>
        </w:rPr>
      </w:pPr>
    </w:p>
    <w:p w14:paraId="66F6BD69" w14:textId="0C0B0534" w:rsidR="007E4D3E" w:rsidRDefault="144A1663" w:rsidP="006055ED">
      <w:pPr>
        <w:spacing w:after="0"/>
        <w:ind w:left="142" w:right="57"/>
        <w:textAlignment w:val="baseline"/>
        <w:rPr>
          <w:rFonts w:ascii="Aptos" w:eastAsia="Calibri" w:hAnsi="Aptos" w:cs="Calibri"/>
          <w:sz w:val="24"/>
          <w:szCs w:val="24"/>
        </w:rPr>
      </w:pPr>
      <w:r w:rsidRPr="39AAFE1C">
        <w:rPr>
          <w:rFonts w:ascii="Aptos" w:eastAsia="Calibri" w:hAnsi="Aptos" w:cs="Calibri"/>
          <w:sz w:val="24"/>
          <w:szCs w:val="24"/>
        </w:rPr>
        <w:t xml:space="preserve">Wood Green School is an oversubscribed 11-18 comprehensive in Witney, close to the Cotswolds with excellent links to Oxford and London. We are an extremely supportive school, with staff wellbeing a priority. Our school stands out for its commitment to academic excellence and personal development. Our curriculum approach </w:t>
      </w:r>
      <w:r w:rsidR="41E7911F" w:rsidRPr="39AAFE1C">
        <w:rPr>
          <w:rFonts w:ascii="Aptos" w:eastAsia="Calibri" w:hAnsi="Aptos" w:cs="Calibri"/>
          <w:sz w:val="24"/>
          <w:szCs w:val="24"/>
        </w:rPr>
        <w:t xml:space="preserve">and teaching principles </w:t>
      </w:r>
      <w:r w:rsidRPr="39AAFE1C">
        <w:rPr>
          <w:rFonts w:ascii="Aptos" w:eastAsia="Calibri" w:hAnsi="Aptos" w:cs="Calibri"/>
          <w:sz w:val="24"/>
          <w:szCs w:val="24"/>
        </w:rPr>
        <w:t xml:space="preserve">values subject specialism, giving strong department teams the freedom to share their </w:t>
      </w:r>
      <w:r w:rsidR="6C6B334E" w:rsidRPr="39AAFE1C">
        <w:rPr>
          <w:rFonts w:ascii="Aptos" w:eastAsia="Calibri" w:hAnsi="Aptos" w:cs="Calibri"/>
          <w:sz w:val="24"/>
          <w:szCs w:val="24"/>
        </w:rPr>
        <w:t>love of their subject</w:t>
      </w:r>
      <w:r w:rsidRPr="39AAFE1C">
        <w:rPr>
          <w:rFonts w:ascii="Aptos" w:eastAsia="Calibri" w:hAnsi="Aptos" w:cs="Calibri"/>
          <w:sz w:val="24"/>
          <w:szCs w:val="24"/>
        </w:rPr>
        <w:t xml:space="preserve"> and to light fires. The </w:t>
      </w:r>
      <w:r w:rsidR="56E283F5" w:rsidRPr="39AAFE1C">
        <w:rPr>
          <w:rFonts w:ascii="Aptos" w:eastAsia="Calibri" w:hAnsi="Aptos" w:cs="Calibri"/>
          <w:sz w:val="24"/>
          <w:szCs w:val="24"/>
        </w:rPr>
        <w:t>extensiv</w:t>
      </w:r>
      <w:r w:rsidRPr="39AAFE1C">
        <w:rPr>
          <w:rFonts w:ascii="Aptos" w:eastAsia="Calibri" w:hAnsi="Aptos" w:cs="Calibri"/>
          <w:sz w:val="24"/>
          <w:szCs w:val="24"/>
        </w:rPr>
        <w:t xml:space="preserve">e range of extracurricular activities encourages students to explore their </w:t>
      </w:r>
      <w:r w:rsidR="49C3D45E" w:rsidRPr="39AAFE1C">
        <w:rPr>
          <w:rFonts w:ascii="Aptos" w:eastAsia="Calibri" w:hAnsi="Aptos" w:cs="Calibri"/>
          <w:sz w:val="24"/>
          <w:szCs w:val="24"/>
        </w:rPr>
        <w:t>wider talent</w:t>
      </w:r>
      <w:r w:rsidRPr="39AAFE1C">
        <w:rPr>
          <w:rFonts w:ascii="Aptos" w:eastAsia="Calibri" w:hAnsi="Aptos" w:cs="Calibri"/>
          <w:sz w:val="24"/>
          <w:szCs w:val="24"/>
        </w:rPr>
        <w:t xml:space="preserve">s and build leadership skills. Our dedicated, caring staff are passionate about nurturing each student’s academic and personal potential. </w:t>
      </w:r>
    </w:p>
    <w:p w14:paraId="4BCB38AD" w14:textId="77777777" w:rsidR="00665C7C" w:rsidRPr="00665C7C" w:rsidRDefault="00665C7C" w:rsidP="006055ED">
      <w:pPr>
        <w:spacing w:after="0"/>
        <w:ind w:left="142" w:right="57"/>
        <w:textAlignment w:val="baseline"/>
        <w:rPr>
          <w:rFonts w:ascii="Aptos" w:hAnsi="Aptos" w:cs="Open Sans"/>
          <w:sz w:val="24"/>
          <w:szCs w:val="24"/>
        </w:rPr>
      </w:pPr>
    </w:p>
    <w:p w14:paraId="6BCAEA99" w14:textId="04E2EAA0" w:rsidR="007E4D3E" w:rsidRDefault="002549DC" w:rsidP="006055ED">
      <w:pPr>
        <w:spacing w:after="0"/>
        <w:ind w:left="142" w:right="57"/>
        <w:textAlignment w:val="baseline"/>
        <w:rPr>
          <w:rFonts w:ascii="Aptos" w:eastAsia="Calibri" w:hAnsi="Aptos" w:cs="Calibri"/>
          <w:sz w:val="24"/>
          <w:szCs w:val="24"/>
        </w:rPr>
      </w:pPr>
      <w:r w:rsidRPr="00665C7C">
        <w:rPr>
          <w:rFonts w:ascii="Aptos" w:hAnsi="Aptos" w:cs="Open Sans"/>
          <w:sz w:val="24"/>
          <w:szCs w:val="24"/>
        </w:rPr>
        <w:t xml:space="preserve">This is a very exciting time for Wood Green. </w:t>
      </w:r>
      <w:r w:rsidR="26103463" w:rsidRPr="00665C7C">
        <w:rPr>
          <w:rFonts w:ascii="Aptos" w:hAnsi="Aptos" w:cs="Open Sans"/>
          <w:sz w:val="24"/>
          <w:szCs w:val="24"/>
        </w:rPr>
        <w:t xml:space="preserve">We have created our </w:t>
      </w:r>
      <w:r w:rsidR="1D7FFF8A" w:rsidRPr="00665C7C">
        <w:rPr>
          <w:rFonts w:ascii="Aptos" w:hAnsi="Aptos" w:cs="Open Sans"/>
          <w:sz w:val="24"/>
          <w:szCs w:val="24"/>
        </w:rPr>
        <w:t xml:space="preserve">Wood Green </w:t>
      </w:r>
      <w:r w:rsidRPr="00665C7C">
        <w:rPr>
          <w:rFonts w:ascii="Aptos" w:hAnsi="Aptos" w:cs="Open Sans"/>
          <w:sz w:val="24"/>
          <w:szCs w:val="24"/>
        </w:rPr>
        <w:t>Baccalaureate</w:t>
      </w:r>
      <w:r w:rsidR="41C54D95" w:rsidRPr="00665C7C">
        <w:rPr>
          <w:rFonts w:ascii="Aptos" w:hAnsi="Aptos" w:cs="Open Sans"/>
          <w:sz w:val="24"/>
          <w:szCs w:val="24"/>
        </w:rPr>
        <w:t>, that</w:t>
      </w:r>
      <w:r w:rsidRPr="00665C7C">
        <w:rPr>
          <w:rFonts w:ascii="Aptos" w:hAnsi="Aptos" w:cs="Open Sans"/>
          <w:sz w:val="24"/>
          <w:szCs w:val="24"/>
        </w:rPr>
        <w:t xml:space="preserve"> encourages and celebrates everything that a school should develop in young people: engagement in all subjects, learning skills such as research and communication</w:t>
      </w:r>
      <w:r w:rsidR="000C662C" w:rsidRPr="00665C7C">
        <w:rPr>
          <w:rFonts w:ascii="Aptos" w:hAnsi="Aptos" w:cs="Open Sans"/>
          <w:sz w:val="24"/>
          <w:szCs w:val="24"/>
        </w:rPr>
        <w:t>,</w:t>
      </w:r>
      <w:r w:rsidRPr="00665C7C">
        <w:rPr>
          <w:rFonts w:ascii="Aptos" w:hAnsi="Aptos" w:cs="Open Sans"/>
          <w:sz w:val="24"/>
          <w:szCs w:val="24"/>
        </w:rPr>
        <w:t xml:space="preserve"> and personal skills such as thoughtfulness for others. We believe strongly in a culture of mutual respect and strong relationships, demonstrated in our Behaviour Policy built on restorative principles and our Diversity, Equality and Inclusion Policy. Everything is underpinned by our LEARNWell values. Our strong reputation and results improving year-on-year have led to a rapid rise in student applications.</w:t>
      </w:r>
      <w:r w:rsidR="09DD9E3D" w:rsidRPr="00665C7C">
        <w:rPr>
          <w:rFonts w:ascii="Aptos" w:hAnsi="Aptos" w:cs="Open Sans"/>
          <w:sz w:val="24"/>
          <w:szCs w:val="24"/>
        </w:rPr>
        <w:t xml:space="preserve"> </w:t>
      </w:r>
      <w:r w:rsidR="09DD9E3D" w:rsidRPr="00665C7C">
        <w:rPr>
          <w:rFonts w:ascii="Aptos" w:eastAsia="Calibri" w:hAnsi="Aptos" w:cs="Calibri"/>
          <w:sz w:val="24"/>
          <w:szCs w:val="24"/>
        </w:rPr>
        <w:t xml:space="preserve">This holistic approach ensures that we live out our mission </w:t>
      </w:r>
      <w:r w:rsidR="09DD9E3D" w:rsidRPr="00665C7C">
        <w:rPr>
          <w:rFonts w:ascii="Aptos" w:eastAsia="Calibri" w:hAnsi="Aptos" w:cs="Calibri"/>
          <w:i/>
          <w:iCs/>
          <w:sz w:val="24"/>
          <w:szCs w:val="24"/>
        </w:rPr>
        <w:t xml:space="preserve">to </w:t>
      </w:r>
      <w:r w:rsidR="09DD9E3D" w:rsidRPr="00665C7C">
        <w:rPr>
          <w:rFonts w:ascii="Aptos" w:hAnsi="Aptos" w:cs="Open Sans"/>
          <w:i/>
          <w:iCs/>
          <w:sz w:val="24"/>
          <w:szCs w:val="24"/>
        </w:rPr>
        <w:t>develop exceptional, well-qualified and well-rounded young people who make a positive contribution to our school, our community and the world</w:t>
      </w:r>
      <w:r w:rsidR="09DD9E3D" w:rsidRPr="00665C7C">
        <w:rPr>
          <w:rFonts w:ascii="Aptos" w:hAnsi="Aptos" w:cs="Open Sans"/>
          <w:sz w:val="24"/>
          <w:szCs w:val="24"/>
        </w:rPr>
        <w:t>.</w:t>
      </w:r>
      <w:r w:rsidR="09DD9E3D" w:rsidRPr="00665C7C">
        <w:rPr>
          <w:rFonts w:ascii="Aptos" w:eastAsia="Calibri" w:hAnsi="Aptos" w:cs="Calibri"/>
          <w:sz w:val="24"/>
          <w:szCs w:val="24"/>
        </w:rPr>
        <w:t xml:space="preserve"> </w:t>
      </w:r>
    </w:p>
    <w:p w14:paraId="0F28B95A" w14:textId="77777777" w:rsidR="00665C7C" w:rsidRPr="00665C7C" w:rsidRDefault="00665C7C" w:rsidP="006055ED">
      <w:pPr>
        <w:spacing w:after="0"/>
        <w:ind w:left="142" w:right="57"/>
        <w:textAlignment w:val="baseline"/>
        <w:rPr>
          <w:rFonts w:ascii="Aptos" w:hAnsi="Aptos" w:cs="Open Sans"/>
          <w:sz w:val="24"/>
          <w:szCs w:val="24"/>
        </w:rPr>
      </w:pPr>
    </w:p>
    <w:p w14:paraId="0F64A4D9" w14:textId="18E43B1B" w:rsidR="007E4D3E" w:rsidRPr="00665C7C" w:rsidRDefault="53C9E7A1" w:rsidP="006055ED">
      <w:pPr>
        <w:spacing w:after="0"/>
        <w:ind w:left="142" w:right="57"/>
        <w:textAlignment w:val="baseline"/>
        <w:rPr>
          <w:rFonts w:ascii="Aptos" w:hAnsi="Aptos" w:cs="Open Sans"/>
          <w:sz w:val="24"/>
          <w:szCs w:val="24"/>
        </w:rPr>
      </w:pPr>
      <w:r w:rsidRPr="00665C7C">
        <w:rPr>
          <w:rFonts w:ascii="Aptos" w:hAnsi="Aptos" w:cs="Open Sans"/>
          <w:sz w:val="24"/>
          <w:szCs w:val="24"/>
        </w:rPr>
        <w:t xml:space="preserve">I believe that investing in staff is crucial to achieving our mission.  At Wood Green, we provide a comprehensive programme of staff development, sharing best practice in-school and giving staff the opportunity to work with other schools through our local and national partnerships. </w:t>
      </w:r>
      <w:r w:rsidR="3C8E7B77" w:rsidRPr="00665C7C">
        <w:rPr>
          <w:rFonts w:ascii="Aptos" w:hAnsi="Aptos" w:cs="Open Sans"/>
          <w:sz w:val="24"/>
          <w:szCs w:val="24"/>
        </w:rPr>
        <w:t xml:space="preserve">All teaching staff work with peer coaches in school and have opportunities for professional development through Trust Peer Reviews, </w:t>
      </w:r>
      <w:r w:rsidR="369E03C9" w:rsidRPr="00665C7C">
        <w:rPr>
          <w:rFonts w:ascii="Aptos" w:hAnsi="Aptos" w:cs="Open Sans"/>
          <w:sz w:val="24"/>
          <w:szCs w:val="24"/>
        </w:rPr>
        <w:t xml:space="preserve">Oxford University Department of Education and National Professional Qualifications. </w:t>
      </w:r>
    </w:p>
    <w:p w14:paraId="511B3EFA" w14:textId="2D7C7864" w:rsidR="007E4D3E" w:rsidRDefault="002549DC" w:rsidP="39AAFE1C">
      <w:pPr>
        <w:shd w:val="clear" w:color="auto" w:fill="FFFFFF" w:themeFill="background1"/>
        <w:spacing w:after="0"/>
        <w:ind w:left="142" w:right="57"/>
        <w:textAlignment w:val="baseline"/>
        <w:rPr>
          <w:rFonts w:ascii="Aptos" w:eastAsia="Calibri" w:hAnsi="Aptos" w:cs="Calibri"/>
          <w:sz w:val="24"/>
          <w:szCs w:val="24"/>
        </w:rPr>
      </w:pPr>
      <w:r w:rsidRPr="39AAFE1C">
        <w:rPr>
          <w:rFonts w:ascii="Aptos" w:hAnsi="Aptos" w:cs="Open Sans"/>
          <w:sz w:val="24"/>
          <w:szCs w:val="24"/>
        </w:rPr>
        <w:t>Wood Green School is part of the Acer Multi-Academy Trust</w:t>
      </w:r>
      <w:r w:rsidR="7A91C999" w:rsidRPr="39AAFE1C">
        <w:rPr>
          <w:rFonts w:ascii="Aptos" w:hAnsi="Aptos" w:cs="Open Sans"/>
          <w:sz w:val="24"/>
          <w:szCs w:val="24"/>
        </w:rPr>
        <w:t xml:space="preserve">, consisting </w:t>
      </w:r>
      <w:r w:rsidRPr="39AAFE1C">
        <w:rPr>
          <w:rFonts w:ascii="Aptos" w:hAnsi="Aptos" w:cs="Open Sans"/>
          <w:sz w:val="24"/>
          <w:szCs w:val="24"/>
        </w:rPr>
        <w:t xml:space="preserve">of </w:t>
      </w:r>
      <w:r w:rsidR="3E453B79" w:rsidRPr="39AAFE1C">
        <w:rPr>
          <w:rFonts w:ascii="Aptos" w:hAnsi="Aptos" w:cs="Open Sans"/>
          <w:sz w:val="24"/>
          <w:szCs w:val="24"/>
        </w:rPr>
        <w:t xml:space="preserve">nine </w:t>
      </w:r>
      <w:r w:rsidRPr="39AAFE1C">
        <w:rPr>
          <w:rFonts w:ascii="Aptos" w:hAnsi="Aptos" w:cs="Open Sans"/>
          <w:sz w:val="24"/>
          <w:szCs w:val="24"/>
        </w:rPr>
        <w:t>schools: Wood Green School, Chalgrove Primary School, Stadhampton Primary School, Botley Primary School, Icknield Community College</w:t>
      </w:r>
      <w:r w:rsidR="00696B33" w:rsidRPr="39AAFE1C">
        <w:rPr>
          <w:rFonts w:ascii="Aptos" w:hAnsi="Aptos" w:cs="Open Sans"/>
          <w:sz w:val="24"/>
          <w:szCs w:val="24"/>
        </w:rPr>
        <w:t>, Watlington Primary School</w:t>
      </w:r>
      <w:r w:rsidR="67E09B60" w:rsidRPr="39AAFE1C">
        <w:rPr>
          <w:rFonts w:ascii="Aptos" w:hAnsi="Aptos" w:cs="Open Sans"/>
          <w:sz w:val="24"/>
          <w:szCs w:val="24"/>
        </w:rPr>
        <w:t xml:space="preserve">, Glory Farm Primary School, Cooper School </w:t>
      </w:r>
      <w:r w:rsidRPr="39AAFE1C">
        <w:rPr>
          <w:rFonts w:ascii="Aptos" w:hAnsi="Aptos" w:cs="Open Sans"/>
          <w:sz w:val="24"/>
          <w:szCs w:val="24"/>
        </w:rPr>
        <w:t>and Matthew Arnold School.</w:t>
      </w:r>
      <w:r w:rsidR="0AFC86FE" w:rsidRPr="39AAFE1C">
        <w:rPr>
          <w:rFonts w:ascii="Aptos" w:hAnsi="Aptos" w:cs="Open Sans"/>
          <w:sz w:val="24"/>
          <w:szCs w:val="24"/>
        </w:rPr>
        <w:t xml:space="preserve"> </w:t>
      </w:r>
      <w:r w:rsidRPr="39AAFE1C">
        <w:rPr>
          <w:rFonts w:ascii="Aptos" w:hAnsi="Aptos" w:cs="Open Sans"/>
          <w:sz w:val="24"/>
          <w:szCs w:val="24"/>
        </w:rPr>
        <w:t xml:space="preserve">All </w:t>
      </w:r>
      <w:r w:rsidR="736F3436" w:rsidRPr="39AAFE1C">
        <w:rPr>
          <w:rFonts w:ascii="Aptos" w:hAnsi="Aptos" w:cs="Open Sans"/>
          <w:sz w:val="24"/>
          <w:szCs w:val="24"/>
        </w:rPr>
        <w:t xml:space="preserve">nine </w:t>
      </w:r>
      <w:r w:rsidRPr="39AAFE1C">
        <w:rPr>
          <w:rFonts w:ascii="Aptos" w:hAnsi="Aptos" w:cs="Open Sans"/>
          <w:sz w:val="24"/>
          <w:szCs w:val="24"/>
        </w:rPr>
        <w:t xml:space="preserve">schools have strong track records of high performance or rapid improvement and share similar values. This partnership adds real benefit to Wood Green School, especially opportunities for staff development. The key values of the Acer Trust are Trust, </w:t>
      </w:r>
      <w:r w:rsidR="0C4DC9C2" w:rsidRPr="39AAFE1C">
        <w:rPr>
          <w:rFonts w:ascii="Aptos" w:hAnsi="Aptos" w:cs="Open Sans"/>
          <w:sz w:val="24"/>
          <w:szCs w:val="24"/>
        </w:rPr>
        <w:t>Big-Heartedness and Ambition.</w:t>
      </w:r>
      <w:r w:rsidR="29B70EF5" w:rsidRPr="39AAFE1C">
        <w:rPr>
          <w:rFonts w:ascii="Aptos" w:hAnsi="Aptos" w:cs="Open Sans"/>
          <w:sz w:val="24"/>
          <w:szCs w:val="24"/>
        </w:rPr>
        <w:t xml:space="preserve"> </w:t>
      </w:r>
      <w:r w:rsidR="29B70EF5" w:rsidRPr="39AAFE1C">
        <w:rPr>
          <w:rFonts w:ascii="Aptos" w:eastAsia="Calibri" w:hAnsi="Aptos" w:cs="Calibri"/>
          <w:sz w:val="24"/>
          <w:szCs w:val="24"/>
        </w:rPr>
        <w:t>We work closely with Oxford University and Oxfordshire Teacher Training to offer training placement opportunities, who value our strong commitment to subject specialism.</w:t>
      </w:r>
    </w:p>
    <w:p w14:paraId="29190B92" w14:textId="77777777" w:rsidR="00960F10" w:rsidRDefault="00960F10" w:rsidP="006055ED">
      <w:pPr>
        <w:shd w:val="clear" w:color="auto" w:fill="FFFFFF" w:themeFill="background1"/>
        <w:spacing w:after="0"/>
        <w:ind w:left="142" w:right="57"/>
        <w:textAlignment w:val="baseline"/>
        <w:rPr>
          <w:rFonts w:ascii="Aptos" w:hAnsi="Aptos" w:cs="Open Sans"/>
          <w:sz w:val="24"/>
          <w:szCs w:val="24"/>
        </w:rPr>
      </w:pPr>
    </w:p>
    <w:p w14:paraId="1073B4FD" w14:textId="397FB2EB" w:rsidR="00960F10" w:rsidRDefault="00960F10" w:rsidP="006055ED">
      <w:pPr>
        <w:shd w:val="clear" w:color="auto" w:fill="FFFFFF" w:themeFill="background1"/>
        <w:spacing w:after="0"/>
        <w:ind w:left="142" w:right="57"/>
        <w:textAlignment w:val="baseline"/>
        <w:rPr>
          <w:rFonts w:ascii="Aptos" w:hAnsi="Aptos" w:cs="Open Sans"/>
          <w:sz w:val="24"/>
          <w:szCs w:val="24"/>
        </w:rPr>
      </w:pPr>
      <w:r>
        <w:rPr>
          <w:rFonts w:ascii="Aptos" w:hAnsi="Aptos" w:cs="Open Sans"/>
          <w:sz w:val="24"/>
          <w:szCs w:val="24"/>
        </w:rPr>
        <w:t xml:space="preserve">If this feels like a school where you can flourish, I look forward to hearing from you. </w:t>
      </w:r>
    </w:p>
    <w:p w14:paraId="07DDA738" w14:textId="77777777" w:rsidR="00CC34EA" w:rsidRPr="00665C7C" w:rsidRDefault="00CC34EA" w:rsidP="006055ED">
      <w:pPr>
        <w:shd w:val="clear" w:color="auto" w:fill="FFFFFF" w:themeFill="background1"/>
        <w:spacing w:after="0"/>
        <w:ind w:left="142" w:right="57"/>
        <w:textAlignment w:val="baseline"/>
        <w:rPr>
          <w:rFonts w:ascii="Aptos" w:hAnsi="Aptos" w:cs="Open Sans"/>
          <w:sz w:val="24"/>
          <w:szCs w:val="24"/>
        </w:rPr>
      </w:pPr>
    </w:p>
    <w:p w14:paraId="17166DF1" w14:textId="77777777" w:rsidR="007E4D3E" w:rsidRPr="00665C7C" w:rsidRDefault="002549DC" w:rsidP="006055ED">
      <w:pPr>
        <w:spacing w:after="0" w:line="240" w:lineRule="auto"/>
        <w:ind w:left="142" w:right="57"/>
        <w:rPr>
          <w:rFonts w:ascii="Aptos" w:hAnsi="Aptos" w:cs="Open Sans"/>
          <w:sz w:val="24"/>
          <w:szCs w:val="24"/>
        </w:rPr>
      </w:pPr>
      <w:r w:rsidRPr="00665C7C">
        <w:rPr>
          <w:rFonts w:ascii="Aptos" w:hAnsi="Aptos" w:cs="Open Sans"/>
          <w:sz w:val="24"/>
          <w:szCs w:val="24"/>
        </w:rPr>
        <w:t>Yours sincerely</w:t>
      </w:r>
    </w:p>
    <w:p w14:paraId="528468D4" w14:textId="77777777" w:rsidR="007E4D3E" w:rsidRPr="00665C7C" w:rsidRDefault="002549DC" w:rsidP="006055ED">
      <w:pPr>
        <w:spacing w:after="120"/>
        <w:ind w:left="142" w:right="56"/>
        <w:rPr>
          <w:rFonts w:ascii="Aptos" w:hAnsi="Aptos" w:cs="Arial"/>
          <w:sz w:val="24"/>
          <w:szCs w:val="24"/>
        </w:rPr>
      </w:pPr>
      <w:r w:rsidRPr="00665C7C">
        <w:rPr>
          <w:rFonts w:ascii="Aptos" w:hAnsi="Aptos" w:cs="Open Sans"/>
          <w:noProof/>
          <w:sz w:val="24"/>
          <w:szCs w:val="24"/>
          <w:lang w:eastAsia="en-GB"/>
        </w:rPr>
        <w:drawing>
          <wp:inline distT="0" distB="0" distL="0" distR="0" wp14:anchorId="63C5CE27" wp14:editId="40A2023E">
            <wp:extent cx="1323975" cy="4771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WS (Headteacher) signa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2019" cy="494420"/>
                    </a:xfrm>
                    <a:prstGeom prst="rect">
                      <a:avLst/>
                    </a:prstGeom>
                  </pic:spPr>
                </pic:pic>
              </a:graphicData>
            </a:graphic>
          </wp:inline>
        </w:drawing>
      </w:r>
    </w:p>
    <w:p w14:paraId="3BE5591F" w14:textId="6EF46F1E" w:rsidR="007E4D3E" w:rsidRPr="00665C7C" w:rsidRDefault="002549DC" w:rsidP="006055ED">
      <w:pPr>
        <w:spacing w:after="0" w:line="240" w:lineRule="auto"/>
        <w:ind w:left="142" w:right="57"/>
        <w:rPr>
          <w:rFonts w:ascii="Aptos" w:hAnsi="Aptos" w:cs="Open Sans"/>
          <w:sz w:val="24"/>
          <w:szCs w:val="24"/>
        </w:rPr>
      </w:pPr>
      <w:r w:rsidRPr="00665C7C">
        <w:rPr>
          <w:rFonts w:ascii="Aptos" w:hAnsi="Aptos" w:cs="Open Sans"/>
          <w:b/>
          <w:bCs/>
          <w:sz w:val="24"/>
          <w:szCs w:val="24"/>
        </w:rPr>
        <w:t>Rob Shadbolt</w:t>
      </w:r>
      <w:r w:rsidR="004644DF" w:rsidRPr="00665C7C">
        <w:rPr>
          <w:rFonts w:ascii="Aptos" w:hAnsi="Aptos" w:cs="Open Sans"/>
          <w:b/>
          <w:bCs/>
          <w:sz w:val="24"/>
          <w:szCs w:val="24"/>
        </w:rPr>
        <w:t xml:space="preserve">, </w:t>
      </w:r>
      <w:r w:rsidRPr="00665C7C">
        <w:rPr>
          <w:rFonts w:ascii="Aptos" w:hAnsi="Aptos" w:cs="Open Sans"/>
          <w:sz w:val="24"/>
          <w:szCs w:val="24"/>
        </w:rPr>
        <w:t>Headteacher</w:t>
      </w:r>
    </w:p>
    <w:p w14:paraId="327160AF" w14:textId="402C2161" w:rsidR="007E4D3E" w:rsidRPr="004644DF" w:rsidRDefault="002549DC" w:rsidP="006055ED">
      <w:pPr>
        <w:ind w:left="142"/>
        <w:rPr>
          <w:rFonts w:ascii="Aptos" w:hAnsi="Aptos" w:cs="Open Sans"/>
          <w:b/>
          <w:bCs/>
          <w:sz w:val="28"/>
          <w:szCs w:val="28"/>
        </w:rPr>
      </w:pPr>
      <w:r w:rsidRPr="004644DF">
        <w:rPr>
          <w:rFonts w:ascii="Aptos" w:hAnsi="Aptos" w:cs="Open Sans"/>
        </w:rPr>
        <w:br w:type="page"/>
      </w:r>
      <w:r w:rsidRPr="004644DF">
        <w:rPr>
          <w:rFonts w:ascii="Aptos" w:hAnsi="Aptos" w:cs="Open Sans"/>
          <w:sz w:val="21"/>
          <w:szCs w:val="21"/>
        </w:rPr>
        <w:t xml:space="preserve"> </w:t>
      </w:r>
      <w:bookmarkStart w:id="0" w:name="_Hlk88571404"/>
    </w:p>
    <w:p w14:paraId="4296E2B4" w14:textId="393DFA64" w:rsidR="007E4D3E" w:rsidRPr="00A23B13" w:rsidRDefault="002549DC" w:rsidP="006055ED">
      <w:pPr>
        <w:spacing w:after="0" w:line="240" w:lineRule="auto"/>
        <w:ind w:left="142" w:right="56"/>
        <w:rPr>
          <w:rFonts w:ascii="Aptos" w:hAnsi="Aptos" w:cs="Open Sans"/>
          <w:b/>
          <w:bCs/>
          <w:color w:val="244C0F"/>
          <w:sz w:val="28"/>
          <w:szCs w:val="28"/>
        </w:rPr>
      </w:pPr>
      <w:r w:rsidRPr="00A23B13">
        <w:rPr>
          <w:rFonts w:ascii="Aptos" w:hAnsi="Aptos" w:cs="Open Sans"/>
          <w:b/>
          <w:bCs/>
          <w:color w:val="244C0F"/>
          <w:sz w:val="28"/>
          <w:szCs w:val="28"/>
        </w:rPr>
        <w:t>Mission</w:t>
      </w:r>
      <w:r w:rsidR="009A5B73" w:rsidRPr="00A23B13">
        <w:rPr>
          <w:rFonts w:ascii="Aptos" w:hAnsi="Aptos" w:cs="Open Sans"/>
          <w:b/>
          <w:bCs/>
          <w:color w:val="244C0F"/>
          <w:sz w:val="28"/>
          <w:szCs w:val="28"/>
        </w:rPr>
        <w:t xml:space="preserve">, </w:t>
      </w:r>
      <w:r w:rsidRPr="00A23B13">
        <w:rPr>
          <w:rFonts w:ascii="Aptos" w:hAnsi="Aptos" w:cs="Open Sans"/>
          <w:b/>
          <w:bCs/>
          <w:color w:val="244C0F"/>
          <w:sz w:val="28"/>
          <w:szCs w:val="28"/>
        </w:rPr>
        <w:t>Values</w:t>
      </w:r>
      <w:r w:rsidR="009A5B73" w:rsidRPr="00A23B13">
        <w:rPr>
          <w:rFonts w:ascii="Aptos" w:hAnsi="Aptos" w:cs="Open Sans"/>
          <w:b/>
          <w:bCs/>
          <w:color w:val="244C0F"/>
          <w:sz w:val="28"/>
          <w:szCs w:val="28"/>
        </w:rPr>
        <w:t xml:space="preserve"> and Vision</w:t>
      </w:r>
    </w:p>
    <w:p w14:paraId="3183F805" w14:textId="77777777" w:rsidR="007E4D3E" w:rsidRPr="004644DF" w:rsidRDefault="007E4D3E" w:rsidP="006055ED">
      <w:pPr>
        <w:spacing w:after="0" w:line="240" w:lineRule="auto"/>
        <w:ind w:left="142" w:right="56"/>
        <w:rPr>
          <w:rFonts w:ascii="Aptos" w:hAnsi="Aptos" w:cs="Open Sans"/>
          <w:b/>
          <w:bCs/>
          <w:sz w:val="10"/>
          <w:szCs w:val="28"/>
        </w:rPr>
      </w:pPr>
    </w:p>
    <w:p w14:paraId="2ECEAF7C" w14:textId="77777777" w:rsidR="007E4D3E" w:rsidRPr="00665C7C" w:rsidRDefault="002549DC" w:rsidP="006055ED">
      <w:pPr>
        <w:spacing w:after="0" w:line="240" w:lineRule="auto"/>
        <w:ind w:left="142"/>
        <w:rPr>
          <w:rFonts w:ascii="Aptos" w:hAnsi="Aptos" w:cs="Open Sans"/>
          <w:b/>
          <w:bCs/>
          <w:color w:val="4D7724"/>
          <w:sz w:val="24"/>
          <w:szCs w:val="24"/>
        </w:rPr>
      </w:pPr>
      <w:r w:rsidRPr="00665C7C">
        <w:rPr>
          <w:rFonts w:ascii="Aptos" w:hAnsi="Aptos" w:cs="Open Sans"/>
          <w:b/>
          <w:bCs/>
          <w:color w:val="4D7724"/>
          <w:sz w:val="24"/>
          <w:szCs w:val="24"/>
        </w:rPr>
        <w:t>Mission Statement</w:t>
      </w:r>
    </w:p>
    <w:p w14:paraId="685FF0A0" w14:textId="77777777" w:rsidR="00A56927" w:rsidRPr="004644DF" w:rsidRDefault="00A56927" w:rsidP="006055ED">
      <w:pPr>
        <w:spacing w:after="0" w:line="240" w:lineRule="auto"/>
        <w:ind w:left="142"/>
        <w:rPr>
          <w:rFonts w:ascii="Aptos" w:hAnsi="Aptos" w:cs="Open Sans"/>
          <w:sz w:val="21"/>
          <w:szCs w:val="21"/>
        </w:rPr>
      </w:pPr>
    </w:p>
    <w:p w14:paraId="4A2EEF74" w14:textId="77777777" w:rsidR="007E4D3E" w:rsidRPr="00CB6240" w:rsidRDefault="002549DC" w:rsidP="006055ED">
      <w:pPr>
        <w:spacing w:after="0" w:line="240" w:lineRule="auto"/>
        <w:ind w:left="142" w:right="992"/>
        <w:rPr>
          <w:rFonts w:ascii="Aptos" w:hAnsi="Aptos" w:cs="Open Sans"/>
          <w:sz w:val="24"/>
          <w:szCs w:val="24"/>
        </w:rPr>
      </w:pPr>
      <w:r w:rsidRPr="00CB6240">
        <w:rPr>
          <w:rFonts w:ascii="Aptos" w:hAnsi="Aptos" w:cs="Open Sans"/>
          <w:sz w:val="24"/>
          <w:szCs w:val="24"/>
        </w:rPr>
        <w:t>“Our mission is to develop exceptional, well-qualified and well-rounded young people who make a positive contribution to our school, our community and the world.”</w:t>
      </w:r>
    </w:p>
    <w:p w14:paraId="65E80471" w14:textId="77777777" w:rsidR="007E4D3E" w:rsidRPr="004644DF" w:rsidRDefault="007E4D3E" w:rsidP="006055ED">
      <w:pPr>
        <w:pStyle w:val="paragraph"/>
        <w:spacing w:before="0" w:beforeAutospacing="0" w:after="0" w:afterAutospacing="0"/>
        <w:ind w:left="142"/>
        <w:textAlignment w:val="baseline"/>
        <w:rPr>
          <w:rStyle w:val="normaltextrun"/>
          <w:rFonts w:ascii="Aptos" w:hAnsi="Aptos" w:cs="Open Sans"/>
          <w:b/>
          <w:bCs/>
          <w:iCs/>
          <w:sz w:val="28"/>
          <w:szCs w:val="28"/>
          <w:shd w:val="clear" w:color="auto" w:fill="FFFFFF"/>
        </w:rPr>
      </w:pPr>
    </w:p>
    <w:p w14:paraId="10FF4EF3" w14:textId="77777777" w:rsidR="007E4D3E" w:rsidRPr="004644DF" w:rsidRDefault="002549DC" w:rsidP="006055ED">
      <w:pPr>
        <w:pStyle w:val="paragraph"/>
        <w:spacing w:before="0" w:beforeAutospacing="0" w:after="0" w:afterAutospacing="0"/>
        <w:ind w:left="142"/>
        <w:textAlignment w:val="baseline"/>
        <w:rPr>
          <w:rStyle w:val="normaltextrun"/>
          <w:rFonts w:ascii="Aptos" w:hAnsi="Aptos" w:cs="Open Sans"/>
          <w:b/>
          <w:bCs/>
          <w:iCs/>
          <w:color w:val="4D7724"/>
          <w:sz w:val="28"/>
          <w:szCs w:val="28"/>
          <w:shd w:val="clear" w:color="auto" w:fill="FFFFFF"/>
        </w:rPr>
      </w:pPr>
      <w:r w:rsidRPr="004644DF">
        <w:rPr>
          <w:rStyle w:val="normaltextrun"/>
          <w:rFonts w:ascii="Aptos" w:hAnsi="Aptos" w:cs="Open Sans"/>
          <w:b/>
          <w:bCs/>
          <w:iCs/>
          <w:color w:val="4D7724"/>
          <w:sz w:val="28"/>
          <w:szCs w:val="28"/>
          <w:shd w:val="clear" w:color="auto" w:fill="FFFFFF"/>
        </w:rPr>
        <w:t>Our Values</w:t>
      </w:r>
    </w:p>
    <w:p w14:paraId="69C4A35D" w14:textId="77777777" w:rsidR="008F74F5" w:rsidRPr="004644DF" w:rsidRDefault="008F74F5" w:rsidP="006055ED">
      <w:pPr>
        <w:pStyle w:val="paragraph"/>
        <w:spacing w:before="0" w:beforeAutospacing="0" w:after="0" w:afterAutospacing="0"/>
        <w:ind w:left="142"/>
        <w:textAlignment w:val="baseline"/>
        <w:rPr>
          <w:rStyle w:val="normaltextrun"/>
          <w:rFonts w:ascii="Aptos" w:hAnsi="Aptos" w:cs="Open Sans"/>
          <w:b/>
          <w:bCs/>
          <w:iCs/>
          <w:color w:val="4D7724"/>
          <w:sz w:val="22"/>
          <w:szCs w:val="22"/>
          <w:shd w:val="clear" w:color="auto" w:fill="FFFFFF"/>
        </w:rPr>
      </w:pPr>
    </w:p>
    <w:p w14:paraId="431A642B" w14:textId="1E5CB1A6" w:rsidR="008F74F5" w:rsidRPr="004644DF" w:rsidRDefault="008F74F5" w:rsidP="006055ED">
      <w:pPr>
        <w:ind w:left="142"/>
        <w:rPr>
          <w:rStyle w:val="normaltextrun"/>
          <w:rFonts w:ascii="Aptos" w:hAnsi="Aptos" w:cs="Open Sans"/>
          <w:color w:val="4D7724"/>
        </w:rPr>
      </w:pPr>
      <w:r w:rsidRPr="004644DF">
        <w:rPr>
          <w:rFonts w:ascii="Aptos" w:hAnsi="Aptos" w:cs="Open Sans"/>
          <w:b/>
          <w:color w:val="4D7724"/>
          <w:sz w:val="40"/>
          <w:szCs w:val="40"/>
        </w:rPr>
        <w:t>L</w:t>
      </w:r>
      <w:r w:rsidRPr="004644DF">
        <w:rPr>
          <w:rFonts w:ascii="Aptos" w:hAnsi="Aptos" w:cs="Open Sans"/>
          <w:b/>
          <w:color w:val="4D7724"/>
        </w:rPr>
        <w:t xml:space="preserve">EARNING </w:t>
      </w:r>
      <w:r w:rsidRPr="004644DF">
        <w:rPr>
          <w:rFonts w:ascii="Aptos" w:hAnsi="Aptos" w:cs="Open Sans"/>
          <w:b/>
          <w:color w:val="4D7724"/>
          <w:sz w:val="40"/>
          <w:szCs w:val="40"/>
        </w:rPr>
        <w:t>E</w:t>
      </w:r>
      <w:r w:rsidRPr="004644DF">
        <w:rPr>
          <w:rFonts w:ascii="Aptos" w:hAnsi="Aptos" w:cs="Open Sans"/>
          <w:b/>
          <w:color w:val="4D7724"/>
        </w:rPr>
        <w:t xml:space="preserve">FFORT </w:t>
      </w:r>
      <w:r w:rsidRPr="004644DF">
        <w:rPr>
          <w:rFonts w:ascii="Aptos" w:hAnsi="Aptos" w:cs="Open Sans"/>
          <w:b/>
          <w:color w:val="4D7724"/>
          <w:sz w:val="40"/>
          <w:szCs w:val="40"/>
        </w:rPr>
        <w:t>A</w:t>
      </w:r>
      <w:r w:rsidRPr="004644DF">
        <w:rPr>
          <w:rFonts w:ascii="Aptos" w:hAnsi="Aptos" w:cs="Open Sans"/>
          <w:b/>
          <w:color w:val="4D7724"/>
        </w:rPr>
        <w:t xml:space="preserve">SPIRATION </w:t>
      </w:r>
      <w:r w:rsidRPr="004644DF">
        <w:rPr>
          <w:rFonts w:ascii="Aptos" w:hAnsi="Aptos" w:cs="Open Sans"/>
          <w:b/>
          <w:color w:val="4D7724"/>
          <w:sz w:val="40"/>
          <w:szCs w:val="40"/>
        </w:rPr>
        <w:t>R</w:t>
      </w:r>
      <w:r w:rsidRPr="004644DF">
        <w:rPr>
          <w:rFonts w:ascii="Aptos" w:hAnsi="Aptos" w:cs="Open Sans"/>
          <w:b/>
          <w:color w:val="4D7724"/>
        </w:rPr>
        <w:t xml:space="preserve">ESPECT </w:t>
      </w:r>
      <w:r w:rsidRPr="004644DF">
        <w:rPr>
          <w:rFonts w:ascii="Aptos" w:hAnsi="Aptos" w:cs="Open Sans"/>
          <w:b/>
          <w:color w:val="4D7724"/>
          <w:sz w:val="40"/>
          <w:szCs w:val="40"/>
        </w:rPr>
        <w:t>N</w:t>
      </w:r>
      <w:r w:rsidRPr="004644DF">
        <w:rPr>
          <w:rFonts w:ascii="Aptos" w:hAnsi="Aptos" w:cs="Open Sans"/>
          <w:b/>
          <w:color w:val="4D7724"/>
        </w:rPr>
        <w:t xml:space="preserve">URTURE </w:t>
      </w:r>
      <w:r w:rsidRPr="004644DF">
        <w:rPr>
          <w:rFonts w:ascii="Aptos" w:hAnsi="Aptos" w:cs="Open Sans"/>
          <w:b/>
          <w:color w:val="4D7724"/>
          <w:sz w:val="40"/>
          <w:szCs w:val="40"/>
        </w:rPr>
        <w:t>WELL</w:t>
      </w:r>
      <w:r w:rsidRPr="004644DF">
        <w:rPr>
          <w:rFonts w:ascii="Aptos" w:hAnsi="Aptos" w:cs="Open Sans"/>
          <w:b/>
          <w:color w:val="4D7724"/>
        </w:rPr>
        <w:t>BEING</w:t>
      </w:r>
    </w:p>
    <w:p w14:paraId="2D848955" w14:textId="77777777" w:rsidR="007E4D3E" w:rsidRPr="00665C7C" w:rsidRDefault="002549DC" w:rsidP="006055ED">
      <w:pPr>
        <w:pStyle w:val="paragraph"/>
        <w:spacing w:before="0" w:beforeAutospacing="0" w:after="0" w:afterAutospacing="0"/>
        <w:ind w:left="142"/>
        <w:textAlignment w:val="baseline"/>
        <w:rPr>
          <w:rStyle w:val="normaltextrun"/>
          <w:rFonts w:ascii="Aptos" w:hAnsi="Aptos" w:cs="Open Sans"/>
          <w:bCs/>
          <w:iCs/>
          <w:shd w:val="clear" w:color="auto" w:fill="FFFFFF"/>
        </w:rPr>
      </w:pPr>
      <w:r w:rsidRPr="00665C7C">
        <w:rPr>
          <w:rStyle w:val="normaltextrun"/>
          <w:rFonts w:ascii="Aptos" w:hAnsi="Aptos" w:cs="Open Sans"/>
          <w:bCs/>
          <w:iCs/>
          <w:shd w:val="clear" w:color="auto" w:fill="FFFFFF"/>
        </w:rPr>
        <w:t xml:space="preserve">Our </w:t>
      </w:r>
      <w:r w:rsidRPr="00A23B13">
        <w:rPr>
          <w:rStyle w:val="normaltextrun"/>
          <w:rFonts w:ascii="Aptos" w:hAnsi="Aptos" w:cs="Open Sans"/>
          <w:bCs/>
          <w:iCs/>
          <w:color w:val="4D7724"/>
          <w:shd w:val="clear" w:color="auto" w:fill="FFFFFF"/>
        </w:rPr>
        <w:t>LEARNWell</w:t>
      </w:r>
      <w:r w:rsidRPr="00665C7C">
        <w:rPr>
          <w:rStyle w:val="normaltextrun"/>
          <w:rFonts w:ascii="Aptos" w:hAnsi="Aptos" w:cs="Open Sans"/>
          <w:bCs/>
          <w:iCs/>
          <w:shd w:val="clear" w:color="auto" w:fill="FFFFFF"/>
        </w:rPr>
        <w:t xml:space="preserve"> values reflect our commitment to developing the whole person and underpin everything we do:</w:t>
      </w:r>
    </w:p>
    <w:p w14:paraId="32C5ED6A" w14:textId="77777777" w:rsidR="00701CF6" w:rsidRPr="004644DF" w:rsidRDefault="00701CF6" w:rsidP="005E5E91">
      <w:pPr>
        <w:pStyle w:val="paragraph"/>
        <w:numPr>
          <w:ilvl w:val="0"/>
          <w:numId w:val="2"/>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Learning </w:t>
      </w:r>
      <w:r w:rsidRPr="004644DF">
        <w:rPr>
          <w:rFonts w:ascii="Aptos" w:hAnsi="Aptos" w:cs="Open Sans"/>
          <w:b/>
          <w:bCs/>
          <w:shd w:val="clear" w:color="auto" w:fill="FFFFFF"/>
        </w:rPr>
        <w:t>– </w:t>
      </w:r>
      <w:r w:rsidRPr="004644DF">
        <w:rPr>
          <w:rFonts w:ascii="Aptos" w:hAnsi="Aptos" w:cs="Open Sans"/>
          <w:shd w:val="clear" w:color="auto" w:fill="FFFFFF"/>
        </w:rPr>
        <w:t>Wood Green students show curiosity, are creative thinkers, communicate powerfully, respond well to feedback, and find ways to learn that work for them </w:t>
      </w:r>
    </w:p>
    <w:p w14:paraId="6E31BC65" w14:textId="77777777" w:rsidR="00701CF6" w:rsidRPr="004644DF" w:rsidRDefault="00701CF6" w:rsidP="005E5E91">
      <w:pPr>
        <w:pStyle w:val="paragraph"/>
        <w:numPr>
          <w:ilvl w:val="0"/>
          <w:numId w:val="2"/>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Effort</w:t>
      </w:r>
      <w:r w:rsidRPr="004644DF">
        <w:rPr>
          <w:rFonts w:ascii="Aptos" w:hAnsi="Aptos" w:cs="Open Sans"/>
          <w:b/>
          <w:bCs/>
          <w:shd w:val="clear" w:color="auto" w:fill="FFFFFF"/>
        </w:rPr>
        <w:t> – </w:t>
      </w:r>
      <w:r w:rsidRPr="004644DF">
        <w:rPr>
          <w:rFonts w:ascii="Aptos" w:hAnsi="Aptos" w:cs="Open Sans"/>
          <w:shd w:val="clear" w:color="auto" w:fill="FFFFFF"/>
        </w:rPr>
        <w:t>Wood Green students are proud to try hard and to be successful, are not scared to fail, work well with others and by themselves </w:t>
      </w:r>
    </w:p>
    <w:p w14:paraId="05155413" w14:textId="77777777" w:rsidR="00701CF6" w:rsidRPr="004644DF" w:rsidRDefault="00701CF6" w:rsidP="005E5E91">
      <w:pPr>
        <w:pStyle w:val="paragraph"/>
        <w:numPr>
          <w:ilvl w:val="0"/>
          <w:numId w:val="2"/>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Aspiration</w:t>
      </w:r>
      <w:r w:rsidRPr="004644DF">
        <w:rPr>
          <w:rFonts w:ascii="Aptos" w:hAnsi="Aptos" w:cs="Open Sans"/>
          <w:b/>
          <w:bCs/>
          <w:shd w:val="clear" w:color="auto" w:fill="FFFFFF"/>
        </w:rPr>
        <w:t> – </w:t>
      </w:r>
      <w:r w:rsidRPr="004644DF">
        <w:rPr>
          <w:rFonts w:ascii="Aptos" w:hAnsi="Aptos" w:cs="Open Sans"/>
          <w:shd w:val="clear" w:color="auto" w:fill="FFFFFF"/>
        </w:rPr>
        <w:t>Wood Green students achieve highly, believe they can improve, and leave prepared for their next exciting adventure</w:t>
      </w:r>
      <w:r w:rsidRPr="004644DF">
        <w:rPr>
          <w:rFonts w:ascii="Arial" w:hAnsi="Arial" w:cs="Arial"/>
          <w:shd w:val="clear" w:color="auto" w:fill="FFFFFF"/>
        </w:rPr>
        <w:t>​</w:t>
      </w:r>
    </w:p>
    <w:p w14:paraId="1E47073D" w14:textId="77777777" w:rsidR="00701CF6" w:rsidRPr="004644DF" w:rsidRDefault="00701CF6" w:rsidP="005E5E91">
      <w:pPr>
        <w:pStyle w:val="paragraph"/>
        <w:numPr>
          <w:ilvl w:val="0"/>
          <w:numId w:val="2"/>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Respect</w:t>
      </w:r>
      <w:r w:rsidRPr="004644DF">
        <w:rPr>
          <w:rFonts w:ascii="Aptos" w:hAnsi="Aptos" w:cs="Open Sans"/>
          <w:b/>
          <w:bCs/>
          <w:shd w:val="clear" w:color="auto" w:fill="FFFFFF"/>
        </w:rPr>
        <w:t> - </w:t>
      </w:r>
      <w:r w:rsidRPr="004644DF">
        <w:rPr>
          <w:rFonts w:ascii="Aptos" w:hAnsi="Aptos" w:cs="Open Sans"/>
          <w:shd w:val="clear" w:color="auto" w:fill="FFFFFF"/>
        </w:rPr>
        <w:t>Wood Green students respect all others, take responsibility for their own actions, develop good relationships with all students and staff, and take care of their environment</w:t>
      </w:r>
      <w:r w:rsidRPr="004644DF">
        <w:rPr>
          <w:rFonts w:ascii="Arial" w:hAnsi="Arial" w:cs="Arial"/>
          <w:shd w:val="clear" w:color="auto" w:fill="FFFFFF"/>
        </w:rPr>
        <w:t>​</w:t>
      </w:r>
    </w:p>
    <w:p w14:paraId="25ED7AB1" w14:textId="77777777" w:rsidR="00701CF6" w:rsidRPr="004644DF" w:rsidRDefault="00701CF6" w:rsidP="005E5E91">
      <w:pPr>
        <w:pStyle w:val="paragraph"/>
        <w:numPr>
          <w:ilvl w:val="0"/>
          <w:numId w:val="2"/>
        </w:numPr>
        <w:spacing w:before="0" w:after="0"/>
        <w:textAlignment w:val="baseline"/>
        <w:rPr>
          <w:rFonts w:ascii="Aptos" w:hAnsi="Aptos" w:cs="Open Sans"/>
          <w:b/>
          <w:bCs/>
          <w:shd w:val="clear" w:color="auto" w:fill="FFFFFF"/>
        </w:rPr>
      </w:pPr>
      <w:r w:rsidRPr="004644DF">
        <w:rPr>
          <w:rFonts w:ascii="Aptos" w:hAnsi="Aptos" w:cs="Open Sans"/>
          <w:b/>
          <w:bCs/>
          <w:color w:val="4D7724"/>
          <w:shd w:val="clear" w:color="auto" w:fill="FFFFFF"/>
        </w:rPr>
        <w:t>Nurture</w:t>
      </w:r>
      <w:r w:rsidRPr="004644DF">
        <w:rPr>
          <w:rFonts w:ascii="Aptos" w:hAnsi="Aptos" w:cs="Open Sans"/>
          <w:b/>
          <w:bCs/>
          <w:shd w:val="clear" w:color="auto" w:fill="FFFFFF"/>
        </w:rPr>
        <w:t> - </w:t>
      </w:r>
      <w:r w:rsidRPr="004644DF">
        <w:rPr>
          <w:rFonts w:ascii="Aptos" w:hAnsi="Aptos" w:cs="Open Sans"/>
          <w:shd w:val="clear" w:color="auto" w:fill="FFFFFF"/>
        </w:rPr>
        <w:t>Wood Green students are kind to others and contribute to their community</w:t>
      </w:r>
    </w:p>
    <w:p w14:paraId="22888F60" w14:textId="77777777" w:rsidR="00701CF6" w:rsidRPr="004644DF" w:rsidRDefault="00701CF6" w:rsidP="005E5E91">
      <w:pPr>
        <w:pStyle w:val="paragraph"/>
        <w:numPr>
          <w:ilvl w:val="0"/>
          <w:numId w:val="2"/>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Wellbeing</w:t>
      </w:r>
      <w:r w:rsidRPr="004644DF">
        <w:rPr>
          <w:rFonts w:ascii="Aptos" w:hAnsi="Aptos" w:cs="Open Sans"/>
          <w:b/>
          <w:bCs/>
          <w:shd w:val="clear" w:color="auto" w:fill="FFFFFF"/>
        </w:rPr>
        <w:t> - </w:t>
      </w:r>
      <w:r w:rsidRPr="004644DF">
        <w:rPr>
          <w:rFonts w:ascii="Aptos" w:hAnsi="Aptos" w:cs="Open Sans"/>
          <w:shd w:val="clear" w:color="auto" w:fill="FFFFFF"/>
        </w:rPr>
        <w:t>Wood Green students manage themselves well emotionally, and know how to keep themselves healthy and safe</w:t>
      </w:r>
    </w:p>
    <w:bookmarkEnd w:id="0"/>
    <w:p w14:paraId="6AC084B4" w14:textId="77777777" w:rsidR="00AB71E8" w:rsidRDefault="00AB71E8" w:rsidP="006055ED">
      <w:pPr>
        <w:pBdr>
          <w:bottom w:val="single" w:sz="12" w:space="1" w:color="auto"/>
        </w:pBdr>
        <w:spacing w:after="120" w:line="240" w:lineRule="auto"/>
        <w:ind w:left="142" w:right="56"/>
        <w:rPr>
          <w:rFonts w:ascii="Aptos" w:hAnsi="Aptos" w:cs="Open Sans"/>
          <w:b/>
          <w:color w:val="244C0F"/>
          <w:sz w:val="28"/>
          <w:szCs w:val="28"/>
        </w:rPr>
      </w:pPr>
    </w:p>
    <w:p w14:paraId="54C7E293" w14:textId="77777777" w:rsidR="00AB71E8" w:rsidRDefault="00AB71E8" w:rsidP="006055ED">
      <w:pPr>
        <w:pBdr>
          <w:bottom w:val="single" w:sz="12" w:space="1" w:color="auto"/>
        </w:pBdr>
        <w:spacing w:after="120" w:line="240" w:lineRule="auto"/>
        <w:ind w:left="142" w:right="56"/>
        <w:rPr>
          <w:rFonts w:ascii="Aptos" w:hAnsi="Aptos" w:cs="Open Sans"/>
          <w:b/>
          <w:color w:val="244C0F"/>
          <w:sz w:val="28"/>
          <w:szCs w:val="28"/>
        </w:rPr>
      </w:pPr>
    </w:p>
    <w:p w14:paraId="64121548" w14:textId="77777777" w:rsidR="00AB71E8" w:rsidRDefault="00AB71E8" w:rsidP="006055ED">
      <w:pPr>
        <w:pBdr>
          <w:bottom w:val="single" w:sz="12" w:space="1" w:color="auto"/>
        </w:pBdr>
        <w:spacing w:after="120" w:line="240" w:lineRule="auto"/>
        <w:ind w:left="142" w:right="56"/>
        <w:rPr>
          <w:rFonts w:ascii="Aptos" w:hAnsi="Aptos" w:cs="Open Sans"/>
          <w:b/>
          <w:color w:val="244C0F"/>
          <w:sz w:val="28"/>
          <w:szCs w:val="28"/>
        </w:rPr>
      </w:pPr>
    </w:p>
    <w:p w14:paraId="0DCB2400" w14:textId="77777777" w:rsidR="00AB71E8" w:rsidRDefault="00AB71E8" w:rsidP="006055ED">
      <w:pPr>
        <w:pBdr>
          <w:bottom w:val="single" w:sz="12" w:space="1" w:color="auto"/>
        </w:pBdr>
        <w:spacing w:after="120" w:line="240" w:lineRule="auto"/>
        <w:ind w:left="142" w:right="56"/>
        <w:rPr>
          <w:rFonts w:ascii="Aptos" w:hAnsi="Aptos" w:cs="Open Sans"/>
          <w:b/>
          <w:color w:val="244C0F"/>
          <w:sz w:val="28"/>
          <w:szCs w:val="28"/>
        </w:rPr>
      </w:pPr>
    </w:p>
    <w:p w14:paraId="7A30B2B3" w14:textId="77777777" w:rsidR="00AB71E8" w:rsidRDefault="00AB71E8" w:rsidP="006055ED">
      <w:pPr>
        <w:pBdr>
          <w:bottom w:val="single" w:sz="12" w:space="1" w:color="auto"/>
        </w:pBdr>
        <w:spacing w:after="120" w:line="240" w:lineRule="auto"/>
        <w:ind w:left="142" w:right="56"/>
        <w:rPr>
          <w:rFonts w:ascii="Aptos" w:hAnsi="Aptos" w:cs="Open Sans"/>
          <w:b/>
          <w:color w:val="244C0F"/>
          <w:sz w:val="28"/>
          <w:szCs w:val="28"/>
        </w:rPr>
      </w:pPr>
    </w:p>
    <w:p w14:paraId="0FED3B91" w14:textId="77777777" w:rsidR="00AB71E8" w:rsidRDefault="00AB71E8" w:rsidP="006055ED">
      <w:pPr>
        <w:pBdr>
          <w:bottom w:val="single" w:sz="12" w:space="1" w:color="auto"/>
        </w:pBdr>
        <w:spacing w:after="120" w:line="240" w:lineRule="auto"/>
        <w:ind w:left="142" w:right="56"/>
        <w:rPr>
          <w:rFonts w:ascii="Aptos" w:hAnsi="Aptos" w:cs="Open Sans"/>
          <w:b/>
          <w:color w:val="244C0F"/>
          <w:sz w:val="28"/>
          <w:szCs w:val="28"/>
        </w:rPr>
      </w:pPr>
    </w:p>
    <w:p w14:paraId="40DCEEC2" w14:textId="77777777" w:rsidR="00AB71E8" w:rsidRDefault="00AB71E8" w:rsidP="006055ED">
      <w:pPr>
        <w:pBdr>
          <w:bottom w:val="single" w:sz="12" w:space="1" w:color="auto"/>
        </w:pBdr>
        <w:spacing w:after="120" w:line="240" w:lineRule="auto"/>
        <w:ind w:left="142" w:right="56"/>
        <w:rPr>
          <w:rFonts w:ascii="Aptos" w:hAnsi="Aptos" w:cs="Open Sans"/>
          <w:b/>
          <w:color w:val="244C0F"/>
          <w:sz w:val="28"/>
          <w:szCs w:val="28"/>
        </w:rPr>
      </w:pPr>
    </w:p>
    <w:p w14:paraId="4DA26DEF" w14:textId="77777777" w:rsidR="00AB71E8" w:rsidRDefault="00AB71E8" w:rsidP="006055ED">
      <w:pPr>
        <w:pBdr>
          <w:bottom w:val="single" w:sz="12" w:space="1" w:color="auto"/>
        </w:pBdr>
        <w:spacing w:after="120" w:line="240" w:lineRule="auto"/>
        <w:ind w:left="142" w:right="56"/>
        <w:rPr>
          <w:rFonts w:ascii="Aptos" w:hAnsi="Aptos" w:cs="Open Sans"/>
          <w:b/>
          <w:color w:val="244C0F"/>
          <w:sz w:val="28"/>
          <w:szCs w:val="28"/>
        </w:rPr>
      </w:pPr>
    </w:p>
    <w:p w14:paraId="673320E0" w14:textId="77777777" w:rsidR="00AB71E8" w:rsidRDefault="00AB71E8" w:rsidP="006055ED">
      <w:pPr>
        <w:pBdr>
          <w:bottom w:val="single" w:sz="12" w:space="1" w:color="auto"/>
        </w:pBdr>
        <w:spacing w:after="120" w:line="240" w:lineRule="auto"/>
        <w:ind w:left="142" w:right="56"/>
        <w:rPr>
          <w:rFonts w:ascii="Aptos" w:hAnsi="Aptos" w:cs="Open Sans"/>
          <w:b/>
          <w:color w:val="244C0F"/>
          <w:sz w:val="28"/>
          <w:szCs w:val="28"/>
        </w:rPr>
      </w:pPr>
    </w:p>
    <w:p w14:paraId="08A2E019" w14:textId="77777777" w:rsidR="00AB71E8" w:rsidRDefault="00AB71E8" w:rsidP="006055ED">
      <w:pPr>
        <w:pBdr>
          <w:bottom w:val="single" w:sz="12" w:space="1" w:color="auto"/>
        </w:pBdr>
        <w:spacing w:after="120" w:line="240" w:lineRule="auto"/>
        <w:ind w:left="142" w:right="56"/>
        <w:rPr>
          <w:rFonts w:ascii="Aptos" w:hAnsi="Aptos" w:cs="Open Sans"/>
          <w:b/>
          <w:color w:val="244C0F"/>
          <w:sz w:val="28"/>
          <w:szCs w:val="28"/>
        </w:rPr>
      </w:pPr>
    </w:p>
    <w:p w14:paraId="0A1B34AD" w14:textId="77777777" w:rsidR="00AB71E8" w:rsidRDefault="00AB71E8" w:rsidP="006055ED">
      <w:pPr>
        <w:pBdr>
          <w:bottom w:val="single" w:sz="12" w:space="1" w:color="auto"/>
        </w:pBdr>
        <w:spacing w:after="120" w:line="240" w:lineRule="auto"/>
        <w:ind w:left="142" w:right="56"/>
        <w:rPr>
          <w:rFonts w:ascii="Aptos" w:hAnsi="Aptos" w:cs="Open Sans"/>
          <w:b/>
          <w:color w:val="244C0F"/>
          <w:sz w:val="28"/>
          <w:szCs w:val="28"/>
        </w:rPr>
      </w:pPr>
    </w:p>
    <w:p w14:paraId="023FD13F" w14:textId="77777777" w:rsidR="00AB71E8" w:rsidRDefault="00AB71E8" w:rsidP="006055ED">
      <w:pPr>
        <w:pBdr>
          <w:bottom w:val="single" w:sz="12" w:space="1" w:color="auto"/>
        </w:pBdr>
        <w:spacing w:after="120" w:line="240" w:lineRule="auto"/>
        <w:ind w:left="142" w:right="56"/>
        <w:rPr>
          <w:rFonts w:ascii="Aptos" w:hAnsi="Aptos" w:cs="Open Sans"/>
          <w:b/>
          <w:color w:val="244C0F"/>
          <w:sz w:val="28"/>
          <w:szCs w:val="28"/>
        </w:rPr>
      </w:pPr>
    </w:p>
    <w:p w14:paraId="0A873E3E" w14:textId="77777777" w:rsidR="00AB71E8" w:rsidRDefault="00AB71E8" w:rsidP="006055ED">
      <w:pPr>
        <w:pBdr>
          <w:bottom w:val="single" w:sz="12" w:space="1" w:color="auto"/>
        </w:pBdr>
        <w:spacing w:after="120" w:line="240" w:lineRule="auto"/>
        <w:ind w:left="142" w:right="56"/>
        <w:rPr>
          <w:rFonts w:ascii="Aptos" w:hAnsi="Aptos" w:cs="Open Sans"/>
          <w:b/>
          <w:color w:val="244C0F"/>
          <w:sz w:val="28"/>
          <w:szCs w:val="28"/>
        </w:rPr>
      </w:pPr>
    </w:p>
    <w:p w14:paraId="12F079FB" w14:textId="77777777" w:rsidR="00AB71E8" w:rsidRDefault="00AB71E8" w:rsidP="006055ED">
      <w:pPr>
        <w:pBdr>
          <w:bottom w:val="single" w:sz="12" w:space="1" w:color="auto"/>
        </w:pBdr>
        <w:spacing w:after="120" w:line="240" w:lineRule="auto"/>
        <w:ind w:left="142" w:right="56"/>
        <w:rPr>
          <w:rFonts w:ascii="Aptos" w:hAnsi="Aptos" w:cs="Open Sans"/>
          <w:b/>
          <w:color w:val="244C0F"/>
          <w:sz w:val="28"/>
          <w:szCs w:val="28"/>
        </w:rPr>
      </w:pPr>
    </w:p>
    <w:p w14:paraId="2299AB45" w14:textId="77777777" w:rsidR="00AB71E8" w:rsidRDefault="00AB71E8" w:rsidP="006055ED">
      <w:pPr>
        <w:pBdr>
          <w:bottom w:val="single" w:sz="12" w:space="1" w:color="auto"/>
        </w:pBdr>
        <w:spacing w:after="120" w:line="240" w:lineRule="auto"/>
        <w:ind w:left="142" w:right="56"/>
        <w:rPr>
          <w:rFonts w:ascii="Aptos" w:hAnsi="Aptos" w:cs="Open Sans"/>
          <w:b/>
          <w:color w:val="244C0F"/>
          <w:sz w:val="28"/>
          <w:szCs w:val="28"/>
        </w:rPr>
      </w:pPr>
    </w:p>
    <w:p w14:paraId="13569EEA" w14:textId="77777777" w:rsidR="00AB71E8" w:rsidRDefault="00AB71E8" w:rsidP="006055ED">
      <w:pPr>
        <w:pBdr>
          <w:bottom w:val="single" w:sz="12" w:space="1" w:color="auto"/>
        </w:pBdr>
        <w:spacing w:after="120" w:line="240" w:lineRule="auto"/>
        <w:ind w:left="142" w:right="56"/>
        <w:rPr>
          <w:rFonts w:ascii="Aptos" w:hAnsi="Aptos" w:cs="Open Sans"/>
          <w:b/>
          <w:color w:val="244C0F"/>
          <w:sz w:val="28"/>
          <w:szCs w:val="28"/>
        </w:rPr>
      </w:pPr>
    </w:p>
    <w:p w14:paraId="1656676E" w14:textId="77777777" w:rsidR="00AB71E8" w:rsidRDefault="00AB71E8" w:rsidP="006055ED">
      <w:pPr>
        <w:pBdr>
          <w:bottom w:val="single" w:sz="12" w:space="1" w:color="auto"/>
        </w:pBdr>
        <w:spacing w:after="120" w:line="240" w:lineRule="auto"/>
        <w:ind w:left="142" w:right="56"/>
        <w:rPr>
          <w:rFonts w:ascii="Aptos" w:hAnsi="Aptos" w:cs="Open Sans"/>
          <w:b/>
          <w:color w:val="244C0F"/>
          <w:sz w:val="28"/>
          <w:szCs w:val="28"/>
        </w:rPr>
      </w:pPr>
    </w:p>
    <w:p w14:paraId="7615120C" w14:textId="77777777" w:rsidR="00AB71E8" w:rsidRDefault="00AB71E8" w:rsidP="006055ED">
      <w:pPr>
        <w:pBdr>
          <w:bottom w:val="single" w:sz="12" w:space="1" w:color="auto"/>
        </w:pBdr>
        <w:spacing w:after="120" w:line="240" w:lineRule="auto"/>
        <w:ind w:left="142" w:right="56"/>
        <w:rPr>
          <w:rFonts w:ascii="Aptos" w:hAnsi="Aptos" w:cs="Open Sans"/>
          <w:b/>
          <w:color w:val="244C0F"/>
          <w:sz w:val="28"/>
          <w:szCs w:val="28"/>
        </w:rPr>
      </w:pPr>
    </w:p>
    <w:p w14:paraId="52FBF6F1" w14:textId="77777777" w:rsidR="00AB71E8" w:rsidRDefault="00AB71E8" w:rsidP="006055ED">
      <w:pPr>
        <w:pBdr>
          <w:bottom w:val="single" w:sz="12" w:space="1" w:color="auto"/>
        </w:pBdr>
        <w:spacing w:after="120" w:line="240" w:lineRule="auto"/>
        <w:ind w:left="142" w:right="56"/>
        <w:rPr>
          <w:rFonts w:ascii="Aptos" w:hAnsi="Aptos" w:cs="Open Sans"/>
          <w:b/>
          <w:color w:val="244C0F"/>
          <w:sz w:val="28"/>
          <w:szCs w:val="28"/>
        </w:rPr>
      </w:pPr>
    </w:p>
    <w:p w14:paraId="762A18B2" w14:textId="77777777" w:rsidR="00AB71E8" w:rsidRDefault="00AB71E8" w:rsidP="006055ED">
      <w:pPr>
        <w:pBdr>
          <w:bottom w:val="single" w:sz="12" w:space="1" w:color="auto"/>
        </w:pBdr>
        <w:spacing w:after="120" w:line="240" w:lineRule="auto"/>
        <w:ind w:left="142" w:right="56"/>
        <w:rPr>
          <w:rFonts w:ascii="Aptos" w:hAnsi="Aptos" w:cs="Open Sans"/>
          <w:b/>
          <w:color w:val="244C0F"/>
          <w:sz w:val="28"/>
          <w:szCs w:val="28"/>
        </w:rPr>
      </w:pPr>
    </w:p>
    <w:p w14:paraId="365BD037" w14:textId="77777777" w:rsidR="000E47D6" w:rsidRPr="00A23B13" w:rsidRDefault="000E47D6" w:rsidP="006055ED">
      <w:pPr>
        <w:pBdr>
          <w:bottom w:val="single" w:sz="12" w:space="1" w:color="auto"/>
        </w:pBdr>
        <w:spacing w:after="120" w:line="240" w:lineRule="auto"/>
        <w:ind w:left="142" w:right="56"/>
        <w:rPr>
          <w:rFonts w:ascii="Aptos" w:hAnsi="Aptos" w:cs="Open Sans"/>
          <w:b/>
          <w:color w:val="244C0F"/>
          <w:sz w:val="28"/>
          <w:szCs w:val="28"/>
        </w:rPr>
      </w:pPr>
      <w:r w:rsidRPr="00A23B13">
        <w:rPr>
          <w:rFonts w:ascii="Aptos" w:hAnsi="Aptos" w:cs="Open Sans"/>
          <w:b/>
          <w:color w:val="244C0F"/>
          <w:sz w:val="28"/>
          <w:szCs w:val="28"/>
        </w:rPr>
        <w:t>Department Information</w:t>
      </w:r>
    </w:p>
    <w:p w14:paraId="06EBECBE" w14:textId="7FAEBA23" w:rsidR="0203F5A3" w:rsidRDefault="0203F5A3" w:rsidP="39AAFE1C">
      <w:pPr>
        <w:ind w:left="142"/>
        <w:rPr>
          <w:rFonts w:ascii="Open Sans" w:eastAsia="Open Sans" w:hAnsi="Open Sans" w:cs="Open Sans"/>
          <w:color w:val="000000" w:themeColor="text1"/>
          <w:sz w:val="24"/>
          <w:szCs w:val="24"/>
        </w:rPr>
      </w:pPr>
      <w:r w:rsidRPr="39AAFE1C">
        <w:rPr>
          <w:rFonts w:ascii="Open Sans" w:eastAsia="Open Sans" w:hAnsi="Open Sans" w:cs="Open Sans"/>
          <w:b/>
          <w:bCs/>
          <w:color w:val="000000" w:themeColor="text1"/>
          <w:sz w:val="24"/>
          <w:szCs w:val="24"/>
        </w:rPr>
        <w:t>Key Stage 3</w:t>
      </w:r>
    </w:p>
    <w:p w14:paraId="112E51AD" w14:textId="6BAB4E66" w:rsidR="0203F5A3" w:rsidRDefault="0203F5A3" w:rsidP="39AAFE1C">
      <w:pPr>
        <w:spacing w:after="120" w:line="240" w:lineRule="auto"/>
        <w:ind w:right="56"/>
        <w:rPr>
          <w:rFonts w:ascii="Open Sans" w:eastAsia="Open Sans" w:hAnsi="Open Sans" w:cs="Open Sans"/>
          <w:color w:val="000000" w:themeColor="text1"/>
          <w:sz w:val="21"/>
          <w:szCs w:val="21"/>
        </w:rPr>
      </w:pPr>
      <w:r w:rsidRPr="39AAFE1C">
        <w:rPr>
          <w:rFonts w:ascii="Open Sans" w:eastAsia="Open Sans" w:hAnsi="Open Sans" w:cs="Open Sans"/>
          <w:color w:val="000000" w:themeColor="text1"/>
          <w:sz w:val="21"/>
          <w:szCs w:val="21"/>
        </w:rPr>
        <w:t>At Wood Green School we believe in bringing History to life. We have designed a curriculum to give students an opportunity to study a breadth of content with depth studies embedded across British, European and World History. Our three-year key stage three allows our students to develop a passion for History alongside key skills. In Years 7, 8 and 9 all students follow a scheme of work which complements the National Curriculum. In year 7, students study Medieval England through to the end of the Tudors to get a deep understanding of the key features of early English History. In year 8, students investigate the impact of different empires from the kingdom of Benin through to the expanse of the British empire between 1600 and 1914 and the impact of the Industrial Revolution on society. Year 9 allows students to see how the History of the 20</w:t>
      </w:r>
      <w:r w:rsidRPr="39AAFE1C">
        <w:rPr>
          <w:rFonts w:ascii="Open Sans" w:eastAsia="Open Sans" w:hAnsi="Open Sans" w:cs="Open Sans"/>
          <w:color w:val="000000" w:themeColor="text1"/>
          <w:sz w:val="21"/>
          <w:szCs w:val="21"/>
          <w:vertAlign w:val="superscript"/>
        </w:rPr>
        <w:t>th</w:t>
      </w:r>
      <w:r w:rsidRPr="39AAFE1C">
        <w:rPr>
          <w:rFonts w:ascii="Open Sans" w:eastAsia="Open Sans" w:hAnsi="Open Sans" w:cs="Open Sans"/>
          <w:color w:val="000000" w:themeColor="text1"/>
          <w:sz w:val="21"/>
          <w:szCs w:val="21"/>
        </w:rPr>
        <w:t xml:space="preserve"> century has left legacies that we live with today. They study the causes of and main events of WW1 and how that led to the dictatorships of the interwar period and a depth study of the Holocaust before investigating the History of terrorism in the 20</w:t>
      </w:r>
      <w:r w:rsidRPr="39AAFE1C">
        <w:rPr>
          <w:rFonts w:ascii="Open Sans" w:eastAsia="Open Sans" w:hAnsi="Open Sans" w:cs="Open Sans"/>
          <w:color w:val="000000" w:themeColor="text1"/>
          <w:sz w:val="21"/>
          <w:szCs w:val="21"/>
          <w:vertAlign w:val="superscript"/>
        </w:rPr>
        <w:t>th</w:t>
      </w:r>
      <w:r w:rsidRPr="39AAFE1C">
        <w:rPr>
          <w:rFonts w:ascii="Open Sans" w:eastAsia="Open Sans" w:hAnsi="Open Sans" w:cs="Open Sans"/>
          <w:color w:val="000000" w:themeColor="text1"/>
          <w:sz w:val="21"/>
          <w:szCs w:val="21"/>
        </w:rPr>
        <w:t xml:space="preserve"> century. </w:t>
      </w:r>
    </w:p>
    <w:p w14:paraId="200CC661" w14:textId="1121564A" w:rsidR="0203F5A3" w:rsidRDefault="0203F5A3" w:rsidP="39AAFE1C">
      <w:pPr>
        <w:spacing w:after="0" w:line="300" w:lineRule="auto"/>
        <w:ind w:left="-851" w:firstLine="851"/>
        <w:rPr>
          <w:rFonts w:ascii="Open Sans" w:eastAsia="Open Sans" w:hAnsi="Open Sans" w:cs="Open Sans"/>
          <w:color w:val="000000" w:themeColor="text1"/>
          <w:sz w:val="24"/>
          <w:szCs w:val="24"/>
        </w:rPr>
      </w:pPr>
      <w:r w:rsidRPr="39AAFE1C">
        <w:rPr>
          <w:rFonts w:ascii="Open Sans" w:eastAsia="Open Sans" w:hAnsi="Open Sans" w:cs="Open Sans"/>
          <w:b/>
          <w:bCs/>
          <w:color w:val="000000" w:themeColor="text1"/>
          <w:sz w:val="24"/>
          <w:szCs w:val="24"/>
        </w:rPr>
        <w:t>Key Stage 4</w:t>
      </w:r>
    </w:p>
    <w:p w14:paraId="3F5228F9" w14:textId="3A97BC97" w:rsidR="0203F5A3" w:rsidRDefault="0203F5A3" w:rsidP="39AAFE1C">
      <w:pPr>
        <w:spacing w:after="120" w:line="240" w:lineRule="auto"/>
        <w:ind w:right="56"/>
        <w:rPr>
          <w:rFonts w:ascii="Open Sans" w:eastAsia="Open Sans" w:hAnsi="Open Sans" w:cs="Open Sans"/>
          <w:color w:val="000000" w:themeColor="text1"/>
          <w:sz w:val="21"/>
          <w:szCs w:val="21"/>
        </w:rPr>
      </w:pPr>
      <w:r w:rsidRPr="39AAFE1C">
        <w:rPr>
          <w:rFonts w:ascii="Open Sans" w:eastAsia="Open Sans" w:hAnsi="Open Sans" w:cs="Open Sans"/>
          <w:color w:val="000000" w:themeColor="text1"/>
          <w:sz w:val="21"/>
          <w:szCs w:val="21"/>
        </w:rPr>
        <w:t>The curriculum embedded at key stage three has resulted in History being the most popular GCSE option subject with nine GCSE classes across year 10 and 11. Our GCSE students study the Edexcel GCSE specification with the following topics: Medicine through time; Early Elizabethan England; Superpower Relations and the Cold War 1941-1991; The USA 1954-75: Conflict at Home and Abroad.</w:t>
      </w:r>
    </w:p>
    <w:p w14:paraId="60221D46" w14:textId="2EF7838F" w:rsidR="0203F5A3" w:rsidRDefault="0203F5A3" w:rsidP="39AAFE1C">
      <w:pPr>
        <w:spacing w:after="120" w:line="240" w:lineRule="auto"/>
        <w:ind w:right="56"/>
        <w:rPr>
          <w:rFonts w:ascii="Open Sans" w:eastAsia="Open Sans" w:hAnsi="Open Sans" w:cs="Open Sans"/>
          <w:color w:val="000000" w:themeColor="text1"/>
          <w:sz w:val="21"/>
          <w:szCs w:val="21"/>
        </w:rPr>
      </w:pPr>
      <w:r w:rsidRPr="07EA7F01">
        <w:rPr>
          <w:rFonts w:ascii="Open Sans" w:eastAsia="Open Sans" w:hAnsi="Open Sans" w:cs="Open Sans"/>
          <w:color w:val="000000" w:themeColor="text1"/>
          <w:sz w:val="21"/>
          <w:szCs w:val="21"/>
        </w:rPr>
        <w:t>We run a First World War battlefields trip to Ypres</w:t>
      </w:r>
      <w:r w:rsidR="64B631B0" w:rsidRPr="07EA7F01">
        <w:rPr>
          <w:rFonts w:ascii="Open Sans" w:eastAsia="Open Sans" w:hAnsi="Open Sans" w:cs="Open Sans"/>
          <w:color w:val="000000" w:themeColor="text1"/>
          <w:sz w:val="21"/>
          <w:szCs w:val="21"/>
        </w:rPr>
        <w:t xml:space="preserve"> and the Somme</w:t>
      </w:r>
      <w:r w:rsidRPr="07EA7F01">
        <w:rPr>
          <w:rFonts w:ascii="Open Sans" w:eastAsia="Open Sans" w:hAnsi="Open Sans" w:cs="Open Sans"/>
          <w:color w:val="000000" w:themeColor="text1"/>
          <w:sz w:val="21"/>
          <w:szCs w:val="21"/>
        </w:rPr>
        <w:t xml:space="preserve"> in Year 10, which supports the learning in the Medicine through time unit.</w:t>
      </w:r>
    </w:p>
    <w:p w14:paraId="70A7C100" w14:textId="2E15F4B0" w:rsidR="0203F5A3" w:rsidRDefault="0203F5A3" w:rsidP="39AAFE1C">
      <w:pPr>
        <w:spacing w:after="0" w:line="300" w:lineRule="auto"/>
        <w:rPr>
          <w:rFonts w:ascii="Open Sans" w:eastAsia="Open Sans" w:hAnsi="Open Sans" w:cs="Open Sans"/>
          <w:color w:val="000000" w:themeColor="text1"/>
          <w:sz w:val="24"/>
          <w:szCs w:val="24"/>
        </w:rPr>
      </w:pPr>
      <w:r w:rsidRPr="39AAFE1C">
        <w:rPr>
          <w:rFonts w:ascii="Open Sans" w:eastAsia="Open Sans" w:hAnsi="Open Sans" w:cs="Open Sans"/>
          <w:b/>
          <w:bCs/>
          <w:color w:val="000000" w:themeColor="text1"/>
          <w:sz w:val="24"/>
          <w:szCs w:val="24"/>
        </w:rPr>
        <w:t>Key Stage 5</w:t>
      </w:r>
    </w:p>
    <w:p w14:paraId="17653CB6" w14:textId="0A1138A6" w:rsidR="0203F5A3" w:rsidRDefault="0203F5A3" w:rsidP="07EA7F01">
      <w:pPr>
        <w:spacing w:after="120" w:line="240" w:lineRule="auto"/>
        <w:ind w:right="56"/>
        <w:rPr>
          <w:rFonts w:ascii="Open Sans" w:eastAsia="Open Sans" w:hAnsi="Open Sans" w:cs="Open Sans"/>
          <w:color w:val="000000" w:themeColor="text1"/>
        </w:rPr>
      </w:pPr>
      <w:r w:rsidRPr="07EA7F01">
        <w:rPr>
          <w:rFonts w:ascii="Open Sans" w:eastAsia="Open Sans" w:hAnsi="Open Sans" w:cs="Open Sans"/>
          <w:color w:val="000000" w:themeColor="text1"/>
          <w:sz w:val="21"/>
          <w:szCs w:val="21"/>
        </w:rPr>
        <w:t xml:space="preserve">Likewise, History has become a popular subject to continue with at A Level with three classes. Students follow the Edexcel examination specification.  In Year 12 students, follow route E: Communist States in the Twentieth Century. This consists of Russia 1917-1991, and The German Democratic Republic 1949-1990. </w:t>
      </w:r>
      <w:r w:rsidR="54F6A280" w:rsidRPr="07EA7F01">
        <w:rPr>
          <w:rFonts w:ascii="Open Sans" w:eastAsia="Open Sans" w:hAnsi="Open Sans" w:cs="Open Sans"/>
          <w:color w:val="000000" w:themeColor="text1"/>
          <w:sz w:val="21"/>
          <w:szCs w:val="21"/>
        </w:rPr>
        <w:t>We run a trip to Berlin alongside Psychology, Sociology and German every other year in October to complement our GDR course.</w:t>
      </w:r>
      <w:r w:rsidR="54F6A280" w:rsidRPr="07EA7F01">
        <w:rPr>
          <w:rFonts w:ascii="Open Sans" w:eastAsia="Open Sans" w:hAnsi="Open Sans" w:cs="Open Sans"/>
          <w:sz w:val="21"/>
          <w:szCs w:val="21"/>
        </w:rPr>
        <w:t xml:space="preserve"> </w:t>
      </w:r>
      <w:r w:rsidRPr="07EA7F01">
        <w:rPr>
          <w:rFonts w:ascii="Open Sans" w:eastAsia="Open Sans" w:hAnsi="Open Sans" w:cs="Open Sans"/>
          <w:color w:val="000000" w:themeColor="text1"/>
          <w:sz w:val="21"/>
          <w:szCs w:val="21"/>
        </w:rPr>
        <w:t>Year 13 continue their studies with Protest, Agitation and Parliamentary Reform in Britain, c1780–1928 and the coursework focuses on interpretations on the origins of the Cold War</w:t>
      </w:r>
      <w:r w:rsidRPr="07EA7F01">
        <w:rPr>
          <w:rFonts w:ascii="Open Sans" w:eastAsia="Open Sans" w:hAnsi="Open Sans" w:cs="Open Sans"/>
          <w:color w:val="000000" w:themeColor="text1"/>
        </w:rPr>
        <w:t>.</w:t>
      </w:r>
    </w:p>
    <w:p w14:paraId="3492D88B" w14:textId="0A0E4101" w:rsidR="04F08078" w:rsidRDefault="04F08078" w:rsidP="07EA7F01">
      <w:pPr>
        <w:spacing w:after="120" w:line="240" w:lineRule="auto"/>
        <w:ind w:right="56"/>
        <w:rPr>
          <w:rFonts w:ascii="Open Sans" w:eastAsia="Open Sans" w:hAnsi="Open Sans" w:cs="Open Sans"/>
          <w:color w:val="000000" w:themeColor="text1"/>
        </w:rPr>
      </w:pPr>
      <w:r w:rsidRPr="07EA7F01">
        <w:rPr>
          <w:rFonts w:ascii="Open Sans" w:eastAsia="Open Sans" w:hAnsi="Open Sans" w:cs="Open Sans"/>
          <w:b/>
          <w:bCs/>
          <w:color w:val="000000" w:themeColor="text1"/>
        </w:rPr>
        <w:t>Department Development and Future Plans</w:t>
      </w:r>
    </w:p>
    <w:p w14:paraId="0E254F15" w14:textId="34CC57F5" w:rsidR="04F08078" w:rsidRDefault="04F08078" w:rsidP="07EA7F01">
      <w:pPr>
        <w:spacing w:after="120" w:line="240" w:lineRule="auto"/>
        <w:ind w:right="56"/>
        <w:rPr>
          <w:rFonts w:ascii="Open Sans" w:eastAsia="Open Sans" w:hAnsi="Open Sans" w:cs="Open Sans"/>
          <w:color w:val="000000" w:themeColor="text1"/>
        </w:rPr>
      </w:pPr>
      <w:r w:rsidRPr="07EA7F01">
        <w:rPr>
          <w:rFonts w:ascii="Open Sans" w:eastAsia="Open Sans" w:hAnsi="Open Sans" w:cs="Open Sans"/>
          <w:color w:val="000000" w:themeColor="text1"/>
        </w:rPr>
        <w:t>We are seeking an ambitious and reflective Head of History with a clear vision for our inspiring and inclusive History curriculum. The successful candidate will need to be passionate about the power of the History curriculum in developing students’ curiosity, critical thinking and understanding of the modern world. They will be an excellent classroom practitioner and able to model strong disciplinary thinking and scholarship. We are looking for someone who can lead by example and is committed to ensuring that all students, regardless of background, can access and succeed in History.</w:t>
      </w:r>
    </w:p>
    <w:p w14:paraId="6BEF3CC0" w14:textId="029A4998" w:rsidR="04F08078" w:rsidRDefault="04F08078" w:rsidP="07EA7F01">
      <w:pPr>
        <w:spacing w:after="120" w:line="240" w:lineRule="auto"/>
        <w:ind w:right="56"/>
        <w:rPr>
          <w:rFonts w:ascii="Open Sans" w:eastAsia="Open Sans" w:hAnsi="Open Sans" w:cs="Open Sans"/>
          <w:color w:val="000000" w:themeColor="text1"/>
        </w:rPr>
      </w:pPr>
      <w:r w:rsidRPr="07EA7F01">
        <w:rPr>
          <w:rFonts w:ascii="Open Sans" w:eastAsia="Open Sans" w:hAnsi="Open Sans" w:cs="Open Sans"/>
          <w:color w:val="000000" w:themeColor="text1"/>
        </w:rPr>
        <w:t>The Head of History will lead and develop a team that includes both experienced practitioners and those at earlier stages in their careers. They will be skilled in supporting, challenging, and inspiring colleagues, creating a collaborative culture where professional development is valued and pedagogy is continually refined.</w:t>
      </w:r>
    </w:p>
    <w:p w14:paraId="76F224A9" w14:textId="4537071E" w:rsidR="04F08078" w:rsidRDefault="04F08078" w:rsidP="07EA7F01">
      <w:pPr>
        <w:spacing w:after="120" w:line="240" w:lineRule="auto"/>
        <w:ind w:right="56"/>
        <w:rPr>
          <w:rFonts w:ascii="Open Sans" w:eastAsia="Open Sans" w:hAnsi="Open Sans" w:cs="Open Sans"/>
          <w:color w:val="000000" w:themeColor="text1"/>
        </w:rPr>
      </w:pPr>
      <w:r w:rsidRPr="07EA7F01">
        <w:rPr>
          <w:rFonts w:ascii="Open Sans" w:eastAsia="Open Sans" w:hAnsi="Open Sans" w:cs="Open Sans"/>
          <w:color w:val="000000" w:themeColor="text1"/>
        </w:rPr>
        <w:t>As a department, we are currently focused on embedding oracy more explicitly within lessons to strengthen students’ written responses. This work is particularly developed within our Year 10 GCSE classes, where we are refining approaches to explanation and source-based questions. The successful candidate will build on this work, helping to further develop students’ confidence in articulating historical ideas and ensuring this translates into high-quality written outcomes.</w:t>
      </w:r>
    </w:p>
    <w:p w14:paraId="445DBF77" w14:textId="32279A6D" w:rsidR="04F08078" w:rsidRDefault="04F08078" w:rsidP="07EA7F01">
      <w:pPr>
        <w:spacing w:after="120" w:line="240" w:lineRule="auto"/>
        <w:ind w:right="56"/>
        <w:rPr>
          <w:rFonts w:ascii="Open Sans" w:eastAsia="Open Sans" w:hAnsi="Open Sans" w:cs="Open Sans"/>
          <w:color w:val="000000" w:themeColor="text1"/>
        </w:rPr>
      </w:pPr>
      <w:r w:rsidRPr="07EA7F01">
        <w:rPr>
          <w:rFonts w:ascii="Open Sans" w:eastAsia="Open Sans" w:hAnsi="Open Sans" w:cs="Open Sans"/>
          <w:color w:val="000000" w:themeColor="text1"/>
        </w:rPr>
        <w:t>This role requires a leader who can shape the future direction of the department through build on existing strengths, drive high standards of teaching and learning, and continuing to promote a coherent and engaging curriculum.</w:t>
      </w:r>
    </w:p>
    <w:p w14:paraId="5074C6DA" w14:textId="42EA6797" w:rsidR="07EA7F01" w:rsidRDefault="07EA7F01" w:rsidP="07EA7F01">
      <w:pPr>
        <w:rPr>
          <w:rFonts w:ascii="Aptos" w:hAnsi="Aptos" w:cs="Open Sans"/>
          <w:b/>
          <w:bCs/>
          <w:color w:val="4D7724"/>
          <w:sz w:val="24"/>
          <w:szCs w:val="24"/>
        </w:rPr>
      </w:pPr>
    </w:p>
    <w:p w14:paraId="4C3F2C01" w14:textId="5AE39C1C" w:rsidR="00B0006E" w:rsidRDefault="00B0006E" w:rsidP="07EA7F01">
      <w:pPr>
        <w:spacing w:after="120" w:line="240" w:lineRule="auto"/>
        <w:ind w:left="142"/>
        <w:rPr>
          <w:rFonts w:ascii="Aptos" w:hAnsi="Aptos" w:cs="Open Sans"/>
          <w:b/>
          <w:bCs/>
          <w:color w:val="244C0F"/>
          <w:sz w:val="28"/>
          <w:szCs w:val="28"/>
        </w:rPr>
      </w:pPr>
    </w:p>
    <w:p w14:paraId="7880B154" w14:textId="77777777" w:rsidR="00AB71E8" w:rsidRDefault="00AB71E8" w:rsidP="007B1055">
      <w:pPr>
        <w:pBdr>
          <w:bottom w:val="single" w:sz="12" w:space="1" w:color="auto"/>
        </w:pBdr>
        <w:spacing w:after="120" w:line="240" w:lineRule="auto"/>
        <w:ind w:right="56"/>
        <w:rPr>
          <w:rFonts w:ascii="Aptos" w:hAnsi="Aptos" w:cs="Open Sans"/>
          <w:b/>
          <w:color w:val="244C0F"/>
          <w:sz w:val="28"/>
          <w:szCs w:val="28"/>
        </w:rPr>
      </w:pPr>
    </w:p>
    <w:p w14:paraId="79705C10" w14:textId="14C45D62" w:rsidR="005D667E" w:rsidRPr="00A23B13" w:rsidRDefault="005D667E" w:rsidP="007B1055">
      <w:pPr>
        <w:pBdr>
          <w:bottom w:val="single" w:sz="12" w:space="1" w:color="auto"/>
        </w:pBdr>
        <w:spacing w:after="120" w:line="240" w:lineRule="auto"/>
        <w:ind w:right="56"/>
        <w:rPr>
          <w:rFonts w:ascii="Aptos" w:hAnsi="Aptos" w:cs="Open Sans"/>
          <w:b/>
          <w:color w:val="244C0F"/>
          <w:sz w:val="28"/>
          <w:szCs w:val="28"/>
        </w:rPr>
      </w:pPr>
      <w:r w:rsidRPr="00A23B13">
        <w:rPr>
          <w:rFonts w:ascii="Aptos" w:hAnsi="Aptos" w:cs="Open Sans"/>
          <w:b/>
          <w:color w:val="244C0F"/>
          <w:sz w:val="28"/>
          <w:szCs w:val="28"/>
        </w:rPr>
        <w:t>Job Description</w:t>
      </w:r>
    </w:p>
    <w:p w14:paraId="02087151" w14:textId="77777777" w:rsidR="001353CD" w:rsidRDefault="001353CD" w:rsidP="009B590F">
      <w:pPr>
        <w:spacing w:after="0" w:line="240" w:lineRule="auto"/>
        <w:ind w:left="142"/>
        <w:rPr>
          <w:rFonts w:ascii="Aptos" w:hAnsi="Aptos" w:cs="Tahoma"/>
          <w:b/>
          <w:color w:val="244C0F"/>
          <w:sz w:val="21"/>
          <w:szCs w:val="21"/>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0"/>
        <w:gridCol w:w="8145"/>
      </w:tblGrid>
      <w:tr w:rsidR="00B0006E" w:rsidRPr="00B0006E" w14:paraId="355D332E" w14:textId="77777777" w:rsidTr="07EA7F01">
        <w:trPr>
          <w:trHeight w:val="195"/>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4035B086" w14:textId="77777777" w:rsidR="00B0006E" w:rsidRPr="00B0006E" w:rsidRDefault="00B0006E" w:rsidP="00B0006E">
            <w:pPr>
              <w:spacing w:after="0" w:line="240" w:lineRule="auto"/>
              <w:rPr>
                <w:rFonts w:ascii="Aptos" w:hAnsi="Aptos" w:cs="Tahoma"/>
                <w:b/>
                <w:sz w:val="21"/>
                <w:szCs w:val="21"/>
              </w:rPr>
            </w:pPr>
            <w:r w:rsidRPr="00B0006E">
              <w:rPr>
                <w:rFonts w:ascii="Aptos" w:hAnsi="Aptos" w:cs="Tahoma"/>
                <w:b/>
                <w:bCs/>
                <w:sz w:val="21"/>
                <w:szCs w:val="21"/>
              </w:rPr>
              <w:t>Job Title</w:t>
            </w:r>
            <w:r w:rsidRPr="00B0006E">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vAlign w:val="center"/>
            <w:hideMark/>
          </w:tcPr>
          <w:p w14:paraId="66C1D6E0"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Head of History </w:t>
            </w:r>
          </w:p>
        </w:tc>
      </w:tr>
      <w:tr w:rsidR="00B0006E" w:rsidRPr="00B0006E" w14:paraId="6C2CACA4" w14:textId="77777777" w:rsidTr="07EA7F01">
        <w:trPr>
          <w:trHeight w:val="615"/>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53814373" w14:textId="77777777" w:rsidR="00B0006E" w:rsidRPr="00B0006E" w:rsidRDefault="00B0006E" w:rsidP="00B0006E">
            <w:pPr>
              <w:spacing w:after="0" w:line="240" w:lineRule="auto"/>
              <w:rPr>
                <w:rFonts w:ascii="Aptos" w:hAnsi="Aptos" w:cs="Tahoma"/>
                <w:b/>
                <w:sz w:val="21"/>
                <w:szCs w:val="21"/>
              </w:rPr>
            </w:pPr>
            <w:r w:rsidRPr="00B0006E">
              <w:rPr>
                <w:rFonts w:ascii="Aptos" w:hAnsi="Aptos" w:cs="Tahoma"/>
                <w:b/>
                <w:bCs/>
                <w:sz w:val="21"/>
                <w:szCs w:val="21"/>
              </w:rPr>
              <w:t>Review Date of Job Description</w:t>
            </w:r>
            <w:r w:rsidRPr="00B0006E">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vAlign w:val="center"/>
            <w:hideMark/>
          </w:tcPr>
          <w:p w14:paraId="21058785"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March 2026 </w:t>
            </w:r>
          </w:p>
        </w:tc>
      </w:tr>
      <w:tr w:rsidR="00B0006E" w:rsidRPr="00B0006E" w14:paraId="42C39329" w14:textId="77777777" w:rsidTr="07EA7F01">
        <w:trPr>
          <w:trHeight w:val="180"/>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08E7F9AE" w14:textId="77777777" w:rsidR="00B0006E" w:rsidRPr="00B0006E" w:rsidRDefault="00B0006E" w:rsidP="00B0006E">
            <w:pPr>
              <w:spacing w:after="0" w:line="240" w:lineRule="auto"/>
              <w:rPr>
                <w:rFonts w:ascii="Aptos" w:hAnsi="Aptos" w:cs="Tahoma"/>
                <w:b/>
                <w:sz w:val="21"/>
                <w:szCs w:val="21"/>
              </w:rPr>
            </w:pPr>
            <w:r w:rsidRPr="00B0006E">
              <w:rPr>
                <w:rFonts w:ascii="Aptos" w:hAnsi="Aptos" w:cs="Tahoma"/>
                <w:b/>
                <w:bCs/>
                <w:sz w:val="21"/>
                <w:szCs w:val="21"/>
              </w:rPr>
              <w:t>Establishment</w:t>
            </w:r>
            <w:r w:rsidRPr="00B0006E">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vAlign w:val="center"/>
            <w:hideMark/>
          </w:tcPr>
          <w:p w14:paraId="4662437B"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Wood Green School </w:t>
            </w:r>
          </w:p>
        </w:tc>
      </w:tr>
      <w:tr w:rsidR="00B0006E" w:rsidRPr="00B0006E" w14:paraId="1BE257C3" w14:textId="77777777" w:rsidTr="07EA7F01">
        <w:trPr>
          <w:trHeight w:val="195"/>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63F15EB0" w14:textId="77777777" w:rsidR="00B0006E" w:rsidRPr="00B0006E" w:rsidRDefault="00B0006E" w:rsidP="00B0006E">
            <w:pPr>
              <w:spacing w:after="0" w:line="240" w:lineRule="auto"/>
              <w:rPr>
                <w:rFonts w:ascii="Aptos" w:hAnsi="Aptos" w:cs="Tahoma"/>
                <w:b/>
                <w:sz w:val="21"/>
                <w:szCs w:val="21"/>
              </w:rPr>
            </w:pPr>
            <w:r w:rsidRPr="00B0006E">
              <w:rPr>
                <w:rFonts w:ascii="Aptos" w:hAnsi="Aptos" w:cs="Tahoma"/>
                <w:b/>
                <w:bCs/>
                <w:sz w:val="21"/>
                <w:szCs w:val="21"/>
              </w:rPr>
              <w:t>Location</w:t>
            </w:r>
            <w:r w:rsidRPr="00B0006E">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vAlign w:val="center"/>
            <w:hideMark/>
          </w:tcPr>
          <w:p w14:paraId="3DCA7B20"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Woodstock Road, Witney, OX28 1DX </w:t>
            </w:r>
          </w:p>
        </w:tc>
      </w:tr>
      <w:tr w:rsidR="00B0006E" w:rsidRPr="00B0006E" w14:paraId="76C8A2D8" w14:textId="77777777" w:rsidTr="07EA7F01">
        <w:trPr>
          <w:trHeight w:val="195"/>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554DA536" w14:textId="77777777" w:rsidR="00B0006E" w:rsidRPr="00B0006E" w:rsidRDefault="00B0006E" w:rsidP="00B0006E">
            <w:pPr>
              <w:spacing w:after="0" w:line="240" w:lineRule="auto"/>
              <w:rPr>
                <w:rFonts w:ascii="Aptos" w:hAnsi="Aptos" w:cs="Tahoma"/>
                <w:b/>
                <w:sz w:val="21"/>
                <w:szCs w:val="21"/>
              </w:rPr>
            </w:pPr>
            <w:r w:rsidRPr="00B0006E">
              <w:rPr>
                <w:rFonts w:ascii="Aptos" w:hAnsi="Aptos" w:cs="Tahoma"/>
                <w:b/>
                <w:bCs/>
                <w:sz w:val="21"/>
                <w:szCs w:val="21"/>
              </w:rPr>
              <w:t>Post responsible to:</w:t>
            </w:r>
            <w:r w:rsidRPr="00B0006E">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hideMark/>
          </w:tcPr>
          <w:p w14:paraId="1EC7EC80"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Leadership Team Line Manager </w:t>
            </w:r>
          </w:p>
        </w:tc>
      </w:tr>
      <w:tr w:rsidR="00B0006E" w:rsidRPr="00B0006E" w14:paraId="1B09F6D4" w14:textId="77777777" w:rsidTr="07EA7F01">
        <w:trPr>
          <w:trHeight w:val="195"/>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0A1C2917" w14:textId="77777777" w:rsidR="00B0006E" w:rsidRPr="00B0006E" w:rsidRDefault="00B0006E" w:rsidP="00B0006E">
            <w:pPr>
              <w:spacing w:after="0" w:line="240" w:lineRule="auto"/>
              <w:rPr>
                <w:rFonts w:ascii="Aptos" w:hAnsi="Aptos" w:cs="Tahoma"/>
                <w:b/>
                <w:sz w:val="21"/>
                <w:szCs w:val="21"/>
              </w:rPr>
            </w:pPr>
            <w:r w:rsidRPr="00B0006E">
              <w:rPr>
                <w:rFonts w:ascii="Aptos" w:hAnsi="Aptos" w:cs="Tahoma"/>
                <w:b/>
                <w:bCs/>
                <w:sz w:val="21"/>
                <w:szCs w:val="21"/>
              </w:rPr>
              <w:t>Posts responsible for:</w:t>
            </w:r>
            <w:r w:rsidRPr="00B0006E">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hideMark/>
          </w:tcPr>
          <w:p w14:paraId="75610B21"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Teachers of HISTORY </w:t>
            </w:r>
          </w:p>
          <w:p w14:paraId="26F4DE89" w14:textId="1E13EEEE" w:rsidR="00B0006E" w:rsidRPr="00B0006E" w:rsidRDefault="00B0006E" w:rsidP="07EA7F01">
            <w:pPr>
              <w:spacing w:after="0" w:line="240" w:lineRule="auto"/>
              <w:rPr>
                <w:rFonts w:ascii="Aptos" w:hAnsi="Aptos" w:cs="Tahoma"/>
                <w:i/>
                <w:iCs/>
                <w:sz w:val="21"/>
                <w:szCs w:val="21"/>
              </w:rPr>
            </w:pPr>
          </w:p>
        </w:tc>
      </w:tr>
      <w:tr w:rsidR="00B0006E" w:rsidRPr="00B0006E" w14:paraId="4664A26D" w14:textId="77777777" w:rsidTr="07EA7F01">
        <w:trPr>
          <w:trHeight w:val="195"/>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684EDA50" w14:textId="77777777" w:rsidR="00B0006E" w:rsidRPr="00B0006E" w:rsidRDefault="00B0006E" w:rsidP="00B0006E">
            <w:pPr>
              <w:spacing w:after="0" w:line="240" w:lineRule="auto"/>
              <w:rPr>
                <w:rFonts w:ascii="Aptos" w:hAnsi="Aptos" w:cs="Tahoma"/>
                <w:b/>
                <w:sz w:val="21"/>
                <w:szCs w:val="21"/>
              </w:rPr>
            </w:pPr>
            <w:r w:rsidRPr="00B0006E">
              <w:rPr>
                <w:rFonts w:ascii="Aptos" w:hAnsi="Aptos" w:cs="Tahoma"/>
                <w:b/>
                <w:bCs/>
                <w:sz w:val="21"/>
                <w:szCs w:val="21"/>
              </w:rPr>
              <w:t>Other Key Personnel to work with</w:t>
            </w:r>
            <w:r w:rsidRPr="00B0006E">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hideMark/>
          </w:tcPr>
          <w:p w14:paraId="341A0ADA"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Other Heads of Department </w:t>
            </w:r>
          </w:p>
          <w:p w14:paraId="661F143A"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Other Heads of HISTORY in the Acer Trust </w:t>
            </w:r>
          </w:p>
          <w:p w14:paraId="5157D667"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HR </w:t>
            </w:r>
          </w:p>
          <w:p w14:paraId="31C90563"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Administrative staff </w:t>
            </w:r>
          </w:p>
          <w:p w14:paraId="07E063E3"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Leadership Team </w:t>
            </w:r>
          </w:p>
        </w:tc>
      </w:tr>
      <w:tr w:rsidR="00B0006E" w:rsidRPr="00B0006E" w14:paraId="34AB9C72" w14:textId="77777777" w:rsidTr="07EA7F01">
        <w:trPr>
          <w:trHeight w:val="195"/>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1DB81AD3" w14:textId="77777777" w:rsidR="00B0006E" w:rsidRPr="00B0006E" w:rsidRDefault="00B0006E" w:rsidP="00B0006E">
            <w:pPr>
              <w:spacing w:after="0" w:line="240" w:lineRule="auto"/>
              <w:rPr>
                <w:rFonts w:ascii="Aptos" w:hAnsi="Aptos" w:cs="Tahoma"/>
                <w:b/>
                <w:sz w:val="21"/>
                <w:szCs w:val="21"/>
              </w:rPr>
            </w:pPr>
            <w:r w:rsidRPr="00B0006E">
              <w:rPr>
                <w:rFonts w:ascii="Aptos" w:hAnsi="Aptos" w:cs="Tahoma"/>
                <w:b/>
                <w:bCs/>
                <w:sz w:val="21"/>
                <w:szCs w:val="21"/>
              </w:rPr>
              <w:t>Pay</w:t>
            </w:r>
            <w:r w:rsidRPr="00B0006E">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hideMark/>
          </w:tcPr>
          <w:p w14:paraId="3AE9C15B" w14:textId="7215D675"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TLR 2</w:t>
            </w:r>
            <w:r w:rsidR="003115B4">
              <w:rPr>
                <w:rFonts w:ascii="Aptos" w:hAnsi="Aptos" w:cs="Tahoma"/>
                <w:sz w:val="21"/>
                <w:szCs w:val="21"/>
              </w:rPr>
              <w:t xml:space="preserve"> (2)</w:t>
            </w:r>
            <w:r w:rsidRPr="00B0006E">
              <w:rPr>
                <w:rFonts w:ascii="Aptos" w:hAnsi="Aptos" w:cs="Tahoma"/>
                <w:sz w:val="21"/>
                <w:szCs w:val="21"/>
              </w:rPr>
              <w:t> </w:t>
            </w:r>
          </w:p>
        </w:tc>
      </w:tr>
      <w:tr w:rsidR="00B0006E" w:rsidRPr="00B0006E" w14:paraId="7E7793FC" w14:textId="77777777" w:rsidTr="07EA7F01">
        <w:trPr>
          <w:trHeight w:val="195"/>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369D99D5" w14:textId="77777777" w:rsidR="00B0006E" w:rsidRPr="00B0006E" w:rsidRDefault="00B0006E" w:rsidP="00B0006E">
            <w:pPr>
              <w:spacing w:after="0" w:line="240" w:lineRule="auto"/>
              <w:rPr>
                <w:rFonts w:ascii="Aptos" w:hAnsi="Aptos" w:cs="Tahoma"/>
                <w:b/>
                <w:sz w:val="21"/>
                <w:szCs w:val="21"/>
              </w:rPr>
            </w:pPr>
            <w:r w:rsidRPr="00B0006E">
              <w:rPr>
                <w:rFonts w:ascii="Aptos" w:hAnsi="Aptos" w:cs="Tahoma"/>
                <w:b/>
                <w:bCs/>
                <w:sz w:val="21"/>
                <w:szCs w:val="21"/>
              </w:rPr>
              <w:t>Purpose of Post:</w:t>
            </w:r>
            <w:r w:rsidRPr="00B0006E">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hideMark/>
          </w:tcPr>
          <w:p w14:paraId="572340BE"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To provide professional leadership and management for our History department  </w:t>
            </w:r>
          </w:p>
        </w:tc>
      </w:tr>
      <w:tr w:rsidR="00B0006E" w:rsidRPr="00B0006E" w14:paraId="166F10CC" w14:textId="77777777" w:rsidTr="07EA7F01">
        <w:trPr>
          <w:trHeight w:val="1860"/>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4C751804" w14:textId="77777777" w:rsidR="00B0006E" w:rsidRPr="00B0006E" w:rsidRDefault="00B0006E" w:rsidP="00B0006E">
            <w:pPr>
              <w:spacing w:after="0" w:line="240" w:lineRule="auto"/>
              <w:rPr>
                <w:rFonts w:ascii="Aptos" w:hAnsi="Aptos" w:cs="Tahoma"/>
                <w:b/>
                <w:sz w:val="21"/>
                <w:szCs w:val="21"/>
              </w:rPr>
            </w:pPr>
            <w:r w:rsidRPr="00B0006E">
              <w:rPr>
                <w:rFonts w:ascii="Aptos" w:hAnsi="Aptos" w:cs="Tahoma"/>
                <w:b/>
                <w:bCs/>
                <w:sz w:val="21"/>
                <w:szCs w:val="21"/>
              </w:rPr>
              <w:t>General Duties </w:t>
            </w:r>
            <w:r w:rsidRPr="00B0006E">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hideMark/>
          </w:tcPr>
          <w:p w14:paraId="432739D4"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lang w:val="en-US"/>
              </w:rPr>
              <w:t>Leading the strategic direction</w:t>
            </w:r>
            <w:r w:rsidRPr="00B0006E">
              <w:rPr>
                <w:rFonts w:ascii="Arial" w:hAnsi="Arial" w:cs="Arial"/>
                <w:sz w:val="21"/>
                <w:szCs w:val="21"/>
              </w:rPr>
              <w:t> </w:t>
            </w:r>
            <w:r w:rsidRPr="00B0006E">
              <w:rPr>
                <w:rFonts w:ascii="Aptos" w:hAnsi="Aptos" w:cs="Tahoma"/>
                <w:sz w:val="21"/>
                <w:szCs w:val="21"/>
              </w:rPr>
              <w:t> </w:t>
            </w:r>
          </w:p>
          <w:p w14:paraId="52E254D4" w14:textId="77777777" w:rsidR="00B0006E" w:rsidRPr="00B0006E" w:rsidRDefault="00B0006E" w:rsidP="005E5E91">
            <w:pPr>
              <w:numPr>
                <w:ilvl w:val="0"/>
                <w:numId w:val="3"/>
              </w:numPr>
              <w:spacing w:after="0" w:line="240" w:lineRule="auto"/>
              <w:rPr>
                <w:rFonts w:ascii="Aptos" w:hAnsi="Aptos" w:cs="Tahoma"/>
                <w:sz w:val="21"/>
                <w:szCs w:val="21"/>
              </w:rPr>
            </w:pPr>
            <w:r w:rsidRPr="00B0006E">
              <w:rPr>
                <w:rFonts w:ascii="Aptos" w:hAnsi="Aptos" w:cs="Tahoma"/>
                <w:sz w:val="21"/>
                <w:szCs w:val="21"/>
                <w:lang w:val="en-US"/>
              </w:rPr>
              <w:t>Develop and</w:t>
            </w:r>
            <w:r w:rsidRPr="00B0006E">
              <w:rPr>
                <w:rFonts w:ascii="Arial" w:hAnsi="Arial" w:cs="Arial"/>
                <w:sz w:val="21"/>
                <w:szCs w:val="21"/>
                <w:lang w:val="en-US"/>
              </w:rPr>
              <w:t> </w:t>
            </w:r>
            <w:r w:rsidRPr="00B0006E">
              <w:rPr>
                <w:rFonts w:ascii="Aptos" w:hAnsi="Aptos" w:cs="Tahoma"/>
                <w:sz w:val="21"/>
                <w:szCs w:val="21"/>
                <w:lang w:val="en-US"/>
              </w:rPr>
              <w:t>review regularly</w:t>
            </w:r>
            <w:r w:rsidRPr="00B0006E">
              <w:rPr>
                <w:rFonts w:ascii="Aptos" w:hAnsi="Aptos" w:cs="Aptos"/>
                <w:sz w:val="21"/>
                <w:szCs w:val="21"/>
                <w:lang w:val="en-US"/>
              </w:rPr>
              <w:t> </w:t>
            </w:r>
            <w:r w:rsidRPr="00B0006E">
              <w:rPr>
                <w:rFonts w:ascii="Aptos" w:hAnsi="Aptos" w:cs="Tahoma"/>
                <w:sz w:val="21"/>
                <w:szCs w:val="21"/>
                <w:lang w:val="en-US"/>
              </w:rPr>
              <w:t>with the team</w:t>
            </w:r>
            <w:r w:rsidRPr="00B0006E">
              <w:rPr>
                <w:rFonts w:ascii="Aptos" w:hAnsi="Aptos" w:cs="Aptos"/>
                <w:sz w:val="21"/>
                <w:szCs w:val="21"/>
                <w:lang w:val="en-US"/>
              </w:rPr>
              <w:t> </w:t>
            </w:r>
            <w:r w:rsidRPr="00B0006E">
              <w:rPr>
                <w:rFonts w:ascii="Aptos" w:hAnsi="Aptos" w:cs="Tahoma"/>
                <w:sz w:val="21"/>
                <w:szCs w:val="21"/>
                <w:lang w:val="en-US"/>
              </w:rPr>
              <w:t>the vision,</w:t>
            </w:r>
            <w:r w:rsidRPr="00B0006E">
              <w:rPr>
                <w:rFonts w:ascii="Arial" w:hAnsi="Arial" w:cs="Arial"/>
                <w:sz w:val="21"/>
                <w:szCs w:val="21"/>
                <w:lang w:val="en-US"/>
              </w:rPr>
              <w:t> </w:t>
            </w:r>
            <w:r w:rsidRPr="00B0006E">
              <w:rPr>
                <w:rFonts w:ascii="Aptos" w:hAnsi="Aptos" w:cs="Tahoma"/>
                <w:sz w:val="21"/>
                <w:szCs w:val="21"/>
                <w:lang w:val="en-US"/>
              </w:rPr>
              <w:t>aims</w:t>
            </w:r>
            <w:r w:rsidRPr="00B0006E">
              <w:rPr>
                <w:rFonts w:ascii="Arial" w:hAnsi="Arial" w:cs="Arial"/>
                <w:sz w:val="21"/>
                <w:szCs w:val="21"/>
                <w:lang w:val="en-US"/>
              </w:rPr>
              <w:t> </w:t>
            </w:r>
            <w:r w:rsidRPr="00B0006E">
              <w:rPr>
                <w:rFonts w:ascii="Aptos" w:hAnsi="Aptos" w:cs="Tahoma"/>
                <w:sz w:val="21"/>
                <w:szCs w:val="21"/>
                <w:lang w:val="en-US"/>
              </w:rPr>
              <w:t>and purpose for the subject area</w:t>
            </w:r>
            <w:r w:rsidRPr="00B0006E">
              <w:rPr>
                <w:rFonts w:ascii="Arial" w:hAnsi="Arial" w:cs="Arial"/>
                <w:sz w:val="21"/>
                <w:szCs w:val="21"/>
              </w:rPr>
              <w:t> </w:t>
            </w:r>
            <w:r w:rsidRPr="00B0006E">
              <w:rPr>
                <w:rFonts w:ascii="Aptos" w:hAnsi="Aptos" w:cs="Tahoma"/>
                <w:sz w:val="21"/>
                <w:szCs w:val="21"/>
              </w:rPr>
              <w:t> </w:t>
            </w:r>
          </w:p>
          <w:p w14:paraId="4FDD288C" w14:textId="77777777" w:rsidR="00B0006E" w:rsidRPr="00B0006E" w:rsidRDefault="00B0006E" w:rsidP="005E5E91">
            <w:pPr>
              <w:numPr>
                <w:ilvl w:val="0"/>
                <w:numId w:val="4"/>
              </w:numPr>
              <w:spacing w:after="0" w:line="240" w:lineRule="auto"/>
              <w:rPr>
                <w:rFonts w:ascii="Aptos" w:hAnsi="Aptos" w:cs="Tahoma"/>
                <w:sz w:val="21"/>
                <w:szCs w:val="21"/>
              </w:rPr>
            </w:pPr>
            <w:r w:rsidRPr="00B0006E">
              <w:rPr>
                <w:rFonts w:ascii="Aptos" w:hAnsi="Aptos" w:cs="Tahoma"/>
                <w:sz w:val="21"/>
                <w:szCs w:val="21"/>
                <w:lang w:val="en-US"/>
              </w:rPr>
              <w:t>Develop and implement policies and practices for </w:t>
            </w:r>
            <w:r w:rsidRPr="00B0006E">
              <w:rPr>
                <w:rFonts w:ascii="Aptos" w:hAnsi="Aptos" w:cs="Tahoma"/>
                <w:sz w:val="21"/>
                <w:szCs w:val="21"/>
              </w:rPr>
              <w:t>History</w:t>
            </w:r>
            <w:r w:rsidRPr="00B0006E">
              <w:rPr>
                <w:rFonts w:ascii="Aptos" w:hAnsi="Aptos" w:cs="Tahoma"/>
                <w:sz w:val="21"/>
                <w:szCs w:val="21"/>
                <w:lang w:val="en-US"/>
              </w:rPr>
              <w:t> in line with our school’s commitment to high-quality teaching and learning, and Inclusion</w:t>
            </w:r>
            <w:r w:rsidRPr="00B0006E">
              <w:rPr>
                <w:rFonts w:ascii="Aptos" w:hAnsi="Aptos" w:cs="Tahoma"/>
                <w:sz w:val="21"/>
                <w:szCs w:val="21"/>
              </w:rPr>
              <w:t> </w:t>
            </w:r>
          </w:p>
          <w:p w14:paraId="72697366" w14:textId="77777777" w:rsidR="00B0006E" w:rsidRPr="00B0006E" w:rsidRDefault="00B0006E" w:rsidP="005E5E91">
            <w:pPr>
              <w:numPr>
                <w:ilvl w:val="0"/>
                <w:numId w:val="5"/>
              </w:numPr>
              <w:spacing w:after="0" w:line="240" w:lineRule="auto"/>
              <w:rPr>
                <w:rFonts w:ascii="Aptos" w:hAnsi="Aptos" w:cs="Tahoma"/>
                <w:sz w:val="21"/>
                <w:szCs w:val="21"/>
              </w:rPr>
            </w:pPr>
            <w:r w:rsidRPr="00B0006E">
              <w:rPr>
                <w:rFonts w:ascii="Aptos" w:hAnsi="Aptos" w:cs="Tahoma"/>
                <w:sz w:val="21"/>
                <w:szCs w:val="21"/>
                <w:lang w:val="en-US"/>
              </w:rPr>
              <w:t>Promote the subject</w:t>
            </w:r>
            <w:r w:rsidRPr="00B0006E">
              <w:rPr>
                <w:rFonts w:ascii="Arial" w:hAnsi="Arial" w:cs="Arial"/>
                <w:sz w:val="21"/>
                <w:szCs w:val="21"/>
                <w:lang w:val="en-US"/>
              </w:rPr>
              <w:t> </w:t>
            </w:r>
            <w:r w:rsidRPr="00B0006E">
              <w:rPr>
                <w:rFonts w:ascii="Aptos" w:hAnsi="Aptos" w:cs="Tahoma"/>
                <w:sz w:val="21"/>
                <w:szCs w:val="21"/>
                <w:lang w:val="en-US"/>
              </w:rPr>
              <w:t>across all Key Stages, its importance, and the value that it brings across the school</w:t>
            </w:r>
            <w:r w:rsidRPr="00B0006E">
              <w:rPr>
                <w:rFonts w:ascii="Arial" w:hAnsi="Arial" w:cs="Arial"/>
                <w:sz w:val="21"/>
                <w:szCs w:val="21"/>
                <w:lang w:val="en-US"/>
              </w:rPr>
              <w:t> </w:t>
            </w:r>
            <w:r w:rsidRPr="00B0006E">
              <w:rPr>
                <w:rFonts w:ascii="Arial" w:hAnsi="Arial" w:cs="Arial"/>
                <w:sz w:val="21"/>
                <w:szCs w:val="21"/>
              </w:rPr>
              <w:t> </w:t>
            </w:r>
            <w:r w:rsidRPr="00B0006E">
              <w:rPr>
                <w:rFonts w:ascii="Aptos" w:hAnsi="Aptos" w:cs="Tahoma"/>
                <w:sz w:val="21"/>
                <w:szCs w:val="21"/>
              </w:rPr>
              <w:t> </w:t>
            </w:r>
          </w:p>
          <w:p w14:paraId="527D0983" w14:textId="77777777" w:rsidR="00B0006E" w:rsidRPr="00B0006E" w:rsidRDefault="00B0006E" w:rsidP="005E5E91">
            <w:pPr>
              <w:numPr>
                <w:ilvl w:val="0"/>
                <w:numId w:val="6"/>
              </w:numPr>
              <w:spacing w:after="0" w:line="240" w:lineRule="auto"/>
              <w:rPr>
                <w:rFonts w:ascii="Aptos" w:hAnsi="Aptos" w:cs="Tahoma"/>
                <w:sz w:val="21"/>
                <w:szCs w:val="21"/>
              </w:rPr>
            </w:pPr>
            <w:r w:rsidRPr="00B0006E">
              <w:rPr>
                <w:rFonts w:ascii="Aptos" w:hAnsi="Aptos" w:cs="Tahoma"/>
                <w:sz w:val="21"/>
                <w:szCs w:val="21"/>
                <w:lang w:val="en-US"/>
              </w:rPr>
              <w:t>Plan the deployment of</w:t>
            </w:r>
            <w:r w:rsidRPr="00B0006E">
              <w:rPr>
                <w:rFonts w:ascii="Arial" w:hAnsi="Arial" w:cs="Arial"/>
                <w:sz w:val="21"/>
                <w:szCs w:val="21"/>
                <w:lang w:val="en-US"/>
              </w:rPr>
              <w:t> </w:t>
            </w:r>
            <w:r w:rsidRPr="00B0006E">
              <w:rPr>
                <w:rFonts w:ascii="Aptos" w:hAnsi="Aptos" w:cs="Tahoma"/>
                <w:sz w:val="21"/>
                <w:szCs w:val="21"/>
                <w:lang w:val="en-US"/>
              </w:rPr>
              <w:t>staff</w:t>
            </w:r>
            <w:r w:rsidRPr="00B0006E">
              <w:rPr>
                <w:rFonts w:ascii="Arial" w:hAnsi="Arial" w:cs="Arial"/>
                <w:sz w:val="21"/>
                <w:szCs w:val="21"/>
                <w:lang w:val="en-US"/>
              </w:rPr>
              <w:t> </w:t>
            </w:r>
            <w:r w:rsidRPr="00B0006E">
              <w:rPr>
                <w:rFonts w:ascii="Aptos" w:hAnsi="Aptos" w:cs="Tahoma"/>
                <w:sz w:val="21"/>
                <w:szCs w:val="21"/>
                <w:lang w:val="en-US"/>
              </w:rPr>
              <w:t xml:space="preserve"> expertise</w:t>
            </w:r>
            <w:r w:rsidRPr="00B0006E">
              <w:rPr>
                <w:rFonts w:ascii="Arial" w:hAnsi="Arial" w:cs="Arial"/>
                <w:sz w:val="21"/>
                <w:szCs w:val="21"/>
                <w:lang w:val="en-US"/>
              </w:rPr>
              <w:t> </w:t>
            </w:r>
            <w:r w:rsidRPr="00B0006E">
              <w:rPr>
                <w:rFonts w:ascii="Aptos" w:hAnsi="Aptos" w:cs="Tahoma"/>
                <w:sz w:val="21"/>
                <w:szCs w:val="21"/>
                <w:lang w:val="en-US"/>
              </w:rPr>
              <w:t>to achieve departmental improvement objectives</w:t>
            </w:r>
            <w:r w:rsidRPr="00B0006E">
              <w:rPr>
                <w:rFonts w:ascii="Arial" w:hAnsi="Arial" w:cs="Arial"/>
                <w:sz w:val="21"/>
                <w:szCs w:val="21"/>
                <w:lang w:val="en-US"/>
              </w:rPr>
              <w:t> </w:t>
            </w:r>
            <w:r w:rsidRPr="00B0006E">
              <w:rPr>
                <w:rFonts w:ascii="Arial" w:hAnsi="Arial" w:cs="Arial"/>
                <w:sz w:val="21"/>
                <w:szCs w:val="21"/>
              </w:rPr>
              <w:t> </w:t>
            </w:r>
            <w:r w:rsidRPr="00B0006E">
              <w:rPr>
                <w:rFonts w:ascii="Aptos" w:hAnsi="Aptos" w:cs="Tahoma"/>
                <w:sz w:val="21"/>
                <w:szCs w:val="21"/>
              </w:rPr>
              <w:t> </w:t>
            </w:r>
          </w:p>
          <w:p w14:paraId="21E2D15D" w14:textId="77777777" w:rsidR="00B0006E" w:rsidRPr="00B0006E" w:rsidRDefault="00B0006E" w:rsidP="005E5E91">
            <w:pPr>
              <w:numPr>
                <w:ilvl w:val="0"/>
                <w:numId w:val="7"/>
              </w:numPr>
              <w:spacing w:after="0" w:line="240" w:lineRule="auto"/>
              <w:rPr>
                <w:rFonts w:ascii="Aptos" w:hAnsi="Aptos" w:cs="Tahoma"/>
                <w:sz w:val="21"/>
                <w:szCs w:val="21"/>
              </w:rPr>
            </w:pPr>
            <w:r w:rsidRPr="00B0006E">
              <w:rPr>
                <w:rFonts w:ascii="Aptos" w:hAnsi="Aptos" w:cs="Tahoma"/>
                <w:sz w:val="21"/>
                <w:szCs w:val="21"/>
                <w:lang w:val="en-US"/>
              </w:rPr>
              <w:t>Have a good understanding of how well the subject is being delivered and the impact it has on pupil achievement</w:t>
            </w:r>
            <w:r w:rsidRPr="00B0006E">
              <w:rPr>
                <w:rFonts w:ascii="Arial" w:hAnsi="Arial" w:cs="Arial"/>
                <w:sz w:val="21"/>
                <w:szCs w:val="21"/>
              </w:rPr>
              <w:t> </w:t>
            </w:r>
            <w:r w:rsidRPr="00B0006E">
              <w:rPr>
                <w:rFonts w:ascii="Aptos" w:hAnsi="Aptos" w:cs="Tahoma"/>
                <w:sz w:val="21"/>
                <w:szCs w:val="21"/>
              </w:rPr>
              <w:t> </w:t>
            </w:r>
          </w:p>
          <w:p w14:paraId="1586B068" w14:textId="77777777" w:rsidR="00B0006E" w:rsidRPr="00B0006E" w:rsidRDefault="00B0006E" w:rsidP="005E5E91">
            <w:pPr>
              <w:numPr>
                <w:ilvl w:val="0"/>
                <w:numId w:val="8"/>
              </w:numPr>
              <w:spacing w:after="0" w:line="240" w:lineRule="auto"/>
              <w:rPr>
                <w:rFonts w:ascii="Aptos" w:hAnsi="Aptos" w:cs="Tahoma"/>
                <w:sz w:val="21"/>
                <w:szCs w:val="21"/>
              </w:rPr>
            </w:pPr>
            <w:r w:rsidRPr="00B0006E">
              <w:rPr>
                <w:rFonts w:ascii="Aptos" w:hAnsi="Aptos" w:cs="Tahoma"/>
                <w:sz w:val="21"/>
                <w:szCs w:val="21"/>
                <w:lang w:val="en-US"/>
              </w:rPr>
              <w:t>Use this understanding to feed into the school development plan and produce and</w:t>
            </w:r>
            <w:r w:rsidRPr="00B0006E">
              <w:rPr>
                <w:rFonts w:ascii="Arial" w:hAnsi="Arial" w:cs="Arial"/>
                <w:sz w:val="21"/>
                <w:szCs w:val="21"/>
                <w:lang w:val="en-US"/>
              </w:rPr>
              <w:t> </w:t>
            </w:r>
            <w:r w:rsidRPr="00B0006E">
              <w:rPr>
                <w:rFonts w:ascii="Aptos" w:hAnsi="Aptos" w:cs="Tahoma"/>
                <w:sz w:val="21"/>
                <w:szCs w:val="21"/>
                <w:lang w:val="en-US"/>
              </w:rPr>
              <w:t>monitor</w:t>
            </w:r>
            <w:r w:rsidRPr="00B0006E">
              <w:rPr>
                <w:rFonts w:ascii="Arial" w:hAnsi="Arial" w:cs="Arial"/>
                <w:sz w:val="21"/>
                <w:szCs w:val="21"/>
                <w:lang w:val="en-US"/>
              </w:rPr>
              <w:t> </w:t>
            </w:r>
            <w:r w:rsidRPr="00B0006E">
              <w:rPr>
                <w:rFonts w:ascii="Aptos" w:hAnsi="Aptos" w:cs="Tahoma"/>
                <w:sz w:val="21"/>
                <w:szCs w:val="21"/>
                <w:lang w:val="en-US"/>
              </w:rPr>
              <w:t>a department plan for the subject</w:t>
            </w:r>
            <w:r w:rsidRPr="00B0006E">
              <w:rPr>
                <w:rFonts w:ascii="Arial" w:hAnsi="Arial" w:cs="Arial"/>
                <w:sz w:val="21"/>
                <w:szCs w:val="21"/>
              </w:rPr>
              <w:t> </w:t>
            </w:r>
            <w:r w:rsidRPr="00B0006E">
              <w:rPr>
                <w:rFonts w:ascii="Aptos" w:hAnsi="Aptos" w:cs="Tahoma"/>
                <w:sz w:val="21"/>
                <w:szCs w:val="21"/>
              </w:rPr>
              <w:t> </w:t>
            </w:r>
          </w:p>
          <w:p w14:paraId="6B2A5487" w14:textId="77777777" w:rsidR="00B0006E" w:rsidRPr="00B0006E" w:rsidRDefault="00B0006E" w:rsidP="005E5E91">
            <w:pPr>
              <w:numPr>
                <w:ilvl w:val="0"/>
                <w:numId w:val="9"/>
              </w:numPr>
              <w:spacing w:after="0" w:line="240" w:lineRule="auto"/>
              <w:rPr>
                <w:rFonts w:ascii="Aptos" w:hAnsi="Aptos" w:cs="Tahoma"/>
                <w:sz w:val="21"/>
                <w:szCs w:val="21"/>
              </w:rPr>
            </w:pPr>
            <w:r w:rsidRPr="00B0006E">
              <w:rPr>
                <w:rFonts w:ascii="Aptos" w:hAnsi="Aptos" w:cs="Tahoma"/>
                <w:sz w:val="21"/>
                <w:szCs w:val="21"/>
                <w:lang w:val="en-US"/>
              </w:rPr>
              <w:t>Liaise with the Acer Trust leads within subject groups on subject-related events,</w:t>
            </w:r>
            <w:r w:rsidRPr="00B0006E">
              <w:rPr>
                <w:rFonts w:ascii="Arial" w:hAnsi="Arial" w:cs="Arial"/>
                <w:sz w:val="21"/>
                <w:szCs w:val="21"/>
                <w:lang w:val="en-US"/>
              </w:rPr>
              <w:t> </w:t>
            </w:r>
            <w:r w:rsidRPr="00B0006E">
              <w:rPr>
                <w:rFonts w:ascii="Aptos" w:hAnsi="Aptos" w:cs="Tahoma"/>
                <w:sz w:val="21"/>
                <w:szCs w:val="21"/>
                <w:lang w:val="en-US"/>
              </w:rPr>
              <w:t>projects</w:t>
            </w:r>
            <w:r w:rsidRPr="00B0006E">
              <w:rPr>
                <w:rFonts w:ascii="Arial" w:hAnsi="Arial" w:cs="Arial"/>
                <w:sz w:val="21"/>
                <w:szCs w:val="21"/>
                <w:lang w:val="en-US"/>
              </w:rPr>
              <w:t> </w:t>
            </w:r>
            <w:r w:rsidRPr="00B0006E">
              <w:rPr>
                <w:rFonts w:ascii="Aptos" w:hAnsi="Aptos" w:cs="Tahoma"/>
                <w:sz w:val="21"/>
                <w:szCs w:val="21"/>
                <w:lang w:val="en-US"/>
              </w:rPr>
              <w:t>and activities</w:t>
            </w:r>
            <w:r w:rsidRPr="00B0006E">
              <w:rPr>
                <w:rFonts w:ascii="Arial" w:hAnsi="Arial" w:cs="Arial"/>
                <w:sz w:val="21"/>
                <w:szCs w:val="21"/>
              </w:rPr>
              <w:t> </w:t>
            </w:r>
            <w:r w:rsidRPr="00B0006E">
              <w:rPr>
                <w:rFonts w:ascii="Aptos" w:hAnsi="Aptos" w:cs="Tahoma"/>
                <w:sz w:val="21"/>
                <w:szCs w:val="21"/>
              </w:rPr>
              <w:t> </w:t>
            </w:r>
          </w:p>
          <w:p w14:paraId="51F9BB93" w14:textId="77777777" w:rsidR="00B0006E" w:rsidRPr="00B0006E" w:rsidRDefault="00B0006E" w:rsidP="005E5E91">
            <w:pPr>
              <w:numPr>
                <w:ilvl w:val="0"/>
                <w:numId w:val="10"/>
              </w:numPr>
              <w:spacing w:after="0" w:line="240" w:lineRule="auto"/>
              <w:rPr>
                <w:rFonts w:ascii="Aptos" w:hAnsi="Aptos" w:cs="Tahoma"/>
                <w:sz w:val="21"/>
                <w:szCs w:val="21"/>
              </w:rPr>
            </w:pPr>
            <w:r w:rsidRPr="00B0006E">
              <w:rPr>
                <w:rFonts w:ascii="Aptos" w:hAnsi="Aptos" w:cs="Tahoma"/>
                <w:sz w:val="21"/>
                <w:szCs w:val="21"/>
                <w:lang w:val="en-US"/>
              </w:rPr>
              <w:t>Establish a partnership with parents to involve them in their child’s learning of the subject as well as providing information about the curriculum, attainment,</w:t>
            </w:r>
            <w:r w:rsidRPr="00B0006E">
              <w:rPr>
                <w:rFonts w:ascii="Arial" w:hAnsi="Arial" w:cs="Arial"/>
                <w:sz w:val="21"/>
                <w:szCs w:val="21"/>
                <w:lang w:val="en-US"/>
              </w:rPr>
              <w:t> </w:t>
            </w:r>
            <w:r w:rsidRPr="00B0006E">
              <w:rPr>
                <w:rFonts w:ascii="Aptos" w:hAnsi="Aptos" w:cs="Tahoma"/>
                <w:sz w:val="21"/>
                <w:szCs w:val="21"/>
                <w:lang w:val="en-US"/>
              </w:rPr>
              <w:t>progress</w:t>
            </w:r>
            <w:r w:rsidRPr="00B0006E">
              <w:rPr>
                <w:rFonts w:ascii="Arial" w:hAnsi="Arial" w:cs="Arial"/>
                <w:sz w:val="21"/>
                <w:szCs w:val="21"/>
                <w:lang w:val="en-US"/>
              </w:rPr>
              <w:t> </w:t>
            </w:r>
            <w:r w:rsidRPr="00B0006E">
              <w:rPr>
                <w:rFonts w:ascii="Aptos" w:hAnsi="Aptos" w:cs="Tahoma"/>
                <w:sz w:val="21"/>
                <w:szCs w:val="21"/>
                <w:lang w:val="en-US"/>
              </w:rPr>
              <w:t>and targets.</w:t>
            </w:r>
            <w:r w:rsidRPr="00B0006E">
              <w:rPr>
                <w:rFonts w:ascii="Arial" w:hAnsi="Arial" w:cs="Arial"/>
                <w:sz w:val="21"/>
                <w:szCs w:val="21"/>
                <w:lang w:val="en-US"/>
              </w:rPr>
              <w:t> </w:t>
            </w:r>
            <w:r w:rsidRPr="00B0006E">
              <w:rPr>
                <w:rFonts w:ascii="Arial" w:hAnsi="Arial" w:cs="Arial"/>
                <w:sz w:val="21"/>
                <w:szCs w:val="21"/>
              </w:rPr>
              <w:t> </w:t>
            </w:r>
            <w:r w:rsidRPr="00B0006E">
              <w:rPr>
                <w:rFonts w:ascii="Aptos" w:hAnsi="Aptos" w:cs="Tahoma"/>
                <w:sz w:val="21"/>
                <w:szCs w:val="21"/>
              </w:rPr>
              <w:t> </w:t>
            </w:r>
          </w:p>
          <w:p w14:paraId="749DCC0B" w14:textId="77777777" w:rsidR="00B0006E" w:rsidRPr="00B0006E" w:rsidRDefault="00B0006E" w:rsidP="005E5E91">
            <w:pPr>
              <w:numPr>
                <w:ilvl w:val="0"/>
                <w:numId w:val="11"/>
              </w:numPr>
              <w:spacing w:after="0" w:line="240" w:lineRule="auto"/>
              <w:rPr>
                <w:rFonts w:ascii="Aptos" w:hAnsi="Aptos" w:cs="Tahoma"/>
                <w:sz w:val="21"/>
                <w:szCs w:val="21"/>
              </w:rPr>
            </w:pPr>
            <w:r w:rsidRPr="00B0006E">
              <w:rPr>
                <w:rFonts w:ascii="Aptos" w:hAnsi="Aptos" w:cs="Tahoma"/>
                <w:sz w:val="21"/>
                <w:szCs w:val="21"/>
                <w:lang w:val="en-US"/>
              </w:rPr>
              <w:t>Develop effective links with the local community, including feeder primary schools, business and industry</w:t>
            </w:r>
            <w:r w:rsidRPr="00B0006E">
              <w:rPr>
                <w:rFonts w:ascii="Arial" w:hAnsi="Arial" w:cs="Arial"/>
                <w:sz w:val="21"/>
                <w:szCs w:val="21"/>
                <w:lang w:val="en-US"/>
              </w:rPr>
              <w:t> </w:t>
            </w:r>
            <w:r w:rsidRPr="00B0006E">
              <w:rPr>
                <w:rFonts w:ascii="Aptos" w:hAnsi="Aptos" w:cs="Tahoma"/>
                <w:sz w:val="21"/>
                <w:szCs w:val="21"/>
                <w:lang w:val="en-US"/>
              </w:rPr>
              <w:t>in order to</w:t>
            </w:r>
            <w:r w:rsidRPr="00B0006E">
              <w:rPr>
                <w:rFonts w:ascii="Arial" w:hAnsi="Arial" w:cs="Arial"/>
                <w:sz w:val="21"/>
                <w:szCs w:val="21"/>
                <w:lang w:val="en-US"/>
              </w:rPr>
              <w:t> </w:t>
            </w:r>
            <w:r w:rsidRPr="00B0006E">
              <w:rPr>
                <w:rFonts w:ascii="Aptos" w:hAnsi="Aptos" w:cs="Tahoma"/>
                <w:sz w:val="21"/>
                <w:szCs w:val="21"/>
                <w:lang w:val="en-US"/>
              </w:rPr>
              <w:t>extend the subject curriculum, enhance teaching and to develop students</w:t>
            </w:r>
            <w:r w:rsidRPr="00B0006E">
              <w:rPr>
                <w:rFonts w:ascii="Aptos" w:hAnsi="Aptos" w:cs="Aptos"/>
                <w:sz w:val="21"/>
                <w:szCs w:val="21"/>
                <w:lang w:val="en-US"/>
              </w:rPr>
              <w:t>’</w:t>
            </w:r>
            <w:r w:rsidRPr="00B0006E">
              <w:rPr>
                <w:rFonts w:ascii="Aptos" w:hAnsi="Aptos" w:cs="Tahoma"/>
                <w:sz w:val="21"/>
                <w:szCs w:val="21"/>
                <w:lang w:val="en-US"/>
              </w:rPr>
              <w:t xml:space="preserve"> wider understanding.</w:t>
            </w:r>
            <w:r w:rsidRPr="00B0006E">
              <w:rPr>
                <w:rFonts w:ascii="Arial" w:hAnsi="Arial" w:cs="Arial"/>
                <w:sz w:val="21"/>
                <w:szCs w:val="21"/>
                <w:lang w:val="en-US"/>
              </w:rPr>
              <w:t> </w:t>
            </w:r>
            <w:r w:rsidRPr="00B0006E">
              <w:rPr>
                <w:rFonts w:ascii="Arial" w:hAnsi="Arial" w:cs="Arial"/>
                <w:sz w:val="21"/>
                <w:szCs w:val="21"/>
              </w:rPr>
              <w:t> </w:t>
            </w:r>
            <w:r w:rsidRPr="00B0006E">
              <w:rPr>
                <w:rFonts w:ascii="Aptos" w:hAnsi="Aptos" w:cs="Tahoma"/>
                <w:sz w:val="21"/>
                <w:szCs w:val="21"/>
              </w:rPr>
              <w:t> </w:t>
            </w:r>
          </w:p>
          <w:p w14:paraId="64A9B370"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 </w:t>
            </w:r>
          </w:p>
          <w:p w14:paraId="5D55A9D3"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lang w:val="en-US"/>
              </w:rPr>
              <w:t>Leading the curriculum</w:t>
            </w:r>
            <w:r w:rsidRPr="00B0006E">
              <w:rPr>
                <w:rFonts w:ascii="Aptos" w:hAnsi="Aptos" w:cs="Tahoma"/>
                <w:sz w:val="21"/>
                <w:szCs w:val="21"/>
              </w:rPr>
              <w:t>, teaching and learning </w:t>
            </w:r>
          </w:p>
          <w:p w14:paraId="3A60F133" w14:textId="77777777" w:rsidR="00B0006E" w:rsidRPr="00B0006E" w:rsidRDefault="00B0006E" w:rsidP="005E5E91">
            <w:pPr>
              <w:numPr>
                <w:ilvl w:val="0"/>
                <w:numId w:val="12"/>
              </w:numPr>
              <w:spacing w:after="0" w:line="240" w:lineRule="auto"/>
              <w:rPr>
                <w:rFonts w:ascii="Aptos" w:hAnsi="Aptos" w:cs="Tahoma"/>
                <w:sz w:val="21"/>
                <w:szCs w:val="21"/>
              </w:rPr>
            </w:pPr>
            <w:r w:rsidRPr="00B0006E">
              <w:rPr>
                <w:rFonts w:ascii="Aptos" w:hAnsi="Aptos" w:cs="Tahoma"/>
                <w:sz w:val="21"/>
                <w:szCs w:val="21"/>
                <w:lang w:val="en-US"/>
              </w:rPr>
              <w:t>Oversee the planning of the curriculum content across KS3, KS4 and KS5, ensuring it is well sequenced to promote pupil progress</w:t>
            </w:r>
            <w:r w:rsidRPr="00B0006E">
              <w:rPr>
                <w:rFonts w:ascii="Arial" w:hAnsi="Arial" w:cs="Arial"/>
                <w:sz w:val="21"/>
                <w:szCs w:val="21"/>
                <w:lang w:val="en-US"/>
              </w:rPr>
              <w:t> </w:t>
            </w:r>
            <w:r w:rsidRPr="00B0006E">
              <w:rPr>
                <w:rFonts w:ascii="Aptos" w:hAnsi="Aptos" w:cs="Tahoma"/>
                <w:sz w:val="21"/>
                <w:szCs w:val="21"/>
                <w:lang w:val="en-US"/>
              </w:rPr>
              <w:t>in all four subject endorsements</w:t>
            </w:r>
            <w:r w:rsidRPr="00B0006E">
              <w:rPr>
                <w:rFonts w:ascii="Arial" w:hAnsi="Arial" w:cs="Arial"/>
                <w:sz w:val="21"/>
                <w:szCs w:val="21"/>
              </w:rPr>
              <w:t> </w:t>
            </w:r>
            <w:r w:rsidRPr="00B0006E">
              <w:rPr>
                <w:rFonts w:ascii="Aptos" w:hAnsi="Aptos" w:cs="Tahoma"/>
                <w:sz w:val="21"/>
                <w:szCs w:val="21"/>
              </w:rPr>
              <w:t> </w:t>
            </w:r>
          </w:p>
          <w:p w14:paraId="3411FA6F" w14:textId="77777777" w:rsidR="00B0006E" w:rsidRPr="00B0006E" w:rsidRDefault="00B0006E" w:rsidP="005E5E91">
            <w:pPr>
              <w:numPr>
                <w:ilvl w:val="0"/>
                <w:numId w:val="13"/>
              </w:numPr>
              <w:spacing w:after="0" w:line="240" w:lineRule="auto"/>
              <w:rPr>
                <w:rFonts w:ascii="Aptos" w:hAnsi="Aptos" w:cs="Tahoma"/>
                <w:sz w:val="21"/>
                <w:szCs w:val="21"/>
              </w:rPr>
            </w:pPr>
            <w:r w:rsidRPr="00B0006E">
              <w:rPr>
                <w:rFonts w:ascii="Aptos" w:hAnsi="Aptos" w:cs="Tahoma"/>
                <w:sz w:val="21"/>
                <w:szCs w:val="21"/>
                <w:lang w:val="en-US"/>
              </w:rPr>
              <w:t>Ensure the</w:t>
            </w:r>
            <w:r w:rsidRPr="00B0006E">
              <w:rPr>
                <w:rFonts w:ascii="Arial" w:hAnsi="Arial" w:cs="Arial"/>
                <w:sz w:val="21"/>
                <w:szCs w:val="21"/>
                <w:lang w:val="en-US"/>
              </w:rPr>
              <w:t> </w:t>
            </w:r>
            <w:r w:rsidRPr="00B0006E">
              <w:rPr>
                <w:rFonts w:ascii="Aptos" w:hAnsi="Aptos" w:cs="Tahoma"/>
                <w:sz w:val="21"/>
                <w:szCs w:val="21"/>
                <w:lang w:val="en-US"/>
              </w:rPr>
              <w:t>subject</w:t>
            </w:r>
            <w:r w:rsidRPr="00B0006E">
              <w:rPr>
                <w:rFonts w:ascii="Arial" w:hAnsi="Arial" w:cs="Arial"/>
                <w:sz w:val="21"/>
                <w:szCs w:val="21"/>
                <w:lang w:val="en-US"/>
              </w:rPr>
              <w:t> </w:t>
            </w:r>
            <w:r w:rsidRPr="00B0006E">
              <w:rPr>
                <w:rFonts w:ascii="Aptos" w:hAnsi="Aptos" w:cs="Tahoma"/>
                <w:sz w:val="21"/>
                <w:szCs w:val="21"/>
                <w:lang w:val="en-US"/>
              </w:rPr>
              <w:t>planned curricula are</w:t>
            </w:r>
            <w:r w:rsidRPr="00B0006E">
              <w:rPr>
                <w:rFonts w:ascii="Arial" w:hAnsi="Arial" w:cs="Arial"/>
                <w:sz w:val="21"/>
                <w:szCs w:val="21"/>
                <w:lang w:val="en-US"/>
              </w:rPr>
              <w:t> </w:t>
            </w:r>
            <w:r w:rsidRPr="00B0006E">
              <w:rPr>
                <w:rFonts w:ascii="Aptos" w:hAnsi="Aptos" w:cs="Tahoma"/>
                <w:sz w:val="21"/>
                <w:szCs w:val="21"/>
                <w:lang w:val="en-US"/>
              </w:rPr>
              <w:t>effectively and consistently implemented across the department</w:t>
            </w:r>
            <w:r w:rsidRPr="00B0006E">
              <w:rPr>
                <w:rFonts w:ascii="Arial" w:hAnsi="Arial" w:cs="Arial"/>
                <w:sz w:val="21"/>
                <w:szCs w:val="21"/>
              </w:rPr>
              <w:t> </w:t>
            </w:r>
            <w:r w:rsidRPr="00B0006E">
              <w:rPr>
                <w:rFonts w:ascii="Aptos" w:hAnsi="Aptos" w:cs="Tahoma"/>
                <w:sz w:val="21"/>
                <w:szCs w:val="21"/>
              </w:rPr>
              <w:t> </w:t>
            </w:r>
          </w:p>
          <w:p w14:paraId="30C1440D" w14:textId="77777777" w:rsidR="00B0006E" w:rsidRPr="00B0006E" w:rsidRDefault="00B0006E" w:rsidP="005E5E91">
            <w:pPr>
              <w:numPr>
                <w:ilvl w:val="0"/>
                <w:numId w:val="14"/>
              </w:numPr>
              <w:spacing w:after="0" w:line="240" w:lineRule="auto"/>
              <w:rPr>
                <w:rFonts w:ascii="Aptos" w:hAnsi="Aptos" w:cs="Tahoma"/>
                <w:sz w:val="21"/>
                <w:szCs w:val="21"/>
              </w:rPr>
            </w:pPr>
            <w:r w:rsidRPr="00B0006E">
              <w:rPr>
                <w:rFonts w:ascii="Aptos" w:hAnsi="Aptos" w:cs="Tahoma"/>
                <w:sz w:val="21"/>
                <w:szCs w:val="21"/>
                <w:lang w:val="en-US"/>
              </w:rPr>
              <w:t>Make sure there is an effective system of assessment that oversees the progress of pupils to ensure the curriculum has a positive impact on pupils’ learning</w:t>
            </w:r>
            <w:r w:rsidRPr="00B0006E">
              <w:rPr>
                <w:rFonts w:ascii="Arial" w:hAnsi="Arial" w:cs="Arial"/>
                <w:sz w:val="21"/>
                <w:szCs w:val="21"/>
              </w:rPr>
              <w:t> </w:t>
            </w:r>
            <w:r w:rsidRPr="00B0006E">
              <w:rPr>
                <w:rFonts w:ascii="Aptos" w:hAnsi="Aptos" w:cs="Tahoma"/>
                <w:sz w:val="21"/>
                <w:szCs w:val="21"/>
              </w:rPr>
              <w:t> </w:t>
            </w:r>
          </w:p>
          <w:p w14:paraId="015C6465" w14:textId="77777777" w:rsidR="00B0006E" w:rsidRPr="00B0006E" w:rsidRDefault="00B0006E" w:rsidP="005E5E91">
            <w:pPr>
              <w:numPr>
                <w:ilvl w:val="0"/>
                <w:numId w:val="15"/>
              </w:numPr>
              <w:spacing w:after="0" w:line="240" w:lineRule="auto"/>
              <w:rPr>
                <w:rFonts w:ascii="Aptos" w:hAnsi="Aptos" w:cs="Tahoma"/>
                <w:sz w:val="21"/>
                <w:szCs w:val="21"/>
              </w:rPr>
            </w:pPr>
            <w:r w:rsidRPr="00B0006E">
              <w:rPr>
                <w:rFonts w:ascii="Aptos" w:hAnsi="Aptos" w:cs="Tahoma"/>
                <w:sz w:val="21"/>
                <w:szCs w:val="21"/>
                <w:lang w:val="en-US"/>
              </w:rPr>
              <w:t>Have an overarching responsibility for pupils’ achievement and standards in the subject area</w:t>
            </w:r>
            <w:r w:rsidRPr="00B0006E">
              <w:rPr>
                <w:rFonts w:ascii="Arial" w:hAnsi="Arial" w:cs="Arial"/>
                <w:sz w:val="21"/>
                <w:szCs w:val="21"/>
                <w:lang w:val="en-US"/>
              </w:rPr>
              <w:t> </w:t>
            </w:r>
            <w:r w:rsidRPr="00B0006E">
              <w:rPr>
                <w:rFonts w:ascii="Aptos" w:hAnsi="Aptos" w:cs="Tahoma"/>
                <w:sz w:val="21"/>
                <w:szCs w:val="21"/>
                <w:lang w:val="en-US"/>
              </w:rPr>
              <w:t>across KS3, KS4 and KS5</w:t>
            </w:r>
            <w:r w:rsidRPr="00B0006E">
              <w:rPr>
                <w:rFonts w:ascii="Aptos" w:hAnsi="Aptos" w:cs="Aptos"/>
                <w:sz w:val="21"/>
                <w:szCs w:val="21"/>
                <w:lang w:val="en-US"/>
              </w:rPr>
              <w:t> </w:t>
            </w:r>
            <w:r w:rsidRPr="00B0006E">
              <w:rPr>
                <w:rFonts w:ascii="Aptos" w:hAnsi="Aptos" w:cs="Tahoma"/>
                <w:sz w:val="21"/>
                <w:szCs w:val="21"/>
              </w:rPr>
              <w:t> </w:t>
            </w:r>
          </w:p>
          <w:p w14:paraId="5084169C" w14:textId="77777777" w:rsidR="00B0006E" w:rsidRPr="00B0006E" w:rsidRDefault="00B0006E" w:rsidP="005E5E91">
            <w:pPr>
              <w:numPr>
                <w:ilvl w:val="0"/>
                <w:numId w:val="16"/>
              </w:numPr>
              <w:spacing w:after="0" w:line="240" w:lineRule="auto"/>
              <w:rPr>
                <w:rFonts w:ascii="Aptos" w:hAnsi="Aptos" w:cs="Tahoma"/>
                <w:sz w:val="21"/>
                <w:szCs w:val="21"/>
              </w:rPr>
            </w:pPr>
            <w:r w:rsidRPr="00B0006E">
              <w:rPr>
                <w:rFonts w:ascii="Aptos" w:hAnsi="Aptos" w:cs="Tahoma"/>
                <w:sz w:val="21"/>
                <w:szCs w:val="21"/>
              </w:rPr>
              <w:t>Maintain personal</w:t>
            </w:r>
            <w:r w:rsidRPr="00B0006E">
              <w:rPr>
                <w:rFonts w:ascii="Arial" w:hAnsi="Arial" w:cs="Arial"/>
                <w:sz w:val="21"/>
                <w:szCs w:val="21"/>
              </w:rPr>
              <w:t> </w:t>
            </w:r>
            <w:r w:rsidRPr="00B0006E">
              <w:rPr>
                <w:rFonts w:ascii="Aptos" w:hAnsi="Aptos" w:cs="Tahoma"/>
                <w:sz w:val="21"/>
                <w:szCs w:val="21"/>
              </w:rPr>
              <w:t>expertise</w:t>
            </w:r>
            <w:r w:rsidRPr="00B0006E">
              <w:rPr>
                <w:rFonts w:ascii="Arial" w:hAnsi="Arial" w:cs="Arial"/>
                <w:sz w:val="21"/>
                <w:szCs w:val="21"/>
              </w:rPr>
              <w:t> </w:t>
            </w:r>
            <w:r w:rsidRPr="00B0006E">
              <w:rPr>
                <w:rFonts w:ascii="Aptos" w:hAnsi="Aptos" w:cs="Tahoma"/>
                <w:sz w:val="21"/>
                <w:szCs w:val="21"/>
              </w:rPr>
              <w:t>and share this with other teachers</w:t>
            </w:r>
            <w:r w:rsidRPr="00B0006E">
              <w:rPr>
                <w:rFonts w:ascii="Arial" w:hAnsi="Arial" w:cs="Arial"/>
                <w:sz w:val="21"/>
                <w:szCs w:val="21"/>
              </w:rPr>
              <w:t> </w:t>
            </w:r>
            <w:r w:rsidRPr="00B0006E">
              <w:rPr>
                <w:rFonts w:ascii="Aptos" w:hAnsi="Aptos" w:cs="Tahoma"/>
                <w:sz w:val="21"/>
                <w:szCs w:val="21"/>
              </w:rPr>
              <w:t> </w:t>
            </w:r>
          </w:p>
          <w:p w14:paraId="7664470C" w14:textId="77777777" w:rsidR="00B0006E" w:rsidRPr="00B0006E" w:rsidRDefault="00B0006E" w:rsidP="005E5E91">
            <w:pPr>
              <w:numPr>
                <w:ilvl w:val="0"/>
                <w:numId w:val="17"/>
              </w:numPr>
              <w:spacing w:after="0" w:line="240" w:lineRule="auto"/>
              <w:rPr>
                <w:rFonts w:ascii="Aptos" w:hAnsi="Aptos" w:cs="Tahoma"/>
                <w:sz w:val="21"/>
                <w:szCs w:val="21"/>
              </w:rPr>
            </w:pPr>
            <w:r w:rsidRPr="00B0006E">
              <w:rPr>
                <w:rFonts w:ascii="Aptos" w:hAnsi="Aptos" w:cs="Tahoma"/>
                <w:sz w:val="21"/>
                <w:szCs w:val="21"/>
              </w:rPr>
              <w:t>Act as a role model of good classroom practice for other teachers, modelling effective strategies with them</w:t>
            </w:r>
            <w:r w:rsidRPr="00B0006E">
              <w:rPr>
                <w:rFonts w:ascii="Arial" w:hAnsi="Arial" w:cs="Arial"/>
                <w:sz w:val="21"/>
                <w:szCs w:val="21"/>
              </w:rPr>
              <w:t> </w:t>
            </w:r>
            <w:r w:rsidRPr="00B0006E">
              <w:rPr>
                <w:rFonts w:ascii="Aptos" w:hAnsi="Aptos" w:cs="Tahoma"/>
                <w:sz w:val="21"/>
                <w:szCs w:val="21"/>
              </w:rPr>
              <w:t> </w:t>
            </w:r>
          </w:p>
          <w:p w14:paraId="00067DA4" w14:textId="77777777" w:rsidR="00B0006E" w:rsidRPr="00B0006E" w:rsidRDefault="00B0006E" w:rsidP="005E5E91">
            <w:pPr>
              <w:numPr>
                <w:ilvl w:val="0"/>
                <w:numId w:val="18"/>
              </w:numPr>
              <w:spacing w:after="0" w:line="240" w:lineRule="auto"/>
              <w:rPr>
                <w:rFonts w:ascii="Aptos" w:hAnsi="Aptos" w:cs="Tahoma"/>
                <w:sz w:val="21"/>
                <w:szCs w:val="21"/>
              </w:rPr>
            </w:pPr>
            <w:r w:rsidRPr="00B0006E">
              <w:rPr>
                <w:rFonts w:ascii="Aptos" w:hAnsi="Aptos" w:cs="Tahoma"/>
                <w:sz w:val="21"/>
                <w:szCs w:val="21"/>
              </w:rPr>
              <w:t>Monitor and evaluate standards of teaching,</w:t>
            </w:r>
            <w:r w:rsidRPr="00B0006E">
              <w:rPr>
                <w:rFonts w:ascii="Arial" w:hAnsi="Arial" w:cs="Arial"/>
                <w:sz w:val="21"/>
                <w:szCs w:val="21"/>
              </w:rPr>
              <w:t> </w:t>
            </w:r>
            <w:r w:rsidRPr="00B0006E">
              <w:rPr>
                <w:rFonts w:ascii="Aptos" w:hAnsi="Aptos" w:cs="Tahoma"/>
                <w:sz w:val="21"/>
                <w:szCs w:val="21"/>
              </w:rPr>
              <w:t>identifying</w:t>
            </w:r>
            <w:r w:rsidRPr="00B0006E">
              <w:rPr>
                <w:rFonts w:ascii="Arial" w:hAnsi="Arial" w:cs="Arial"/>
                <w:sz w:val="21"/>
                <w:szCs w:val="21"/>
              </w:rPr>
              <w:t> </w:t>
            </w:r>
            <w:r w:rsidRPr="00B0006E">
              <w:rPr>
                <w:rFonts w:ascii="Aptos" w:hAnsi="Aptos" w:cs="Tahoma"/>
                <w:sz w:val="21"/>
                <w:szCs w:val="21"/>
              </w:rPr>
              <w:t>areas for improvement</w:t>
            </w:r>
            <w:r w:rsidRPr="00B0006E">
              <w:rPr>
                <w:rFonts w:ascii="Arial" w:hAnsi="Arial" w:cs="Arial"/>
                <w:sz w:val="21"/>
                <w:szCs w:val="21"/>
              </w:rPr>
              <w:t> </w:t>
            </w:r>
            <w:r w:rsidRPr="00B0006E">
              <w:rPr>
                <w:rFonts w:ascii="Aptos" w:hAnsi="Aptos" w:cs="Tahoma"/>
                <w:sz w:val="21"/>
                <w:szCs w:val="21"/>
              </w:rPr>
              <w:t> </w:t>
            </w:r>
          </w:p>
          <w:p w14:paraId="140EADCF" w14:textId="77777777" w:rsidR="00B0006E" w:rsidRPr="00B0006E" w:rsidRDefault="00B0006E" w:rsidP="005E5E91">
            <w:pPr>
              <w:numPr>
                <w:ilvl w:val="0"/>
                <w:numId w:val="19"/>
              </w:numPr>
              <w:spacing w:after="0" w:line="240" w:lineRule="auto"/>
              <w:rPr>
                <w:rFonts w:ascii="Aptos" w:hAnsi="Aptos" w:cs="Tahoma"/>
                <w:sz w:val="21"/>
                <w:szCs w:val="21"/>
              </w:rPr>
            </w:pPr>
            <w:r w:rsidRPr="00B0006E">
              <w:rPr>
                <w:rFonts w:ascii="Aptos" w:hAnsi="Aptos" w:cs="Tahoma"/>
                <w:sz w:val="21"/>
                <w:szCs w:val="21"/>
              </w:rPr>
              <w:t>Plan and implement strategies to improve teaching where needs are</w:t>
            </w:r>
            <w:r w:rsidRPr="00B0006E">
              <w:rPr>
                <w:rFonts w:ascii="Arial" w:hAnsi="Arial" w:cs="Arial"/>
                <w:sz w:val="21"/>
                <w:szCs w:val="21"/>
              </w:rPr>
              <w:t> </w:t>
            </w:r>
            <w:r w:rsidRPr="00B0006E">
              <w:rPr>
                <w:rFonts w:ascii="Aptos" w:hAnsi="Aptos" w:cs="Tahoma"/>
                <w:sz w:val="21"/>
                <w:szCs w:val="21"/>
              </w:rPr>
              <w:t>identified</w:t>
            </w:r>
            <w:r w:rsidRPr="00B0006E">
              <w:rPr>
                <w:rFonts w:ascii="Arial" w:hAnsi="Arial" w:cs="Arial"/>
                <w:sz w:val="21"/>
                <w:szCs w:val="21"/>
              </w:rPr>
              <w:t>  </w:t>
            </w:r>
            <w:r w:rsidRPr="00B0006E">
              <w:rPr>
                <w:rFonts w:ascii="Aptos" w:hAnsi="Aptos" w:cs="Tahoma"/>
                <w:sz w:val="21"/>
                <w:szCs w:val="21"/>
              </w:rPr>
              <w:t> </w:t>
            </w:r>
          </w:p>
          <w:p w14:paraId="122E9EA4" w14:textId="77777777" w:rsidR="00B0006E" w:rsidRPr="00B0006E" w:rsidRDefault="00B0006E" w:rsidP="005E5E91">
            <w:pPr>
              <w:numPr>
                <w:ilvl w:val="0"/>
                <w:numId w:val="20"/>
              </w:numPr>
              <w:spacing w:after="0" w:line="240" w:lineRule="auto"/>
              <w:rPr>
                <w:rFonts w:ascii="Aptos" w:hAnsi="Aptos" w:cs="Tahoma"/>
                <w:sz w:val="21"/>
                <w:szCs w:val="21"/>
              </w:rPr>
            </w:pPr>
            <w:r w:rsidRPr="00B0006E">
              <w:rPr>
                <w:rFonts w:ascii="Aptos" w:hAnsi="Aptos" w:cs="Tahoma"/>
                <w:sz w:val="21"/>
                <w:szCs w:val="21"/>
                <w:lang w:val="en-US"/>
              </w:rPr>
              <w:t>Monitor teaching and learning by visiting lessons,</w:t>
            </w:r>
            <w:r w:rsidRPr="00B0006E">
              <w:rPr>
                <w:rFonts w:ascii="Arial" w:hAnsi="Arial" w:cs="Arial"/>
                <w:sz w:val="21"/>
                <w:szCs w:val="21"/>
                <w:lang w:val="en-US"/>
              </w:rPr>
              <w:t> </w:t>
            </w:r>
            <w:r w:rsidRPr="00B0006E">
              <w:rPr>
                <w:rFonts w:ascii="Aptos" w:hAnsi="Aptos" w:cs="Tahoma"/>
                <w:sz w:val="21"/>
                <w:szCs w:val="21"/>
                <w:lang w:val="en-US"/>
              </w:rPr>
              <w:t>scrutinising</w:t>
            </w:r>
            <w:r w:rsidRPr="00B0006E">
              <w:rPr>
                <w:rFonts w:ascii="Arial" w:hAnsi="Arial" w:cs="Arial"/>
                <w:sz w:val="21"/>
                <w:szCs w:val="21"/>
                <w:lang w:val="en-US"/>
              </w:rPr>
              <w:t> </w:t>
            </w:r>
            <w:r w:rsidRPr="00B0006E">
              <w:rPr>
                <w:rFonts w:ascii="Aptos" w:hAnsi="Aptos" w:cs="Tahoma"/>
                <w:sz w:val="21"/>
                <w:szCs w:val="21"/>
                <w:lang w:val="en-US"/>
              </w:rPr>
              <w:t>portfolios, and talking with pupils to assess how well the subject area is being implemented and how well it is delivered across the school</w:t>
            </w:r>
            <w:r w:rsidRPr="00B0006E">
              <w:rPr>
                <w:rFonts w:ascii="Arial" w:hAnsi="Arial" w:cs="Arial"/>
                <w:sz w:val="21"/>
                <w:szCs w:val="21"/>
              </w:rPr>
              <w:t> </w:t>
            </w:r>
            <w:r w:rsidRPr="00B0006E">
              <w:rPr>
                <w:rFonts w:ascii="Aptos" w:hAnsi="Aptos" w:cs="Tahoma"/>
                <w:sz w:val="21"/>
                <w:szCs w:val="21"/>
              </w:rPr>
              <w:t> </w:t>
            </w:r>
          </w:p>
          <w:p w14:paraId="2188C2CE" w14:textId="77777777" w:rsidR="00B0006E" w:rsidRPr="00B0006E" w:rsidRDefault="00B0006E" w:rsidP="005E5E91">
            <w:pPr>
              <w:numPr>
                <w:ilvl w:val="0"/>
                <w:numId w:val="21"/>
              </w:numPr>
              <w:spacing w:after="0" w:line="240" w:lineRule="auto"/>
              <w:rPr>
                <w:rFonts w:ascii="Aptos" w:hAnsi="Aptos" w:cs="Tahoma"/>
                <w:sz w:val="21"/>
                <w:szCs w:val="21"/>
              </w:rPr>
            </w:pPr>
            <w:r w:rsidRPr="00B0006E">
              <w:rPr>
                <w:rFonts w:ascii="Aptos" w:hAnsi="Aptos" w:cs="Tahoma"/>
                <w:sz w:val="21"/>
                <w:szCs w:val="21"/>
                <w:lang w:val="en-US"/>
              </w:rPr>
              <w:t>Promote pupils’ spiritual, moral, social, cultural,</w:t>
            </w:r>
            <w:r w:rsidRPr="00B0006E">
              <w:rPr>
                <w:rFonts w:ascii="Arial" w:hAnsi="Arial" w:cs="Arial"/>
                <w:sz w:val="21"/>
                <w:szCs w:val="21"/>
                <w:lang w:val="en-US"/>
              </w:rPr>
              <w:t> </w:t>
            </w:r>
            <w:r w:rsidRPr="00B0006E">
              <w:rPr>
                <w:rFonts w:ascii="Aptos" w:hAnsi="Aptos" w:cs="Tahoma"/>
                <w:sz w:val="21"/>
                <w:szCs w:val="21"/>
                <w:lang w:val="en-US"/>
              </w:rPr>
              <w:t>physical</w:t>
            </w:r>
            <w:r w:rsidRPr="00B0006E">
              <w:rPr>
                <w:rFonts w:ascii="Arial" w:hAnsi="Arial" w:cs="Arial"/>
                <w:sz w:val="21"/>
                <w:szCs w:val="21"/>
                <w:lang w:val="en-US"/>
              </w:rPr>
              <w:t> </w:t>
            </w:r>
            <w:r w:rsidRPr="00B0006E">
              <w:rPr>
                <w:rFonts w:ascii="Aptos" w:hAnsi="Aptos" w:cs="Tahoma"/>
                <w:sz w:val="21"/>
                <w:szCs w:val="21"/>
                <w:lang w:val="en-US"/>
              </w:rPr>
              <w:t>and mental development alongside British values in the teaching of the subject</w:t>
            </w:r>
            <w:r w:rsidRPr="00B0006E">
              <w:rPr>
                <w:rFonts w:ascii="Arial" w:hAnsi="Arial" w:cs="Arial"/>
                <w:sz w:val="21"/>
                <w:szCs w:val="21"/>
              </w:rPr>
              <w:t> </w:t>
            </w:r>
            <w:r w:rsidRPr="00B0006E">
              <w:rPr>
                <w:rFonts w:ascii="Aptos" w:hAnsi="Aptos" w:cs="Tahoma"/>
                <w:sz w:val="21"/>
                <w:szCs w:val="21"/>
              </w:rPr>
              <w:t> </w:t>
            </w:r>
          </w:p>
          <w:p w14:paraId="16A61639" w14:textId="77777777" w:rsidR="00B0006E" w:rsidRPr="00B0006E" w:rsidRDefault="00B0006E" w:rsidP="005E5E91">
            <w:pPr>
              <w:numPr>
                <w:ilvl w:val="0"/>
                <w:numId w:val="22"/>
              </w:numPr>
              <w:spacing w:after="0" w:line="240" w:lineRule="auto"/>
              <w:rPr>
                <w:rFonts w:ascii="Aptos" w:hAnsi="Aptos" w:cs="Tahoma"/>
                <w:sz w:val="21"/>
                <w:szCs w:val="21"/>
              </w:rPr>
            </w:pPr>
            <w:r w:rsidRPr="00B0006E">
              <w:rPr>
                <w:rFonts w:ascii="Aptos" w:hAnsi="Aptos" w:cs="Tahoma"/>
                <w:sz w:val="21"/>
                <w:szCs w:val="21"/>
                <w:lang w:val="en-US"/>
              </w:rPr>
              <w:t>Work with the special educational needs</w:t>
            </w:r>
            <w:r w:rsidRPr="00B0006E">
              <w:rPr>
                <w:rFonts w:ascii="Arial" w:hAnsi="Arial" w:cs="Arial"/>
                <w:sz w:val="21"/>
                <w:szCs w:val="21"/>
                <w:lang w:val="en-US"/>
              </w:rPr>
              <w:t> </w:t>
            </w:r>
            <w:r w:rsidRPr="00B0006E">
              <w:rPr>
                <w:rFonts w:ascii="Aptos" w:hAnsi="Aptos" w:cs="Tahoma"/>
                <w:sz w:val="21"/>
                <w:szCs w:val="21"/>
                <w:lang w:val="en-US"/>
              </w:rPr>
              <w:t>co-ordinator</w:t>
            </w:r>
            <w:r w:rsidRPr="00B0006E">
              <w:rPr>
                <w:rFonts w:ascii="Arial" w:hAnsi="Arial" w:cs="Arial"/>
                <w:sz w:val="21"/>
                <w:szCs w:val="21"/>
                <w:lang w:val="en-US"/>
              </w:rPr>
              <w:t> </w:t>
            </w:r>
            <w:r w:rsidRPr="00B0006E">
              <w:rPr>
                <w:rFonts w:ascii="Aptos" w:hAnsi="Aptos" w:cs="Tahoma"/>
                <w:sz w:val="21"/>
                <w:szCs w:val="21"/>
                <w:lang w:val="en-US"/>
              </w:rPr>
              <w:t>(SENDCO) to ensure the curriculum matches the needs of different pupils, such as disadvantaged pupils and those with special educational needs and/or disabilities (SEND)</w:t>
            </w:r>
            <w:r w:rsidRPr="00B0006E">
              <w:rPr>
                <w:rFonts w:ascii="Arial" w:hAnsi="Arial" w:cs="Arial"/>
                <w:sz w:val="21"/>
                <w:szCs w:val="21"/>
              </w:rPr>
              <w:t> </w:t>
            </w:r>
            <w:r w:rsidRPr="00B0006E">
              <w:rPr>
                <w:rFonts w:ascii="Aptos" w:hAnsi="Aptos" w:cs="Tahoma"/>
                <w:sz w:val="21"/>
                <w:szCs w:val="21"/>
              </w:rPr>
              <w:t> </w:t>
            </w:r>
          </w:p>
          <w:p w14:paraId="7CAF519C" w14:textId="77777777" w:rsidR="00B0006E" w:rsidRPr="00B0006E" w:rsidRDefault="00B0006E" w:rsidP="005E5E91">
            <w:pPr>
              <w:numPr>
                <w:ilvl w:val="0"/>
                <w:numId w:val="23"/>
              </w:numPr>
              <w:spacing w:after="0" w:line="240" w:lineRule="auto"/>
              <w:rPr>
                <w:rFonts w:ascii="Aptos" w:hAnsi="Aptos" w:cs="Tahoma"/>
                <w:sz w:val="21"/>
                <w:szCs w:val="21"/>
              </w:rPr>
            </w:pPr>
            <w:r w:rsidRPr="00B0006E">
              <w:rPr>
                <w:rFonts w:ascii="Aptos" w:hAnsi="Aptos" w:cs="Tahoma"/>
                <w:sz w:val="21"/>
                <w:szCs w:val="21"/>
                <w:lang w:val="en-US"/>
              </w:rPr>
              <w:t>Promote careers education through the subject and ensure that teaching and learning illustrates how the subject might lead to career opportunities</w:t>
            </w:r>
            <w:r w:rsidRPr="00B0006E">
              <w:rPr>
                <w:rFonts w:ascii="Arial" w:hAnsi="Arial" w:cs="Arial"/>
                <w:sz w:val="21"/>
                <w:szCs w:val="21"/>
              </w:rPr>
              <w:t> </w:t>
            </w:r>
            <w:r w:rsidRPr="00B0006E">
              <w:rPr>
                <w:rFonts w:ascii="Aptos" w:hAnsi="Aptos" w:cs="Tahoma"/>
                <w:sz w:val="21"/>
                <w:szCs w:val="21"/>
              </w:rPr>
              <w:t> </w:t>
            </w:r>
          </w:p>
          <w:p w14:paraId="6CDAC3C2"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 </w:t>
            </w:r>
          </w:p>
          <w:p w14:paraId="1F94CD82"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lang w:val="en-US"/>
              </w:rPr>
              <w:t>Leading and managing a team of staff</w:t>
            </w:r>
            <w:r w:rsidRPr="00B0006E">
              <w:rPr>
                <w:rFonts w:ascii="Aptos" w:hAnsi="Aptos" w:cs="Tahoma"/>
                <w:sz w:val="21"/>
                <w:szCs w:val="21"/>
              </w:rPr>
              <w:t> </w:t>
            </w:r>
          </w:p>
          <w:p w14:paraId="2A9CBA96" w14:textId="77777777" w:rsidR="00B0006E" w:rsidRPr="00B0006E" w:rsidRDefault="00B0006E" w:rsidP="005E5E91">
            <w:pPr>
              <w:numPr>
                <w:ilvl w:val="0"/>
                <w:numId w:val="24"/>
              </w:numPr>
              <w:spacing w:after="0" w:line="240" w:lineRule="auto"/>
              <w:rPr>
                <w:rFonts w:ascii="Aptos" w:hAnsi="Aptos" w:cs="Tahoma"/>
                <w:sz w:val="21"/>
                <w:szCs w:val="21"/>
              </w:rPr>
            </w:pPr>
            <w:r w:rsidRPr="00B0006E">
              <w:rPr>
                <w:rFonts w:ascii="Aptos" w:hAnsi="Aptos" w:cs="Tahoma"/>
                <w:sz w:val="21"/>
                <w:szCs w:val="21"/>
              </w:rPr>
              <w:t>Ensure all the team has a shared vision for the department</w:t>
            </w:r>
            <w:r w:rsidRPr="00B0006E">
              <w:rPr>
                <w:rFonts w:ascii="Arial" w:hAnsi="Arial" w:cs="Arial"/>
                <w:sz w:val="21"/>
                <w:szCs w:val="21"/>
              </w:rPr>
              <w:t> </w:t>
            </w:r>
            <w:r w:rsidRPr="00B0006E">
              <w:rPr>
                <w:rFonts w:ascii="Aptos" w:hAnsi="Aptos" w:cs="Tahoma"/>
                <w:sz w:val="21"/>
                <w:szCs w:val="21"/>
              </w:rPr>
              <w:t> </w:t>
            </w:r>
          </w:p>
          <w:p w14:paraId="59AED579" w14:textId="77777777" w:rsidR="00B0006E" w:rsidRPr="00B0006E" w:rsidRDefault="00B0006E" w:rsidP="005E5E91">
            <w:pPr>
              <w:numPr>
                <w:ilvl w:val="0"/>
                <w:numId w:val="25"/>
              </w:numPr>
              <w:spacing w:after="0" w:line="240" w:lineRule="auto"/>
              <w:rPr>
                <w:rFonts w:ascii="Aptos" w:hAnsi="Aptos" w:cs="Tahoma"/>
                <w:sz w:val="21"/>
                <w:szCs w:val="21"/>
              </w:rPr>
            </w:pPr>
            <w:r w:rsidRPr="00B0006E">
              <w:rPr>
                <w:rFonts w:ascii="Aptos" w:hAnsi="Aptos" w:cs="Tahoma"/>
                <w:sz w:val="21"/>
                <w:szCs w:val="21"/>
              </w:rPr>
              <w:t>Develop a high functioning team, including all teaching and support staff</w:t>
            </w:r>
            <w:r w:rsidRPr="00B0006E">
              <w:rPr>
                <w:rFonts w:ascii="Arial" w:hAnsi="Arial" w:cs="Arial"/>
                <w:sz w:val="21"/>
                <w:szCs w:val="21"/>
              </w:rPr>
              <w:t> </w:t>
            </w:r>
            <w:r w:rsidRPr="00B0006E">
              <w:rPr>
                <w:rFonts w:ascii="Aptos" w:hAnsi="Aptos" w:cs="Tahoma"/>
                <w:sz w:val="21"/>
                <w:szCs w:val="21"/>
              </w:rPr>
              <w:t>within</w:t>
            </w:r>
            <w:r w:rsidRPr="00B0006E">
              <w:rPr>
                <w:rFonts w:ascii="Aptos" w:hAnsi="Aptos" w:cs="Aptos"/>
                <w:sz w:val="21"/>
                <w:szCs w:val="21"/>
              </w:rPr>
              <w:t> </w:t>
            </w:r>
            <w:r w:rsidRPr="00B0006E">
              <w:rPr>
                <w:rFonts w:ascii="Aptos" w:hAnsi="Aptos" w:cs="Tahoma"/>
                <w:sz w:val="21"/>
                <w:szCs w:val="21"/>
              </w:rPr>
              <w:t>History, to deliver the vision</w:t>
            </w:r>
            <w:r w:rsidRPr="00B0006E">
              <w:rPr>
                <w:rFonts w:ascii="Arial" w:hAnsi="Arial" w:cs="Arial"/>
                <w:sz w:val="21"/>
                <w:szCs w:val="21"/>
              </w:rPr>
              <w:t> </w:t>
            </w:r>
            <w:r w:rsidRPr="00B0006E">
              <w:rPr>
                <w:rFonts w:ascii="Aptos" w:hAnsi="Aptos" w:cs="Tahoma"/>
                <w:sz w:val="21"/>
                <w:szCs w:val="21"/>
              </w:rPr>
              <w:t> </w:t>
            </w:r>
          </w:p>
          <w:p w14:paraId="234059A7" w14:textId="77777777" w:rsidR="00B0006E" w:rsidRPr="00B0006E" w:rsidRDefault="00B0006E" w:rsidP="005E5E91">
            <w:pPr>
              <w:numPr>
                <w:ilvl w:val="0"/>
                <w:numId w:val="26"/>
              </w:numPr>
              <w:spacing w:after="0" w:line="240" w:lineRule="auto"/>
              <w:rPr>
                <w:rFonts w:ascii="Aptos" w:hAnsi="Aptos" w:cs="Tahoma"/>
                <w:sz w:val="21"/>
                <w:szCs w:val="21"/>
              </w:rPr>
            </w:pPr>
            <w:r w:rsidRPr="00B0006E">
              <w:rPr>
                <w:rFonts w:ascii="Aptos" w:hAnsi="Aptos" w:cs="Tahoma"/>
                <w:sz w:val="21"/>
                <w:szCs w:val="21"/>
              </w:rPr>
              <w:t>Lead the creation of the Department Handbook and shared resources </w:t>
            </w:r>
          </w:p>
          <w:p w14:paraId="76BC1536" w14:textId="77777777" w:rsidR="00B0006E" w:rsidRPr="00B0006E" w:rsidRDefault="00B0006E" w:rsidP="005E5E91">
            <w:pPr>
              <w:numPr>
                <w:ilvl w:val="0"/>
                <w:numId w:val="27"/>
              </w:numPr>
              <w:spacing w:after="0" w:line="240" w:lineRule="auto"/>
              <w:rPr>
                <w:rFonts w:ascii="Aptos" w:hAnsi="Aptos" w:cs="Tahoma"/>
                <w:sz w:val="21"/>
                <w:szCs w:val="21"/>
              </w:rPr>
            </w:pPr>
            <w:r w:rsidRPr="00B0006E">
              <w:rPr>
                <w:rFonts w:ascii="Aptos" w:hAnsi="Aptos" w:cs="Tahoma"/>
                <w:sz w:val="21"/>
                <w:szCs w:val="21"/>
                <w:lang w:val="en-US"/>
              </w:rPr>
              <w:t>Take responsibility for performance development for your team, including carrying out annual Performance Development reviews with staff in line with the school’s policy</w:t>
            </w:r>
            <w:r w:rsidRPr="00B0006E">
              <w:rPr>
                <w:rFonts w:ascii="Arial" w:hAnsi="Arial" w:cs="Arial"/>
                <w:sz w:val="21"/>
                <w:szCs w:val="21"/>
              </w:rPr>
              <w:t> </w:t>
            </w:r>
            <w:r w:rsidRPr="00B0006E">
              <w:rPr>
                <w:rFonts w:ascii="Aptos" w:hAnsi="Aptos" w:cs="Tahoma"/>
                <w:sz w:val="21"/>
                <w:szCs w:val="21"/>
              </w:rPr>
              <w:t> </w:t>
            </w:r>
          </w:p>
          <w:p w14:paraId="2886A5A4" w14:textId="77777777" w:rsidR="00B0006E" w:rsidRPr="00B0006E" w:rsidRDefault="00B0006E" w:rsidP="005E5E91">
            <w:pPr>
              <w:numPr>
                <w:ilvl w:val="0"/>
                <w:numId w:val="28"/>
              </w:numPr>
              <w:spacing w:after="0" w:line="240" w:lineRule="auto"/>
              <w:rPr>
                <w:rFonts w:ascii="Aptos" w:hAnsi="Aptos" w:cs="Tahoma"/>
                <w:sz w:val="21"/>
                <w:szCs w:val="21"/>
              </w:rPr>
            </w:pPr>
            <w:r w:rsidRPr="00B0006E">
              <w:rPr>
                <w:rFonts w:ascii="Aptos" w:hAnsi="Aptos" w:cs="Tahoma"/>
                <w:sz w:val="21"/>
                <w:szCs w:val="21"/>
              </w:rPr>
              <w:t>Identify</w:t>
            </w:r>
            <w:r w:rsidRPr="00B0006E">
              <w:rPr>
                <w:rFonts w:ascii="Arial" w:hAnsi="Arial" w:cs="Arial"/>
                <w:sz w:val="21"/>
                <w:szCs w:val="21"/>
              </w:rPr>
              <w:t> </w:t>
            </w:r>
            <w:r w:rsidRPr="00B0006E">
              <w:rPr>
                <w:rFonts w:ascii="Aptos" w:hAnsi="Aptos" w:cs="Tahoma"/>
                <w:sz w:val="21"/>
                <w:szCs w:val="21"/>
              </w:rPr>
              <w:t>staff development needs and co-ordinate these with those responsible for CPD in the school</w:t>
            </w:r>
            <w:r w:rsidRPr="00B0006E">
              <w:rPr>
                <w:rFonts w:ascii="Arial" w:hAnsi="Arial" w:cs="Arial"/>
                <w:sz w:val="21"/>
                <w:szCs w:val="21"/>
              </w:rPr>
              <w:t> </w:t>
            </w:r>
            <w:r w:rsidRPr="00B0006E">
              <w:rPr>
                <w:rFonts w:ascii="Aptos" w:hAnsi="Aptos" w:cs="Tahoma"/>
                <w:sz w:val="21"/>
                <w:szCs w:val="21"/>
              </w:rPr>
              <w:t> </w:t>
            </w:r>
          </w:p>
          <w:p w14:paraId="508D4324" w14:textId="77777777" w:rsidR="00B0006E" w:rsidRPr="00B0006E" w:rsidRDefault="00B0006E" w:rsidP="005E5E91">
            <w:pPr>
              <w:numPr>
                <w:ilvl w:val="0"/>
                <w:numId w:val="29"/>
              </w:numPr>
              <w:spacing w:after="0" w:line="240" w:lineRule="auto"/>
              <w:rPr>
                <w:rFonts w:ascii="Aptos" w:hAnsi="Aptos" w:cs="Tahoma"/>
                <w:sz w:val="21"/>
                <w:szCs w:val="21"/>
              </w:rPr>
            </w:pPr>
            <w:r w:rsidRPr="00B0006E">
              <w:rPr>
                <w:rFonts w:ascii="Aptos" w:hAnsi="Aptos" w:cs="Tahoma"/>
                <w:sz w:val="21"/>
                <w:szCs w:val="21"/>
                <w:lang w:val="en-US"/>
              </w:rPr>
              <w:t>Take initial responsibility for the pastoral care,</w:t>
            </w:r>
            <w:r w:rsidRPr="00B0006E">
              <w:rPr>
                <w:rFonts w:ascii="Arial" w:hAnsi="Arial" w:cs="Arial"/>
                <w:sz w:val="21"/>
                <w:szCs w:val="21"/>
                <w:lang w:val="en-US"/>
              </w:rPr>
              <w:t> </w:t>
            </w:r>
            <w:r w:rsidRPr="00B0006E">
              <w:rPr>
                <w:rFonts w:ascii="Aptos" w:hAnsi="Aptos" w:cs="Tahoma"/>
                <w:sz w:val="21"/>
                <w:szCs w:val="21"/>
                <w:lang w:val="en-US"/>
              </w:rPr>
              <w:t>morale</w:t>
            </w:r>
            <w:r w:rsidRPr="00B0006E">
              <w:rPr>
                <w:rFonts w:ascii="Arial" w:hAnsi="Arial" w:cs="Arial"/>
                <w:sz w:val="21"/>
                <w:szCs w:val="21"/>
                <w:lang w:val="en-US"/>
              </w:rPr>
              <w:t> </w:t>
            </w:r>
            <w:r w:rsidRPr="00B0006E">
              <w:rPr>
                <w:rFonts w:ascii="Aptos" w:hAnsi="Aptos" w:cs="Tahoma"/>
                <w:sz w:val="21"/>
                <w:szCs w:val="21"/>
                <w:lang w:val="en-US"/>
              </w:rPr>
              <w:t>and welfare of all department staff</w:t>
            </w:r>
            <w:r w:rsidRPr="00B0006E">
              <w:rPr>
                <w:rFonts w:ascii="Aptos" w:hAnsi="Aptos" w:cs="Tahoma"/>
                <w:sz w:val="21"/>
                <w:szCs w:val="21"/>
              </w:rPr>
              <w:t>. This includes being the initial manager of staff absence. </w:t>
            </w:r>
          </w:p>
          <w:p w14:paraId="5655AF9E" w14:textId="77777777" w:rsidR="00B0006E" w:rsidRPr="00B0006E" w:rsidRDefault="00B0006E" w:rsidP="005E5E91">
            <w:pPr>
              <w:numPr>
                <w:ilvl w:val="0"/>
                <w:numId w:val="30"/>
              </w:numPr>
              <w:spacing w:after="0" w:line="240" w:lineRule="auto"/>
              <w:rPr>
                <w:rFonts w:ascii="Aptos" w:hAnsi="Aptos" w:cs="Tahoma"/>
                <w:sz w:val="21"/>
                <w:szCs w:val="21"/>
              </w:rPr>
            </w:pPr>
            <w:r w:rsidRPr="00B0006E">
              <w:rPr>
                <w:rFonts w:ascii="Aptos" w:hAnsi="Aptos" w:cs="Tahoma"/>
                <w:sz w:val="21"/>
                <w:szCs w:val="21"/>
                <w:lang w:val="en-US"/>
              </w:rPr>
              <w:t>Induct,</w:t>
            </w:r>
            <w:r w:rsidRPr="00B0006E">
              <w:rPr>
                <w:rFonts w:ascii="Arial" w:hAnsi="Arial" w:cs="Arial"/>
                <w:sz w:val="21"/>
                <w:szCs w:val="21"/>
                <w:lang w:val="en-US"/>
              </w:rPr>
              <w:t> </w:t>
            </w:r>
            <w:r w:rsidRPr="00B0006E">
              <w:rPr>
                <w:rFonts w:ascii="Aptos" w:hAnsi="Aptos" w:cs="Tahoma"/>
                <w:sz w:val="21"/>
                <w:szCs w:val="21"/>
                <w:lang w:val="en-US"/>
              </w:rPr>
              <w:t>support</w:t>
            </w:r>
            <w:r w:rsidRPr="00B0006E">
              <w:rPr>
                <w:rFonts w:ascii="Arial" w:hAnsi="Arial" w:cs="Arial"/>
                <w:sz w:val="21"/>
                <w:szCs w:val="21"/>
                <w:lang w:val="en-US"/>
              </w:rPr>
              <w:t> </w:t>
            </w:r>
            <w:r w:rsidRPr="00B0006E">
              <w:rPr>
                <w:rFonts w:ascii="Aptos" w:hAnsi="Aptos" w:cs="Tahoma"/>
                <w:sz w:val="21"/>
                <w:szCs w:val="21"/>
                <w:lang w:val="en-US"/>
              </w:rPr>
              <w:t>and</w:t>
            </w:r>
            <w:r w:rsidRPr="00B0006E">
              <w:rPr>
                <w:rFonts w:ascii="Arial" w:hAnsi="Arial" w:cs="Arial"/>
                <w:sz w:val="21"/>
                <w:szCs w:val="21"/>
                <w:lang w:val="en-US"/>
              </w:rPr>
              <w:t> </w:t>
            </w:r>
            <w:r w:rsidRPr="00B0006E">
              <w:rPr>
                <w:rFonts w:ascii="Aptos" w:hAnsi="Aptos" w:cs="Tahoma"/>
                <w:sz w:val="21"/>
                <w:szCs w:val="21"/>
                <w:lang w:val="en-US"/>
              </w:rPr>
              <w:t>monitor</w:t>
            </w:r>
            <w:r w:rsidRPr="00B0006E">
              <w:rPr>
                <w:rFonts w:ascii="Arial" w:hAnsi="Arial" w:cs="Arial"/>
                <w:sz w:val="21"/>
                <w:szCs w:val="21"/>
                <w:lang w:val="en-US"/>
              </w:rPr>
              <w:t> </w:t>
            </w:r>
            <w:r w:rsidRPr="00B0006E">
              <w:rPr>
                <w:rFonts w:ascii="Aptos" w:hAnsi="Aptos" w:cs="Tahoma"/>
                <w:sz w:val="21"/>
                <w:szCs w:val="21"/>
                <w:lang w:val="en-US"/>
              </w:rPr>
              <w:t>new staff</w:t>
            </w:r>
            <w:r w:rsidRPr="00B0006E">
              <w:rPr>
                <w:rFonts w:ascii="Arial" w:hAnsi="Arial" w:cs="Arial"/>
                <w:sz w:val="21"/>
                <w:szCs w:val="21"/>
              </w:rPr>
              <w:t> </w:t>
            </w:r>
            <w:r w:rsidRPr="00B0006E">
              <w:rPr>
                <w:rFonts w:ascii="Aptos" w:hAnsi="Aptos" w:cs="Tahoma"/>
                <w:sz w:val="21"/>
                <w:szCs w:val="21"/>
              </w:rPr>
              <w:t> </w:t>
            </w:r>
          </w:p>
          <w:p w14:paraId="303F1DAF" w14:textId="77777777" w:rsidR="00B0006E" w:rsidRPr="00B0006E" w:rsidRDefault="00B0006E" w:rsidP="005E5E91">
            <w:pPr>
              <w:numPr>
                <w:ilvl w:val="0"/>
                <w:numId w:val="31"/>
              </w:numPr>
              <w:spacing w:after="0" w:line="240" w:lineRule="auto"/>
              <w:rPr>
                <w:rFonts w:ascii="Aptos" w:hAnsi="Aptos" w:cs="Tahoma"/>
                <w:sz w:val="21"/>
                <w:szCs w:val="21"/>
              </w:rPr>
            </w:pPr>
            <w:r w:rsidRPr="00B0006E">
              <w:rPr>
                <w:rFonts w:ascii="Aptos" w:hAnsi="Aptos" w:cs="Tahoma"/>
                <w:sz w:val="21"/>
                <w:szCs w:val="21"/>
              </w:rPr>
              <w:t>Ensure all the team</w:t>
            </w:r>
            <w:r w:rsidRPr="00B0006E">
              <w:rPr>
                <w:rFonts w:ascii="Arial" w:hAnsi="Arial" w:cs="Arial"/>
                <w:sz w:val="21"/>
                <w:szCs w:val="21"/>
              </w:rPr>
              <w:t> </w:t>
            </w:r>
            <w:r w:rsidRPr="00B0006E">
              <w:rPr>
                <w:rFonts w:ascii="Aptos" w:hAnsi="Aptos" w:cs="Tahoma"/>
                <w:sz w:val="21"/>
                <w:szCs w:val="21"/>
              </w:rPr>
              <w:t>support school policies</w:t>
            </w:r>
            <w:r w:rsidRPr="00B0006E">
              <w:rPr>
                <w:rFonts w:ascii="Arial" w:hAnsi="Arial" w:cs="Arial"/>
                <w:sz w:val="21"/>
                <w:szCs w:val="21"/>
              </w:rPr>
              <w:t> </w:t>
            </w:r>
            <w:r w:rsidRPr="00B0006E">
              <w:rPr>
                <w:rFonts w:ascii="Aptos" w:hAnsi="Aptos" w:cs="Tahoma"/>
                <w:sz w:val="21"/>
                <w:szCs w:val="21"/>
              </w:rPr>
              <w:t> </w:t>
            </w:r>
          </w:p>
          <w:p w14:paraId="0062A1E3"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 </w:t>
            </w:r>
          </w:p>
          <w:p w14:paraId="62E936BD"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lang w:val="en-US"/>
              </w:rPr>
              <w:t>Managing effectively the department, including deployment of resources</w:t>
            </w:r>
            <w:r w:rsidRPr="00B0006E">
              <w:rPr>
                <w:rFonts w:ascii="Arial" w:hAnsi="Arial" w:cs="Arial"/>
                <w:sz w:val="21"/>
                <w:szCs w:val="21"/>
              </w:rPr>
              <w:t> </w:t>
            </w:r>
            <w:r w:rsidRPr="00B0006E">
              <w:rPr>
                <w:rFonts w:ascii="Aptos" w:hAnsi="Aptos" w:cs="Tahoma"/>
                <w:sz w:val="21"/>
                <w:szCs w:val="21"/>
              </w:rPr>
              <w:t> </w:t>
            </w:r>
          </w:p>
          <w:p w14:paraId="27E5D01F" w14:textId="77777777" w:rsidR="00B0006E" w:rsidRPr="00B0006E" w:rsidRDefault="00B0006E" w:rsidP="005E5E91">
            <w:pPr>
              <w:numPr>
                <w:ilvl w:val="0"/>
                <w:numId w:val="32"/>
              </w:numPr>
              <w:spacing w:after="0" w:line="240" w:lineRule="auto"/>
              <w:rPr>
                <w:rFonts w:ascii="Aptos" w:hAnsi="Aptos" w:cs="Tahoma"/>
                <w:sz w:val="21"/>
                <w:szCs w:val="21"/>
              </w:rPr>
            </w:pPr>
            <w:r w:rsidRPr="00B0006E">
              <w:rPr>
                <w:rFonts w:ascii="Aptos" w:hAnsi="Aptos" w:cs="Tahoma"/>
                <w:sz w:val="21"/>
                <w:szCs w:val="21"/>
                <w:lang w:val="en-US"/>
              </w:rPr>
              <w:t>Create a safe, welcoming environment and take care of the classroom accommodation, ensuring classroom displays are stimulating, of high quality, and inspire curiosity in pupils</w:t>
            </w:r>
            <w:r w:rsidRPr="00B0006E">
              <w:rPr>
                <w:rFonts w:ascii="Arial" w:hAnsi="Arial" w:cs="Arial"/>
                <w:sz w:val="21"/>
                <w:szCs w:val="21"/>
              </w:rPr>
              <w:t> </w:t>
            </w:r>
            <w:r w:rsidRPr="00B0006E">
              <w:rPr>
                <w:rFonts w:ascii="Aptos" w:hAnsi="Aptos" w:cs="Tahoma"/>
                <w:sz w:val="21"/>
                <w:szCs w:val="21"/>
              </w:rPr>
              <w:t> </w:t>
            </w:r>
          </w:p>
          <w:p w14:paraId="366E06DC" w14:textId="77777777" w:rsidR="00B0006E" w:rsidRPr="00B0006E" w:rsidRDefault="00B0006E" w:rsidP="005E5E91">
            <w:pPr>
              <w:numPr>
                <w:ilvl w:val="0"/>
                <w:numId w:val="33"/>
              </w:numPr>
              <w:spacing w:after="0" w:line="240" w:lineRule="auto"/>
              <w:rPr>
                <w:rFonts w:ascii="Aptos" w:hAnsi="Aptos" w:cs="Tahoma"/>
                <w:sz w:val="21"/>
                <w:szCs w:val="21"/>
              </w:rPr>
            </w:pPr>
            <w:r w:rsidRPr="00B0006E">
              <w:rPr>
                <w:rFonts w:ascii="Aptos" w:hAnsi="Aptos" w:cs="Tahoma"/>
                <w:sz w:val="21"/>
                <w:szCs w:val="21"/>
              </w:rPr>
              <w:t>Ensure</w:t>
            </w:r>
            <w:r w:rsidRPr="00B0006E">
              <w:rPr>
                <w:rFonts w:ascii="Arial" w:hAnsi="Arial" w:cs="Arial"/>
                <w:sz w:val="21"/>
                <w:szCs w:val="21"/>
              </w:rPr>
              <w:t> </w:t>
            </w:r>
            <w:r w:rsidRPr="00B0006E">
              <w:rPr>
                <w:rFonts w:ascii="Aptos" w:hAnsi="Aptos" w:cs="Tahoma"/>
                <w:sz w:val="21"/>
                <w:szCs w:val="21"/>
              </w:rPr>
              <w:t>high levels</w:t>
            </w:r>
            <w:r w:rsidRPr="00B0006E">
              <w:rPr>
                <w:rFonts w:ascii="Arial" w:hAnsi="Arial" w:cs="Arial"/>
                <w:sz w:val="21"/>
                <w:szCs w:val="21"/>
              </w:rPr>
              <w:t> </w:t>
            </w:r>
            <w:r w:rsidRPr="00B0006E">
              <w:rPr>
                <w:rFonts w:ascii="Aptos" w:hAnsi="Aptos" w:cs="Tahoma"/>
                <w:sz w:val="21"/>
                <w:szCs w:val="21"/>
              </w:rPr>
              <w:t>of organisation within the team</w:t>
            </w:r>
            <w:r w:rsidRPr="00B0006E">
              <w:rPr>
                <w:rFonts w:ascii="Arial" w:hAnsi="Arial" w:cs="Arial"/>
                <w:sz w:val="21"/>
                <w:szCs w:val="21"/>
              </w:rPr>
              <w:t> </w:t>
            </w:r>
            <w:r w:rsidRPr="00B0006E">
              <w:rPr>
                <w:rFonts w:ascii="Aptos" w:hAnsi="Aptos" w:cs="Tahoma"/>
                <w:sz w:val="21"/>
                <w:szCs w:val="21"/>
              </w:rPr>
              <w:t> </w:t>
            </w:r>
          </w:p>
          <w:p w14:paraId="3609F858" w14:textId="77777777" w:rsidR="00B0006E" w:rsidRPr="00B0006E" w:rsidRDefault="00B0006E" w:rsidP="005E5E91">
            <w:pPr>
              <w:numPr>
                <w:ilvl w:val="0"/>
                <w:numId w:val="34"/>
              </w:numPr>
              <w:spacing w:after="0" w:line="240" w:lineRule="auto"/>
              <w:rPr>
                <w:rFonts w:ascii="Aptos" w:hAnsi="Aptos" w:cs="Tahoma"/>
                <w:sz w:val="21"/>
                <w:szCs w:val="21"/>
              </w:rPr>
            </w:pPr>
            <w:r w:rsidRPr="00B0006E">
              <w:rPr>
                <w:rFonts w:ascii="Aptos" w:hAnsi="Aptos" w:cs="Tahoma"/>
                <w:sz w:val="21"/>
                <w:szCs w:val="21"/>
                <w:lang w:val="en-US"/>
              </w:rPr>
              <w:t>Audit, check and manage resources to ensure they are up to date and match pupil and curriculum needs</w:t>
            </w:r>
            <w:r w:rsidRPr="00B0006E">
              <w:rPr>
                <w:rFonts w:ascii="Arial" w:hAnsi="Arial" w:cs="Arial"/>
                <w:sz w:val="21"/>
                <w:szCs w:val="21"/>
              </w:rPr>
              <w:t> </w:t>
            </w:r>
            <w:r w:rsidRPr="00B0006E">
              <w:rPr>
                <w:rFonts w:ascii="Aptos" w:hAnsi="Aptos" w:cs="Tahoma"/>
                <w:sz w:val="21"/>
                <w:szCs w:val="21"/>
              </w:rPr>
              <w:t> </w:t>
            </w:r>
          </w:p>
          <w:p w14:paraId="37891A51" w14:textId="77777777" w:rsidR="00B0006E" w:rsidRPr="00B0006E" w:rsidRDefault="64E63AD5" w:rsidP="005E5E91">
            <w:pPr>
              <w:numPr>
                <w:ilvl w:val="0"/>
                <w:numId w:val="35"/>
              </w:numPr>
              <w:spacing w:after="0" w:line="240" w:lineRule="auto"/>
              <w:rPr>
                <w:rFonts w:ascii="Aptos" w:hAnsi="Aptos" w:cs="Tahoma"/>
                <w:sz w:val="21"/>
                <w:szCs w:val="21"/>
              </w:rPr>
            </w:pPr>
            <w:r w:rsidRPr="07EA7F01">
              <w:rPr>
                <w:rFonts w:ascii="Aptos" w:hAnsi="Aptos" w:cs="Tahoma"/>
                <w:sz w:val="21"/>
                <w:szCs w:val="21"/>
                <w:lang w:val="en-US"/>
              </w:rPr>
              <w:t>Manage the subject budget effectively to ensure it is spent on resources that add value and enhance the learning experience</w:t>
            </w:r>
            <w:r w:rsidRPr="07EA7F01">
              <w:rPr>
                <w:rFonts w:ascii="Arial" w:hAnsi="Arial" w:cs="Arial"/>
                <w:sz w:val="21"/>
                <w:szCs w:val="21"/>
                <w:lang w:val="en-US"/>
              </w:rPr>
              <w:t> </w:t>
            </w:r>
            <w:r w:rsidRPr="07EA7F01">
              <w:rPr>
                <w:rFonts w:ascii="Arial" w:hAnsi="Arial" w:cs="Arial"/>
                <w:sz w:val="21"/>
                <w:szCs w:val="21"/>
              </w:rPr>
              <w:t> </w:t>
            </w:r>
            <w:r w:rsidRPr="07EA7F01">
              <w:rPr>
                <w:rFonts w:ascii="Aptos" w:hAnsi="Aptos" w:cs="Tahoma"/>
                <w:sz w:val="21"/>
                <w:szCs w:val="21"/>
              </w:rPr>
              <w:t> </w:t>
            </w:r>
          </w:p>
          <w:p w14:paraId="5F658E55" w14:textId="77777777" w:rsidR="00B0006E" w:rsidRPr="00B0006E" w:rsidRDefault="00B0006E" w:rsidP="005E5E91">
            <w:pPr>
              <w:numPr>
                <w:ilvl w:val="0"/>
                <w:numId w:val="37"/>
              </w:numPr>
              <w:spacing w:after="0" w:line="240" w:lineRule="auto"/>
              <w:rPr>
                <w:rFonts w:ascii="Aptos" w:hAnsi="Aptos" w:cs="Tahoma"/>
                <w:sz w:val="21"/>
                <w:szCs w:val="21"/>
              </w:rPr>
            </w:pPr>
            <w:r w:rsidRPr="00B0006E">
              <w:rPr>
                <w:rFonts w:ascii="Aptos" w:hAnsi="Aptos" w:cs="Tahoma"/>
                <w:sz w:val="21"/>
                <w:szCs w:val="21"/>
                <w:lang w:val="en-US"/>
              </w:rPr>
              <w:t>Ensure that there is a safe working and learning environment in which risks are</w:t>
            </w:r>
            <w:r w:rsidRPr="00B0006E">
              <w:rPr>
                <w:rFonts w:ascii="Arial" w:hAnsi="Arial" w:cs="Arial"/>
                <w:sz w:val="21"/>
                <w:szCs w:val="21"/>
                <w:lang w:val="en-US"/>
              </w:rPr>
              <w:t> </w:t>
            </w:r>
            <w:r w:rsidRPr="00B0006E">
              <w:rPr>
                <w:rFonts w:ascii="Aptos" w:hAnsi="Aptos" w:cs="Tahoma"/>
                <w:sz w:val="21"/>
                <w:szCs w:val="21"/>
                <w:lang w:val="en-US"/>
              </w:rPr>
              <w:t>properly assessed.</w:t>
            </w:r>
            <w:r w:rsidRPr="00B0006E">
              <w:rPr>
                <w:rFonts w:ascii="Arial" w:hAnsi="Arial" w:cs="Arial"/>
                <w:sz w:val="21"/>
                <w:szCs w:val="21"/>
                <w:lang w:val="en-US"/>
              </w:rPr>
              <w:t> </w:t>
            </w:r>
            <w:r w:rsidRPr="00B0006E">
              <w:rPr>
                <w:rFonts w:ascii="Arial" w:hAnsi="Arial" w:cs="Arial"/>
                <w:sz w:val="21"/>
                <w:szCs w:val="21"/>
              </w:rPr>
              <w:t> </w:t>
            </w:r>
            <w:r w:rsidRPr="00B0006E">
              <w:rPr>
                <w:rFonts w:ascii="Aptos" w:hAnsi="Aptos" w:cs="Tahoma"/>
                <w:sz w:val="21"/>
                <w:szCs w:val="21"/>
              </w:rPr>
              <w:t> </w:t>
            </w:r>
          </w:p>
          <w:p w14:paraId="5612485E"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 </w:t>
            </w:r>
          </w:p>
        </w:tc>
      </w:tr>
      <w:tr w:rsidR="00B0006E" w:rsidRPr="00B0006E" w14:paraId="20917627" w14:textId="77777777" w:rsidTr="07EA7F01">
        <w:trPr>
          <w:trHeight w:val="690"/>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3DE422FF" w14:textId="77777777" w:rsidR="00B0006E" w:rsidRPr="00B0006E" w:rsidRDefault="00B0006E" w:rsidP="00B0006E">
            <w:pPr>
              <w:spacing w:after="0" w:line="240" w:lineRule="auto"/>
              <w:rPr>
                <w:rFonts w:ascii="Aptos" w:hAnsi="Aptos" w:cs="Tahoma"/>
                <w:b/>
                <w:sz w:val="21"/>
                <w:szCs w:val="21"/>
              </w:rPr>
            </w:pPr>
            <w:r w:rsidRPr="00B0006E">
              <w:rPr>
                <w:rFonts w:ascii="Aptos" w:hAnsi="Aptos" w:cs="Tahoma"/>
                <w:b/>
                <w:bCs/>
                <w:sz w:val="21"/>
                <w:szCs w:val="21"/>
              </w:rPr>
              <w:t>Responsibilities and Accountabilities</w:t>
            </w:r>
            <w:r w:rsidRPr="00B0006E">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vAlign w:val="center"/>
            <w:hideMark/>
          </w:tcPr>
          <w:p w14:paraId="741F7603"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The Head of Department is accountable for: </w:t>
            </w:r>
          </w:p>
          <w:p w14:paraId="75FF4813" w14:textId="77777777" w:rsidR="00B0006E" w:rsidRPr="00B0006E" w:rsidRDefault="00B0006E" w:rsidP="005E5E91">
            <w:pPr>
              <w:numPr>
                <w:ilvl w:val="0"/>
                <w:numId w:val="38"/>
              </w:numPr>
              <w:spacing w:after="0" w:line="240" w:lineRule="auto"/>
              <w:rPr>
                <w:rFonts w:ascii="Aptos" w:hAnsi="Aptos" w:cs="Tahoma"/>
                <w:sz w:val="21"/>
                <w:szCs w:val="21"/>
              </w:rPr>
            </w:pPr>
            <w:r w:rsidRPr="00B0006E">
              <w:rPr>
                <w:rFonts w:ascii="Aptos" w:hAnsi="Aptos" w:cs="Tahoma"/>
                <w:sz w:val="21"/>
                <w:szCs w:val="21"/>
              </w:rPr>
              <w:t>The quality of teaching and learning in the department </w:t>
            </w:r>
          </w:p>
          <w:p w14:paraId="5D7CEBD3" w14:textId="77777777" w:rsidR="00B0006E" w:rsidRPr="00B0006E" w:rsidRDefault="00B0006E" w:rsidP="005E5E91">
            <w:pPr>
              <w:numPr>
                <w:ilvl w:val="0"/>
                <w:numId w:val="39"/>
              </w:numPr>
              <w:spacing w:after="0" w:line="240" w:lineRule="auto"/>
              <w:rPr>
                <w:rFonts w:ascii="Aptos" w:hAnsi="Aptos" w:cs="Tahoma"/>
                <w:sz w:val="21"/>
                <w:szCs w:val="21"/>
              </w:rPr>
            </w:pPr>
            <w:r w:rsidRPr="00B0006E">
              <w:rPr>
                <w:rFonts w:ascii="Aptos" w:hAnsi="Aptos" w:cs="Tahoma"/>
                <w:sz w:val="21"/>
                <w:szCs w:val="21"/>
              </w:rPr>
              <w:t>Overall student outcomes in the department in partnership with the teachers concerned </w:t>
            </w:r>
          </w:p>
          <w:p w14:paraId="1C6FDF49" w14:textId="77777777" w:rsidR="00B0006E" w:rsidRPr="00B0006E" w:rsidRDefault="00B0006E" w:rsidP="005E5E91">
            <w:pPr>
              <w:numPr>
                <w:ilvl w:val="0"/>
                <w:numId w:val="40"/>
              </w:numPr>
              <w:spacing w:after="0" w:line="240" w:lineRule="auto"/>
              <w:rPr>
                <w:rFonts w:ascii="Aptos" w:hAnsi="Aptos" w:cs="Tahoma"/>
                <w:sz w:val="21"/>
                <w:szCs w:val="21"/>
              </w:rPr>
            </w:pPr>
            <w:r w:rsidRPr="00B0006E">
              <w:rPr>
                <w:rFonts w:ascii="Aptos" w:hAnsi="Aptos" w:cs="Tahoma"/>
                <w:sz w:val="21"/>
                <w:szCs w:val="21"/>
              </w:rPr>
              <w:t>Ensuring that the curriculum fully meets the needs of all students and is effectively delivered in all respects </w:t>
            </w:r>
          </w:p>
          <w:p w14:paraId="0AD5C100" w14:textId="77777777" w:rsidR="00B0006E" w:rsidRPr="00B0006E" w:rsidRDefault="00B0006E" w:rsidP="005E5E91">
            <w:pPr>
              <w:numPr>
                <w:ilvl w:val="0"/>
                <w:numId w:val="41"/>
              </w:numPr>
              <w:spacing w:after="0" w:line="240" w:lineRule="auto"/>
              <w:rPr>
                <w:rFonts w:ascii="Aptos" w:hAnsi="Aptos" w:cs="Tahoma"/>
                <w:sz w:val="21"/>
                <w:szCs w:val="21"/>
              </w:rPr>
            </w:pPr>
            <w:r w:rsidRPr="00B0006E">
              <w:rPr>
                <w:rFonts w:ascii="Aptos" w:hAnsi="Aptos" w:cs="Tahoma"/>
                <w:sz w:val="21"/>
                <w:szCs w:val="21"/>
              </w:rPr>
              <w:t>Implementing school policies across the department </w:t>
            </w:r>
          </w:p>
          <w:p w14:paraId="4559C96F"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 </w:t>
            </w:r>
          </w:p>
        </w:tc>
      </w:tr>
      <w:tr w:rsidR="00B0006E" w:rsidRPr="00B0006E" w14:paraId="40BEF5A4" w14:textId="77777777" w:rsidTr="07EA7F01">
        <w:trPr>
          <w:trHeight w:val="690"/>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076E6CF2" w14:textId="77777777" w:rsidR="00B0006E" w:rsidRPr="00B0006E" w:rsidRDefault="00B0006E" w:rsidP="00B0006E">
            <w:pPr>
              <w:spacing w:after="0" w:line="240" w:lineRule="auto"/>
              <w:rPr>
                <w:rFonts w:ascii="Aptos" w:hAnsi="Aptos" w:cs="Tahoma"/>
                <w:b/>
                <w:sz w:val="21"/>
                <w:szCs w:val="21"/>
              </w:rPr>
            </w:pPr>
            <w:r w:rsidRPr="00B0006E">
              <w:rPr>
                <w:rFonts w:ascii="Aptos" w:hAnsi="Aptos" w:cs="Tahoma"/>
                <w:b/>
                <w:bCs/>
                <w:sz w:val="21"/>
                <w:szCs w:val="21"/>
              </w:rPr>
              <w:t>Publications:</w:t>
            </w:r>
            <w:r w:rsidRPr="00B0006E">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hideMark/>
          </w:tcPr>
          <w:p w14:paraId="32562AED" w14:textId="77777777" w:rsidR="00B0006E" w:rsidRPr="00B0006E" w:rsidRDefault="00B0006E" w:rsidP="005E5E91">
            <w:pPr>
              <w:numPr>
                <w:ilvl w:val="0"/>
                <w:numId w:val="42"/>
              </w:numPr>
              <w:spacing w:after="0" w:line="240" w:lineRule="auto"/>
              <w:rPr>
                <w:rFonts w:ascii="Aptos" w:hAnsi="Aptos" w:cs="Tahoma"/>
                <w:sz w:val="21"/>
                <w:szCs w:val="21"/>
              </w:rPr>
            </w:pPr>
            <w:r w:rsidRPr="00B0006E">
              <w:rPr>
                <w:rFonts w:ascii="Aptos" w:hAnsi="Aptos" w:cs="Tahoma"/>
                <w:sz w:val="21"/>
                <w:szCs w:val="21"/>
              </w:rPr>
              <w:t>The Department curriculum profile for the school web site </w:t>
            </w:r>
          </w:p>
          <w:p w14:paraId="2EB9839D" w14:textId="77777777" w:rsidR="00B0006E" w:rsidRPr="00B0006E" w:rsidRDefault="00B0006E" w:rsidP="005E5E91">
            <w:pPr>
              <w:numPr>
                <w:ilvl w:val="0"/>
                <w:numId w:val="43"/>
              </w:numPr>
              <w:spacing w:after="0" w:line="240" w:lineRule="auto"/>
              <w:rPr>
                <w:rFonts w:ascii="Aptos" w:hAnsi="Aptos" w:cs="Tahoma"/>
                <w:sz w:val="21"/>
                <w:szCs w:val="21"/>
              </w:rPr>
            </w:pPr>
            <w:r w:rsidRPr="00B0006E">
              <w:rPr>
                <w:rFonts w:ascii="Aptos" w:hAnsi="Aptos" w:cs="Tahoma"/>
                <w:sz w:val="21"/>
                <w:szCs w:val="21"/>
              </w:rPr>
              <w:t>Subject Curriculum Policy </w:t>
            </w:r>
          </w:p>
          <w:p w14:paraId="1DFAFCBF" w14:textId="77777777" w:rsidR="00B0006E" w:rsidRPr="00B0006E" w:rsidRDefault="00B0006E" w:rsidP="005E5E91">
            <w:pPr>
              <w:numPr>
                <w:ilvl w:val="0"/>
                <w:numId w:val="44"/>
              </w:numPr>
              <w:spacing w:after="0" w:line="240" w:lineRule="auto"/>
              <w:rPr>
                <w:rFonts w:ascii="Aptos" w:hAnsi="Aptos" w:cs="Tahoma"/>
                <w:sz w:val="21"/>
                <w:szCs w:val="21"/>
              </w:rPr>
            </w:pPr>
            <w:r w:rsidRPr="00B0006E">
              <w:rPr>
                <w:rFonts w:ascii="Aptos" w:hAnsi="Aptos" w:cs="Tahoma"/>
                <w:sz w:val="21"/>
                <w:szCs w:val="21"/>
              </w:rPr>
              <w:t>Department Improvement Plan </w:t>
            </w:r>
          </w:p>
        </w:tc>
      </w:tr>
      <w:tr w:rsidR="00B0006E" w:rsidRPr="00B0006E" w14:paraId="16619FCC" w14:textId="77777777" w:rsidTr="07EA7F01">
        <w:trPr>
          <w:trHeight w:val="690"/>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78E26EA4" w14:textId="77777777" w:rsidR="00B0006E" w:rsidRPr="00B0006E" w:rsidRDefault="00B0006E" w:rsidP="00B0006E">
            <w:pPr>
              <w:spacing w:after="0" w:line="240" w:lineRule="auto"/>
              <w:rPr>
                <w:rFonts w:ascii="Aptos" w:hAnsi="Aptos" w:cs="Tahoma"/>
                <w:b/>
                <w:sz w:val="21"/>
                <w:szCs w:val="21"/>
              </w:rPr>
            </w:pPr>
            <w:r w:rsidRPr="00B0006E">
              <w:rPr>
                <w:rFonts w:ascii="Aptos" w:hAnsi="Aptos" w:cs="Tahoma"/>
                <w:b/>
                <w:bCs/>
                <w:sz w:val="21"/>
                <w:szCs w:val="21"/>
              </w:rPr>
              <w:t>Health &amp; Safety</w:t>
            </w:r>
            <w:r w:rsidRPr="00B0006E">
              <w:rPr>
                <w:rFonts w:ascii="Aptos" w:hAnsi="Aptos" w:cs="Tahoma"/>
                <w:b/>
                <w:sz w:val="21"/>
                <w:szCs w:val="21"/>
              </w:rPr>
              <w:t> </w:t>
            </w:r>
          </w:p>
          <w:p w14:paraId="21BB7028" w14:textId="77777777" w:rsidR="00B0006E" w:rsidRPr="00B0006E" w:rsidRDefault="00B0006E" w:rsidP="00B0006E">
            <w:pPr>
              <w:spacing w:after="0" w:line="240" w:lineRule="auto"/>
              <w:rPr>
                <w:rFonts w:ascii="Aptos" w:hAnsi="Aptos" w:cs="Tahoma"/>
                <w:b/>
                <w:sz w:val="21"/>
                <w:szCs w:val="21"/>
              </w:rPr>
            </w:pPr>
            <w:r w:rsidRPr="00B0006E">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vAlign w:val="center"/>
            <w:hideMark/>
          </w:tcPr>
          <w:p w14:paraId="2ECA7BA2"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As a Manager you also need to be fully aware of the relevant activities expected of you in relation to H&amp;S, including the need to ensure: </w:t>
            </w:r>
          </w:p>
          <w:p w14:paraId="28F5CC2C" w14:textId="77777777" w:rsidR="00B0006E" w:rsidRPr="00B0006E" w:rsidRDefault="00B0006E" w:rsidP="005E5E91">
            <w:pPr>
              <w:numPr>
                <w:ilvl w:val="0"/>
                <w:numId w:val="45"/>
              </w:numPr>
              <w:spacing w:after="0" w:line="240" w:lineRule="auto"/>
              <w:rPr>
                <w:rFonts w:ascii="Aptos" w:hAnsi="Aptos" w:cs="Tahoma"/>
                <w:sz w:val="21"/>
                <w:szCs w:val="21"/>
              </w:rPr>
            </w:pPr>
            <w:r w:rsidRPr="00B0006E">
              <w:rPr>
                <w:rFonts w:ascii="Aptos" w:hAnsi="Aptos" w:cs="Tahoma"/>
                <w:sz w:val="21"/>
                <w:szCs w:val="21"/>
              </w:rPr>
              <w:t>All new employees, that you manage, are fully briefed at induction </w:t>
            </w:r>
          </w:p>
          <w:p w14:paraId="78A6710C" w14:textId="77777777" w:rsidR="00B0006E" w:rsidRPr="00B0006E" w:rsidRDefault="00B0006E" w:rsidP="005E5E91">
            <w:pPr>
              <w:numPr>
                <w:ilvl w:val="0"/>
                <w:numId w:val="46"/>
              </w:numPr>
              <w:spacing w:after="0" w:line="240" w:lineRule="auto"/>
              <w:rPr>
                <w:rFonts w:ascii="Aptos" w:hAnsi="Aptos" w:cs="Tahoma"/>
                <w:sz w:val="21"/>
                <w:szCs w:val="21"/>
              </w:rPr>
            </w:pPr>
            <w:r w:rsidRPr="00B0006E">
              <w:rPr>
                <w:rFonts w:ascii="Aptos" w:hAnsi="Aptos" w:cs="Tahoma"/>
                <w:sz w:val="21"/>
                <w:szCs w:val="21"/>
              </w:rPr>
              <w:t>Your team are regularly reminded of key issues and responsibilities </w:t>
            </w:r>
          </w:p>
          <w:p w14:paraId="244BDAFD" w14:textId="77777777" w:rsidR="00B0006E" w:rsidRPr="00B0006E" w:rsidRDefault="00B0006E" w:rsidP="005E5E91">
            <w:pPr>
              <w:numPr>
                <w:ilvl w:val="0"/>
                <w:numId w:val="47"/>
              </w:numPr>
              <w:spacing w:after="0" w:line="240" w:lineRule="auto"/>
              <w:rPr>
                <w:rFonts w:ascii="Aptos" w:hAnsi="Aptos" w:cs="Tahoma"/>
                <w:sz w:val="21"/>
                <w:szCs w:val="21"/>
              </w:rPr>
            </w:pPr>
            <w:r w:rsidRPr="00B0006E">
              <w:rPr>
                <w:rFonts w:ascii="Aptos" w:hAnsi="Aptos" w:cs="Tahoma"/>
                <w:sz w:val="21"/>
                <w:szCs w:val="21"/>
              </w:rPr>
              <w:t>Your staff undertake appropriate health &amp; safety training, including refresher training as necessary </w:t>
            </w:r>
          </w:p>
          <w:p w14:paraId="0D1CD8AE" w14:textId="77777777" w:rsidR="00B0006E" w:rsidRPr="00B0006E" w:rsidRDefault="00B0006E" w:rsidP="005E5E91">
            <w:pPr>
              <w:numPr>
                <w:ilvl w:val="0"/>
                <w:numId w:val="48"/>
              </w:numPr>
              <w:spacing w:after="0" w:line="240" w:lineRule="auto"/>
              <w:rPr>
                <w:rFonts w:ascii="Aptos" w:hAnsi="Aptos" w:cs="Tahoma"/>
                <w:sz w:val="21"/>
                <w:szCs w:val="21"/>
              </w:rPr>
            </w:pPr>
            <w:r w:rsidRPr="00B0006E">
              <w:rPr>
                <w:rFonts w:ascii="Aptos" w:hAnsi="Aptos" w:cs="Tahoma"/>
                <w:sz w:val="21"/>
                <w:szCs w:val="21"/>
              </w:rPr>
              <w:t>You carry out risk assessments and implement them, for processes, operations and activities under your control </w:t>
            </w:r>
          </w:p>
          <w:p w14:paraId="26B14A9A" w14:textId="77777777" w:rsidR="00B0006E" w:rsidRPr="00B0006E" w:rsidRDefault="00B0006E" w:rsidP="005E5E91">
            <w:pPr>
              <w:numPr>
                <w:ilvl w:val="0"/>
                <w:numId w:val="49"/>
              </w:numPr>
              <w:spacing w:after="0" w:line="240" w:lineRule="auto"/>
              <w:rPr>
                <w:rFonts w:ascii="Aptos" w:hAnsi="Aptos" w:cs="Tahoma"/>
                <w:sz w:val="21"/>
                <w:szCs w:val="21"/>
              </w:rPr>
            </w:pPr>
            <w:r w:rsidRPr="00B0006E">
              <w:rPr>
                <w:rFonts w:ascii="Aptos" w:hAnsi="Aptos" w:cs="Tahoma"/>
                <w:sz w:val="21"/>
                <w:szCs w:val="21"/>
              </w:rPr>
              <w:t>Health &amp; Safety is a regular item at team meetings </w:t>
            </w:r>
          </w:p>
          <w:p w14:paraId="7A87C30B" w14:textId="77777777" w:rsidR="00B0006E" w:rsidRPr="00B0006E" w:rsidRDefault="00B0006E" w:rsidP="005E5E91">
            <w:pPr>
              <w:numPr>
                <w:ilvl w:val="0"/>
                <w:numId w:val="50"/>
              </w:numPr>
              <w:spacing w:after="0" w:line="240" w:lineRule="auto"/>
              <w:rPr>
                <w:rFonts w:ascii="Aptos" w:hAnsi="Aptos" w:cs="Tahoma"/>
                <w:sz w:val="21"/>
                <w:szCs w:val="21"/>
              </w:rPr>
            </w:pPr>
            <w:r w:rsidRPr="00B0006E">
              <w:rPr>
                <w:rFonts w:ascii="Aptos" w:hAnsi="Aptos" w:cs="Tahoma"/>
                <w:sz w:val="21"/>
                <w:szCs w:val="21"/>
              </w:rPr>
              <w:t>Your staff are set appropriate targets as part of performance management </w:t>
            </w:r>
          </w:p>
          <w:p w14:paraId="455279AD"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 </w:t>
            </w:r>
          </w:p>
          <w:p w14:paraId="0812C548"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As an individual </w:t>
            </w:r>
          </w:p>
          <w:p w14:paraId="5327100E" w14:textId="77777777" w:rsidR="00B0006E" w:rsidRPr="00B0006E" w:rsidRDefault="00B0006E" w:rsidP="005E5E91">
            <w:pPr>
              <w:numPr>
                <w:ilvl w:val="0"/>
                <w:numId w:val="51"/>
              </w:numPr>
              <w:spacing w:after="0" w:line="240" w:lineRule="auto"/>
              <w:rPr>
                <w:rFonts w:ascii="Aptos" w:hAnsi="Aptos" w:cs="Tahoma"/>
                <w:sz w:val="21"/>
                <w:szCs w:val="21"/>
              </w:rPr>
            </w:pPr>
            <w:r w:rsidRPr="00B0006E">
              <w:rPr>
                <w:rFonts w:ascii="Aptos" w:hAnsi="Aptos" w:cs="Tahoma"/>
                <w:sz w:val="21"/>
                <w:szCs w:val="21"/>
              </w:rPr>
              <w:t>To have due regard for health and safety in the workplace  </w:t>
            </w:r>
          </w:p>
          <w:p w14:paraId="1C9FCC12" w14:textId="77777777" w:rsidR="00B0006E" w:rsidRPr="00B0006E" w:rsidRDefault="00B0006E" w:rsidP="005E5E91">
            <w:pPr>
              <w:numPr>
                <w:ilvl w:val="0"/>
                <w:numId w:val="52"/>
              </w:numPr>
              <w:spacing w:after="0" w:line="240" w:lineRule="auto"/>
              <w:rPr>
                <w:rFonts w:ascii="Aptos" w:hAnsi="Aptos" w:cs="Tahoma"/>
                <w:sz w:val="21"/>
                <w:szCs w:val="21"/>
              </w:rPr>
            </w:pPr>
            <w:r w:rsidRPr="00B0006E">
              <w:rPr>
                <w:rFonts w:ascii="Aptos" w:hAnsi="Aptos" w:cs="Tahoma"/>
                <w:sz w:val="21"/>
                <w:szCs w:val="21"/>
              </w:rPr>
              <w:t>To be familiar with, and adhere to, relevant parts of the school’s Health and Safety Policy  </w:t>
            </w:r>
          </w:p>
          <w:p w14:paraId="39647FFE" w14:textId="77777777" w:rsidR="00B0006E" w:rsidRPr="00B0006E" w:rsidRDefault="00B0006E" w:rsidP="005E5E91">
            <w:pPr>
              <w:numPr>
                <w:ilvl w:val="0"/>
                <w:numId w:val="53"/>
              </w:numPr>
              <w:spacing w:after="0" w:line="240" w:lineRule="auto"/>
              <w:rPr>
                <w:rFonts w:ascii="Aptos" w:hAnsi="Aptos" w:cs="Tahoma"/>
                <w:sz w:val="21"/>
                <w:szCs w:val="21"/>
              </w:rPr>
            </w:pPr>
            <w:r w:rsidRPr="00B0006E">
              <w:rPr>
                <w:rFonts w:ascii="Aptos" w:hAnsi="Aptos" w:cs="Tahoma"/>
                <w:sz w:val="21"/>
                <w:szCs w:val="21"/>
              </w:rPr>
              <w:t>Co-operate with health and safety requirements  </w:t>
            </w:r>
          </w:p>
          <w:p w14:paraId="5F8F089D" w14:textId="77777777" w:rsidR="00B0006E" w:rsidRPr="00B0006E" w:rsidRDefault="00B0006E" w:rsidP="005E5E91">
            <w:pPr>
              <w:numPr>
                <w:ilvl w:val="0"/>
                <w:numId w:val="54"/>
              </w:numPr>
              <w:spacing w:after="0" w:line="240" w:lineRule="auto"/>
              <w:rPr>
                <w:rFonts w:ascii="Aptos" w:hAnsi="Aptos" w:cs="Tahoma"/>
                <w:sz w:val="21"/>
                <w:szCs w:val="21"/>
              </w:rPr>
            </w:pPr>
            <w:r w:rsidRPr="00B0006E">
              <w:rPr>
                <w:rFonts w:ascii="Aptos" w:hAnsi="Aptos" w:cs="Tahoma"/>
                <w:sz w:val="21"/>
                <w:szCs w:val="21"/>
              </w:rPr>
              <w:t>Report all known defects  </w:t>
            </w:r>
          </w:p>
          <w:p w14:paraId="0D4A6AF8" w14:textId="77777777" w:rsidR="00B0006E" w:rsidRPr="00B0006E" w:rsidRDefault="00B0006E" w:rsidP="005E5E91">
            <w:pPr>
              <w:numPr>
                <w:ilvl w:val="0"/>
                <w:numId w:val="55"/>
              </w:numPr>
              <w:spacing w:after="0" w:line="240" w:lineRule="auto"/>
              <w:rPr>
                <w:rFonts w:ascii="Aptos" w:hAnsi="Aptos" w:cs="Tahoma"/>
                <w:sz w:val="21"/>
                <w:szCs w:val="21"/>
              </w:rPr>
            </w:pPr>
            <w:r w:rsidRPr="00B0006E">
              <w:rPr>
                <w:rFonts w:ascii="Aptos" w:hAnsi="Aptos" w:cs="Tahoma"/>
                <w:sz w:val="21"/>
                <w:szCs w:val="21"/>
              </w:rPr>
              <w:t>Use, but do not misuse anything provided for your health, safety and welfare  </w:t>
            </w:r>
          </w:p>
          <w:p w14:paraId="7AF67033" w14:textId="77777777" w:rsidR="00B0006E" w:rsidRPr="00B0006E" w:rsidRDefault="00B0006E" w:rsidP="005E5E91">
            <w:pPr>
              <w:numPr>
                <w:ilvl w:val="0"/>
                <w:numId w:val="56"/>
              </w:numPr>
              <w:spacing w:after="0" w:line="240" w:lineRule="auto"/>
              <w:rPr>
                <w:rFonts w:ascii="Aptos" w:hAnsi="Aptos" w:cs="Tahoma"/>
                <w:sz w:val="21"/>
                <w:szCs w:val="21"/>
              </w:rPr>
            </w:pPr>
            <w:r w:rsidRPr="00B0006E">
              <w:rPr>
                <w:rFonts w:ascii="Aptos" w:hAnsi="Aptos" w:cs="Tahoma"/>
                <w:sz w:val="21"/>
                <w:szCs w:val="21"/>
              </w:rPr>
              <w:t>Do not undertake unsafe acts  </w:t>
            </w:r>
          </w:p>
          <w:p w14:paraId="5B3B5900" w14:textId="77777777" w:rsidR="00B0006E" w:rsidRPr="00B0006E" w:rsidRDefault="00B0006E" w:rsidP="005E5E91">
            <w:pPr>
              <w:numPr>
                <w:ilvl w:val="0"/>
                <w:numId w:val="57"/>
              </w:numPr>
              <w:spacing w:after="0" w:line="240" w:lineRule="auto"/>
              <w:rPr>
                <w:rFonts w:ascii="Aptos" w:hAnsi="Aptos" w:cs="Tahoma"/>
                <w:sz w:val="21"/>
                <w:szCs w:val="21"/>
              </w:rPr>
            </w:pPr>
            <w:r w:rsidRPr="00B0006E">
              <w:rPr>
                <w:rFonts w:ascii="Aptos" w:hAnsi="Aptos" w:cs="Tahoma"/>
                <w:sz w:val="21"/>
                <w:szCs w:val="21"/>
              </w:rPr>
              <w:t>Inform Head of Establishment of any ‘Near-Misses’  </w:t>
            </w:r>
          </w:p>
          <w:p w14:paraId="0ED2343D" w14:textId="77777777" w:rsidR="00B0006E" w:rsidRPr="00B0006E" w:rsidRDefault="00B0006E" w:rsidP="005E5E91">
            <w:pPr>
              <w:numPr>
                <w:ilvl w:val="0"/>
                <w:numId w:val="58"/>
              </w:numPr>
              <w:spacing w:after="0" w:line="240" w:lineRule="auto"/>
              <w:rPr>
                <w:rFonts w:ascii="Aptos" w:hAnsi="Aptos" w:cs="Tahoma"/>
                <w:sz w:val="21"/>
                <w:szCs w:val="21"/>
              </w:rPr>
            </w:pPr>
            <w:r w:rsidRPr="00B0006E">
              <w:rPr>
                <w:rFonts w:ascii="Aptos" w:hAnsi="Aptos" w:cs="Tahoma"/>
                <w:sz w:val="21"/>
                <w:szCs w:val="21"/>
              </w:rPr>
              <w:t>Be familiar with the emergency action plans for fire, first aid and security issues  </w:t>
            </w:r>
          </w:p>
          <w:p w14:paraId="312AB678" w14:textId="77777777" w:rsidR="00B0006E" w:rsidRPr="00B0006E" w:rsidRDefault="00B0006E" w:rsidP="005E5E91">
            <w:pPr>
              <w:numPr>
                <w:ilvl w:val="0"/>
                <w:numId w:val="59"/>
              </w:numPr>
              <w:spacing w:after="0" w:line="240" w:lineRule="auto"/>
              <w:rPr>
                <w:rFonts w:ascii="Aptos" w:hAnsi="Aptos" w:cs="Tahoma"/>
                <w:sz w:val="21"/>
                <w:szCs w:val="21"/>
              </w:rPr>
            </w:pPr>
            <w:r w:rsidRPr="00B0006E">
              <w:rPr>
                <w:rFonts w:ascii="Aptos" w:hAnsi="Aptos" w:cs="Tahoma"/>
                <w:sz w:val="21"/>
                <w:szCs w:val="21"/>
              </w:rPr>
              <w:t>Undertake specific designated duties regarding emergency evacuation  </w:t>
            </w:r>
          </w:p>
          <w:p w14:paraId="4EA6D6CF" w14:textId="77777777" w:rsidR="00B0006E" w:rsidRPr="00B0006E" w:rsidRDefault="00B0006E" w:rsidP="005E5E91">
            <w:pPr>
              <w:numPr>
                <w:ilvl w:val="0"/>
                <w:numId w:val="60"/>
              </w:numPr>
              <w:spacing w:after="0" w:line="240" w:lineRule="auto"/>
              <w:rPr>
                <w:rFonts w:ascii="Aptos" w:hAnsi="Aptos" w:cs="Tahoma"/>
                <w:sz w:val="21"/>
                <w:szCs w:val="21"/>
              </w:rPr>
            </w:pPr>
            <w:r w:rsidRPr="00B0006E">
              <w:rPr>
                <w:rFonts w:ascii="Aptos" w:hAnsi="Aptos" w:cs="Tahoma"/>
                <w:sz w:val="21"/>
                <w:szCs w:val="21"/>
              </w:rPr>
              <w:t>Raise health and safety and environmental issues with students  </w:t>
            </w:r>
          </w:p>
          <w:p w14:paraId="718BAC65"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 </w:t>
            </w:r>
          </w:p>
        </w:tc>
      </w:tr>
      <w:tr w:rsidR="00B0006E" w:rsidRPr="00B0006E" w14:paraId="55625DFE" w14:textId="77777777" w:rsidTr="07EA7F01">
        <w:trPr>
          <w:trHeight w:val="690"/>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3A3C0763" w14:textId="77777777" w:rsidR="00B0006E" w:rsidRPr="00B0006E" w:rsidRDefault="00B0006E" w:rsidP="00B0006E">
            <w:pPr>
              <w:spacing w:after="0" w:line="240" w:lineRule="auto"/>
              <w:rPr>
                <w:rFonts w:ascii="Aptos" w:hAnsi="Aptos" w:cs="Tahoma"/>
                <w:b/>
                <w:sz w:val="21"/>
                <w:szCs w:val="21"/>
              </w:rPr>
            </w:pPr>
            <w:r w:rsidRPr="00B0006E">
              <w:rPr>
                <w:rFonts w:ascii="Aptos" w:hAnsi="Aptos" w:cs="Tahoma"/>
                <w:b/>
                <w:bCs/>
                <w:sz w:val="21"/>
                <w:szCs w:val="21"/>
              </w:rPr>
              <w:t>Child Protection</w:t>
            </w:r>
            <w:r w:rsidRPr="00B0006E">
              <w:rPr>
                <w:rFonts w:ascii="Aptos" w:hAnsi="Aptos" w:cs="Tahoma"/>
                <w:b/>
                <w:sz w:val="21"/>
                <w:szCs w:val="21"/>
              </w:rPr>
              <w:t> </w:t>
            </w:r>
          </w:p>
          <w:p w14:paraId="2BF4363C" w14:textId="77777777" w:rsidR="00B0006E" w:rsidRPr="00B0006E" w:rsidRDefault="00B0006E" w:rsidP="00B0006E">
            <w:pPr>
              <w:spacing w:after="0" w:line="240" w:lineRule="auto"/>
              <w:rPr>
                <w:rFonts w:ascii="Aptos" w:hAnsi="Aptos" w:cs="Tahoma"/>
                <w:b/>
                <w:sz w:val="21"/>
                <w:szCs w:val="21"/>
              </w:rPr>
            </w:pPr>
            <w:r w:rsidRPr="00B0006E">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vAlign w:val="center"/>
            <w:hideMark/>
          </w:tcPr>
          <w:p w14:paraId="52D16A65"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Wood Green School is committed to safeguarding and promoting the  </w:t>
            </w:r>
          </w:p>
          <w:p w14:paraId="46EB9349"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health, safety and welfare of children, young people and vulnerable adults.  </w:t>
            </w:r>
          </w:p>
          <w:p w14:paraId="567E3541"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Staff and volunteers are expected to share this commitment for whom  </w:t>
            </w:r>
          </w:p>
          <w:p w14:paraId="42CDE15E"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they are responsible or with whom they come into contact in the course of  </w:t>
            </w:r>
          </w:p>
          <w:p w14:paraId="6F4BBC6C" w14:textId="77777777" w:rsidR="00B0006E" w:rsidRPr="00B0006E" w:rsidRDefault="00B0006E" w:rsidP="005E5E91">
            <w:pPr>
              <w:numPr>
                <w:ilvl w:val="0"/>
                <w:numId w:val="61"/>
              </w:numPr>
              <w:spacing w:after="0" w:line="240" w:lineRule="auto"/>
              <w:rPr>
                <w:rFonts w:ascii="Aptos" w:hAnsi="Aptos" w:cs="Tahoma"/>
                <w:sz w:val="21"/>
                <w:szCs w:val="21"/>
              </w:rPr>
            </w:pPr>
            <w:r w:rsidRPr="00B0006E">
              <w:rPr>
                <w:rFonts w:ascii="Aptos" w:hAnsi="Aptos" w:cs="Tahoma"/>
                <w:sz w:val="21"/>
                <w:szCs w:val="21"/>
              </w:rPr>
              <w:t>their duties. All successful candidates will be subject to Disclosure Barring Scheme checks along with other relevant employment checks. </w:t>
            </w:r>
          </w:p>
          <w:p w14:paraId="47885CF1"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 </w:t>
            </w:r>
          </w:p>
        </w:tc>
      </w:tr>
      <w:tr w:rsidR="00B0006E" w:rsidRPr="00B0006E" w14:paraId="48A6BA46" w14:textId="77777777" w:rsidTr="07EA7F01">
        <w:trPr>
          <w:trHeight w:val="690"/>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39BCCE50" w14:textId="77777777" w:rsidR="00B0006E" w:rsidRPr="00B0006E" w:rsidRDefault="00B0006E" w:rsidP="00B0006E">
            <w:pPr>
              <w:spacing w:after="0" w:line="240" w:lineRule="auto"/>
              <w:rPr>
                <w:rFonts w:ascii="Aptos" w:hAnsi="Aptos" w:cs="Tahoma"/>
                <w:b/>
                <w:sz w:val="21"/>
                <w:szCs w:val="21"/>
              </w:rPr>
            </w:pPr>
            <w:r w:rsidRPr="00B0006E">
              <w:rPr>
                <w:rFonts w:ascii="Aptos" w:hAnsi="Aptos" w:cs="Tahoma"/>
                <w:b/>
                <w:bCs/>
                <w:sz w:val="21"/>
                <w:szCs w:val="21"/>
              </w:rPr>
              <w:t>Standards and Quality Assurance</w:t>
            </w:r>
            <w:r w:rsidRPr="00B0006E">
              <w:rPr>
                <w:rFonts w:ascii="Aptos" w:hAnsi="Aptos" w:cs="Tahoma"/>
                <w:b/>
                <w:sz w:val="21"/>
                <w:szCs w:val="21"/>
              </w:rPr>
              <w:t> </w:t>
            </w:r>
          </w:p>
          <w:p w14:paraId="1B43A244" w14:textId="77777777" w:rsidR="00B0006E" w:rsidRPr="00B0006E" w:rsidRDefault="00B0006E" w:rsidP="00B0006E">
            <w:pPr>
              <w:spacing w:after="0" w:line="240" w:lineRule="auto"/>
              <w:rPr>
                <w:rFonts w:ascii="Aptos" w:hAnsi="Aptos" w:cs="Tahoma"/>
                <w:b/>
                <w:sz w:val="21"/>
                <w:szCs w:val="21"/>
              </w:rPr>
            </w:pPr>
            <w:r w:rsidRPr="00B0006E">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vAlign w:val="center"/>
            <w:hideMark/>
          </w:tcPr>
          <w:p w14:paraId="0CB4BDF5" w14:textId="77777777" w:rsidR="00B0006E" w:rsidRPr="00B0006E" w:rsidRDefault="00B0006E" w:rsidP="005E5E91">
            <w:pPr>
              <w:numPr>
                <w:ilvl w:val="0"/>
                <w:numId w:val="62"/>
              </w:numPr>
              <w:spacing w:after="0" w:line="240" w:lineRule="auto"/>
              <w:rPr>
                <w:rFonts w:ascii="Aptos" w:hAnsi="Aptos" w:cs="Tahoma"/>
                <w:sz w:val="21"/>
                <w:szCs w:val="21"/>
              </w:rPr>
            </w:pPr>
            <w:r w:rsidRPr="00B0006E">
              <w:rPr>
                <w:rFonts w:ascii="Aptos" w:hAnsi="Aptos" w:cs="Tahoma"/>
                <w:sz w:val="21"/>
                <w:szCs w:val="21"/>
              </w:rPr>
              <w:t>Support the aims and ethos of the school as identified in the staff handbook </w:t>
            </w:r>
          </w:p>
          <w:p w14:paraId="0CE81CC6" w14:textId="77777777" w:rsidR="00B0006E" w:rsidRPr="00B0006E" w:rsidRDefault="00B0006E" w:rsidP="005E5E91">
            <w:pPr>
              <w:numPr>
                <w:ilvl w:val="0"/>
                <w:numId w:val="63"/>
              </w:numPr>
              <w:spacing w:after="0" w:line="240" w:lineRule="auto"/>
              <w:rPr>
                <w:rFonts w:ascii="Aptos" w:hAnsi="Aptos" w:cs="Tahoma"/>
                <w:sz w:val="21"/>
                <w:szCs w:val="21"/>
              </w:rPr>
            </w:pPr>
            <w:r w:rsidRPr="00B0006E">
              <w:rPr>
                <w:rFonts w:ascii="Aptos" w:hAnsi="Aptos" w:cs="Tahoma"/>
                <w:sz w:val="21"/>
                <w:szCs w:val="21"/>
              </w:rPr>
              <w:t>Promote and model good relationships with pupils, colleagues, parents and visitor </w:t>
            </w:r>
          </w:p>
          <w:p w14:paraId="3FA49752" w14:textId="77777777" w:rsidR="00B0006E" w:rsidRPr="00B0006E" w:rsidRDefault="00B0006E" w:rsidP="005E5E91">
            <w:pPr>
              <w:numPr>
                <w:ilvl w:val="0"/>
                <w:numId w:val="64"/>
              </w:numPr>
              <w:spacing w:after="0" w:line="240" w:lineRule="auto"/>
              <w:rPr>
                <w:rFonts w:ascii="Aptos" w:hAnsi="Aptos" w:cs="Tahoma"/>
                <w:sz w:val="21"/>
                <w:szCs w:val="21"/>
              </w:rPr>
            </w:pPr>
            <w:r w:rsidRPr="00B0006E">
              <w:rPr>
                <w:rFonts w:ascii="Aptos" w:hAnsi="Aptos" w:cs="Tahoma"/>
                <w:sz w:val="21"/>
                <w:szCs w:val="21"/>
              </w:rPr>
              <w:t>Set a good example in terms of dress, punctuality and attendance </w:t>
            </w:r>
          </w:p>
          <w:p w14:paraId="284DF1E4" w14:textId="77777777" w:rsidR="00B0006E" w:rsidRPr="00B0006E" w:rsidRDefault="00B0006E" w:rsidP="005E5E91">
            <w:pPr>
              <w:numPr>
                <w:ilvl w:val="0"/>
                <w:numId w:val="65"/>
              </w:numPr>
              <w:spacing w:after="0" w:line="240" w:lineRule="auto"/>
              <w:rPr>
                <w:rFonts w:ascii="Aptos" w:hAnsi="Aptos" w:cs="Tahoma"/>
                <w:sz w:val="21"/>
                <w:szCs w:val="21"/>
              </w:rPr>
            </w:pPr>
            <w:r w:rsidRPr="00B0006E">
              <w:rPr>
                <w:rFonts w:ascii="Aptos" w:hAnsi="Aptos" w:cs="Tahoma"/>
                <w:sz w:val="21"/>
                <w:szCs w:val="21"/>
              </w:rPr>
              <w:t>Participate in training and take a lead in own professional development </w:t>
            </w:r>
          </w:p>
          <w:p w14:paraId="51458E25" w14:textId="77777777" w:rsidR="00B0006E" w:rsidRPr="00B0006E" w:rsidRDefault="00B0006E" w:rsidP="005E5E91">
            <w:pPr>
              <w:numPr>
                <w:ilvl w:val="0"/>
                <w:numId w:val="66"/>
              </w:numPr>
              <w:spacing w:after="0" w:line="240" w:lineRule="auto"/>
              <w:rPr>
                <w:rFonts w:ascii="Aptos" w:hAnsi="Aptos" w:cs="Tahoma"/>
                <w:sz w:val="21"/>
                <w:szCs w:val="21"/>
              </w:rPr>
            </w:pPr>
            <w:r w:rsidRPr="00B0006E">
              <w:rPr>
                <w:rFonts w:ascii="Aptos" w:hAnsi="Aptos" w:cs="Tahoma"/>
                <w:sz w:val="21"/>
                <w:szCs w:val="21"/>
              </w:rPr>
              <w:t>Participate in the School’s staff appraisal process </w:t>
            </w:r>
          </w:p>
          <w:p w14:paraId="746B04DE" w14:textId="77777777" w:rsidR="00B0006E" w:rsidRPr="00B0006E" w:rsidRDefault="00B0006E" w:rsidP="00B0006E">
            <w:pPr>
              <w:spacing w:after="0" w:line="240" w:lineRule="auto"/>
              <w:rPr>
                <w:rFonts w:ascii="Aptos" w:hAnsi="Aptos" w:cs="Tahoma"/>
                <w:sz w:val="21"/>
                <w:szCs w:val="21"/>
              </w:rPr>
            </w:pPr>
            <w:r w:rsidRPr="00B0006E">
              <w:rPr>
                <w:rFonts w:ascii="Aptos" w:hAnsi="Aptos" w:cs="Tahoma"/>
                <w:sz w:val="21"/>
                <w:szCs w:val="21"/>
              </w:rPr>
              <w:t> </w:t>
            </w:r>
          </w:p>
        </w:tc>
      </w:tr>
      <w:tr w:rsidR="00B0006E" w:rsidRPr="00B0006E" w14:paraId="7A79D4C8" w14:textId="77777777" w:rsidTr="07EA7F01">
        <w:trPr>
          <w:trHeight w:val="1740"/>
          <w:jc w:val="center"/>
        </w:trPr>
        <w:tc>
          <w:tcPr>
            <w:tcW w:w="2040" w:type="dxa"/>
            <w:tcBorders>
              <w:top w:val="single" w:sz="6" w:space="0" w:color="auto"/>
              <w:left w:val="single" w:sz="6" w:space="0" w:color="auto"/>
              <w:bottom w:val="single" w:sz="6" w:space="0" w:color="auto"/>
              <w:right w:val="single" w:sz="6" w:space="0" w:color="auto"/>
            </w:tcBorders>
            <w:shd w:val="clear" w:color="auto" w:fill="A1BA64"/>
            <w:hideMark/>
          </w:tcPr>
          <w:p w14:paraId="3F44F28F" w14:textId="77777777" w:rsidR="00B0006E" w:rsidRPr="00B0006E" w:rsidRDefault="00B0006E" w:rsidP="00B0006E">
            <w:pPr>
              <w:spacing w:after="0" w:line="240" w:lineRule="auto"/>
              <w:rPr>
                <w:rFonts w:ascii="Aptos" w:hAnsi="Aptos" w:cs="Tahoma"/>
                <w:b/>
                <w:sz w:val="21"/>
                <w:szCs w:val="21"/>
              </w:rPr>
            </w:pPr>
            <w:r w:rsidRPr="00B0006E">
              <w:rPr>
                <w:rFonts w:ascii="Aptos" w:hAnsi="Aptos" w:cs="Tahoma"/>
                <w:b/>
                <w:sz w:val="21"/>
                <w:szCs w:val="21"/>
              </w:rPr>
              <w:t> </w:t>
            </w:r>
          </w:p>
          <w:p w14:paraId="531A3DB3" w14:textId="77777777" w:rsidR="00B0006E" w:rsidRPr="00B0006E" w:rsidRDefault="00B0006E" w:rsidP="00B0006E">
            <w:pPr>
              <w:spacing w:after="0" w:line="240" w:lineRule="auto"/>
              <w:rPr>
                <w:rFonts w:ascii="Aptos" w:hAnsi="Aptos" w:cs="Tahoma"/>
                <w:b/>
                <w:sz w:val="21"/>
                <w:szCs w:val="21"/>
              </w:rPr>
            </w:pPr>
            <w:r w:rsidRPr="00B0006E">
              <w:rPr>
                <w:rFonts w:ascii="Aptos" w:hAnsi="Aptos" w:cs="Tahoma"/>
                <w:b/>
                <w:bCs/>
                <w:sz w:val="21"/>
                <w:szCs w:val="21"/>
              </w:rPr>
              <w:t>Notes</w:t>
            </w:r>
            <w:r w:rsidRPr="00B0006E">
              <w:rPr>
                <w:rFonts w:ascii="Aptos" w:hAnsi="Aptos" w:cs="Tahoma"/>
                <w:b/>
                <w:sz w:val="21"/>
                <w:szCs w:val="21"/>
              </w:rPr>
              <w:t> </w:t>
            </w:r>
          </w:p>
        </w:tc>
        <w:tc>
          <w:tcPr>
            <w:tcW w:w="8145" w:type="dxa"/>
            <w:tcBorders>
              <w:top w:val="single" w:sz="6" w:space="0" w:color="auto"/>
              <w:left w:val="single" w:sz="6" w:space="0" w:color="auto"/>
              <w:bottom w:val="single" w:sz="6" w:space="0" w:color="auto"/>
              <w:right w:val="single" w:sz="6" w:space="0" w:color="auto"/>
            </w:tcBorders>
            <w:vAlign w:val="center"/>
            <w:hideMark/>
          </w:tcPr>
          <w:p w14:paraId="30BDEF7E" w14:textId="77777777" w:rsidR="00B0006E" w:rsidRPr="00B0006E" w:rsidRDefault="00B0006E" w:rsidP="005E5E91">
            <w:pPr>
              <w:numPr>
                <w:ilvl w:val="0"/>
                <w:numId w:val="67"/>
              </w:numPr>
              <w:spacing w:after="0" w:line="240" w:lineRule="auto"/>
              <w:rPr>
                <w:rFonts w:ascii="Aptos" w:hAnsi="Aptos" w:cs="Tahoma"/>
                <w:sz w:val="21"/>
                <w:szCs w:val="21"/>
              </w:rPr>
            </w:pPr>
            <w:r w:rsidRPr="00B0006E">
              <w:rPr>
                <w:rFonts w:ascii="Aptos" w:hAnsi="Aptos" w:cs="Tahoma"/>
                <w:sz w:val="21"/>
                <w:szCs w:val="21"/>
              </w:rPr>
              <w:t>Whilst every effort has been made to explain the main duties and responsibilities of the post, each individual task undertaken may not be identified.  </w:t>
            </w:r>
          </w:p>
          <w:p w14:paraId="01998B18" w14:textId="77777777" w:rsidR="00B0006E" w:rsidRPr="00B0006E" w:rsidRDefault="00B0006E" w:rsidP="005E5E91">
            <w:pPr>
              <w:numPr>
                <w:ilvl w:val="0"/>
                <w:numId w:val="68"/>
              </w:numPr>
              <w:spacing w:after="0" w:line="240" w:lineRule="auto"/>
              <w:rPr>
                <w:rFonts w:ascii="Aptos" w:hAnsi="Aptos" w:cs="Tahoma"/>
                <w:sz w:val="21"/>
                <w:szCs w:val="21"/>
              </w:rPr>
            </w:pPr>
            <w:r w:rsidRPr="00B0006E">
              <w:rPr>
                <w:rFonts w:ascii="Aptos" w:hAnsi="Aptos" w:cs="Tahoma"/>
                <w:sz w:val="21"/>
                <w:szCs w:val="21"/>
              </w:rPr>
              <w:t>Employees will be expected to comply with any reasonable request from a manager to undertake work of a similar level that is not specified in this job description.  </w:t>
            </w:r>
          </w:p>
        </w:tc>
      </w:tr>
    </w:tbl>
    <w:p w14:paraId="7CD8D62A" w14:textId="77777777" w:rsidR="005D667E" w:rsidRPr="004644DF" w:rsidRDefault="005D667E" w:rsidP="009B590F">
      <w:pPr>
        <w:spacing w:after="0" w:line="240" w:lineRule="auto"/>
        <w:rPr>
          <w:rFonts w:ascii="Aptos" w:hAnsi="Aptos" w:cs="Tahoma"/>
          <w:b/>
          <w:sz w:val="21"/>
          <w:szCs w:val="21"/>
        </w:rPr>
      </w:pPr>
    </w:p>
    <w:p w14:paraId="5076DD63" w14:textId="77777777" w:rsidR="005D667E" w:rsidRDefault="005D667E" w:rsidP="006055ED">
      <w:pPr>
        <w:spacing w:after="0" w:line="240" w:lineRule="auto"/>
        <w:ind w:left="142"/>
        <w:jc w:val="center"/>
        <w:rPr>
          <w:rFonts w:ascii="Aptos" w:hAnsi="Aptos" w:cs="Tahoma"/>
          <w:b/>
          <w:sz w:val="21"/>
          <w:szCs w:val="21"/>
        </w:rPr>
      </w:pPr>
    </w:p>
    <w:p w14:paraId="797DC882" w14:textId="77777777" w:rsidR="00A116AE" w:rsidRPr="00A116AE" w:rsidRDefault="00A116AE" w:rsidP="00A116AE">
      <w:pPr>
        <w:spacing w:after="0" w:line="240" w:lineRule="auto"/>
        <w:ind w:left="142"/>
        <w:jc w:val="center"/>
        <w:rPr>
          <w:rFonts w:ascii="Aptos" w:hAnsi="Aptos" w:cs="Tahoma"/>
          <w:b/>
          <w:sz w:val="21"/>
          <w:szCs w:val="21"/>
        </w:rPr>
      </w:pPr>
      <w:r w:rsidRPr="00A116AE">
        <w:rPr>
          <w:rFonts w:ascii="Aptos" w:hAnsi="Aptos" w:cs="Tahoma"/>
          <w:b/>
          <w:bCs/>
          <w:sz w:val="21"/>
          <w:szCs w:val="21"/>
        </w:rPr>
        <w:t>Selection Criteria (Person Specification)</w:t>
      </w:r>
      <w:r w:rsidRPr="00A116AE">
        <w:rPr>
          <w:rFonts w:ascii="Aptos" w:hAnsi="Aptos" w:cs="Tahoma"/>
          <w:b/>
          <w:sz w:val="21"/>
          <w:szCs w:val="21"/>
        </w:rPr>
        <w:t> </w:t>
      </w:r>
    </w:p>
    <w:p w14:paraId="631FFCBF" w14:textId="77777777" w:rsidR="00A116AE" w:rsidRPr="00A116AE" w:rsidRDefault="00A116AE" w:rsidP="00A116AE">
      <w:pPr>
        <w:spacing w:after="0" w:line="240" w:lineRule="auto"/>
        <w:ind w:left="142"/>
        <w:jc w:val="center"/>
        <w:rPr>
          <w:rFonts w:ascii="Aptos" w:hAnsi="Aptos" w:cs="Tahoma"/>
          <w:b/>
          <w:sz w:val="21"/>
          <w:szCs w:val="21"/>
        </w:rPr>
      </w:pPr>
      <w:r w:rsidRPr="00A116AE">
        <w:rPr>
          <w:rFonts w:ascii="Aptos" w:hAnsi="Aptos" w:cs="Tahoma"/>
          <w:b/>
          <w:sz w:val="21"/>
          <w:szCs w:val="21"/>
        </w:rPr>
        <w:t> </w:t>
      </w:r>
    </w:p>
    <w:p w14:paraId="114E11E0" w14:textId="614F620D" w:rsidR="003B6A9B" w:rsidRPr="003B6A9B" w:rsidRDefault="003B6A9B" w:rsidP="003B6A9B">
      <w:pPr>
        <w:spacing w:after="0" w:line="240" w:lineRule="auto"/>
        <w:ind w:left="142"/>
        <w:jc w:val="center"/>
        <w:rPr>
          <w:rFonts w:ascii="Aptos" w:hAnsi="Aptos" w:cs="Tahoma"/>
          <w:b/>
          <w:sz w:val="21"/>
          <w:szCs w:val="21"/>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10"/>
        <w:gridCol w:w="465"/>
      </w:tblGrid>
      <w:tr w:rsidR="003B6A9B" w:rsidRPr="003B6A9B" w14:paraId="449B5F73" w14:textId="77777777" w:rsidTr="003B6A9B">
        <w:trPr>
          <w:trHeight w:val="330"/>
          <w:jc w:val="center"/>
        </w:trPr>
        <w:tc>
          <w:tcPr>
            <w:tcW w:w="9675" w:type="dxa"/>
            <w:gridSpan w:val="2"/>
            <w:tcBorders>
              <w:top w:val="single" w:sz="6" w:space="0" w:color="313C39"/>
              <w:left w:val="single" w:sz="6" w:space="0" w:color="313C39"/>
              <w:bottom w:val="single" w:sz="6" w:space="0" w:color="313C39"/>
              <w:right w:val="single" w:sz="6" w:space="0" w:color="313C39"/>
            </w:tcBorders>
            <w:shd w:val="clear" w:color="auto" w:fill="A1BA64"/>
            <w:vAlign w:val="center"/>
            <w:hideMark/>
          </w:tcPr>
          <w:p w14:paraId="7B108A6D" w14:textId="77777777" w:rsidR="003B6A9B" w:rsidRPr="003B6A9B" w:rsidRDefault="003B6A9B" w:rsidP="003B6A9B">
            <w:pPr>
              <w:spacing w:after="0" w:line="240" w:lineRule="auto"/>
              <w:ind w:left="142"/>
              <w:jc w:val="center"/>
              <w:rPr>
                <w:rFonts w:ascii="Aptos" w:hAnsi="Aptos" w:cs="Tahoma"/>
                <w:b/>
                <w:bCs/>
                <w:sz w:val="21"/>
                <w:szCs w:val="21"/>
              </w:rPr>
            </w:pPr>
            <w:r w:rsidRPr="003B6A9B">
              <w:rPr>
                <w:rFonts w:ascii="Aptos" w:hAnsi="Aptos" w:cs="Tahoma"/>
                <w:b/>
                <w:bCs/>
                <w:sz w:val="21"/>
                <w:szCs w:val="21"/>
              </w:rPr>
              <w:t>Education/qualification and training </w:t>
            </w:r>
          </w:p>
        </w:tc>
      </w:tr>
      <w:tr w:rsidR="003B6A9B" w:rsidRPr="003B6A9B" w14:paraId="2970BC7D" w14:textId="77777777" w:rsidTr="003B6A9B">
        <w:trPr>
          <w:trHeight w:val="450"/>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17A98F54" w14:textId="77777777" w:rsidR="003B6A9B" w:rsidRPr="003B6A9B" w:rsidRDefault="003B6A9B" w:rsidP="005E5E91">
            <w:pPr>
              <w:numPr>
                <w:ilvl w:val="0"/>
                <w:numId w:val="69"/>
              </w:numPr>
              <w:spacing w:after="0" w:line="240" w:lineRule="auto"/>
              <w:jc w:val="center"/>
              <w:rPr>
                <w:rFonts w:ascii="Aptos" w:hAnsi="Aptos" w:cs="Tahoma"/>
                <w:sz w:val="21"/>
                <w:szCs w:val="21"/>
              </w:rPr>
            </w:pPr>
            <w:r w:rsidRPr="003B6A9B">
              <w:rPr>
                <w:rFonts w:ascii="Aptos" w:hAnsi="Aptos" w:cs="Tahoma"/>
                <w:sz w:val="21"/>
                <w:szCs w:val="21"/>
              </w:rPr>
              <w:t>Possess QTS </w:t>
            </w:r>
          </w:p>
        </w:tc>
        <w:tc>
          <w:tcPr>
            <w:tcW w:w="0" w:type="auto"/>
            <w:vAlign w:val="center"/>
            <w:hideMark/>
          </w:tcPr>
          <w:p w14:paraId="5EEC471B" w14:textId="77777777" w:rsidR="003B6A9B" w:rsidRPr="003B6A9B" w:rsidRDefault="003B6A9B" w:rsidP="003B6A9B">
            <w:pPr>
              <w:spacing w:after="0" w:line="240" w:lineRule="auto"/>
              <w:ind w:left="142"/>
              <w:jc w:val="center"/>
              <w:rPr>
                <w:rFonts w:ascii="Aptos" w:hAnsi="Aptos" w:cs="Tahoma"/>
                <w:b/>
                <w:sz w:val="21"/>
                <w:szCs w:val="21"/>
              </w:rPr>
            </w:pPr>
          </w:p>
        </w:tc>
      </w:tr>
      <w:tr w:rsidR="003B6A9B" w:rsidRPr="003B6A9B" w14:paraId="194DDEE2" w14:textId="77777777" w:rsidTr="003B6A9B">
        <w:trPr>
          <w:trHeight w:val="450"/>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64FBCD8B" w14:textId="77777777" w:rsidR="003B6A9B" w:rsidRPr="003B6A9B" w:rsidRDefault="003B6A9B" w:rsidP="005E5E91">
            <w:pPr>
              <w:numPr>
                <w:ilvl w:val="0"/>
                <w:numId w:val="70"/>
              </w:numPr>
              <w:spacing w:after="0" w:line="240" w:lineRule="auto"/>
              <w:jc w:val="center"/>
              <w:rPr>
                <w:rFonts w:ascii="Aptos" w:hAnsi="Aptos" w:cs="Tahoma"/>
                <w:sz w:val="21"/>
                <w:szCs w:val="21"/>
              </w:rPr>
            </w:pPr>
            <w:r w:rsidRPr="003B6A9B">
              <w:rPr>
                <w:rFonts w:ascii="Aptos" w:hAnsi="Aptos" w:cs="Tahoma"/>
                <w:sz w:val="21"/>
                <w:szCs w:val="21"/>
              </w:rPr>
              <w:t>Well qualified graduate  </w:t>
            </w:r>
          </w:p>
        </w:tc>
        <w:tc>
          <w:tcPr>
            <w:tcW w:w="0" w:type="auto"/>
            <w:vAlign w:val="center"/>
            <w:hideMark/>
          </w:tcPr>
          <w:p w14:paraId="2B0927F0" w14:textId="77777777" w:rsidR="003B6A9B" w:rsidRPr="003B6A9B" w:rsidRDefault="003B6A9B" w:rsidP="003B6A9B">
            <w:pPr>
              <w:spacing w:after="0" w:line="240" w:lineRule="auto"/>
              <w:ind w:left="142"/>
              <w:jc w:val="center"/>
              <w:rPr>
                <w:rFonts w:ascii="Aptos" w:hAnsi="Aptos" w:cs="Tahoma"/>
                <w:b/>
                <w:sz w:val="21"/>
                <w:szCs w:val="21"/>
              </w:rPr>
            </w:pPr>
          </w:p>
        </w:tc>
      </w:tr>
      <w:tr w:rsidR="003B6A9B" w:rsidRPr="003B6A9B" w14:paraId="4C67C0DC" w14:textId="77777777" w:rsidTr="003B6A9B">
        <w:trPr>
          <w:trHeight w:val="300"/>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5B6C3C85" w14:textId="77777777" w:rsidR="003B6A9B" w:rsidRPr="003B6A9B" w:rsidRDefault="003B6A9B" w:rsidP="005E5E91">
            <w:pPr>
              <w:numPr>
                <w:ilvl w:val="0"/>
                <w:numId w:val="71"/>
              </w:numPr>
              <w:spacing w:after="0" w:line="240" w:lineRule="auto"/>
              <w:jc w:val="center"/>
              <w:rPr>
                <w:rFonts w:ascii="Aptos" w:hAnsi="Aptos" w:cs="Tahoma"/>
                <w:sz w:val="21"/>
                <w:szCs w:val="21"/>
              </w:rPr>
            </w:pPr>
            <w:r w:rsidRPr="003B6A9B">
              <w:rPr>
                <w:rFonts w:ascii="Aptos" w:hAnsi="Aptos" w:cs="Tahoma"/>
                <w:sz w:val="21"/>
                <w:szCs w:val="21"/>
              </w:rPr>
              <w:t>Possess a relevant degree </w:t>
            </w:r>
          </w:p>
        </w:tc>
        <w:tc>
          <w:tcPr>
            <w:tcW w:w="0" w:type="auto"/>
            <w:vAlign w:val="center"/>
            <w:hideMark/>
          </w:tcPr>
          <w:p w14:paraId="625AB1E6" w14:textId="77777777" w:rsidR="003B6A9B" w:rsidRPr="003B6A9B" w:rsidRDefault="003B6A9B" w:rsidP="003B6A9B">
            <w:pPr>
              <w:spacing w:after="0" w:line="240" w:lineRule="auto"/>
              <w:ind w:left="142"/>
              <w:jc w:val="center"/>
              <w:rPr>
                <w:rFonts w:ascii="Aptos" w:hAnsi="Aptos" w:cs="Tahoma"/>
                <w:b/>
                <w:sz w:val="21"/>
                <w:szCs w:val="21"/>
              </w:rPr>
            </w:pPr>
          </w:p>
        </w:tc>
      </w:tr>
      <w:tr w:rsidR="003B6A9B" w:rsidRPr="003B6A9B" w14:paraId="2001C0E2" w14:textId="77777777" w:rsidTr="003B6A9B">
        <w:trPr>
          <w:trHeight w:val="330"/>
          <w:jc w:val="center"/>
        </w:trPr>
        <w:tc>
          <w:tcPr>
            <w:tcW w:w="9675" w:type="dxa"/>
            <w:gridSpan w:val="2"/>
            <w:tcBorders>
              <w:top w:val="single" w:sz="6" w:space="0" w:color="313C39"/>
              <w:left w:val="single" w:sz="6" w:space="0" w:color="313C39"/>
              <w:bottom w:val="single" w:sz="6" w:space="0" w:color="313C39"/>
              <w:right w:val="single" w:sz="6" w:space="0" w:color="313C39"/>
            </w:tcBorders>
            <w:shd w:val="clear" w:color="auto" w:fill="A1BA64"/>
            <w:vAlign w:val="center"/>
            <w:hideMark/>
          </w:tcPr>
          <w:p w14:paraId="435E9EE0" w14:textId="77777777" w:rsidR="003B6A9B" w:rsidRPr="003B6A9B" w:rsidRDefault="003B6A9B" w:rsidP="003B6A9B">
            <w:pPr>
              <w:spacing w:after="0" w:line="240" w:lineRule="auto"/>
              <w:ind w:left="142"/>
              <w:jc w:val="center"/>
              <w:rPr>
                <w:rFonts w:ascii="Aptos" w:hAnsi="Aptos" w:cs="Tahoma"/>
                <w:b/>
                <w:bCs/>
                <w:sz w:val="21"/>
                <w:szCs w:val="21"/>
              </w:rPr>
            </w:pPr>
            <w:r w:rsidRPr="003B6A9B">
              <w:rPr>
                <w:rFonts w:ascii="Aptos" w:hAnsi="Aptos" w:cs="Tahoma"/>
                <w:b/>
                <w:bCs/>
                <w:sz w:val="21"/>
                <w:szCs w:val="21"/>
              </w:rPr>
              <w:t>Knowledge/skills </w:t>
            </w:r>
          </w:p>
        </w:tc>
      </w:tr>
      <w:tr w:rsidR="003B6A9B" w:rsidRPr="003B6A9B" w14:paraId="1701FD8D" w14:textId="77777777" w:rsidTr="003B6A9B">
        <w:trPr>
          <w:trHeight w:val="285"/>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7E5158D8" w14:textId="77777777" w:rsidR="003B6A9B" w:rsidRPr="003B6A9B" w:rsidRDefault="003B6A9B" w:rsidP="005E5E91">
            <w:pPr>
              <w:numPr>
                <w:ilvl w:val="0"/>
                <w:numId w:val="72"/>
              </w:numPr>
              <w:spacing w:after="0" w:line="240" w:lineRule="auto"/>
              <w:jc w:val="center"/>
              <w:rPr>
                <w:rFonts w:ascii="Aptos" w:hAnsi="Aptos" w:cs="Tahoma"/>
                <w:sz w:val="21"/>
                <w:szCs w:val="21"/>
              </w:rPr>
            </w:pPr>
            <w:r w:rsidRPr="003B6A9B">
              <w:rPr>
                <w:rFonts w:ascii="Aptos" w:hAnsi="Aptos" w:cs="Tahoma"/>
                <w:sz w:val="21"/>
                <w:szCs w:val="21"/>
                <w:lang w:val="en"/>
              </w:rPr>
              <w:t>Sets high standards and expectations of students</w:t>
            </w:r>
            <w:r w:rsidRPr="003B6A9B">
              <w:rPr>
                <w:rFonts w:ascii="Aptos" w:hAnsi="Aptos" w:cs="Tahoma"/>
                <w:sz w:val="21"/>
                <w:szCs w:val="21"/>
              </w:rPr>
              <w:t> </w:t>
            </w:r>
          </w:p>
        </w:tc>
        <w:tc>
          <w:tcPr>
            <w:tcW w:w="0" w:type="auto"/>
            <w:vAlign w:val="center"/>
            <w:hideMark/>
          </w:tcPr>
          <w:p w14:paraId="11CA3FE5" w14:textId="77777777" w:rsidR="003B6A9B" w:rsidRPr="003B6A9B" w:rsidRDefault="003B6A9B" w:rsidP="003B6A9B">
            <w:pPr>
              <w:spacing w:after="0" w:line="240" w:lineRule="auto"/>
              <w:ind w:left="142"/>
              <w:jc w:val="center"/>
              <w:rPr>
                <w:rFonts w:ascii="Aptos" w:hAnsi="Aptos" w:cs="Tahoma"/>
                <w:b/>
                <w:sz w:val="21"/>
                <w:szCs w:val="21"/>
              </w:rPr>
            </w:pPr>
          </w:p>
        </w:tc>
      </w:tr>
      <w:tr w:rsidR="003B6A9B" w:rsidRPr="003B6A9B" w14:paraId="7F30D525" w14:textId="77777777" w:rsidTr="003B6A9B">
        <w:trPr>
          <w:trHeight w:val="270"/>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4268B708" w14:textId="77777777" w:rsidR="003B6A9B" w:rsidRPr="003B6A9B" w:rsidRDefault="003B6A9B" w:rsidP="005E5E91">
            <w:pPr>
              <w:numPr>
                <w:ilvl w:val="0"/>
                <w:numId w:val="73"/>
              </w:numPr>
              <w:spacing w:after="0" w:line="240" w:lineRule="auto"/>
              <w:jc w:val="center"/>
              <w:rPr>
                <w:rFonts w:ascii="Aptos" w:hAnsi="Aptos" w:cs="Tahoma"/>
                <w:sz w:val="21"/>
                <w:szCs w:val="21"/>
              </w:rPr>
            </w:pPr>
            <w:r w:rsidRPr="003B6A9B">
              <w:rPr>
                <w:rFonts w:ascii="Aptos" w:hAnsi="Aptos" w:cs="Tahoma"/>
                <w:sz w:val="21"/>
                <w:szCs w:val="21"/>
                <w:lang w:val="en-US"/>
              </w:rPr>
              <w:t>Can teach </w:t>
            </w:r>
            <w:r w:rsidRPr="003B6A9B">
              <w:rPr>
                <w:rFonts w:ascii="Aptos" w:hAnsi="Aptos" w:cs="Tahoma"/>
                <w:sz w:val="21"/>
                <w:szCs w:val="21"/>
              </w:rPr>
              <w:t>History</w:t>
            </w:r>
            <w:r w:rsidRPr="003B6A9B">
              <w:rPr>
                <w:rFonts w:ascii="Aptos" w:hAnsi="Aptos" w:cs="Tahoma"/>
                <w:sz w:val="21"/>
                <w:szCs w:val="21"/>
                <w:lang w:val="en-US"/>
              </w:rPr>
              <w:t> at KS3, 4 and 5 </w:t>
            </w:r>
            <w:r w:rsidRPr="003B6A9B">
              <w:rPr>
                <w:rFonts w:ascii="Aptos" w:hAnsi="Aptos" w:cs="Tahoma"/>
                <w:sz w:val="21"/>
                <w:szCs w:val="21"/>
              </w:rPr>
              <w:t> </w:t>
            </w:r>
          </w:p>
        </w:tc>
        <w:tc>
          <w:tcPr>
            <w:tcW w:w="0" w:type="auto"/>
            <w:vAlign w:val="center"/>
            <w:hideMark/>
          </w:tcPr>
          <w:p w14:paraId="46427936" w14:textId="77777777" w:rsidR="003B6A9B" w:rsidRPr="003B6A9B" w:rsidRDefault="003B6A9B" w:rsidP="003B6A9B">
            <w:pPr>
              <w:spacing w:after="0" w:line="240" w:lineRule="auto"/>
              <w:ind w:left="142"/>
              <w:jc w:val="center"/>
              <w:rPr>
                <w:rFonts w:ascii="Aptos" w:hAnsi="Aptos" w:cs="Tahoma"/>
                <w:b/>
                <w:sz w:val="21"/>
                <w:szCs w:val="21"/>
              </w:rPr>
            </w:pPr>
          </w:p>
        </w:tc>
      </w:tr>
      <w:tr w:rsidR="003B6A9B" w:rsidRPr="003B6A9B" w14:paraId="7AC2A4EA" w14:textId="77777777" w:rsidTr="003B6A9B">
        <w:trPr>
          <w:trHeight w:val="810"/>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0F6DE60E" w14:textId="77777777" w:rsidR="003B6A9B" w:rsidRPr="003B6A9B" w:rsidRDefault="003B6A9B" w:rsidP="005E5E91">
            <w:pPr>
              <w:numPr>
                <w:ilvl w:val="0"/>
                <w:numId w:val="74"/>
              </w:numPr>
              <w:spacing w:after="0" w:line="240" w:lineRule="auto"/>
              <w:jc w:val="center"/>
              <w:rPr>
                <w:rFonts w:ascii="Aptos" w:hAnsi="Aptos" w:cs="Tahoma"/>
                <w:sz w:val="21"/>
                <w:szCs w:val="21"/>
              </w:rPr>
            </w:pPr>
            <w:r w:rsidRPr="003B6A9B">
              <w:rPr>
                <w:rFonts w:ascii="Aptos" w:hAnsi="Aptos" w:cs="Tahoma"/>
                <w:sz w:val="21"/>
                <w:szCs w:val="21"/>
                <w:lang w:val="en-US"/>
              </w:rPr>
              <w:t>Can motivate students at all levels of ability, thus ensuring that </w:t>
            </w:r>
            <w:r w:rsidRPr="003B6A9B">
              <w:rPr>
                <w:rFonts w:ascii="Aptos" w:hAnsi="Aptos" w:cs="Tahoma"/>
                <w:sz w:val="21"/>
                <w:szCs w:val="21"/>
              </w:rPr>
              <w:t>History</w:t>
            </w:r>
            <w:r w:rsidRPr="003B6A9B">
              <w:rPr>
                <w:rFonts w:ascii="Aptos" w:hAnsi="Aptos" w:cs="Tahoma"/>
                <w:sz w:val="21"/>
                <w:szCs w:val="21"/>
                <w:lang w:val="en-US"/>
              </w:rPr>
              <w:t> is a truly inclusive department</w:t>
            </w:r>
            <w:r w:rsidRPr="003B6A9B">
              <w:rPr>
                <w:rFonts w:ascii="Aptos" w:hAnsi="Aptos" w:cs="Tahoma"/>
                <w:sz w:val="21"/>
                <w:szCs w:val="21"/>
              </w:rPr>
              <w:t> </w:t>
            </w:r>
          </w:p>
        </w:tc>
        <w:tc>
          <w:tcPr>
            <w:tcW w:w="0" w:type="auto"/>
            <w:vAlign w:val="center"/>
            <w:hideMark/>
          </w:tcPr>
          <w:p w14:paraId="061F5313" w14:textId="77777777" w:rsidR="003B6A9B" w:rsidRPr="003B6A9B" w:rsidRDefault="003B6A9B" w:rsidP="003B6A9B">
            <w:pPr>
              <w:spacing w:after="0" w:line="240" w:lineRule="auto"/>
              <w:ind w:left="142"/>
              <w:jc w:val="center"/>
              <w:rPr>
                <w:rFonts w:ascii="Aptos" w:hAnsi="Aptos" w:cs="Tahoma"/>
                <w:b/>
                <w:sz w:val="21"/>
                <w:szCs w:val="21"/>
              </w:rPr>
            </w:pPr>
          </w:p>
        </w:tc>
      </w:tr>
      <w:tr w:rsidR="003B6A9B" w:rsidRPr="003B6A9B" w14:paraId="0E6B2C37" w14:textId="77777777" w:rsidTr="003B6A9B">
        <w:trPr>
          <w:trHeight w:val="330"/>
          <w:jc w:val="center"/>
        </w:trPr>
        <w:tc>
          <w:tcPr>
            <w:tcW w:w="9675" w:type="dxa"/>
            <w:gridSpan w:val="2"/>
            <w:tcBorders>
              <w:top w:val="single" w:sz="6" w:space="0" w:color="313C39"/>
              <w:left w:val="single" w:sz="6" w:space="0" w:color="313C39"/>
              <w:bottom w:val="single" w:sz="6" w:space="0" w:color="313C39"/>
              <w:right w:val="single" w:sz="6" w:space="0" w:color="313C39"/>
            </w:tcBorders>
            <w:shd w:val="clear" w:color="auto" w:fill="A1BA64"/>
            <w:vAlign w:val="center"/>
            <w:hideMark/>
          </w:tcPr>
          <w:p w14:paraId="183D9ADF" w14:textId="77777777" w:rsidR="003B6A9B" w:rsidRPr="003B6A9B" w:rsidRDefault="003B6A9B" w:rsidP="003B6A9B">
            <w:pPr>
              <w:spacing w:after="0" w:line="240" w:lineRule="auto"/>
              <w:ind w:left="142"/>
              <w:jc w:val="center"/>
              <w:rPr>
                <w:rFonts w:ascii="Aptos" w:hAnsi="Aptos" w:cs="Tahoma"/>
                <w:b/>
                <w:bCs/>
                <w:sz w:val="21"/>
                <w:szCs w:val="21"/>
              </w:rPr>
            </w:pPr>
            <w:r w:rsidRPr="003B6A9B">
              <w:rPr>
                <w:rFonts w:ascii="Aptos" w:hAnsi="Aptos" w:cs="Tahoma"/>
                <w:b/>
                <w:bCs/>
                <w:sz w:val="21"/>
                <w:szCs w:val="21"/>
              </w:rPr>
              <w:t>Experience </w:t>
            </w:r>
          </w:p>
        </w:tc>
      </w:tr>
      <w:tr w:rsidR="003B6A9B" w:rsidRPr="003B6A9B" w14:paraId="7A792110" w14:textId="77777777" w:rsidTr="003B6A9B">
        <w:trPr>
          <w:trHeight w:val="540"/>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408BED3B" w14:textId="77777777" w:rsidR="003B6A9B" w:rsidRPr="003B6A9B" w:rsidRDefault="003B6A9B" w:rsidP="005E5E91">
            <w:pPr>
              <w:numPr>
                <w:ilvl w:val="0"/>
                <w:numId w:val="75"/>
              </w:numPr>
              <w:spacing w:after="0" w:line="240" w:lineRule="auto"/>
              <w:jc w:val="center"/>
              <w:rPr>
                <w:rFonts w:ascii="Aptos" w:hAnsi="Aptos" w:cs="Tahoma"/>
                <w:sz w:val="21"/>
                <w:szCs w:val="21"/>
              </w:rPr>
            </w:pPr>
            <w:r w:rsidRPr="003B6A9B">
              <w:rPr>
                <w:rFonts w:ascii="Aptos" w:hAnsi="Aptos" w:cs="Tahoma"/>
                <w:sz w:val="21"/>
                <w:szCs w:val="21"/>
              </w:rPr>
              <w:t>Proven track record of raising educational standards </w:t>
            </w:r>
          </w:p>
        </w:tc>
        <w:tc>
          <w:tcPr>
            <w:tcW w:w="0" w:type="auto"/>
            <w:vAlign w:val="center"/>
            <w:hideMark/>
          </w:tcPr>
          <w:p w14:paraId="5318D390" w14:textId="77777777" w:rsidR="003B6A9B" w:rsidRPr="003B6A9B" w:rsidRDefault="003B6A9B" w:rsidP="003B6A9B">
            <w:pPr>
              <w:spacing w:after="0" w:line="240" w:lineRule="auto"/>
              <w:ind w:left="142"/>
              <w:jc w:val="center"/>
              <w:rPr>
                <w:rFonts w:ascii="Aptos" w:hAnsi="Aptos" w:cs="Tahoma"/>
                <w:b/>
                <w:sz w:val="21"/>
                <w:szCs w:val="21"/>
              </w:rPr>
            </w:pPr>
          </w:p>
        </w:tc>
      </w:tr>
      <w:tr w:rsidR="003B6A9B" w:rsidRPr="003B6A9B" w14:paraId="229ECD79" w14:textId="77777777" w:rsidTr="003B6A9B">
        <w:trPr>
          <w:trHeight w:val="540"/>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13F65648" w14:textId="77777777" w:rsidR="003B6A9B" w:rsidRPr="003B6A9B" w:rsidRDefault="003B6A9B" w:rsidP="005E5E91">
            <w:pPr>
              <w:numPr>
                <w:ilvl w:val="0"/>
                <w:numId w:val="76"/>
              </w:numPr>
              <w:spacing w:after="0" w:line="240" w:lineRule="auto"/>
              <w:jc w:val="center"/>
              <w:rPr>
                <w:rFonts w:ascii="Aptos" w:hAnsi="Aptos" w:cs="Tahoma"/>
                <w:sz w:val="21"/>
                <w:szCs w:val="21"/>
              </w:rPr>
            </w:pPr>
            <w:r w:rsidRPr="003B6A9B">
              <w:rPr>
                <w:rFonts w:ascii="Aptos" w:hAnsi="Aptos" w:cs="Tahoma"/>
                <w:sz w:val="21"/>
                <w:szCs w:val="21"/>
              </w:rPr>
              <w:t>Experience of an 11-18 comprehensive setting either during teacher training or in a former post </w:t>
            </w:r>
          </w:p>
        </w:tc>
        <w:tc>
          <w:tcPr>
            <w:tcW w:w="0" w:type="auto"/>
            <w:vAlign w:val="center"/>
            <w:hideMark/>
          </w:tcPr>
          <w:p w14:paraId="6C58B82F" w14:textId="77777777" w:rsidR="003B6A9B" w:rsidRPr="003B6A9B" w:rsidRDefault="003B6A9B" w:rsidP="003B6A9B">
            <w:pPr>
              <w:spacing w:after="0" w:line="240" w:lineRule="auto"/>
              <w:ind w:left="142"/>
              <w:jc w:val="center"/>
              <w:rPr>
                <w:rFonts w:ascii="Aptos" w:hAnsi="Aptos" w:cs="Tahoma"/>
                <w:b/>
                <w:sz w:val="21"/>
                <w:szCs w:val="21"/>
              </w:rPr>
            </w:pPr>
          </w:p>
        </w:tc>
      </w:tr>
      <w:tr w:rsidR="003B6A9B" w:rsidRPr="003B6A9B" w14:paraId="0C9CF8FC" w14:textId="77777777" w:rsidTr="003B6A9B">
        <w:trPr>
          <w:trHeight w:val="540"/>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413D7219" w14:textId="77777777" w:rsidR="003B6A9B" w:rsidRPr="003B6A9B" w:rsidRDefault="003B6A9B" w:rsidP="005E5E91">
            <w:pPr>
              <w:numPr>
                <w:ilvl w:val="0"/>
                <w:numId w:val="77"/>
              </w:numPr>
              <w:spacing w:after="0" w:line="240" w:lineRule="auto"/>
              <w:jc w:val="center"/>
              <w:rPr>
                <w:rFonts w:ascii="Aptos" w:hAnsi="Aptos" w:cs="Tahoma"/>
                <w:sz w:val="21"/>
                <w:szCs w:val="21"/>
              </w:rPr>
            </w:pPr>
            <w:r w:rsidRPr="003B6A9B">
              <w:rPr>
                <w:rFonts w:ascii="Aptos" w:hAnsi="Aptos" w:cs="Tahoma"/>
                <w:sz w:val="21"/>
                <w:szCs w:val="21"/>
              </w:rPr>
              <w:t>Has experience of developing the teaching of others </w:t>
            </w:r>
          </w:p>
        </w:tc>
        <w:tc>
          <w:tcPr>
            <w:tcW w:w="0" w:type="auto"/>
            <w:vAlign w:val="center"/>
            <w:hideMark/>
          </w:tcPr>
          <w:p w14:paraId="6D4F0C6F" w14:textId="77777777" w:rsidR="003B6A9B" w:rsidRPr="003B6A9B" w:rsidRDefault="003B6A9B" w:rsidP="003B6A9B">
            <w:pPr>
              <w:spacing w:after="0" w:line="240" w:lineRule="auto"/>
              <w:ind w:left="142"/>
              <w:jc w:val="center"/>
              <w:rPr>
                <w:rFonts w:ascii="Aptos" w:hAnsi="Aptos" w:cs="Tahoma"/>
                <w:b/>
                <w:sz w:val="21"/>
                <w:szCs w:val="21"/>
              </w:rPr>
            </w:pPr>
          </w:p>
        </w:tc>
      </w:tr>
      <w:tr w:rsidR="003B6A9B" w:rsidRPr="003B6A9B" w14:paraId="4E6353D5" w14:textId="77777777" w:rsidTr="003B6A9B">
        <w:trPr>
          <w:trHeight w:val="330"/>
          <w:jc w:val="center"/>
        </w:trPr>
        <w:tc>
          <w:tcPr>
            <w:tcW w:w="9675" w:type="dxa"/>
            <w:gridSpan w:val="2"/>
            <w:tcBorders>
              <w:top w:val="single" w:sz="6" w:space="0" w:color="313C39"/>
              <w:left w:val="single" w:sz="6" w:space="0" w:color="313C39"/>
              <w:bottom w:val="single" w:sz="6" w:space="0" w:color="313C39"/>
              <w:right w:val="single" w:sz="6" w:space="0" w:color="313C39"/>
            </w:tcBorders>
            <w:shd w:val="clear" w:color="auto" w:fill="A1BA64"/>
            <w:vAlign w:val="center"/>
            <w:hideMark/>
          </w:tcPr>
          <w:p w14:paraId="7D089C5B" w14:textId="77777777" w:rsidR="003B6A9B" w:rsidRPr="003B6A9B" w:rsidRDefault="003B6A9B" w:rsidP="003B6A9B">
            <w:pPr>
              <w:spacing w:after="0" w:line="240" w:lineRule="auto"/>
              <w:ind w:left="142"/>
              <w:jc w:val="center"/>
              <w:rPr>
                <w:rFonts w:ascii="Aptos" w:hAnsi="Aptos" w:cs="Tahoma"/>
                <w:b/>
                <w:bCs/>
                <w:sz w:val="21"/>
                <w:szCs w:val="21"/>
              </w:rPr>
            </w:pPr>
            <w:r w:rsidRPr="003B6A9B">
              <w:rPr>
                <w:rFonts w:ascii="Aptos" w:hAnsi="Aptos" w:cs="Tahoma"/>
                <w:b/>
                <w:bCs/>
                <w:sz w:val="21"/>
                <w:szCs w:val="21"/>
              </w:rPr>
              <w:t>Personal characteristics/other requirements </w:t>
            </w:r>
          </w:p>
        </w:tc>
      </w:tr>
      <w:tr w:rsidR="003B6A9B" w:rsidRPr="003B6A9B" w14:paraId="35723C47" w14:textId="77777777" w:rsidTr="003B6A9B">
        <w:trPr>
          <w:trHeight w:val="285"/>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5393E71F" w14:textId="77777777" w:rsidR="003B6A9B" w:rsidRPr="003B6A9B" w:rsidRDefault="003B6A9B" w:rsidP="005E5E91">
            <w:pPr>
              <w:numPr>
                <w:ilvl w:val="0"/>
                <w:numId w:val="78"/>
              </w:numPr>
              <w:spacing w:after="0" w:line="240" w:lineRule="auto"/>
              <w:jc w:val="center"/>
              <w:rPr>
                <w:rFonts w:ascii="Aptos" w:hAnsi="Aptos" w:cs="Tahoma"/>
                <w:sz w:val="21"/>
                <w:szCs w:val="21"/>
              </w:rPr>
            </w:pPr>
            <w:r w:rsidRPr="003B6A9B">
              <w:rPr>
                <w:rFonts w:ascii="Aptos" w:hAnsi="Aptos" w:cs="Tahoma"/>
                <w:sz w:val="21"/>
                <w:szCs w:val="21"/>
                <w:lang w:val="en"/>
              </w:rPr>
              <w:t>Is a person who works positively and collaboratively</w:t>
            </w:r>
            <w:r w:rsidRPr="003B6A9B">
              <w:rPr>
                <w:rFonts w:ascii="Aptos" w:hAnsi="Aptos" w:cs="Tahoma"/>
                <w:sz w:val="21"/>
                <w:szCs w:val="21"/>
              </w:rPr>
              <w:t> </w:t>
            </w:r>
          </w:p>
        </w:tc>
        <w:tc>
          <w:tcPr>
            <w:tcW w:w="0" w:type="auto"/>
            <w:vAlign w:val="center"/>
            <w:hideMark/>
          </w:tcPr>
          <w:p w14:paraId="6C167ACF" w14:textId="77777777" w:rsidR="003B6A9B" w:rsidRPr="003B6A9B" w:rsidRDefault="003B6A9B" w:rsidP="003B6A9B">
            <w:pPr>
              <w:spacing w:after="0" w:line="240" w:lineRule="auto"/>
              <w:ind w:left="142"/>
              <w:jc w:val="center"/>
              <w:rPr>
                <w:rFonts w:ascii="Aptos" w:hAnsi="Aptos" w:cs="Tahoma"/>
                <w:b/>
                <w:sz w:val="21"/>
                <w:szCs w:val="21"/>
              </w:rPr>
            </w:pPr>
          </w:p>
        </w:tc>
      </w:tr>
      <w:tr w:rsidR="003B6A9B" w:rsidRPr="003B6A9B" w14:paraId="57F3691A" w14:textId="77777777" w:rsidTr="003B6A9B">
        <w:trPr>
          <w:trHeight w:val="540"/>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7A7F4AFA" w14:textId="77777777" w:rsidR="003B6A9B" w:rsidRPr="003B6A9B" w:rsidRDefault="003B6A9B" w:rsidP="005E5E91">
            <w:pPr>
              <w:numPr>
                <w:ilvl w:val="0"/>
                <w:numId w:val="79"/>
              </w:numPr>
              <w:spacing w:after="0" w:line="240" w:lineRule="auto"/>
              <w:jc w:val="center"/>
              <w:rPr>
                <w:rFonts w:ascii="Aptos" w:hAnsi="Aptos" w:cs="Tahoma"/>
                <w:sz w:val="21"/>
                <w:szCs w:val="21"/>
              </w:rPr>
            </w:pPr>
            <w:r w:rsidRPr="003B6A9B">
              <w:rPr>
                <w:rFonts w:ascii="Aptos" w:hAnsi="Aptos" w:cs="Tahoma"/>
                <w:sz w:val="21"/>
                <w:szCs w:val="21"/>
                <w:lang w:val="en"/>
              </w:rPr>
              <w:t>Is passionate, energetic, versatile and creative about their subject and teaching in general</w:t>
            </w:r>
            <w:r w:rsidRPr="003B6A9B">
              <w:rPr>
                <w:rFonts w:ascii="Aptos" w:hAnsi="Aptos" w:cs="Tahoma"/>
                <w:sz w:val="21"/>
                <w:szCs w:val="21"/>
              </w:rPr>
              <w:t> </w:t>
            </w:r>
          </w:p>
        </w:tc>
        <w:tc>
          <w:tcPr>
            <w:tcW w:w="0" w:type="auto"/>
            <w:vAlign w:val="center"/>
            <w:hideMark/>
          </w:tcPr>
          <w:p w14:paraId="006C5B33" w14:textId="77777777" w:rsidR="003B6A9B" w:rsidRPr="003B6A9B" w:rsidRDefault="003B6A9B" w:rsidP="003B6A9B">
            <w:pPr>
              <w:spacing w:after="0" w:line="240" w:lineRule="auto"/>
              <w:ind w:left="142"/>
              <w:jc w:val="center"/>
              <w:rPr>
                <w:rFonts w:ascii="Aptos" w:hAnsi="Aptos" w:cs="Tahoma"/>
                <w:b/>
                <w:sz w:val="21"/>
                <w:szCs w:val="21"/>
              </w:rPr>
            </w:pPr>
          </w:p>
        </w:tc>
      </w:tr>
      <w:tr w:rsidR="003B6A9B" w:rsidRPr="003B6A9B" w14:paraId="064A9884" w14:textId="77777777" w:rsidTr="003B6A9B">
        <w:trPr>
          <w:trHeight w:val="285"/>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3013DF6B" w14:textId="77777777" w:rsidR="003B6A9B" w:rsidRPr="003B6A9B" w:rsidRDefault="003B6A9B" w:rsidP="005E5E91">
            <w:pPr>
              <w:numPr>
                <w:ilvl w:val="0"/>
                <w:numId w:val="80"/>
              </w:numPr>
              <w:spacing w:after="0" w:line="240" w:lineRule="auto"/>
              <w:jc w:val="center"/>
              <w:rPr>
                <w:rFonts w:ascii="Aptos" w:hAnsi="Aptos" w:cs="Tahoma"/>
                <w:sz w:val="21"/>
                <w:szCs w:val="21"/>
              </w:rPr>
            </w:pPr>
            <w:r w:rsidRPr="003B6A9B">
              <w:rPr>
                <w:rFonts w:ascii="Aptos" w:hAnsi="Aptos" w:cs="Tahoma"/>
                <w:sz w:val="21"/>
                <w:szCs w:val="21"/>
                <w:lang w:val="en"/>
              </w:rPr>
              <w:t>Is a strong team player</w:t>
            </w:r>
            <w:r w:rsidRPr="003B6A9B">
              <w:rPr>
                <w:rFonts w:ascii="Aptos" w:hAnsi="Aptos" w:cs="Tahoma"/>
                <w:sz w:val="21"/>
                <w:szCs w:val="21"/>
              </w:rPr>
              <w:t> </w:t>
            </w:r>
          </w:p>
        </w:tc>
        <w:tc>
          <w:tcPr>
            <w:tcW w:w="0" w:type="auto"/>
            <w:vAlign w:val="center"/>
            <w:hideMark/>
          </w:tcPr>
          <w:p w14:paraId="056ECA11" w14:textId="77777777" w:rsidR="003B6A9B" w:rsidRPr="003B6A9B" w:rsidRDefault="003B6A9B" w:rsidP="003B6A9B">
            <w:pPr>
              <w:spacing w:after="0" w:line="240" w:lineRule="auto"/>
              <w:ind w:left="142"/>
              <w:jc w:val="center"/>
              <w:rPr>
                <w:rFonts w:ascii="Aptos" w:hAnsi="Aptos" w:cs="Tahoma"/>
                <w:b/>
                <w:sz w:val="21"/>
                <w:szCs w:val="21"/>
              </w:rPr>
            </w:pPr>
          </w:p>
        </w:tc>
      </w:tr>
      <w:tr w:rsidR="003B6A9B" w:rsidRPr="003B6A9B" w14:paraId="4233A333" w14:textId="77777777" w:rsidTr="003B6A9B">
        <w:trPr>
          <w:trHeight w:val="825"/>
          <w:jc w:val="center"/>
        </w:trPr>
        <w:tc>
          <w:tcPr>
            <w:tcW w:w="9210" w:type="dxa"/>
            <w:tcBorders>
              <w:top w:val="single" w:sz="6" w:space="0" w:color="313C39"/>
              <w:left w:val="single" w:sz="6" w:space="0" w:color="313C39"/>
              <w:bottom w:val="single" w:sz="6" w:space="0" w:color="313C39"/>
              <w:right w:val="single" w:sz="6" w:space="0" w:color="auto"/>
            </w:tcBorders>
            <w:vAlign w:val="center"/>
            <w:hideMark/>
          </w:tcPr>
          <w:p w14:paraId="76C9A51D" w14:textId="77777777" w:rsidR="003B6A9B" w:rsidRPr="003B6A9B" w:rsidRDefault="003B6A9B" w:rsidP="005E5E91">
            <w:pPr>
              <w:numPr>
                <w:ilvl w:val="0"/>
                <w:numId w:val="81"/>
              </w:numPr>
              <w:spacing w:after="0" w:line="240" w:lineRule="auto"/>
              <w:jc w:val="center"/>
              <w:rPr>
                <w:rFonts w:ascii="Aptos" w:hAnsi="Aptos" w:cs="Tahoma"/>
                <w:sz w:val="21"/>
                <w:szCs w:val="21"/>
              </w:rPr>
            </w:pPr>
            <w:r w:rsidRPr="003B6A9B">
              <w:rPr>
                <w:rFonts w:ascii="Aptos" w:hAnsi="Aptos" w:cs="Tahoma"/>
                <w:sz w:val="21"/>
                <w:szCs w:val="21"/>
                <w:lang w:val="en"/>
              </w:rPr>
              <w:t>Is committed to ensuring that students of all ages and abilities achieve their potential and are successful and happy</w:t>
            </w:r>
            <w:r w:rsidRPr="003B6A9B">
              <w:rPr>
                <w:rFonts w:ascii="Aptos" w:hAnsi="Aptos" w:cs="Tahoma"/>
                <w:sz w:val="21"/>
                <w:szCs w:val="21"/>
              </w:rPr>
              <w:t> </w:t>
            </w:r>
          </w:p>
        </w:tc>
        <w:tc>
          <w:tcPr>
            <w:tcW w:w="0" w:type="auto"/>
            <w:vAlign w:val="center"/>
            <w:hideMark/>
          </w:tcPr>
          <w:p w14:paraId="30D04D56" w14:textId="77777777" w:rsidR="003B6A9B" w:rsidRPr="003B6A9B" w:rsidRDefault="003B6A9B" w:rsidP="003B6A9B">
            <w:pPr>
              <w:spacing w:after="0" w:line="240" w:lineRule="auto"/>
              <w:ind w:left="142"/>
              <w:jc w:val="center"/>
              <w:rPr>
                <w:rFonts w:ascii="Aptos" w:hAnsi="Aptos" w:cs="Tahoma"/>
                <w:b/>
                <w:sz w:val="21"/>
                <w:szCs w:val="21"/>
              </w:rPr>
            </w:pPr>
          </w:p>
        </w:tc>
      </w:tr>
    </w:tbl>
    <w:p w14:paraId="5D302478" w14:textId="77777777" w:rsidR="00A116AE" w:rsidRPr="00A116AE" w:rsidRDefault="00A116AE" w:rsidP="00A116AE">
      <w:pPr>
        <w:spacing w:after="0" w:line="240" w:lineRule="auto"/>
        <w:ind w:left="142"/>
        <w:jc w:val="center"/>
        <w:rPr>
          <w:rFonts w:ascii="Aptos" w:hAnsi="Aptos" w:cs="Tahoma"/>
          <w:b/>
          <w:sz w:val="21"/>
          <w:szCs w:val="21"/>
        </w:rPr>
      </w:pPr>
      <w:r w:rsidRPr="00A116AE">
        <w:rPr>
          <w:rFonts w:ascii="Aptos" w:hAnsi="Aptos" w:cs="Tahoma"/>
          <w:b/>
          <w:sz w:val="21"/>
          <w:szCs w:val="21"/>
        </w:rPr>
        <w:t> </w:t>
      </w:r>
    </w:p>
    <w:p w14:paraId="4147569C" w14:textId="77777777" w:rsidR="00805B43" w:rsidRPr="004644DF" w:rsidRDefault="00805B43" w:rsidP="006055ED">
      <w:pPr>
        <w:spacing w:after="0" w:line="240" w:lineRule="auto"/>
        <w:ind w:left="142"/>
        <w:jc w:val="center"/>
        <w:rPr>
          <w:rFonts w:ascii="Aptos" w:hAnsi="Aptos" w:cs="Tahoma"/>
          <w:b/>
          <w:sz w:val="21"/>
          <w:szCs w:val="21"/>
        </w:rPr>
      </w:pPr>
    </w:p>
    <w:p w14:paraId="6B240DED" w14:textId="77777777" w:rsidR="003B6A9B" w:rsidRDefault="003B6A9B" w:rsidP="009B590F">
      <w:pPr>
        <w:ind w:left="142"/>
        <w:rPr>
          <w:rFonts w:ascii="Aptos" w:hAnsi="Aptos" w:cs="Open Sans"/>
          <w:sz w:val="24"/>
          <w:szCs w:val="24"/>
        </w:rPr>
      </w:pPr>
    </w:p>
    <w:p w14:paraId="1C94030A" w14:textId="77777777" w:rsidR="003B6A9B" w:rsidRDefault="003B6A9B" w:rsidP="009B590F">
      <w:pPr>
        <w:ind w:left="142"/>
        <w:rPr>
          <w:rFonts w:ascii="Aptos" w:hAnsi="Aptos" w:cs="Open Sans"/>
          <w:sz w:val="24"/>
          <w:szCs w:val="24"/>
        </w:rPr>
      </w:pPr>
    </w:p>
    <w:p w14:paraId="17CE61D5" w14:textId="77777777" w:rsidR="003B6A9B" w:rsidRDefault="003B6A9B" w:rsidP="00AB71E8">
      <w:pPr>
        <w:rPr>
          <w:rFonts w:ascii="Aptos" w:hAnsi="Aptos" w:cs="Open Sans"/>
          <w:sz w:val="24"/>
          <w:szCs w:val="24"/>
        </w:rPr>
      </w:pPr>
    </w:p>
    <w:p w14:paraId="2325C5C7" w14:textId="7CEC7EEE" w:rsidR="00F455E4" w:rsidRPr="004644DF" w:rsidRDefault="009B590F" w:rsidP="009B590F">
      <w:pPr>
        <w:ind w:left="142"/>
        <w:rPr>
          <w:rFonts w:ascii="Aptos" w:hAnsi="Aptos" w:cs="Open Sans"/>
          <w:sz w:val="21"/>
          <w:szCs w:val="21"/>
        </w:rPr>
      </w:pPr>
      <w:r w:rsidRPr="001353CD">
        <w:rPr>
          <w:rFonts w:ascii="Aptos" w:hAnsi="Aptos" w:cs="Open Sans"/>
          <w:sz w:val="24"/>
          <w:szCs w:val="24"/>
        </w:rPr>
        <w:t>Appointment will be subject to enhanced DBS check, qualifications and experience checks and satisfactory references.</w:t>
      </w:r>
    </w:p>
    <w:p w14:paraId="6AD3A5BA" w14:textId="77777777" w:rsidR="00925E92" w:rsidRDefault="00925E92" w:rsidP="009B590F">
      <w:pPr>
        <w:rPr>
          <w:rFonts w:ascii="Aptos" w:hAnsi="Aptos" w:cs="Open Sans"/>
          <w:sz w:val="24"/>
          <w:szCs w:val="24"/>
        </w:rPr>
      </w:pPr>
    </w:p>
    <w:p w14:paraId="43356F0B" w14:textId="77777777" w:rsidR="00925E92" w:rsidRDefault="00925E92" w:rsidP="009B590F">
      <w:pPr>
        <w:rPr>
          <w:rFonts w:ascii="Aptos" w:hAnsi="Aptos" w:cs="Open Sans"/>
          <w:sz w:val="24"/>
          <w:szCs w:val="24"/>
        </w:rPr>
      </w:pPr>
    </w:p>
    <w:p w14:paraId="61CD0EC2" w14:textId="486BC788" w:rsidR="000F6113" w:rsidRPr="001353CD" w:rsidRDefault="00833A54" w:rsidP="001E062B">
      <w:pPr>
        <w:jc w:val="center"/>
        <w:rPr>
          <w:rFonts w:ascii="Aptos" w:hAnsi="Aptos" w:cs="Open Sans"/>
          <w:sz w:val="24"/>
          <w:szCs w:val="24"/>
        </w:rPr>
      </w:pPr>
      <w:r>
        <w:rPr>
          <w:rFonts w:ascii="Aptos" w:hAnsi="Aptos" w:cs="Open Sans"/>
          <w:noProof/>
          <w:sz w:val="24"/>
          <w:szCs w:val="24"/>
        </w:rPr>
        <w:drawing>
          <wp:inline distT="0" distB="0" distL="0" distR="0" wp14:anchorId="69D28917" wp14:editId="04773928">
            <wp:extent cx="6750685" cy="4501515"/>
            <wp:effectExtent l="0" t="0" r="0" b="0"/>
            <wp:docPr id="396673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73108" name="Picture 39667310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50685" cy="4501515"/>
                    </a:xfrm>
                    <a:prstGeom prst="rect">
                      <a:avLst/>
                    </a:prstGeom>
                  </pic:spPr>
                </pic:pic>
              </a:graphicData>
            </a:graphic>
          </wp:inline>
        </w:drawing>
      </w:r>
    </w:p>
    <w:p w14:paraId="1B8A1E5F" w14:textId="651082F5" w:rsidR="007E4D3E" w:rsidRPr="005058D3" w:rsidRDefault="007E4D3E" w:rsidP="005058D3">
      <w:pPr>
        <w:ind w:left="142" w:hanging="851"/>
        <w:rPr>
          <w:rFonts w:ascii="Aptos" w:hAnsi="Aptos" w:cs="Open Sans"/>
          <w:sz w:val="21"/>
          <w:szCs w:val="21"/>
        </w:rPr>
      </w:pPr>
    </w:p>
    <w:p w14:paraId="11458C4C" w14:textId="7FFAEEAD" w:rsidR="00F7468E" w:rsidRDefault="00F7468E" w:rsidP="00F7468E">
      <w:pPr>
        <w:ind w:left="142" w:hanging="851"/>
      </w:pPr>
      <w:r>
        <w:rPr>
          <w:noProof/>
          <w:lang w:eastAsia="en-GB"/>
        </w:rPr>
        <mc:AlternateContent>
          <mc:Choice Requires="wps">
            <w:drawing>
              <wp:anchor distT="45720" distB="45720" distL="114300" distR="114300" simplePos="0" relativeHeight="251658241" behindDoc="0" locked="0" layoutInCell="1" allowOverlap="1" wp14:anchorId="209C9289" wp14:editId="4AA304D0">
                <wp:simplePos x="0" y="0"/>
                <wp:positionH relativeFrom="page">
                  <wp:align>left</wp:align>
                </wp:positionH>
                <wp:positionV relativeFrom="paragraph">
                  <wp:posOffset>7010400</wp:posOffset>
                </wp:positionV>
                <wp:extent cx="7534275" cy="3495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495675"/>
                        </a:xfrm>
                        <a:prstGeom prst="rect">
                          <a:avLst/>
                        </a:prstGeom>
                        <a:solidFill>
                          <a:srgbClr val="4D7724"/>
                        </a:solidFill>
                        <a:ln w="9525">
                          <a:noFill/>
                          <a:miter lim="800000"/>
                          <a:headEnd/>
                          <a:tailEnd/>
                        </a:ln>
                      </wps:spPr>
                      <wps:txbx>
                        <w:txbxContent>
                          <w:p w14:paraId="24F9DCAC" w14:textId="77777777" w:rsidR="00F7468E" w:rsidRDefault="00F7468E" w:rsidP="008A7CEC">
                            <w:pPr>
                              <w:spacing w:after="0" w:line="240" w:lineRule="auto"/>
                              <w:jc w:val="center"/>
                              <w:rPr>
                                <w:rFonts w:ascii="Open Sans" w:hAnsi="Open Sans" w:cs="Open Sans"/>
                                <w:color w:val="FFFFFF" w:themeColor="background1"/>
                                <w:sz w:val="32"/>
                                <w:szCs w:val="32"/>
                              </w:rPr>
                            </w:pPr>
                          </w:p>
                          <w:p w14:paraId="6FE85AD1" w14:textId="77777777" w:rsidR="00443A45" w:rsidRDefault="00443A45" w:rsidP="008A7CEC">
                            <w:pPr>
                              <w:spacing w:after="0" w:line="240" w:lineRule="auto"/>
                              <w:jc w:val="center"/>
                              <w:rPr>
                                <w:rFonts w:ascii="Open Sans" w:hAnsi="Open Sans" w:cs="Open Sans"/>
                                <w:color w:val="FFFFFF" w:themeColor="background1"/>
                                <w:sz w:val="32"/>
                                <w:szCs w:val="32"/>
                              </w:rPr>
                            </w:pPr>
                          </w:p>
                          <w:p w14:paraId="1AE50700" w14:textId="77777777" w:rsidR="00443A45" w:rsidRDefault="00443A45" w:rsidP="008A7CEC">
                            <w:pPr>
                              <w:spacing w:after="0" w:line="240" w:lineRule="auto"/>
                              <w:jc w:val="center"/>
                              <w:rPr>
                                <w:rFonts w:ascii="Open Sans" w:hAnsi="Open Sans" w:cs="Open Sans"/>
                                <w:color w:val="FFFFFF" w:themeColor="background1"/>
                                <w:sz w:val="32"/>
                                <w:szCs w:val="32"/>
                              </w:rPr>
                            </w:pPr>
                          </w:p>
                          <w:p w14:paraId="01768D60" w14:textId="19BDE4A9"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 Green School</w:t>
                            </w:r>
                          </w:p>
                          <w:p w14:paraId="3C1A46E2"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Woodstock Road</w:t>
                            </w:r>
                          </w:p>
                          <w:p w14:paraId="571E2FFB"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Witney</w:t>
                            </w:r>
                          </w:p>
                          <w:p w14:paraId="3C239A5C"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OX28 1DX</w:t>
                            </w:r>
                          </w:p>
                          <w:p w14:paraId="3CE57DA9" w14:textId="77777777" w:rsidR="007E4D3E" w:rsidRPr="008A7CEC" w:rsidRDefault="007E4D3E" w:rsidP="008A7CEC">
                            <w:pPr>
                              <w:spacing w:after="0" w:line="240" w:lineRule="auto"/>
                              <w:jc w:val="center"/>
                              <w:rPr>
                                <w:rFonts w:ascii="Aptos" w:hAnsi="Aptos" w:cs="Open Sans"/>
                                <w:color w:val="FFFFFF" w:themeColor="background1"/>
                                <w:sz w:val="28"/>
                                <w:szCs w:val="28"/>
                              </w:rPr>
                            </w:pPr>
                          </w:p>
                          <w:p w14:paraId="4B1285C0"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01993 702355</w:t>
                            </w:r>
                          </w:p>
                          <w:p w14:paraId="20A1E9EC" w14:textId="36E57336" w:rsidR="007E4D3E" w:rsidRPr="008A7CEC" w:rsidRDefault="00250F05" w:rsidP="008A7CEC">
                            <w:pPr>
                              <w:spacing w:after="0" w:line="240" w:lineRule="auto"/>
                              <w:jc w:val="center"/>
                              <w:rPr>
                                <w:rFonts w:ascii="Aptos" w:hAnsi="Aptos" w:cs="Open Sans"/>
                                <w:color w:val="FFFFFF" w:themeColor="background1"/>
                                <w:sz w:val="28"/>
                                <w:szCs w:val="28"/>
                              </w:rPr>
                            </w:pPr>
                            <w:hyperlink r:id="rId15" w:history="1">
                              <w:r w:rsidRPr="008A7CEC">
                                <w:rPr>
                                  <w:rStyle w:val="Hyperlink"/>
                                  <w:rFonts w:ascii="Aptos" w:hAnsi="Aptos" w:cs="Open Sans"/>
                                  <w:color w:val="FFFFFF" w:themeColor="background1"/>
                                  <w:sz w:val="28"/>
                                  <w:szCs w:val="28"/>
                                </w:rPr>
                                <w:t>hrwest@acertrust.org.uk</w:t>
                              </w:r>
                            </w:hyperlink>
                          </w:p>
                          <w:p w14:paraId="7E97CE09" w14:textId="77777777" w:rsidR="007E4D3E" w:rsidRPr="008A7CEC" w:rsidRDefault="002549DC" w:rsidP="008A7CEC">
                            <w:pPr>
                              <w:spacing w:after="0" w:line="240" w:lineRule="auto"/>
                              <w:jc w:val="center"/>
                              <w:rPr>
                                <w:rFonts w:ascii="Aptos" w:hAnsi="Aptos" w:cs="Open Sans"/>
                                <w:color w:val="FFFFFF" w:themeColor="background1"/>
                                <w:sz w:val="28"/>
                                <w:szCs w:val="28"/>
                              </w:rPr>
                            </w:pPr>
                            <w:hyperlink r:id="rId16" w:history="1">
                              <w:r w:rsidRPr="008A7CEC">
                                <w:rPr>
                                  <w:rStyle w:val="Hyperlink"/>
                                  <w:rFonts w:ascii="Aptos" w:hAnsi="Aptos" w:cs="Open Sans"/>
                                  <w:color w:val="FFFFFF" w:themeColor="background1"/>
                                  <w:sz w:val="28"/>
                                  <w:szCs w:val="28"/>
                                </w:rPr>
                                <w:t>www.wgswitney.org.uk</w:t>
                              </w:r>
                            </w:hyperlink>
                            <w:r w:rsidRPr="008A7CEC">
                              <w:rPr>
                                <w:rFonts w:ascii="Aptos" w:hAnsi="Aptos" w:cs="Open Sans"/>
                                <w:color w:val="FFFFFF" w:themeColor="background1"/>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ext Box 2" style="position:absolute;left:0;text-align:left;margin-left:0;margin-top:552pt;width:593.25pt;height:275.25pt;z-index:251658241;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spid="_x0000_s1027" fillcolor="#4d77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" w14:anchorId="209C9289">
                <v:textbox>
                  <w:txbxContent>
                    <w:p w:rsidR="00F7468E" w:rsidP="008A7CEC" w:rsidRDefault="00F7468E" w14:paraId="24F9DCAC" w14:textId="77777777">
                      <w:pPr>
                        <w:spacing w:after="0" w:line="240" w:lineRule="auto"/>
                        <w:jc w:val="center"/>
                        <w:rPr>
                          <w:rFonts w:ascii="Open Sans" w:hAnsi="Open Sans" w:cs="Open Sans"/>
                          <w:color w:val="FFFFFF" w:themeColor="background1"/>
                          <w:sz w:val="32"/>
                          <w:szCs w:val="32"/>
                        </w:rPr>
                      </w:pPr>
                    </w:p>
                    <w:p w:rsidR="00443A45" w:rsidP="008A7CEC" w:rsidRDefault="00443A45" w14:paraId="6FE85AD1" w14:textId="77777777">
                      <w:pPr>
                        <w:spacing w:after="0" w:line="240" w:lineRule="auto"/>
                        <w:jc w:val="center"/>
                        <w:rPr>
                          <w:rFonts w:ascii="Open Sans" w:hAnsi="Open Sans" w:cs="Open Sans"/>
                          <w:color w:val="FFFFFF" w:themeColor="background1"/>
                          <w:sz w:val="32"/>
                          <w:szCs w:val="32"/>
                        </w:rPr>
                      </w:pPr>
                    </w:p>
                    <w:p w:rsidR="00443A45" w:rsidP="008A7CEC" w:rsidRDefault="00443A45" w14:paraId="1AE50700" w14:textId="77777777">
                      <w:pPr>
                        <w:spacing w:after="0" w:line="240" w:lineRule="auto"/>
                        <w:jc w:val="center"/>
                        <w:rPr>
                          <w:rFonts w:ascii="Open Sans" w:hAnsi="Open Sans" w:cs="Open Sans"/>
                          <w:color w:val="FFFFFF" w:themeColor="background1"/>
                          <w:sz w:val="32"/>
                          <w:szCs w:val="32"/>
                        </w:rPr>
                      </w:pPr>
                    </w:p>
                    <w:p w:rsidRPr="008A7CEC" w:rsidR="007E4D3E" w:rsidP="008A7CEC" w:rsidRDefault="002549DC" w14:paraId="01768D60" w14:textId="19BDE4A9">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 Green School</w:t>
                      </w:r>
                    </w:p>
                    <w:p w:rsidRPr="008A7CEC" w:rsidR="007E4D3E" w:rsidP="008A7CEC" w:rsidRDefault="002549DC" w14:paraId="3C1A46E2" w14:textId="77777777">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Woodstock Road</w:t>
                      </w:r>
                    </w:p>
                    <w:p w:rsidRPr="008A7CEC" w:rsidR="007E4D3E" w:rsidP="008A7CEC" w:rsidRDefault="002549DC" w14:paraId="571E2FFB" w14:textId="77777777">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Witney</w:t>
                      </w:r>
                    </w:p>
                    <w:p w:rsidRPr="008A7CEC" w:rsidR="007E4D3E" w:rsidP="008A7CEC" w:rsidRDefault="002549DC" w14:paraId="3C239A5C" w14:textId="77777777">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OX28 1DX</w:t>
                      </w:r>
                    </w:p>
                    <w:p w:rsidRPr="008A7CEC" w:rsidR="007E4D3E" w:rsidP="008A7CEC" w:rsidRDefault="007E4D3E" w14:paraId="3CE57DA9" w14:textId="77777777">
                      <w:pPr>
                        <w:spacing w:after="0" w:line="240" w:lineRule="auto"/>
                        <w:jc w:val="center"/>
                        <w:rPr>
                          <w:rFonts w:ascii="Aptos" w:hAnsi="Aptos" w:cs="Open Sans"/>
                          <w:color w:val="FFFFFF" w:themeColor="background1"/>
                          <w:sz w:val="28"/>
                          <w:szCs w:val="28"/>
                        </w:rPr>
                      </w:pPr>
                    </w:p>
                    <w:p w:rsidRPr="008A7CEC" w:rsidR="007E4D3E" w:rsidP="008A7CEC" w:rsidRDefault="002549DC" w14:paraId="4B1285C0" w14:textId="77777777">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01993 702355</w:t>
                      </w:r>
                    </w:p>
                    <w:p w:rsidRPr="008A7CEC" w:rsidR="007E4D3E" w:rsidP="008A7CEC" w:rsidRDefault="00250F05" w14:paraId="20A1E9EC" w14:textId="36E57336">
                      <w:pPr>
                        <w:spacing w:after="0" w:line="240" w:lineRule="auto"/>
                        <w:jc w:val="center"/>
                        <w:rPr>
                          <w:rFonts w:ascii="Aptos" w:hAnsi="Aptos" w:cs="Open Sans"/>
                          <w:color w:val="FFFFFF" w:themeColor="background1"/>
                          <w:sz w:val="28"/>
                          <w:szCs w:val="28"/>
                        </w:rPr>
                      </w:pPr>
                      <w:hyperlink w:history="1" r:id="rId17">
                        <w:r w:rsidRPr="008A7CEC">
                          <w:rPr>
                            <w:rStyle w:val="Hyperlink"/>
                            <w:rFonts w:ascii="Aptos" w:hAnsi="Aptos" w:cs="Open Sans"/>
                            <w:color w:val="FFFFFF" w:themeColor="background1"/>
                            <w:sz w:val="28"/>
                            <w:szCs w:val="28"/>
                          </w:rPr>
                          <w:t>hrwest@acertrust.org.uk</w:t>
                        </w:r>
                      </w:hyperlink>
                    </w:p>
                    <w:p w:rsidRPr="008A7CEC" w:rsidR="007E4D3E" w:rsidP="008A7CEC" w:rsidRDefault="002549DC" w14:paraId="7E97CE09" w14:textId="77777777">
                      <w:pPr>
                        <w:spacing w:after="0" w:line="240" w:lineRule="auto"/>
                        <w:jc w:val="center"/>
                        <w:rPr>
                          <w:rFonts w:ascii="Aptos" w:hAnsi="Aptos" w:cs="Open Sans"/>
                          <w:color w:val="FFFFFF" w:themeColor="background1"/>
                          <w:sz w:val="28"/>
                          <w:szCs w:val="28"/>
                        </w:rPr>
                      </w:pPr>
                      <w:hyperlink w:history="1" r:id="rId18">
                        <w:r w:rsidRPr="008A7CEC">
                          <w:rPr>
                            <w:rStyle w:val="Hyperlink"/>
                            <w:rFonts w:ascii="Aptos" w:hAnsi="Aptos" w:cs="Open Sans"/>
                            <w:color w:val="FFFFFF" w:themeColor="background1"/>
                            <w:sz w:val="28"/>
                            <w:szCs w:val="28"/>
                          </w:rPr>
                          <w:t>www.wgswitney.org.uk</w:t>
                        </w:r>
                      </w:hyperlink>
                      <w:r w:rsidRPr="008A7CEC">
                        <w:rPr>
                          <w:rFonts w:ascii="Aptos" w:hAnsi="Aptos" w:cs="Open Sans"/>
                          <w:color w:val="FFFFFF" w:themeColor="background1"/>
                          <w:sz w:val="28"/>
                          <w:szCs w:val="28"/>
                        </w:rPr>
                        <w:t xml:space="preserve"> </w:t>
                      </w:r>
                    </w:p>
                  </w:txbxContent>
                </v:textbox>
                <w10:wrap type="square" anchorx="page"/>
              </v:shape>
            </w:pict>
          </mc:Fallback>
        </mc:AlternateContent>
      </w:r>
      <w:r>
        <w:rPr>
          <w:noProof/>
        </w:rPr>
        <w:drawing>
          <wp:inline distT="0" distB="0" distL="0" distR="0" wp14:anchorId="4A002EC9" wp14:editId="6930BA51">
            <wp:extent cx="8033132" cy="6962775"/>
            <wp:effectExtent l="0" t="0" r="6350" b="0"/>
            <wp:docPr id="985040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8077" r="5008"/>
                    <a:stretch/>
                  </pic:blipFill>
                  <pic:spPr bwMode="auto">
                    <a:xfrm>
                      <a:off x="0" y="0"/>
                      <a:ext cx="8051476" cy="6978675"/>
                    </a:xfrm>
                    <a:prstGeom prst="rect">
                      <a:avLst/>
                    </a:prstGeom>
                    <a:noFill/>
                    <a:ln>
                      <a:noFill/>
                    </a:ln>
                    <a:extLst>
                      <a:ext uri="{53640926-AAD7-44D8-BBD7-CCE9431645EC}">
                        <a14:shadowObscured xmlns:a14="http://schemas.microsoft.com/office/drawing/2010/main"/>
                      </a:ext>
                    </a:extLst>
                  </pic:spPr>
                </pic:pic>
              </a:graphicData>
            </a:graphic>
          </wp:inline>
        </w:drawing>
      </w:r>
    </w:p>
    <w:sectPr w:rsidR="00F7468E" w:rsidSect="00CB6240">
      <w:pgSz w:w="11906" w:h="16838"/>
      <w:pgMar w:top="0" w:right="566" w:bottom="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0ACF4" w14:textId="77777777" w:rsidR="00342F89" w:rsidRDefault="00342F89">
      <w:pPr>
        <w:spacing w:after="0" w:line="240" w:lineRule="auto"/>
      </w:pPr>
      <w:r>
        <w:separator/>
      </w:r>
    </w:p>
  </w:endnote>
  <w:endnote w:type="continuationSeparator" w:id="0">
    <w:p w14:paraId="058BA8F2" w14:textId="77777777" w:rsidR="00342F89" w:rsidRDefault="00342F89">
      <w:pPr>
        <w:spacing w:after="0" w:line="240" w:lineRule="auto"/>
      </w:pPr>
      <w:r>
        <w:continuationSeparator/>
      </w:r>
    </w:p>
  </w:endnote>
  <w:endnote w:type="continuationNotice" w:id="1">
    <w:p w14:paraId="0C3BE827" w14:textId="77777777" w:rsidR="00342F89" w:rsidRDefault="00342F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ptos">
    <w:altName w:val="Calibri"/>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7E287" w14:textId="77777777" w:rsidR="00342F89" w:rsidRDefault="00342F89">
      <w:pPr>
        <w:spacing w:after="0" w:line="240" w:lineRule="auto"/>
      </w:pPr>
      <w:r>
        <w:separator/>
      </w:r>
    </w:p>
  </w:footnote>
  <w:footnote w:type="continuationSeparator" w:id="0">
    <w:p w14:paraId="79D5AC3D" w14:textId="77777777" w:rsidR="00342F89" w:rsidRDefault="00342F89">
      <w:pPr>
        <w:spacing w:after="0" w:line="240" w:lineRule="auto"/>
      </w:pPr>
      <w:r>
        <w:continuationSeparator/>
      </w:r>
    </w:p>
  </w:footnote>
  <w:footnote w:type="continuationNotice" w:id="1">
    <w:p w14:paraId="748F0BF3" w14:textId="77777777" w:rsidR="00342F89" w:rsidRDefault="00342F8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C19C9"/>
    <w:multiLevelType w:val="multilevel"/>
    <w:tmpl w:val="BE5E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01693B"/>
    <w:multiLevelType w:val="multilevel"/>
    <w:tmpl w:val="7888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DA4CB4"/>
    <w:multiLevelType w:val="multilevel"/>
    <w:tmpl w:val="9282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3E3819"/>
    <w:multiLevelType w:val="multilevel"/>
    <w:tmpl w:val="B23C2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424CC1"/>
    <w:multiLevelType w:val="multilevel"/>
    <w:tmpl w:val="AEAA4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162C7A"/>
    <w:multiLevelType w:val="multilevel"/>
    <w:tmpl w:val="11C2A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256BA7"/>
    <w:multiLevelType w:val="multilevel"/>
    <w:tmpl w:val="5F0E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A80E6E"/>
    <w:multiLevelType w:val="multilevel"/>
    <w:tmpl w:val="6A66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E80C9D"/>
    <w:multiLevelType w:val="multilevel"/>
    <w:tmpl w:val="28A6E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3B6FF3"/>
    <w:multiLevelType w:val="multilevel"/>
    <w:tmpl w:val="3D7E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D3064E"/>
    <w:multiLevelType w:val="multilevel"/>
    <w:tmpl w:val="FDF8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714BF3"/>
    <w:multiLevelType w:val="multilevel"/>
    <w:tmpl w:val="C360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FE5FDE"/>
    <w:multiLevelType w:val="multilevel"/>
    <w:tmpl w:val="388A5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5305D3"/>
    <w:multiLevelType w:val="multilevel"/>
    <w:tmpl w:val="411A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6825FF"/>
    <w:multiLevelType w:val="multilevel"/>
    <w:tmpl w:val="A140B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237B6A"/>
    <w:multiLevelType w:val="multilevel"/>
    <w:tmpl w:val="E11A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8AA59F2"/>
    <w:multiLevelType w:val="multilevel"/>
    <w:tmpl w:val="E830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AA90DF8"/>
    <w:multiLevelType w:val="multilevel"/>
    <w:tmpl w:val="22324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C5776EF"/>
    <w:multiLevelType w:val="multilevel"/>
    <w:tmpl w:val="01383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FD743C"/>
    <w:multiLevelType w:val="multilevel"/>
    <w:tmpl w:val="E326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34E12F5"/>
    <w:multiLevelType w:val="multilevel"/>
    <w:tmpl w:val="0ADC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4005A53"/>
    <w:multiLevelType w:val="multilevel"/>
    <w:tmpl w:val="BCFC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C1609DE"/>
    <w:multiLevelType w:val="multilevel"/>
    <w:tmpl w:val="889A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C573F9F"/>
    <w:multiLevelType w:val="multilevel"/>
    <w:tmpl w:val="D792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E6F15D5"/>
    <w:multiLevelType w:val="multilevel"/>
    <w:tmpl w:val="64BA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E7A2956"/>
    <w:multiLevelType w:val="multilevel"/>
    <w:tmpl w:val="FFAE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F922194"/>
    <w:multiLevelType w:val="multilevel"/>
    <w:tmpl w:val="ACEE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2E41CDF"/>
    <w:multiLevelType w:val="multilevel"/>
    <w:tmpl w:val="7E46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3865EF5"/>
    <w:multiLevelType w:val="multilevel"/>
    <w:tmpl w:val="61CA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5EA072B"/>
    <w:multiLevelType w:val="multilevel"/>
    <w:tmpl w:val="79B6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7A32ED3"/>
    <w:multiLevelType w:val="multilevel"/>
    <w:tmpl w:val="1F462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AB0415A"/>
    <w:multiLevelType w:val="multilevel"/>
    <w:tmpl w:val="A8403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C095E75"/>
    <w:multiLevelType w:val="multilevel"/>
    <w:tmpl w:val="E134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CAC63F3"/>
    <w:multiLevelType w:val="multilevel"/>
    <w:tmpl w:val="729C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D1C2912"/>
    <w:multiLevelType w:val="multilevel"/>
    <w:tmpl w:val="BDC2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EC60187"/>
    <w:multiLevelType w:val="multilevel"/>
    <w:tmpl w:val="7EAC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10D5464"/>
    <w:multiLevelType w:val="multilevel"/>
    <w:tmpl w:val="86AAA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38E5BE4"/>
    <w:multiLevelType w:val="multilevel"/>
    <w:tmpl w:val="0162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43F6B68"/>
    <w:multiLevelType w:val="multilevel"/>
    <w:tmpl w:val="A312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59819E3"/>
    <w:multiLevelType w:val="multilevel"/>
    <w:tmpl w:val="9E04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5FA5058"/>
    <w:multiLevelType w:val="multilevel"/>
    <w:tmpl w:val="0658A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6A32A00"/>
    <w:multiLevelType w:val="multilevel"/>
    <w:tmpl w:val="084E1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73334E6"/>
    <w:multiLevelType w:val="multilevel"/>
    <w:tmpl w:val="1DE8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A3773DE"/>
    <w:multiLevelType w:val="multilevel"/>
    <w:tmpl w:val="DDBC0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B6A6E77"/>
    <w:multiLevelType w:val="multilevel"/>
    <w:tmpl w:val="2E98F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BC80969"/>
    <w:multiLevelType w:val="multilevel"/>
    <w:tmpl w:val="52B6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C547683"/>
    <w:multiLevelType w:val="multilevel"/>
    <w:tmpl w:val="83A0F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CB173BE"/>
    <w:multiLevelType w:val="multilevel"/>
    <w:tmpl w:val="FF32E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CF63C9B"/>
    <w:multiLevelType w:val="multilevel"/>
    <w:tmpl w:val="6BA8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E6F3908"/>
    <w:multiLevelType w:val="multilevel"/>
    <w:tmpl w:val="7056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14A419D"/>
    <w:multiLevelType w:val="multilevel"/>
    <w:tmpl w:val="AB741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28B6C55"/>
    <w:multiLevelType w:val="multilevel"/>
    <w:tmpl w:val="A18E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3094350"/>
    <w:multiLevelType w:val="hybridMultilevel"/>
    <w:tmpl w:val="6C7EACA8"/>
    <w:lvl w:ilvl="0" w:tplc="13F4E480">
      <w:start w:val="1"/>
      <w:numFmt w:val="bullet"/>
      <w:lvlText w:val=""/>
      <w:lvlJc w:val="left"/>
      <w:pPr>
        <w:ind w:left="862" w:hanging="360"/>
      </w:pPr>
      <w:rPr>
        <w:rFonts w:ascii="Symbol" w:hAnsi="Symbol" w:hint="default"/>
        <w:color w:val="4D7724"/>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3" w15:restartNumberingAfterBreak="0">
    <w:nsid w:val="552413D6"/>
    <w:multiLevelType w:val="multilevel"/>
    <w:tmpl w:val="3F10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5D9371D"/>
    <w:multiLevelType w:val="multilevel"/>
    <w:tmpl w:val="3E0C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7300668"/>
    <w:multiLevelType w:val="multilevel"/>
    <w:tmpl w:val="DC26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7A52DFA"/>
    <w:multiLevelType w:val="multilevel"/>
    <w:tmpl w:val="007CD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85873FC"/>
    <w:multiLevelType w:val="multilevel"/>
    <w:tmpl w:val="CC24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A27600F"/>
    <w:multiLevelType w:val="multilevel"/>
    <w:tmpl w:val="DB2A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CB60CEA"/>
    <w:multiLevelType w:val="multilevel"/>
    <w:tmpl w:val="2BD0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D777ACA"/>
    <w:multiLevelType w:val="multilevel"/>
    <w:tmpl w:val="CC62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B333B3"/>
    <w:multiLevelType w:val="multilevel"/>
    <w:tmpl w:val="1C2E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01C615A"/>
    <w:multiLevelType w:val="multilevel"/>
    <w:tmpl w:val="E7AA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0C810E6"/>
    <w:multiLevelType w:val="multilevel"/>
    <w:tmpl w:val="F4586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248343C"/>
    <w:multiLevelType w:val="multilevel"/>
    <w:tmpl w:val="36CC8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77013A2"/>
    <w:multiLevelType w:val="multilevel"/>
    <w:tmpl w:val="BB2CF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7FC010D"/>
    <w:multiLevelType w:val="multilevel"/>
    <w:tmpl w:val="1BF28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A2D0DFD"/>
    <w:multiLevelType w:val="multilevel"/>
    <w:tmpl w:val="BE4A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AD5397A"/>
    <w:multiLevelType w:val="multilevel"/>
    <w:tmpl w:val="8FAC6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D2E5430"/>
    <w:multiLevelType w:val="multilevel"/>
    <w:tmpl w:val="D3BC5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E8772EC"/>
    <w:multiLevelType w:val="multilevel"/>
    <w:tmpl w:val="4514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17556FE"/>
    <w:multiLevelType w:val="multilevel"/>
    <w:tmpl w:val="36EC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3BA76B2"/>
    <w:multiLevelType w:val="multilevel"/>
    <w:tmpl w:val="C25E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402475C"/>
    <w:multiLevelType w:val="multilevel"/>
    <w:tmpl w:val="C7547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8522F7F"/>
    <w:multiLevelType w:val="multilevel"/>
    <w:tmpl w:val="C7AA3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88C6646"/>
    <w:multiLevelType w:val="multilevel"/>
    <w:tmpl w:val="C72A5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B164EAB"/>
    <w:multiLevelType w:val="multilevel"/>
    <w:tmpl w:val="5B0A1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B890200"/>
    <w:multiLevelType w:val="multilevel"/>
    <w:tmpl w:val="E8B4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C093CB6"/>
    <w:multiLevelType w:val="multilevel"/>
    <w:tmpl w:val="89BE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C3436B1"/>
    <w:multiLevelType w:val="hybridMultilevel"/>
    <w:tmpl w:val="B85651F8"/>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0" w15:restartNumberingAfterBreak="0">
    <w:nsid w:val="7E5E3399"/>
    <w:multiLevelType w:val="multilevel"/>
    <w:tmpl w:val="43B6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53601676">
    <w:abstractNumId w:val="79"/>
  </w:num>
  <w:num w:numId="2" w16cid:durableId="1999264182">
    <w:abstractNumId w:val="52"/>
  </w:num>
  <w:num w:numId="3" w16cid:durableId="883953178">
    <w:abstractNumId w:val="10"/>
  </w:num>
  <w:num w:numId="4" w16cid:durableId="1222668950">
    <w:abstractNumId w:val="20"/>
  </w:num>
  <w:num w:numId="5" w16cid:durableId="1912617089">
    <w:abstractNumId w:val="37"/>
  </w:num>
  <w:num w:numId="6" w16cid:durableId="1716154722">
    <w:abstractNumId w:val="60"/>
  </w:num>
  <w:num w:numId="7" w16cid:durableId="112098295">
    <w:abstractNumId w:val="9"/>
  </w:num>
  <w:num w:numId="8" w16cid:durableId="161550191">
    <w:abstractNumId w:val="15"/>
  </w:num>
  <w:num w:numId="9" w16cid:durableId="1828203822">
    <w:abstractNumId w:val="44"/>
  </w:num>
  <w:num w:numId="10" w16cid:durableId="1671444763">
    <w:abstractNumId w:val="69"/>
  </w:num>
  <w:num w:numId="11" w16cid:durableId="715393699">
    <w:abstractNumId w:val="12"/>
  </w:num>
  <w:num w:numId="12" w16cid:durableId="838427947">
    <w:abstractNumId w:val="27"/>
  </w:num>
  <w:num w:numId="13" w16cid:durableId="365259569">
    <w:abstractNumId w:val="59"/>
  </w:num>
  <w:num w:numId="14" w16cid:durableId="1166436278">
    <w:abstractNumId w:val="3"/>
  </w:num>
  <w:num w:numId="15" w16cid:durableId="1008484066">
    <w:abstractNumId w:val="1"/>
  </w:num>
  <w:num w:numId="16" w16cid:durableId="511260497">
    <w:abstractNumId w:val="19"/>
  </w:num>
  <w:num w:numId="17" w16cid:durableId="1766144787">
    <w:abstractNumId w:val="66"/>
  </w:num>
  <w:num w:numId="18" w16cid:durableId="1995062931">
    <w:abstractNumId w:val="4"/>
  </w:num>
  <w:num w:numId="19" w16cid:durableId="1795320362">
    <w:abstractNumId w:val="41"/>
  </w:num>
  <w:num w:numId="20" w16cid:durableId="1811246008">
    <w:abstractNumId w:val="13"/>
  </w:num>
  <w:num w:numId="21" w16cid:durableId="812715685">
    <w:abstractNumId w:val="43"/>
  </w:num>
  <w:num w:numId="22" w16cid:durableId="344013650">
    <w:abstractNumId w:val="11"/>
  </w:num>
  <w:num w:numId="23" w16cid:durableId="837814230">
    <w:abstractNumId w:val="73"/>
  </w:num>
  <w:num w:numId="24" w16cid:durableId="336931300">
    <w:abstractNumId w:val="55"/>
  </w:num>
  <w:num w:numId="25" w16cid:durableId="1991668802">
    <w:abstractNumId w:val="45"/>
  </w:num>
  <w:num w:numId="26" w16cid:durableId="1430127281">
    <w:abstractNumId w:val="50"/>
  </w:num>
  <w:num w:numId="27" w16cid:durableId="964193009">
    <w:abstractNumId w:val="78"/>
  </w:num>
  <w:num w:numId="28" w16cid:durableId="362366649">
    <w:abstractNumId w:val="65"/>
  </w:num>
  <w:num w:numId="29" w16cid:durableId="2039314510">
    <w:abstractNumId w:val="71"/>
  </w:num>
  <w:num w:numId="30" w16cid:durableId="38749186">
    <w:abstractNumId w:val="16"/>
  </w:num>
  <w:num w:numId="31" w16cid:durableId="172645981">
    <w:abstractNumId w:val="42"/>
  </w:num>
  <w:num w:numId="32" w16cid:durableId="1550453191">
    <w:abstractNumId w:val="53"/>
  </w:num>
  <w:num w:numId="33" w16cid:durableId="1820875062">
    <w:abstractNumId w:val="47"/>
  </w:num>
  <w:num w:numId="34" w16cid:durableId="1610356840">
    <w:abstractNumId w:val="24"/>
  </w:num>
  <w:num w:numId="35" w16cid:durableId="553007623">
    <w:abstractNumId w:val="76"/>
  </w:num>
  <w:num w:numId="36" w16cid:durableId="940263123">
    <w:abstractNumId w:val="63"/>
  </w:num>
  <w:num w:numId="37" w16cid:durableId="596669771">
    <w:abstractNumId w:val="61"/>
  </w:num>
  <w:num w:numId="38" w16cid:durableId="1077829099">
    <w:abstractNumId w:val="0"/>
  </w:num>
  <w:num w:numId="39" w16cid:durableId="672101058">
    <w:abstractNumId w:val="58"/>
  </w:num>
  <w:num w:numId="40" w16cid:durableId="1435439635">
    <w:abstractNumId w:val="38"/>
  </w:num>
  <w:num w:numId="41" w16cid:durableId="883368678">
    <w:abstractNumId w:val="8"/>
  </w:num>
  <w:num w:numId="42" w16cid:durableId="1679697557">
    <w:abstractNumId w:val="77"/>
  </w:num>
  <w:num w:numId="43" w16cid:durableId="487676854">
    <w:abstractNumId w:val="48"/>
  </w:num>
  <w:num w:numId="44" w16cid:durableId="347173585">
    <w:abstractNumId w:val="22"/>
  </w:num>
  <w:num w:numId="45" w16cid:durableId="833911649">
    <w:abstractNumId w:val="17"/>
  </w:num>
  <w:num w:numId="46" w16cid:durableId="2052923939">
    <w:abstractNumId w:val="14"/>
  </w:num>
  <w:num w:numId="47" w16cid:durableId="806246211">
    <w:abstractNumId w:val="56"/>
  </w:num>
  <w:num w:numId="48" w16cid:durableId="1694303166">
    <w:abstractNumId w:val="62"/>
  </w:num>
  <w:num w:numId="49" w16cid:durableId="2057313210">
    <w:abstractNumId w:val="34"/>
  </w:num>
  <w:num w:numId="50" w16cid:durableId="244416497">
    <w:abstractNumId w:val="70"/>
  </w:num>
  <w:num w:numId="51" w16cid:durableId="1434084809">
    <w:abstractNumId w:val="2"/>
  </w:num>
  <w:num w:numId="52" w16cid:durableId="1296791395">
    <w:abstractNumId w:val="25"/>
  </w:num>
  <w:num w:numId="53" w16cid:durableId="1578320464">
    <w:abstractNumId w:val="51"/>
  </w:num>
  <w:num w:numId="54" w16cid:durableId="1062630642">
    <w:abstractNumId w:val="35"/>
  </w:num>
  <w:num w:numId="55" w16cid:durableId="1756828610">
    <w:abstractNumId w:val="30"/>
  </w:num>
  <w:num w:numId="56" w16cid:durableId="1302883522">
    <w:abstractNumId w:val="23"/>
  </w:num>
  <w:num w:numId="57" w16cid:durableId="640581065">
    <w:abstractNumId w:val="6"/>
  </w:num>
  <w:num w:numId="58" w16cid:durableId="436292343">
    <w:abstractNumId w:val="64"/>
  </w:num>
  <w:num w:numId="59" w16cid:durableId="48919121">
    <w:abstractNumId w:val="26"/>
  </w:num>
  <w:num w:numId="60" w16cid:durableId="942759943">
    <w:abstractNumId w:val="49"/>
  </w:num>
  <w:num w:numId="61" w16cid:durableId="1078555036">
    <w:abstractNumId w:val="40"/>
  </w:num>
  <w:num w:numId="62" w16cid:durableId="1970554425">
    <w:abstractNumId w:val="39"/>
  </w:num>
  <w:num w:numId="63" w16cid:durableId="2087681591">
    <w:abstractNumId w:val="33"/>
  </w:num>
  <w:num w:numId="64" w16cid:durableId="1117337869">
    <w:abstractNumId w:val="67"/>
  </w:num>
  <w:num w:numId="65" w16cid:durableId="2021538528">
    <w:abstractNumId w:val="54"/>
  </w:num>
  <w:num w:numId="66" w16cid:durableId="1894271775">
    <w:abstractNumId w:val="57"/>
  </w:num>
  <w:num w:numId="67" w16cid:durableId="558636478">
    <w:abstractNumId w:val="21"/>
  </w:num>
  <w:num w:numId="68" w16cid:durableId="794324525">
    <w:abstractNumId w:val="32"/>
  </w:num>
  <w:num w:numId="69" w16cid:durableId="319503139">
    <w:abstractNumId w:val="18"/>
  </w:num>
  <w:num w:numId="70" w16cid:durableId="812210736">
    <w:abstractNumId w:val="80"/>
  </w:num>
  <w:num w:numId="71" w16cid:durableId="983658304">
    <w:abstractNumId w:val="31"/>
  </w:num>
  <w:num w:numId="72" w16cid:durableId="544220668">
    <w:abstractNumId w:val="36"/>
  </w:num>
  <w:num w:numId="73" w16cid:durableId="1824269315">
    <w:abstractNumId w:val="75"/>
  </w:num>
  <w:num w:numId="74" w16cid:durableId="525102961">
    <w:abstractNumId w:val="46"/>
  </w:num>
  <w:num w:numId="75" w16cid:durableId="673383821">
    <w:abstractNumId w:val="5"/>
  </w:num>
  <w:num w:numId="76" w16cid:durableId="772016659">
    <w:abstractNumId w:val="28"/>
  </w:num>
  <w:num w:numId="77" w16cid:durableId="1360012639">
    <w:abstractNumId w:val="29"/>
  </w:num>
  <w:num w:numId="78" w16cid:durableId="891622943">
    <w:abstractNumId w:val="74"/>
  </w:num>
  <w:num w:numId="79" w16cid:durableId="120342585">
    <w:abstractNumId w:val="68"/>
  </w:num>
  <w:num w:numId="80" w16cid:durableId="1967806963">
    <w:abstractNumId w:val="72"/>
  </w:num>
  <w:num w:numId="81" w16cid:durableId="219708264">
    <w:abstractNumId w:val="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D3E"/>
    <w:rsid w:val="0001477C"/>
    <w:rsid w:val="000152F5"/>
    <w:rsid w:val="00040338"/>
    <w:rsid w:val="0004170D"/>
    <w:rsid w:val="00046BD1"/>
    <w:rsid w:val="000523F5"/>
    <w:rsid w:val="00065169"/>
    <w:rsid w:val="00066D77"/>
    <w:rsid w:val="00076C48"/>
    <w:rsid w:val="00093198"/>
    <w:rsid w:val="00097971"/>
    <w:rsid w:val="000B0990"/>
    <w:rsid w:val="000B2F1E"/>
    <w:rsid w:val="000C0C86"/>
    <w:rsid w:val="000C662C"/>
    <w:rsid w:val="000C7950"/>
    <w:rsid w:val="000E47D6"/>
    <w:rsid w:val="000E7C64"/>
    <w:rsid w:val="000F6113"/>
    <w:rsid w:val="000F7911"/>
    <w:rsid w:val="00124560"/>
    <w:rsid w:val="00127869"/>
    <w:rsid w:val="001353CD"/>
    <w:rsid w:val="00136515"/>
    <w:rsid w:val="00136BB1"/>
    <w:rsid w:val="00140B17"/>
    <w:rsid w:val="001436B7"/>
    <w:rsid w:val="0015607E"/>
    <w:rsid w:val="00186679"/>
    <w:rsid w:val="00190400"/>
    <w:rsid w:val="001A6879"/>
    <w:rsid w:val="001B71DE"/>
    <w:rsid w:val="001C13EC"/>
    <w:rsid w:val="001C6191"/>
    <w:rsid w:val="001E062B"/>
    <w:rsid w:val="001E426E"/>
    <w:rsid w:val="001E7228"/>
    <w:rsid w:val="001F13FC"/>
    <w:rsid w:val="001F61D1"/>
    <w:rsid w:val="002172AC"/>
    <w:rsid w:val="00250F05"/>
    <w:rsid w:val="002549DC"/>
    <w:rsid w:val="00257C29"/>
    <w:rsid w:val="0026773B"/>
    <w:rsid w:val="00280EA2"/>
    <w:rsid w:val="002A0696"/>
    <w:rsid w:val="002C2FFF"/>
    <w:rsid w:val="002C385F"/>
    <w:rsid w:val="002F0FB2"/>
    <w:rsid w:val="00307EB5"/>
    <w:rsid w:val="003115B4"/>
    <w:rsid w:val="00322B09"/>
    <w:rsid w:val="00331CF1"/>
    <w:rsid w:val="00342F89"/>
    <w:rsid w:val="00350F1B"/>
    <w:rsid w:val="0036749C"/>
    <w:rsid w:val="00370E80"/>
    <w:rsid w:val="00376FB8"/>
    <w:rsid w:val="00381A45"/>
    <w:rsid w:val="00391168"/>
    <w:rsid w:val="003A6D72"/>
    <w:rsid w:val="003B6A9B"/>
    <w:rsid w:val="003C0880"/>
    <w:rsid w:val="003C6A7F"/>
    <w:rsid w:val="003F05A0"/>
    <w:rsid w:val="003F395E"/>
    <w:rsid w:val="003F6D87"/>
    <w:rsid w:val="00401953"/>
    <w:rsid w:val="004116DC"/>
    <w:rsid w:val="00420186"/>
    <w:rsid w:val="004308CF"/>
    <w:rsid w:val="004435AD"/>
    <w:rsid w:val="00443A45"/>
    <w:rsid w:val="00460089"/>
    <w:rsid w:val="00462E68"/>
    <w:rsid w:val="004644DF"/>
    <w:rsid w:val="00475481"/>
    <w:rsid w:val="00475774"/>
    <w:rsid w:val="00480475"/>
    <w:rsid w:val="0048771F"/>
    <w:rsid w:val="00496D78"/>
    <w:rsid w:val="004D466C"/>
    <w:rsid w:val="004E0628"/>
    <w:rsid w:val="004E3C11"/>
    <w:rsid w:val="004E56CB"/>
    <w:rsid w:val="00500CB7"/>
    <w:rsid w:val="005058D3"/>
    <w:rsid w:val="00510D4A"/>
    <w:rsid w:val="005120C3"/>
    <w:rsid w:val="00517285"/>
    <w:rsid w:val="00533583"/>
    <w:rsid w:val="00535D65"/>
    <w:rsid w:val="0055233D"/>
    <w:rsid w:val="00553F60"/>
    <w:rsid w:val="005544A4"/>
    <w:rsid w:val="00560189"/>
    <w:rsid w:val="00560282"/>
    <w:rsid w:val="005865F6"/>
    <w:rsid w:val="00592AD1"/>
    <w:rsid w:val="00597CD8"/>
    <w:rsid w:val="005A2931"/>
    <w:rsid w:val="005C03A1"/>
    <w:rsid w:val="005D667E"/>
    <w:rsid w:val="005E4F63"/>
    <w:rsid w:val="005E56FB"/>
    <w:rsid w:val="005E5BCD"/>
    <w:rsid w:val="005E5E91"/>
    <w:rsid w:val="005E7CD2"/>
    <w:rsid w:val="005E7CED"/>
    <w:rsid w:val="00604CB1"/>
    <w:rsid w:val="006055ED"/>
    <w:rsid w:val="006203DB"/>
    <w:rsid w:val="006209EB"/>
    <w:rsid w:val="00625461"/>
    <w:rsid w:val="0065379D"/>
    <w:rsid w:val="00665C7C"/>
    <w:rsid w:val="00670E9D"/>
    <w:rsid w:val="00673649"/>
    <w:rsid w:val="00690512"/>
    <w:rsid w:val="006914BA"/>
    <w:rsid w:val="006943C2"/>
    <w:rsid w:val="00696B33"/>
    <w:rsid w:val="006E3920"/>
    <w:rsid w:val="006F0BDF"/>
    <w:rsid w:val="006F2346"/>
    <w:rsid w:val="006F7403"/>
    <w:rsid w:val="00701CF6"/>
    <w:rsid w:val="007101F0"/>
    <w:rsid w:val="00732CFD"/>
    <w:rsid w:val="00751104"/>
    <w:rsid w:val="0077398C"/>
    <w:rsid w:val="00774F8E"/>
    <w:rsid w:val="00783C05"/>
    <w:rsid w:val="007904DF"/>
    <w:rsid w:val="007955B0"/>
    <w:rsid w:val="007A2734"/>
    <w:rsid w:val="007A475A"/>
    <w:rsid w:val="007B1055"/>
    <w:rsid w:val="007D310E"/>
    <w:rsid w:val="007E4D3E"/>
    <w:rsid w:val="00805B43"/>
    <w:rsid w:val="00806E0B"/>
    <w:rsid w:val="00815A1F"/>
    <w:rsid w:val="008257BD"/>
    <w:rsid w:val="00833A54"/>
    <w:rsid w:val="00836D7A"/>
    <w:rsid w:val="00837E24"/>
    <w:rsid w:val="00845B14"/>
    <w:rsid w:val="00847903"/>
    <w:rsid w:val="00851029"/>
    <w:rsid w:val="00857273"/>
    <w:rsid w:val="008602B5"/>
    <w:rsid w:val="00890E5C"/>
    <w:rsid w:val="008943A0"/>
    <w:rsid w:val="00895B82"/>
    <w:rsid w:val="008A0FB4"/>
    <w:rsid w:val="008A22BC"/>
    <w:rsid w:val="008A7CEC"/>
    <w:rsid w:val="008A7DDA"/>
    <w:rsid w:val="008B3C05"/>
    <w:rsid w:val="008B53B7"/>
    <w:rsid w:val="008C4799"/>
    <w:rsid w:val="008D540D"/>
    <w:rsid w:val="008E2A64"/>
    <w:rsid w:val="008F74F5"/>
    <w:rsid w:val="00925E92"/>
    <w:rsid w:val="00940F30"/>
    <w:rsid w:val="00960F10"/>
    <w:rsid w:val="00964E26"/>
    <w:rsid w:val="00981EED"/>
    <w:rsid w:val="009A047D"/>
    <w:rsid w:val="009A1910"/>
    <w:rsid w:val="009A2535"/>
    <w:rsid w:val="009A5B73"/>
    <w:rsid w:val="009A5CB6"/>
    <w:rsid w:val="009B01D8"/>
    <w:rsid w:val="009B590F"/>
    <w:rsid w:val="009B7E10"/>
    <w:rsid w:val="009B7F30"/>
    <w:rsid w:val="009C1059"/>
    <w:rsid w:val="009C66EC"/>
    <w:rsid w:val="009D6F37"/>
    <w:rsid w:val="009E4BDC"/>
    <w:rsid w:val="00A1111A"/>
    <w:rsid w:val="00A116AE"/>
    <w:rsid w:val="00A118A0"/>
    <w:rsid w:val="00A139A4"/>
    <w:rsid w:val="00A219F1"/>
    <w:rsid w:val="00A23B13"/>
    <w:rsid w:val="00A324DF"/>
    <w:rsid w:val="00A33C64"/>
    <w:rsid w:val="00A47842"/>
    <w:rsid w:val="00A56927"/>
    <w:rsid w:val="00A75606"/>
    <w:rsid w:val="00A8054A"/>
    <w:rsid w:val="00A95A3A"/>
    <w:rsid w:val="00AA1055"/>
    <w:rsid w:val="00AA15C7"/>
    <w:rsid w:val="00AA4CDF"/>
    <w:rsid w:val="00AB71E8"/>
    <w:rsid w:val="00AC1BF9"/>
    <w:rsid w:val="00AF146F"/>
    <w:rsid w:val="00B0006E"/>
    <w:rsid w:val="00B2166E"/>
    <w:rsid w:val="00B21C2B"/>
    <w:rsid w:val="00B23ECB"/>
    <w:rsid w:val="00B321BF"/>
    <w:rsid w:val="00B33477"/>
    <w:rsid w:val="00B37FA9"/>
    <w:rsid w:val="00B632E3"/>
    <w:rsid w:val="00B81A63"/>
    <w:rsid w:val="00BA5163"/>
    <w:rsid w:val="00BA6C10"/>
    <w:rsid w:val="00BB1BB6"/>
    <w:rsid w:val="00BD14A7"/>
    <w:rsid w:val="00BD22A4"/>
    <w:rsid w:val="00C119F1"/>
    <w:rsid w:val="00C142B3"/>
    <w:rsid w:val="00C15BDB"/>
    <w:rsid w:val="00C17C00"/>
    <w:rsid w:val="00C2522C"/>
    <w:rsid w:val="00C400D3"/>
    <w:rsid w:val="00C529CF"/>
    <w:rsid w:val="00C53DE8"/>
    <w:rsid w:val="00C541E0"/>
    <w:rsid w:val="00C54C0A"/>
    <w:rsid w:val="00C743E2"/>
    <w:rsid w:val="00C85396"/>
    <w:rsid w:val="00C93969"/>
    <w:rsid w:val="00C96315"/>
    <w:rsid w:val="00CA6318"/>
    <w:rsid w:val="00CB6240"/>
    <w:rsid w:val="00CC0CD3"/>
    <w:rsid w:val="00CC2722"/>
    <w:rsid w:val="00CC34EA"/>
    <w:rsid w:val="00CC7B93"/>
    <w:rsid w:val="00CE57A6"/>
    <w:rsid w:val="00CF7D2D"/>
    <w:rsid w:val="00D03D99"/>
    <w:rsid w:val="00D1430E"/>
    <w:rsid w:val="00D452AB"/>
    <w:rsid w:val="00D63E07"/>
    <w:rsid w:val="00D64508"/>
    <w:rsid w:val="00D64CAB"/>
    <w:rsid w:val="00D7258F"/>
    <w:rsid w:val="00D77B33"/>
    <w:rsid w:val="00D851BE"/>
    <w:rsid w:val="00D87288"/>
    <w:rsid w:val="00D95E4D"/>
    <w:rsid w:val="00DA4069"/>
    <w:rsid w:val="00DA60A3"/>
    <w:rsid w:val="00DA7BFF"/>
    <w:rsid w:val="00DA7EB6"/>
    <w:rsid w:val="00DC7714"/>
    <w:rsid w:val="00DF2011"/>
    <w:rsid w:val="00DF2D05"/>
    <w:rsid w:val="00E01DFF"/>
    <w:rsid w:val="00E0202C"/>
    <w:rsid w:val="00E05E68"/>
    <w:rsid w:val="00E63F1F"/>
    <w:rsid w:val="00E658CC"/>
    <w:rsid w:val="00E659E6"/>
    <w:rsid w:val="00E676EE"/>
    <w:rsid w:val="00E92AA9"/>
    <w:rsid w:val="00EA2EF3"/>
    <w:rsid w:val="00EA788F"/>
    <w:rsid w:val="00EB75C3"/>
    <w:rsid w:val="00ED6E53"/>
    <w:rsid w:val="00F037A1"/>
    <w:rsid w:val="00F116B3"/>
    <w:rsid w:val="00F25C93"/>
    <w:rsid w:val="00F41693"/>
    <w:rsid w:val="00F455E4"/>
    <w:rsid w:val="00F54B9F"/>
    <w:rsid w:val="00F65D77"/>
    <w:rsid w:val="00F7468E"/>
    <w:rsid w:val="00F809FD"/>
    <w:rsid w:val="00F9509C"/>
    <w:rsid w:val="00FE3C20"/>
    <w:rsid w:val="014A4C6C"/>
    <w:rsid w:val="0187EAAA"/>
    <w:rsid w:val="0203F5A3"/>
    <w:rsid w:val="04F08078"/>
    <w:rsid w:val="07EA7F01"/>
    <w:rsid w:val="09DD9E3D"/>
    <w:rsid w:val="0A46AF50"/>
    <w:rsid w:val="0AFC86FE"/>
    <w:rsid w:val="0C4DC9C2"/>
    <w:rsid w:val="11326A7A"/>
    <w:rsid w:val="113AA8D1"/>
    <w:rsid w:val="11D92C27"/>
    <w:rsid w:val="12F65B6C"/>
    <w:rsid w:val="132E7AF7"/>
    <w:rsid w:val="144A1663"/>
    <w:rsid w:val="14A77FAF"/>
    <w:rsid w:val="156CFB90"/>
    <w:rsid w:val="16C56877"/>
    <w:rsid w:val="172031FA"/>
    <w:rsid w:val="17933895"/>
    <w:rsid w:val="179C1F03"/>
    <w:rsid w:val="18128E0E"/>
    <w:rsid w:val="18ED04C3"/>
    <w:rsid w:val="1A39C763"/>
    <w:rsid w:val="1D7FFF8A"/>
    <w:rsid w:val="1EE26150"/>
    <w:rsid w:val="26103463"/>
    <w:rsid w:val="29B70EF5"/>
    <w:rsid w:val="2C55588E"/>
    <w:rsid w:val="2CDA0428"/>
    <w:rsid w:val="2D429CCD"/>
    <w:rsid w:val="2DDD3965"/>
    <w:rsid w:val="320F6CE8"/>
    <w:rsid w:val="35E11122"/>
    <w:rsid w:val="369E03C9"/>
    <w:rsid w:val="38A6CADC"/>
    <w:rsid w:val="399CC494"/>
    <w:rsid w:val="39AAFE1C"/>
    <w:rsid w:val="3C8E7B77"/>
    <w:rsid w:val="3DE254BA"/>
    <w:rsid w:val="3E453B79"/>
    <w:rsid w:val="41C54D95"/>
    <w:rsid w:val="41E7911F"/>
    <w:rsid w:val="464FE5FC"/>
    <w:rsid w:val="49C3D45E"/>
    <w:rsid w:val="4BCB3A2E"/>
    <w:rsid w:val="4FDD3D91"/>
    <w:rsid w:val="5250D7AB"/>
    <w:rsid w:val="53C9E7A1"/>
    <w:rsid w:val="53DEE69D"/>
    <w:rsid w:val="544D0B6E"/>
    <w:rsid w:val="54F6A280"/>
    <w:rsid w:val="56E283F5"/>
    <w:rsid w:val="57816915"/>
    <w:rsid w:val="586F9774"/>
    <w:rsid w:val="5D1DF325"/>
    <w:rsid w:val="5D46FF40"/>
    <w:rsid w:val="61E93565"/>
    <w:rsid w:val="62692620"/>
    <w:rsid w:val="64B631B0"/>
    <w:rsid w:val="64E63AD5"/>
    <w:rsid w:val="668AF33D"/>
    <w:rsid w:val="67DB6266"/>
    <w:rsid w:val="67E09B60"/>
    <w:rsid w:val="682678D7"/>
    <w:rsid w:val="6AD81A26"/>
    <w:rsid w:val="6C6B334E"/>
    <w:rsid w:val="71CC0588"/>
    <w:rsid w:val="7284F50E"/>
    <w:rsid w:val="736F3436"/>
    <w:rsid w:val="79C7ACC6"/>
    <w:rsid w:val="7A91C999"/>
    <w:rsid w:val="7BA185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B5220"/>
  <w15:chartTrackingRefBased/>
  <w15:docId w15:val="{D50F9FED-99B0-4B95-BFAD-BC8213D2D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ulletedcopyblue">
    <w:name w:val="4 Bulleted copy blue"/>
    <w:basedOn w:val="Normal"/>
    <w:qFormat/>
    <w:rsid w:val="005D667E"/>
    <w:pPr>
      <w:numPr>
        <w:numId w:val="1"/>
      </w:numPr>
      <w:spacing w:after="60" w:line="240" w:lineRule="auto"/>
    </w:pPr>
    <w:rPr>
      <w:rFonts w:ascii="Arial" w:eastAsia="MS Mincho" w:hAnsi="Arial" w:cs="Arial"/>
      <w:sz w:val="20"/>
      <w:szCs w:val="20"/>
      <w:lang w:val="en-US"/>
    </w:rPr>
  </w:style>
  <w:style w:type="paragraph" w:customStyle="1" w:styleId="1bodycopy10pt">
    <w:name w:val="1 body copy 10pt"/>
    <w:basedOn w:val="Normal"/>
    <w:link w:val="1bodycopy10ptChar"/>
    <w:qFormat/>
    <w:rsid w:val="005D667E"/>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5D667E"/>
    <w:rPr>
      <w:rFonts w:ascii="Arial" w:eastAsia="MS Mincho" w:hAnsi="Arial" w:cs="Times New Roman"/>
      <w:sz w:val="20"/>
      <w:szCs w:val="24"/>
      <w:lang w:val="en-US"/>
    </w:rPr>
  </w:style>
  <w:style w:type="paragraph" w:customStyle="1" w:styleId="Tablebodycopy">
    <w:name w:val="Table body copy"/>
    <w:basedOn w:val="1bodycopy10pt"/>
    <w:qFormat/>
    <w:rsid w:val="005D667E"/>
    <w:pPr>
      <w:keepLines/>
      <w:spacing w:after="60"/>
      <w:textboxTightWrap w:val="allLines"/>
    </w:pPr>
  </w:style>
  <w:style w:type="character" w:styleId="UnresolvedMention">
    <w:name w:val="Unresolved Mention"/>
    <w:basedOn w:val="DefaultParagraphFont"/>
    <w:uiPriority w:val="99"/>
    <w:semiHidden/>
    <w:unhideWhenUsed/>
    <w:rsid w:val="00250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66545">
      <w:bodyDiv w:val="1"/>
      <w:marLeft w:val="0"/>
      <w:marRight w:val="0"/>
      <w:marTop w:val="0"/>
      <w:marBottom w:val="0"/>
      <w:divBdr>
        <w:top w:val="none" w:sz="0" w:space="0" w:color="auto"/>
        <w:left w:val="none" w:sz="0" w:space="0" w:color="auto"/>
        <w:bottom w:val="none" w:sz="0" w:space="0" w:color="auto"/>
        <w:right w:val="none" w:sz="0" w:space="0" w:color="auto"/>
      </w:divBdr>
    </w:div>
    <w:div w:id="148055573">
      <w:bodyDiv w:val="1"/>
      <w:marLeft w:val="0"/>
      <w:marRight w:val="0"/>
      <w:marTop w:val="0"/>
      <w:marBottom w:val="0"/>
      <w:divBdr>
        <w:top w:val="none" w:sz="0" w:space="0" w:color="auto"/>
        <w:left w:val="none" w:sz="0" w:space="0" w:color="auto"/>
        <w:bottom w:val="none" w:sz="0" w:space="0" w:color="auto"/>
        <w:right w:val="none" w:sz="0" w:space="0" w:color="auto"/>
      </w:divBdr>
    </w:div>
    <w:div w:id="473258106">
      <w:bodyDiv w:val="1"/>
      <w:marLeft w:val="0"/>
      <w:marRight w:val="0"/>
      <w:marTop w:val="0"/>
      <w:marBottom w:val="0"/>
      <w:divBdr>
        <w:top w:val="none" w:sz="0" w:space="0" w:color="auto"/>
        <w:left w:val="none" w:sz="0" w:space="0" w:color="auto"/>
        <w:bottom w:val="none" w:sz="0" w:space="0" w:color="auto"/>
        <w:right w:val="none" w:sz="0" w:space="0" w:color="auto"/>
      </w:divBdr>
    </w:div>
    <w:div w:id="561792610">
      <w:bodyDiv w:val="1"/>
      <w:marLeft w:val="0"/>
      <w:marRight w:val="0"/>
      <w:marTop w:val="0"/>
      <w:marBottom w:val="0"/>
      <w:divBdr>
        <w:top w:val="none" w:sz="0" w:space="0" w:color="auto"/>
        <w:left w:val="none" w:sz="0" w:space="0" w:color="auto"/>
        <w:bottom w:val="none" w:sz="0" w:space="0" w:color="auto"/>
        <w:right w:val="none" w:sz="0" w:space="0" w:color="auto"/>
      </w:divBdr>
    </w:div>
    <w:div w:id="690765226">
      <w:bodyDiv w:val="1"/>
      <w:marLeft w:val="0"/>
      <w:marRight w:val="0"/>
      <w:marTop w:val="0"/>
      <w:marBottom w:val="0"/>
      <w:divBdr>
        <w:top w:val="none" w:sz="0" w:space="0" w:color="auto"/>
        <w:left w:val="none" w:sz="0" w:space="0" w:color="auto"/>
        <w:bottom w:val="none" w:sz="0" w:space="0" w:color="auto"/>
        <w:right w:val="none" w:sz="0" w:space="0" w:color="auto"/>
      </w:divBdr>
    </w:div>
    <w:div w:id="713820163">
      <w:bodyDiv w:val="1"/>
      <w:marLeft w:val="0"/>
      <w:marRight w:val="0"/>
      <w:marTop w:val="0"/>
      <w:marBottom w:val="0"/>
      <w:divBdr>
        <w:top w:val="none" w:sz="0" w:space="0" w:color="auto"/>
        <w:left w:val="none" w:sz="0" w:space="0" w:color="auto"/>
        <w:bottom w:val="none" w:sz="0" w:space="0" w:color="auto"/>
        <w:right w:val="none" w:sz="0" w:space="0" w:color="auto"/>
      </w:divBdr>
    </w:div>
    <w:div w:id="924266961">
      <w:bodyDiv w:val="1"/>
      <w:marLeft w:val="0"/>
      <w:marRight w:val="0"/>
      <w:marTop w:val="0"/>
      <w:marBottom w:val="0"/>
      <w:divBdr>
        <w:top w:val="none" w:sz="0" w:space="0" w:color="auto"/>
        <w:left w:val="none" w:sz="0" w:space="0" w:color="auto"/>
        <w:bottom w:val="none" w:sz="0" w:space="0" w:color="auto"/>
        <w:right w:val="none" w:sz="0" w:space="0" w:color="auto"/>
      </w:divBdr>
    </w:div>
    <w:div w:id="1046295903">
      <w:bodyDiv w:val="1"/>
      <w:marLeft w:val="0"/>
      <w:marRight w:val="0"/>
      <w:marTop w:val="0"/>
      <w:marBottom w:val="0"/>
      <w:divBdr>
        <w:top w:val="none" w:sz="0" w:space="0" w:color="auto"/>
        <w:left w:val="none" w:sz="0" w:space="0" w:color="auto"/>
        <w:bottom w:val="none" w:sz="0" w:space="0" w:color="auto"/>
        <w:right w:val="none" w:sz="0" w:space="0" w:color="auto"/>
      </w:divBdr>
    </w:div>
    <w:div w:id="1103647962">
      <w:bodyDiv w:val="1"/>
      <w:marLeft w:val="0"/>
      <w:marRight w:val="0"/>
      <w:marTop w:val="0"/>
      <w:marBottom w:val="0"/>
      <w:divBdr>
        <w:top w:val="none" w:sz="0" w:space="0" w:color="auto"/>
        <w:left w:val="none" w:sz="0" w:space="0" w:color="auto"/>
        <w:bottom w:val="none" w:sz="0" w:space="0" w:color="auto"/>
        <w:right w:val="none" w:sz="0" w:space="0" w:color="auto"/>
      </w:divBdr>
    </w:div>
    <w:div w:id="1208759487">
      <w:bodyDiv w:val="1"/>
      <w:marLeft w:val="0"/>
      <w:marRight w:val="0"/>
      <w:marTop w:val="0"/>
      <w:marBottom w:val="0"/>
      <w:divBdr>
        <w:top w:val="none" w:sz="0" w:space="0" w:color="auto"/>
        <w:left w:val="none" w:sz="0" w:space="0" w:color="auto"/>
        <w:bottom w:val="none" w:sz="0" w:space="0" w:color="auto"/>
        <w:right w:val="none" w:sz="0" w:space="0" w:color="auto"/>
      </w:divBdr>
    </w:div>
    <w:div w:id="1377007716">
      <w:bodyDiv w:val="1"/>
      <w:marLeft w:val="0"/>
      <w:marRight w:val="0"/>
      <w:marTop w:val="0"/>
      <w:marBottom w:val="0"/>
      <w:divBdr>
        <w:top w:val="none" w:sz="0" w:space="0" w:color="auto"/>
        <w:left w:val="none" w:sz="0" w:space="0" w:color="auto"/>
        <w:bottom w:val="none" w:sz="0" w:space="0" w:color="auto"/>
        <w:right w:val="none" w:sz="0" w:space="0" w:color="auto"/>
      </w:divBdr>
    </w:div>
    <w:div w:id="1665282608">
      <w:bodyDiv w:val="1"/>
      <w:marLeft w:val="0"/>
      <w:marRight w:val="0"/>
      <w:marTop w:val="0"/>
      <w:marBottom w:val="0"/>
      <w:divBdr>
        <w:top w:val="none" w:sz="0" w:space="0" w:color="auto"/>
        <w:left w:val="none" w:sz="0" w:space="0" w:color="auto"/>
        <w:bottom w:val="none" w:sz="0" w:space="0" w:color="auto"/>
        <w:right w:val="none" w:sz="0" w:space="0" w:color="auto"/>
      </w:divBdr>
    </w:div>
    <w:div w:id="1882017218">
      <w:bodyDiv w:val="1"/>
      <w:marLeft w:val="0"/>
      <w:marRight w:val="0"/>
      <w:marTop w:val="0"/>
      <w:marBottom w:val="0"/>
      <w:divBdr>
        <w:top w:val="none" w:sz="0" w:space="0" w:color="auto"/>
        <w:left w:val="none" w:sz="0" w:space="0" w:color="auto"/>
        <w:bottom w:val="none" w:sz="0" w:space="0" w:color="auto"/>
        <w:right w:val="none" w:sz="0" w:space="0" w:color="auto"/>
      </w:divBdr>
    </w:div>
    <w:div w:id="191844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wgswitney.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hrwest@acertrust.org.uk" TargetMode="External"/><Relationship Id="rId2" Type="http://schemas.openxmlformats.org/officeDocument/2006/relationships/customXml" Target="../customXml/item2.xml"/><Relationship Id="rId16" Type="http://schemas.openxmlformats.org/officeDocument/2006/relationships/hyperlink" Target="http://www.wgswitney.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hrwest@acertrust.org.uk"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0d745a5e-2417-497c-b5e9-1408a021c36c" xsi:nil="true"/>
    <lcf76f155ced4ddcb4097134ff3c332f xmlns="f559b983-3433-4765-9502-ae67ba049bcd">
      <Terms xmlns="http://schemas.microsoft.com/office/infopath/2007/PartnerControls"/>
    </lcf76f155ced4ddcb4097134ff3c332f>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D63DB9548AF547B39F9ADBB5284DF3" ma:contentTypeVersion="16" ma:contentTypeDescription="Create a new document." ma:contentTypeScope="" ma:versionID="5e8f66fde04b130d9a743c2e1ecbf5ff">
  <xsd:schema xmlns:xsd="http://www.w3.org/2001/XMLSchema" xmlns:xs="http://www.w3.org/2001/XMLSchema" xmlns:p="http://schemas.microsoft.com/office/2006/metadata/properties" xmlns:ns1="http://schemas.microsoft.com/sharepoint/v3" xmlns:ns2="f559b983-3433-4765-9502-ae67ba049bcd" xmlns:ns3="0d745a5e-2417-497c-b5e9-1408a021c36c" targetNamespace="http://schemas.microsoft.com/office/2006/metadata/properties" ma:root="true" ma:fieldsID="3f51ef8b7e4358de35868fe72a0624be" ns1:_="" ns2:_="" ns3:_="">
    <xsd:import namespace="http://schemas.microsoft.com/sharepoint/v3"/>
    <xsd:import namespace="f559b983-3433-4765-9502-ae67ba049bcd"/>
    <xsd:import namespace="0d745a5e-2417-497c-b5e9-1408a021c36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59b983-3433-4765-9502-ae67ba049b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fea075a-4254-4283-908e-4f88d53b394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745a5e-2417-497c-b5e9-1408a021c36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9dd718-b4ce-4bd4-8d36-da8cdeba7a36}" ma:internalName="TaxCatchAll" ma:showField="CatchAllData" ma:web="0d745a5e-2417-497c-b5e9-1408a021c36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89D01-AC75-4DC3-B7BB-E281763259E0}">
  <ds:schemaRefs>
    <ds:schemaRef ds:uri="http://schemas.microsoft.com/office/2006/metadata/properties"/>
    <ds:schemaRef ds:uri="http://schemas.microsoft.com/office/infopath/2007/PartnerControls"/>
    <ds:schemaRef ds:uri="http://schemas.microsoft.com/sharepoint/v3"/>
    <ds:schemaRef ds:uri="0d745a5e-2417-497c-b5e9-1408a021c36c"/>
    <ds:schemaRef ds:uri="f559b983-3433-4765-9502-ae67ba049bcd"/>
  </ds:schemaRefs>
</ds:datastoreItem>
</file>

<file path=customXml/itemProps2.xml><?xml version="1.0" encoding="utf-8"?>
<ds:datastoreItem xmlns:ds="http://schemas.openxmlformats.org/officeDocument/2006/customXml" ds:itemID="{D295D419-DB1F-483C-922D-51D9AF917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59b983-3433-4765-9502-ae67ba049bcd"/>
    <ds:schemaRef ds:uri="0d745a5e-2417-497c-b5e9-1408a021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D8523B-D21E-4A94-A138-BE62373943CB}">
  <ds:schemaRefs>
    <ds:schemaRef ds:uri="http://schemas.microsoft.com/sharepoint/v3/contenttype/forms"/>
  </ds:schemaRefs>
</ds:datastoreItem>
</file>

<file path=customXml/itemProps4.xml><?xml version="1.0" encoding="utf-8"?>
<ds:datastoreItem xmlns:ds="http://schemas.openxmlformats.org/officeDocument/2006/customXml" ds:itemID="{861583CF-9D47-4B23-A04F-77D0DFFCAAB8}">
  <ds:schemaRefs>
    <ds:schemaRef ds:uri="http://schemas.openxmlformats.org/officeDocument/2006/bibliography"/>
  </ds:schemaRefs>
</ds:datastoreItem>
</file>

<file path=docMetadata/LabelInfo.xml><?xml version="1.0" encoding="utf-8"?>
<clbl:labelList xmlns:clbl="http://schemas.microsoft.com/office/2020/mipLabelMetadata">
  <clbl:label id="{cfcb4188-b45d-41ad-83a9-ce3ca6321ecf}" enabled="0" method="" siteId="{cfcb4188-b45d-41ad-83a9-ce3ca6321ecf}"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2586</Words>
  <Characters>14744</Characters>
  <Application>Microsoft Office Word</Application>
  <DocSecurity>4</DocSecurity>
  <Lines>122</Lines>
  <Paragraphs>34</Paragraphs>
  <ScaleCrop>false</ScaleCrop>
  <Company>Wood Green School</Company>
  <LinksUpToDate>false</LinksUpToDate>
  <CharactersWithSpaces>17296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T.Morse</dc:creator>
  <cp:keywords/>
  <dc:description/>
  <cp:lastModifiedBy>Mr I Goddard</cp:lastModifiedBy>
  <cp:revision>45</cp:revision>
  <cp:lastPrinted>2019-04-06T12:47:00Z</cp:lastPrinted>
  <dcterms:created xsi:type="dcterms:W3CDTF">2026-03-11T03:15:00Z</dcterms:created>
  <dcterms:modified xsi:type="dcterms:W3CDTF">2026-03-26T10:53:00Z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0x0101005FD63DB9548AF547B39F9ADBB5284DF3</vt:lpwstr>
  </property>
  <property fmtid="{D5CDD505-2E9C-101B-9397-08002B2CF9AE}" pid="3" name="MediaServiceImageTags">
    <vt:lpwstr/>
  </property>
  <property fmtid="{D5CDD505-2E9C-101B-9397-08002B2CF9AE}" pid="4" name="docLang">
    <vt:lpwstr>en</vt:lpwstr>
  </property>
</Properties>
</file>