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A303" w14:textId="57678A05" w:rsidR="00B66EB8" w:rsidRDefault="00B66EB8" w:rsidP="00B66EB8">
      <w:pPr>
        <w:pStyle w:val="Header"/>
      </w:pPr>
      <w:r>
        <w:rPr>
          <w:noProof/>
          <w:lang w:eastAsia="en-GB"/>
        </w:rPr>
        <w:drawing>
          <wp:anchor distT="0" distB="0" distL="114300" distR="114300" simplePos="0" relativeHeight="251661312" behindDoc="1" locked="0" layoutInCell="1" allowOverlap="1" wp14:anchorId="183BB189" wp14:editId="3A26C5EC">
            <wp:simplePos x="0" y="0"/>
            <wp:positionH relativeFrom="margin">
              <wp:align>right</wp:align>
            </wp:positionH>
            <wp:positionV relativeFrom="paragraph">
              <wp:posOffset>132715</wp:posOffset>
            </wp:positionV>
            <wp:extent cx="986790" cy="926465"/>
            <wp:effectExtent l="0" t="0" r="3810" b="6985"/>
            <wp:wrapSquare wrapText="bothSides"/>
            <wp:docPr id="1" name="Picture 1" descr="Logo&#10;&#10;Description automatically generated">
              <a:extLst xmlns:a="http://schemas.openxmlformats.org/drawingml/2006/main">
                <a:ext uri="{FF2B5EF4-FFF2-40B4-BE49-F238E27FC236}">
                  <a16:creationId xmlns:a16="http://schemas.microsoft.com/office/drawing/2014/main" id="{418C0971-72B9-435D-A5A8-BB4A24842B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790" cy="9264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64FDA173" wp14:editId="4B55641C">
                <wp:simplePos x="0" y="0"/>
                <wp:positionH relativeFrom="column">
                  <wp:posOffset>1520825</wp:posOffset>
                </wp:positionH>
                <wp:positionV relativeFrom="paragraph">
                  <wp:posOffset>76835</wp:posOffset>
                </wp:positionV>
                <wp:extent cx="4210050" cy="819150"/>
                <wp:effectExtent l="0" t="0" r="0" b="0"/>
                <wp:wrapSquare wrapText="bothSides"/>
                <wp:docPr id="13" name="Text Box 2">
                  <a:extLst xmlns:a="http://schemas.openxmlformats.org/drawingml/2006/main">
                    <a:ext uri="{FF2B5EF4-FFF2-40B4-BE49-F238E27FC236}">
                      <a16:creationId xmlns:a16="http://schemas.microsoft.com/office/drawing/2014/main" id="{8AF4ECB5-2221-4FBD-A2BE-AF2AC1FDB3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19150"/>
                        </a:xfrm>
                        <a:prstGeom prst="rect">
                          <a:avLst/>
                        </a:prstGeom>
                        <a:solidFill>
                          <a:srgbClr val="FFFFFF"/>
                        </a:solidFill>
                        <a:ln w="9525">
                          <a:noFill/>
                          <a:miter lim="800000"/>
                          <a:headEnd/>
                          <a:tailEnd/>
                        </a:ln>
                      </wps:spPr>
                      <wps:txbx>
                        <w:txbxContent>
                          <w:p w14:paraId="10BE3795" w14:textId="77777777" w:rsidR="00B66EB8" w:rsidRDefault="00B66EB8" w:rsidP="00B66EB8">
                            <w:proofErr w:type="spellStart"/>
                            <w:r w:rsidRPr="0082799D">
                              <w:rPr>
                                <w:rFonts w:ascii="Franklin Gothic Book" w:eastAsia="Yu Gothic UI Light" w:hAnsi="Franklin Gothic Book" w:cs="Tahoma"/>
                                <w:color w:val="31849B" w:themeColor="accent5" w:themeShade="BF"/>
                                <w:sz w:val="52"/>
                                <w:szCs w:val="52"/>
                              </w:rPr>
                              <w:t>Isebrook</w:t>
                            </w:r>
                            <w:proofErr w:type="spellEnd"/>
                            <w:r w:rsidRPr="0082799D">
                              <w:rPr>
                                <w:rFonts w:ascii="Franklin Gothic Book" w:eastAsia="Yu Gothic UI Light" w:hAnsi="Franklin Gothic Book" w:cs="Tahoma"/>
                                <w:color w:val="31849B" w:themeColor="accent5" w:themeShade="BF"/>
                                <w:sz w:val="52"/>
                                <w:szCs w:val="52"/>
                              </w:rPr>
                              <w:t xml:space="preserve"> School</w:t>
                            </w:r>
                            <w:r>
                              <w:rPr>
                                <w:noProof/>
                              </w:rPr>
                              <w:drawing>
                                <wp:inline distT="0" distB="0" distL="0" distR="0" wp14:anchorId="4732191B" wp14:editId="67F9E8AA">
                                  <wp:extent cx="3596640" cy="238091"/>
                                  <wp:effectExtent l="0" t="0" r="0" b="0"/>
                                  <wp:docPr id="479" name="Picture 479"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DA173" id="_x0000_t202" coordsize="21600,21600" o:spt="202" path="m,l,21600r21600,l21600,xe">
                <v:stroke joinstyle="miter"/>
                <v:path gradientshapeok="t" o:connecttype="rect"/>
              </v:shapetype>
              <v:shape id="Text Box 2" o:spid="_x0000_s1026" type="#_x0000_t202" style="position:absolute;margin-left:119.75pt;margin-top:6.05pt;width:331.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" stroked="f">
                <v:textbox>
                  <w:txbxContent>
                    <w:p w14:paraId="10BE3795" w14:textId="77777777" w:rsidR="00B66EB8" w:rsidRDefault="00B66EB8" w:rsidP="00B66EB8">
                      <w:proofErr w:type="spellStart"/>
                      <w:r w:rsidRPr="0082799D">
                        <w:rPr>
                          <w:rFonts w:ascii="Franklin Gothic Book" w:eastAsia="Yu Gothic UI Light" w:hAnsi="Franklin Gothic Book" w:cs="Tahoma"/>
                          <w:color w:val="31849B" w:themeColor="accent5" w:themeShade="BF"/>
                          <w:sz w:val="52"/>
                          <w:szCs w:val="52"/>
                        </w:rPr>
                        <w:t>Isebrook</w:t>
                      </w:r>
                      <w:proofErr w:type="spellEnd"/>
                      <w:r w:rsidRPr="0082799D">
                        <w:rPr>
                          <w:rFonts w:ascii="Franklin Gothic Book" w:eastAsia="Yu Gothic UI Light" w:hAnsi="Franklin Gothic Book" w:cs="Tahoma"/>
                          <w:color w:val="31849B" w:themeColor="accent5" w:themeShade="BF"/>
                          <w:sz w:val="52"/>
                          <w:szCs w:val="52"/>
                        </w:rPr>
                        <w:t xml:space="preserve"> School</w:t>
                      </w:r>
                      <w:r>
                        <w:rPr>
                          <w:noProof/>
                        </w:rPr>
                        <w:drawing>
                          <wp:inline distT="0" distB="0" distL="0" distR="0" wp14:anchorId="4732191B" wp14:editId="67F9E8AA">
                            <wp:extent cx="3596640" cy="238091"/>
                            <wp:effectExtent l="0" t="0" r="0" b="0"/>
                            <wp:docPr id="479" name="Picture 479"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noProof/>
          <w:lang w:eastAsia="en-GB"/>
        </w:rPr>
        <w:drawing>
          <wp:anchor distT="0" distB="0" distL="114300" distR="114300" simplePos="0" relativeHeight="251660288" behindDoc="1" locked="0" layoutInCell="1" allowOverlap="1" wp14:anchorId="0EF98D98" wp14:editId="16B9B0DA">
            <wp:simplePos x="0" y="0"/>
            <wp:positionH relativeFrom="margin">
              <wp:posOffset>361950</wp:posOffset>
            </wp:positionH>
            <wp:positionV relativeFrom="paragraph">
              <wp:posOffset>76835</wp:posOffset>
            </wp:positionV>
            <wp:extent cx="962025" cy="982980"/>
            <wp:effectExtent l="0" t="0" r="9525" b="7620"/>
            <wp:wrapSquare wrapText="bothSides"/>
            <wp:docPr id="3" name="Picture 3" descr="A picture containing text, bicycle, wheel&#10;&#10;Description automatically generated">
              <a:extLst xmlns:a="http://schemas.openxmlformats.org/drawingml/2006/main">
                <a:ext uri="{FF2B5EF4-FFF2-40B4-BE49-F238E27FC236}">
                  <a16:creationId xmlns:a16="http://schemas.microsoft.com/office/drawing/2014/main" id="{FC325F6A-DD9B-4CC6-B818-25BAB751E2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icycle, whe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82980"/>
                    </a:xfrm>
                    <a:prstGeom prst="rect">
                      <a:avLst/>
                    </a:prstGeom>
                  </pic:spPr>
                </pic:pic>
              </a:graphicData>
            </a:graphic>
            <wp14:sizeRelH relativeFrom="margin">
              <wp14:pctWidth>0</wp14:pctWidth>
            </wp14:sizeRelH>
            <wp14:sizeRelV relativeFrom="margin">
              <wp14:pctHeight>0</wp14:pctHeight>
            </wp14:sizeRelV>
          </wp:anchor>
        </w:drawing>
      </w:r>
    </w:p>
    <w:p w14:paraId="14A1DAD9" w14:textId="7E931814" w:rsidR="00934A84" w:rsidRPr="00851869" w:rsidRDefault="00B32CA5" w:rsidP="0A9D5C86">
      <w:pPr>
        <w:spacing w:before="60" w:after="60"/>
        <w:ind w:left="720"/>
        <w:jc w:val="center"/>
      </w:pPr>
      <w:r w:rsidRPr="0A9D5C86">
        <w:rPr>
          <w:rFonts w:ascii="Tahoma" w:hAnsi="Tahoma" w:cs="Tahoma"/>
          <w:b/>
          <w:bCs/>
          <w:sz w:val="22"/>
          <w:szCs w:val="22"/>
        </w:rPr>
        <w:t>Class Teacher</w:t>
      </w:r>
    </w:p>
    <w:p w14:paraId="33B19C79" w14:textId="41A14EB1" w:rsidR="00934A84" w:rsidRPr="00851869" w:rsidRDefault="004C3F2B" w:rsidP="0A9D5C86">
      <w:pPr>
        <w:spacing w:before="60" w:after="60"/>
        <w:ind w:left="720"/>
        <w:jc w:val="center"/>
      </w:pPr>
      <w:r w:rsidRPr="0A9D5C86">
        <w:rPr>
          <w:rFonts w:ascii="Tahoma" w:hAnsi="Tahoma" w:cs="Tahoma"/>
          <w:b/>
          <w:bCs/>
          <w:sz w:val="22"/>
          <w:szCs w:val="22"/>
        </w:rPr>
        <w:t xml:space="preserve">Salary: </w:t>
      </w:r>
      <w:r w:rsidR="5DDD4558" w:rsidRPr="0A9D5C86">
        <w:rPr>
          <w:rFonts w:ascii="Tahoma" w:hAnsi="Tahoma" w:cs="Tahoma"/>
          <w:b/>
          <w:bCs/>
          <w:sz w:val="22"/>
          <w:szCs w:val="22"/>
        </w:rPr>
        <w:t>MPS</w:t>
      </w:r>
      <w:r w:rsidR="7C1DC334" w:rsidRPr="0A9D5C86">
        <w:rPr>
          <w:rFonts w:ascii="Tahoma" w:hAnsi="Tahoma" w:cs="Tahoma"/>
          <w:b/>
          <w:bCs/>
          <w:sz w:val="22"/>
          <w:szCs w:val="22"/>
        </w:rPr>
        <w:t xml:space="preserve"> </w:t>
      </w:r>
      <w:r w:rsidR="7A01316A" w:rsidRPr="6F26D74A">
        <w:rPr>
          <w:rFonts w:ascii="Tahoma" w:hAnsi="Tahoma" w:cs="Tahoma"/>
          <w:b/>
          <w:bCs/>
          <w:sz w:val="22"/>
          <w:szCs w:val="22"/>
        </w:rPr>
        <w:t xml:space="preserve">depending on </w:t>
      </w:r>
      <w:r w:rsidR="7A01316A" w:rsidRPr="62290393">
        <w:rPr>
          <w:rFonts w:ascii="Tahoma" w:hAnsi="Tahoma" w:cs="Tahoma"/>
          <w:b/>
          <w:bCs/>
          <w:sz w:val="22"/>
          <w:szCs w:val="22"/>
        </w:rPr>
        <w:t>experience</w:t>
      </w:r>
      <w:r w:rsidR="009823C1">
        <w:rPr>
          <w:rFonts w:ascii="Tahoma" w:hAnsi="Tahoma" w:cs="Tahoma"/>
          <w:b/>
          <w:bCs/>
          <w:sz w:val="22"/>
          <w:szCs w:val="22"/>
        </w:rPr>
        <w:t>/</w:t>
      </w:r>
      <w:r w:rsidR="7A01316A" w:rsidRPr="5C16C4D7">
        <w:rPr>
          <w:rFonts w:ascii="Tahoma" w:hAnsi="Tahoma" w:cs="Tahoma"/>
          <w:b/>
          <w:bCs/>
          <w:sz w:val="22"/>
          <w:szCs w:val="22"/>
        </w:rPr>
        <w:t>training</w:t>
      </w:r>
      <w:r w:rsidR="7A01316A" w:rsidRPr="09B009B9">
        <w:rPr>
          <w:rFonts w:ascii="Tahoma" w:hAnsi="Tahoma" w:cs="Tahoma"/>
          <w:b/>
          <w:bCs/>
          <w:sz w:val="22"/>
          <w:szCs w:val="22"/>
        </w:rPr>
        <w:t xml:space="preserve"> + SEN </w:t>
      </w:r>
      <w:r w:rsidR="7A01316A" w:rsidRPr="0E7EA43A">
        <w:rPr>
          <w:rFonts w:ascii="Tahoma" w:hAnsi="Tahoma" w:cs="Tahoma"/>
          <w:b/>
          <w:bCs/>
          <w:sz w:val="22"/>
          <w:szCs w:val="22"/>
        </w:rPr>
        <w:t>allowance</w:t>
      </w:r>
      <w:r w:rsidR="7A01316A" w:rsidRPr="10BD7E47">
        <w:rPr>
          <w:rFonts w:ascii="Tahoma" w:hAnsi="Tahoma" w:cs="Tahoma"/>
          <w:b/>
          <w:bCs/>
          <w:sz w:val="22"/>
          <w:szCs w:val="22"/>
        </w:rPr>
        <w:t xml:space="preserve"> </w:t>
      </w:r>
      <w:r w:rsidR="7A01316A" w:rsidRPr="741A3B48">
        <w:rPr>
          <w:rFonts w:ascii="Tahoma" w:hAnsi="Tahoma" w:cs="Tahoma"/>
          <w:b/>
          <w:bCs/>
          <w:sz w:val="22"/>
          <w:szCs w:val="22"/>
        </w:rPr>
        <w:t>(</w:t>
      </w:r>
      <w:r w:rsidR="7A01316A" w:rsidRPr="4493C2E7">
        <w:rPr>
          <w:rFonts w:ascii="Tahoma" w:hAnsi="Tahoma" w:cs="Tahoma"/>
          <w:b/>
          <w:bCs/>
          <w:sz w:val="22"/>
          <w:szCs w:val="22"/>
        </w:rPr>
        <w:t>minimum)</w:t>
      </w:r>
    </w:p>
    <w:p w14:paraId="5A39BBE3" w14:textId="64CF96CD" w:rsidR="00380276" w:rsidRDefault="00380276" w:rsidP="00114C3B">
      <w:pPr>
        <w:spacing w:before="60" w:after="60"/>
        <w:jc w:val="both"/>
        <w:rPr>
          <w:rFonts w:ascii="Tahoma" w:hAnsi="Tahoma" w:cs="Tahoma"/>
          <w:sz w:val="22"/>
          <w:szCs w:val="22"/>
        </w:rPr>
      </w:pPr>
    </w:p>
    <w:p w14:paraId="3914BD5C" w14:textId="234D117A" w:rsidR="000A5A8C" w:rsidRPr="000A5A8C" w:rsidRDefault="00B66EB8" w:rsidP="000A5A8C">
      <w:pPr>
        <w:spacing w:before="60" w:after="60"/>
        <w:jc w:val="both"/>
        <w:rPr>
          <w:rFonts w:ascii="Tahoma" w:hAnsi="Tahoma" w:cs="Tahoma"/>
          <w:sz w:val="22"/>
          <w:szCs w:val="22"/>
        </w:rPr>
      </w:pPr>
      <w:proofErr w:type="spellStart"/>
      <w:r>
        <w:rPr>
          <w:rFonts w:ascii="Tahoma" w:hAnsi="Tahoma" w:cs="Tahoma"/>
          <w:sz w:val="22"/>
          <w:szCs w:val="22"/>
        </w:rPr>
        <w:t>Isebrook</w:t>
      </w:r>
      <w:proofErr w:type="spellEnd"/>
      <w:r>
        <w:rPr>
          <w:rFonts w:ascii="Tahoma" w:hAnsi="Tahoma" w:cs="Tahoma"/>
          <w:sz w:val="22"/>
          <w:szCs w:val="22"/>
        </w:rPr>
        <w:t xml:space="preserve"> School</w:t>
      </w:r>
      <w:r w:rsidR="000A5A8C">
        <w:rPr>
          <w:rFonts w:ascii="Tahoma" w:hAnsi="Tahoma" w:cs="Tahoma"/>
          <w:sz w:val="22"/>
          <w:szCs w:val="22"/>
        </w:rPr>
        <w:t xml:space="preserve"> is</w:t>
      </w:r>
      <w:r w:rsidR="000A5A8C" w:rsidRPr="000A5A8C">
        <w:rPr>
          <w:rFonts w:ascii="Tahoma" w:hAnsi="Tahoma" w:cs="Tahoma"/>
          <w:sz w:val="22"/>
          <w:szCs w:val="22"/>
        </w:rPr>
        <w:t xml:space="preserve"> a successful specialist setting for students aged 11–18 with a broad spectrum of special educational needs and learning disabilities. At the heart of our provision is a commitment to the </w:t>
      </w:r>
      <w:r w:rsidR="000A5A8C" w:rsidRPr="000A5A8C">
        <w:rPr>
          <w:rFonts w:ascii="Tahoma" w:hAnsi="Tahoma" w:cs="Tahoma"/>
          <w:i/>
          <w:iCs/>
          <w:sz w:val="22"/>
          <w:szCs w:val="22"/>
        </w:rPr>
        <w:t>Thrive Approach</w:t>
      </w:r>
      <w:r w:rsidR="000A5A8C" w:rsidRPr="000A5A8C">
        <w:rPr>
          <w:rFonts w:ascii="Tahoma" w:hAnsi="Tahoma" w:cs="Tahoma"/>
          <w:sz w:val="22"/>
          <w:szCs w:val="22"/>
        </w:rPr>
        <w:t xml:space="preserve"> and a </w:t>
      </w:r>
      <w:r w:rsidR="000A5A8C" w:rsidRPr="000A5A8C">
        <w:rPr>
          <w:rFonts w:ascii="Tahoma" w:hAnsi="Tahoma" w:cs="Tahoma"/>
          <w:i/>
          <w:iCs/>
          <w:sz w:val="22"/>
          <w:szCs w:val="22"/>
        </w:rPr>
        <w:t>relational way of working</w:t>
      </w:r>
      <w:r w:rsidR="000A5A8C" w:rsidRPr="000A5A8C">
        <w:rPr>
          <w:rFonts w:ascii="Tahoma" w:hAnsi="Tahoma" w:cs="Tahoma"/>
          <w:sz w:val="22"/>
          <w:szCs w:val="22"/>
        </w:rPr>
        <w:t>, placing the emotional well-being and development of our students at the centre of everything we do.</w:t>
      </w:r>
    </w:p>
    <w:p w14:paraId="6BB152DA" w14:textId="7743651E"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 xml:space="preserve">We have an exciting opportunity for someone to join our awesome team. We are seeking to recruit a class teacher who is committed to providing outstanding learning experiences for students with a range of learning </w:t>
      </w:r>
      <w:r w:rsidR="007E637A">
        <w:rPr>
          <w:rFonts w:ascii="Tahoma" w:hAnsi="Tahoma" w:cs="Tahoma"/>
          <w:sz w:val="22"/>
          <w:szCs w:val="22"/>
        </w:rPr>
        <w:t>needs</w:t>
      </w:r>
      <w:r w:rsidRPr="000A5A8C">
        <w:rPr>
          <w:rFonts w:ascii="Tahoma" w:hAnsi="Tahoma" w:cs="Tahoma"/>
          <w:sz w:val="22"/>
          <w:szCs w:val="22"/>
        </w:rPr>
        <w:t>. The role will involve leading a class of fantastic students with the support of a dedicated team of teaching assistants.</w:t>
      </w:r>
    </w:p>
    <w:p w14:paraId="0CC46CA2"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 xml:space="preserve">As a growing Academy Trust, we are looking for Good and Outstanding teachers who have experience of working with young people who may have severe or complex learning difficulties, social and communication needs, and/or ASD with associated behaviours. Experience or interest in using the </w:t>
      </w:r>
      <w:r w:rsidRPr="000A5A8C">
        <w:rPr>
          <w:rFonts w:ascii="Tahoma" w:hAnsi="Tahoma" w:cs="Tahoma"/>
          <w:i/>
          <w:iCs/>
          <w:sz w:val="22"/>
          <w:szCs w:val="22"/>
        </w:rPr>
        <w:t>Thrive Approach</w:t>
      </w:r>
      <w:r w:rsidRPr="000A5A8C">
        <w:rPr>
          <w:rFonts w:ascii="Tahoma" w:hAnsi="Tahoma" w:cs="Tahoma"/>
          <w:sz w:val="22"/>
          <w:szCs w:val="22"/>
        </w:rPr>
        <w:t xml:space="preserve"> and a </w:t>
      </w:r>
      <w:r w:rsidRPr="000A5A8C">
        <w:rPr>
          <w:rFonts w:ascii="Tahoma" w:hAnsi="Tahoma" w:cs="Tahoma"/>
          <w:i/>
          <w:iCs/>
          <w:sz w:val="22"/>
          <w:szCs w:val="22"/>
        </w:rPr>
        <w:t>relational teaching style</w:t>
      </w:r>
      <w:r w:rsidRPr="000A5A8C">
        <w:rPr>
          <w:rFonts w:ascii="Tahoma" w:hAnsi="Tahoma" w:cs="Tahoma"/>
          <w:sz w:val="22"/>
          <w:szCs w:val="22"/>
        </w:rPr>
        <w:t xml:space="preserve"> will be a distinct advantage.</w:t>
      </w:r>
    </w:p>
    <w:p w14:paraId="66884B01"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The successful candidate will play a key role in developing an area of the curriculum and in improving learning and teaching across the school.</w:t>
      </w:r>
    </w:p>
    <w:p w14:paraId="15B2627F"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b/>
          <w:bCs/>
          <w:sz w:val="22"/>
          <w:szCs w:val="22"/>
        </w:rPr>
        <w:t>Are you:</w:t>
      </w:r>
    </w:p>
    <w:p w14:paraId="777962A6"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Positive and passionate about working with students with learning disabilities?</w:t>
      </w:r>
    </w:p>
    <w:p w14:paraId="06CA6335"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 good or outstanding practitioner with experience of teaching students with learning difficulties, autism, and social and communication needs?</w:t>
      </w:r>
    </w:p>
    <w:p w14:paraId="1D4CA71F"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 reflective practitioner?</w:t>
      </w:r>
    </w:p>
    <w:p w14:paraId="20B412F3"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 xml:space="preserve">A team player who can work as part of a multi-disciplinary </w:t>
      </w:r>
      <w:proofErr w:type="gramStart"/>
      <w:r w:rsidRPr="000A5A8C">
        <w:rPr>
          <w:rFonts w:ascii="Tahoma" w:hAnsi="Tahoma" w:cs="Tahoma"/>
          <w:sz w:val="22"/>
          <w:szCs w:val="22"/>
        </w:rPr>
        <w:t>team?</w:t>
      </w:r>
      <w:proofErr w:type="gramEnd"/>
    </w:p>
    <w:p w14:paraId="3747C114"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Able to motivate and lead by example?</w:t>
      </w:r>
    </w:p>
    <w:p w14:paraId="56C6FD12" w14:textId="77777777" w:rsidR="000A5A8C" w:rsidRPr="000A5A8C" w:rsidRDefault="000A5A8C" w:rsidP="000A5A8C">
      <w:pPr>
        <w:numPr>
          <w:ilvl w:val="0"/>
          <w:numId w:val="2"/>
        </w:numPr>
        <w:spacing w:before="60" w:after="60"/>
        <w:jc w:val="both"/>
        <w:rPr>
          <w:rFonts w:ascii="Tahoma" w:hAnsi="Tahoma" w:cs="Tahoma"/>
          <w:sz w:val="22"/>
          <w:szCs w:val="22"/>
        </w:rPr>
      </w:pPr>
      <w:r w:rsidRPr="000A5A8C">
        <w:rPr>
          <w:rFonts w:ascii="Tahoma" w:hAnsi="Tahoma" w:cs="Tahoma"/>
          <w:sz w:val="22"/>
          <w:szCs w:val="22"/>
        </w:rPr>
        <w:t>Knowledgeable about the learning needs of students facing a range of barriers?</w:t>
      </w:r>
    </w:p>
    <w:p w14:paraId="2AE78F74"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b/>
          <w:bCs/>
          <w:sz w:val="22"/>
          <w:szCs w:val="22"/>
        </w:rPr>
        <w:t>If you are, then we can offer:</w:t>
      </w:r>
    </w:p>
    <w:p w14:paraId="10772EE8"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 nurturing team of staff committed to achieving high standards for our pupils and students</w:t>
      </w:r>
    </w:p>
    <w:p w14:paraId="474F44FC"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 strong ethos of relational practice and collaborative working</w:t>
      </w:r>
    </w:p>
    <w:p w14:paraId="4716550F"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Dedicated teaching assistants and pastoral support</w:t>
      </w:r>
    </w:p>
    <w:p w14:paraId="3EC9EE4D"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 rigorous induction programme and opportunities for quality professional development</w:t>
      </w:r>
    </w:p>
    <w:p w14:paraId="63C7CF3F"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 xml:space="preserve">A holistic, consultative approach to supporting each young person, underpinned by </w:t>
      </w:r>
      <w:r w:rsidRPr="000A5A8C">
        <w:rPr>
          <w:rFonts w:ascii="Tahoma" w:hAnsi="Tahoma" w:cs="Tahoma"/>
          <w:i/>
          <w:iCs/>
          <w:sz w:val="22"/>
          <w:szCs w:val="22"/>
        </w:rPr>
        <w:t>Thrive</w:t>
      </w:r>
    </w:p>
    <w:p w14:paraId="03668479" w14:textId="77777777" w:rsidR="000A5A8C" w:rsidRPr="000A5A8C" w:rsidRDefault="000A5A8C" w:rsidP="000A5A8C">
      <w:pPr>
        <w:numPr>
          <w:ilvl w:val="0"/>
          <w:numId w:val="1"/>
        </w:numPr>
        <w:spacing w:before="60" w:after="60"/>
        <w:jc w:val="both"/>
        <w:rPr>
          <w:rFonts w:ascii="Tahoma" w:hAnsi="Tahoma" w:cs="Tahoma"/>
          <w:sz w:val="22"/>
          <w:szCs w:val="22"/>
        </w:rPr>
      </w:pPr>
      <w:r w:rsidRPr="000A5A8C">
        <w:rPr>
          <w:rFonts w:ascii="Tahoma" w:hAnsi="Tahoma" w:cs="Tahoma"/>
          <w:sz w:val="22"/>
          <w:szCs w:val="22"/>
        </w:rPr>
        <w:t>A well-being package including advice, support, and guidance</w:t>
      </w:r>
    </w:p>
    <w:p w14:paraId="0EF4CE9B" w14:textId="77777777" w:rsidR="000A5A8C" w:rsidRPr="000A5A8C" w:rsidRDefault="000A5A8C" w:rsidP="000A5A8C">
      <w:pPr>
        <w:spacing w:before="60" w:after="60"/>
        <w:jc w:val="both"/>
        <w:rPr>
          <w:rFonts w:ascii="Tahoma" w:hAnsi="Tahoma" w:cs="Tahoma"/>
          <w:sz w:val="22"/>
          <w:szCs w:val="22"/>
        </w:rPr>
      </w:pPr>
      <w:r w:rsidRPr="000A5A8C">
        <w:rPr>
          <w:rFonts w:ascii="Tahoma" w:hAnsi="Tahoma" w:cs="Tahoma"/>
          <w:sz w:val="22"/>
          <w:szCs w:val="22"/>
        </w:rPr>
        <w:t xml:space="preserve">We would love for you to apply and become a part of our growing, forward-thinking school where relationships </w:t>
      </w:r>
      <w:proofErr w:type="gramStart"/>
      <w:r w:rsidRPr="000A5A8C">
        <w:rPr>
          <w:rFonts w:ascii="Tahoma" w:hAnsi="Tahoma" w:cs="Tahoma"/>
          <w:sz w:val="22"/>
          <w:szCs w:val="22"/>
        </w:rPr>
        <w:t>matter</w:t>
      </w:r>
      <w:proofErr w:type="gramEnd"/>
      <w:r w:rsidRPr="000A5A8C">
        <w:rPr>
          <w:rFonts w:ascii="Tahoma" w:hAnsi="Tahoma" w:cs="Tahoma"/>
          <w:sz w:val="22"/>
          <w:szCs w:val="22"/>
        </w:rPr>
        <w:t xml:space="preserve"> and every young person is supported to thrive.</w:t>
      </w:r>
    </w:p>
    <w:p w14:paraId="3CF2419A" w14:textId="60A6D012" w:rsidR="00E033F7" w:rsidRDefault="00E033F7" w:rsidP="000A5A8C">
      <w:pPr>
        <w:spacing w:before="60" w:after="60"/>
        <w:jc w:val="both"/>
        <w:rPr>
          <w:rFonts w:ascii="Tahoma" w:hAnsi="Tahoma" w:cs="Tahoma"/>
          <w:sz w:val="22"/>
          <w:szCs w:val="22"/>
        </w:rPr>
      </w:pPr>
    </w:p>
    <w:p w14:paraId="6366B160" w14:textId="14E20321" w:rsidR="00EB26A0" w:rsidRDefault="00934A84" w:rsidP="0EBDD95C">
      <w:pPr>
        <w:spacing w:before="60" w:after="60"/>
        <w:jc w:val="both"/>
        <w:rPr>
          <w:rFonts w:ascii="Tahoma" w:hAnsi="Tahoma" w:cs="Tahoma"/>
          <w:b/>
          <w:bCs/>
          <w:sz w:val="22"/>
          <w:szCs w:val="22"/>
        </w:rPr>
      </w:pPr>
      <w:r w:rsidRPr="0EBDD95C">
        <w:rPr>
          <w:rFonts w:ascii="Tahoma" w:hAnsi="Tahoma" w:cs="Tahoma"/>
          <w:b/>
          <w:bCs/>
          <w:sz w:val="22"/>
          <w:szCs w:val="22"/>
        </w:rPr>
        <w:t xml:space="preserve">In addition to the application form, candidates </w:t>
      </w:r>
      <w:r w:rsidR="00074D78" w:rsidRPr="0EBDD95C">
        <w:rPr>
          <w:rFonts w:ascii="Tahoma" w:hAnsi="Tahoma" w:cs="Tahoma"/>
          <w:b/>
          <w:bCs/>
          <w:sz w:val="22"/>
          <w:szCs w:val="22"/>
        </w:rPr>
        <w:t>are asked to</w:t>
      </w:r>
      <w:r w:rsidRPr="0EBDD95C">
        <w:rPr>
          <w:rFonts w:ascii="Tahoma" w:hAnsi="Tahoma" w:cs="Tahoma"/>
          <w:b/>
          <w:bCs/>
          <w:sz w:val="22"/>
          <w:szCs w:val="22"/>
        </w:rPr>
        <w:t xml:space="preserve"> complete a letter of applicatio</w:t>
      </w:r>
      <w:r w:rsidR="00B32CA5" w:rsidRPr="0EBDD95C">
        <w:rPr>
          <w:rFonts w:ascii="Tahoma" w:hAnsi="Tahoma" w:cs="Tahoma"/>
          <w:b/>
          <w:bCs/>
          <w:sz w:val="22"/>
          <w:szCs w:val="22"/>
        </w:rPr>
        <w:t xml:space="preserve">n of no more than 2 sides of A4 </w:t>
      </w:r>
      <w:r w:rsidRPr="0EBDD95C">
        <w:rPr>
          <w:rFonts w:ascii="Tahoma" w:hAnsi="Tahoma" w:cs="Tahoma"/>
          <w:b/>
          <w:bCs/>
          <w:sz w:val="22"/>
          <w:szCs w:val="22"/>
        </w:rPr>
        <w:t>Outlining your experiences and skills in relation to the areas outlined in the person specification.</w:t>
      </w:r>
    </w:p>
    <w:p w14:paraId="6F1FAB27" w14:textId="77777777" w:rsidR="00EB26A0" w:rsidRDefault="00EB26A0" w:rsidP="6E8EA0E6">
      <w:pPr>
        <w:spacing w:before="60"/>
        <w:rPr>
          <w:rFonts w:ascii="Tahoma" w:eastAsia="Tahoma" w:hAnsi="Tahoma" w:cs="Tahoma"/>
          <w:sz w:val="22"/>
          <w:szCs w:val="22"/>
        </w:rPr>
      </w:pPr>
    </w:p>
    <w:p w14:paraId="4309FBFE" w14:textId="692B095D" w:rsidR="6A19FC65" w:rsidRDefault="6A19FC65" w:rsidP="6E8EA0E6">
      <w:pPr>
        <w:spacing w:before="60"/>
        <w:rPr>
          <w:rFonts w:ascii="Tahoma" w:eastAsia="Tahoma" w:hAnsi="Tahoma" w:cs="Tahoma"/>
          <w:sz w:val="22"/>
          <w:szCs w:val="22"/>
        </w:rPr>
      </w:pPr>
      <w:r w:rsidRPr="6E8EA0E6">
        <w:rPr>
          <w:rFonts w:ascii="Tahoma" w:eastAsia="Tahoma" w:hAnsi="Tahoma" w:cs="Tahoma"/>
          <w:sz w:val="22"/>
          <w:szCs w:val="22"/>
        </w:rPr>
        <w:t>Visits to the school are warmly welcomed</w:t>
      </w:r>
      <w:r w:rsidR="00156CDF">
        <w:rPr>
          <w:rFonts w:ascii="Tahoma" w:eastAsia="Tahoma" w:hAnsi="Tahoma" w:cs="Tahoma"/>
          <w:sz w:val="22"/>
          <w:szCs w:val="22"/>
        </w:rPr>
        <w:t xml:space="preserve"> and we</w:t>
      </w:r>
      <w:r w:rsidRPr="6E8EA0E6">
        <w:rPr>
          <w:rFonts w:ascii="Tahoma" w:eastAsia="Tahoma" w:hAnsi="Tahoma" w:cs="Tahoma"/>
          <w:sz w:val="22"/>
          <w:szCs w:val="22"/>
        </w:rPr>
        <w:t xml:space="preserve"> would encourage you to contact HR ad</w:t>
      </w:r>
      <w:r w:rsidR="00D73618">
        <w:rPr>
          <w:rFonts w:ascii="Tahoma" w:eastAsia="Tahoma" w:hAnsi="Tahoma" w:cs="Tahoma"/>
          <w:sz w:val="22"/>
          <w:szCs w:val="22"/>
        </w:rPr>
        <w:t xml:space="preserve">ministrator </w:t>
      </w:r>
      <w:r w:rsidR="0089181C">
        <w:rPr>
          <w:rFonts w:ascii="Tahoma" w:eastAsia="Tahoma" w:hAnsi="Tahoma" w:cs="Tahoma"/>
          <w:sz w:val="22"/>
          <w:szCs w:val="22"/>
        </w:rPr>
        <w:t xml:space="preserve">Henrietta </w:t>
      </w:r>
      <w:r w:rsidR="00D73618">
        <w:rPr>
          <w:rFonts w:ascii="Tahoma" w:eastAsia="Tahoma" w:hAnsi="Tahoma" w:cs="Tahoma"/>
          <w:sz w:val="22"/>
          <w:szCs w:val="22"/>
        </w:rPr>
        <w:t>at</w:t>
      </w:r>
      <w:r w:rsidRPr="6E8EA0E6">
        <w:rPr>
          <w:rFonts w:ascii="Tahoma" w:eastAsia="Tahoma" w:hAnsi="Tahoma" w:cs="Tahoma"/>
          <w:sz w:val="22"/>
          <w:szCs w:val="22"/>
        </w:rPr>
        <w:t xml:space="preserve"> </w:t>
      </w:r>
      <w:hyperlink r:id="rId9" w:history="1">
        <w:r w:rsidR="0089181C" w:rsidRPr="003A2DB0">
          <w:rPr>
            <w:rStyle w:val="Hyperlink"/>
            <w:rFonts w:ascii="Tahoma" w:eastAsia="Tahoma" w:hAnsi="Tahoma" w:cs="Tahoma"/>
            <w:sz w:val="22"/>
            <w:szCs w:val="22"/>
          </w:rPr>
          <w:t>hmarafko-</w:t>
        </w:r>
        <w:r w:rsidR="008612F8">
          <w:rPr>
            <w:rStyle w:val="Hyperlink"/>
            <w:rFonts w:ascii="Tahoma" w:eastAsia="Tahoma" w:hAnsi="Tahoma" w:cs="Tahoma"/>
            <w:sz w:val="22"/>
            <w:szCs w:val="22"/>
          </w:rPr>
          <w:t>t</w:t>
        </w:r>
        <w:r w:rsidR="0089181C" w:rsidRPr="003A2DB0">
          <w:rPr>
            <w:rStyle w:val="Hyperlink"/>
            <w:rFonts w:ascii="Tahoma" w:eastAsia="Tahoma" w:hAnsi="Tahoma" w:cs="Tahoma"/>
            <w:sz w:val="22"/>
            <w:szCs w:val="22"/>
          </w:rPr>
          <w:t>oth@isebrookschool.co.uk</w:t>
        </w:r>
      </w:hyperlink>
      <w:r w:rsidR="0089181C">
        <w:rPr>
          <w:rFonts w:ascii="Tahoma" w:eastAsia="Tahoma" w:hAnsi="Tahoma" w:cs="Tahoma"/>
          <w:sz w:val="22"/>
          <w:szCs w:val="22"/>
        </w:rPr>
        <w:t xml:space="preserve"> </w:t>
      </w:r>
      <w:r w:rsidRPr="6E8EA0E6">
        <w:rPr>
          <w:rFonts w:ascii="Tahoma" w:eastAsia="Tahoma" w:hAnsi="Tahoma" w:cs="Tahoma"/>
          <w:sz w:val="22"/>
          <w:szCs w:val="22"/>
        </w:rPr>
        <w:t>to make arrangements</w:t>
      </w:r>
      <w:r w:rsidR="00EB26A0">
        <w:rPr>
          <w:rFonts w:ascii="Tahoma" w:eastAsia="Tahoma" w:hAnsi="Tahoma" w:cs="Tahoma"/>
          <w:sz w:val="22"/>
          <w:szCs w:val="22"/>
        </w:rPr>
        <w:t xml:space="preserve"> or</w:t>
      </w:r>
      <w:r w:rsidRPr="6E8EA0E6">
        <w:rPr>
          <w:rFonts w:ascii="Tahoma" w:eastAsia="Tahoma" w:hAnsi="Tahoma" w:cs="Tahoma"/>
          <w:sz w:val="22"/>
          <w:szCs w:val="22"/>
        </w:rPr>
        <w:t xml:space="preserve"> to have a discussion about the school with a member of the Senior Leadership Team.  </w:t>
      </w:r>
    </w:p>
    <w:p w14:paraId="242F1902" w14:textId="0DF40C0D" w:rsidR="6E8EA0E6" w:rsidRDefault="6E8EA0E6" w:rsidP="6E8EA0E6">
      <w:pPr>
        <w:spacing w:before="60"/>
        <w:jc w:val="both"/>
        <w:rPr>
          <w:rFonts w:ascii="Tahoma" w:eastAsia="Tahoma" w:hAnsi="Tahoma" w:cs="Tahoma"/>
          <w:sz w:val="22"/>
          <w:szCs w:val="22"/>
        </w:rPr>
      </w:pPr>
    </w:p>
    <w:p w14:paraId="39850738" w14:textId="5759A0BF" w:rsidR="00304D14" w:rsidRDefault="00304D14" w:rsidP="6E8EA0E6">
      <w:pPr>
        <w:spacing w:before="60"/>
        <w:jc w:val="both"/>
        <w:rPr>
          <w:rFonts w:ascii="Tahoma" w:eastAsia="Tahoma" w:hAnsi="Tahoma" w:cs="Tahoma"/>
          <w:sz w:val="22"/>
          <w:szCs w:val="22"/>
        </w:rPr>
      </w:pPr>
      <w:r w:rsidRPr="00304D14">
        <w:rPr>
          <w:rFonts w:ascii="Tahoma" w:eastAsia="Tahoma" w:hAnsi="Tahoma" w:cs="Tahoma"/>
          <w:sz w:val="22"/>
          <w:szCs w:val="22"/>
        </w:rPr>
        <w:t>Previous applicants need not apply.</w:t>
      </w:r>
    </w:p>
    <w:p w14:paraId="51611517" w14:textId="77777777" w:rsidR="00304D14" w:rsidRDefault="00304D14" w:rsidP="6E8EA0E6">
      <w:pPr>
        <w:spacing w:before="60"/>
        <w:jc w:val="both"/>
        <w:rPr>
          <w:rFonts w:ascii="Tahoma" w:eastAsia="Tahoma" w:hAnsi="Tahoma" w:cs="Tahoma"/>
          <w:sz w:val="22"/>
          <w:szCs w:val="22"/>
        </w:rPr>
      </w:pPr>
    </w:p>
    <w:p w14:paraId="5D3E2BB5" w14:textId="3FD6DF62" w:rsidR="00254549" w:rsidRDefault="6A19FC65" w:rsidP="0085078B">
      <w:pPr>
        <w:spacing w:before="60"/>
        <w:jc w:val="both"/>
        <w:rPr>
          <w:rFonts w:ascii="Tahoma" w:eastAsia="Tahoma" w:hAnsi="Tahoma" w:cs="Tahoma"/>
          <w:b/>
          <w:bCs/>
          <w:sz w:val="22"/>
          <w:szCs w:val="22"/>
        </w:rPr>
      </w:pPr>
      <w:r w:rsidRPr="0A9D5C86">
        <w:rPr>
          <w:rFonts w:ascii="Tahoma" w:eastAsia="Tahoma" w:hAnsi="Tahoma" w:cs="Tahoma"/>
          <w:b/>
          <w:bCs/>
          <w:sz w:val="22"/>
          <w:szCs w:val="22"/>
        </w:rPr>
        <w:t xml:space="preserve">Closing date: </w:t>
      </w:r>
      <w:r w:rsidR="508D0FF1" w:rsidRPr="0A9D5C86">
        <w:rPr>
          <w:rFonts w:ascii="Tahoma" w:eastAsia="Tahoma" w:hAnsi="Tahoma" w:cs="Tahoma"/>
          <w:b/>
          <w:bCs/>
          <w:sz w:val="22"/>
          <w:szCs w:val="22"/>
        </w:rPr>
        <w:t xml:space="preserve">Monday </w:t>
      </w:r>
      <w:r w:rsidR="0025661C" w:rsidRPr="0A9D5C86">
        <w:rPr>
          <w:rFonts w:ascii="Tahoma" w:eastAsia="Tahoma" w:hAnsi="Tahoma" w:cs="Tahoma"/>
          <w:b/>
          <w:bCs/>
          <w:sz w:val="22"/>
          <w:szCs w:val="22"/>
        </w:rPr>
        <w:t>1</w:t>
      </w:r>
      <w:r w:rsidR="276DA4AC" w:rsidRPr="0A9D5C86">
        <w:rPr>
          <w:rFonts w:ascii="Tahoma" w:eastAsia="Tahoma" w:hAnsi="Tahoma" w:cs="Tahoma"/>
          <w:b/>
          <w:bCs/>
          <w:sz w:val="22"/>
          <w:szCs w:val="22"/>
        </w:rPr>
        <w:t>1</w:t>
      </w:r>
      <w:r w:rsidR="0025661C" w:rsidRPr="0A9D5C86">
        <w:rPr>
          <w:rFonts w:ascii="Tahoma" w:eastAsia="Tahoma" w:hAnsi="Tahoma" w:cs="Tahoma"/>
          <w:b/>
          <w:bCs/>
          <w:sz w:val="22"/>
          <w:szCs w:val="22"/>
          <w:vertAlign w:val="superscript"/>
        </w:rPr>
        <w:t>th</w:t>
      </w:r>
      <w:r w:rsidR="0025661C" w:rsidRPr="0A9D5C86">
        <w:rPr>
          <w:rFonts w:ascii="Tahoma" w:eastAsia="Tahoma" w:hAnsi="Tahoma" w:cs="Tahoma"/>
          <w:b/>
          <w:bCs/>
          <w:sz w:val="22"/>
          <w:szCs w:val="22"/>
        </w:rPr>
        <w:t xml:space="preserve"> </w:t>
      </w:r>
      <w:r w:rsidR="1A175590" w:rsidRPr="0A9D5C86">
        <w:rPr>
          <w:rFonts w:ascii="Tahoma" w:eastAsia="Tahoma" w:hAnsi="Tahoma" w:cs="Tahoma"/>
          <w:b/>
          <w:bCs/>
          <w:sz w:val="22"/>
          <w:szCs w:val="22"/>
        </w:rPr>
        <w:t>May</w:t>
      </w:r>
      <w:r w:rsidR="0085078B" w:rsidRPr="0A9D5C86">
        <w:rPr>
          <w:rFonts w:ascii="Tahoma" w:eastAsia="Tahoma" w:hAnsi="Tahoma" w:cs="Tahoma"/>
          <w:b/>
          <w:bCs/>
          <w:sz w:val="22"/>
          <w:szCs w:val="22"/>
        </w:rPr>
        <w:t xml:space="preserve"> </w:t>
      </w:r>
      <w:r w:rsidR="4E5AF46F" w:rsidRPr="0A9D5C86">
        <w:rPr>
          <w:rFonts w:ascii="Tahoma" w:eastAsia="Tahoma" w:hAnsi="Tahoma" w:cs="Tahoma"/>
          <w:b/>
          <w:bCs/>
          <w:sz w:val="22"/>
          <w:szCs w:val="22"/>
        </w:rPr>
        <w:t>2026</w:t>
      </w:r>
    </w:p>
    <w:p w14:paraId="4FB7B22D" w14:textId="093061C8" w:rsidR="7C32B990" w:rsidRDefault="7C32B990" w:rsidP="0EBDD95C">
      <w:pPr>
        <w:spacing w:before="60"/>
        <w:jc w:val="both"/>
        <w:rPr>
          <w:rFonts w:ascii="Tahoma" w:eastAsia="Tahoma" w:hAnsi="Tahoma" w:cs="Tahoma"/>
          <w:b/>
          <w:bCs/>
          <w:sz w:val="22"/>
          <w:szCs w:val="22"/>
        </w:rPr>
      </w:pPr>
      <w:r w:rsidRPr="0A9D5C86">
        <w:rPr>
          <w:rFonts w:ascii="Tahoma" w:eastAsia="Tahoma" w:hAnsi="Tahoma" w:cs="Tahoma"/>
          <w:b/>
          <w:bCs/>
          <w:sz w:val="22"/>
          <w:szCs w:val="22"/>
        </w:rPr>
        <w:t>Interviews</w:t>
      </w:r>
      <w:r w:rsidR="4A46C616" w:rsidRPr="0A9D5C86">
        <w:rPr>
          <w:rFonts w:ascii="Tahoma" w:eastAsia="Tahoma" w:hAnsi="Tahoma" w:cs="Tahoma"/>
          <w:b/>
          <w:bCs/>
          <w:sz w:val="22"/>
          <w:szCs w:val="22"/>
        </w:rPr>
        <w:t>: Wednesday</w:t>
      </w:r>
      <w:r w:rsidRPr="0A9D5C86">
        <w:rPr>
          <w:rFonts w:ascii="Tahoma" w:eastAsia="Tahoma" w:hAnsi="Tahoma" w:cs="Tahoma"/>
          <w:b/>
          <w:bCs/>
          <w:sz w:val="22"/>
          <w:szCs w:val="22"/>
        </w:rPr>
        <w:t xml:space="preserve"> </w:t>
      </w:r>
      <w:r w:rsidR="0025661C" w:rsidRPr="0A9D5C86">
        <w:rPr>
          <w:rFonts w:ascii="Tahoma" w:eastAsia="Tahoma" w:hAnsi="Tahoma" w:cs="Tahoma"/>
          <w:b/>
          <w:bCs/>
          <w:sz w:val="22"/>
          <w:szCs w:val="22"/>
        </w:rPr>
        <w:t>1</w:t>
      </w:r>
      <w:r w:rsidR="42910C27" w:rsidRPr="0A9D5C86">
        <w:rPr>
          <w:rFonts w:ascii="Tahoma" w:eastAsia="Tahoma" w:hAnsi="Tahoma" w:cs="Tahoma"/>
          <w:b/>
          <w:bCs/>
          <w:sz w:val="22"/>
          <w:szCs w:val="22"/>
        </w:rPr>
        <w:t>3</w:t>
      </w:r>
      <w:r w:rsidR="0025661C" w:rsidRPr="0A9D5C86">
        <w:rPr>
          <w:rFonts w:ascii="Tahoma" w:eastAsia="Tahoma" w:hAnsi="Tahoma" w:cs="Tahoma"/>
          <w:b/>
          <w:bCs/>
          <w:sz w:val="22"/>
          <w:szCs w:val="22"/>
          <w:vertAlign w:val="superscript"/>
        </w:rPr>
        <w:t>th</w:t>
      </w:r>
      <w:r w:rsidR="0025661C" w:rsidRPr="0A9D5C86">
        <w:rPr>
          <w:rFonts w:ascii="Tahoma" w:eastAsia="Tahoma" w:hAnsi="Tahoma" w:cs="Tahoma"/>
          <w:b/>
          <w:bCs/>
          <w:sz w:val="22"/>
          <w:szCs w:val="22"/>
        </w:rPr>
        <w:t xml:space="preserve"> </w:t>
      </w:r>
      <w:r w:rsidR="7F038E34" w:rsidRPr="0A9D5C86">
        <w:rPr>
          <w:rFonts w:ascii="Tahoma" w:eastAsia="Tahoma" w:hAnsi="Tahoma" w:cs="Tahoma"/>
          <w:b/>
          <w:bCs/>
          <w:sz w:val="22"/>
          <w:szCs w:val="22"/>
        </w:rPr>
        <w:t>May 2026</w:t>
      </w:r>
    </w:p>
    <w:p w14:paraId="085F7E5C" w14:textId="7DDAA39F" w:rsidR="6E8EA0E6" w:rsidRDefault="6E8EA0E6" w:rsidP="6E8EA0E6">
      <w:pPr>
        <w:rPr>
          <w:rFonts w:ascii="Tahoma" w:eastAsia="Tahoma" w:hAnsi="Tahoma" w:cs="Tahoma"/>
          <w:sz w:val="22"/>
          <w:szCs w:val="22"/>
        </w:rPr>
      </w:pPr>
    </w:p>
    <w:p w14:paraId="2F77A06B" w14:textId="2A565E49" w:rsidR="6A19FC65" w:rsidRDefault="6A19FC65" w:rsidP="6E8EA0E6">
      <w:pPr>
        <w:jc w:val="center"/>
        <w:rPr>
          <w:rFonts w:ascii="Tahoma" w:eastAsia="Tahoma" w:hAnsi="Tahoma" w:cs="Tahoma"/>
          <w:sz w:val="22"/>
          <w:szCs w:val="22"/>
        </w:rPr>
      </w:pPr>
      <w:r w:rsidRPr="6E8EA0E6">
        <w:rPr>
          <w:rFonts w:ascii="Tahoma" w:eastAsia="Tahoma" w:hAnsi="Tahoma" w:cs="Tahoma"/>
          <w:b/>
          <w:bCs/>
          <w:i/>
          <w:iCs/>
          <w:color w:val="FF0000"/>
          <w:sz w:val="22"/>
          <w:szCs w:val="22"/>
        </w:rPr>
        <w:lastRenderedPageBreak/>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p>
    <w:p w14:paraId="172FFBD4" w14:textId="242FB40C" w:rsidR="6E8EA0E6" w:rsidRDefault="6E8EA0E6" w:rsidP="6E8EA0E6">
      <w:pPr>
        <w:rPr>
          <w:rFonts w:ascii="Tahoma" w:eastAsia="Tahoma" w:hAnsi="Tahoma" w:cs="Tahoma"/>
          <w:sz w:val="22"/>
          <w:szCs w:val="22"/>
        </w:rPr>
      </w:pPr>
    </w:p>
    <w:sectPr w:rsidR="6E8EA0E6" w:rsidSect="00851869">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7E5"/>
    <w:multiLevelType w:val="multilevel"/>
    <w:tmpl w:val="FE2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625F0"/>
    <w:multiLevelType w:val="multilevel"/>
    <w:tmpl w:val="264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193790">
    <w:abstractNumId w:val="1"/>
  </w:num>
  <w:num w:numId="2" w16cid:durableId="95579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4"/>
    <w:rsid w:val="0004432B"/>
    <w:rsid w:val="00073687"/>
    <w:rsid w:val="00074D78"/>
    <w:rsid w:val="000A5A8C"/>
    <w:rsid w:val="000C2443"/>
    <w:rsid w:val="00114C3B"/>
    <w:rsid w:val="00156CDF"/>
    <w:rsid w:val="0018474D"/>
    <w:rsid w:val="001D533D"/>
    <w:rsid w:val="00254549"/>
    <w:rsid w:val="0025661C"/>
    <w:rsid w:val="00304D14"/>
    <w:rsid w:val="00330850"/>
    <w:rsid w:val="00331F13"/>
    <w:rsid w:val="003643FF"/>
    <w:rsid w:val="00380276"/>
    <w:rsid w:val="00387306"/>
    <w:rsid w:val="00387EF3"/>
    <w:rsid w:val="003C2856"/>
    <w:rsid w:val="004C3F2B"/>
    <w:rsid w:val="00507CBB"/>
    <w:rsid w:val="0056549D"/>
    <w:rsid w:val="00592166"/>
    <w:rsid w:val="005B4BA9"/>
    <w:rsid w:val="00630C8D"/>
    <w:rsid w:val="006C0774"/>
    <w:rsid w:val="0070651C"/>
    <w:rsid w:val="00765772"/>
    <w:rsid w:val="007E4809"/>
    <w:rsid w:val="007E637A"/>
    <w:rsid w:val="0085078B"/>
    <w:rsid w:val="00851869"/>
    <w:rsid w:val="008612F8"/>
    <w:rsid w:val="0089181C"/>
    <w:rsid w:val="00897B51"/>
    <w:rsid w:val="00912F4F"/>
    <w:rsid w:val="00934A84"/>
    <w:rsid w:val="0095631D"/>
    <w:rsid w:val="009717E7"/>
    <w:rsid w:val="009823C1"/>
    <w:rsid w:val="0099463D"/>
    <w:rsid w:val="009E0214"/>
    <w:rsid w:val="00A94228"/>
    <w:rsid w:val="00B160EA"/>
    <w:rsid w:val="00B32CA5"/>
    <w:rsid w:val="00B66EB8"/>
    <w:rsid w:val="00C05211"/>
    <w:rsid w:val="00C916BF"/>
    <w:rsid w:val="00CA199D"/>
    <w:rsid w:val="00CC3EA8"/>
    <w:rsid w:val="00CD34C1"/>
    <w:rsid w:val="00D23ABB"/>
    <w:rsid w:val="00D57E66"/>
    <w:rsid w:val="00D73618"/>
    <w:rsid w:val="00D83587"/>
    <w:rsid w:val="00E023F6"/>
    <w:rsid w:val="00E033F7"/>
    <w:rsid w:val="00E038D2"/>
    <w:rsid w:val="00E26CAB"/>
    <w:rsid w:val="00E551AF"/>
    <w:rsid w:val="00E757DB"/>
    <w:rsid w:val="00EB26A0"/>
    <w:rsid w:val="00EC1E0B"/>
    <w:rsid w:val="00F532E9"/>
    <w:rsid w:val="00FC257E"/>
    <w:rsid w:val="00FD2562"/>
    <w:rsid w:val="09B009B9"/>
    <w:rsid w:val="09EDE59B"/>
    <w:rsid w:val="0A9D5C86"/>
    <w:rsid w:val="0B09E5EF"/>
    <w:rsid w:val="0E7EA43A"/>
    <w:rsid w:val="0EBDD95C"/>
    <w:rsid w:val="10076492"/>
    <w:rsid w:val="10BD7E47"/>
    <w:rsid w:val="16600909"/>
    <w:rsid w:val="1A175590"/>
    <w:rsid w:val="1B38AE6D"/>
    <w:rsid w:val="1F2820BF"/>
    <w:rsid w:val="1FE99F3D"/>
    <w:rsid w:val="230D4B5C"/>
    <w:rsid w:val="276DA4AC"/>
    <w:rsid w:val="364AC806"/>
    <w:rsid w:val="42910C27"/>
    <w:rsid w:val="43501230"/>
    <w:rsid w:val="43E27100"/>
    <w:rsid w:val="4493C2E7"/>
    <w:rsid w:val="4A46C616"/>
    <w:rsid w:val="4D243966"/>
    <w:rsid w:val="4E5AF46F"/>
    <w:rsid w:val="4EDDCF84"/>
    <w:rsid w:val="508D0FF1"/>
    <w:rsid w:val="545F1A01"/>
    <w:rsid w:val="56E84BB2"/>
    <w:rsid w:val="5A6D2649"/>
    <w:rsid w:val="5C16C4D7"/>
    <w:rsid w:val="5C96CA0F"/>
    <w:rsid w:val="5DDD4558"/>
    <w:rsid w:val="62290393"/>
    <w:rsid w:val="676C06C1"/>
    <w:rsid w:val="6A19FC65"/>
    <w:rsid w:val="6E8EA0E6"/>
    <w:rsid w:val="6F26D74A"/>
    <w:rsid w:val="741A3B48"/>
    <w:rsid w:val="7A01316A"/>
    <w:rsid w:val="7A5123AA"/>
    <w:rsid w:val="7C1DC334"/>
    <w:rsid w:val="7C32B990"/>
    <w:rsid w:val="7C5C81B4"/>
    <w:rsid w:val="7F038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640F"/>
  <w15:docId w15:val="{9516E795-B0F7-4398-ABA2-B5748663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533D"/>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1D533D"/>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9181C"/>
    <w:rPr>
      <w:color w:val="605E5C"/>
      <w:shd w:val="clear" w:color="auto" w:fill="E1DFDD"/>
    </w:rPr>
  </w:style>
  <w:style w:type="paragraph" w:styleId="NormalWeb">
    <w:name w:val="Normal (Web)"/>
    <w:basedOn w:val="Normal"/>
    <w:uiPriority w:val="99"/>
    <w:semiHidden/>
    <w:unhideWhenUsed/>
    <w:rsid w:val="000A5A8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1.png@01D0501B.613E3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marafko-Toth@isebrook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phamie</dc:creator>
  <cp:keywords/>
  <cp:lastModifiedBy>Henrietta Marafko-Toth</cp:lastModifiedBy>
  <cp:revision>4</cp:revision>
  <dcterms:created xsi:type="dcterms:W3CDTF">2026-05-01T11:21:00Z</dcterms:created>
  <dcterms:modified xsi:type="dcterms:W3CDTF">2026-05-01T11:22:00Z</dcterms:modified>
</cp:coreProperties>
</file>