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08D1" w14:textId="77777777" w:rsidR="00905101" w:rsidRDefault="00000000">
      <w:pPr>
        <w:widowControl w:val="0"/>
        <w:pBdr>
          <w:top w:val="nil"/>
          <w:left w:val="nil"/>
          <w:bottom w:val="nil"/>
          <w:right w:val="nil"/>
          <w:between w:val="nil"/>
        </w:pBdr>
        <w:spacing w:line="240" w:lineRule="auto"/>
        <w:ind w:left="720"/>
        <w:jc w:val="both"/>
        <w:rPr>
          <w:rFonts w:ascii="Calibri" w:eastAsia="Calibri" w:hAnsi="Calibri" w:cs="Calibri"/>
          <w:color w:val="000000"/>
        </w:rPr>
      </w:pPr>
      <w:r>
        <w:rPr>
          <w:rFonts w:ascii="Calibri" w:eastAsia="Calibri" w:hAnsi="Calibri" w:cs="Calibri"/>
          <w:noProof/>
          <w:color w:val="000000"/>
        </w:rPr>
        <w:drawing>
          <wp:inline distT="19050" distB="19050" distL="19050" distR="19050" wp14:anchorId="4C0DF1B8" wp14:editId="4DFF0A9E">
            <wp:extent cx="752475" cy="1095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52475" cy="1095375"/>
                    </a:xfrm>
                    <a:prstGeom prst="rect">
                      <a:avLst/>
                    </a:prstGeom>
                    <a:ln/>
                  </pic:spPr>
                </pic:pic>
              </a:graphicData>
            </a:graphic>
          </wp:inline>
        </w:drawing>
      </w:r>
    </w:p>
    <w:p w14:paraId="1A4D30B1" w14:textId="77777777" w:rsidR="00905101" w:rsidRDefault="00000000">
      <w:pPr>
        <w:widowControl w:val="0"/>
        <w:pBdr>
          <w:top w:val="nil"/>
          <w:left w:val="nil"/>
          <w:bottom w:val="nil"/>
          <w:right w:val="nil"/>
          <w:between w:val="nil"/>
        </w:pBdr>
        <w:spacing w:before="45"/>
        <w:ind w:left="707"/>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King’s Academy </w:t>
      </w:r>
      <w:r>
        <w:rPr>
          <w:rFonts w:ascii="Calibri" w:eastAsia="Calibri" w:hAnsi="Calibri" w:cs="Calibri"/>
          <w:b/>
          <w:bCs/>
          <w:sz w:val="23"/>
          <w:szCs w:val="23"/>
        </w:rPr>
        <w:t>Gomer</w:t>
      </w:r>
      <w:r>
        <w:rPr>
          <w:rFonts w:ascii="Calibri" w:eastAsia="Calibri" w:hAnsi="Calibri" w:cs="Calibri"/>
          <w:b/>
          <w:bCs/>
          <w:color w:val="000000"/>
          <w:sz w:val="23"/>
          <w:szCs w:val="23"/>
        </w:rPr>
        <w:t xml:space="preserve"> </w:t>
      </w:r>
    </w:p>
    <w:p w14:paraId="1E51A608" w14:textId="77777777" w:rsidR="00905101" w:rsidRDefault="00000000">
      <w:pPr>
        <w:widowControl w:val="0"/>
        <w:pBdr>
          <w:top w:val="nil"/>
          <w:left w:val="nil"/>
          <w:bottom w:val="nil"/>
          <w:right w:val="nil"/>
          <w:between w:val="nil"/>
        </w:pBdr>
        <w:spacing w:before="295"/>
        <w:ind w:left="707"/>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Librarian Job Advert </w:t>
      </w:r>
    </w:p>
    <w:p w14:paraId="3D5B4F6E" w14:textId="77777777" w:rsidR="00905101" w:rsidRDefault="00905101">
      <w:pPr>
        <w:widowControl w:val="0"/>
        <w:pBdr>
          <w:top w:val="nil"/>
          <w:left w:val="nil"/>
          <w:bottom w:val="nil"/>
          <w:right w:val="nil"/>
          <w:between w:val="nil"/>
        </w:pBdr>
        <w:spacing w:before="75"/>
        <w:ind w:left="1070" w:right="651"/>
        <w:jc w:val="both"/>
        <w:rPr>
          <w:rFonts w:ascii="Calibri" w:eastAsia="Calibri" w:hAnsi="Calibri" w:cs="Calibri"/>
          <w:b/>
          <w:bCs/>
          <w:color w:val="000000"/>
          <w:sz w:val="23"/>
          <w:szCs w:val="23"/>
        </w:rPr>
      </w:pPr>
    </w:p>
    <w:p w14:paraId="73031695" w14:textId="77777777" w:rsidR="00905101" w:rsidRDefault="00000000">
      <w:pPr>
        <w:widowControl w:val="0"/>
        <w:pBdr>
          <w:top w:val="nil"/>
          <w:left w:val="nil"/>
          <w:bottom w:val="nil"/>
          <w:right w:val="nil"/>
          <w:between w:val="nil"/>
        </w:pBdr>
        <w:spacing w:before="19"/>
        <w:ind w:left="1070"/>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 Hours: </w:t>
      </w:r>
      <w:r>
        <w:rPr>
          <w:rFonts w:ascii="Calibri" w:eastAsia="Calibri" w:hAnsi="Calibri" w:cs="Calibri"/>
          <w:b/>
          <w:bCs/>
          <w:sz w:val="23"/>
          <w:szCs w:val="23"/>
        </w:rPr>
        <w:t xml:space="preserve">8 </w:t>
      </w:r>
      <w:r>
        <w:rPr>
          <w:rFonts w:ascii="Calibri" w:eastAsia="Calibri" w:hAnsi="Calibri" w:cs="Calibri"/>
          <w:b/>
          <w:bCs/>
          <w:color w:val="000000"/>
          <w:sz w:val="23"/>
          <w:szCs w:val="23"/>
        </w:rPr>
        <w:t xml:space="preserve">hours per week </w:t>
      </w:r>
    </w:p>
    <w:p w14:paraId="58865A59" w14:textId="77777777" w:rsidR="00905101" w:rsidRDefault="00000000">
      <w:pPr>
        <w:widowControl w:val="0"/>
        <w:pBdr>
          <w:top w:val="nil"/>
          <w:left w:val="nil"/>
          <w:bottom w:val="nil"/>
          <w:right w:val="nil"/>
          <w:between w:val="nil"/>
        </w:pBdr>
        <w:spacing w:before="75"/>
        <w:ind w:left="1070"/>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 Working pattern: Term Time Only </w:t>
      </w:r>
    </w:p>
    <w:p w14:paraId="3544EADD" w14:textId="29E1F817" w:rsidR="00905101" w:rsidRDefault="00000000">
      <w:pPr>
        <w:widowControl w:val="0"/>
        <w:pBdr>
          <w:top w:val="nil"/>
          <w:left w:val="nil"/>
          <w:bottom w:val="nil"/>
          <w:right w:val="nil"/>
          <w:between w:val="nil"/>
        </w:pBdr>
        <w:spacing w:before="75"/>
        <w:ind w:left="1070"/>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 Salary: </w:t>
      </w:r>
      <w:r w:rsidR="00307B25" w:rsidRPr="00307B25">
        <w:rPr>
          <w:rFonts w:ascii="Calibri" w:eastAsia="Calibri" w:hAnsi="Calibri" w:cs="Calibri"/>
          <w:b/>
          <w:bCs/>
          <w:color w:val="000000"/>
          <w:sz w:val="23"/>
          <w:szCs w:val="23"/>
        </w:rPr>
        <w:t>Band 3, points 3 - 4 FTE £24,796 - £25,201</w:t>
      </w:r>
    </w:p>
    <w:p w14:paraId="2FF2F4A8" w14:textId="77777777" w:rsidR="00905101" w:rsidRDefault="00000000">
      <w:pPr>
        <w:widowControl w:val="0"/>
        <w:spacing w:before="240" w:after="240"/>
        <w:ind w:left="708" w:right="637"/>
        <w:jc w:val="both"/>
        <w:rPr>
          <w:rFonts w:ascii="Calibri" w:eastAsia="Calibri" w:hAnsi="Calibri" w:cs="Calibri"/>
          <w:sz w:val="23"/>
          <w:szCs w:val="23"/>
        </w:rPr>
      </w:pPr>
      <w:r>
        <w:rPr>
          <w:rFonts w:ascii="Calibri" w:eastAsia="Calibri" w:hAnsi="Calibri" w:cs="Calibri"/>
          <w:sz w:val="23"/>
          <w:szCs w:val="23"/>
        </w:rPr>
        <w:t>We are seeking to appoint a motivated and enthusiastic School Librarian to lead and develop our library as a vibrant learning hub at the heart of the school. This is an exciting opportunity to play a key role in supporting teaching and learning across the whole curriculum.</w:t>
      </w:r>
    </w:p>
    <w:p w14:paraId="16A098BE" w14:textId="77777777" w:rsidR="00905101" w:rsidRDefault="00000000">
      <w:pPr>
        <w:widowControl w:val="0"/>
        <w:spacing w:before="240" w:after="240"/>
        <w:ind w:left="708" w:right="637"/>
        <w:jc w:val="both"/>
        <w:rPr>
          <w:rFonts w:ascii="Calibri" w:eastAsia="Calibri" w:hAnsi="Calibri" w:cs="Calibri"/>
          <w:sz w:val="23"/>
          <w:szCs w:val="23"/>
        </w:rPr>
      </w:pPr>
      <w:r>
        <w:rPr>
          <w:rFonts w:ascii="Calibri" w:eastAsia="Calibri" w:hAnsi="Calibri" w:cs="Calibri"/>
          <w:sz w:val="23"/>
          <w:szCs w:val="23"/>
        </w:rPr>
        <w:t>At King’s Academy Gomer, our children love reading, and we are committed to nurturing this passion. However, the role extends far beyond books. Our librarian will work in partnership with staff to ensure that high-quality resources, both physical and digital, support learning in every subject area, helping pupils to develop as confident readers, curious researchers and independent learners. School librarians play a central role in organising and maintaining resources that underpin the curriculum, while also promoting information literacy, critical thinking and a lifelong love of learning</w:t>
      </w:r>
    </w:p>
    <w:p w14:paraId="2A105DFB" w14:textId="77777777" w:rsidR="00905101" w:rsidRDefault="00000000">
      <w:pPr>
        <w:widowControl w:val="0"/>
        <w:pBdr>
          <w:top w:val="nil"/>
          <w:left w:val="nil"/>
          <w:bottom w:val="nil"/>
          <w:right w:val="nil"/>
          <w:between w:val="nil"/>
        </w:pBdr>
        <w:spacing w:before="239"/>
        <w:ind w:left="694"/>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The role will involve: </w:t>
      </w:r>
    </w:p>
    <w:p w14:paraId="50F23F6C" w14:textId="77777777" w:rsidR="00905101" w:rsidRDefault="00000000">
      <w:pPr>
        <w:widowControl w:val="0"/>
        <w:numPr>
          <w:ilvl w:val="0"/>
          <w:numId w:val="4"/>
        </w:numPr>
        <w:pBdr>
          <w:top w:val="nil"/>
          <w:left w:val="nil"/>
          <w:bottom w:val="nil"/>
          <w:right w:val="nil"/>
          <w:between w:val="nil"/>
        </w:pBdr>
        <w:spacing w:before="295"/>
        <w:jc w:val="both"/>
        <w:rPr>
          <w:rFonts w:ascii="Calibri" w:eastAsia="Calibri" w:hAnsi="Calibri" w:cs="Calibri"/>
          <w:sz w:val="23"/>
          <w:szCs w:val="23"/>
        </w:rPr>
      </w:pPr>
      <w:r>
        <w:rPr>
          <w:rFonts w:ascii="Calibri" w:eastAsia="Calibri" w:hAnsi="Calibri" w:cs="Calibri"/>
          <w:color w:val="000000"/>
          <w:sz w:val="23"/>
          <w:szCs w:val="23"/>
        </w:rPr>
        <w:t xml:space="preserve">Managing the </w:t>
      </w:r>
      <w:r>
        <w:rPr>
          <w:rFonts w:ascii="Calibri" w:eastAsia="Calibri" w:hAnsi="Calibri" w:cs="Calibri"/>
          <w:sz w:val="23"/>
          <w:szCs w:val="23"/>
        </w:rPr>
        <w:t>day-to-day</w:t>
      </w:r>
      <w:r>
        <w:rPr>
          <w:rFonts w:ascii="Calibri" w:eastAsia="Calibri" w:hAnsi="Calibri" w:cs="Calibri"/>
          <w:color w:val="000000"/>
          <w:sz w:val="23"/>
          <w:szCs w:val="23"/>
        </w:rPr>
        <w:t xml:space="preserve"> running of the school library </w:t>
      </w:r>
    </w:p>
    <w:p w14:paraId="7877F8E2" w14:textId="77777777" w:rsidR="00905101" w:rsidRDefault="00000000">
      <w:pPr>
        <w:widowControl w:val="0"/>
        <w:numPr>
          <w:ilvl w:val="0"/>
          <w:numId w:val="4"/>
        </w:numPr>
        <w:pBdr>
          <w:top w:val="nil"/>
          <w:left w:val="nil"/>
          <w:bottom w:val="nil"/>
          <w:right w:val="nil"/>
          <w:between w:val="nil"/>
        </w:pBdr>
        <w:ind w:right="621"/>
        <w:jc w:val="both"/>
        <w:rPr>
          <w:rFonts w:ascii="Calibri" w:eastAsia="Calibri" w:hAnsi="Calibri" w:cs="Calibri"/>
          <w:color w:val="000000"/>
          <w:sz w:val="23"/>
          <w:szCs w:val="23"/>
        </w:rPr>
      </w:pPr>
      <w:r>
        <w:rPr>
          <w:rFonts w:ascii="Calibri" w:eastAsia="Calibri" w:hAnsi="Calibri" w:cs="Calibri"/>
          <w:color w:val="000000"/>
          <w:sz w:val="23"/>
          <w:szCs w:val="23"/>
        </w:rPr>
        <w:t xml:space="preserve">Keeping books, shelves and records in order, in all the reading areas </w:t>
      </w:r>
    </w:p>
    <w:p w14:paraId="2D93F076" w14:textId="77777777" w:rsidR="00905101" w:rsidRDefault="00000000">
      <w:pPr>
        <w:widowControl w:val="0"/>
        <w:numPr>
          <w:ilvl w:val="0"/>
          <w:numId w:val="4"/>
        </w:numPr>
        <w:pBdr>
          <w:top w:val="nil"/>
          <w:left w:val="nil"/>
          <w:bottom w:val="nil"/>
          <w:right w:val="nil"/>
          <w:between w:val="nil"/>
        </w:pBdr>
        <w:ind w:right="621"/>
        <w:jc w:val="both"/>
        <w:rPr>
          <w:rFonts w:ascii="Calibri" w:eastAsia="Calibri" w:hAnsi="Calibri" w:cs="Calibri"/>
          <w:sz w:val="23"/>
          <w:szCs w:val="23"/>
        </w:rPr>
      </w:pPr>
      <w:r>
        <w:rPr>
          <w:rFonts w:ascii="Calibri" w:eastAsia="Calibri" w:hAnsi="Calibri" w:cs="Calibri"/>
          <w:sz w:val="23"/>
          <w:szCs w:val="23"/>
        </w:rPr>
        <w:t>Providing colourful and interesting displays, making the library look interesting and inviting.</w:t>
      </w:r>
    </w:p>
    <w:p w14:paraId="1F7CAA2C" w14:textId="77777777" w:rsidR="00905101" w:rsidRDefault="00000000">
      <w:pPr>
        <w:widowControl w:val="0"/>
        <w:numPr>
          <w:ilvl w:val="0"/>
          <w:numId w:val="4"/>
        </w:numPr>
        <w:pBdr>
          <w:top w:val="nil"/>
          <w:left w:val="nil"/>
          <w:bottom w:val="nil"/>
          <w:right w:val="nil"/>
          <w:between w:val="nil"/>
        </w:pBdr>
        <w:ind w:right="621"/>
        <w:jc w:val="both"/>
        <w:rPr>
          <w:rFonts w:ascii="Calibri" w:eastAsia="Calibri" w:hAnsi="Calibri" w:cs="Calibri"/>
          <w:color w:val="000000"/>
          <w:sz w:val="23"/>
          <w:szCs w:val="23"/>
        </w:rPr>
      </w:pPr>
      <w:r>
        <w:rPr>
          <w:rFonts w:ascii="Calibri" w:eastAsia="Calibri" w:hAnsi="Calibri" w:cs="Calibri"/>
          <w:color w:val="000000"/>
          <w:sz w:val="23"/>
          <w:szCs w:val="23"/>
        </w:rPr>
        <w:t xml:space="preserve">Assisting staff with preparing </w:t>
      </w:r>
      <w:r>
        <w:rPr>
          <w:rFonts w:ascii="Calibri" w:eastAsia="Calibri" w:hAnsi="Calibri" w:cs="Calibri"/>
          <w:sz w:val="23"/>
          <w:szCs w:val="23"/>
        </w:rPr>
        <w:t xml:space="preserve">the </w:t>
      </w:r>
      <w:r>
        <w:rPr>
          <w:rFonts w:ascii="Calibri" w:eastAsia="Calibri" w:hAnsi="Calibri" w:cs="Calibri"/>
          <w:color w:val="000000"/>
          <w:sz w:val="23"/>
          <w:szCs w:val="23"/>
        </w:rPr>
        <w:t xml:space="preserve">necessary books and resources to support teaching and learning </w:t>
      </w:r>
    </w:p>
    <w:p w14:paraId="0C992285"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sz w:val="23"/>
          <w:szCs w:val="23"/>
        </w:rPr>
      </w:pPr>
      <w:r>
        <w:rPr>
          <w:rFonts w:ascii="Calibri" w:eastAsia="Calibri" w:hAnsi="Calibri" w:cs="Calibri"/>
          <w:color w:val="000000"/>
          <w:sz w:val="23"/>
          <w:szCs w:val="23"/>
        </w:rPr>
        <w:t>Support in the organisation of special events</w:t>
      </w:r>
      <w:r>
        <w:rPr>
          <w:rFonts w:ascii="Calibri" w:eastAsia="Calibri" w:hAnsi="Calibri" w:cs="Calibri"/>
          <w:sz w:val="23"/>
          <w:szCs w:val="23"/>
        </w:rPr>
        <w:t>.</w:t>
      </w:r>
    </w:p>
    <w:p w14:paraId="69CDF532"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sz w:val="23"/>
          <w:szCs w:val="23"/>
        </w:rPr>
      </w:pPr>
      <w:r>
        <w:rPr>
          <w:rFonts w:ascii="Calibri" w:eastAsia="Calibri" w:hAnsi="Calibri" w:cs="Calibri"/>
          <w:sz w:val="23"/>
          <w:szCs w:val="23"/>
        </w:rPr>
        <w:t>Overseeing our Therapy Dog Volunteer with reading to selected pupils</w:t>
      </w:r>
    </w:p>
    <w:p w14:paraId="1D4477CD"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color w:val="000000"/>
          <w:sz w:val="23"/>
          <w:szCs w:val="23"/>
        </w:rPr>
      </w:pPr>
      <w:r>
        <w:rPr>
          <w:rFonts w:ascii="Calibri" w:eastAsia="Calibri" w:hAnsi="Calibri" w:cs="Calibri"/>
          <w:color w:val="000000"/>
          <w:sz w:val="23"/>
          <w:szCs w:val="23"/>
        </w:rPr>
        <w:t>Assist in promoting and developing reading awareness throughout the school</w:t>
      </w:r>
    </w:p>
    <w:p w14:paraId="66B4B7E1"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sz w:val="23"/>
          <w:szCs w:val="23"/>
        </w:rPr>
      </w:pPr>
      <w:r>
        <w:rPr>
          <w:rFonts w:ascii="Calibri" w:eastAsia="Calibri" w:hAnsi="Calibri" w:cs="Calibri"/>
          <w:sz w:val="23"/>
          <w:szCs w:val="23"/>
        </w:rPr>
        <w:t>Termly visits to the School Library Service, to arrange book swaps.</w:t>
      </w:r>
    </w:p>
    <w:p w14:paraId="3DFF2CB9"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sz w:val="23"/>
          <w:szCs w:val="23"/>
        </w:rPr>
      </w:pPr>
      <w:r>
        <w:rPr>
          <w:rFonts w:ascii="Calibri" w:eastAsia="Calibri" w:hAnsi="Calibri" w:cs="Calibri"/>
          <w:sz w:val="23"/>
          <w:szCs w:val="23"/>
        </w:rPr>
        <w:t>Annual stocktaking</w:t>
      </w:r>
    </w:p>
    <w:p w14:paraId="016383F6" w14:textId="77777777" w:rsidR="00905101" w:rsidRDefault="00000000">
      <w:pPr>
        <w:widowControl w:val="0"/>
        <w:numPr>
          <w:ilvl w:val="0"/>
          <w:numId w:val="4"/>
        </w:numPr>
        <w:pBdr>
          <w:top w:val="nil"/>
          <w:left w:val="nil"/>
          <w:bottom w:val="nil"/>
          <w:right w:val="nil"/>
          <w:between w:val="nil"/>
        </w:pBdr>
        <w:ind w:right="765"/>
        <w:jc w:val="both"/>
        <w:rPr>
          <w:rFonts w:ascii="Calibri" w:eastAsia="Calibri" w:hAnsi="Calibri" w:cs="Calibri"/>
          <w:sz w:val="23"/>
          <w:szCs w:val="23"/>
        </w:rPr>
      </w:pPr>
      <w:r>
        <w:rPr>
          <w:rFonts w:ascii="Calibri" w:eastAsia="Calibri" w:hAnsi="Calibri" w:cs="Calibri"/>
          <w:sz w:val="23"/>
          <w:szCs w:val="23"/>
        </w:rPr>
        <w:t>Training and supervision of Y6 Junior Librarians</w:t>
      </w:r>
    </w:p>
    <w:p w14:paraId="61CA242B" w14:textId="77777777" w:rsidR="00905101" w:rsidRDefault="00000000">
      <w:pPr>
        <w:widowControl w:val="0"/>
        <w:pBdr>
          <w:top w:val="nil"/>
          <w:left w:val="nil"/>
          <w:bottom w:val="nil"/>
          <w:right w:val="nil"/>
          <w:between w:val="nil"/>
        </w:pBdr>
        <w:spacing w:before="295"/>
        <w:ind w:left="708"/>
        <w:jc w:val="both"/>
        <w:rPr>
          <w:rFonts w:ascii="Calibri" w:eastAsia="Calibri" w:hAnsi="Calibri" w:cs="Calibri"/>
          <w:b/>
          <w:bCs/>
          <w:color w:val="000000"/>
          <w:sz w:val="23"/>
          <w:szCs w:val="23"/>
        </w:rPr>
      </w:pPr>
      <w:r>
        <w:rPr>
          <w:rFonts w:ascii="Calibri" w:eastAsia="Calibri" w:hAnsi="Calibri" w:cs="Calibri"/>
          <w:b/>
          <w:bCs/>
          <w:sz w:val="23"/>
          <w:szCs w:val="23"/>
        </w:rPr>
        <w:t>We are looking for someone who will:</w:t>
      </w:r>
    </w:p>
    <w:p w14:paraId="22DA817B"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rPr>
        <w:t>Champion a love of reading across the school community</w:t>
      </w:r>
    </w:p>
    <w:p w14:paraId="33A6144A"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rPr>
        <w:lastRenderedPageBreak/>
        <w:t>Curate and manage a rich range of resources aligned to the curriculum</w:t>
      </w:r>
    </w:p>
    <w:p w14:paraId="0565351A"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rPr>
        <w:t>Support pupils in developing research, enquiry and information literacy skills</w:t>
      </w:r>
    </w:p>
    <w:p w14:paraId="16B2CE3C"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rPr>
        <w:t>Work collaboratively with teachers to enhance learning across all subjects</w:t>
      </w:r>
    </w:p>
    <w:p w14:paraId="649E9894"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rPr>
        <w:t>Create an engaging, inclusive and inspiring library environment</w:t>
      </w:r>
    </w:p>
    <w:p w14:paraId="33505C3A" w14:textId="77777777" w:rsidR="00905101" w:rsidRDefault="00000000">
      <w:pPr>
        <w:numPr>
          <w:ilvl w:val="0"/>
          <w:numId w:val="5"/>
        </w:numPr>
        <w:ind w:left="1559"/>
        <w:jc w:val="both"/>
        <w:rPr>
          <w:rFonts w:ascii="Calibri" w:eastAsia="Calibri" w:hAnsi="Calibri" w:cs="Calibri"/>
        </w:rPr>
      </w:pPr>
      <w:r>
        <w:rPr>
          <w:rFonts w:ascii="Calibri" w:eastAsia="Calibri" w:hAnsi="Calibri" w:cs="Calibri"/>
          <w:sz w:val="23"/>
          <w:szCs w:val="23"/>
        </w:rPr>
        <w:t>Have e</w:t>
      </w:r>
      <w:r>
        <w:rPr>
          <w:rFonts w:ascii="Calibri" w:eastAsia="Calibri" w:hAnsi="Calibri" w:cs="Calibri"/>
          <w:color w:val="000000"/>
          <w:sz w:val="23"/>
          <w:szCs w:val="23"/>
        </w:rPr>
        <w:t>xcellent communication and interpersonal skills</w:t>
      </w:r>
    </w:p>
    <w:p w14:paraId="2CEEFD94" w14:textId="77777777" w:rsidR="00905101" w:rsidRDefault="00905101">
      <w:pPr>
        <w:widowControl w:val="0"/>
        <w:pBdr>
          <w:top w:val="nil"/>
          <w:left w:val="nil"/>
          <w:bottom w:val="nil"/>
          <w:right w:val="nil"/>
          <w:between w:val="nil"/>
        </w:pBdr>
        <w:spacing w:before="75"/>
        <w:ind w:left="1310" w:right="864"/>
        <w:jc w:val="both"/>
        <w:rPr>
          <w:rFonts w:ascii="Calibri" w:eastAsia="Calibri" w:hAnsi="Calibri" w:cs="Calibri"/>
          <w:color w:val="000000"/>
          <w:sz w:val="23"/>
          <w:szCs w:val="23"/>
        </w:rPr>
      </w:pPr>
    </w:p>
    <w:p w14:paraId="6782EECE" w14:textId="77777777" w:rsidR="00905101" w:rsidRDefault="00000000">
      <w:pPr>
        <w:widowControl w:val="0"/>
        <w:pBdr>
          <w:top w:val="nil"/>
          <w:left w:val="nil"/>
          <w:bottom w:val="nil"/>
          <w:right w:val="nil"/>
          <w:between w:val="nil"/>
        </w:pBdr>
        <w:spacing w:before="239"/>
        <w:ind w:left="693"/>
        <w:jc w:val="both"/>
        <w:rPr>
          <w:rFonts w:ascii="Calibri" w:eastAsia="Calibri" w:hAnsi="Calibri" w:cs="Calibri"/>
          <w:b/>
          <w:bCs/>
          <w:color w:val="000000"/>
          <w:sz w:val="23"/>
          <w:szCs w:val="23"/>
        </w:rPr>
      </w:pPr>
      <w:r>
        <w:rPr>
          <w:rFonts w:ascii="Calibri" w:eastAsia="Calibri" w:hAnsi="Calibri" w:cs="Calibri"/>
          <w:b/>
          <w:bCs/>
          <w:color w:val="000000"/>
          <w:sz w:val="23"/>
          <w:szCs w:val="23"/>
          <w:u w:val="single"/>
        </w:rPr>
        <w:t>Job Description &amp; Person Specification</w:t>
      </w:r>
      <w:r>
        <w:rPr>
          <w:rFonts w:ascii="Calibri" w:eastAsia="Calibri" w:hAnsi="Calibri" w:cs="Calibri"/>
          <w:b/>
          <w:bCs/>
          <w:color w:val="000000"/>
          <w:sz w:val="23"/>
          <w:szCs w:val="23"/>
        </w:rPr>
        <w:t xml:space="preserve"> </w:t>
      </w:r>
    </w:p>
    <w:p w14:paraId="25103F16" w14:textId="77777777" w:rsidR="00905101" w:rsidRDefault="00000000">
      <w:pPr>
        <w:widowControl w:val="0"/>
        <w:pBdr>
          <w:top w:val="nil"/>
          <w:left w:val="nil"/>
          <w:bottom w:val="nil"/>
          <w:right w:val="nil"/>
          <w:between w:val="nil"/>
        </w:pBdr>
        <w:spacing w:before="295"/>
        <w:ind w:left="706"/>
        <w:jc w:val="both"/>
        <w:rPr>
          <w:rFonts w:ascii="Calibri" w:eastAsia="Calibri" w:hAnsi="Calibri" w:cs="Calibri"/>
          <w:b/>
          <w:bCs/>
          <w:color w:val="000000"/>
          <w:sz w:val="23"/>
          <w:szCs w:val="23"/>
        </w:rPr>
      </w:pPr>
      <w:r>
        <w:rPr>
          <w:rFonts w:ascii="Calibri" w:eastAsia="Calibri" w:hAnsi="Calibri" w:cs="Calibri"/>
          <w:b/>
          <w:bCs/>
          <w:color w:val="000000"/>
          <w:sz w:val="23"/>
          <w:szCs w:val="23"/>
        </w:rPr>
        <w:t xml:space="preserve">Main responsibilities </w:t>
      </w:r>
    </w:p>
    <w:p w14:paraId="7B50F832" w14:textId="77777777" w:rsidR="00905101" w:rsidRDefault="00000000">
      <w:pPr>
        <w:widowControl w:val="0"/>
        <w:numPr>
          <w:ilvl w:val="0"/>
          <w:numId w:val="7"/>
        </w:numPr>
        <w:pBdr>
          <w:top w:val="nil"/>
          <w:left w:val="nil"/>
          <w:bottom w:val="nil"/>
          <w:right w:val="nil"/>
          <w:between w:val="nil"/>
        </w:pBdr>
        <w:spacing w:before="314"/>
        <w:ind w:right="681"/>
        <w:jc w:val="both"/>
        <w:rPr>
          <w:rFonts w:ascii="Calibri" w:eastAsia="Calibri" w:hAnsi="Calibri" w:cs="Calibri"/>
          <w:color w:val="000000"/>
          <w:sz w:val="23"/>
          <w:szCs w:val="23"/>
        </w:rPr>
      </w:pPr>
      <w:r>
        <w:rPr>
          <w:rFonts w:ascii="Calibri" w:eastAsia="Calibri" w:hAnsi="Calibri" w:cs="Calibri"/>
          <w:color w:val="000000"/>
          <w:sz w:val="23"/>
          <w:szCs w:val="23"/>
        </w:rPr>
        <w:t>Update and add new pupils as they join or leave the school</w:t>
      </w:r>
      <w:r>
        <w:rPr>
          <w:rFonts w:ascii="Calibri" w:eastAsia="Calibri" w:hAnsi="Calibri" w:cs="Calibri"/>
          <w:sz w:val="23"/>
          <w:szCs w:val="23"/>
        </w:rPr>
        <w:t xml:space="preserve">.  </w:t>
      </w:r>
    </w:p>
    <w:p w14:paraId="6C4E81C2" w14:textId="77777777" w:rsidR="00905101" w:rsidRDefault="00000000">
      <w:pPr>
        <w:widowControl w:val="0"/>
        <w:numPr>
          <w:ilvl w:val="0"/>
          <w:numId w:val="7"/>
        </w:numPr>
        <w:pBdr>
          <w:top w:val="nil"/>
          <w:left w:val="nil"/>
          <w:bottom w:val="nil"/>
          <w:right w:val="nil"/>
          <w:between w:val="nil"/>
        </w:pBdr>
        <w:ind w:right="681"/>
        <w:jc w:val="both"/>
        <w:rPr>
          <w:rFonts w:ascii="Calibri" w:eastAsia="Calibri" w:hAnsi="Calibri" w:cs="Calibri"/>
          <w:color w:val="000000"/>
          <w:sz w:val="23"/>
          <w:szCs w:val="23"/>
        </w:rPr>
      </w:pPr>
      <w:r>
        <w:rPr>
          <w:rFonts w:ascii="Calibri" w:eastAsia="Calibri" w:hAnsi="Calibri" w:cs="Calibri"/>
          <w:color w:val="000000"/>
          <w:sz w:val="23"/>
          <w:szCs w:val="23"/>
        </w:rPr>
        <w:t xml:space="preserve">Overseeing the issue and allocation of books and other materials. </w:t>
      </w:r>
    </w:p>
    <w:p w14:paraId="1AD4E963" w14:textId="77777777" w:rsidR="00905101" w:rsidRDefault="00000000">
      <w:pPr>
        <w:widowControl w:val="0"/>
        <w:numPr>
          <w:ilvl w:val="0"/>
          <w:numId w:val="7"/>
        </w:num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 xml:space="preserve">Overseeing and </w:t>
      </w:r>
      <w:r>
        <w:rPr>
          <w:rFonts w:ascii="Calibri" w:eastAsia="Calibri" w:hAnsi="Calibri" w:cs="Calibri"/>
          <w:sz w:val="23"/>
          <w:szCs w:val="23"/>
        </w:rPr>
        <w:t>‘</w:t>
      </w:r>
      <w:r>
        <w:rPr>
          <w:rFonts w:ascii="Calibri" w:eastAsia="Calibri" w:hAnsi="Calibri" w:cs="Calibri"/>
          <w:color w:val="000000"/>
          <w:sz w:val="23"/>
          <w:szCs w:val="23"/>
        </w:rPr>
        <w:t>chasing</w:t>
      </w:r>
      <w:r>
        <w:rPr>
          <w:rFonts w:ascii="Calibri" w:eastAsia="Calibri" w:hAnsi="Calibri" w:cs="Calibri"/>
          <w:sz w:val="23"/>
          <w:szCs w:val="23"/>
        </w:rPr>
        <w:t>’</w:t>
      </w:r>
      <w:r>
        <w:rPr>
          <w:rFonts w:ascii="Calibri" w:eastAsia="Calibri" w:hAnsi="Calibri" w:cs="Calibri"/>
          <w:color w:val="000000"/>
          <w:sz w:val="23"/>
          <w:szCs w:val="23"/>
        </w:rPr>
        <w:t xml:space="preserve"> of overdue books. </w:t>
      </w:r>
    </w:p>
    <w:p w14:paraId="750A42D1" w14:textId="77777777" w:rsidR="00905101" w:rsidRDefault="00000000">
      <w:pPr>
        <w:widowControl w:val="0"/>
        <w:numPr>
          <w:ilvl w:val="0"/>
          <w:numId w:val="7"/>
        </w:numPr>
        <w:ind w:right="621"/>
        <w:jc w:val="both"/>
        <w:rPr>
          <w:rFonts w:ascii="Calibri" w:eastAsia="Calibri" w:hAnsi="Calibri" w:cs="Calibri"/>
          <w:sz w:val="23"/>
          <w:szCs w:val="23"/>
        </w:rPr>
      </w:pPr>
      <w:r>
        <w:rPr>
          <w:rFonts w:ascii="Calibri" w:eastAsia="Calibri" w:hAnsi="Calibri" w:cs="Calibri"/>
          <w:sz w:val="23"/>
          <w:szCs w:val="23"/>
        </w:rPr>
        <w:t>Continually setting up and inputting new books.  Labelling, covering, repairing and replenishing stock.</w:t>
      </w:r>
    </w:p>
    <w:p w14:paraId="25B2538C" w14:textId="77777777" w:rsidR="00905101" w:rsidRDefault="00000000">
      <w:pPr>
        <w:widowControl w:val="0"/>
        <w:numPr>
          <w:ilvl w:val="0"/>
          <w:numId w:val="7"/>
        </w:numPr>
        <w:ind w:right="621"/>
        <w:jc w:val="both"/>
        <w:rPr>
          <w:rFonts w:ascii="Calibri" w:eastAsia="Calibri" w:hAnsi="Calibri" w:cs="Calibri"/>
          <w:sz w:val="23"/>
          <w:szCs w:val="23"/>
        </w:rPr>
      </w:pPr>
      <w:r>
        <w:rPr>
          <w:rFonts w:ascii="Calibri" w:eastAsia="Calibri" w:hAnsi="Calibri" w:cs="Calibri"/>
          <w:sz w:val="23"/>
          <w:szCs w:val="23"/>
        </w:rPr>
        <w:t>Continually weeding and rotation of stock.</w:t>
      </w:r>
    </w:p>
    <w:p w14:paraId="453BF302" w14:textId="77777777" w:rsidR="00905101" w:rsidRDefault="00000000">
      <w:pPr>
        <w:widowControl w:val="0"/>
        <w:numPr>
          <w:ilvl w:val="0"/>
          <w:numId w:val="7"/>
        </w:numPr>
        <w:pBdr>
          <w:top w:val="nil"/>
          <w:left w:val="nil"/>
          <w:bottom w:val="nil"/>
          <w:right w:val="nil"/>
          <w:between w:val="nil"/>
        </w:pBdr>
        <w:ind w:right="567"/>
        <w:jc w:val="both"/>
        <w:rPr>
          <w:rFonts w:ascii="Calibri" w:eastAsia="Calibri" w:hAnsi="Calibri" w:cs="Calibri"/>
          <w:color w:val="000000"/>
          <w:sz w:val="23"/>
          <w:szCs w:val="23"/>
        </w:rPr>
      </w:pPr>
      <w:r>
        <w:rPr>
          <w:rFonts w:ascii="Calibri" w:eastAsia="Calibri" w:hAnsi="Calibri" w:cs="Calibri"/>
          <w:color w:val="000000"/>
          <w:sz w:val="23"/>
          <w:szCs w:val="23"/>
        </w:rPr>
        <w:t xml:space="preserve">Design and change </w:t>
      </w:r>
      <w:r>
        <w:rPr>
          <w:rFonts w:ascii="Calibri" w:eastAsia="Calibri" w:hAnsi="Calibri" w:cs="Calibri"/>
          <w:sz w:val="23"/>
          <w:szCs w:val="23"/>
        </w:rPr>
        <w:t>the library</w:t>
      </w:r>
      <w:r>
        <w:rPr>
          <w:rFonts w:ascii="Calibri" w:eastAsia="Calibri" w:hAnsi="Calibri" w:cs="Calibri"/>
          <w:color w:val="000000"/>
          <w:sz w:val="23"/>
          <w:szCs w:val="23"/>
        </w:rPr>
        <w:t xml:space="preserve"> displays to keep the environment fresh and interesting for pupils. </w:t>
      </w:r>
    </w:p>
    <w:p w14:paraId="27E662B4" w14:textId="77777777" w:rsidR="00905101" w:rsidRDefault="00000000">
      <w:pPr>
        <w:widowControl w:val="0"/>
        <w:numPr>
          <w:ilvl w:val="0"/>
          <w:numId w:val="7"/>
        </w:numPr>
        <w:pBdr>
          <w:top w:val="nil"/>
          <w:left w:val="nil"/>
          <w:bottom w:val="nil"/>
          <w:right w:val="nil"/>
          <w:between w:val="nil"/>
        </w:pBdr>
        <w:jc w:val="both"/>
        <w:rPr>
          <w:rFonts w:ascii="Calibri" w:eastAsia="Calibri" w:hAnsi="Calibri" w:cs="Calibri"/>
          <w:color w:val="000000"/>
          <w:sz w:val="23"/>
          <w:szCs w:val="23"/>
        </w:rPr>
      </w:pPr>
      <w:r>
        <w:rPr>
          <w:rFonts w:ascii="Calibri" w:eastAsia="Calibri" w:hAnsi="Calibri" w:cs="Calibri"/>
          <w:color w:val="000000"/>
          <w:sz w:val="23"/>
          <w:szCs w:val="23"/>
        </w:rPr>
        <w:t xml:space="preserve">Re-shelf all returned books, and mend as required. </w:t>
      </w:r>
    </w:p>
    <w:p w14:paraId="4C655819" w14:textId="77777777" w:rsidR="00905101" w:rsidRDefault="00000000">
      <w:pPr>
        <w:widowControl w:val="0"/>
        <w:numPr>
          <w:ilvl w:val="0"/>
          <w:numId w:val="7"/>
        </w:numPr>
        <w:ind w:right="765"/>
        <w:jc w:val="both"/>
        <w:rPr>
          <w:rFonts w:ascii="Calibri" w:eastAsia="Calibri" w:hAnsi="Calibri" w:cs="Calibri"/>
          <w:sz w:val="23"/>
          <w:szCs w:val="23"/>
        </w:rPr>
      </w:pPr>
      <w:r>
        <w:rPr>
          <w:rFonts w:ascii="Calibri" w:eastAsia="Calibri" w:hAnsi="Calibri" w:cs="Calibri"/>
          <w:sz w:val="23"/>
          <w:szCs w:val="23"/>
        </w:rPr>
        <w:t xml:space="preserve">Support in the organisation of special events such as author visits, book fairs, Genre of the Month, Book Tasting sessions, sponsored reads, </w:t>
      </w:r>
      <w:proofErr w:type="spellStart"/>
      <w:r>
        <w:rPr>
          <w:rFonts w:ascii="Calibri" w:eastAsia="Calibri" w:hAnsi="Calibri" w:cs="Calibri"/>
          <w:sz w:val="23"/>
          <w:szCs w:val="23"/>
        </w:rPr>
        <w:t>Jolabokafloo</w:t>
      </w:r>
      <w:proofErr w:type="spellEnd"/>
      <w:r>
        <w:rPr>
          <w:rFonts w:ascii="Calibri" w:eastAsia="Calibri" w:hAnsi="Calibri" w:cs="Calibri"/>
          <w:sz w:val="23"/>
          <w:szCs w:val="23"/>
        </w:rPr>
        <w:t xml:space="preserve">, and Speed </w:t>
      </w:r>
      <w:proofErr w:type="gramStart"/>
      <w:r>
        <w:rPr>
          <w:rFonts w:ascii="Calibri" w:eastAsia="Calibri" w:hAnsi="Calibri" w:cs="Calibri"/>
          <w:sz w:val="23"/>
          <w:szCs w:val="23"/>
        </w:rPr>
        <w:t>Reading .</w:t>
      </w:r>
      <w:proofErr w:type="gramEnd"/>
      <w:r>
        <w:rPr>
          <w:rFonts w:ascii="Calibri" w:eastAsia="Calibri" w:hAnsi="Calibri" w:cs="Calibri"/>
          <w:sz w:val="23"/>
          <w:szCs w:val="23"/>
        </w:rPr>
        <w:t xml:space="preserve"> </w:t>
      </w:r>
    </w:p>
    <w:p w14:paraId="66F1A693" w14:textId="77777777" w:rsidR="00905101" w:rsidRDefault="00000000">
      <w:pPr>
        <w:widowControl w:val="0"/>
        <w:numPr>
          <w:ilvl w:val="0"/>
          <w:numId w:val="7"/>
        </w:numPr>
        <w:pBdr>
          <w:top w:val="nil"/>
          <w:left w:val="nil"/>
          <w:bottom w:val="nil"/>
          <w:right w:val="nil"/>
          <w:between w:val="nil"/>
        </w:pBdr>
        <w:ind w:right="894"/>
        <w:jc w:val="both"/>
        <w:rPr>
          <w:rFonts w:ascii="Calibri" w:eastAsia="Calibri" w:hAnsi="Calibri" w:cs="Calibri"/>
          <w:sz w:val="23"/>
          <w:szCs w:val="23"/>
        </w:rPr>
      </w:pPr>
      <w:r>
        <w:rPr>
          <w:rFonts w:ascii="Calibri" w:eastAsia="Calibri" w:hAnsi="Calibri" w:cs="Calibri"/>
          <w:color w:val="000000"/>
          <w:sz w:val="23"/>
          <w:szCs w:val="23"/>
        </w:rPr>
        <w:t>Liaise with members of staff as to topic books that are required throughout the y</w:t>
      </w:r>
      <w:r>
        <w:rPr>
          <w:rFonts w:ascii="Calibri" w:eastAsia="Calibri" w:hAnsi="Calibri" w:cs="Calibri"/>
          <w:sz w:val="23"/>
          <w:szCs w:val="23"/>
        </w:rPr>
        <w:t>e</w:t>
      </w:r>
      <w:r>
        <w:rPr>
          <w:rFonts w:ascii="Calibri" w:eastAsia="Calibri" w:hAnsi="Calibri" w:cs="Calibri"/>
          <w:color w:val="000000"/>
          <w:sz w:val="23"/>
          <w:szCs w:val="23"/>
        </w:rPr>
        <w:t xml:space="preserve">ar and order these from the SLS. </w:t>
      </w:r>
    </w:p>
    <w:p w14:paraId="5F903A08" w14:textId="77777777" w:rsidR="00905101" w:rsidRDefault="00000000">
      <w:pPr>
        <w:widowControl w:val="0"/>
        <w:numPr>
          <w:ilvl w:val="0"/>
          <w:numId w:val="7"/>
        </w:numPr>
        <w:pBdr>
          <w:top w:val="nil"/>
          <w:left w:val="nil"/>
          <w:bottom w:val="nil"/>
          <w:right w:val="nil"/>
          <w:between w:val="nil"/>
        </w:pBdr>
        <w:ind w:right="1039"/>
        <w:jc w:val="both"/>
        <w:rPr>
          <w:rFonts w:ascii="Calibri" w:eastAsia="Calibri" w:hAnsi="Calibri" w:cs="Calibri"/>
          <w:color w:val="000000"/>
          <w:sz w:val="23"/>
          <w:szCs w:val="23"/>
        </w:rPr>
      </w:pPr>
      <w:r>
        <w:rPr>
          <w:rFonts w:ascii="Calibri" w:eastAsia="Calibri" w:hAnsi="Calibri" w:cs="Calibri"/>
          <w:color w:val="000000"/>
          <w:sz w:val="23"/>
          <w:szCs w:val="23"/>
        </w:rPr>
        <w:t xml:space="preserve">Collecting SLS topic books from Year groups once the topic has finished and return these to the SLS. </w:t>
      </w:r>
    </w:p>
    <w:p w14:paraId="3B0F1C93" w14:textId="77777777" w:rsidR="00905101" w:rsidRDefault="00000000">
      <w:pPr>
        <w:widowControl w:val="0"/>
        <w:numPr>
          <w:ilvl w:val="0"/>
          <w:numId w:val="7"/>
        </w:numPr>
        <w:pBdr>
          <w:top w:val="nil"/>
          <w:left w:val="nil"/>
          <w:bottom w:val="nil"/>
          <w:right w:val="nil"/>
          <w:between w:val="nil"/>
        </w:pBdr>
        <w:ind w:right="921"/>
        <w:jc w:val="both"/>
        <w:rPr>
          <w:rFonts w:ascii="Calibri" w:eastAsia="Calibri" w:hAnsi="Calibri" w:cs="Calibri"/>
          <w:sz w:val="23"/>
          <w:szCs w:val="23"/>
        </w:rPr>
      </w:pPr>
      <w:r>
        <w:rPr>
          <w:rFonts w:ascii="Calibri" w:eastAsia="Calibri" w:hAnsi="Calibri" w:cs="Calibri"/>
          <w:color w:val="000000"/>
          <w:sz w:val="23"/>
          <w:szCs w:val="23"/>
        </w:rPr>
        <w:t>Monitor SORA</w:t>
      </w:r>
      <w:r>
        <w:rPr>
          <w:rFonts w:ascii="Calibri" w:eastAsia="Calibri" w:hAnsi="Calibri" w:cs="Calibri"/>
          <w:sz w:val="23"/>
          <w:szCs w:val="23"/>
        </w:rPr>
        <w:t>, the online library</w:t>
      </w:r>
    </w:p>
    <w:p w14:paraId="4DC7FACF" w14:textId="77777777" w:rsidR="00905101" w:rsidRDefault="00000000">
      <w:pPr>
        <w:widowControl w:val="0"/>
        <w:numPr>
          <w:ilvl w:val="0"/>
          <w:numId w:val="7"/>
        </w:numPr>
        <w:pBdr>
          <w:top w:val="nil"/>
          <w:left w:val="nil"/>
          <w:bottom w:val="nil"/>
          <w:right w:val="nil"/>
          <w:between w:val="nil"/>
        </w:pBdr>
        <w:ind w:right="864"/>
        <w:jc w:val="both"/>
        <w:rPr>
          <w:rFonts w:ascii="Calibri" w:eastAsia="Calibri" w:hAnsi="Calibri" w:cs="Calibri"/>
          <w:color w:val="000000"/>
          <w:sz w:val="23"/>
          <w:szCs w:val="23"/>
        </w:rPr>
      </w:pPr>
      <w:r>
        <w:rPr>
          <w:rFonts w:ascii="Calibri" w:eastAsia="Calibri" w:hAnsi="Calibri" w:cs="Calibri"/>
          <w:color w:val="000000"/>
          <w:sz w:val="23"/>
          <w:szCs w:val="23"/>
        </w:rPr>
        <w:t xml:space="preserve">Ensuring that the children and parents are kept up to date with Reading Challenges that are run by the Reading Agency. </w:t>
      </w:r>
    </w:p>
    <w:p w14:paraId="0BEDB503" w14:textId="77777777" w:rsidR="00905101" w:rsidRDefault="00000000">
      <w:pPr>
        <w:widowControl w:val="0"/>
        <w:numPr>
          <w:ilvl w:val="0"/>
          <w:numId w:val="7"/>
        </w:numPr>
        <w:pBdr>
          <w:top w:val="nil"/>
          <w:left w:val="nil"/>
          <w:bottom w:val="nil"/>
          <w:right w:val="nil"/>
          <w:between w:val="nil"/>
        </w:pBdr>
        <w:ind w:right="719"/>
        <w:jc w:val="both"/>
        <w:rPr>
          <w:rFonts w:ascii="Calibri" w:eastAsia="Calibri" w:hAnsi="Calibri" w:cs="Calibri"/>
          <w:sz w:val="23"/>
          <w:szCs w:val="23"/>
        </w:rPr>
      </w:pPr>
      <w:r>
        <w:rPr>
          <w:rFonts w:ascii="Calibri" w:eastAsia="Calibri" w:hAnsi="Calibri" w:cs="Calibri"/>
          <w:color w:val="000000"/>
          <w:sz w:val="23"/>
          <w:szCs w:val="23"/>
        </w:rPr>
        <w:t>Ordering of World Book Day tokens</w:t>
      </w:r>
      <w:r>
        <w:rPr>
          <w:rFonts w:ascii="Calibri" w:eastAsia="Calibri" w:hAnsi="Calibri" w:cs="Calibri"/>
          <w:sz w:val="23"/>
          <w:szCs w:val="23"/>
        </w:rPr>
        <w:t xml:space="preserve"> and encouraging children to participate in any World book Day activities.</w:t>
      </w:r>
    </w:p>
    <w:p w14:paraId="3945F773" w14:textId="77777777" w:rsidR="00905101" w:rsidRDefault="00000000">
      <w:pPr>
        <w:widowControl w:val="0"/>
        <w:numPr>
          <w:ilvl w:val="0"/>
          <w:numId w:val="7"/>
        </w:numPr>
        <w:ind w:right="765"/>
        <w:jc w:val="both"/>
        <w:rPr>
          <w:rFonts w:ascii="Calibri" w:eastAsia="Calibri" w:hAnsi="Calibri" w:cs="Calibri"/>
          <w:sz w:val="23"/>
          <w:szCs w:val="23"/>
        </w:rPr>
      </w:pPr>
      <w:r>
        <w:rPr>
          <w:rFonts w:ascii="Calibri" w:eastAsia="Calibri" w:hAnsi="Calibri" w:cs="Calibri"/>
          <w:sz w:val="23"/>
          <w:szCs w:val="23"/>
        </w:rPr>
        <w:t>Training and supervision of Y6 Junior Librarians, providing support for operating the Oliver database and an understanding of how to shelve the books.</w:t>
      </w:r>
    </w:p>
    <w:p w14:paraId="4C32DBEE" w14:textId="77777777" w:rsidR="00905101" w:rsidRDefault="00000000">
      <w:pPr>
        <w:widowControl w:val="0"/>
        <w:pBdr>
          <w:top w:val="nil"/>
          <w:left w:val="nil"/>
          <w:bottom w:val="nil"/>
          <w:right w:val="nil"/>
          <w:between w:val="nil"/>
        </w:pBdr>
        <w:spacing w:before="257"/>
        <w:ind w:left="690"/>
        <w:jc w:val="both"/>
        <w:rPr>
          <w:rFonts w:ascii="Calibri" w:eastAsia="Calibri" w:hAnsi="Calibri" w:cs="Calibri"/>
          <w:b/>
          <w:bCs/>
          <w:color w:val="000000"/>
        </w:rPr>
      </w:pPr>
      <w:r>
        <w:rPr>
          <w:rFonts w:ascii="Calibri" w:eastAsia="Calibri" w:hAnsi="Calibri" w:cs="Calibri"/>
          <w:b/>
          <w:bCs/>
          <w:color w:val="000000"/>
        </w:rPr>
        <w:t xml:space="preserve">Working with colleagues and other relevant professionals </w:t>
      </w:r>
    </w:p>
    <w:p w14:paraId="562C1B8B" w14:textId="77777777" w:rsidR="00905101" w:rsidRDefault="00905101">
      <w:pPr>
        <w:widowControl w:val="0"/>
        <w:pBdr>
          <w:top w:val="nil"/>
          <w:left w:val="nil"/>
          <w:bottom w:val="nil"/>
          <w:right w:val="nil"/>
          <w:between w:val="nil"/>
        </w:pBdr>
        <w:spacing w:before="18"/>
        <w:ind w:left="1424" w:right="946" w:hanging="355"/>
        <w:jc w:val="both"/>
        <w:rPr>
          <w:rFonts w:ascii="Calibri" w:eastAsia="Calibri" w:hAnsi="Calibri" w:cs="Calibri"/>
        </w:rPr>
      </w:pPr>
    </w:p>
    <w:p w14:paraId="7529746A" w14:textId="77777777" w:rsidR="00905101" w:rsidRDefault="00000000">
      <w:pPr>
        <w:widowControl w:val="0"/>
        <w:numPr>
          <w:ilvl w:val="0"/>
          <w:numId w:val="9"/>
        </w:numPr>
        <w:pBdr>
          <w:top w:val="nil"/>
          <w:left w:val="nil"/>
          <w:bottom w:val="nil"/>
          <w:right w:val="nil"/>
          <w:between w:val="nil"/>
        </w:pBdr>
        <w:spacing w:before="18"/>
        <w:ind w:right="946"/>
        <w:jc w:val="both"/>
        <w:rPr>
          <w:rFonts w:ascii="Calibri" w:eastAsia="Calibri" w:hAnsi="Calibri" w:cs="Calibri"/>
        </w:rPr>
      </w:pPr>
      <w:r>
        <w:rPr>
          <w:rFonts w:ascii="Calibri" w:eastAsia="Calibri" w:hAnsi="Calibri" w:cs="Calibri"/>
          <w:color w:val="000000"/>
        </w:rPr>
        <w:t>Collaborate and work with colleagues and other relevant professionals within and</w:t>
      </w:r>
      <w:r>
        <w:rPr>
          <w:rFonts w:ascii="Calibri" w:eastAsia="Calibri" w:hAnsi="Calibri" w:cs="Calibri"/>
        </w:rPr>
        <w:t xml:space="preserve"> </w:t>
      </w:r>
      <w:r>
        <w:rPr>
          <w:rFonts w:ascii="Calibri" w:eastAsia="Calibri" w:hAnsi="Calibri" w:cs="Calibri"/>
          <w:color w:val="000000"/>
        </w:rPr>
        <w:t xml:space="preserve">beyond the school </w:t>
      </w:r>
    </w:p>
    <w:p w14:paraId="52640D4E" w14:textId="77777777" w:rsidR="00905101" w:rsidRDefault="00000000">
      <w:pPr>
        <w:widowControl w:val="0"/>
        <w:numPr>
          <w:ilvl w:val="0"/>
          <w:numId w:val="9"/>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Develop effective professional relationships with colleagues </w:t>
      </w:r>
    </w:p>
    <w:p w14:paraId="635F3A7B" w14:textId="77777777" w:rsidR="00905101" w:rsidRDefault="00905101">
      <w:pPr>
        <w:widowControl w:val="0"/>
        <w:pBdr>
          <w:top w:val="nil"/>
          <w:left w:val="nil"/>
          <w:bottom w:val="nil"/>
          <w:right w:val="nil"/>
          <w:between w:val="nil"/>
        </w:pBdr>
        <w:spacing w:before="18"/>
        <w:jc w:val="both"/>
        <w:rPr>
          <w:rFonts w:ascii="Calibri" w:eastAsia="Calibri" w:hAnsi="Calibri" w:cs="Calibri"/>
        </w:rPr>
      </w:pPr>
    </w:p>
    <w:p w14:paraId="57537605" w14:textId="77777777" w:rsidR="00905101" w:rsidRDefault="00000000">
      <w:pPr>
        <w:widowControl w:val="0"/>
        <w:pBdr>
          <w:top w:val="nil"/>
          <w:left w:val="nil"/>
          <w:bottom w:val="nil"/>
          <w:right w:val="nil"/>
          <w:between w:val="nil"/>
        </w:pBdr>
        <w:spacing w:before="18"/>
        <w:ind w:left="708"/>
        <w:jc w:val="both"/>
        <w:rPr>
          <w:rFonts w:ascii="Calibri" w:eastAsia="Calibri" w:hAnsi="Calibri" w:cs="Calibri"/>
          <w:b/>
          <w:bCs/>
          <w:color w:val="000000"/>
        </w:rPr>
      </w:pPr>
      <w:r>
        <w:rPr>
          <w:rFonts w:ascii="Calibri" w:eastAsia="Calibri" w:hAnsi="Calibri" w:cs="Calibri"/>
          <w:b/>
          <w:bCs/>
          <w:color w:val="000000"/>
        </w:rPr>
        <w:t xml:space="preserve">Whole School Organisation, strategy and development </w:t>
      </w:r>
    </w:p>
    <w:p w14:paraId="37E388E4" w14:textId="77777777" w:rsidR="00905101" w:rsidRDefault="00000000">
      <w:pPr>
        <w:widowControl w:val="0"/>
        <w:numPr>
          <w:ilvl w:val="0"/>
          <w:numId w:val="1"/>
        </w:numPr>
        <w:pBdr>
          <w:top w:val="nil"/>
          <w:left w:val="nil"/>
          <w:bottom w:val="nil"/>
          <w:right w:val="nil"/>
          <w:between w:val="nil"/>
        </w:pBdr>
        <w:spacing w:before="312"/>
        <w:ind w:right="853"/>
        <w:jc w:val="both"/>
        <w:rPr>
          <w:rFonts w:ascii="Calibri" w:eastAsia="Calibri" w:hAnsi="Calibri" w:cs="Calibri"/>
          <w:color w:val="000000"/>
        </w:rPr>
      </w:pPr>
      <w:r>
        <w:rPr>
          <w:rFonts w:ascii="Calibri" w:eastAsia="Calibri" w:hAnsi="Calibri" w:cs="Calibri"/>
          <w:color w:val="000000"/>
        </w:rPr>
        <w:t xml:space="preserve">Contribute to the development, implementation and evaluation of the school’s policies, </w:t>
      </w:r>
      <w:r>
        <w:rPr>
          <w:rFonts w:ascii="Calibri" w:eastAsia="Calibri" w:hAnsi="Calibri" w:cs="Calibri"/>
          <w:color w:val="000000"/>
        </w:rPr>
        <w:lastRenderedPageBreak/>
        <w:t xml:space="preserve">practices and procedures, so as to support the school’s values and vision </w:t>
      </w:r>
    </w:p>
    <w:p w14:paraId="2F075BF6" w14:textId="77777777" w:rsidR="00905101" w:rsidRDefault="00000000">
      <w:pPr>
        <w:widowControl w:val="0"/>
        <w:numPr>
          <w:ilvl w:val="0"/>
          <w:numId w:val="1"/>
        </w:numPr>
        <w:pBdr>
          <w:top w:val="nil"/>
          <w:left w:val="nil"/>
          <w:bottom w:val="nil"/>
          <w:right w:val="nil"/>
          <w:between w:val="nil"/>
        </w:pBdr>
        <w:ind w:right="853"/>
        <w:jc w:val="both"/>
        <w:rPr>
          <w:rFonts w:ascii="Calibri" w:eastAsia="Calibri" w:hAnsi="Calibri" w:cs="Calibri"/>
          <w:color w:val="000000"/>
        </w:rPr>
      </w:pPr>
      <w:r>
        <w:rPr>
          <w:rFonts w:ascii="Calibri" w:eastAsia="Calibri" w:hAnsi="Calibri" w:cs="Calibri"/>
          <w:color w:val="000000"/>
        </w:rPr>
        <w:t xml:space="preserve">Make a positive contribution to the wider life and ethos of the school </w:t>
      </w:r>
    </w:p>
    <w:p w14:paraId="485FAAA2" w14:textId="77777777" w:rsidR="00905101" w:rsidRDefault="00000000">
      <w:pPr>
        <w:widowControl w:val="0"/>
        <w:pBdr>
          <w:top w:val="nil"/>
          <w:left w:val="nil"/>
          <w:bottom w:val="nil"/>
          <w:right w:val="nil"/>
          <w:between w:val="nil"/>
        </w:pBdr>
        <w:spacing w:before="258"/>
        <w:ind w:left="706"/>
        <w:jc w:val="both"/>
        <w:rPr>
          <w:rFonts w:ascii="Calibri" w:eastAsia="Calibri" w:hAnsi="Calibri" w:cs="Calibri"/>
          <w:b/>
          <w:bCs/>
          <w:color w:val="000000"/>
        </w:rPr>
      </w:pPr>
      <w:r>
        <w:rPr>
          <w:rFonts w:ascii="Calibri" w:eastAsia="Calibri" w:hAnsi="Calibri" w:cs="Calibri"/>
          <w:b/>
          <w:bCs/>
          <w:color w:val="000000"/>
        </w:rPr>
        <w:t xml:space="preserve">Health and safety </w:t>
      </w:r>
    </w:p>
    <w:p w14:paraId="1921E085" w14:textId="77777777" w:rsidR="00905101" w:rsidRDefault="00000000">
      <w:pPr>
        <w:widowControl w:val="0"/>
        <w:numPr>
          <w:ilvl w:val="0"/>
          <w:numId w:val="6"/>
        </w:numPr>
        <w:pBdr>
          <w:top w:val="nil"/>
          <w:left w:val="nil"/>
          <w:bottom w:val="nil"/>
          <w:right w:val="nil"/>
          <w:between w:val="nil"/>
        </w:pBdr>
        <w:spacing w:before="312"/>
        <w:ind w:right="539"/>
        <w:jc w:val="both"/>
        <w:rPr>
          <w:rFonts w:ascii="Calibri" w:eastAsia="Calibri" w:hAnsi="Calibri" w:cs="Calibri"/>
          <w:color w:val="000000"/>
        </w:rPr>
      </w:pPr>
      <w:r>
        <w:rPr>
          <w:rFonts w:ascii="Calibri" w:eastAsia="Calibri" w:hAnsi="Calibri" w:cs="Calibri"/>
          <w:color w:val="000000"/>
        </w:rPr>
        <w:t xml:space="preserve">Promote the safety and wellbeing of pupils, and help to safeguard pupils’ well-being by following the requirements of Keeping Children Safe in Education and our school’s child protection policy </w:t>
      </w:r>
    </w:p>
    <w:p w14:paraId="43AF15B9" w14:textId="77777777" w:rsidR="00905101" w:rsidRDefault="00000000">
      <w:pPr>
        <w:widowControl w:val="0"/>
        <w:numPr>
          <w:ilvl w:val="0"/>
          <w:numId w:val="6"/>
        </w:numPr>
        <w:pBdr>
          <w:top w:val="nil"/>
          <w:left w:val="nil"/>
          <w:bottom w:val="nil"/>
          <w:right w:val="nil"/>
          <w:between w:val="nil"/>
        </w:pBdr>
        <w:jc w:val="both"/>
        <w:rPr>
          <w:rFonts w:ascii="Calibri" w:eastAsia="Calibri" w:hAnsi="Calibri" w:cs="Calibri"/>
        </w:rPr>
      </w:pPr>
      <w:r>
        <w:rPr>
          <w:rFonts w:ascii="Calibri" w:eastAsia="Calibri" w:hAnsi="Calibri" w:cs="Calibri"/>
          <w:color w:val="000000"/>
        </w:rPr>
        <w:t xml:space="preserve">Look after children who are upset or </w:t>
      </w:r>
      <w:r>
        <w:rPr>
          <w:rFonts w:ascii="Calibri" w:eastAsia="Calibri" w:hAnsi="Calibri" w:cs="Calibri"/>
        </w:rPr>
        <w:t>need first aid.</w:t>
      </w:r>
    </w:p>
    <w:p w14:paraId="2EE13805" w14:textId="77777777" w:rsidR="00905101" w:rsidRDefault="00905101">
      <w:pPr>
        <w:widowControl w:val="0"/>
        <w:pBdr>
          <w:top w:val="nil"/>
          <w:left w:val="nil"/>
          <w:bottom w:val="nil"/>
          <w:right w:val="nil"/>
          <w:between w:val="nil"/>
        </w:pBdr>
        <w:spacing w:before="18"/>
        <w:ind w:left="2160"/>
        <w:jc w:val="both"/>
        <w:rPr>
          <w:rFonts w:ascii="Calibri" w:eastAsia="Calibri" w:hAnsi="Calibri" w:cs="Calibri"/>
          <w:b/>
          <w:bCs/>
        </w:rPr>
      </w:pPr>
    </w:p>
    <w:p w14:paraId="112EDB2E" w14:textId="77777777" w:rsidR="00905101" w:rsidRDefault="00000000">
      <w:pPr>
        <w:widowControl w:val="0"/>
        <w:pBdr>
          <w:top w:val="nil"/>
          <w:left w:val="nil"/>
          <w:bottom w:val="nil"/>
          <w:right w:val="nil"/>
          <w:between w:val="nil"/>
        </w:pBdr>
        <w:spacing w:before="18"/>
        <w:ind w:firstLine="720"/>
        <w:jc w:val="both"/>
        <w:rPr>
          <w:rFonts w:ascii="Calibri" w:eastAsia="Calibri" w:hAnsi="Calibri" w:cs="Calibri"/>
          <w:b/>
          <w:bCs/>
          <w:color w:val="000000"/>
        </w:rPr>
      </w:pPr>
      <w:r>
        <w:rPr>
          <w:rFonts w:ascii="Calibri" w:eastAsia="Calibri" w:hAnsi="Calibri" w:cs="Calibri"/>
          <w:b/>
          <w:bCs/>
          <w:color w:val="000000"/>
        </w:rPr>
        <w:t>Professional development</w:t>
      </w:r>
    </w:p>
    <w:p w14:paraId="4D9B3280" w14:textId="77777777" w:rsidR="00905101" w:rsidRDefault="00905101">
      <w:pPr>
        <w:widowControl w:val="0"/>
        <w:pBdr>
          <w:top w:val="nil"/>
          <w:left w:val="nil"/>
          <w:bottom w:val="nil"/>
          <w:right w:val="nil"/>
          <w:between w:val="nil"/>
        </w:pBdr>
        <w:spacing w:before="18"/>
        <w:ind w:firstLine="720"/>
        <w:jc w:val="both"/>
        <w:rPr>
          <w:rFonts w:ascii="Calibri" w:eastAsia="Calibri" w:hAnsi="Calibri" w:cs="Calibri"/>
          <w:b/>
          <w:bCs/>
        </w:rPr>
      </w:pPr>
    </w:p>
    <w:p w14:paraId="55ED3A95" w14:textId="77777777" w:rsidR="00905101" w:rsidRDefault="00000000">
      <w:pPr>
        <w:widowControl w:val="0"/>
        <w:numPr>
          <w:ilvl w:val="0"/>
          <w:numId w:val="2"/>
        </w:numPr>
        <w:pBdr>
          <w:top w:val="nil"/>
          <w:left w:val="nil"/>
          <w:bottom w:val="nil"/>
          <w:right w:val="nil"/>
          <w:between w:val="nil"/>
        </w:pBdr>
        <w:ind w:right="760"/>
        <w:jc w:val="both"/>
        <w:rPr>
          <w:rFonts w:ascii="Calibri" w:eastAsia="Calibri" w:hAnsi="Calibri" w:cs="Calibri"/>
        </w:rPr>
      </w:pPr>
      <w:r>
        <w:rPr>
          <w:rFonts w:ascii="Calibri" w:eastAsia="Calibri" w:hAnsi="Calibri" w:cs="Calibri"/>
          <w:color w:val="000000"/>
        </w:rPr>
        <w:t>Help keep their own knowledge and understanding relevant and up-to-date by reflecting on</w:t>
      </w:r>
      <w:r>
        <w:rPr>
          <w:rFonts w:ascii="Calibri" w:eastAsia="Calibri" w:hAnsi="Calibri" w:cs="Calibri"/>
        </w:rPr>
        <w:t xml:space="preserve"> </w:t>
      </w:r>
      <w:r>
        <w:rPr>
          <w:rFonts w:ascii="Calibri" w:eastAsia="Calibri" w:hAnsi="Calibri" w:cs="Calibri"/>
          <w:color w:val="000000"/>
        </w:rPr>
        <w:t>their own practice, liaising with school leaders, and identifying relevant professional</w:t>
      </w:r>
      <w:r>
        <w:rPr>
          <w:rFonts w:ascii="Calibri" w:eastAsia="Calibri" w:hAnsi="Calibri" w:cs="Calibri"/>
        </w:rPr>
        <w:t xml:space="preserve"> </w:t>
      </w:r>
      <w:r>
        <w:rPr>
          <w:rFonts w:ascii="Calibri" w:eastAsia="Calibri" w:hAnsi="Calibri" w:cs="Calibri"/>
          <w:color w:val="000000"/>
        </w:rPr>
        <w:t xml:space="preserve">development to improve personal effectiveness </w:t>
      </w:r>
    </w:p>
    <w:p w14:paraId="08ED370E" w14:textId="77777777" w:rsidR="00905101" w:rsidRDefault="00000000">
      <w:pPr>
        <w:widowControl w:val="0"/>
        <w:numPr>
          <w:ilvl w:val="0"/>
          <w:numId w:val="2"/>
        </w:numPr>
        <w:pBdr>
          <w:top w:val="nil"/>
          <w:left w:val="nil"/>
          <w:bottom w:val="nil"/>
          <w:right w:val="nil"/>
          <w:between w:val="nil"/>
        </w:pBdr>
        <w:ind w:right="922"/>
        <w:jc w:val="both"/>
        <w:rPr>
          <w:rFonts w:ascii="Calibri" w:eastAsia="Calibri" w:hAnsi="Calibri" w:cs="Calibri"/>
        </w:rPr>
      </w:pPr>
      <w:r>
        <w:rPr>
          <w:rFonts w:ascii="Calibri" w:eastAsia="Calibri" w:hAnsi="Calibri" w:cs="Calibri"/>
          <w:color w:val="000000"/>
        </w:rPr>
        <w:t>Take opportunities to build the appropriate skills, qualifications, and/or experience needed</w:t>
      </w:r>
      <w:r>
        <w:rPr>
          <w:rFonts w:ascii="Calibri" w:eastAsia="Calibri" w:hAnsi="Calibri" w:cs="Calibri"/>
        </w:rPr>
        <w:t xml:space="preserve"> </w:t>
      </w:r>
      <w:r>
        <w:rPr>
          <w:rFonts w:ascii="Calibri" w:eastAsia="Calibri" w:hAnsi="Calibri" w:cs="Calibri"/>
          <w:color w:val="000000"/>
        </w:rPr>
        <w:t xml:space="preserve">for the role, with support from the school </w:t>
      </w:r>
    </w:p>
    <w:p w14:paraId="0F65CE29" w14:textId="77777777" w:rsidR="00905101" w:rsidRDefault="00000000">
      <w:pPr>
        <w:widowControl w:val="0"/>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Take part in the school’s appraisal procedures </w:t>
      </w:r>
    </w:p>
    <w:p w14:paraId="4FA2A59A" w14:textId="77777777" w:rsidR="00905101" w:rsidRDefault="00905101">
      <w:pPr>
        <w:widowControl w:val="0"/>
        <w:pBdr>
          <w:top w:val="nil"/>
          <w:left w:val="nil"/>
          <w:bottom w:val="nil"/>
          <w:right w:val="nil"/>
          <w:between w:val="nil"/>
        </w:pBdr>
        <w:spacing w:before="18"/>
        <w:ind w:left="1440"/>
        <w:jc w:val="both"/>
        <w:rPr>
          <w:rFonts w:ascii="Calibri" w:eastAsia="Calibri" w:hAnsi="Calibri" w:cs="Calibri"/>
        </w:rPr>
      </w:pPr>
    </w:p>
    <w:p w14:paraId="2DB7F351" w14:textId="77777777" w:rsidR="00905101" w:rsidRDefault="00000000">
      <w:pPr>
        <w:widowControl w:val="0"/>
        <w:pBdr>
          <w:top w:val="nil"/>
          <w:left w:val="nil"/>
          <w:bottom w:val="nil"/>
          <w:right w:val="nil"/>
          <w:between w:val="nil"/>
        </w:pBdr>
        <w:spacing w:before="18"/>
        <w:ind w:left="720"/>
        <w:jc w:val="both"/>
        <w:rPr>
          <w:rFonts w:ascii="Calibri" w:eastAsia="Calibri" w:hAnsi="Calibri" w:cs="Calibri"/>
          <w:b/>
          <w:bCs/>
          <w:color w:val="000000"/>
        </w:rPr>
      </w:pPr>
      <w:r>
        <w:rPr>
          <w:rFonts w:ascii="Calibri" w:eastAsia="Calibri" w:hAnsi="Calibri" w:cs="Calibri"/>
          <w:b/>
          <w:bCs/>
          <w:color w:val="000000"/>
        </w:rPr>
        <w:t xml:space="preserve">Personal and professional conduct </w:t>
      </w:r>
    </w:p>
    <w:p w14:paraId="04FE3343" w14:textId="77777777" w:rsidR="00905101" w:rsidRDefault="00000000">
      <w:pPr>
        <w:widowControl w:val="0"/>
        <w:numPr>
          <w:ilvl w:val="0"/>
          <w:numId w:val="3"/>
        </w:numPr>
        <w:pBdr>
          <w:top w:val="nil"/>
          <w:left w:val="nil"/>
          <w:bottom w:val="nil"/>
          <w:right w:val="nil"/>
          <w:between w:val="nil"/>
        </w:pBdr>
        <w:spacing w:before="312"/>
        <w:ind w:right="620"/>
        <w:jc w:val="both"/>
        <w:rPr>
          <w:rFonts w:ascii="Calibri" w:eastAsia="Calibri" w:hAnsi="Calibri" w:cs="Calibri"/>
        </w:rPr>
      </w:pPr>
      <w:r>
        <w:rPr>
          <w:rFonts w:ascii="Calibri" w:eastAsia="Calibri" w:hAnsi="Calibri" w:cs="Calibri"/>
          <w:color w:val="000000"/>
        </w:rPr>
        <w:t>Uphold public trust in the education profession and maintain high standards of ethics and</w:t>
      </w:r>
      <w:r>
        <w:rPr>
          <w:rFonts w:ascii="Calibri" w:eastAsia="Calibri" w:hAnsi="Calibri" w:cs="Calibri"/>
        </w:rPr>
        <w:t xml:space="preserve"> </w:t>
      </w:r>
      <w:r>
        <w:rPr>
          <w:rFonts w:ascii="Calibri" w:eastAsia="Calibri" w:hAnsi="Calibri" w:cs="Calibri"/>
          <w:color w:val="000000"/>
        </w:rPr>
        <w:t xml:space="preserve">behaviour, within and outside school </w:t>
      </w:r>
    </w:p>
    <w:p w14:paraId="270133BC" w14:textId="77777777" w:rsidR="00905101" w:rsidRDefault="00000000">
      <w:pPr>
        <w:widowControl w:val="0"/>
        <w:numPr>
          <w:ilvl w:val="0"/>
          <w:numId w:val="3"/>
        </w:numPr>
        <w:pBdr>
          <w:top w:val="nil"/>
          <w:left w:val="nil"/>
          <w:bottom w:val="nil"/>
          <w:right w:val="nil"/>
          <w:between w:val="nil"/>
        </w:pBdr>
        <w:ind w:right="1130"/>
        <w:jc w:val="both"/>
        <w:rPr>
          <w:rFonts w:ascii="Calibri" w:eastAsia="Calibri" w:hAnsi="Calibri" w:cs="Calibri"/>
        </w:rPr>
      </w:pPr>
      <w:r>
        <w:rPr>
          <w:rFonts w:ascii="Calibri" w:eastAsia="Calibri" w:hAnsi="Calibri" w:cs="Calibri"/>
          <w:color w:val="000000"/>
        </w:rPr>
        <w:t>Have proper and professional regard for the ethos, policies and practices of the school,</w:t>
      </w:r>
      <w:r>
        <w:rPr>
          <w:rFonts w:ascii="Calibri" w:eastAsia="Calibri" w:hAnsi="Calibri" w:cs="Calibri"/>
        </w:rPr>
        <w:t xml:space="preserve"> </w:t>
      </w:r>
      <w:r>
        <w:rPr>
          <w:rFonts w:ascii="Calibri" w:eastAsia="Calibri" w:hAnsi="Calibri" w:cs="Calibri"/>
          <w:color w:val="000000"/>
        </w:rPr>
        <w:t xml:space="preserve">and maintain high standards of attendance and punctuality </w:t>
      </w:r>
    </w:p>
    <w:p w14:paraId="742A7515" w14:textId="77777777" w:rsidR="00905101" w:rsidRDefault="00000000">
      <w:pPr>
        <w:widowControl w:val="0"/>
        <w:numPr>
          <w:ilvl w:val="0"/>
          <w:numId w:val="3"/>
        </w:numPr>
        <w:pBdr>
          <w:top w:val="nil"/>
          <w:left w:val="nil"/>
          <w:bottom w:val="nil"/>
          <w:right w:val="nil"/>
          <w:between w:val="nil"/>
        </w:pBdr>
        <w:ind w:right="1288"/>
        <w:jc w:val="both"/>
        <w:rPr>
          <w:rFonts w:ascii="Calibri" w:eastAsia="Calibri" w:hAnsi="Calibri" w:cs="Calibri"/>
        </w:rPr>
      </w:pPr>
      <w:r>
        <w:rPr>
          <w:rFonts w:ascii="Calibri" w:eastAsia="Calibri" w:hAnsi="Calibri" w:cs="Calibri"/>
          <w:color w:val="000000"/>
        </w:rPr>
        <w:t>Demonstrate positive attitudes, values and behaviours to develop and sustain effective</w:t>
      </w:r>
      <w:r>
        <w:rPr>
          <w:rFonts w:ascii="Calibri" w:eastAsia="Calibri" w:hAnsi="Calibri" w:cs="Calibri"/>
        </w:rPr>
        <w:t xml:space="preserve"> </w:t>
      </w:r>
      <w:r>
        <w:rPr>
          <w:rFonts w:ascii="Calibri" w:eastAsia="Calibri" w:hAnsi="Calibri" w:cs="Calibri"/>
          <w:color w:val="000000"/>
        </w:rPr>
        <w:t xml:space="preserve">relationships with the school community </w:t>
      </w:r>
    </w:p>
    <w:p w14:paraId="1BDA92E7" w14:textId="77777777" w:rsidR="00905101" w:rsidRDefault="00000000">
      <w:pPr>
        <w:widowControl w:val="0"/>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Respect individual differences and cultural diversity </w:t>
      </w:r>
    </w:p>
    <w:p w14:paraId="2B426D87" w14:textId="77777777" w:rsidR="00905101" w:rsidRDefault="00000000">
      <w:pPr>
        <w:widowControl w:val="0"/>
        <w:pBdr>
          <w:top w:val="nil"/>
          <w:left w:val="nil"/>
          <w:bottom w:val="nil"/>
          <w:right w:val="nil"/>
          <w:between w:val="nil"/>
        </w:pBdr>
        <w:spacing w:before="401"/>
        <w:jc w:val="both"/>
        <w:rPr>
          <w:rFonts w:ascii="Calibri" w:eastAsia="Calibri" w:hAnsi="Calibri" w:cs="Calibri"/>
          <w:b/>
          <w:bCs/>
        </w:rPr>
      </w:pPr>
      <w:r>
        <w:rPr>
          <w:rFonts w:ascii="Calibri" w:eastAsia="Calibri" w:hAnsi="Calibri" w:cs="Calibri"/>
          <w:b/>
          <w:bCs/>
          <w:color w:val="000000"/>
        </w:rPr>
        <w:t xml:space="preserve">Other areas of responsibility </w:t>
      </w:r>
    </w:p>
    <w:p w14:paraId="2E70A411" w14:textId="77777777" w:rsidR="00905101" w:rsidRDefault="00000000">
      <w:pPr>
        <w:widowControl w:val="0"/>
        <w:numPr>
          <w:ilvl w:val="0"/>
          <w:numId w:val="8"/>
        </w:numPr>
        <w:pBdr>
          <w:top w:val="nil"/>
          <w:left w:val="nil"/>
          <w:bottom w:val="nil"/>
          <w:right w:val="nil"/>
          <w:between w:val="nil"/>
        </w:pBdr>
        <w:spacing w:before="401"/>
        <w:jc w:val="both"/>
        <w:rPr>
          <w:rFonts w:ascii="Calibri" w:eastAsia="Calibri" w:hAnsi="Calibri" w:cs="Calibri"/>
          <w:color w:val="000000"/>
        </w:rPr>
      </w:pPr>
      <w:r>
        <w:rPr>
          <w:rFonts w:ascii="Calibri" w:eastAsia="Calibri" w:hAnsi="Calibri" w:cs="Calibri"/>
          <w:color w:val="000000"/>
        </w:rPr>
        <w:t xml:space="preserve">The postholder will be required to safeguard and promote the welfare of children and young people, and follow school policies and the staff code of conduct. </w:t>
      </w:r>
    </w:p>
    <w:p w14:paraId="3252F9B7" w14:textId="77777777" w:rsidR="00905101" w:rsidRDefault="00000000">
      <w:pPr>
        <w:widowControl w:val="0"/>
        <w:numPr>
          <w:ilvl w:val="0"/>
          <w:numId w:val="8"/>
        </w:numPr>
        <w:pBdr>
          <w:top w:val="nil"/>
          <w:left w:val="nil"/>
          <w:bottom w:val="nil"/>
          <w:right w:val="nil"/>
          <w:between w:val="nil"/>
        </w:pBdr>
        <w:ind w:right="645"/>
        <w:jc w:val="both"/>
        <w:rPr>
          <w:rFonts w:ascii="Calibri" w:eastAsia="Calibri" w:hAnsi="Calibri" w:cs="Calibri"/>
          <w:color w:val="000000"/>
        </w:rPr>
      </w:pPr>
      <w:r>
        <w:rPr>
          <w:rFonts w:ascii="Calibri" w:eastAsia="Calibri" w:hAnsi="Calibri" w:cs="Calibri"/>
          <w:color w:val="000000"/>
        </w:rPr>
        <w:t xml:space="preserve"> Please note that this is illustrative of the general nature and level of responsibility of the role. It is not a comprehensive list of all tasks that the teacher will carry out. The post holder may be required to do other duties appropriate to the level of the role, as directed by the Headteacher or line manager </w:t>
      </w:r>
    </w:p>
    <w:p w14:paraId="2237A1FF" w14:textId="77777777" w:rsidR="00307B25" w:rsidRDefault="00307B25">
      <w:pPr>
        <w:rPr>
          <w:rFonts w:ascii="Calibri" w:eastAsia="Calibri" w:hAnsi="Calibri" w:cs="Calibri"/>
          <w:b/>
          <w:bCs/>
          <w:color w:val="000000"/>
          <w:sz w:val="23"/>
          <w:szCs w:val="23"/>
          <w:u w:val="single"/>
        </w:rPr>
      </w:pPr>
      <w:r>
        <w:rPr>
          <w:rFonts w:ascii="Calibri" w:eastAsia="Calibri" w:hAnsi="Calibri" w:cs="Calibri"/>
          <w:b/>
          <w:bCs/>
          <w:color w:val="000000"/>
          <w:sz w:val="23"/>
          <w:szCs w:val="23"/>
          <w:u w:val="single"/>
        </w:rPr>
        <w:br w:type="page"/>
      </w:r>
    </w:p>
    <w:p w14:paraId="3442BDA5" w14:textId="7F84BC45" w:rsidR="00905101" w:rsidRDefault="00000000">
      <w:pPr>
        <w:widowControl w:val="0"/>
        <w:pBdr>
          <w:top w:val="nil"/>
          <w:left w:val="nil"/>
          <w:bottom w:val="nil"/>
          <w:right w:val="nil"/>
          <w:between w:val="nil"/>
        </w:pBdr>
        <w:spacing w:before="1425" w:line="240" w:lineRule="auto"/>
        <w:ind w:left="706"/>
        <w:rPr>
          <w:rFonts w:ascii="Calibri" w:eastAsia="Calibri" w:hAnsi="Calibri" w:cs="Calibri"/>
          <w:b/>
          <w:bCs/>
          <w:sz w:val="23"/>
          <w:szCs w:val="23"/>
          <w:u w:val="single"/>
        </w:rPr>
      </w:pPr>
      <w:r>
        <w:rPr>
          <w:rFonts w:ascii="Calibri" w:eastAsia="Calibri" w:hAnsi="Calibri" w:cs="Calibri"/>
          <w:b/>
          <w:bCs/>
          <w:color w:val="000000"/>
          <w:sz w:val="23"/>
          <w:szCs w:val="23"/>
          <w:u w:val="single"/>
        </w:rPr>
        <w:lastRenderedPageBreak/>
        <w:t>Person Specification</w:t>
      </w:r>
    </w:p>
    <w:tbl>
      <w:tblPr>
        <w:tblStyle w:val="a"/>
        <w:tblW w:w="102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41"/>
        <w:gridCol w:w="1440"/>
        <w:gridCol w:w="1499"/>
      </w:tblGrid>
      <w:tr w:rsidR="00905101" w14:paraId="1AD196BB" w14:textId="77777777">
        <w:trPr>
          <w:trHeight w:val="1280"/>
        </w:trPr>
        <w:tc>
          <w:tcPr>
            <w:tcW w:w="7340" w:type="dxa"/>
            <w:shd w:val="clear" w:color="auto" w:fill="auto"/>
            <w:tcMar>
              <w:top w:w="100" w:type="dxa"/>
              <w:left w:w="100" w:type="dxa"/>
              <w:bottom w:w="100" w:type="dxa"/>
              <w:right w:w="100" w:type="dxa"/>
            </w:tcMar>
          </w:tcPr>
          <w:p w14:paraId="7F722673" w14:textId="77777777" w:rsidR="00905101" w:rsidRDefault="00000000">
            <w:pPr>
              <w:widowControl w:val="0"/>
              <w:pBdr>
                <w:top w:val="nil"/>
                <w:left w:val="nil"/>
                <w:bottom w:val="nil"/>
                <w:right w:val="nil"/>
                <w:between w:val="nil"/>
              </w:pBdr>
              <w:spacing w:line="240" w:lineRule="auto"/>
              <w:ind w:left="128"/>
              <w:rPr>
                <w:rFonts w:ascii="Calibri" w:eastAsia="Calibri" w:hAnsi="Calibri" w:cs="Calibri"/>
                <w:b/>
                <w:bCs/>
                <w:color w:val="000000"/>
                <w:sz w:val="23"/>
                <w:szCs w:val="23"/>
              </w:rPr>
            </w:pPr>
            <w:r>
              <w:rPr>
                <w:rFonts w:ascii="Calibri" w:eastAsia="Calibri" w:hAnsi="Calibri" w:cs="Calibri"/>
                <w:b/>
                <w:bCs/>
                <w:color w:val="000000"/>
                <w:sz w:val="23"/>
                <w:szCs w:val="23"/>
              </w:rPr>
              <w:t xml:space="preserve">Skills, qualities and attributes </w:t>
            </w:r>
          </w:p>
        </w:tc>
        <w:tc>
          <w:tcPr>
            <w:tcW w:w="1440" w:type="dxa"/>
            <w:shd w:val="clear" w:color="auto" w:fill="auto"/>
            <w:tcMar>
              <w:top w:w="100" w:type="dxa"/>
              <w:left w:w="100" w:type="dxa"/>
              <w:bottom w:w="100" w:type="dxa"/>
              <w:right w:w="100" w:type="dxa"/>
            </w:tcMar>
          </w:tcPr>
          <w:p w14:paraId="5939FCDE" w14:textId="77777777" w:rsidR="00905101" w:rsidRDefault="00000000">
            <w:pPr>
              <w:widowControl w:val="0"/>
              <w:pBdr>
                <w:top w:val="nil"/>
                <w:left w:val="nil"/>
                <w:bottom w:val="nil"/>
                <w:right w:val="nil"/>
                <w:between w:val="nil"/>
              </w:pBdr>
              <w:spacing w:line="240" w:lineRule="auto"/>
              <w:ind w:right="142"/>
              <w:jc w:val="right"/>
              <w:rPr>
                <w:rFonts w:ascii="Calibri" w:eastAsia="Calibri" w:hAnsi="Calibri" w:cs="Calibri"/>
                <w:b/>
                <w:bCs/>
                <w:color w:val="000000"/>
                <w:sz w:val="23"/>
                <w:szCs w:val="23"/>
              </w:rPr>
            </w:pPr>
            <w:r>
              <w:rPr>
                <w:rFonts w:ascii="Calibri" w:eastAsia="Calibri" w:hAnsi="Calibri" w:cs="Calibri"/>
                <w:b/>
                <w:bCs/>
                <w:color w:val="000000"/>
                <w:sz w:val="23"/>
                <w:szCs w:val="23"/>
              </w:rPr>
              <w:t xml:space="preserve">Desirable </w:t>
            </w:r>
          </w:p>
          <w:p w14:paraId="20A6AA7D" w14:textId="77777777" w:rsidR="00905101"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3"/>
                <w:szCs w:val="23"/>
              </w:rPr>
            </w:pPr>
            <w:r>
              <w:rPr>
                <w:rFonts w:ascii="Calibri" w:eastAsia="Calibri" w:hAnsi="Calibri" w:cs="Calibri"/>
                <w:b/>
                <w:bCs/>
                <w:color w:val="000000"/>
                <w:sz w:val="23"/>
                <w:szCs w:val="23"/>
              </w:rPr>
              <w:t xml:space="preserve">or </w:t>
            </w:r>
          </w:p>
          <w:p w14:paraId="34E74F15" w14:textId="77777777" w:rsidR="00905101"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3"/>
                <w:szCs w:val="23"/>
              </w:rPr>
            </w:pPr>
            <w:r>
              <w:rPr>
                <w:rFonts w:ascii="Calibri" w:eastAsia="Calibri" w:hAnsi="Calibri" w:cs="Calibri"/>
                <w:b/>
                <w:bCs/>
                <w:color w:val="000000"/>
                <w:sz w:val="23"/>
                <w:szCs w:val="23"/>
              </w:rPr>
              <w:t>essential</w:t>
            </w:r>
          </w:p>
        </w:tc>
        <w:tc>
          <w:tcPr>
            <w:tcW w:w="1499" w:type="dxa"/>
            <w:shd w:val="clear" w:color="auto" w:fill="auto"/>
            <w:tcMar>
              <w:top w:w="100" w:type="dxa"/>
              <w:left w:w="100" w:type="dxa"/>
              <w:bottom w:w="100" w:type="dxa"/>
              <w:right w:w="100" w:type="dxa"/>
            </w:tcMar>
          </w:tcPr>
          <w:p w14:paraId="28D1B205" w14:textId="77777777" w:rsidR="00905101"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3"/>
                <w:szCs w:val="23"/>
              </w:rPr>
            </w:pPr>
            <w:r>
              <w:rPr>
                <w:rFonts w:ascii="Calibri" w:eastAsia="Calibri" w:hAnsi="Calibri" w:cs="Calibri"/>
                <w:b/>
                <w:bCs/>
                <w:color w:val="000000"/>
                <w:sz w:val="23"/>
                <w:szCs w:val="23"/>
              </w:rPr>
              <w:t xml:space="preserve">Where to </w:t>
            </w:r>
          </w:p>
          <w:p w14:paraId="0FA7380B" w14:textId="77777777" w:rsidR="00905101"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3"/>
                <w:szCs w:val="23"/>
              </w:rPr>
            </w:pPr>
            <w:r>
              <w:rPr>
                <w:rFonts w:ascii="Calibri" w:eastAsia="Calibri" w:hAnsi="Calibri" w:cs="Calibri"/>
                <w:b/>
                <w:bCs/>
                <w:color w:val="000000"/>
                <w:sz w:val="23"/>
                <w:szCs w:val="23"/>
              </w:rPr>
              <w:t xml:space="preserve">find </w:t>
            </w:r>
          </w:p>
          <w:p w14:paraId="1D1DC9C0" w14:textId="77777777" w:rsidR="00905101" w:rsidRDefault="00000000">
            <w:pPr>
              <w:widowControl w:val="0"/>
              <w:pBdr>
                <w:top w:val="nil"/>
                <w:left w:val="nil"/>
                <w:bottom w:val="nil"/>
                <w:right w:val="nil"/>
                <w:between w:val="nil"/>
              </w:pBdr>
              <w:spacing w:line="240" w:lineRule="auto"/>
              <w:jc w:val="center"/>
              <w:rPr>
                <w:rFonts w:ascii="Calibri" w:eastAsia="Calibri" w:hAnsi="Calibri" w:cs="Calibri"/>
                <w:b/>
                <w:bCs/>
                <w:color w:val="000000"/>
                <w:sz w:val="23"/>
                <w:szCs w:val="23"/>
              </w:rPr>
            </w:pPr>
            <w:r>
              <w:rPr>
                <w:rFonts w:ascii="Calibri" w:eastAsia="Calibri" w:hAnsi="Calibri" w:cs="Calibri"/>
                <w:b/>
                <w:bCs/>
                <w:color w:val="000000"/>
                <w:sz w:val="23"/>
                <w:szCs w:val="23"/>
              </w:rPr>
              <w:t>evidence</w:t>
            </w:r>
          </w:p>
        </w:tc>
      </w:tr>
      <w:tr w:rsidR="00905101" w14:paraId="79EE0B38" w14:textId="77777777">
        <w:trPr>
          <w:trHeight w:val="6360"/>
        </w:trPr>
        <w:tc>
          <w:tcPr>
            <w:tcW w:w="7340" w:type="dxa"/>
            <w:shd w:val="clear" w:color="auto" w:fill="auto"/>
            <w:tcMar>
              <w:top w:w="100" w:type="dxa"/>
              <w:left w:w="100" w:type="dxa"/>
              <w:bottom w:w="100" w:type="dxa"/>
              <w:right w:w="100" w:type="dxa"/>
            </w:tcMar>
          </w:tcPr>
          <w:p w14:paraId="75903E73" w14:textId="77777777" w:rsidR="00905101" w:rsidRDefault="00000000">
            <w:pPr>
              <w:keepLines/>
              <w:spacing w:before="200"/>
              <w:ind w:left="131"/>
              <w:rPr>
                <w:rFonts w:ascii="Calibri" w:eastAsia="Calibri" w:hAnsi="Calibri" w:cs="Calibri"/>
                <w:sz w:val="23"/>
                <w:szCs w:val="23"/>
                <w:u w:val="single"/>
              </w:rPr>
            </w:pPr>
            <w:r>
              <w:rPr>
                <w:rFonts w:ascii="Calibri" w:eastAsia="Calibri" w:hAnsi="Calibri" w:cs="Calibri"/>
                <w:sz w:val="23"/>
                <w:szCs w:val="23"/>
                <w:u w:val="single"/>
              </w:rPr>
              <w:t>Professional</w:t>
            </w:r>
          </w:p>
          <w:p w14:paraId="39B8BCA9" w14:textId="77777777" w:rsidR="00905101" w:rsidRDefault="00000000">
            <w:pPr>
              <w:keepLines/>
              <w:spacing w:before="200"/>
              <w:ind w:left="131"/>
              <w:rPr>
                <w:rFonts w:ascii="Calibri" w:eastAsia="Calibri" w:hAnsi="Calibri" w:cs="Calibri"/>
                <w:sz w:val="23"/>
                <w:szCs w:val="23"/>
              </w:rPr>
            </w:pPr>
            <w:r>
              <w:rPr>
                <w:rFonts w:ascii="Calibri" w:eastAsia="Calibri" w:hAnsi="Calibri" w:cs="Calibri"/>
                <w:sz w:val="23"/>
                <w:szCs w:val="23"/>
              </w:rPr>
              <w:t>Demonstrate high quality of communication skills</w:t>
            </w:r>
          </w:p>
          <w:p w14:paraId="7F2A7509" w14:textId="77777777" w:rsidR="00905101" w:rsidRDefault="00000000">
            <w:pPr>
              <w:keepLines/>
              <w:spacing w:before="200"/>
              <w:ind w:left="131"/>
              <w:rPr>
                <w:rFonts w:ascii="Calibri" w:eastAsia="Calibri" w:hAnsi="Calibri" w:cs="Calibri"/>
                <w:sz w:val="23"/>
                <w:szCs w:val="23"/>
              </w:rPr>
            </w:pPr>
            <w:r>
              <w:rPr>
                <w:rFonts w:ascii="Calibri" w:eastAsia="Calibri" w:hAnsi="Calibri" w:cs="Calibri"/>
                <w:sz w:val="23"/>
                <w:szCs w:val="23"/>
              </w:rPr>
              <w:t>Understand how children learn and develop</w:t>
            </w:r>
          </w:p>
          <w:p w14:paraId="1AD8CBB7" w14:textId="77777777" w:rsidR="00905101" w:rsidRDefault="00000000">
            <w:pPr>
              <w:keepLines/>
              <w:spacing w:before="200"/>
              <w:ind w:left="131"/>
              <w:rPr>
                <w:rFonts w:ascii="Calibri" w:eastAsia="Calibri" w:hAnsi="Calibri" w:cs="Calibri"/>
                <w:sz w:val="23"/>
                <w:szCs w:val="23"/>
              </w:rPr>
            </w:pPr>
            <w:r>
              <w:rPr>
                <w:rFonts w:ascii="Calibri" w:eastAsia="Calibri" w:hAnsi="Calibri" w:cs="Calibri"/>
                <w:sz w:val="23"/>
                <w:szCs w:val="23"/>
              </w:rPr>
              <w:t xml:space="preserve">Confidence to work with individual pupils </w:t>
            </w:r>
          </w:p>
          <w:p w14:paraId="0A0BDF42" w14:textId="77777777" w:rsidR="00905101" w:rsidRDefault="00000000">
            <w:pPr>
              <w:keepLines/>
              <w:spacing w:before="200"/>
              <w:ind w:left="137"/>
              <w:rPr>
                <w:rFonts w:ascii="Calibri" w:eastAsia="Calibri" w:hAnsi="Calibri" w:cs="Calibri"/>
                <w:sz w:val="23"/>
                <w:szCs w:val="23"/>
              </w:rPr>
            </w:pPr>
            <w:r>
              <w:rPr>
                <w:rFonts w:ascii="Calibri" w:eastAsia="Calibri" w:hAnsi="Calibri" w:cs="Calibri"/>
                <w:sz w:val="23"/>
                <w:szCs w:val="23"/>
              </w:rPr>
              <w:t xml:space="preserve">Display strong interpersonal relationships </w:t>
            </w:r>
          </w:p>
          <w:p w14:paraId="0480AE2A" w14:textId="77777777" w:rsidR="00905101" w:rsidRDefault="00000000">
            <w:pPr>
              <w:keepLines/>
              <w:spacing w:before="200"/>
              <w:ind w:left="120" w:right="1153" w:firstLine="10"/>
              <w:rPr>
                <w:rFonts w:ascii="Calibri" w:eastAsia="Calibri" w:hAnsi="Calibri" w:cs="Calibri"/>
                <w:sz w:val="23"/>
                <w:szCs w:val="23"/>
              </w:rPr>
            </w:pPr>
            <w:r>
              <w:rPr>
                <w:rFonts w:ascii="Calibri" w:eastAsia="Calibri" w:hAnsi="Calibri" w:cs="Calibri"/>
                <w:sz w:val="23"/>
                <w:szCs w:val="23"/>
              </w:rPr>
              <w:t xml:space="preserve">Show a love of learning &amp; continuing personal development </w:t>
            </w:r>
          </w:p>
          <w:p w14:paraId="57A623CC" w14:textId="77777777" w:rsidR="00905101" w:rsidRDefault="00000000">
            <w:pPr>
              <w:keepLines/>
              <w:spacing w:before="200"/>
              <w:ind w:left="120" w:right="605" w:firstLine="10"/>
              <w:rPr>
                <w:rFonts w:ascii="Calibri" w:eastAsia="Calibri" w:hAnsi="Calibri" w:cs="Calibri"/>
                <w:sz w:val="23"/>
                <w:szCs w:val="23"/>
              </w:rPr>
            </w:pPr>
            <w:r>
              <w:rPr>
                <w:rFonts w:ascii="Calibri" w:eastAsia="Calibri" w:hAnsi="Calibri" w:cs="Calibri"/>
                <w:sz w:val="23"/>
                <w:szCs w:val="23"/>
              </w:rPr>
              <w:t xml:space="preserve">Able to provide feedback &amp; maintain confidentiality </w:t>
            </w:r>
          </w:p>
          <w:p w14:paraId="1BB83F33" w14:textId="77777777" w:rsidR="00905101" w:rsidRDefault="00000000">
            <w:pPr>
              <w:keepLines/>
              <w:spacing w:before="200"/>
              <w:ind w:left="120" w:right="888" w:firstLine="18"/>
              <w:rPr>
                <w:rFonts w:ascii="Calibri" w:eastAsia="Calibri" w:hAnsi="Calibri" w:cs="Calibri"/>
                <w:sz w:val="23"/>
                <w:szCs w:val="23"/>
              </w:rPr>
            </w:pPr>
            <w:r>
              <w:rPr>
                <w:rFonts w:ascii="Calibri" w:eastAsia="Calibri" w:hAnsi="Calibri" w:cs="Calibri"/>
                <w:sz w:val="23"/>
                <w:szCs w:val="23"/>
              </w:rPr>
              <w:t xml:space="preserve">Have high expectations of self, other adults and pupils </w:t>
            </w:r>
          </w:p>
          <w:p w14:paraId="065D4532" w14:textId="77777777" w:rsidR="00905101" w:rsidRDefault="00000000">
            <w:pPr>
              <w:keepLines/>
              <w:spacing w:before="200"/>
              <w:ind w:left="120" w:right="1672" w:firstLine="18"/>
              <w:rPr>
                <w:rFonts w:ascii="Calibri" w:eastAsia="Calibri" w:hAnsi="Calibri" w:cs="Calibri"/>
                <w:sz w:val="23"/>
                <w:szCs w:val="23"/>
              </w:rPr>
            </w:pPr>
            <w:r>
              <w:rPr>
                <w:rFonts w:ascii="Calibri" w:eastAsia="Calibri" w:hAnsi="Calibri" w:cs="Calibri"/>
                <w:sz w:val="23"/>
                <w:szCs w:val="23"/>
              </w:rPr>
              <w:t xml:space="preserve">Ability to work as a member of a team </w:t>
            </w:r>
          </w:p>
          <w:p w14:paraId="43345572" w14:textId="77777777" w:rsidR="00905101" w:rsidRDefault="00000000">
            <w:pPr>
              <w:keepLines/>
              <w:spacing w:before="200"/>
              <w:ind w:left="137" w:right="608" w:hanging="5"/>
              <w:rPr>
                <w:rFonts w:ascii="Calibri" w:eastAsia="Calibri" w:hAnsi="Calibri" w:cs="Calibri"/>
                <w:sz w:val="23"/>
                <w:szCs w:val="23"/>
              </w:rPr>
            </w:pPr>
            <w:r>
              <w:rPr>
                <w:rFonts w:ascii="Calibri" w:eastAsia="Calibri" w:hAnsi="Calibri" w:cs="Calibri"/>
                <w:sz w:val="23"/>
                <w:szCs w:val="23"/>
              </w:rPr>
              <w:t xml:space="preserve">Commitment to safeguarding &amp; promoting the welfare of children </w:t>
            </w:r>
          </w:p>
          <w:p w14:paraId="49BEDECA" w14:textId="77777777" w:rsidR="00905101" w:rsidRDefault="00905101">
            <w:pPr>
              <w:keepLines/>
              <w:spacing w:before="200"/>
              <w:ind w:left="137"/>
              <w:rPr>
                <w:rFonts w:ascii="Calibri" w:eastAsia="Calibri" w:hAnsi="Calibri" w:cs="Calibri"/>
                <w:sz w:val="23"/>
                <w:szCs w:val="23"/>
                <w:u w:val="single"/>
              </w:rPr>
            </w:pPr>
          </w:p>
          <w:p w14:paraId="3A75C632" w14:textId="77777777" w:rsidR="00905101" w:rsidRDefault="00000000">
            <w:pPr>
              <w:keepLines/>
              <w:spacing w:before="200"/>
              <w:rPr>
                <w:rFonts w:ascii="Calibri" w:eastAsia="Calibri" w:hAnsi="Calibri" w:cs="Calibri"/>
                <w:sz w:val="23"/>
                <w:szCs w:val="23"/>
              </w:rPr>
            </w:pPr>
            <w:r>
              <w:rPr>
                <w:rFonts w:ascii="Calibri" w:eastAsia="Calibri" w:hAnsi="Calibri" w:cs="Calibri"/>
                <w:sz w:val="23"/>
                <w:szCs w:val="23"/>
                <w:u w:val="single"/>
              </w:rPr>
              <w:t>Personal</w:t>
            </w:r>
            <w:r>
              <w:rPr>
                <w:rFonts w:ascii="Calibri" w:eastAsia="Calibri" w:hAnsi="Calibri" w:cs="Calibri"/>
                <w:sz w:val="23"/>
                <w:szCs w:val="23"/>
              </w:rPr>
              <w:t xml:space="preserve"> </w:t>
            </w:r>
          </w:p>
          <w:p w14:paraId="53414BB2" w14:textId="77777777" w:rsidR="00905101" w:rsidRDefault="00000000">
            <w:pPr>
              <w:keepLines/>
              <w:spacing w:before="200"/>
              <w:ind w:left="137"/>
              <w:rPr>
                <w:rFonts w:ascii="Calibri" w:eastAsia="Calibri" w:hAnsi="Calibri" w:cs="Calibri"/>
                <w:sz w:val="23"/>
                <w:szCs w:val="23"/>
              </w:rPr>
            </w:pPr>
            <w:r>
              <w:rPr>
                <w:rFonts w:ascii="Calibri" w:eastAsia="Calibri" w:hAnsi="Calibri" w:cs="Calibri"/>
                <w:sz w:val="23"/>
                <w:szCs w:val="23"/>
              </w:rPr>
              <w:t xml:space="preserve">Positive &amp; proactive attitude </w:t>
            </w:r>
          </w:p>
          <w:p w14:paraId="0B01DC36" w14:textId="77777777" w:rsidR="00905101" w:rsidRDefault="00000000">
            <w:pPr>
              <w:keepLines/>
              <w:spacing w:before="200"/>
              <w:ind w:left="131"/>
              <w:rPr>
                <w:rFonts w:ascii="Calibri" w:eastAsia="Calibri" w:hAnsi="Calibri" w:cs="Calibri"/>
                <w:sz w:val="23"/>
                <w:szCs w:val="23"/>
              </w:rPr>
            </w:pPr>
            <w:r>
              <w:rPr>
                <w:rFonts w:ascii="Calibri" w:eastAsia="Calibri" w:hAnsi="Calibri" w:cs="Calibri"/>
                <w:sz w:val="23"/>
                <w:szCs w:val="23"/>
              </w:rPr>
              <w:t xml:space="preserve">Confident and committed </w:t>
            </w:r>
          </w:p>
          <w:p w14:paraId="6169B059" w14:textId="77777777" w:rsidR="00905101" w:rsidRDefault="00000000">
            <w:pPr>
              <w:keepLines/>
              <w:spacing w:before="200"/>
              <w:ind w:left="138"/>
              <w:rPr>
                <w:rFonts w:ascii="Calibri" w:eastAsia="Calibri" w:hAnsi="Calibri" w:cs="Calibri"/>
                <w:sz w:val="23"/>
                <w:szCs w:val="23"/>
              </w:rPr>
            </w:pPr>
            <w:r>
              <w:rPr>
                <w:rFonts w:ascii="Calibri" w:eastAsia="Calibri" w:hAnsi="Calibri" w:cs="Calibri"/>
                <w:sz w:val="23"/>
                <w:szCs w:val="23"/>
              </w:rPr>
              <w:t xml:space="preserve">Energetic and enthusiastic </w:t>
            </w:r>
          </w:p>
          <w:p w14:paraId="2E9F3108" w14:textId="77777777" w:rsidR="00905101" w:rsidRDefault="00000000">
            <w:pPr>
              <w:keepLines/>
              <w:spacing w:before="200"/>
              <w:ind w:left="138"/>
              <w:rPr>
                <w:rFonts w:ascii="Calibri" w:eastAsia="Calibri" w:hAnsi="Calibri" w:cs="Calibri"/>
                <w:sz w:val="23"/>
                <w:szCs w:val="23"/>
              </w:rPr>
            </w:pPr>
            <w:r>
              <w:rPr>
                <w:rFonts w:ascii="Calibri" w:eastAsia="Calibri" w:hAnsi="Calibri" w:cs="Calibri"/>
                <w:sz w:val="23"/>
                <w:szCs w:val="23"/>
              </w:rPr>
              <w:t xml:space="preserve">High expectations of self &amp; others </w:t>
            </w:r>
          </w:p>
          <w:p w14:paraId="2C28CC8F" w14:textId="77777777" w:rsidR="00905101" w:rsidRDefault="00000000">
            <w:pPr>
              <w:keepLines/>
              <w:spacing w:before="200"/>
              <w:ind w:left="120"/>
              <w:rPr>
                <w:rFonts w:ascii="Calibri" w:eastAsia="Calibri" w:hAnsi="Calibri" w:cs="Calibri"/>
                <w:sz w:val="23"/>
                <w:szCs w:val="23"/>
              </w:rPr>
            </w:pPr>
            <w:r>
              <w:rPr>
                <w:rFonts w:ascii="Calibri" w:eastAsia="Calibri" w:hAnsi="Calibri" w:cs="Calibri"/>
                <w:sz w:val="23"/>
                <w:szCs w:val="23"/>
              </w:rPr>
              <w:t xml:space="preserve">Ability to take a lead &amp; show initiative </w:t>
            </w:r>
          </w:p>
          <w:p w14:paraId="343C5CD2" w14:textId="77777777" w:rsidR="00905101" w:rsidRDefault="00000000">
            <w:pPr>
              <w:keepLines/>
              <w:spacing w:before="200"/>
              <w:ind w:left="122"/>
              <w:rPr>
                <w:rFonts w:ascii="Calibri" w:eastAsia="Calibri" w:hAnsi="Calibri" w:cs="Calibri"/>
                <w:sz w:val="23"/>
                <w:szCs w:val="23"/>
              </w:rPr>
            </w:pPr>
            <w:r>
              <w:rPr>
                <w:rFonts w:ascii="Calibri" w:eastAsia="Calibri" w:hAnsi="Calibri" w:cs="Calibri"/>
                <w:sz w:val="23"/>
                <w:szCs w:val="23"/>
              </w:rPr>
              <w:t>Willingness to contribute to the wider life of the school</w:t>
            </w:r>
          </w:p>
        </w:tc>
        <w:tc>
          <w:tcPr>
            <w:tcW w:w="1440" w:type="dxa"/>
            <w:shd w:val="clear" w:color="auto" w:fill="auto"/>
            <w:tcMar>
              <w:top w:w="100" w:type="dxa"/>
              <w:left w:w="100" w:type="dxa"/>
              <w:bottom w:w="100" w:type="dxa"/>
              <w:right w:w="100" w:type="dxa"/>
            </w:tcMar>
          </w:tcPr>
          <w:p w14:paraId="0AC1BA16" w14:textId="77777777" w:rsidR="00905101" w:rsidRDefault="00905101">
            <w:pPr>
              <w:keepLines/>
              <w:spacing w:before="260"/>
              <w:ind w:right="574"/>
              <w:jc w:val="right"/>
              <w:rPr>
                <w:rFonts w:ascii="Calibri" w:eastAsia="Calibri" w:hAnsi="Calibri" w:cs="Calibri"/>
              </w:rPr>
            </w:pPr>
          </w:p>
          <w:p w14:paraId="450C90A5" w14:textId="77777777" w:rsidR="00905101" w:rsidRDefault="00000000">
            <w:pPr>
              <w:keepLines/>
              <w:spacing w:before="260"/>
              <w:ind w:right="574"/>
              <w:jc w:val="right"/>
              <w:rPr>
                <w:rFonts w:ascii="Calibri" w:eastAsia="Calibri" w:hAnsi="Calibri" w:cs="Calibri"/>
              </w:rPr>
            </w:pPr>
            <w:r>
              <w:rPr>
                <w:rFonts w:ascii="Calibri" w:eastAsia="Calibri" w:hAnsi="Calibri" w:cs="Calibri"/>
              </w:rPr>
              <w:t>E</w:t>
            </w:r>
          </w:p>
          <w:p w14:paraId="0E15DBB1" w14:textId="77777777" w:rsidR="00905101" w:rsidRDefault="00000000">
            <w:pPr>
              <w:keepLines/>
              <w:spacing w:before="260"/>
              <w:ind w:right="574"/>
              <w:jc w:val="right"/>
              <w:rPr>
                <w:rFonts w:ascii="Calibri" w:eastAsia="Calibri" w:hAnsi="Calibri" w:cs="Calibri"/>
              </w:rPr>
            </w:pPr>
            <w:r>
              <w:rPr>
                <w:rFonts w:ascii="Calibri" w:eastAsia="Calibri" w:hAnsi="Calibri" w:cs="Calibri"/>
              </w:rPr>
              <w:t>E</w:t>
            </w:r>
          </w:p>
          <w:p w14:paraId="7799CF4B"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62B260B6"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703518AE"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4000C100" w14:textId="77777777" w:rsidR="00905101" w:rsidRDefault="00000000">
            <w:pPr>
              <w:keepLines/>
              <w:spacing w:before="260"/>
              <w:ind w:right="574"/>
              <w:jc w:val="center"/>
              <w:rPr>
                <w:rFonts w:ascii="Calibri" w:eastAsia="Calibri" w:hAnsi="Calibri" w:cs="Calibri"/>
              </w:rPr>
            </w:pPr>
            <w:r>
              <w:rPr>
                <w:rFonts w:ascii="Calibri" w:eastAsia="Calibri" w:hAnsi="Calibri" w:cs="Calibri"/>
              </w:rPr>
              <w:t xml:space="preserve">          E</w:t>
            </w:r>
          </w:p>
          <w:p w14:paraId="77F8E527"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227C064D"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0B0A78A4" w14:textId="77777777" w:rsidR="00905101" w:rsidRDefault="00000000">
            <w:pPr>
              <w:keepLines/>
              <w:spacing w:before="260"/>
              <w:ind w:right="574"/>
              <w:jc w:val="right"/>
              <w:rPr>
                <w:rFonts w:ascii="Calibri" w:eastAsia="Calibri" w:hAnsi="Calibri" w:cs="Calibri"/>
              </w:rPr>
            </w:pPr>
            <w:r>
              <w:rPr>
                <w:rFonts w:ascii="Calibri" w:eastAsia="Calibri" w:hAnsi="Calibri" w:cs="Calibri"/>
              </w:rPr>
              <w:t xml:space="preserve">E </w:t>
            </w:r>
          </w:p>
          <w:p w14:paraId="2BC2D5B0" w14:textId="77777777" w:rsidR="00905101" w:rsidRDefault="00000000">
            <w:pPr>
              <w:keepLines/>
              <w:spacing w:before="260"/>
              <w:ind w:right="574"/>
              <w:jc w:val="center"/>
              <w:rPr>
                <w:rFonts w:ascii="Calibri" w:eastAsia="Calibri" w:hAnsi="Calibri" w:cs="Calibri"/>
              </w:rPr>
            </w:pPr>
            <w:r>
              <w:rPr>
                <w:rFonts w:ascii="Calibri" w:eastAsia="Calibri" w:hAnsi="Calibri" w:cs="Calibri"/>
              </w:rPr>
              <w:t xml:space="preserve">       </w:t>
            </w:r>
          </w:p>
          <w:p w14:paraId="6C8C9DEC" w14:textId="77777777" w:rsidR="00905101" w:rsidRDefault="00000000">
            <w:pPr>
              <w:keepLines/>
              <w:spacing w:before="260" w:line="240" w:lineRule="auto"/>
              <w:ind w:right="574"/>
              <w:jc w:val="center"/>
              <w:rPr>
                <w:rFonts w:ascii="Calibri" w:eastAsia="Calibri" w:hAnsi="Calibri" w:cs="Calibri"/>
              </w:rPr>
            </w:pPr>
            <w:r>
              <w:rPr>
                <w:rFonts w:ascii="Calibri" w:eastAsia="Calibri" w:hAnsi="Calibri" w:cs="Calibri"/>
              </w:rPr>
              <w:t xml:space="preserve">       E </w:t>
            </w:r>
          </w:p>
          <w:p w14:paraId="69935088" w14:textId="77777777" w:rsidR="00905101" w:rsidRDefault="00000000">
            <w:pPr>
              <w:keepLines/>
              <w:widowControl w:val="0"/>
              <w:spacing w:before="260" w:line="240" w:lineRule="auto"/>
              <w:ind w:right="574"/>
              <w:jc w:val="right"/>
              <w:rPr>
                <w:rFonts w:ascii="Calibri" w:eastAsia="Calibri" w:hAnsi="Calibri" w:cs="Calibri"/>
              </w:rPr>
            </w:pPr>
            <w:r>
              <w:rPr>
                <w:rFonts w:ascii="Calibri" w:eastAsia="Calibri" w:hAnsi="Calibri" w:cs="Calibri"/>
              </w:rPr>
              <w:t xml:space="preserve">E </w:t>
            </w:r>
          </w:p>
          <w:p w14:paraId="53855D87" w14:textId="77777777" w:rsidR="00905101" w:rsidRDefault="00000000">
            <w:pPr>
              <w:keepLines/>
              <w:widowControl w:val="0"/>
              <w:spacing w:before="260" w:line="240" w:lineRule="auto"/>
              <w:ind w:right="574"/>
              <w:jc w:val="right"/>
              <w:rPr>
                <w:rFonts w:ascii="Calibri" w:eastAsia="Calibri" w:hAnsi="Calibri" w:cs="Calibri"/>
              </w:rPr>
            </w:pPr>
            <w:r>
              <w:rPr>
                <w:rFonts w:ascii="Calibri" w:eastAsia="Calibri" w:hAnsi="Calibri" w:cs="Calibri"/>
              </w:rPr>
              <w:t xml:space="preserve">E </w:t>
            </w:r>
          </w:p>
          <w:p w14:paraId="3E61E201" w14:textId="77777777" w:rsidR="00905101" w:rsidRDefault="00000000">
            <w:pPr>
              <w:keepLines/>
              <w:widowControl w:val="0"/>
              <w:spacing w:before="260" w:line="240" w:lineRule="auto"/>
              <w:ind w:right="574"/>
              <w:jc w:val="right"/>
              <w:rPr>
                <w:rFonts w:ascii="Calibri" w:eastAsia="Calibri" w:hAnsi="Calibri" w:cs="Calibri"/>
              </w:rPr>
            </w:pPr>
            <w:r>
              <w:rPr>
                <w:rFonts w:ascii="Calibri" w:eastAsia="Calibri" w:hAnsi="Calibri" w:cs="Calibri"/>
              </w:rPr>
              <w:t xml:space="preserve">E </w:t>
            </w:r>
          </w:p>
          <w:p w14:paraId="4C2811A9" w14:textId="77777777" w:rsidR="00905101" w:rsidRDefault="00000000">
            <w:pPr>
              <w:keepLines/>
              <w:widowControl w:val="0"/>
              <w:spacing w:before="260" w:line="240" w:lineRule="auto"/>
              <w:ind w:right="564"/>
              <w:jc w:val="right"/>
              <w:rPr>
                <w:rFonts w:ascii="Calibri" w:eastAsia="Calibri" w:hAnsi="Calibri" w:cs="Calibri"/>
              </w:rPr>
            </w:pPr>
            <w:r>
              <w:rPr>
                <w:rFonts w:ascii="Calibri" w:eastAsia="Calibri" w:hAnsi="Calibri" w:cs="Calibri"/>
              </w:rPr>
              <w:t xml:space="preserve">D </w:t>
            </w:r>
          </w:p>
          <w:p w14:paraId="383A5D4E" w14:textId="77777777" w:rsidR="00905101" w:rsidRDefault="00000000">
            <w:pPr>
              <w:keepLines/>
              <w:widowControl w:val="0"/>
              <w:spacing w:before="260" w:line="240" w:lineRule="auto"/>
              <w:jc w:val="center"/>
              <w:rPr>
                <w:rFonts w:ascii="Calibri" w:eastAsia="Calibri" w:hAnsi="Calibri" w:cs="Calibri"/>
              </w:rPr>
            </w:pPr>
            <w:r>
              <w:rPr>
                <w:rFonts w:ascii="Calibri" w:eastAsia="Calibri" w:hAnsi="Calibri" w:cs="Calibri"/>
              </w:rPr>
              <w:t>E</w:t>
            </w:r>
          </w:p>
        </w:tc>
        <w:tc>
          <w:tcPr>
            <w:tcW w:w="1499" w:type="dxa"/>
            <w:shd w:val="clear" w:color="auto" w:fill="auto"/>
            <w:tcMar>
              <w:top w:w="100" w:type="dxa"/>
              <w:left w:w="100" w:type="dxa"/>
              <w:bottom w:w="100" w:type="dxa"/>
              <w:right w:w="100" w:type="dxa"/>
            </w:tcMar>
          </w:tcPr>
          <w:p w14:paraId="321A5C2B" w14:textId="77777777" w:rsidR="00905101" w:rsidRDefault="00905101">
            <w:pPr>
              <w:keepLines/>
              <w:spacing w:before="260"/>
              <w:jc w:val="center"/>
              <w:rPr>
                <w:rFonts w:ascii="Calibri" w:eastAsia="Calibri" w:hAnsi="Calibri" w:cs="Calibri"/>
              </w:rPr>
            </w:pPr>
          </w:p>
          <w:p w14:paraId="384EA780" w14:textId="77777777" w:rsidR="00905101" w:rsidRDefault="00000000">
            <w:pPr>
              <w:keepLines/>
              <w:spacing w:before="260"/>
              <w:jc w:val="center"/>
              <w:rPr>
                <w:rFonts w:ascii="Calibri" w:eastAsia="Calibri" w:hAnsi="Calibri" w:cs="Calibri"/>
              </w:rPr>
            </w:pPr>
            <w:r>
              <w:rPr>
                <w:rFonts w:ascii="Calibri" w:eastAsia="Calibri" w:hAnsi="Calibri" w:cs="Calibri"/>
              </w:rPr>
              <w:t>Ref &amp; Int</w:t>
            </w:r>
          </w:p>
          <w:p w14:paraId="3C7CB716" w14:textId="77777777" w:rsidR="00905101" w:rsidRDefault="00000000">
            <w:pPr>
              <w:keepLines/>
              <w:spacing w:before="260"/>
              <w:jc w:val="center"/>
              <w:rPr>
                <w:rFonts w:ascii="Calibri" w:eastAsia="Calibri" w:hAnsi="Calibri" w:cs="Calibri"/>
              </w:rPr>
            </w:pPr>
            <w:r>
              <w:rPr>
                <w:rFonts w:ascii="Calibri" w:eastAsia="Calibri" w:hAnsi="Calibri" w:cs="Calibri"/>
              </w:rPr>
              <w:t>Ref &amp; Int</w:t>
            </w:r>
          </w:p>
          <w:p w14:paraId="17889BD0"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Ref </w:t>
            </w:r>
          </w:p>
          <w:p w14:paraId="6ECE45B7"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Ref &amp; Int </w:t>
            </w:r>
          </w:p>
          <w:p w14:paraId="7A555E6F" w14:textId="77777777" w:rsidR="00905101" w:rsidRDefault="00000000">
            <w:pPr>
              <w:keepLines/>
              <w:spacing w:before="260"/>
              <w:jc w:val="center"/>
              <w:rPr>
                <w:rFonts w:ascii="Calibri" w:eastAsia="Calibri" w:hAnsi="Calibri" w:cs="Calibri"/>
              </w:rPr>
            </w:pPr>
            <w:proofErr w:type="spellStart"/>
            <w:r>
              <w:rPr>
                <w:rFonts w:ascii="Calibri" w:eastAsia="Calibri" w:hAnsi="Calibri" w:cs="Calibri"/>
              </w:rPr>
              <w:t>Appl</w:t>
            </w:r>
            <w:proofErr w:type="spellEnd"/>
            <w:r>
              <w:rPr>
                <w:rFonts w:ascii="Calibri" w:eastAsia="Calibri" w:hAnsi="Calibri" w:cs="Calibri"/>
              </w:rPr>
              <w:t xml:space="preserve"> &amp; Ref </w:t>
            </w:r>
          </w:p>
          <w:p w14:paraId="3814CA53"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Int &amp; </w:t>
            </w:r>
            <w:proofErr w:type="spellStart"/>
            <w:r>
              <w:rPr>
                <w:rFonts w:ascii="Calibri" w:eastAsia="Calibri" w:hAnsi="Calibri" w:cs="Calibri"/>
              </w:rPr>
              <w:t>Appl</w:t>
            </w:r>
            <w:proofErr w:type="spellEnd"/>
            <w:r>
              <w:rPr>
                <w:rFonts w:ascii="Calibri" w:eastAsia="Calibri" w:hAnsi="Calibri" w:cs="Calibri"/>
              </w:rPr>
              <w:t xml:space="preserve"> </w:t>
            </w:r>
          </w:p>
          <w:p w14:paraId="10A2B1B0"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Ref </w:t>
            </w:r>
          </w:p>
          <w:p w14:paraId="4C87771E"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Ref </w:t>
            </w:r>
          </w:p>
          <w:p w14:paraId="03F18CFF" w14:textId="77777777" w:rsidR="00905101" w:rsidRDefault="00000000">
            <w:pPr>
              <w:keepLines/>
              <w:spacing w:before="260"/>
              <w:jc w:val="center"/>
              <w:rPr>
                <w:rFonts w:ascii="Calibri" w:eastAsia="Calibri" w:hAnsi="Calibri" w:cs="Calibri"/>
              </w:rPr>
            </w:pPr>
            <w:r>
              <w:rPr>
                <w:rFonts w:ascii="Calibri" w:eastAsia="Calibri" w:hAnsi="Calibri" w:cs="Calibri"/>
              </w:rPr>
              <w:t xml:space="preserve">Int &amp; </w:t>
            </w:r>
            <w:proofErr w:type="spellStart"/>
            <w:r>
              <w:rPr>
                <w:rFonts w:ascii="Calibri" w:eastAsia="Calibri" w:hAnsi="Calibri" w:cs="Calibri"/>
              </w:rPr>
              <w:t>Appl</w:t>
            </w:r>
            <w:proofErr w:type="spellEnd"/>
          </w:p>
          <w:p w14:paraId="64BAD6F8" w14:textId="77777777" w:rsidR="00905101" w:rsidRDefault="00905101">
            <w:pPr>
              <w:keepLines/>
              <w:spacing w:before="260"/>
              <w:jc w:val="center"/>
              <w:rPr>
                <w:rFonts w:ascii="Calibri" w:eastAsia="Calibri" w:hAnsi="Calibri" w:cs="Calibri"/>
              </w:rPr>
            </w:pPr>
          </w:p>
          <w:p w14:paraId="6ED5DB1B" w14:textId="77777777" w:rsidR="00905101" w:rsidRDefault="00000000">
            <w:pPr>
              <w:keepLines/>
              <w:spacing w:before="260" w:line="240" w:lineRule="auto"/>
              <w:jc w:val="center"/>
              <w:rPr>
                <w:rFonts w:ascii="Calibri" w:eastAsia="Calibri" w:hAnsi="Calibri" w:cs="Calibri"/>
              </w:rPr>
            </w:pPr>
            <w:r>
              <w:rPr>
                <w:rFonts w:ascii="Calibri" w:eastAsia="Calibri" w:hAnsi="Calibri" w:cs="Calibri"/>
              </w:rPr>
              <w:t xml:space="preserve">Ref &amp; Int </w:t>
            </w:r>
          </w:p>
          <w:p w14:paraId="1D43940C" w14:textId="77777777" w:rsidR="00905101" w:rsidRDefault="00000000">
            <w:pPr>
              <w:keepLines/>
              <w:spacing w:before="260" w:line="240" w:lineRule="auto"/>
              <w:jc w:val="center"/>
              <w:rPr>
                <w:rFonts w:ascii="Calibri" w:eastAsia="Calibri" w:hAnsi="Calibri" w:cs="Calibri"/>
              </w:rPr>
            </w:pPr>
            <w:proofErr w:type="spellStart"/>
            <w:r>
              <w:rPr>
                <w:rFonts w:ascii="Calibri" w:eastAsia="Calibri" w:hAnsi="Calibri" w:cs="Calibri"/>
              </w:rPr>
              <w:t>Appl</w:t>
            </w:r>
            <w:proofErr w:type="spellEnd"/>
            <w:r>
              <w:rPr>
                <w:rFonts w:ascii="Calibri" w:eastAsia="Calibri" w:hAnsi="Calibri" w:cs="Calibri"/>
              </w:rPr>
              <w:t xml:space="preserve"> &amp; Ref </w:t>
            </w:r>
          </w:p>
          <w:p w14:paraId="44933FF0" w14:textId="77777777" w:rsidR="00905101" w:rsidRDefault="00000000">
            <w:pPr>
              <w:keepLines/>
              <w:spacing w:before="260" w:line="240" w:lineRule="auto"/>
              <w:jc w:val="center"/>
              <w:rPr>
                <w:rFonts w:ascii="Calibri" w:eastAsia="Calibri" w:hAnsi="Calibri" w:cs="Calibri"/>
              </w:rPr>
            </w:pPr>
            <w:r>
              <w:rPr>
                <w:rFonts w:ascii="Calibri" w:eastAsia="Calibri" w:hAnsi="Calibri" w:cs="Calibri"/>
              </w:rPr>
              <w:t xml:space="preserve">Ref &amp; Int </w:t>
            </w:r>
          </w:p>
          <w:p w14:paraId="6008C123" w14:textId="77777777" w:rsidR="00905101" w:rsidRDefault="00000000">
            <w:pPr>
              <w:keepLines/>
              <w:spacing w:before="260" w:line="240" w:lineRule="auto"/>
              <w:jc w:val="center"/>
              <w:rPr>
                <w:rFonts w:ascii="Calibri" w:eastAsia="Calibri" w:hAnsi="Calibri" w:cs="Calibri"/>
              </w:rPr>
            </w:pPr>
            <w:proofErr w:type="spellStart"/>
            <w:r>
              <w:rPr>
                <w:rFonts w:ascii="Calibri" w:eastAsia="Calibri" w:hAnsi="Calibri" w:cs="Calibri"/>
              </w:rPr>
              <w:t>Appl</w:t>
            </w:r>
            <w:proofErr w:type="spellEnd"/>
            <w:r>
              <w:rPr>
                <w:rFonts w:ascii="Calibri" w:eastAsia="Calibri" w:hAnsi="Calibri" w:cs="Calibri"/>
              </w:rPr>
              <w:t xml:space="preserve"> &amp; Int </w:t>
            </w:r>
          </w:p>
          <w:p w14:paraId="4AE64B95" w14:textId="77777777" w:rsidR="00905101" w:rsidRDefault="00000000">
            <w:pPr>
              <w:keepLines/>
              <w:spacing w:before="260" w:line="240" w:lineRule="auto"/>
              <w:jc w:val="center"/>
              <w:rPr>
                <w:rFonts w:ascii="Calibri" w:eastAsia="Calibri" w:hAnsi="Calibri" w:cs="Calibri"/>
              </w:rPr>
            </w:pPr>
            <w:r>
              <w:rPr>
                <w:rFonts w:ascii="Calibri" w:eastAsia="Calibri" w:hAnsi="Calibri" w:cs="Calibri"/>
              </w:rPr>
              <w:t xml:space="preserve">Ref &amp; Int </w:t>
            </w:r>
          </w:p>
          <w:p w14:paraId="7FEE743B" w14:textId="77777777" w:rsidR="00905101" w:rsidRDefault="00000000">
            <w:pPr>
              <w:keepLines/>
              <w:spacing w:before="260" w:line="240" w:lineRule="auto"/>
              <w:jc w:val="center"/>
              <w:rPr>
                <w:rFonts w:ascii="Calibri" w:eastAsia="Calibri" w:hAnsi="Calibri" w:cs="Calibri"/>
              </w:rPr>
            </w:pPr>
            <w:proofErr w:type="spellStart"/>
            <w:r>
              <w:rPr>
                <w:rFonts w:ascii="Calibri" w:eastAsia="Calibri" w:hAnsi="Calibri" w:cs="Calibri"/>
              </w:rPr>
              <w:t>Appl</w:t>
            </w:r>
            <w:proofErr w:type="spellEnd"/>
            <w:r>
              <w:rPr>
                <w:rFonts w:ascii="Calibri" w:eastAsia="Calibri" w:hAnsi="Calibri" w:cs="Calibri"/>
              </w:rPr>
              <w:t xml:space="preserve"> &amp; Ref</w:t>
            </w:r>
          </w:p>
        </w:tc>
      </w:tr>
    </w:tbl>
    <w:p w14:paraId="3C315310" w14:textId="77777777" w:rsidR="00905101" w:rsidRDefault="00905101">
      <w:pPr>
        <w:widowControl w:val="0"/>
        <w:pBdr>
          <w:top w:val="nil"/>
          <w:left w:val="nil"/>
          <w:bottom w:val="nil"/>
          <w:right w:val="nil"/>
          <w:between w:val="nil"/>
        </w:pBdr>
        <w:rPr>
          <w:color w:val="000000"/>
        </w:rPr>
      </w:pPr>
    </w:p>
    <w:p w14:paraId="4B4C600F" w14:textId="77777777" w:rsidR="00905101" w:rsidRDefault="00905101">
      <w:pPr>
        <w:widowControl w:val="0"/>
        <w:pBdr>
          <w:top w:val="nil"/>
          <w:left w:val="nil"/>
          <w:bottom w:val="nil"/>
          <w:right w:val="nil"/>
          <w:between w:val="nil"/>
        </w:pBdr>
        <w:rPr>
          <w:color w:val="000000"/>
        </w:rPr>
      </w:pPr>
    </w:p>
    <w:sectPr w:rsidR="00905101">
      <w:pgSz w:w="11920" w:h="16840"/>
      <w:pgMar w:top="1425" w:right="890" w:bottom="1546" w:left="75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9B7E08C-FA04-493A-96E2-37580B214BA0}"/>
  </w:font>
  <w:font w:name="Calibri">
    <w:panose1 w:val="020F0502020204030204"/>
    <w:charset w:val="00"/>
    <w:family w:val="swiss"/>
    <w:pitch w:val="variable"/>
    <w:sig w:usb0="E4002EFF" w:usb1="C200247B" w:usb2="00000009" w:usb3="00000000" w:csb0="000001FF" w:csb1="00000000"/>
    <w:embedRegular r:id="rId2" w:fontKey="{4AD3CB55-7AD2-4DAF-84AC-2F4C5B4E5810}"/>
    <w:embedBold r:id="rId3" w:fontKey="{F994CADB-8817-4CDB-90A2-3AC665CAF13E}"/>
  </w:font>
  <w:font w:name="Cambria">
    <w:panose1 w:val="02040503050406030204"/>
    <w:charset w:val="00"/>
    <w:family w:val="roman"/>
    <w:pitch w:val="variable"/>
    <w:sig w:usb0="E00006FF" w:usb1="420024FF" w:usb2="02000000" w:usb3="00000000" w:csb0="0000019F" w:csb1="00000000"/>
    <w:embedRegular r:id="rId4" w:fontKey="{74BBE768-42AE-4B5D-928C-0FFB3C1C50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79E"/>
    <w:multiLevelType w:val="multilevel"/>
    <w:tmpl w:val="C5EECE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30E02A7"/>
    <w:multiLevelType w:val="multilevel"/>
    <w:tmpl w:val="E79611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CF6053"/>
    <w:multiLevelType w:val="multilevel"/>
    <w:tmpl w:val="37C27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286555"/>
    <w:multiLevelType w:val="multilevel"/>
    <w:tmpl w:val="8FDEBE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EAD58A3"/>
    <w:multiLevelType w:val="multilevel"/>
    <w:tmpl w:val="624A07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1484376"/>
    <w:multiLevelType w:val="multilevel"/>
    <w:tmpl w:val="8A4039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DAA61FE"/>
    <w:multiLevelType w:val="multilevel"/>
    <w:tmpl w:val="47BA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925B7F"/>
    <w:multiLevelType w:val="multilevel"/>
    <w:tmpl w:val="CF92B5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4652512"/>
    <w:multiLevelType w:val="multilevel"/>
    <w:tmpl w:val="CF3A97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78778251">
    <w:abstractNumId w:val="3"/>
  </w:num>
  <w:num w:numId="2" w16cid:durableId="159543426">
    <w:abstractNumId w:val="1"/>
  </w:num>
  <w:num w:numId="3" w16cid:durableId="939223079">
    <w:abstractNumId w:val="7"/>
  </w:num>
  <w:num w:numId="4" w16cid:durableId="130100097">
    <w:abstractNumId w:val="8"/>
  </w:num>
  <w:num w:numId="5" w16cid:durableId="1686519599">
    <w:abstractNumId w:val="6"/>
  </w:num>
  <w:num w:numId="6" w16cid:durableId="181672303">
    <w:abstractNumId w:val="0"/>
  </w:num>
  <w:num w:numId="7" w16cid:durableId="631718430">
    <w:abstractNumId w:val="2"/>
  </w:num>
  <w:num w:numId="8" w16cid:durableId="960192242">
    <w:abstractNumId w:val="4"/>
  </w:num>
  <w:num w:numId="9" w16cid:durableId="1518423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101"/>
    <w:rsid w:val="00307B25"/>
    <w:rsid w:val="00905101"/>
    <w:rsid w:val="00B90CB7"/>
    <w:rsid w:val="00E92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A1D7"/>
  <w15:docId w15:val="{9CB9D8AB-FB47-4785-A8DF-09BA55814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1001</Words>
  <Characters>5711</Characters>
  <Application>Microsoft Office Word</Application>
  <DocSecurity>0</DocSecurity>
  <Lines>47</Lines>
  <Paragraphs>13</Paragraphs>
  <ScaleCrop>false</ScaleCrop>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Damarni Jeal</dc:creator>
  <cp:lastModifiedBy>Damarni Jeal</cp:lastModifiedBy>
  <cp:revision>2</cp:revision>
  <dcterms:created xsi:type="dcterms:W3CDTF">2026-05-12T10:14:00Z</dcterms:created>
  <dcterms:modified xsi:type="dcterms:W3CDTF">2026-05-12T10:14:00Z</dcterms:modified>
</cp:coreProperties>
</file>