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C2E5" w14:textId="5C7FBD84" w:rsidR="00B845F6" w:rsidRPr="002E6D20" w:rsidRDefault="00B845F6" w:rsidP="00B845F6">
      <w:pPr>
        <w:pStyle w:val="Title"/>
        <w:outlineLvl w:val="0"/>
        <w:rPr>
          <w:rFonts w:ascii="Arial" w:hAnsi="Arial" w:cs="Arial"/>
        </w:rPr>
      </w:pPr>
      <w:r w:rsidRPr="002E6D20">
        <w:rPr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6B03BBC1" wp14:editId="3884DF85">
            <wp:simplePos x="0" y="0"/>
            <wp:positionH relativeFrom="margin">
              <wp:posOffset>5375910</wp:posOffset>
            </wp:positionH>
            <wp:positionV relativeFrom="page">
              <wp:posOffset>268605</wp:posOffset>
            </wp:positionV>
            <wp:extent cx="848360" cy="848360"/>
            <wp:effectExtent l="0" t="0" r="8890" b="8890"/>
            <wp:wrapNone/>
            <wp:docPr id="457806868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6D20">
        <w:rPr>
          <w:rFonts w:ascii="Arial" w:hAnsi="Arial" w:cs="Arial"/>
        </w:rPr>
        <w:t>Bentley West Primary School</w:t>
      </w:r>
    </w:p>
    <w:p w14:paraId="3C3B406C" w14:textId="77777777" w:rsidR="002A1414" w:rsidRPr="00DB2335" w:rsidRDefault="00DB2335" w:rsidP="00DB2335">
      <w:pPr>
        <w:jc w:val="center"/>
        <w:rPr>
          <w:b/>
        </w:rPr>
      </w:pPr>
      <w:r w:rsidRPr="00DB2335">
        <w:rPr>
          <w:b/>
        </w:rPr>
        <w:t>Teacher of the Deaf (</w:t>
      </w:r>
      <w:proofErr w:type="spellStart"/>
      <w:r w:rsidRPr="00DB2335">
        <w:rPr>
          <w:b/>
        </w:rPr>
        <w:t>ToD</w:t>
      </w:r>
      <w:proofErr w:type="spellEnd"/>
      <w:r w:rsidRPr="00DB2335">
        <w:rPr>
          <w:b/>
        </w:rPr>
        <w:t>)</w:t>
      </w:r>
    </w:p>
    <w:p w14:paraId="7A94EFEA" w14:textId="7B591D64" w:rsidR="00924844" w:rsidRPr="002E6D20" w:rsidRDefault="00924844" w:rsidP="00924844">
      <w:pPr>
        <w:pStyle w:val="Title"/>
        <w:ind w:left="-567"/>
        <w:jc w:val="left"/>
        <w:outlineLvl w:val="0"/>
        <w:rPr>
          <w:rFonts w:ascii="Arial" w:hAnsi="Arial" w:cs="Arial"/>
          <w:b w:val="0"/>
          <w:sz w:val="22"/>
          <w:szCs w:val="18"/>
        </w:rPr>
      </w:pPr>
      <w:r w:rsidRPr="002E6D20">
        <w:rPr>
          <w:rFonts w:ascii="Arial" w:hAnsi="Arial" w:cs="Arial"/>
          <w:sz w:val="22"/>
          <w:szCs w:val="18"/>
        </w:rPr>
        <w:t>PERSON SPECIFICATION</w:t>
      </w:r>
      <w:r>
        <w:rPr>
          <w:rFonts w:ascii="Arial" w:hAnsi="Arial" w:cs="Arial"/>
          <w:sz w:val="22"/>
          <w:szCs w:val="18"/>
        </w:rPr>
        <w:t xml:space="preserve"> – </w:t>
      </w:r>
      <w:r>
        <w:rPr>
          <w:rFonts w:ascii="Arial" w:hAnsi="Arial" w:cs="Arial"/>
          <w:b w:val="0"/>
          <w:sz w:val="22"/>
          <w:szCs w:val="18"/>
        </w:rPr>
        <w:t>Teacher of the Deaf</w:t>
      </w:r>
      <w:r w:rsidRPr="002E6D20">
        <w:rPr>
          <w:rFonts w:ascii="Arial" w:hAnsi="Arial" w:cs="Arial"/>
          <w:b w:val="0"/>
          <w:sz w:val="22"/>
          <w:szCs w:val="18"/>
        </w:rPr>
        <w:t xml:space="preserve"> </w:t>
      </w:r>
    </w:p>
    <w:p w14:paraId="099253CA" w14:textId="77777777" w:rsidR="005B2D91" w:rsidRDefault="005B2D91" w:rsidP="005B2D91">
      <w:pPr>
        <w:rPr>
          <w:b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4252"/>
        <w:gridCol w:w="2552"/>
        <w:gridCol w:w="1417"/>
      </w:tblGrid>
      <w:tr w:rsidR="005B2D91" w14:paraId="5ED17000" w14:textId="77777777" w:rsidTr="00C415BD">
        <w:tc>
          <w:tcPr>
            <w:tcW w:w="2269" w:type="dxa"/>
          </w:tcPr>
          <w:p w14:paraId="4DA52268" w14:textId="77777777" w:rsidR="005B2D91" w:rsidRDefault="005B2D91" w:rsidP="005B2D91">
            <w:pPr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4252" w:type="dxa"/>
          </w:tcPr>
          <w:p w14:paraId="5325C832" w14:textId="77777777" w:rsidR="005B2D91" w:rsidRDefault="005B2D91" w:rsidP="005B2D91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552" w:type="dxa"/>
          </w:tcPr>
          <w:p w14:paraId="6B7E0CE3" w14:textId="77777777" w:rsidR="005B2D91" w:rsidRDefault="005B2D91" w:rsidP="005B2D91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417" w:type="dxa"/>
          </w:tcPr>
          <w:p w14:paraId="5DC161CA" w14:textId="77777777" w:rsidR="005B2D91" w:rsidRDefault="005B2D91" w:rsidP="005B2D91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5B2D91" w14:paraId="15F81205" w14:textId="77777777" w:rsidTr="00C415BD">
        <w:tc>
          <w:tcPr>
            <w:tcW w:w="2269" w:type="dxa"/>
          </w:tcPr>
          <w:p w14:paraId="23C2A63D" w14:textId="77777777" w:rsidR="005B2D91" w:rsidRDefault="005B2D91" w:rsidP="005B2D91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4252" w:type="dxa"/>
          </w:tcPr>
          <w:p w14:paraId="7D703DC2" w14:textId="77777777" w:rsidR="005B2D91" w:rsidRPr="00000125" w:rsidRDefault="005B2D91" w:rsidP="00C415BD">
            <w:pPr>
              <w:pStyle w:val="ListParagraph"/>
              <w:numPr>
                <w:ilvl w:val="0"/>
                <w:numId w:val="4"/>
              </w:numPr>
            </w:pPr>
            <w:r w:rsidRPr="00000125">
              <w:t>Qualified Teacher Statues</w:t>
            </w:r>
          </w:p>
          <w:p w14:paraId="55FE463E" w14:textId="77777777" w:rsidR="005B2D91" w:rsidRPr="00000125" w:rsidRDefault="005B2D91" w:rsidP="00C415BD">
            <w:pPr>
              <w:pStyle w:val="ListParagraph"/>
              <w:numPr>
                <w:ilvl w:val="0"/>
                <w:numId w:val="4"/>
              </w:numPr>
            </w:pPr>
            <w:r w:rsidRPr="00000125">
              <w:t>Degree</w:t>
            </w:r>
          </w:p>
          <w:p w14:paraId="16D9A1A7" w14:textId="77777777" w:rsidR="005B2D91" w:rsidRPr="00000125" w:rsidRDefault="005B2D91" w:rsidP="00C415BD">
            <w:pPr>
              <w:pStyle w:val="ListParagraph"/>
              <w:numPr>
                <w:ilvl w:val="0"/>
                <w:numId w:val="4"/>
              </w:numPr>
            </w:pPr>
            <w:r w:rsidRPr="00000125">
              <w:t>Qualified Teacher of Deaf</w:t>
            </w:r>
          </w:p>
          <w:p w14:paraId="361B3113" w14:textId="77777777" w:rsidR="005B2D91" w:rsidRPr="00000125" w:rsidRDefault="005B2D91" w:rsidP="00C415BD">
            <w:pPr>
              <w:pStyle w:val="ListParagraph"/>
              <w:numPr>
                <w:ilvl w:val="0"/>
                <w:numId w:val="4"/>
              </w:numPr>
            </w:pPr>
            <w:r w:rsidRPr="00000125">
              <w:t>BSL minimum – Level 2</w:t>
            </w:r>
          </w:p>
          <w:p w14:paraId="4C368297" w14:textId="77777777" w:rsidR="005B2D91" w:rsidRPr="00000125" w:rsidRDefault="005B2D91" w:rsidP="005B2D91"/>
        </w:tc>
        <w:tc>
          <w:tcPr>
            <w:tcW w:w="2552" w:type="dxa"/>
          </w:tcPr>
          <w:p w14:paraId="623CA8C7" w14:textId="77777777" w:rsidR="005B2D91" w:rsidRPr="00000125" w:rsidRDefault="005B2D91" w:rsidP="005B2D91"/>
        </w:tc>
        <w:tc>
          <w:tcPr>
            <w:tcW w:w="1417" w:type="dxa"/>
          </w:tcPr>
          <w:p w14:paraId="4C23D6E6" w14:textId="77777777" w:rsidR="005B2D91" w:rsidRPr="00000125" w:rsidRDefault="005B2D91" w:rsidP="005B2D91">
            <w:r w:rsidRPr="00000125">
              <w:t>AF</w:t>
            </w:r>
          </w:p>
        </w:tc>
      </w:tr>
      <w:tr w:rsidR="005B2D91" w14:paraId="57C7745E" w14:textId="77777777" w:rsidTr="00C415BD">
        <w:tc>
          <w:tcPr>
            <w:tcW w:w="2269" w:type="dxa"/>
          </w:tcPr>
          <w:p w14:paraId="68D802D6" w14:textId="77777777" w:rsidR="005B2D91" w:rsidRDefault="005B2D91" w:rsidP="005B2D91"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  <w:tc>
          <w:tcPr>
            <w:tcW w:w="4252" w:type="dxa"/>
          </w:tcPr>
          <w:p w14:paraId="41F1AE59" w14:textId="77777777" w:rsidR="005B2D91" w:rsidRPr="00000125" w:rsidRDefault="005B2D91" w:rsidP="00C415BD">
            <w:pPr>
              <w:pStyle w:val="ListParagraph"/>
              <w:numPr>
                <w:ilvl w:val="0"/>
                <w:numId w:val="6"/>
              </w:numPr>
            </w:pPr>
            <w:r w:rsidRPr="00000125">
              <w:t>Commitment to undertake professional training/development relevant to the post.</w:t>
            </w:r>
          </w:p>
          <w:p w14:paraId="6FBA67AB" w14:textId="77777777" w:rsidR="005B2D91" w:rsidRPr="00000125" w:rsidRDefault="005B2D91" w:rsidP="00C415BD">
            <w:pPr>
              <w:pStyle w:val="ListParagraph"/>
              <w:numPr>
                <w:ilvl w:val="0"/>
                <w:numId w:val="6"/>
              </w:numPr>
            </w:pPr>
            <w:r w:rsidRPr="00000125">
              <w:t>Clear and firmly held personal philosophy of education</w:t>
            </w:r>
          </w:p>
          <w:p w14:paraId="5D27F511" w14:textId="77777777" w:rsidR="005B2D91" w:rsidRPr="00000125" w:rsidRDefault="005B2D91" w:rsidP="00C415BD">
            <w:pPr>
              <w:pStyle w:val="ListParagraph"/>
              <w:numPr>
                <w:ilvl w:val="0"/>
                <w:numId w:val="6"/>
              </w:numPr>
            </w:pPr>
            <w:r w:rsidRPr="00000125">
              <w:t>Good subject knowledge</w:t>
            </w:r>
          </w:p>
          <w:p w14:paraId="60F18762" w14:textId="77777777" w:rsidR="005B2D91" w:rsidRPr="00000125" w:rsidRDefault="005B2D91" w:rsidP="00C415BD">
            <w:pPr>
              <w:pStyle w:val="ListParagraph"/>
              <w:numPr>
                <w:ilvl w:val="0"/>
                <w:numId w:val="6"/>
              </w:numPr>
            </w:pPr>
            <w:r w:rsidRPr="00000125">
              <w:t>Seeking career progression</w:t>
            </w:r>
          </w:p>
        </w:tc>
        <w:tc>
          <w:tcPr>
            <w:tcW w:w="2552" w:type="dxa"/>
          </w:tcPr>
          <w:p w14:paraId="2CE39E42" w14:textId="77777777" w:rsidR="005B2D91" w:rsidRPr="00000125" w:rsidRDefault="00000125" w:rsidP="005B2D91">
            <w:r w:rsidRPr="00000125">
              <w:t>Up to date knowledge of wider current educational developments/legislation</w:t>
            </w:r>
          </w:p>
          <w:p w14:paraId="333B13C8" w14:textId="77777777" w:rsidR="00000125" w:rsidRPr="00000125" w:rsidRDefault="00000125" w:rsidP="005B2D91"/>
        </w:tc>
        <w:tc>
          <w:tcPr>
            <w:tcW w:w="1417" w:type="dxa"/>
          </w:tcPr>
          <w:p w14:paraId="7C72B645" w14:textId="77777777" w:rsidR="005B2D91" w:rsidRPr="00000125" w:rsidRDefault="00000125" w:rsidP="005B2D91">
            <w:r w:rsidRPr="00000125">
              <w:t>AF/I</w:t>
            </w:r>
          </w:p>
        </w:tc>
      </w:tr>
      <w:tr w:rsidR="005B2D91" w14:paraId="6FE2ED4B" w14:textId="77777777" w:rsidTr="00C415BD">
        <w:tc>
          <w:tcPr>
            <w:tcW w:w="2269" w:type="dxa"/>
          </w:tcPr>
          <w:p w14:paraId="19C82B5E" w14:textId="77777777" w:rsidR="005B2D91" w:rsidRDefault="005B2D91" w:rsidP="005B2D91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252" w:type="dxa"/>
          </w:tcPr>
          <w:p w14:paraId="2F347A3C" w14:textId="77777777" w:rsidR="005B2D91" w:rsidRDefault="00000125" w:rsidP="00C415BD">
            <w:pPr>
              <w:pStyle w:val="ListParagraph"/>
              <w:numPr>
                <w:ilvl w:val="0"/>
                <w:numId w:val="6"/>
              </w:numPr>
            </w:pPr>
            <w:r>
              <w:t>An excellent classroom practitioner</w:t>
            </w:r>
          </w:p>
          <w:p w14:paraId="0B421569" w14:textId="77777777" w:rsidR="00000125" w:rsidRDefault="00000125" w:rsidP="00C415BD">
            <w:pPr>
              <w:pStyle w:val="ListParagraph"/>
              <w:numPr>
                <w:ilvl w:val="0"/>
                <w:numId w:val="6"/>
              </w:numPr>
            </w:pPr>
            <w:r>
              <w:t xml:space="preserve">Strategies to improve </w:t>
            </w:r>
            <w:proofErr w:type="gramStart"/>
            <w:r>
              <w:t>students</w:t>
            </w:r>
            <w:proofErr w:type="gramEnd"/>
            <w:r>
              <w:t xml:space="preserve"> attainment and achievement</w:t>
            </w:r>
          </w:p>
          <w:p w14:paraId="013C06CF" w14:textId="77777777" w:rsidR="00000125" w:rsidRDefault="00000125" w:rsidP="00C415BD">
            <w:pPr>
              <w:pStyle w:val="ListParagraph"/>
              <w:numPr>
                <w:ilvl w:val="0"/>
                <w:numId w:val="6"/>
              </w:numPr>
            </w:pPr>
            <w:r>
              <w:t>Effective approach to behaviour manager</w:t>
            </w:r>
          </w:p>
          <w:p w14:paraId="76DDE65F" w14:textId="77777777" w:rsidR="00000125" w:rsidRDefault="00000125" w:rsidP="00C415BD">
            <w:pPr>
              <w:pStyle w:val="ListParagraph"/>
              <w:numPr>
                <w:ilvl w:val="0"/>
                <w:numId w:val="6"/>
              </w:numPr>
            </w:pPr>
            <w:r>
              <w:t>Ability to teach basic skills across the full secondary age</w:t>
            </w:r>
          </w:p>
          <w:p w14:paraId="39DBCD0A" w14:textId="77777777" w:rsidR="00000125" w:rsidRDefault="00000125" w:rsidP="00C415BD">
            <w:pPr>
              <w:pStyle w:val="ListParagraph"/>
              <w:numPr>
                <w:ilvl w:val="0"/>
                <w:numId w:val="6"/>
              </w:numPr>
            </w:pPr>
            <w:r>
              <w:t>Knowledge and experience in teaching children with deafness</w:t>
            </w:r>
          </w:p>
          <w:p w14:paraId="4055C7AF" w14:textId="77777777" w:rsidR="00000125" w:rsidRPr="00000125" w:rsidRDefault="00000125" w:rsidP="005B2D91"/>
        </w:tc>
        <w:tc>
          <w:tcPr>
            <w:tcW w:w="2552" w:type="dxa"/>
          </w:tcPr>
          <w:p w14:paraId="35DA5041" w14:textId="77777777" w:rsidR="005B2D91" w:rsidRDefault="00000125" w:rsidP="005B2D91">
            <w:r>
              <w:t>Producing and evaluating</w:t>
            </w:r>
          </w:p>
          <w:p w14:paraId="134592A0" w14:textId="77777777" w:rsidR="00000125" w:rsidRDefault="00000125" w:rsidP="005B2D91">
            <w:r>
              <w:t>Schemes of work</w:t>
            </w:r>
          </w:p>
          <w:p w14:paraId="6F16C2C3" w14:textId="77777777" w:rsidR="00000125" w:rsidRDefault="00000125" w:rsidP="005B2D91">
            <w:r>
              <w:t xml:space="preserve">Provision of </w:t>
            </w:r>
            <w:proofErr w:type="spellStart"/>
            <w:r>
              <w:t>extra curricular</w:t>
            </w:r>
            <w:proofErr w:type="spellEnd"/>
            <w:r>
              <w:t xml:space="preserve"> activities</w:t>
            </w:r>
          </w:p>
          <w:p w14:paraId="573AAD59" w14:textId="77777777" w:rsidR="00000125" w:rsidRPr="00000125" w:rsidRDefault="00000125" w:rsidP="005B2D91">
            <w:r>
              <w:t>Supporting and overseeing phases</w:t>
            </w:r>
            <w:r w:rsidR="00F73103">
              <w:t xml:space="preserve"> </w:t>
            </w:r>
            <w:proofErr w:type="spellStart"/>
            <w:r w:rsidR="00F73103">
              <w:t>eg</w:t>
            </w:r>
            <w:proofErr w:type="spellEnd"/>
            <w:r w:rsidR="00F73103">
              <w:t xml:space="preserve">, EYFS/Phase leader for 3 and 4 </w:t>
            </w:r>
          </w:p>
        </w:tc>
        <w:tc>
          <w:tcPr>
            <w:tcW w:w="1417" w:type="dxa"/>
          </w:tcPr>
          <w:p w14:paraId="01190893" w14:textId="77777777" w:rsidR="005B2D91" w:rsidRDefault="00000125" w:rsidP="005B2D91">
            <w:r>
              <w:t>AF/I</w:t>
            </w:r>
          </w:p>
          <w:p w14:paraId="386AAFB1" w14:textId="77777777" w:rsidR="00C415BD" w:rsidRPr="00000125" w:rsidRDefault="00C415BD" w:rsidP="005B2D91">
            <w:r>
              <w:t>References</w:t>
            </w:r>
          </w:p>
        </w:tc>
      </w:tr>
      <w:tr w:rsidR="005B2D91" w14:paraId="550EF0F1" w14:textId="77777777" w:rsidTr="00C415BD">
        <w:tc>
          <w:tcPr>
            <w:tcW w:w="2269" w:type="dxa"/>
          </w:tcPr>
          <w:p w14:paraId="6FB6534D" w14:textId="77777777" w:rsidR="005B2D91" w:rsidRDefault="005B2D91" w:rsidP="005B2D91">
            <w:pPr>
              <w:rPr>
                <w:b/>
              </w:rPr>
            </w:pPr>
            <w:r>
              <w:rPr>
                <w:b/>
              </w:rPr>
              <w:t>Skills and personal capabilities</w:t>
            </w:r>
          </w:p>
        </w:tc>
        <w:tc>
          <w:tcPr>
            <w:tcW w:w="4252" w:type="dxa"/>
          </w:tcPr>
          <w:p w14:paraId="40A690F5" w14:textId="77777777" w:rsidR="005B2D91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Commitment to promote the vision of the school including Deaf Resource Provision (DRP) and maintain its high profile.</w:t>
            </w:r>
          </w:p>
          <w:p w14:paraId="5113D4B4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High level of written and oral communication skills</w:t>
            </w:r>
          </w:p>
          <w:p w14:paraId="00D3E518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Ability to regulate effectively to children, colleagues and parents</w:t>
            </w:r>
          </w:p>
          <w:p w14:paraId="5C088C2E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Incorporate IT into the teaching, learning and organisation of DRP</w:t>
            </w:r>
          </w:p>
          <w:p w14:paraId="4EF69EF9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Ability to monitor, evaluate and review</w:t>
            </w:r>
          </w:p>
          <w:p w14:paraId="663D88BA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Ability to work calmly and effectively under pressure</w:t>
            </w:r>
          </w:p>
          <w:p w14:paraId="61B33257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Strong organisational, personal time management and planning skills</w:t>
            </w:r>
          </w:p>
          <w:p w14:paraId="329F2D97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A shared approach to problem solving and achieving goals; ability to work as a member of a team</w:t>
            </w:r>
          </w:p>
          <w:p w14:paraId="1FA4C89B" w14:textId="77777777" w:rsidR="00F73103" w:rsidRDefault="00F73103" w:rsidP="00C415BD">
            <w:pPr>
              <w:pStyle w:val="ListParagraph"/>
              <w:numPr>
                <w:ilvl w:val="0"/>
                <w:numId w:val="6"/>
              </w:numPr>
            </w:pPr>
            <w:r>
              <w:t>Understanding of audiological equipment for Deaf/HI children and its use across the school</w:t>
            </w:r>
          </w:p>
          <w:p w14:paraId="0FB0B87B" w14:textId="77777777" w:rsidR="00F73103" w:rsidRPr="00000125" w:rsidRDefault="00F73103" w:rsidP="005B2D91"/>
        </w:tc>
        <w:tc>
          <w:tcPr>
            <w:tcW w:w="2552" w:type="dxa"/>
          </w:tcPr>
          <w:p w14:paraId="09A1F5D1" w14:textId="77777777" w:rsidR="00F73103" w:rsidRDefault="00F73103" w:rsidP="005B2D91">
            <w:r>
              <w:lastRenderedPageBreak/>
              <w:t>High level of IT literacy</w:t>
            </w:r>
          </w:p>
          <w:p w14:paraId="25601012" w14:textId="77777777" w:rsidR="00F73103" w:rsidRDefault="00F73103" w:rsidP="005B2D91">
            <w:r>
              <w:t xml:space="preserve">Interest in developing collaborative ways of working </w:t>
            </w:r>
          </w:p>
          <w:p w14:paraId="71553E67" w14:textId="77777777" w:rsidR="00F73103" w:rsidRPr="00000125" w:rsidRDefault="00F73103" w:rsidP="005B2D91"/>
        </w:tc>
        <w:tc>
          <w:tcPr>
            <w:tcW w:w="1417" w:type="dxa"/>
          </w:tcPr>
          <w:p w14:paraId="6E47FAA3" w14:textId="77777777" w:rsidR="005B2D91" w:rsidRDefault="00F73103" w:rsidP="005B2D91">
            <w:r>
              <w:t>AF/I</w:t>
            </w:r>
          </w:p>
          <w:p w14:paraId="5A673DEB" w14:textId="77777777" w:rsidR="00C415BD" w:rsidRDefault="00C415BD" w:rsidP="005B2D91">
            <w:r>
              <w:t>References</w:t>
            </w:r>
          </w:p>
          <w:p w14:paraId="45BF4034" w14:textId="77777777" w:rsidR="00C415BD" w:rsidRPr="00000125" w:rsidRDefault="00C415BD" w:rsidP="005B2D91"/>
        </w:tc>
      </w:tr>
      <w:tr w:rsidR="005B2D91" w14:paraId="7C2EBCA9" w14:textId="77777777" w:rsidTr="00C415BD">
        <w:tc>
          <w:tcPr>
            <w:tcW w:w="2269" w:type="dxa"/>
          </w:tcPr>
          <w:p w14:paraId="393E3687" w14:textId="77777777" w:rsidR="005B2D91" w:rsidRDefault="005B2D91" w:rsidP="005B2D91">
            <w:pPr>
              <w:rPr>
                <w:b/>
              </w:rPr>
            </w:pPr>
            <w:r>
              <w:rPr>
                <w:b/>
              </w:rPr>
              <w:t>Other professional attributes</w:t>
            </w:r>
          </w:p>
          <w:p w14:paraId="22BE9EE1" w14:textId="77777777" w:rsidR="005B2D91" w:rsidRDefault="005B2D91" w:rsidP="005B2D91">
            <w:pPr>
              <w:rPr>
                <w:b/>
              </w:rPr>
            </w:pPr>
          </w:p>
        </w:tc>
        <w:tc>
          <w:tcPr>
            <w:tcW w:w="4252" w:type="dxa"/>
          </w:tcPr>
          <w:p w14:paraId="05E1DC4F" w14:textId="77777777" w:rsidR="005B2D91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>Individual requirement of a job description</w:t>
            </w:r>
          </w:p>
          <w:p w14:paraId="44CD6983" w14:textId="77777777" w:rsidR="00F73103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>Display a commitment to raising achievement of deaf/HI children</w:t>
            </w:r>
          </w:p>
          <w:p w14:paraId="1755A3E1" w14:textId="77777777" w:rsidR="00F73103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efficient administration, </w:t>
            </w:r>
            <w:r w:rsidR="00C415BD">
              <w:t>organisation</w:t>
            </w:r>
            <w:r>
              <w:t xml:space="preserve"> and resource </w:t>
            </w:r>
            <w:proofErr w:type="gramStart"/>
            <w:r>
              <w:t>management;</w:t>
            </w:r>
            <w:proofErr w:type="gramEnd"/>
            <w:r>
              <w:t xml:space="preserve"> including organising annual reviews, updating the SEND register and writing IEPs</w:t>
            </w:r>
          </w:p>
          <w:p w14:paraId="4B7CA7AF" w14:textId="77777777" w:rsidR="00F73103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>Design, implement and monitor support strategies for children with SEND</w:t>
            </w:r>
          </w:p>
          <w:p w14:paraId="0839C037" w14:textId="77777777" w:rsidR="00F73103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>Thorough knowledge of the Code of Practice</w:t>
            </w:r>
          </w:p>
          <w:p w14:paraId="2A8FB714" w14:textId="77777777" w:rsidR="00F73103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 xml:space="preserve">Contribute to the whole school and </w:t>
            </w:r>
            <w:proofErr w:type="spellStart"/>
            <w:r>
              <w:t>extra curricular</w:t>
            </w:r>
            <w:proofErr w:type="spellEnd"/>
            <w:r>
              <w:t xml:space="preserve"> activities</w:t>
            </w:r>
          </w:p>
          <w:p w14:paraId="666F3D79" w14:textId="77777777" w:rsidR="00F73103" w:rsidRDefault="00F73103" w:rsidP="00C415BD">
            <w:pPr>
              <w:pStyle w:val="ListParagraph"/>
              <w:numPr>
                <w:ilvl w:val="0"/>
                <w:numId w:val="5"/>
              </w:numPr>
            </w:pPr>
            <w:r>
              <w:t>Commitment to contribute to the wider school life</w:t>
            </w:r>
          </w:p>
          <w:p w14:paraId="54964889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 xml:space="preserve">Set a good example </w:t>
            </w:r>
            <w:proofErr w:type="gramStart"/>
            <w:r>
              <w:t>with regard to</w:t>
            </w:r>
            <w:proofErr w:type="gramEnd"/>
            <w:r>
              <w:t xml:space="preserve"> attendance and punctuality</w:t>
            </w:r>
          </w:p>
          <w:p w14:paraId="24699A18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 xml:space="preserve">Energetic and self-motivating </w:t>
            </w:r>
          </w:p>
          <w:p w14:paraId="02495AE5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>High expectations of self, children, department and school</w:t>
            </w:r>
          </w:p>
          <w:p w14:paraId="5330C44E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>Enjoyment of challenge</w:t>
            </w:r>
          </w:p>
          <w:p w14:paraId="10E7B843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>Commitment to safeguarding and promoting the welfare of children and Young People</w:t>
            </w:r>
          </w:p>
          <w:p w14:paraId="2494973E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>Lead training for mainstream teachers and TAs in education deaf/HI children</w:t>
            </w:r>
          </w:p>
          <w:p w14:paraId="737AE223" w14:textId="77777777" w:rsidR="00C415BD" w:rsidRDefault="00C415BD" w:rsidP="00C415BD">
            <w:pPr>
              <w:pStyle w:val="ListParagraph"/>
              <w:numPr>
                <w:ilvl w:val="0"/>
                <w:numId w:val="5"/>
              </w:numPr>
            </w:pPr>
            <w:r>
              <w:t>Supporting mainstream teachers in adapting work for Deaf/HI children</w:t>
            </w:r>
          </w:p>
          <w:p w14:paraId="4C4256E5" w14:textId="77777777" w:rsidR="00F73103" w:rsidRPr="00000125" w:rsidRDefault="00F73103" w:rsidP="005B2D91"/>
        </w:tc>
        <w:tc>
          <w:tcPr>
            <w:tcW w:w="2552" w:type="dxa"/>
          </w:tcPr>
          <w:p w14:paraId="280C6489" w14:textId="77777777" w:rsidR="005B2D91" w:rsidRDefault="00C415BD" w:rsidP="005B2D91">
            <w:r>
              <w:t>Interest in developing links/partnerships with feeder schools/the wider community</w:t>
            </w:r>
          </w:p>
          <w:p w14:paraId="7E79B156" w14:textId="77777777" w:rsidR="00C415BD" w:rsidRPr="00000125" w:rsidRDefault="00C415BD" w:rsidP="005B2D91"/>
        </w:tc>
        <w:tc>
          <w:tcPr>
            <w:tcW w:w="1417" w:type="dxa"/>
          </w:tcPr>
          <w:p w14:paraId="1D951AB8" w14:textId="77777777" w:rsidR="005B2D91" w:rsidRPr="00000125" w:rsidRDefault="00F73103" w:rsidP="005B2D91">
            <w:r>
              <w:t>AF/I</w:t>
            </w:r>
          </w:p>
        </w:tc>
      </w:tr>
    </w:tbl>
    <w:p w14:paraId="2808ABF6" w14:textId="77777777" w:rsidR="005B2D91" w:rsidRPr="00DB2335" w:rsidRDefault="005B2D91" w:rsidP="005B2D91">
      <w:pPr>
        <w:rPr>
          <w:b/>
        </w:rPr>
      </w:pPr>
    </w:p>
    <w:sectPr w:rsidR="005B2D91" w:rsidRPr="00DB2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4777" w14:textId="77777777" w:rsidR="004E5A88" w:rsidRDefault="004E5A88" w:rsidP="00B845F6">
      <w:pPr>
        <w:spacing w:after="0" w:line="240" w:lineRule="auto"/>
      </w:pPr>
      <w:r>
        <w:separator/>
      </w:r>
    </w:p>
  </w:endnote>
  <w:endnote w:type="continuationSeparator" w:id="0">
    <w:p w14:paraId="7345F03E" w14:textId="77777777" w:rsidR="004E5A88" w:rsidRDefault="004E5A88" w:rsidP="00B8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55A4" w14:textId="77777777" w:rsidR="004E5A88" w:rsidRDefault="004E5A88" w:rsidP="00B845F6">
      <w:pPr>
        <w:spacing w:after="0" w:line="240" w:lineRule="auto"/>
      </w:pPr>
      <w:r>
        <w:separator/>
      </w:r>
    </w:p>
  </w:footnote>
  <w:footnote w:type="continuationSeparator" w:id="0">
    <w:p w14:paraId="213DFED4" w14:textId="77777777" w:rsidR="004E5A88" w:rsidRDefault="004E5A88" w:rsidP="00B8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23F"/>
    <w:multiLevelType w:val="hybridMultilevel"/>
    <w:tmpl w:val="E626DD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91662"/>
    <w:multiLevelType w:val="hybridMultilevel"/>
    <w:tmpl w:val="C0889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6A34"/>
    <w:multiLevelType w:val="hybridMultilevel"/>
    <w:tmpl w:val="2FAE8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5EEB"/>
    <w:multiLevelType w:val="hybridMultilevel"/>
    <w:tmpl w:val="4630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288A"/>
    <w:multiLevelType w:val="hybridMultilevel"/>
    <w:tmpl w:val="BFE6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D3C64"/>
    <w:multiLevelType w:val="hybridMultilevel"/>
    <w:tmpl w:val="F020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561088">
    <w:abstractNumId w:val="2"/>
  </w:num>
  <w:num w:numId="2" w16cid:durableId="1106315925">
    <w:abstractNumId w:val="0"/>
  </w:num>
  <w:num w:numId="3" w16cid:durableId="1309284395">
    <w:abstractNumId w:val="5"/>
  </w:num>
  <w:num w:numId="4" w16cid:durableId="696542264">
    <w:abstractNumId w:val="1"/>
  </w:num>
  <w:num w:numId="5" w16cid:durableId="1364597703">
    <w:abstractNumId w:val="4"/>
  </w:num>
  <w:num w:numId="6" w16cid:durableId="1598951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35"/>
    <w:rsid w:val="00000125"/>
    <w:rsid w:val="00077CF2"/>
    <w:rsid w:val="00116136"/>
    <w:rsid w:val="002A1414"/>
    <w:rsid w:val="0047125F"/>
    <w:rsid w:val="004E5A88"/>
    <w:rsid w:val="005B2D91"/>
    <w:rsid w:val="00643502"/>
    <w:rsid w:val="007102C9"/>
    <w:rsid w:val="00924844"/>
    <w:rsid w:val="00B845F6"/>
    <w:rsid w:val="00C415BD"/>
    <w:rsid w:val="00C41CB0"/>
    <w:rsid w:val="00DB2335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D0C5"/>
  <w15:chartTrackingRefBased/>
  <w15:docId w15:val="{59CB291C-343F-4FCD-BCE8-BAB1B945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335"/>
    <w:pPr>
      <w:ind w:left="720"/>
      <w:contextualSpacing/>
    </w:pPr>
  </w:style>
  <w:style w:type="table" w:styleId="TableGrid">
    <w:name w:val="Table Grid"/>
    <w:basedOn w:val="TableNormal"/>
    <w:uiPriority w:val="39"/>
    <w:rsid w:val="005B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F6"/>
  </w:style>
  <w:style w:type="paragraph" w:styleId="Footer">
    <w:name w:val="footer"/>
    <w:basedOn w:val="Normal"/>
    <w:link w:val="FooterChar"/>
    <w:uiPriority w:val="99"/>
    <w:unhideWhenUsed/>
    <w:rsid w:val="00B8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F6"/>
  </w:style>
  <w:style w:type="paragraph" w:styleId="Title">
    <w:name w:val="Title"/>
    <w:basedOn w:val="Normal"/>
    <w:link w:val="TitleChar"/>
    <w:qFormat/>
    <w:rsid w:val="00B845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845F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2357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Stanley</dc:creator>
  <cp:keywords/>
  <dc:description/>
  <cp:lastModifiedBy>Cath Keats</cp:lastModifiedBy>
  <cp:revision>5</cp:revision>
  <cp:lastPrinted>2024-12-03T13:57:00Z</cp:lastPrinted>
  <dcterms:created xsi:type="dcterms:W3CDTF">2024-12-01T21:23:00Z</dcterms:created>
  <dcterms:modified xsi:type="dcterms:W3CDTF">2025-11-24T16:22:00Z</dcterms:modified>
</cp:coreProperties>
</file>