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2222" w14:textId="0F444679" w:rsidR="001C6C21" w:rsidRDefault="002360E5" w:rsidP="001C6C2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360E5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9886F67" wp14:editId="77697040">
            <wp:simplePos x="0" y="0"/>
            <wp:positionH relativeFrom="margin">
              <wp:posOffset>2162175</wp:posOffset>
            </wp:positionH>
            <wp:positionV relativeFrom="paragraph">
              <wp:posOffset>-281940</wp:posOffset>
            </wp:positionV>
            <wp:extent cx="1228725" cy="1270455"/>
            <wp:effectExtent l="0" t="0" r="0" b="6350"/>
            <wp:wrapNone/>
            <wp:docPr id="18032550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622" cy="1274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72EAF091" wp14:editId="2E1FCF9C">
                <wp:extent cx="304800" cy="304800"/>
                <wp:effectExtent l="0" t="0" r="0" b="0"/>
                <wp:docPr id="792265773" name="Rectangle 3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8D1DB" id="Rectangle 3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4A63F8" wp14:editId="166A65FE">
                <wp:extent cx="304800" cy="304800"/>
                <wp:effectExtent l="0" t="0" r="0" b="0"/>
                <wp:docPr id="387632105" name="Rectangle 4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D56EB" id="Rectangle 4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E509936" wp14:editId="5E346D89">
                <wp:extent cx="304800" cy="304800"/>
                <wp:effectExtent l="0" t="0" r="0" b="0"/>
                <wp:docPr id="1492087841" name="AutoShap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3BE1C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C1736F" w14:textId="4507899A" w:rsidR="002360E5" w:rsidRDefault="002360E5" w:rsidP="001C6C2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636F9C" w14:textId="4DC4E340" w:rsidR="002360E5" w:rsidRDefault="002360E5" w:rsidP="001C6C2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0F8820" w14:textId="193FE269" w:rsidR="002360E5" w:rsidRDefault="002360E5" w:rsidP="001C6C2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2959B2" w14:textId="7D840601" w:rsidR="002360E5" w:rsidRDefault="002360E5" w:rsidP="001C6C2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9480A7" w14:textId="0CB9069E" w:rsidR="002360E5" w:rsidRPr="001C6C21" w:rsidRDefault="002360E5" w:rsidP="001C6C2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1C80B7" w14:textId="3E52F315" w:rsidR="001C6C21" w:rsidRPr="001C6C21" w:rsidRDefault="001C6C21" w:rsidP="00054D2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82CAD0" w14:textId="77777777" w:rsidR="001379AE" w:rsidRDefault="001C6C21" w:rsidP="001E3A4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E3A42">
        <w:rPr>
          <w:rFonts w:ascii="Arial" w:hAnsi="Arial" w:cs="Arial"/>
          <w:b/>
          <w:sz w:val="22"/>
          <w:szCs w:val="22"/>
          <w:u w:val="single"/>
        </w:rPr>
        <w:t>Barnwell School -</w:t>
      </w:r>
      <w:r w:rsidR="001379AE" w:rsidRPr="001E3A42">
        <w:rPr>
          <w:rFonts w:ascii="Arial" w:hAnsi="Arial" w:cs="Arial"/>
          <w:b/>
          <w:sz w:val="22"/>
          <w:szCs w:val="22"/>
          <w:u w:val="single"/>
        </w:rPr>
        <w:t xml:space="preserve"> Job Description</w:t>
      </w:r>
    </w:p>
    <w:p w14:paraId="6C821157" w14:textId="77777777" w:rsidR="003D1B2E" w:rsidRDefault="003D1B2E" w:rsidP="001E3A4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A98BB5" w14:textId="0DA24B84" w:rsidR="003D1B2E" w:rsidRDefault="003D1B2E" w:rsidP="001E3A4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98C1A6" w14:textId="7560CA53" w:rsidR="003D1B2E" w:rsidRDefault="003D1B2E" w:rsidP="001E3A42">
      <w:pPr>
        <w:jc w:val="both"/>
        <w:rPr>
          <w:rFonts w:ascii="Arial" w:hAnsi="Arial" w:cs="Arial"/>
          <w:bCs/>
          <w:sz w:val="22"/>
          <w:szCs w:val="22"/>
        </w:rPr>
      </w:pPr>
      <w:r w:rsidRPr="003D1B2E">
        <w:rPr>
          <w:rFonts w:ascii="Arial" w:hAnsi="Arial" w:cs="Arial"/>
          <w:b/>
          <w:sz w:val="22"/>
          <w:szCs w:val="22"/>
        </w:rPr>
        <w:t>Job Title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2D0393">
        <w:rPr>
          <w:rFonts w:ascii="Arial" w:hAnsi="Arial" w:cs="Arial"/>
          <w:bCs/>
          <w:sz w:val="22"/>
          <w:szCs w:val="22"/>
        </w:rPr>
        <w:t>Second in Faculty - English</w:t>
      </w:r>
    </w:p>
    <w:p w14:paraId="0491442B" w14:textId="0BA036E6" w:rsidR="003D1B2E" w:rsidRDefault="003D1B2E" w:rsidP="001E3A42">
      <w:pPr>
        <w:jc w:val="both"/>
        <w:rPr>
          <w:rFonts w:ascii="Arial" w:hAnsi="Arial" w:cs="Arial"/>
          <w:bCs/>
          <w:sz w:val="22"/>
          <w:szCs w:val="22"/>
        </w:rPr>
      </w:pPr>
      <w:r w:rsidRPr="00E129FC">
        <w:rPr>
          <w:rFonts w:ascii="Arial" w:hAnsi="Arial" w:cs="Arial"/>
          <w:b/>
          <w:sz w:val="22"/>
          <w:szCs w:val="22"/>
        </w:rPr>
        <w:t>Reporting to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2D0393">
        <w:rPr>
          <w:rFonts w:ascii="Arial" w:hAnsi="Arial" w:cs="Arial"/>
          <w:bCs/>
          <w:sz w:val="22"/>
          <w:szCs w:val="22"/>
        </w:rPr>
        <w:t>Head of Faculty</w:t>
      </w:r>
    </w:p>
    <w:p w14:paraId="002DDBA7" w14:textId="3118D7BC" w:rsidR="003D1B2E" w:rsidRPr="002D0393" w:rsidRDefault="002D0393" w:rsidP="001E3A4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Grade: </w:t>
      </w:r>
      <w:r w:rsidRPr="002D0393">
        <w:rPr>
          <w:rFonts w:ascii="Arial" w:hAnsi="Arial" w:cs="Arial"/>
          <w:bCs/>
          <w:sz w:val="22"/>
          <w:szCs w:val="22"/>
        </w:rPr>
        <w:t>TLR 2B</w:t>
      </w:r>
    </w:p>
    <w:p w14:paraId="4845D063" w14:textId="77777777" w:rsidR="003D1B2E" w:rsidRDefault="003D1B2E" w:rsidP="001E3A4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3BA0B2" w14:textId="77777777" w:rsidR="003D1B2E" w:rsidRDefault="003D1B2E" w:rsidP="003D1B2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1B2E">
        <w:rPr>
          <w:rFonts w:ascii="Arial" w:hAnsi="Arial" w:cs="Arial"/>
          <w:b/>
          <w:bCs/>
          <w:sz w:val="22"/>
          <w:szCs w:val="22"/>
        </w:rPr>
        <w:t>Purpose of the Role </w:t>
      </w:r>
    </w:p>
    <w:p w14:paraId="7975A0E9" w14:textId="77777777" w:rsidR="009A6B11" w:rsidRPr="003D1B2E" w:rsidRDefault="009A6B11" w:rsidP="003D1B2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35113F" w14:textId="77777777" w:rsidR="002D0393" w:rsidRDefault="002D0393" w:rsidP="003D1B2E">
      <w:p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Work with the Head of Faculty and subject colleagues to ensure outstanding learning experiences, consistency across the faculty, and excellent progress and outcomes for all students in English.</w:t>
      </w:r>
    </w:p>
    <w:p w14:paraId="7607031D" w14:textId="77777777" w:rsidR="002D0393" w:rsidRDefault="002D0393" w:rsidP="003D1B2E">
      <w:pPr>
        <w:jc w:val="both"/>
        <w:rPr>
          <w:rFonts w:ascii="Arial" w:hAnsi="Arial" w:cs="Arial"/>
          <w:sz w:val="22"/>
          <w:szCs w:val="22"/>
        </w:rPr>
      </w:pPr>
    </w:p>
    <w:p w14:paraId="2D07210C" w14:textId="77777777" w:rsidR="002D0393" w:rsidRPr="002D0393" w:rsidRDefault="002D0393" w:rsidP="002D0393">
      <w:p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b/>
          <w:bCs/>
          <w:sz w:val="22"/>
          <w:szCs w:val="22"/>
        </w:rPr>
        <w:t>Accountability for Area of Responsibility</w:t>
      </w:r>
    </w:p>
    <w:p w14:paraId="058B8262" w14:textId="77777777" w:rsidR="002D0393" w:rsidRPr="002D0393" w:rsidRDefault="002D0393" w:rsidP="002D0393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Quality of teaching and learning.</w:t>
      </w:r>
    </w:p>
    <w:p w14:paraId="5415A5D8" w14:textId="77777777" w:rsidR="002D0393" w:rsidRPr="002D0393" w:rsidRDefault="002D0393" w:rsidP="002D0393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Outstanding individual student progress and achievement.</w:t>
      </w:r>
    </w:p>
    <w:p w14:paraId="5D882ACE" w14:textId="77777777" w:rsidR="002D0393" w:rsidRPr="002D0393" w:rsidRDefault="002D0393" w:rsidP="002D0393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Outstanding cohort/vulnerable group success and progression rates, closing the achievement gap between all student groups.</w:t>
      </w:r>
    </w:p>
    <w:p w14:paraId="4BDF0AC9" w14:textId="77777777" w:rsidR="002D0393" w:rsidRPr="002D0393" w:rsidRDefault="002D0393" w:rsidP="002D0393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Analysis of assessment data and liaison with class teachers regarding student progress and underachievement.</w:t>
      </w:r>
    </w:p>
    <w:p w14:paraId="46AD94B7" w14:textId="77777777" w:rsidR="002D0393" w:rsidRPr="002D0393" w:rsidRDefault="002D0393" w:rsidP="002D0393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Supporting staff in setting and achieving challenging targets for all students.</w:t>
      </w:r>
    </w:p>
    <w:p w14:paraId="0C2F0634" w14:textId="77777777" w:rsidR="002D0393" w:rsidRPr="002D0393" w:rsidRDefault="002D0393" w:rsidP="002D0393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Implementation and co</w:t>
      </w:r>
      <w:r w:rsidRPr="002D0393">
        <w:rPr>
          <w:rFonts w:ascii="Arial" w:hAnsi="Arial" w:cs="Arial"/>
          <w:sz w:val="22"/>
          <w:szCs w:val="22"/>
        </w:rPr>
        <w:noBreakHyphen/>
        <w:t>ordination of intervention programmes.</w:t>
      </w:r>
    </w:p>
    <w:p w14:paraId="030DA494" w14:textId="77777777" w:rsidR="002D0393" w:rsidRDefault="002D0393" w:rsidP="002D0393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Outstanding behaviour and attendance of students.</w:t>
      </w:r>
    </w:p>
    <w:p w14:paraId="531E46A5" w14:textId="77777777" w:rsidR="002D0393" w:rsidRDefault="002D0393" w:rsidP="002D0393">
      <w:pPr>
        <w:jc w:val="both"/>
        <w:rPr>
          <w:rFonts w:ascii="Arial" w:hAnsi="Arial" w:cs="Arial"/>
          <w:sz w:val="22"/>
          <w:szCs w:val="22"/>
        </w:rPr>
      </w:pPr>
    </w:p>
    <w:p w14:paraId="171B002E" w14:textId="77777777" w:rsidR="002D0393" w:rsidRPr="002D0393" w:rsidRDefault="002D0393" w:rsidP="002D0393">
      <w:p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b/>
          <w:bCs/>
          <w:sz w:val="22"/>
          <w:szCs w:val="22"/>
        </w:rPr>
        <w:t>Expectations of All TLR Post</w:t>
      </w:r>
      <w:r w:rsidRPr="002D0393">
        <w:rPr>
          <w:rFonts w:ascii="Arial" w:hAnsi="Arial" w:cs="Arial"/>
          <w:b/>
          <w:bCs/>
          <w:sz w:val="22"/>
          <w:szCs w:val="22"/>
        </w:rPr>
        <w:noBreakHyphen/>
        <w:t>Holders</w:t>
      </w:r>
    </w:p>
    <w:p w14:paraId="01E29A37" w14:textId="77777777" w:rsidR="002D0393" w:rsidRPr="002D0393" w:rsidRDefault="002D0393" w:rsidP="002D0393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Act as a model of good practice.</w:t>
      </w:r>
    </w:p>
    <w:p w14:paraId="6D42D79D" w14:textId="77777777" w:rsidR="002D0393" w:rsidRPr="002D0393" w:rsidRDefault="002D0393" w:rsidP="002D0393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 xml:space="preserve">Carry out duties of a </w:t>
      </w:r>
      <w:proofErr w:type="gramStart"/>
      <w:r w:rsidRPr="002D0393">
        <w:rPr>
          <w:rFonts w:ascii="Arial" w:hAnsi="Arial" w:cs="Arial"/>
          <w:sz w:val="22"/>
          <w:szCs w:val="22"/>
        </w:rPr>
        <w:t>school teacher</w:t>
      </w:r>
      <w:proofErr w:type="gramEnd"/>
      <w:r w:rsidRPr="002D0393">
        <w:rPr>
          <w:rFonts w:ascii="Arial" w:hAnsi="Arial" w:cs="Arial"/>
          <w:sz w:val="22"/>
          <w:szCs w:val="22"/>
        </w:rPr>
        <w:t xml:space="preserve"> as set out in the current School Teachers’ Pay and Conditions document, and the normal responsibilities of a class teacher as detailed in the school’s teacher job description.</w:t>
      </w:r>
    </w:p>
    <w:p w14:paraId="3856A59D" w14:textId="77777777" w:rsidR="002D0393" w:rsidRPr="002D0393" w:rsidRDefault="002D0393" w:rsidP="002D0393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Carry out actions delegated by the Head of Faculty to strengthen progress in lessons.</w:t>
      </w:r>
    </w:p>
    <w:p w14:paraId="6F1C4116" w14:textId="77777777" w:rsidR="002D0393" w:rsidRPr="002D0393" w:rsidRDefault="002D0393" w:rsidP="002D0393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Organise and support Faculty trips and events.</w:t>
      </w:r>
    </w:p>
    <w:p w14:paraId="63A5B55A" w14:textId="36283AA3" w:rsidR="002D0393" w:rsidRDefault="002D0393" w:rsidP="002D0393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Lead and manage planning improvements to translate school aims and policies into action in line with the School Improvement Plan.</w:t>
      </w:r>
    </w:p>
    <w:p w14:paraId="7E23C469" w14:textId="77777777" w:rsidR="002D0393" w:rsidRDefault="002D0393" w:rsidP="002D0393">
      <w:pPr>
        <w:jc w:val="both"/>
        <w:rPr>
          <w:rFonts w:ascii="Arial" w:hAnsi="Arial" w:cs="Arial"/>
          <w:sz w:val="22"/>
          <w:szCs w:val="22"/>
        </w:rPr>
      </w:pPr>
    </w:p>
    <w:p w14:paraId="45D94A12" w14:textId="138313F6" w:rsidR="002D0393" w:rsidRDefault="002D0393" w:rsidP="002D039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D0393">
        <w:rPr>
          <w:rFonts w:ascii="Arial" w:hAnsi="Arial" w:cs="Arial"/>
          <w:b/>
          <w:bCs/>
          <w:sz w:val="22"/>
          <w:szCs w:val="22"/>
        </w:rPr>
        <w:t xml:space="preserve">Specific Areas of Responsibility </w:t>
      </w:r>
    </w:p>
    <w:p w14:paraId="1D62556B" w14:textId="77777777" w:rsidR="002D0393" w:rsidRPr="002D0393" w:rsidRDefault="002D0393" w:rsidP="002D0393">
      <w:pPr>
        <w:jc w:val="both"/>
        <w:rPr>
          <w:rFonts w:ascii="Arial" w:hAnsi="Arial" w:cs="Arial"/>
          <w:sz w:val="22"/>
          <w:szCs w:val="22"/>
        </w:rPr>
      </w:pPr>
    </w:p>
    <w:p w14:paraId="3BFB7712" w14:textId="0E442F99" w:rsidR="002D0393" w:rsidRPr="002D0393" w:rsidRDefault="002D0393" w:rsidP="002D0393">
      <w:p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b/>
          <w:bCs/>
          <w:sz w:val="22"/>
          <w:szCs w:val="22"/>
        </w:rPr>
        <w:t>Leadership and Management</w:t>
      </w:r>
    </w:p>
    <w:p w14:paraId="3913C1E9" w14:textId="77777777" w:rsidR="002D0393" w:rsidRPr="002D0393" w:rsidRDefault="002D0393" w:rsidP="002D0393">
      <w:pPr>
        <w:numPr>
          <w:ilvl w:val="0"/>
          <w:numId w:val="56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Contribute to Faculty Action Plans and develop policies and practices aligned with the School Improvement Plan, self</w:t>
      </w:r>
      <w:r w:rsidRPr="002D0393">
        <w:rPr>
          <w:rFonts w:ascii="Arial" w:hAnsi="Arial" w:cs="Arial"/>
          <w:sz w:val="22"/>
          <w:szCs w:val="22"/>
        </w:rPr>
        <w:noBreakHyphen/>
        <w:t>evaluation, and national/local developments.</w:t>
      </w:r>
    </w:p>
    <w:p w14:paraId="4602CF5A" w14:textId="0C2516CF" w:rsidR="002D0393" w:rsidRPr="002D0393" w:rsidRDefault="00B3273A" w:rsidP="002D0393">
      <w:pPr>
        <w:numPr>
          <w:ilvl w:val="0"/>
          <w:numId w:val="5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the development of the E</w:t>
      </w:r>
      <w:r w:rsidR="002D0393" w:rsidRPr="002D0393">
        <w:rPr>
          <w:rFonts w:ascii="Arial" w:hAnsi="Arial" w:cs="Arial"/>
          <w:sz w:val="22"/>
          <w:szCs w:val="22"/>
        </w:rPr>
        <w:t>nglish curriculum</w:t>
      </w:r>
      <w:r>
        <w:rPr>
          <w:rFonts w:ascii="Arial" w:hAnsi="Arial" w:cs="Arial"/>
          <w:sz w:val="22"/>
          <w:szCs w:val="22"/>
        </w:rPr>
        <w:t>;</w:t>
      </w:r>
      <w:r w:rsidR="002D0393" w:rsidRPr="002D0393">
        <w:rPr>
          <w:rFonts w:ascii="Arial" w:hAnsi="Arial" w:cs="Arial"/>
          <w:sz w:val="22"/>
          <w:szCs w:val="22"/>
        </w:rPr>
        <w:t xml:space="preserve"> sequenc</w:t>
      </w:r>
      <w:r>
        <w:rPr>
          <w:rFonts w:ascii="Arial" w:hAnsi="Arial" w:cs="Arial"/>
          <w:sz w:val="22"/>
          <w:szCs w:val="22"/>
        </w:rPr>
        <w:t>e</w:t>
      </w:r>
      <w:r w:rsidR="002D0393" w:rsidRPr="002D0393">
        <w:rPr>
          <w:rFonts w:ascii="Arial" w:hAnsi="Arial" w:cs="Arial"/>
          <w:sz w:val="22"/>
          <w:szCs w:val="22"/>
        </w:rPr>
        <w:t xml:space="preserve"> knowledge and skills (reading, writing, speaking and listening), and ensure coherent schemes of learning with high</w:t>
      </w:r>
      <w:r w:rsidR="002D0393" w:rsidRPr="002D0393">
        <w:rPr>
          <w:rFonts w:ascii="Arial" w:hAnsi="Arial" w:cs="Arial"/>
          <w:sz w:val="22"/>
          <w:szCs w:val="22"/>
        </w:rPr>
        <w:noBreakHyphen/>
        <w:t>quality resources that enable teachers to teach well and consistently.</w:t>
      </w:r>
    </w:p>
    <w:p w14:paraId="74D98303" w14:textId="77777777" w:rsidR="002D0393" w:rsidRPr="002D0393" w:rsidRDefault="002D0393" w:rsidP="002D0393">
      <w:pPr>
        <w:numPr>
          <w:ilvl w:val="0"/>
          <w:numId w:val="56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Secure smooth transition from KS2→KS3 (reading ages, core grammar and vocabulary) and from KS3→KS4 (literature and language readiness), aligning expectations and bridging knowledge gaps.</w:t>
      </w:r>
    </w:p>
    <w:p w14:paraId="7F74B206" w14:textId="78151351" w:rsidR="002D0393" w:rsidRPr="002D0393" w:rsidRDefault="002D0393" w:rsidP="002D0393">
      <w:pPr>
        <w:numPr>
          <w:ilvl w:val="0"/>
          <w:numId w:val="56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 xml:space="preserve">Ensure monitoring </w:t>
      </w:r>
      <w:r w:rsidR="00B3273A">
        <w:rPr>
          <w:rFonts w:ascii="Arial" w:hAnsi="Arial" w:cs="Arial"/>
          <w:sz w:val="22"/>
          <w:szCs w:val="22"/>
        </w:rPr>
        <w:t xml:space="preserve">activities are </w:t>
      </w:r>
      <w:r w:rsidRPr="002D0393">
        <w:rPr>
          <w:rFonts w:ascii="Arial" w:hAnsi="Arial" w:cs="Arial"/>
          <w:sz w:val="22"/>
          <w:szCs w:val="22"/>
        </w:rPr>
        <w:t>used to improve teaching and learning; contribute to strategic planning and standards monitoring.</w:t>
      </w:r>
    </w:p>
    <w:p w14:paraId="3ADE9182" w14:textId="157FFBF7" w:rsidR="002D0393" w:rsidRPr="002D0393" w:rsidRDefault="002D0393" w:rsidP="002D0393">
      <w:pPr>
        <w:numPr>
          <w:ilvl w:val="0"/>
          <w:numId w:val="56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 xml:space="preserve">Communicate effectively with parents/carers and students; promote the </w:t>
      </w:r>
      <w:proofErr w:type="gramStart"/>
      <w:r w:rsidRPr="002D0393">
        <w:rPr>
          <w:rFonts w:ascii="Arial" w:hAnsi="Arial" w:cs="Arial"/>
          <w:sz w:val="22"/>
          <w:szCs w:val="22"/>
        </w:rPr>
        <w:t>Faculty</w:t>
      </w:r>
      <w:proofErr w:type="gramEnd"/>
      <w:r w:rsidRPr="002D0393">
        <w:rPr>
          <w:rFonts w:ascii="Arial" w:hAnsi="Arial" w:cs="Arial"/>
          <w:sz w:val="22"/>
          <w:szCs w:val="22"/>
        </w:rPr>
        <w:t xml:space="preserve"> at key events </w:t>
      </w:r>
      <w:r w:rsidR="00B3273A">
        <w:rPr>
          <w:rFonts w:ascii="Arial" w:hAnsi="Arial" w:cs="Arial"/>
          <w:sz w:val="22"/>
          <w:szCs w:val="22"/>
        </w:rPr>
        <w:t xml:space="preserve">such as </w:t>
      </w:r>
      <w:r w:rsidRPr="002D0393">
        <w:rPr>
          <w:rFonts w:ascii="Arial" w:hAnsi="Arial" w:cs="Arial"/>
          <w:sz w:val="22"/>
          <w:szCs w:val="22"/>
        </w:rPr>
        <w:t>Prospective Parents’</w:t>
      </w:r>
      <w:r w:rsidR="00B3273A">
        <w:rPr>
          <w:rFonts w:ascii="Arial" w:hAnsi="Arial" w:cs="Arial"/>
          <w:sz w:val="22"/>
          <w:szCs w:val="22"/>
        </w:rPr>
        <w:t xml:space="preserve"> Evening.</w:t>
      </w:r>
    </w:p>
    <w:p w14:paraId="0780EF7D" w14:textId="33E51C39" w:rsidR="002D0393" w:rsidRPr="002D0393" w:rsidRDefault="002D0393" w:rsidP="002D0393">
      <w:pPr>
        <w:numPr>
          <w:ilvl w:val="0"/>
          <w:numId w:val="56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lastRenderedPageBreak/>
        <w:t>Maximise integration of whole</w:t>
      </w:r>
      <w:r w:rsidRPr="002D0393">
        <w:rPr>
          <w:rFonts w:ascii="Arial" w:hAnsi="Arial" w:cs="Arial"/>
          <w:sz w:val="22"/>
          <w:szCs w:val="22"/>
        </w:rPr>
        <w:noBreakHyphen/>
        <w:t>school Literacy and ICT strategies to enhance learning</w:t>
      </w:r>
      <w:r w:rsidR="00B3273A">
        <w:rPr>
          <w:rFonts w:ascii="Arial" w:hAnsi="Arial" w:cs="Arial"/>
          <w:sz w:val="22"/>
          <w:szCs w:val="22"/>
        </w:rPr>
        <w:t>.</w:t>
      </w:r>
    </w:p>
    <w:p w14:paraId="787037EB" w14:textId="3F9B27DB" w:rsidR="002D0393" w:rsidRPr="002D0393" w:rsidRDefault="002D0393" w:rsidP="002D0393">
      <w:pPr>
        <w:numPr>
          <w:ilvl w:val="0"/>
          <w:numId w:val="56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Identify staff development needs and design/coordinate CPD</w:t>
      </w:r>
      <w:r w:rsidR="00E30391">
        <w:rPr>
          <w:rFonts w:ascii="Arial" w:hAnsi="Arial" w:cs="Arial"/>
          <w:sz w:val="22"/>
          <w:szCs w:val="22"/>
        </w:rPr>
        <w:t xml:space="preserve"> </w:t>
      </w:r>
    </w:p>
    <w:p w14:paraId="041E2457" w14:textId="199AC5A2" w:rsidR="002D0393" w:rsidRPr="002D0393" w:rsidRDefault="002D0393" w:rsidP="002D0393">
      <w:pPr>
        <w:numPr>
          <w:ilvl w:val="0"/>
          <w:numId w:val="56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 xml:space="preserve">Ensure appropriate cover arrangements within the </w:t>
      </w:r>
      <w:proofErr w:type="gramStart"/>
      <w:r w:rsidRPr="002D0393">
        <w:rPr>
          <w:rFonts w:ascii="Arial" w:hAnsi="Arial" w:cs="Arial"/>
          <w:sz w:val="22"/>
          <w:szCs w:val="22"/>
        </w:rPr>
        <w:t>Faculty</w:t>
      </w:r>
      <w:proofErr w:type="gramEnd"/>
      <w:r w:rsidRPr="002D0393">
        <w:rPr>
          <w:rFonts w:ascii="Arial" w:hAnsi="Arial" w:cs="Arial"/>
          <w:sz w:val="22"/>
          <w:szCs w:val="22"/>
        </w:rPr>
        <w:t xml:space="preserve"> when staff are absent; maintain a learning</w:t>
      </w:r>
      <w:r w:rsidRPr="002D0393">
        <w:rPr>
          <w:rFonts w:ascii="Arial" w:hAnsi="Arial" w:cs="Arial"/>
          <w:sz w:val="22"/>
          <w:szCs w:val="22"/>
        </w:rPr>
        <w:noBreakHyphen/>
        <w:t>conducive environment and high</w:t>
      </w:r>
      <w:r w:rsidRPr="002D0393">
        <w:rPr>
          <w:rFonts w:ascii="Arial" w:hAnsi="Arial" w:cs="Arial"/>
          <w:sz w:val="22"/>
          <w:szCs w:val="22"/>
        </w:rPr>
        <w:noBreakHyphen/>
        <w:t>quality displays that celebrate English.</w:t>
      </w:r>
    </w:p>
    <w:p w14:paraId="1364DBB9" w14:textId="77777777" w:rsidR="002D0393" w:rsidRDefault="002D0393" w:rsidP="002D0393">
      <w:pPr>
        <w:numPr>
          <w:ilvl w:val="0"/>
          <w:numId w:val="56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Deputise for the Head of Faculty when required and line</w:t>
      </w:r>
      <w:r w:rsidRPr="002D0393">
        <w:rPr>
          <w:rFonts w:ascii="Arial" w:hAnsi="Arial" w:cs="Arial"/>
          <w:sz w:val="22"/>
          <w:szCs w:val="22"/>
        </w:rPr>
        <w:noBreakHyphen/>
        <w:t>manage identified staff.</w:t>
      </w:r>
    </w:p>
    <w:p w14:paraId="7F60A069" w14:textId="77777777" w:rsidR="002D0393" w:rsidRPr="002D0393" w:rsidRDefault="002D0393" w:rsidP="002D039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4E11F0" w14:textId="0F489A65" w:rsidR="002D0393" w:rsidRPr="002D0393" w:rsidRDefault="002D0393" w:rsidP="002D0393">
      <w:p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b/>
          <w:bCs/>
          <w:sz w:val="22"/>
          <w:szCs w:val="22"/>
        </w:rPr>
        <w:t>Achievement &amp; Progress</w:t>
      </w:r>
    </w:p>
    <w:p w14:paraId="1112F3D7" w14:textId="77777777" w:rsidR="002D0393" w:rsidRPr="002D0393" w:rsidRDefault="002D0393" w:rsidP="002D0393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Ensure all students meet or exceed target grades; champion high expectations for disadvantaged students, those with SEND, EAL, most</w:t>
      </w:r>
      <w:r w:rsidRPr="002D0393">
        <w:rPr>
          <w:rFonts w:ascii="Arial" w:hAnsi="Arial" w:cs="Arial"/>
          <w:sz w:val="22"/>
          <w:szCs w:val="22"/>
        </w:rPr>
        <w:noBreakHyphen/>
        <w:t>able and other vulnerable groups.</w:t>
      </w:r>
    </w:p>
    <w:p w14:paraId="1F2135CE" w14:textId="44BC9517" w:rsidR="002D0393" w:rsidRPr="002D0393" w:rsidRDefault="00E30391" w:rsidP="002D0393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2D0393" w:rsidRPr="002D0393">
        <w:rPr>
          <w:rFonts w:ascii="Arial" w:hAnsi="Arial" w:cs="Arial"/>
          <w:sz w:val="22"/>
          <w:szCs w:val="22"/>
        </w:rPr>
        <w:t>English assessment strategy: design and oversee summative assessment, coordinate standardisation/moderation, analyse attainment/progress, and implement raising</w:t>
      </w:r>
      <w:r w:rsidR="002D0393" w:rsidRPr="002D0393">
        <w:rPr>
          <w:rFonts w:ascii="Arial" w:hAnsi="Arial" w:cs="Arial"/>
          <w:sz w:val="22"/>
          <w:szCs w:val="22"/>
        </w:rPr>
        <w:noBreakHyphen/>
        <w:t>achievement strategies.</w:t>
      </w:r>
    </w:p>
    <w:p w14:paraId="5819EA3D" w14:textId="77777777" w:rsidR="002D0393" w:rsidRPr="002D0393" w:rsidRDefault="002D0393" w:rsidP="002D0393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Use data cycles to identify underperformance; plan and evaluate Wave 1 and Wave 2 support with class teachers through progress meetings.</w:t>
      </w:r>
    </w:p>
    <w:p w14:paraId="753C0E28" w14:textId="7D1F8F9A" w:rsidR="002D0393" w:rsidRDefault="002D0393" w:rsidP="002D0393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Promote and coordinate extra</w:t>
      </w:r>
      <w:r w:rsidRPr="002D0393">
        <w:rPr>
          <w:rFonts w:ascii="Arial" w:hAnsi="Arial" w:cs="Arial"/>
          <w:sz w:val="22"/>
          <w:szCs w:val="22"/>
        </w:rPr>
        <w:noBreakHyphen/>
        <w:t>curricular provision and targeted holiday/after</w:t>
      </w:r>
      <w:r w:rsidRPr="002D0393">
        <w:rPr>
          <w:rFonts w:ascii="Arial" w:hAnsi="Arial" w:cs="Arial"/>
          <w:sz w:val="22"/>
          <w:szCs w:val="22"/>
        </w:rPr>
        <w:noBreakHyphen/>
        <w:t>school intervention and revision.</w:t>
      </w:r>
    </w:p>
    <w:p w14:paraId="5134D7EB" w14:textId="77777777" w:rsidR="002D0393" w:rsidRPr="002D0393" w:rsidRDefault="002D0393" w:rsidP="002D039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BF8193B" w14:textId="45CE9668" w:rsidR="002D0393" w:rsidRPr="002D0393" w:rsidRDefault="002D0393" w:rsidP="002D0393">
      <w:p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b/>
          <w:bCs/>
          <w:sz w:val="22"/>
          <w:szCs w:val="22"/>
        </w:rPr>
        <w:t>Teaching and Learning</w:t>
      </w:r>
    </w:p>
    <w:p w14:paraId="17ECBA49" w14:textId="77777777" w:rsidR="002D0393" w:rsidRPr="002D0393" w:rsidRDefault="002D0393" w:rsidP="002D0393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Implement current school policy and initiatives to drive improvement in teaching and learning; support teachers to meet quality standards in planning and delivery.</w:t>
      </w:r>
    </w:p>
    <w:p w14:paraId="6FB351CB" w14:textId="77777777" w:rsidR="002D0393" w:rsidRPr="002D0393" w:rsidRDefault="002D0393" w:rsidP="002D0393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 xml:space="preserve">Ensure Schemes of Learning meet statutory requirements, reflect the school’s aims and ethos, and are regularly evaluated and updated </w:t>
      </w:r>
      <w:proofErr w:type="gramStart"/>
      <w:r w:rsidRPr="002D0393">
        <w:rPr>
          <w:rFonts w:ascii="Arial" w:hAnsi="Arial" w:cs="Arial"/>
          <w:sz w:val="22"/>
          <w:szCs w:val="22"/>
        </w:rPr>
        <w:t>in light of</w:t>
      </w:r>
      <w:proofErr w:type="gramEnd"/>
      <w:r w:rsidRPr="002D0393">
        <w:rPr>
          <w:rFonts w:ascii="Arial" w:hAnsi="Arial" w:cs="Arial"/>
          <w:sz w:val="22"/>
          <w:szCs w:val="22"/>
        </w:rPr>
        <w:t xml:space="preserve"> new pedagogies or examination specifications.</w:t>
      </w:r>
    </w:p>
    <w:p w14:paraId="4D55B954" w14:textId="4CC54DA6" w:rsidR="002D0393" w:rsidRPr="002D0393" w:rsidRDefault="002D0393" w:rsidP="002D0393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 xml:space="preserve">Working with Learning Support, ensure curricula are appropriately </w:t>
      </w:r>
      <w:r w:rsidR="00E30391">
        <w:rPr>
          <w:rFonts w:ascii="Arial" w:hAnsi="Arial" w:cs="Arial"/>
          <w:sz w:val="22"/>
          <w:szCs w:val="22"/>
        </w:rPr>
        <w:t>adapted</w:t>
      </w:r>
      <w:r w:rsidRPr="002D0393">
        <w:rPr>
          <w:rFonts w:ascii="Arial" w:hAnsi="Arial" w:cs="Arial"/>
          <w:sz w:val="22"/>
          <w:szCs w:val="22"/>
        </w:rPr>
        <w:t xml:space="preserve">; ensure continuity and progression </w:t>
      </w:r>
      <w:r w:rsidR="00E30391" w:rsidRPr="002D0393">
        <w:rPr>
          <w:rFonts w:ascii="Arial" w:hAnsi="Arial" w:cs="Arial"/>
          <w:sz w:val="22"/>
          <w:szCs w:val="22"/>
        </w:rPr>
        <w:t>in</w:t>
      </w:r>
      <w:r w:rsidRPr="002D0393">
        <w:rPr>
          <w:rFonts w:ascii="Arial" w:hAnsi="Arial" w:cs="Arial"/>
          <w:sz w:val="22"/>
          <w:szCs w:val="22"/>
        </w:rPr>
        <w:t xml:space="preserve"> curriculum content</w:t>
      </w:r>
      <w:r w:rsidR="00E30391">
        <w:rPr>
          <w:rFonts w:ascii="Arial" w:hAnsi="Arial" w:cs="Arial"/>
          <w:sz w:val="22"/>
          <w:szCs w:val="22"/>
        </w:rPr>
        <w:t>,</w:t>
      </w:r>
      <w:r w:rsidRPr="002D0393">
        <w:rPr>
          <w:rFonts w:ascii="Arial" w:hAnsi="Arial" w:cs="Arial"/>
          <w:sz w:val="22"/>
          <w:szCs w:val="22"/>
        </w:rPr>
        <w:t xml:space="preserve"> cross</w:t>
      </w:r>
      <w:r w:rsidRPr="002D0393">
        <w:rPr>
          <w:rFonts w:ascii="Arial" w:hAnsi="Arial" w:cs="Arial"/>
          <w:sz w:val="22"/>
          <w:szCs w:val="22"/>
        </w:rPr>
        <w:noBreakHyphen/>
        <w:t>curricular skills</w:t>
      </w:r>
      <w:r w:rsidR="00E30391">
        <w:rPr>
          <w:rFonts w:ascii="Arial" w:hAnsi="Arial" w:cs="Arial"/>
          <w:sz w:val="22"/>
          <w:szCs w:val="22"/>
        </w:rPr>
        <w:t>,</w:t>
      </w:r>
      <w:r w:rsidRPr="002D0393">
        <w:rPr>
          <w:rFonts w:ascii="Arial" w:hAnsi="Arial" w:cs="Arial"/>
          <w:sz w:val="22"/>
          <w:szCs w:val="22"/>
        </w:rPr>
        <w:t xml:space="preserve"> teaching strategies and assessment for/of learning.</w:t>
      </w:r>
    </w:p>
    <w:p w14:paraId="6CB3AA99" w14:textId="60C494EF" w:rsidR="002D0393" w:rsidRPr="002D0393" w:rsidRDefault="00E30391" w:rsidP="002D0393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="002D0393" w:rsidRPr="002D0393">
        <w:rPr>
          <w:rFonts w:ascii="Arial" w:hAnsi="Arial" w:cs="Arial"/>
          <w:sz w:val="22"/>
          <w:szCs w:val="22"/>
        </w:rPr>
        <w:t xml:space="preserve"> Faculty QA processes</w:t>
      </w:r>
      <w:r>
        <w:rPr>
          <w:rFonts w:ascii="Arial" w:hAnsi="Arial" w:cs="Arial"/>
          <w:sz w:val="22"/>
          <w:szCs w:val="22"/>
        </w:rPr>
        <w:t xml:space="preserve"> </w:t>
      </w:r>
      <w:r w:rsidR="002D0393" w:rsidRPr="002D0393">
        <w:rPr>
          <w:rFonts w:ascii="Arial" w:hAnsi="Arial" w:cs="Arial"/>
          <w:sz w:val="22"/>
          <w:szCs w:val="22"/>
        </w:rPr>
        <w:t xml:space="preserve">(e.g., work sampling/marking reviews, student voice, </w:t>
      </w:r>
      <w:r>
        <w:rPr>
          <w:rFonts w:ascii="Arial" w:hAnsi="Arial" w:cs="Arial"/>
          <w:sz w:val="22"/>
          <w:szCs w:val="22"/>
        </w:rPr>
        <w:t>lesson drop-ins</w:t>
      </w:r>
      <w:r w:rsidR="002D0393" w:rsidRPr="002D0393">
        <w:rPr>
          <w:rFonts w:ascii="Arial" w:hAnsi="Arial" w:cs="Arial"/>
          <w:sz w:val="22"/>
          <w:szCs w:val="22"/>
        </w:rPr>
        <w:t>) and use findings to coach, share best practice, and refine curriculum/assessment.</w:t>
      </w:r>
    </w:p>
    <w:p w14:paraId="43A49CAD" w14:textId="77777777" w:rsidR="002D0393" w:rsidRPr="002D0393" w:rsidRDefault="002D0393" w:rsidP="002D0393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Promote engaging English pedagogy (excite, engage, enthuse) including explicit vocabulary instruction, model texts, guided and independent reading, scaffolded writing, dialogic talk, and independent learning.</w:t>
      </w:r>
    </w:p>
    <w:p w14:paraId="1D1B84AC" w14:textId="77777777" w:rsidR="002D0393" w:rsidRPr="002D0393" w:rsidRDefault="002D0393" w:rsidP="002D0393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>Identify lead practice, celebrate it, and implement it across the department to improve outcomes for all students.</w:t>
      </w:r>
    </w:p>
    <w:p w14:paraId="4B770EBB" w14:textId="77777777" w:rsidR="002D0393" w:rsidRPr="002D0393" w:rsidRDefault="002D0393" w:rsidP="002D039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60CED2" w14:textId="6ABABF70" w:rsidR="002D0393" w:rsidRPr="002D0393" w:rsidRDefault="002D0393" w:rsidP="002D0393">
      <w:p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b/>
          <w:bCs/>
          <w:sz w:val="22"/>
          <w:szCs w:val="22"/>
        </w:rPr>
        <w:t>Behaviour &amp; Safety</w:t>
      </w:r>
    </w:p>
    <w:p w14:paraId="37EB29B4" w14:textId="7B03EC9D" w:rsidR="002D0393" w:rsidRPr="002D0393" w:rsidRDefault="002D0393" w:rsidP="002D0393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 xml:space="preserve">Promote and secure exemplary standards of student conduct, </w:t>
      </w:r>
      <w:r w:rsidR="00E30391">
        <w:rPr>
          <w:rFonts w:ascii="Arial" w:hAnsi="Arial" w:cs="Arial"/>
          <w:sz w:val="22"/>
          <w:szCs w:val="22"/>
        </w:rPr>
        <w:t>uniform and appearance</w:t>
      </w:r>
      <w:r w:rsidRPr="002D0393">
        <w:rPr>
          <w:rFonts w:ascii="Arial" w:hAnsi="Arial" w:cs="Arial"/>
          <w:sz w:val="22"/>
          <w:szCs w:val="22"/>
        </w:rPr>
        <w:t>; ensure Faculty implementation of the Behaviour</w:t>
      </w:r>
      <w:r w:rsidR="00E30391">
        <w:rPr>
          <w:rFonts w:ascii="Arial" w:hAnsi="Arial" w:cs="Arial"/>
          <w:sz w:val="22"/>
          <w:szCs w:val="22"/>
        </w:rPr>
        <w:t xml:space="preserve"> </w:t>
      </w:r>
      <w:r w:rsidRPr="002D0393">
        <w:rPr>
          <w:rFonts w:ascii="Arial" w:hAnsi="Arial" w:cs="Arial"/>
          <w:sz w:val="22"/>
          <w:szCs w:val="22"/>
        </w:rPr>
        <w:t>policy</w:t>
      </w:r>
      <w:r w:rsidR="00E30391">
        <w:rPr>
          <w:rFonts w:ascii="Arial" w:hAnsi="Arial" w:cs="Arial"/>
          <w:sz w:val="22"/>
          <w:szCs w:val="22"/>
        </w:rPr>
        <w:t>.</w:t>
      </w:r>
    </w:p>
    <w:p w14:paraId="53ABA8F2" w14:textId="2489EC62" w:rsidR="002D0393" w:rsidRPr="002D0393" w:rsidRDefault="002D0393" w:rsidP="002D0393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2D0393">
        <w:rPr>
          <w:rFonts w:ascii="Arial" w:hAnsi="Arial" w:cs="Arial"/>
          <w:sz w:val="22"/>
          <w:szCs w:val="22"/>
        </w:rPr>
        <w:t xml:space="preserve">Liaise with Heads of </w:t>
      </w:r>
      <w:r w:rsidR="00E30391">
        <w:rPr>
          <w:rFonts w:ascii="Arial" w:hAnsi="Arial" w:cs="Arial"/>
          <w:sz w:val="22"/>
          <w:szCs w:val="22"/>
        </w:rPr>
        <w:t>Year</w:t>
      </w:r>
      <w:r w:rsidRPr="002D0393">
        <w:rPr>
          <w:rFonts w:ascii="Arial" w:hAnsi="Arial" w:cs="Arial"/>
          <w:sz w:val="22"/>
          <w:szCs w:val="22"/>
        </w:rPr>
        <w:t>/Progress Leaders, SENDCo</w:t>
      </w:r>
      <w:r w:rsidR="00E30391">
        <w:rPr>
          <w:rFonts w:ascii="Arial" w:hAnsi="Arial" w:cs="Arial"/>
          <w:sz w:val="22"/>
          <w:szCs w:val="22"/>
        </w:rPr>
        <w:t>, year group SEND Links</w:t>
      </w:r>
      <w:r w:rsidRPr="002D0393">
        <w:rPr>
          <w:rFonts w:ascii="Arial" w:hAnsi="Arial" w:cs="Arial"/>
          <w:sz w:val="22"/>
          <w:szCs w:val="22"/>
        </w:rPr>
        <w:t xml:space="preserve"> and </w:t>
      </w:r>
      <w:r w:rsidR="00E30391">
        <w:rPr>
          <w:rFonts w:ascii="Arial" w:hAnsi="Arial" w:cs="Arial"/>
          <w:sz w:val="22"/>
          <w:szCs w:val="22"/>
        </w:rPr>
        <w:t>Teaching Assistants</w:t>
      </w:r>
      <w:r w:rsidRPr="002D0393">
        <w:rPr>
          <w:rFonts w:ascii="Arial" w:hAnsi="Arial" w:cs="Arial"/>
          <w:sz w:val="22"/>
          <w:szCs w:val="22"/>
        </w:rPr>
        <w:t xml:space="preserve"> regarding individual needs; ensure safe practice and compliance with Health &amp; Safety policy and related legislation.</w:t>
      </w:r>
    </w:p>
    <w:p w14:paraId="6566A1A6" w14:textId="77777777" w:rsidR="002D0393" w:rsidRPr="002D0393" w:rsidRDefault="002D0393" w:rsidP="002D0393">
      <w:pPr>
        <w:jc w:val="both"/>
        <w:rPr>
          <w:rFonts w:ascii="Arial" w:hAnsi="Arial" w:cs="Arial"/>
          <w:sz w:val="22"/>
          <w:szCs w:val="22"/>
        </w:rPr>
      </w:pPr>
    </w:p>
    <w:p w14:paraId="06718631" w14:textId="35E38F8E" w:rsidR="003D1B2E" w:rsidRPr="003D1B2E" w:rsidRDefault="003D1B2E" w:rsidP="003D1B2E">
      <w:pPr>
        <w:jc w:val="both"/>
        <w:rPr>
          <w:rFonts w:ascii="Arial" w:hAnsi="Arial" w:cs="Arial"/>
          <w:sz w:val="22"/>
          <w:szCs w:val="22"/>
        </w:rPr>
      </w:pPr>
      <w:r w:rsidRPr="003D1B2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B67BDA6" wp14:editId="753B95CD">
            <wp:extent cx="9525" cy="9525"/>
            <wp:effectExtent l="0" t="0" r="0" b="0"/>
            <wp:docPr id="916573992" name="Picture 4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B2E">
        <w:rPr>
          <w:rFonts w:ascii="Arial" w:hAnsi="Arial" w:cs="Arial"/>
          <w:sz w:val="22"/>
          <w:szCs w:val="22"/>
        </w:rPr>
        <w:t> </w:t>
      </w:r>
    </w:p>
    <w:p w14:paraId="67DC8858" w14:textId="5017FE81" w:rsidR="003D1B2E" w:rsidRPr="003D1B2E" w:rsidRDefault="003D1B2E" w:rsidP="003D1B2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1B2E">
        <w:rPr>
          <w:rFonts w:ascii="Arial" w:hAnsi="Arial" w:cs="Arial"/>
          <w:b/>
          <w:bCs/>
          <w:sz w:val="22"/>
          <w:szCs w:val="22"/>
        </w:rPr>
        <w:t>Other Duties </w:t>
      </w:r>
    </w:p>
    <w:p w14:paraId="12677C3A" w14:textId="77777777" w:rsidR="003D1B2E" w:rsidRPr="003D1B2E" w:rsidRDefault="003D1B2E" w:rsidP="003D1B2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D1B2E">
        <w:rPr>
          <w:rFonts w:ascii="Arial" w:hAnsi="Arial" w:cs="Arial"/>
          <w:sz w:val="22"/>
          <w:szCs w:val="22"/>
        </w:rPr>
        <w:t>Attend school events, including some evenings. </w:t>
      </w:r>
    </w:p>
    <w:p w14:paraId="271571E6" w14:textId="77777777" w:rsidR="003D1B2E" w:rsidRPr="003D1B2E" w:rsidRDefault="003D1B2E" w:rsidP="003D1B2E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D1B2E">
        <w:rPr>
          <w:rFonts w:ascii="Arial" w:hAnsi="Arial" w:cs="Arial"/>
          <w:sz w:val="22"/>
          <w:szCs w:val="22"/>
        </w:rPr>
        <w:t>Model and uphold safeguarding responsibilities. </w:t>
      </w:r>
    </w:p>
    <w:p w14:paraId="7CBF3A33" w14:textId="77777777" w:rsidR="003D1B2E" w:rsidRPr="003D1B2E" w:rsidRDefault="003D1B2E" w:rsidP="003D1B2E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3D1B2E">
        <w:rPr>
          <w:rFonts w:ascii="Arial" w:hAnsi="Arial" w:cs="Arial"/>
          <w:sz w:val="22"/>
          <w:szCs w:val="22"/>
        </w:rPr>
        <w:t>Support staff development where appropriate. </w:t>
      </w:r>
    </w:p>
    <w:p w14:paraId="4F28B8D4" w14:textId="77777777" w:rsidR="003D1B2E" w:rsidRDefault="003D1B2E" w:rsidP="003D1B2E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3D1B2E">
        <w:rPr>
          <w:rFonts w:ascii="Arial" w:hAnsi="Arial" w:cs="Arial"/>
          <w:sz w:val="22"/>
          <w:szCs w:val="22"/>
        </w:rPr>
        <w:t>Promote and embody the school’s ethos, values and vision. </w:t>
      </w:r>
    </w:p>
    <w:p w14:paraId="4430055A" w14:textId="77777777" w:rsidR="009A6B11" w:rsidRDefault="009A6B11" w:rsidP="009A6B11">
      <w:pPr>
        <w:jc w:val="both"/>
        <w:rPr>
          <w:rFonts w:ascii="Arial" w:hAnsi="Arial" w:cs="Arial"/>
          <w:sz w:val="22"/>
          <w:szCs w:val="22"/>
        </w:rPr>
      </w:pPr>
    </w:p>
    <w:p w14:paraId="54668B98" w14:textId="77777777" w:rsidR="009A6B11" w:rsidRPr="009667C2" w:rsidRDefault="009A6B11" w:rsidP="009A6B11">
      <w:pPr>
        <w:pStyle w:val="Default"/>
        <w:jc w:val="both"/>
        <w:rPr>
          <w:b/>
          <w:bCs/>
          <w:sz w:val="22"/>
          <w:szCs w:val="22"/>
          <w:lang w:val="en-US"/>
        </w:rPr>
      </w:pPr>
      <w:r w:rsidRPr="009667C2">
        <w:rPr>
          <w:b/>
          <w:bCs/>
          <w:sz w:val="22"/>
          <w:szCs w:val="22"/>
          <w:lang w:val="en-US"/>
        </w:rPr>
        <w:t>Additional Information</w:t>
      </w:r>
    </w:p>
    <w:p w14:paraId="7D062018" w14:textId="77777777" w:rsidR="009A6B11" w:rsidRDefault="009A6B11" w:rsidP="009A6B11">
      <w:pPr>
        <w:pStyle w:val="Default"/>
        <w:jc w:val="both"/>
        <w:rPr>
          <w:sz w:val="22"/>
          <w:szCs w:val="22"/>
          <w:lang w:val="en-US"/>
        </w:rPr>
      </w:pPr>
      <w:r w:rsidRPr="008155E9">
        <w:rPr>
          <w:sz w:val="22"/>
          <w:szCs w:val="22"/>
        </w:rPr>
        <w:t>Specific roles and responsibilities will be finalised following appointment, based on the successful candidate’s skills, experience and professional strengths.</w:t>
      </w:r>
      <w:r>
        <w:rPr>
          <w:sz w:val="22"/>
          <w:szCs w:val="22"/>
        </w:rPr>
        <w:t xml:space="preserve"> </w:t>
      </w:r>
      <w:r w:rsidRPr="008155E9">
        <w:rPr>
          <w:sz w:val="22"/>
          <w:szCs w:val="22"/>
        </w:rPr>
        <w:t>The post</w:t>
      </w:r>
      <w:r w:rsidRPr="008155E9">
        <w:rPr>
          <w:sz w:val="22"/>
          <w:szCs w:val="22"/>
        </w:rPr>
        <w:noBreakHyphen/>
        <w:t>holder will also undertake any additional duties reasonably required by the Headteacher to ensure the smooth and effective running of the school.</w:t>
      </w:r>
      <w:r>
        <w:rPr>
          <w:sz w:val="22"/>
          <w:szCs w:val="22"/>
        </w:rPr>
        <w:t xml:space="preserve"> </w:t>
      </w:r>
      <w:r w:rsidRPr="008155E9">
        <w:rPr>
          <w:sz w:val="22"/>
          <w:szCs w:val="22"/>
          <w:lang w:val="en-US"/>
        </w:rPr>
        <w:t>This job description will be reviewed annually and may be amended after consultation.</w:t>
      </w:r>
    </w:p>
    <w:p w14:paraId="054E848A" w14:textId="77777777" w:rsidR="002D0393" w:rsidRDefault="002D0393" w:rsidP="009A6B11">
      <w:pPr>
        <w:pStyle w:val="Default"/>
        <w:jc w:val="both"/>
        <w:rPr>
          <w:sz w:val="22"/>
          <w:szCs w:val="22"/>
          <w:lang w:val="en-US"/>
        </w:rPr>
      </w:pPr>
    </w:p>
    <w:p w14:paraId="4A6EB5EF" w14:textId="589B0B1C" w:rsidR="006F2070" w:rsidRPr="006F2070" w:rsidRDefault="002D0393" w:rsidP="006F2070">
      <w:pPr>
        <w:pStyle w:val="Default"/>
        <w:jc w:val="both"/>
        <w:rPr>
          <w:b/>
          <w:bCs/>
          <w:lang w:val="en-US"/>
        </w:rPr>
      </w:pPr>
      <w:r w:rsidRPr="006F2070">
        <w:rPr>
          <w:b/>
          <w:bCs/>
          <w:lang w:val="en-US"/>
        </w:rPr>
        <w:t>Person Specificatio</w:t>
      </w:r>
      <w:r w:rsidR="006F2070" w:rsidRPr="006F2070">
        <w:rPr>
          <w:b/>
          <w:bCs/>
          <w:lang w:val="en-US"/>
        </w:rPr>
        <w:t>n</w:t>
      </w:r>
    </w:p>
    <w:p w14:paraId="144668F8" w14:textId="77777777" w:rsidR="006F2070" w:rsidRPr="006F2070" w:rsidRDefault="006F2070" w:rsidP="006F207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F2070">
        <w:rPr>
          <w:rFonts w:ascii="Arial" w:hAnsi="Arial" w:cs="Arial"/>
          <w:color w:val="auto"/>
          <w:sz w:val="22"/>
          <w:szCs w:val="22"/>
        </w:rPr>
        <w:t>Qualifications &amp; Training</w:t>
      </w:r>
    </w:p>
    <w:p w14:paraId="2962CED3" w14:textId="77777777" w:rsidR="006F2070" w:rsidRPr="006F2070" w:rsidRDefault="006F2070" w:rsidP="006F2070">
      <w:pPr>
        <w:pStyle w:val="ListBullet"/>
      </w:pPr>
      <w:r w:rsidRPr="006F2070">
        <w:rPr>
          <w:b/>
          <w:bCs/>
        </w:rPr>
        <w:t>Essential</w:t>
      </w:r>
      <w:r w:rsidRPr="006F2070">
        <w:t>:</w:t>
      </w:r>
    </w:p>
    <w:p w14:paraId="643E751C" w14:textId="77777777" w:rsidR="006F2070" w:rsidRDefault="006F2070" w:rsidP="006F2070">
      <w:pPr>
        <w:pStyle w:val="ListBullet"/>
      </w:pPr>
      <w:r w:rsidRPr="006F2070">
        <w:t>Qualified Teacher Status (QTS).</w:t>
      </w:r>
    </w:p>
    <w:p w14:paraId="06125FE5" w14:textId="2159D8F8" w:rsidR="006F2070" w:rsidRDefault="006F2070" w:rsidP="006F2070">
      <w:pPr>
        <w:pStyle w:val="ListBullet"/>
      </w:pPr>
      <w:r w:rsidRPr="006F2070">
        <w:t xml:space="preserve">Degree in English </w:t>
      </w:r>
      <w:r w:rsidR="00E30391">
        <w:t xml:space="preserve"> </w:t>
      </w:r>
    </w:p>
    <w:p w14:paraId="4EC83113" w14:textId="2C99099C" w:rsidR="006F2070" w:rsidRPr="006F2070" w:rsidRDefault="006F2070" w:rsidP="006F2070">
      <w:pPr>
        <w:pStyle w:val="ListBullet"/>
      </w:pPr>
      <w:r w:rsidRPr="006F2070">
        <w:t>Evidence of recent, relevant professional development.</w:t>
      </w:r>
    </w:p>
    <w:p w14:paraId="710F7AA5" w14:textId="77777777" w:rsidR="006F2070" w:rsidRPr="006F2070" w:rsidRDefault="006F2070" w:rsidP="006F207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F2070">
        <w:rPr>
          <w:rFonts w:ascii="Arial" w:hAnsi="Arial" w:cs="Arial"/>
          <w:color w:val="auto"/>
          <w:sz w:val="22"/>
          <w:szCs w:val="22"/>
        </w:rPr>
        <w:t>Experience</w:t>
      </w:r>
    </w:p>
    <w:p w14:paraId="7DCC6BBC" w14:textId="77777777" w:rsidR="006F2070" w:rsidRPr="006F2070" w:rsidRDefault="006F2070" w:rsidP="006F2070">
      <w:pPr>
        <w:pStyle w:val="ListBullet"/>
      </w:pPr>
      <w:r w:rsidRPr="006F2070">
        <w:rPr>
          <w:b/>
          <w:bCs/>
        </w:rPr>
        <w:t>Essential</w:t>
      </w:r>
      <w:r w:rsidRPr="006F2070">
        <w:t>:</w:t>
      </w:r>
    </w:p>
    <w:p w14:paraId="53C20F40" w14:textId="2D6A41AA" w:rsidR="006F2070" w:rsidRDefault="006F2070" w:rsidP="006F2070">
      <w:pPr>
        <w:pStyle w:val="ListBullet"/>
      </w:pPr>
      <w:r w:rsidRPr="006F2070">
        <w:t xml:space="preserve">Successful experience </w:t>
      </w:r>
      <w:r w:rsidR="004122F3">
        <w:t xml:space="preserve">of </w:t>
      </w:r>
      <w:r w:rsidRPr="006F2070">
        <w:t xml:space="preserve">teaching English </w:t>
      </w:r>
    </w:p>
    <w:p w14:paraId="0574FD72" w14:textId="77777777" w:rsidR="006F2070" w:rsidRDefault="006F2070" w:rsidP="006F2070">
      <w:pPr>
        <w:pStyle w:val="ListBullet"/>
      </w:pPr>
      <w:r w:rsidRPr="006F2070">
        <w:t>Evidence of strong pupil progress outcomes in own classes.</w:t>
      </w:r>
    </w:p>
    <w:p w14:paraId="7695A4CE" w14:textId="701D2F3D" w:rsidR="006F2070" w:rsidRDefault="006F2070" w:rsidP="00E30391">
      <w:pPr>
        <w:pStyle w:val="ListBullet"/>
      </w:pPr>
      <w:r w:rsidRPr="006F2070">
        <w:t xml:space="preserve">Experience </w:t>
      </w:r>
      <w:r w:rsidR="004122F3">
        <w:t xml:space="preserve">of </w:t>
      </w:r>
      <w:r w:rsidRPr="006F2070">
        <w:t xml:space="preserve">contributing to curriculum development or leading a specific area </w:t>
      </w:r>
    </w:p>
    <w:p w14:paraId="55C9B7C4" w14:textId="3A9467C5" w:rsidR="006F2070" w:rsidRDefault="006F2070" w:rsidP="006F2070">
      <w:pPr>
        <w:pStyle w:val="ListBullet"/>
      </w:pPr>
      <w:r w:rsidRPr="006F2070">
        <w:t xml:space="preserve">Experience </w:t>
      </w:r>
      <w:r w:rsidR="004122F3">
        <w:t xml:space="preserve">of </w:t>
      </w:r>
      <w:r w:rsidRPr="006F2070">
        <w:t>mentoring</w:t>
      </w:r>
      <w:r w:rsidR="00E30391">
        <w:t>, coaching</w:t>
      </w:r>
      <w:r w:rsidRPr="006F2070">
        <w:t xml:space="preserve"> or supporting colleagues, ECTs, or trainees.</w:t>
      </w:r>
    </w:p>
    <w:p w14:paraId="72E7960D" w14:textId="4D392300" w:rsidR="006F2070" w:rsidRPr="006F2070" w:rsidRDefault="006F2070" w:rsidP="006F2070">
      <w:pPr>
        <w:pStyle w:val="ListBullet"/>
      </w:pPr>
      <w:r w:rsidRPr="006F2070">
        <w:t xml:space="preserve">Experience </w:t>
      </w:r>
      <w:r w:rsidR="004122F3">
        <w:t xml:space="preserve">of </w:t>
      </w:r>
      <w:r w:rsidRPr="006F2070">
        <w:t>analysing data to inform teaching and improve outcomes.</w:t>
      </w:r>
    </w:p>
    <w:p w14:paraId="1073435C" w14:textId="77777777" w:rsidR="006F2070" w:rsidRDefault="006F2070" w:rsidP="006F2070">
      <w:pPr>
        <w:pStyle w:val="ListBullet"/>
      </w:pPr>
    </w:p>
    <w:p w14:paraId="0CC9F297" w14:textId="77777777" w:rsidR="006F2070" w:rsidRDefault="006F2070" w:rsidP="006F2070">
      <w:pPr>
        <w:pStyle w:val="ListBullet"/>
      </w:pPr>
      <w:r w:rsidRPr="006F2070">
        <w:rPr>
          <w:b/>
          <w:bCs/>
        </w:rPr>
        <w:t>Desirable</w:t>
      </w:r>
      <w:r w:rsidRPr="006F2070">
        <w:t>:</w:t>
      </w:r>
    </w:p>
    <w:p w14:paraId="421C5EFC" w14:textId="03A81856" w:rsidR="006F2070" w:rsidRDefault="006F2070" w:rsidP="004122F3">
      <w:pPr>
        <w:pStyle w:val="ListBullet"/>
      </w:pPr>
      <w:r w:rsidRPr="006F2070">
        <w:t xml:space="preserve">Experience </w:t>
      </w:r>
      <w:r w:rsidR="004122F3">
        <w:t xml:space="preserve">of </w:t>
      </w:r>
      <w:r w:rsidRPr="006F2070">
        <w:t>leading a team or driving a whole</w:t>
      </w:r>
      <w:r w:rsidRPr="006F2070">
        <w:rPr>
          <w:rFonts w:ascii="Cambria Math" w:hAnsi="Cambria Math" w:cs="Cambria Math"/>
        </w:rPr>
        <w:t>‑</w:t>
      </w:r>
      <w:r w:rsidRPr="006F2070">
        <w:t xml:space="preserve">school initiative </w:t>
      </w:r>
      <w:r w:rsidR="004122F3">
        <w:t xml:space="preserve"> </w:t>
      </w:r>
    </w:p>
    <w:p w14:paraId="4B980CCE" w14:textId="650D643E" w:rsidR="006F2070" w:rsidRPr="006F2070" w:rsidRDefault="006F2070" w:rsidP="006F2070">
      <w:pPr>
        <w:pStyle w:val="ListBullet"/>
      </w:pPr>
      <w:r w:rsidRPr="006F2070">
        <w:t xml:space="preserve">Experience </w:t>
      </w:r>
      <w:r w:rsidR="004122F3">
        <w:t xml:space="preserve">of </w:t>
      </w:r>
      <w:r w:rsidRPr="006F2070">
        <w:t>planning or leading CPD.</w:t>
      </w:r>
    </w:p>
    <w:p w14:paraId="23300ED5" w14:textId="77777777" w:rsidR="006F2070" w:rsidRPr="006F2070" w:rsidRDefault="006F2070" w:rsidP="006F207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F2070">
        <w:rPr>
          <w:rFonts w:ascii="Arial" w:hAnsi="Arial" w:cs="Arial"/>
          <w:color w:val="auto"/>
          <w:sz w:val="22"/>
          <w:szCs w:val="22"/>
        </w:rPr>
        <w:t>Knowledge &amp; Skills</w:t>
      </w:r>
    </w:p>
    <w:p w14:paraId="4DCB1D09" w14:textId="77777777" w:rsidR="006F2070" w:rsidRDefault="006F2070" w:rsidP="006F2070">
      <w:pPr>
        <w:pStyle w:val="ListBullet"/>
      </w:pPr>
      <w:r w:rsidRPr="006F2070">
        <w:rPr>
          <w:b/>
          <w:bCs/>
        </w:rPr>
        <w:t>Essential</w:t>
      </w:r>
      <w:r w:rsidRPr="006F2070">
        <w:t>:</w:t>
      </w:r>
    </w:p>
    <w:p w14:paraId="34E26489" w14:textId="77777777" w:rsidR="006F2070" w:rsidRDefault="006F2070" w:rsidP="006F2070">
      <w:pPr>
        <w:pStyle w:val="ListBullet"/>
      </w:pPr>
      <w:r w:rsidRPr="006F2070">
        <w:t xml:space="preserve">Excellent knowledge of the English curriculum, assessment requirements, and current </w:t>
      </w:r>
    </w:p>
    <w:p w14:paraId="1DF83F8C" w14:textId="77777777" w:rsidR="006F2070" w:rsidRDefault="006F2070" w:rsidP="006F2070">
      <w:pPr>
        <w:pStyle w:val="ListBullet"/>
      </w:pPr>
      <w:r w:rsidRPr="006F2070">
        <w:t>subject-specific pedagogy.</w:t>
      </w:r>
    </w:p>
    <w:p w14:paraId="23B091BB" w14:textId="77777777" w:rsidR="006F2070" w:rsidRDefault="006F2070" w:rsidP="006F2070">
      <w:pPr>
        <w:pStyle w:val="ListBullet"/>
      </w:pPr>
      <w:r w:rsidRPr="006F2070">
        <w:t xml:space="preserve">Strong understanding of strategies to raise attainment, including for disadvantaged students </w:t>
      </w:r>
    </w:p>
    <w:p w14:paraId="60592F0E" w14:textId="5700F3C1" w:rsidR="006F2070" w:rsidRDefault="006F2070" w:rsidP="006F2070">
      <w:pPr>
        <w:pStyle w:val="ListBullet"/>
      </w:pPr>
      <w:r>
        <w:t>a</w:t>
      </w:r>
      <w:r w:rsidRPr="006F2070">
        <w:t xml:space="preserve">nd </w:t>
      </w:r>
      <w:r w:rsidR="004122F3">
        <w:t xml:space="preserve">those with </w:t>
      </w:r>
      <w:r w:rsidRPr="006F2070">
        <w:t>SEND.</w:t>
      </w:r>
    </w:p>
    <w:p w14:paraId="62B0793A" w14:textId="77777777" w:rsidR="006F2070" w:rsidRDefault="006F2070" w:rsidP="006F2070">
      <w:pPr>
        <w:pStyle w:val="ListBullet"/>
      </w:pPr>
      <w:r w:rsidRPr="006F2070">
        <w:t>Ability to model consistently high</w:t>
      </w:r>
      <w:r w:rsidRPr="006F2070">
        <w:rPr>
          <w:rFonts w:ascii="Cambria Math" w:hAnsi="Cambria Math" w:cs="Cambria Math"/>
        </w:rPr>
        <w:t>‑</w:t>
      </w:r>
      <w:r w:rsidRPr="006F2070">
        <w:t xml:space="preserve">quality teaching and provide constructive feedback to </w:t>
      </w:r>
    </w:p>
    <w:p w14:paraId="54A5E6D7" w14:textId="77777777" w:rsidR="006F2070" w:rsidRDefault="006F2070" w:rsidP="006F2070">
      <w:pPr>
        <w:pStyle w:val="ListBullet"/>
      </w:pPr>
      <w:r>
        <w:t>o</w:t>
      </w:r>
      <w:r w:rsidRPr="006F2070">
        <w:t>thers.</w:t>
      </w:r>
    </w:p>
    <w:p w14:paraId="7F927A75" w14:textId="77777777" w:rsidR="006F2070" w:rsidRDefault="006F2070" w:rsidP="006F2070">
      <w:pPr>
        <w:pStyle w:val="ListBullet"/>
      </w:pPr>
      <w:r w:rsidRPr="006F2070">
        <w:t>Strong organisational and time-management skills.</w:t>
      </w:r>
    </w:p>
    <w:p w14:paraId="0C5CAF4B" w14:textId="77777777" w:rsidR="006F2070" w:rsidRDefault="006F2070" w:rsidP="006F2070">
      <w:pPr>
        <w:pStyle w:val="ListBullet"/>
      </w:pPr>
      <w:r>
        <w:t>E</w:t>
      </w:r>
      <w:r w:rsidRPr="006F2070">
        <w:t>ffective use of data to track progress and implement interventions.</w:t>
      </w:r>
    </w:p>
    <w:p w14:paraId="174C5029" w14:textId="77777777" w:rsidR="006F2070" w:rsidRDefault="006F2070" w:rsidP="006F2070">
      <w:pPr>
        <w:pStyle w:val="ListBullet"/>
      </w:pPr>
      <w:r w:rsidRPr="006F2070">
        <w:t>Ability to contribute to strategic planning within the faculty.</w:t>
      </w:r>
    </w:p>
    <w:p w14:paraId="5790B8FE" w14:textId="5F59E8FE" w:rsidR="006F2070" w:rsidRPr="006F2070" w:rsidRDefault="006F2070" w:rsidP="006F2070">
      <w:pPr>
        <w:pStyle w:val="ListBullet"/>
      </w:pPr>
      <w:r w:rsidRPr="006F2070">
        <w:t>Excellent communication skills, both written and verbal.</w:t>
      </w:r>
    </w:p>
    <w:p w14:paraId="12962CCD" w14:textId="77777777" w:rsidR="006F2070" w:rsidRDefault="006F2070" w:rsidP="006F2070">
      <w:pPr>
        <w:pStyle w:val="ListBullet"/>
      </w:pPr>
    </w:p>
    <w:p w14:paraId="09B455EC" w14:textId="77777777" w:rsidR="006F2070" w:rsidRDefault="006F2070" w:rsidP="006F2070">
      <w:pPr>
        <w:pStyle w:val="ListBullet"/>
      </w:pPr>
      <w:r w:rsidRPr="006F2070">
        <w:rPr>
          <w:b/>
          <w:bCs/>
        </w:rPr>
        <w:t>Desirable</w:t>
      </w:r>
      <w:r w:rsidRPr="006F2070">
        <w:t>:</w:t>
      </w:r>
    </w:p>
    <w:p w14:paraId="6F0EDE50" w14:textId="05FB0325" w:rsidR="006F2070" w:rsidRPr="006F2070" w:rsidRDefault="006F2070" w:rsidP="006F2070">
      <w:pPr>
        <w:pStyle w:val="ListBullet"/>
      </w:pPr>
      <w:r w:rsidRPr="006F2070">
        <w:t>Understanding of whole-school data systems.</w:t>
      </w:r>
    </w:p>
    <w:p w14:paraId="2873909C" w14:textId="77777777" w:rsidR="006F2070" w:rsidRPr="006F2070" w:rsidRDefault="006F2070" w:rsidP="006F2070">
      <w:pPr>
        <w:pStyle w:val="ListBullet2"/>
        <w:numPr>
          <w:ilvl w:val="0"/>
          <w:numId w:val="0"/>
        </w:numPr>
        <w:rPr>
          <w:rFonts w:ascii="Arial" w:hAnsi="Arial" w:cs="Arial"/>
        </w:rPr>
      </w:pPr>
      <w:r w:rsidRPr="006F2070">
        <w:rPr>
          <w:rFonts w:ascii="Arial" w:hAnsi="Arial" w:cs="Arial"/>
        </w:rPr>
        <w:t>Ability to lead on a specific faculty area such as KS3/KS4 curriculum, assessment, teaching &amp; learning, or literacy.</w:t>
      </w:r>
    </w:p>
    <w:p w14:paraId="747F79B9" w14:textId="77777777" w:rsidR="006F2070" w:rsidRPr="006F2070" w:rsidRDefault="006F2070" w:rsidP="006F207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F2070">
        <w:rPr>
          <w:rFonts w:ascii="Arial" w:hAnsi="Arial" w:cs="Arial"/>
          <w:color w:val="auto"/>
          <w:sz w:val="22"/>
          <w:szCs w:val="22"/>
        </w:rPr>
        <w:t>Personal Qualities</w:t>
      </w:r>
    </w:p>
    <w:p w14:paraId="652B9D71" w14:textId="77777777" w:rsidR="006F2070" w:rsidRDefault="006F2070" w:rsidP="006F2070">
      <w:pPr>
        <w:pStyle w:val="ListBullet"/>
      </w:pPr>
      <w:r w:rsidRPr="006F2070">
        <w:rPr>
          <w:b/>
          <w:bCs/>
        </w:rPr>
        <w:t>Essential</w:t>
      </w:r>
      <w:r w:rsidRPr="006F2070">
        <w:t>:</w:t>
      </w:r>
    </w:p>
    <w:p w14:paraId="3F9ABFC8" w14:textId="77777777" w:rsidR="006F2070" w:rsidRDefault="006F2070" w:rsidP="006F2070">
      <w:pPr>
        <w:pStyle w:val="ListBullet"/>
      </w:pPr>
      <w:r w:rsidRPr="006F2070">
        <w:t>High expectations of self, colleagues, and students.</w:t>
      </w:r>
    </w:p>
    <w:p w14:paraId="56BE360D" w14:textId="77777777" w:rsidR="006F2070" w:rsidRDefault="006F2070" w:rsidP="006F2070">
      <w:pPr>
        <w:pStyle w:val="ListBullet"/>
      </w:pPr>
      <w:r w:rsidRPr="006F2070">
        <w:t>Commitment to safeguarding and promoting student welfare.</w:t>
      </w:r>
    </w:p>
    <w:p w14:paraId="15BDD326" w14:textId="77777777" w:rsidR="006F2070" w:rsidRDefault="006F2070" w:rsidP="006F2070">
      <w:pPr>
        <w:pStyle w:val="ListBullet"/>
      </w:pPr>
      <w:r w:rsidRPr="006F2070">
        <w:t>A reflective and resilient approach to leadership.</w:t>
      </w:r>
    </w:p>
    <w:p w14:paraId="35D54706" w14:textId="77777777" w:rsidR="006F2070" w:rsidRDefault="006F2070" w:rsidP="006F2070">
      <w:pPr>
        <w:pStyle w:val="ListBullet"/>
      </w:pPr>
      <w:r w:rsidRPr="006F2070">
        <w:t>Ability to motivate others and foster a positive, collaborative team environment.</w:t>
      </w:r>
    </w:p>
    <w:p w14:paraId="5B4097ED" w14:textId="77777777" w:rsidR="006F2070" w:rsidRDefault="006F2070" w:rsidP="006F2070">
      <w:pPr>
        <w:pStyle w:val="ListBullet"/>
      </w:pPr>
      <w:r w:rsidRPr="006F2070">
        <w:t>Visible, approachable, and supportive leadership style.</w:t>
      </w:r>
    </w:p>
    <w:p w14:paraId="2E3BF91E" w14:textId="77777777" w:rsidR="006F2070" w:rsidRDefault="006F2070" w:rsidP="006F2070">
      <w:pPr>
        <w:pStyle w:val="ListBullet"/>
      </w:pPr>
      <w:r w:rsidRPr="006F2070">
        <w:t>Passion for the subject and promoting a love of reading and writing.</w:t>
      </w:r>
    </w:p>
    <w:p w14:paraId="788DB646" w14:textId="6C0C483B" w:rsidR="006F2070" w:rsidRPr="006F2070" w:rsidRDefault="006F2070" w:rsidP="006F2070">
      <w:pPr>
        <w:pStyle w:val="ListBullet"/>
      </w:pPr>
      <w:r w:rsidRPr="006F2070">
        <w:t>Professional integrity and the ability to handle sensitive issues appropriately.</w:t>
      </w:r>
    </w:p>
    <w:p w14:paraId="6F9697E2" w14:textId="77777777" w:rsidR="006F2070" w:rsidRPr="006F2070" w:rsidRDefault="006F2070" w:rsidP="006F207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F2070">
        <w:rPr>
          <w:rFonts w:ascii="Arial" w:hAnsi="Arial" w:cs="Arial"/>
          <w:color w:val="auto"/>
          <w:sz w:val="22"/>
          <w:szCs w:val="22"/>
        </w:rPr>
        <w:lastRenderedPageBreak/>
        <w:t>Safeguarding</w:t>
      </w:r>
    </w:p>
    <w:p w14:paraId="02828AAC" w14:textId="77777777" w:rsidR="006F2070" w:rsidRDefault="006F2070" w:rsidP="006F2070">
      <w:pPr>
        <w:pStyle w:val="ListBullet"/>
      </w:pPr>
      <w:r w:rsidRPr="006F2070">
        <w:rPr>
          <w:b/>
          <w:bCs/>
        </w:rPr>
        <w:t>Essential</w:t>
      </w:r>
      <w:r w:rsidRPr="006F2070">
        <w:t>:</w:t>
      </w:r>
    </w:p>
    <w:p w14:paraId="3BF1B341" w14:textId="77777777" w:rsidR="006F2070" w:rsidRDefault="006F2070" w:rsidP="006F2070">
      <w:pPr>
        <w:pStyle w:val="ListBullet"/>
      </w:pPr>
      <w:r w:rsidRPr="006F2070">
        <w:t>Demonstrates an understanding of safeguarding responsibilities.</w:t>
      </w:r>
    </w:p>
    <w:p w14:paraId="54BF2049" w14:textId="77777777" w:rsidR="006F2070" w:rsidRDefault="006F2070" w:rsidP="006F2070">
      <w:pPr>
        <w:pStyle w:val="ListBullet"/>
      </w:pPr>
      <w:r w:rsidRPr="006F2070">
        <w:t>Commitment to promoting the welfare of all students.</w:t>
      </w:r>
    </w:p>
    <w:p w14:paraId="6E531578" w14:textId="584B1DB2" w:rsidR="006F2070" w:rsidRPr="006F2070" w:rsidRDefault="006F2070" w:rsidP="006F2070">
      <w:pPr>
        <w:pStyle w:val="ListBullet"/>
      </w:pPr>
      <w:r w:rsidRPr="006F2070">
        <w:t>Willingness to undertake appropriate safeguarding checks and training.</w:t>
      </w:r>
    </w:p>
    <w:p w14:paraId="046B8220" w14:textId="77777777" w:rsidR="006F2070" w:rsidRPr="006F2070" w:rsidRDefault="006F2070" w:rsidP="006F207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F2070">
        <w:rPr>
          <w:rFonts w:ascii="Arial" w:hAnsi="Arial" w:cs="Arial"/>
          <w:color w:val="auto"/>
          <w:sz w:val="22"/>
          <w:szCs w:val="22"/>
        </w:rPr>
        <w:t>Additional Requirements</w:t>
      </w:r>
    </w:p>
    <w:p w14:paraId="33ED47C9" w14:textId="77777777" w:rsidR="006F2070" w:rsidRDefault="006F2070" w:rsidP="006F2070">
      <w:pPr>
        <w:pStyle w:val="ListBullet"/>
      </w:pPr>
      <w:r w:rsidRPr="006F2070">
        <w:rPr>
          <w:b/>
          <w:bCs/>
        </w:rPr>
        <w:t>Desirable</w:t>
      </w:r>
      <w:r w:rsidRPr="006F2070">
        <w:t>:</w:t>
      </w:r>
    </w:p>
    <w:p w14:paraId="46AD9C75" w14:textId="5A941C63" w:rsidR="006F2070" w:rsidRDefault="006F2070" w:rsidP="006F2070">
      <w:pPr>
        <w:pStyle w:val="ListBullet"/>
      </w:pPr>
      <w:r w:rsidRPr="006F2070">
        <w:t>Willingness to contribute to extra</w:t>
      </w:r>
      <w:r w:rsidR="004122F3">
        <w:t>-</w:t>
      </w:r>
      <w:r w:rsidRPr="006F2070">
        <w:t xml:space="preserve">curricular activities such as reading clubs, trips, </w:t>
      </w:r>
    </w:p>
    <w:p w14:paraId="15ABD9BF" w14:textId="77777777" w:rsidR="006F2070" w:rsidRDefault="006F2070" w:rsidP="006F2070">
      <w:pPr>
        <w:pStyle w:val="ListBullet"/>
      </w:pPr>
      <w:r w:rsidRPr="006F2070">
        <w:t>competitions, or whole</w:t>
      </w:r>
      <w:r w:rsidRPr="006F2070">
        <w:rPr>
          <w:rFonts w:ascii="Cambria Math" w:hAnsi="Cambria Math" w:cs="Cambria Math"/>
        </w:rPr>
        <w:t>‑</w:t>
      </w:r>
      <w:r w:rsidRPr="006F2070">
        <w:t>school literacy initiatives.</w:t>
      </w:r>
    </w:p>
    <w:p w14:paraId="23118D4B" w14:textId="7EAEDEF2" w:rsidR="006F2070" w:rsidRPr="006F2070" w:rsidRDefault="006F2070" w:rsidP="006F2070">
      <w:pPr>
        <w:pStyle w:val="ListBullet"/>
      </w:pPr>
      <w:r w:rsidRPr="006F2070">
        <w:t>Willingness to take on additional responsibilities as required by the Faculty Leader.</w:t>
      </w:r>
    </w:p>
    <w:p w14:paraId="2902D826" w14:textId="77777777" w:rsidR="002D0393" w:rsidRPr="006F2070" w:rsidRDefault="002D0393" w:rsidP="009A6B11">
      <w:pPr>
        <w:pStyle w:val="Default"/>
        <w:jc w:val="both"/>
        <w:rPr>
          <w:b/>
          <w:bCs/>
          <w:color w:val="auto"/>
          <w:sz w:val="22"/>
          <w:szCs w:val="22"/>
          <w:lang w:val="en-US"/>
        </w:rPr>
      </w:pPr>
    </w:p>
    <w:p w14:paraId="5031CCFD" w14:textId="77777777" w:rsidR="002D0393" w:rsidRPr="006F2070" w:rsidRDefault="002D0393" w:rsidP="009A6B11">
      <w:pPr>
        <w:pStyle w:val="Default"/>
        <w:jc w:val="both"/>
        <w:rPr>
          <w:b/>
          <w:bCs/>
          <w:color w:val="auto"/>
          <w:sz w:val="22"/>
          <w:szCs w:val="22"/>
          <w:lang w:val="en-US"/>
        </w:rPr>
      </w:pPr>
    </w:p>
    <w:p w14:paraId="7715F9D4" w14:textId="77777777" w:rsidR="002D0393" w:rsidRPr="006F2070" w:rsidRDefault="002D0393" w:rsidP="009A6B11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0D19C39A" w14:textId="77777777" w:rsidR="009A6B11" w:rsidRPr="006F2070" w:rsidRDefault="009A6B11" w:rsidP="003D1B2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F12623D" w14:textId="77777777" w:rsidR="009A6B11" w:rsidRPr="006F2070" w:rsidRDefault="009A6B11" w:rsidP="003D1B2E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A6B11" w:rsidRPr="006F2070" w:rsidSect="001379AE">
      <w:footerReference w:type="default" r:id="rId9"/>
      <w:pgSz w:w="11907" w:h="16840" w:code="9"/>
      <w:pgMar w:top="1134" w:right="1440" w:bottom="1134" w:left="1440" w:header="720" w:footer="720" w:gutter="0"/>
      <w:paperSrc w:first="1" w:other="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36B5" w14:textId="77777777" w:rsidR="007C0D8E" w:rsidRDefault="007C0D8E" w:rsidP="00712CD5">
      <w:r>
        <w:separator/>
      </w:r>
    </w:p>
  </w:endnote>
  <w:endnote w:type="continuationSeparator" w:id="0">
    <w:p w14:paraId="7BF839BA" w14:textId="77777777" w:rsidR="007C0D8E" w:rsidRDefault="007C0D8E" w:rsidP="0071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B9CE" w14:textId="77777777" w:rsidR="006414D8" w:rsidRDefault="006414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1B39">
      <w:rPr>
        <w:noProof/>
      </w:rPr>
      <w:t>4</w:t>
    </w:r>
    <w:r>
      <w:fldChar w:fldCharType="end"/>
    </w:r>
  </w:p>
  <w:p w14:paraId="1F4BEE5A" w14:textId="77777777" w:rsidR="006414D8" w:rsidRDefault="00641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3A46" w14:textId="77777777" w:rsidR="007C0D8E" w:rsidRDefault="007C0D8E" w:rsidP="00712CD5">
      <w:r>
        <w:separator/>
      </w:r>
    </w:p>
  </w:footnote>
  <w:footnote w:type="continuationSeparator" w:id="0">
    <w:p w14:paraId="0EE7C7F0" w14:textId="77777777" w:rsidR="007C0D8E" w:rsidRDefault="007C0D8E" w:rsidP="0071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46A69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748C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2BE5D2B"/>
    <w:multiLevelType w:val="multilevel"/>
    <w:tmpl w:val="23EE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13361C"/>
    <w:multiLevelType w:val="multilevel"/>
    <w:tmpl w:val="2086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1702EF"/>
    <w:multiLevelType w:val="multilevel"/>
    <w:tmpl w:val="7786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891820"/>
    <w:multiLevelType w:val="multilevel"/>
    <w:tmpl w:val="5532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2A2E74"/>
    <w:multiLevelType w:val="multilevel"/>
    <w:tmpl w:val="9D9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B81DEE"/>
    <w:multiLevelType w:val="multilevel"/>
    <w:tmpl w:val="C44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05D83"/>
    <w:multiLevelType w:val="multilevel"/>
    <w:tmpl w:val="773C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9633B6"/>
    <w:multiLevelType w:val="multilevel"/>
    <w:tmpl w:val="327A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FA2191"/>
    <w:multiLevelType w:val="multilevel"/>
    <w:tmpl w:val="E89A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8B4C23"/>
    <w:multiLevelType w:val="multilevel"/>
    <w:tmpl w:val="1E8A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E0317C"/>
    <w:multiLevelType w:val="multilevel"/>
    <w:tmpl w:val="46B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0077D2"/>
    <w:multiLevelType w:val="multilevel"/>
    <w:tmpl w:val="E4C6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331462"/>
    <w:multiLevelType w:val="multilevel"/>
    <w:tmpl w:val="75FA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394658"/>
    <w:multiLevelType w:val="multilevel"/>
    <w:tmpl w:val="CDCA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AB7DA3"/>
    <w:multiLevelType w:val="multilevel"/>
    <w:tmpl w:val="7036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C736BA"/>
    <w:multiLevelType w:val="multilevel"/>
    <w:tmpl w:val="6452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20039B"/>
    <w:multiLevelType w:val="multilevel"/>
    <w:tmpl w:val="1AC4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E932255"/>
    <w:multiLevelType w:val="multilevel"/>
    <w:tmpl w:val="8F9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C92BC7"/>
    <w:multiLevelType w:val="multilevel"/>
    <w:tmpl w:val="6362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22B1103"/>
    <w:multiLevelType w:val="multilevel"/>
    <w:tmpl w:val="C47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1223B8"/>
    <w:multiLevelType w:val="multilevel"/>
    <w:tmpl w:val="FB2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65A0658"/>
    <w:multiLevelType w:val="multilevel"/>
    <w:tmpl w:val="0A0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E93816"/>
    <w:multiLevelType w:val="multilevel"/>
    <w:tmpl w:val="B7F6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D2D5FF2"/>
    <w:multiLevelType w:val="multilevel"/>
    <w:tmpl w:val="0020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62769E"/>
    <w:multiLevelType w:val="multilevel"/>
    <w:tmpl w:val="C632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0991728"/>
    <w:multiLevelType w:val="multilevel"/>
    <w:tmpl w:val="1518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2412364"/>
    <w:multiLevelType w:val="multilevel"/>
    <w:tmpl w:val="EE8E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5257CA8"/>
    <w:multiLevelType w:val="multilevel"/>
    <w:tmpl w:val="086E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7323560"/>
    <w:multiLevelType w:val="multilevel"/>
    <w:tmpl w:val="B77A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7E57A7D"/>
    <w:multiLevelType w:val="multilevel"/>
    <w:tmpl w:val="B55C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8A71FA4"/>
    <w:multiLevelType w:val="multilevel"/>
    <w:tmpl w:val="380A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361080"/>
    <w:multiLevelType w:val="multilevel"/>
    <w:tmpl w:val="561C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CCB077B"/>
    <w:multiLevelType w:val="multilevel"/>
    <w:tmpl w:val="391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E755CE3"/>
    <w:multiLevelType w:val="multilevel"/>
    <w:tmpl w:val="9194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ED704C8"/>
    <w:multiLevelType w:val="multilevel"/>
    <w:tmpl w:val="3B44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12140F0"/>
    <w:multiLevelType w:val="multilevel"/>
    <w:tmpl w:val="CB76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3137D13"/>
    <w:multiLevelType w:val="multilevel"/>
    <w:tmpl w:val="24CA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70A20F3"/>
    <w:multiLevelType w:val="multilevel"/>
    <w:tmpl w:val="A1A0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D807286"/>
    <w:multiLevelType w:val="multilevel"/>
    <w:tmpl w:val="A650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8B6453"/>
    <w:multiLevelType w:val="multilevel"/>
    <w:tmpl w:val="0190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16730A1"/>
    <w:multiLevelType w:val="multilevel"/>
    <w:tmpl w:val="A998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32A35BC"/>
    <w:multiLevelType w:val="multilevel"/>
    <w:tmpl w:val="60F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37027E3"/>
    <w:multiLevelType w:val="multilevel"/>
    <w:tmpl w:val="BCA8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38840F7"/>
    <w:multiLevelType w:val="multilevel"/>
    <w:tmpl w:val="EC58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496344B"/>
    <w:multiLevelType w:val="multilevel"/>
    <w:tmpl w:val="E1A0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5D87B9E"/>
    <w:multiLevelType w:val="multilevel"/>
    <w:tmpl w:val="5CD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73F5810"/>
    <w:multiLevelType w:val="multilevel"/>
    <w:tmpl w:val="59C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7732295"/>
    <w:multiLevelType w:val="multilevel"/>
    <w:tmpl w:val="C678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8642BAD"/>
    <w:multiLevelType w:val="multilevel"/>
    <w:tmpl w:val="6C3C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ADD1CCE"/>
    <w:multiLevelType w:val="multilevel"/>
    <w:tmpl w:val="A31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C032E55"/>
    <w:multiLevelType w:val="multilevel"/>
    <w:tmpl w:val="7696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26749A7"/>
    <w:multiLevelType w:val="multilevel"/>
    <w:tmpl w:val="9A64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7447186"/>
    <w:multiLevelType w:val="multilevel"/>
    <w:tmpl w:val="06D6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260558"/>
    <w:multiLevelType w:val="multilevel"/>
    <w:tmpl w:val="5B78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9963B4A"/>
    <w:multiLevelType w:val="multilevel"/>
    <w:tmpl w:val="9868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B1D670D"/>
    <w:multiLevelType w:val="multilevel"/>
    <w:tmpl w:val="363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B2C2556"/>
    <w:multiLevelType w:val="multilevel"/>
    <w:tmpl w:val="F908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D8D561D"/>
    <w:multiLevelType w:val="multilevel"/>
    <w:tmpl w:val="C178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726976">
    <w:abstractNumId w:val="1"/>
  </w:num>
  <w:num w:numId="2" w16cid:durableId="186061742">
    <w:abstractNumId w:val="37"/>
  </w:num>
  <w:num w:numId="3" w16cid:durableId="434178698">
    <w:abstractNumId w:val="21"/>
  </w:num>
  <w:num w:numId="4" w16cid:durableId="2123836578">
    <w:abstractNumId w:val="14"/>
  </w:num>
  <w:num w:numId="5" w16cid:durableId="669606494">
    <w:abstractNumId w:val="2"/>
  </w:num>
  <w:num w:numId="6" w16cid:durableId="1628966903">
    <w:abstractNumId w:val="5"/>
  </w:num>
  <w:num w:numId="7" w16cid:durableId="1953392519">
    <w:abstractNumId w:val="28"/>
  </w:num>
  <w:num w:numId="8" w16cid:durableId="1359770686">
    <w:abstractNumId w:val="55"/>
  </w:num>
  <w:num w:numId="9" w16cid:durableId="1226598494">
    <w:abstractNumId w:val="26"/>
  </w:num>
  <w:num w:numId="10" w16cid:durableId="827593938">
    <w:abstractNumId w:val="22"/>
  </w:num>
  <w:num w:numId="11" w16cid:durableId="391121126">
    <w:abstractNumId w:val="59"/>
  </w:num>
  <w:num w:numId="12" w16cid:durableId="686174105">
    <w:abstractNumId w:val="9"/>
  </w:num>
  <w:num w:numId="13" w16cid:durableId="1465149772">
    <w:abstractNumId w:val="27"/>
  </w:num>
  <w:num w:numId="14" w16cid:durableId="1590960925">
    <w:abstractNumId w:val="53"/>
  </w:num>
  <w:num w:numId="15" w16cid:durableId="1261643267">
    <w:abstractNumId w:val="42"/>
  </w:num>
  <w:num w:numId="16" w16cid:durableId="1891380996">
    <w:abstractNumId w:val="6"/>
  </w:num>
  <w:num w:numId="17" w16cid:durableId="1342508317">
    <w:abstractNumId w:val="58"/>
  </w:num>
  <w:num w:numId="18" w16cid:durableId="1268080732">
    <w:abstractNumId w:val="29"/>
  </w:num>
  <w:num w:numId="19" w16cid:durableId="324431874">
    <w:abstractNumId w:val="3"/>
  </w:num>
  <w:num w:numId="20" w16cid:durableId="1314914719">
    <w:abstractNumId w:val="45"/>
  </w:num>
  <w:num w:numId="21" w16cid:durableId="2128891687">
    <w:abstractNumId w:val="49"/>
  </w:num>
  <w:num w:numId="22" w16cid:durableId="2122991012">
    <w:abstractNumId w:val="39"/>
  </w:num>
  <w:num w:numId="23" w16cid:durableId="592784137">
    <w:abstractNumId w:val="52"/>
  </w:num>
  <w:num w:numId="24" w16cid:durableId="479421389">
    <w:abstractNumId w:val="24"/>
  </w:num>
  <w:num w:numId="25" w16cid:durableId="520319391">
    <w:abstractNumId w:val="56"/>
  </w:num>
  <w:num w:numId="26" w16cid:durableId="1933582905">
    <w:abstractNumId w:val="35"/>
  </w:num>
  <w:num w:numId="27" w16cid:durableId="288511182">
    <w:abstractNumId w:val="23"/>
  </w:num>
  <w:num w:numId="28" w16cid:durableId="761334854">
    <w:abstractNumId w:val="19"/>
  </w:num>
  <w:num w:numId="29" w16cid:durableId="1581793346">
    <w:abstractNumId w:val="8"/>
  </w:num>
  <w:num w:numId="30" w16cid:durableId="1730952583">
    <w:abstractNumId w:val="48"/>
  </w:num>
  <w:num w:numId="31" w16cid:durableId="1896044323">
    <w:abstractNumId w:val="30"/>
  </w:num>
  <w:num w:numId="32" w16cid:durableId="1874614184">
    <w:abstractNumId w:val="13"/>
  </w:num>
  <w:num w:numId="33" w16cid:durableId="524448085">
    <w:abstractNumId w:val="20"/>
  </w:num>
  <w:num w:numId="34" w16cid:durableId="172572679">
    <w:abstractNumId w:val="4"/>
  </w:num>
  <w:num w:numId="35" w16cid:durableId="1763599763">
    <w:abstractNumId w:val="15"/>
  </w:num>
  <w:num w:numId="36" w16cid:durableId="956571518">
    <w:abstractNumId w:val="10"/>
  </w:num>
  <w:num w:numId="37" w16cid:durableId="1711370106">
    <w:abstractNumId w:val="46"/>
  </w:num>
  <w:num w:numId="38" w16cid:durableId="953292032">
    <w:abstractNumId w:val="50"/>
  </w:num>
  <w:num w:numId="39" w16cid:durableId="470488989">
    <w:abstractNumId w:val="38"/>
  </w:num>
  <w:num w:numId="40" w16cid:durableId="1632518597">
    <w:abstractNumId w:val="17"/>
  </w:num>
  <w:num w:numId="41" w16cid:durableId="1831866273">
    <w:abstractNumId w:val="44"/>
  </w:num>
  <w:num w:numId="42" w16cid:durableId="62797112">
    <w:abstractNumId w:val="36"/>
  </w:num>
  <w:num w:numId="43" w16cid:durableId="42795451">
    <w:abstractNumId w:val="47"/>
  </w:num>
  <w:num w:numId="44" w16cid:durableId="1224684648">
    <w:abstractNumId w:val="12"/>
  </w:num>
  <w:num w:numId="45" w16cid:durableId="428502161">
    <w:abstractNumId w:val="33"/>
  </w:num>
  <w:num w:numId="46" w16cid:durableId="735856226">
    <w:abstractNumId w:val="43"/>
  </w:num>
  <w:num w:numId="47" w16cid:durableId="278799149">
    <w:abstractNumId w:val="41"/>
  </w:num>
  <w:num w:numId="48" w16cid:durableId="1270433879">
    <w:abstractNumId w:val="18"/>
  </w:num>
  <w:num w:numId="49" w16cid:durableId="38944477">
    <w:abstractNumId w:val="57"/>
  </w:num>
  <w:num w:numId="50" w16cid:durableId="1193962150">
    <w:abstractNumId w:val="51"/>
  </w:num>
  <w:num w:numId="51" w16cid:durableId="597637321">
    <w:abstractNumId w:val="34"/>
  </w:num>
  <w:num w:numId="52" w16cid:durableId="1994093308">
    <w:abstractNumId w:val="31"/>
  </w:num>
  <w:num w:numId="53" w16cid:durableId="1052460439">
    <w:abstractNumId w:val="11"/>
  </w:num>
  <w:num w:numId="54" w16cid:durableId="947008737">
    <w:abstractNumId w:val="54"/>
  </w:num>
  <w:num w:numId="55" w16cid:durableId="1747342492">
    <w:abstractNumId w:val="7"/>
  </w:num>
  <w:num w:numId="56" w16cid:durableId="1312097975">
    <w:abstractNumId w:val="25"/>
  </w:num>
  <w:num w:numId="57" w16cid:durableId="1484003766">
    <w:abstractNumId w:val="40"/>
  </w:num>
  <w:num w:numId="58" w16cid:durableId="2023047296">
    <w:abstractNumId w:val="16"/>
  </w:num>
  <w:num w:numId="59" w16cid:durableId="814303060">
    <w:abstractNumId w:val="32"/>
  </w:num>
  <w:num w:numId="60" w16cid:durableId="1824156794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8C"/>
    <w:rsid w:val="00003719"/>
    <w:rsid w:val="00054D2D"/>
    <w:rsid w:val="00064378"/>
    <w:rsid w:val="00064B5D"/>
    <w:rsid w:val="000F5E2E"/>
    <w:rsid w:val="00135D8A"/>
    <w:rsid w:val="001379AE"/>
    <w:rsid w:val="00146E1B"/>
    <w:rsid w:val="00162D17"/>
    <w:rsid w:val="001C6C21"/>
    <w:rsid w:val="001D3535"/>
    <w:rsid w:val="001E3A42"/>
    <w:rsid w:val="00224E5E"/>
    <w:rsid w:val="002360E5"/>
    <w:rsid w:val="00247894"/>
    <w:rsid w:val="00273CD3"/>
    <w:rsid w:val="002B6E8C"/>
    <w:rsid w:val="002C376F"/>
    <w:rsid w:val="002D0393"/>
    <w:rsid w:val="002D6914"/>
    <w:rsid w:val="002F76DF"/>
    <w:rsid w:val="0031229C"/>
    <w:rsid w:val="003371C4"/>
    <w:rsid w:val="003A11D9"/>
    <w:rsid w:val="003A6729"/>
    <w:rsid w:val="003C1BC7"/>
    <w:rsid w:val="003D1B2E"/>
    <w:rsid w:val="0040426D"/>
    <w:rsid w:val="004122F3"/>
    <w:rsid w:val="00444328"/>
    <w:rsid w:val="00481608"/>
    <w:rsid w:val="004B2697"/>
    <w:rsid w:val="004B76B4"/>
    <w:rsid w:val="004D3619"/>
    <w:rsid w:val="004E0374"/>
    <w:rsid w:val="004F2FEF"/>
    <w:rsid w:val="00542FAD"/>
    <w:rsid w:val="00563332"/>
    <w:rsid w:val="00564E9D"/>
    <w:rsid w:val="00573F05"/>
    <w:rsid w:val="00574DA0"/>
    <w:rsid w:val="00601EC2"/>
    <w:rsid w:val="00607C74"/>
    <w:rsid w:val="00610CB5"/>
    <w:rsid w:val="006414D8"/>
    <w:rsid w:val="0066734C"/>
    <w:rsid w:val="0068641F"/>
    <w:rsid w:val="006C6074"/>
    <w:rsid w:val="006F2070"/>
    <w:rsid w:val="006F49F4"/>
    <w:rsid w:val="00712CD5"/>
    <w:rsid w:val="00773529"/>
    <w:rsid w:val="00796CBF"/>
    <w:rsid w:val="007B5D40"/>
    <w:rsid w:val="007C0D8E"/>
    <w:rsid w:val="007C7047"/>
    <w:rsid w:val="008155E9"/>
    <w:rsid w:val="00867048"/>
    <w:rsid w:val="008A1FD7"/>
    <w:rsid w:val="008B5445"/>
    <w:rsid w:val="00937190"/>
    <w:rsid w:val="009478BB"/>
    <w:rsid w:val="00963910"/>
    <w:rsid w:val="009667C2"/>
    <w:rsid w:val="00972729"/>
    <w:rsid w:val="009A058D"/>
    <w:rsid w:val="009A6B11"/>
    <w:rsid w:val="009D1893"/>
    <w:rsid w:val="009E4F21"/>
    <w:rsid w:val="00A113A7"/>
    <w:rsid w:val="00A26901"/>
    <w:rsid w:val="00A856F4"/>
    <w:rsid w:val="00AB21DF"/>
    <w:rsid w:val="00AC2F5C"/>
    <w:rsid w:val="00AD48DC"/>
    <w:rsid w:val="00B3195C"/>
    <w:rsid w:val="00B3273A"/>
    <w:rsid w:val="00B64BE8"/>
    <w:rsid w:val="00B860B3"/>
    <w:rsid w:val="00BF0A41"/>
    <w:rsid w:val="00C01B39"/>
    <w:rsid w:val="00C211D5"/>
    <w:rsid w:val="00C22C45"/>
    <w:rsid w:val="00C81B52"/>
    <w:rsid w:val="00CA6081"/>
    <w:rsid w:val="00CB29FE"/>
    <w:rsid w:val="00CC1CA5"/>
    <w:rsid w:val="00D0128B"/>
    <w:rsid w:val="00D07206"/>
    <w:rsid w:val="00D63DED"/>
    <w:rsid w:val="00D740E6"/>
    <w:rsid w:val="00E129FC"/>
    <w:rsid w:val="00E15341"/>
    <w:rsid w:val="00E30391"/>
    <w:rsid w:val="00E63235"/>
    <w:rsid w:val="00EB1F05"/>
    <w:rsid w:val="00EC7E92"/>
    <w:rsid w:val="00EF6E74"/>
    <w:rsid w:val="00F036A5"/>
    <w:rsid w:val="00F06217"/>
    <w:rsid w:val="00F33F82"/>
    <w:rsid w:val="00F42F74"/>
    <w:rsid w:val="00F43C02"/>
    <w:rsid w:val="00F4783E"/>
    <w:rsid w:val="00F8516A"/>
    <w:rsid w:val="00F945C2"/>
    <w:rsid w:val="00F95C10"/>
    <w:rsid w:val="00F95FC1"/>
    <w:rsid w:val="00FD6BCE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98642"/>
  <w15:docId w15:val="{C50819BB-6162-483E-8830-361D9B94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07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07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2C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2CD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12C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2CD5"/>
    <w:rPr>
      <w:sz w:val="24"/>
      <w:szCs w:val="24"/>
      <w:lang w:eastAsia="en-US"/>
    </w:rPr>
  </w:style>
  <w:style w:type="paragraph" w:styleId="ListBullet">
    <w:name w:val="List Bullet"/>
    <w:basedOn w:val="Normal"/>
    <w:autoRedefine/>
    <w:uiPriority w:val="99"/>
    <w:rsid w:val="006F2070"/>
    <w:pPr>
      <w:spacing w:after="200" w:line="276" w:lineRule="auto"/>
      <w:ind w:left="360" w:hanging="360"/>
      <w:contextualSpacing/>
    </w:pPr>
    <w:rPr>
      <w:rFonts w:ascii="Arial" w:hAnsi="Arial" w:cs="Arial"/>
      <w:sz w:val="22"/>
      <w:szCs w:val="22"/>
      <w:lang w:eastAsia="en-GB"/>
    </w:rPr>
  </w:style>
  <w:style w:type="paragraph" w:customStyle="1" w:styleId="Default">
    <w:name w:val="Default"/>
    <w:rsid w:val="00135D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C6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6C2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D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2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2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Bullet2">
    <w:name w:val="List Bullet 2"/>
    <w:basedOn w:val="Normal"/>
    <w:uiPriority w:val="99"/>
    <w:unhideWhenUsed/>
    <w:rsid w:val="006F2070"/>
    <w:pPr>
      <w:numPr>
        <w:numId w:val="60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Headteacher Job Description</vt:lpstr>
    </vt:vector>
  </TitlesOfParts>
  <Company>park high school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Headteacher Job Description</dc:title>
  <dc:subject/>
  <dc:creator>authorised user</dc:creator>
  <cp:keywords/>
  <cp:lastModifiedBy>Sarah Phillips</cp:lastModifiedBy>
  <cp:revision>2</cp:revision>
  <cp:lastPrinted>2025-03-21T09:25:00Z</cp:lastPrinted>
  <dcterms:created xsi:type="dcterms:W3CDTF">2026-03-03T07:58:00Z</dcterms:created>
  <dcterms:modified xsi:type="dcterms:W3CDTF">2026-03-03T07:58:00Z</dcterms:modified>
</cp:coreProperties>
</file>