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CE59" w14:textId="5673F88F" w:rsidR="00554384" w:rsidRDefault="00554384" w:rsidP="00DB6ADC">
      <w:pPr>
        <w:jc w:val="right"/>
      </w:pPr>
      <w:r>
        <w:rPr>
          <w:noProof/>
        </w:rPr>
        <w:drawing>
          <wp:anchor distT="0" distB="0" distL="114300" distR="114300" simplePos="0" relativeHeight="251658240" behindDoc="0" locked="0" layoutInCell="1" allowOverlap="1" wp14:anchorId="6EECBB3C" wp14:editId="13B93489">
            <wp:simplePos x="0" y="0"/>
            <wp:positionH relativeFrom="column">
              <wp:posOffset>1706880</wp:posOffset>
            </wp:positionH>
            <wp:positionV relativeFrom="paragraph">
              <wp:posOffset>-586740</wp:posOffset>
            </wp:positionV>
            <wp:extent cx="2190750" cy="1241425"/>
            <wp:effectExtent l="0" t="0" r="0" b="0"/>
            <wp:wrapNone/>
            <wp:docPr id="287936305" name="Picture 287936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0" cy="1241425"/>
                    </a:xfrm>
                    <a:prstGeom prst="rect">
                      <a:avLst/>
                    </a:prstGeom>
                  </pic:spPr>
                </pic:pic>
              </a:graphicData>
            </a:graphic>
          </wp:anchor>
        </w:drawing>
      </w:r>
    </w:p>
    <w:p w14:paraId="4AF09CC6" w14:textId="77777777" w:rsidR="00554384" w:rsidRDefault="00554384" w:rsidP="00DB6ADC">
      <w:pPr>
        <w:jc w:val="right"/>
      </w:pPr>
    </w:p>
    <w:p w14:paraId="672A6659" w14:textId="4E9C1F92" w:rsidR="00DB6ADC" w:rsidRDefault="00DB6ADC" w:rsidP="00DB6ADC">
      <w:pPr>
        <w:jc w:val="right"/>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6370"/>
      </w:tblGrid>
      <w:tr w:rsidR="00DB6ADC" w:rsidRPr="00DB6ADC" w14:paraId="4CB6018B" w14:textId="77777777" w:rsidTr="00D92A7B">
        <w:trPr>
          <w:trHeight w:val="510"/>
          <w:jc w:val="center"/>
        </w:trPr>
        <w:tc>
          <w:tcPr>
            <w:tcW w:w="3270" w:type="dxa"/>
            <w:vAlign w:val="center"/>
          </w:tcPr>
          <w:p w14:paraId="082C0D9F" w14:textId="77777777" w:rsidR="00DB6ADC" w:rsidRPr="00DB6ADC" w:rsidRDefault="00DB6ADC" w:rsidP="00DB6ADC">
            <w:pPr>
              <w:widowControl w:val="0"/>
              <w:overflowPunct w:val="0"/>
              <w:autoSpaceDE w:val="0"/>
              <w:autoSpaceDN w:val="0"/>
              <w:adjustRightInd w:val="0"/>
              <w:spacing w:after="0" w:line="240" w:lineRule="auto"/>
              <w:rPr>
                <w:rFonts w:ascii="Calibri" w:eastAsia="Times New Roman" w:hAnsi="Calibri" w:cs="Arial"/>
                <w:b/>
                <w:bCs/>
                <w:color w:val="000000"/>
                <w:kern w:val="28"/>
                <w:lang w:eastAsia="en-GB"/>
              </w:rPr>
            </w:pPr>
            <w:r w:rsidRPr="00DB6ADC">
              <w:rPr>
                <w:rFonts w:ascii="Calibri" w:eastAsia="Times New Roman" w:hAnsi="Calibri" w:cs="Arial"/>
                <w:b/>
                <w:bCs/>
                <w:color w:val="000000"/>
                <w:kern w:val="28"/>
                <w:lang w:eastAsia="en-GB"/>
              </w:rPr>
              <w:t>Job title:</w:t>
            </w:r>
          </w:p>
        </w:tc>
        <w:tc>
          <w:tcPr>
            <w:tcW w:w="6370" w:type="dxa"/>
            <w:vAlign w:val="center"/>
          </w:tcPr>
          <w:p w14:paraId="56D02A09" w14:textId="3453F57C" w:rsidR="00DB6ADC" w:rsidRPr="00DB6ADC" w:rsidRDefault="006134A1" w:rsidP="00DB6ADC">
            <w:pPr>
              <w:widowControl w:val="0"/>
              <w:overflowPunct w:val="0"/>
              <w:autoSpaceDE w:val="0"/>
              <w:autoSpaceDN w:val="0"/>
              <w:adjustRightInd w:val="0"/>
              <w:spacing w:after="0" w:line="240" w:lineRule="auto"/>
              <w:rPr>
                <w:rFonts w:ascii="Calibri" w:eastAsia="Times New Roman" w:hAnsi="Calibri" w:cs="Arial"/>
                <w:b/>
                <w:bCs/>
                <w:color w:val="000000"/>
                <w:kern w:val="28"/>
                <w:lang w:eastAsia="en-GB"/>
              </w:rPr>
            </w:pPr>
            <w:r>
              <w:rPr>
                <w:rFonts w:ascii="Calibri" w:eastAsia="Times New Roman" w:hAnsi="Calibri" w:cs="Arial"/>
                <w:b/>
                <w:bCs/>
                <w:color w:val="000000"/>
                <w:kern w:val="28"/>
                <w:lang w:eastAsia="en-GB"/>
              </w:rPr>
              <w:t>Attendance Officer and Administrator</w:t>
            </w:r>
          </w:p>
        </w:tc>
      </w:tr>
      <w:tr w:rsidR="00DB6ADC" w:rsidRPr="00DB6ADC" w14:paraId="506B4ED8" w14:textId="77777777" w:rsidTr="00D92A7B">
        <w:trPr>
          <w:trHeight w:val="510"/>
          <w:jc w:val="center"/>
        </w:trPr>
        <w:tc>
          <w:tcPr>
            <w:tcW w:w="3270" w:type="dxa"/>
            <w:vAlign w:val="center"/>
          </w:tcPr>
          <w:p w14:paraId="0F3A7A4C" w14:textId="77777777" w:rsidR="00DB6ADC" w:rsidRPr="00DB6ADC" w:rsidRDefault="00DB6ADC" w:rsidP="00DB6ADC">
            <w:pPr>
              <w:widowControl w:val="0"/>
              <w:overflowPunct w:val="0"/>
              <w:autoSpaceDE w:val="0"/>
              <w:autoSpaceDN w:val="0"/>
              <w:adjustRightInd w:val="0"/>
              <w:spacing w:after="0" w:line="240" w:lineRule="auto"/>
              <w:rPr>
                <w:rFonts w:ascii="Calibri" w:eastAsia="Times New Roman" w:hAnsi="Calibri" w:cs="Arial"/>
                <w:b/>
                <w:bCs/>
                <w:color w:val="000000"/>
                <w:kern w:val="28"/>
                <w:lang w:eastAsia="en-GB"/>
              </w:rPr>
            </w:pPr>
            <w:r w:rsidRPr="00DB6ADC">
              <w:rPr>
                <w:rFonts w:ascii="Calibri" w:eastAsia="Times New Roman" w:hAnsi="Calibri" w:cs="Arial"/>
                <w:b/>
                <w:bCs/>
                <w:color w:val="000000"/>
                <w:kern w:val="28"/>
                <w:lang w:eastAsia="en-GB"/>
              </w:rPr>
              <w:t>Hours of work:</w:t>
            </w:r>
          </w:p>
        </w:tc>
        <w:tc>
          <w:tcPr>
            <w:tcW w:w="6370" w:type="dxa"/>
            <w:vAlign w:val="center"/>
          </w:tcPr>
          <w:p w14:paraId="101985B7" w14:textId="37A91649" w:rsidR="00DB6ADC" w:rsidRPr="00DB6ADC" w:rsidRDefault="00EB415F" w:rsidP="00330815">
            <w:pPr>
              <w:widowControl w:val="0"/>
              <w:overflowPunct w:val="0"/>
              <w:autoSpaceDE w:val="0"/>
              <w:autoSpaceDN w:val="0"/>
              <w:adjustRightInd w:val="0"/>
              <w:spacing w:after="0" w:line="240" w:lineRule="auto"/>
              <w:rPr>
                <w:rFonts w:ascii="Calibri" w:eastAsia="Times New Roman" w:hAnsi="Calibri" w:cs="Arial"/>
                <w:b/>
                <w:bCs/>
                <w:color w:val="000000"/>
                <w:kern w:val="28"/>
                <w:lang w:eastAsia="en-GB"/>
              </w:rPr>
            </w:pPr>
            <w:r>
              <w:rPr>
                <w:rFonts w:ascii="Calibri" w:eastAsia="Times New Roman" w:hAnsi="Calibri" w:cs="Arial"/>
                <w:b/>
                <w:bCs/>
                <w:color w:val="000000"/>
                <w:kern w:val="28"/>
                <w:lang w:eastAsia="en-GB"/>
              </w:rPr>
              <w:t xml:space="preserve">25 hours - </w:t>
            </w:r>
            <w:r w:rsidR="006134A1">
              <w:rPr>
                <w:rFonts w:ascii="Calibri" w:eastAsia="Times New Roman" w:hAnsi="Calibri" w:cs="Arial"/>
                <w:b/>
                <w:bCs/>
                <w:color w:val="000000"/>
                <w:kern w:val="28"/>
                <w:lang w:eastAsia="en-GB"/>
              </w:rPr>
              <w:t>Monday</w:t>
            </w:r>
            <w:r>
              <w:rPr>
                <w:rFonts w:ascii="Calibri" w:eastAsia="Times New Roman" w:hAnsi="Calibri" w:cs="Arial"/>
                <w:b/>
                <w:bCs/>
                <w:color w:val="000000"/>
                <w:kern w:val="28"/>
                <w:lang w:eastAsia="en-GB"/>
              </w:rPr>
              <w:t xml:space="preserve"> – Friday 8.00am-1.30pm (</w:t>
            </w:r>
            <w:proofErr w:type="gramStart"/>
            <w:r>
              <w:rPr>
                <w:rFonts w:ascii="Calibri" w:eastAsia="Times New Roman" w:hAnsi="Calibri" w:cs="Arial"/>
                <w:b/>
                <w:bCs/>
                <w:color w:val="000000"/>
                <w:kern w:val="28"/>
                <w:lang w:eastAsia="en-GB"/>
              </w:rPr>
              <w:t>30 minute</w:t>
            </w:r>
            <w:proofErr w:type="gramEnd"/>
            <w:r>
              <w:rPr>
                <w:rFonts w:ascii="Calibri" w:eastAsia="Times New Roman" w:hAnsi="Calibri" w:cs="Arial"/>
                <w:b/>
                <w:bCs/>
                <w:color w:val="000000"/>
                <w:kern w:val="28"/>
                <w:lang w:eastAsia="en-GB"/>
              </w:rPr>
              <w:t xml:space="preserve"> break) </w:t>
            </w:r>
          </w:p>
        </w:tc>
      </w:tr>
      <w:tr w:rsidR="00DB6ADC" w:rsidRPr="00DB6ADC" w14:paraId="7A7B1247" w14:textId="77777777" w:rsidTr="00D92A7B">
        <w:trPr>
          <w:trHeight w:val="510"/>
          <w:jc w:val="center"/>
        </w:trPr>
        <w:tc>
          <w:tcPr>
            <w:tcW w:w="3270" w:type="dxa"/>
            <w:vAlign w:val="center"/>
          </w:tcPr>
          <w:p w14:paraId="076F27DB" w14:textId="77777777" w:rsidR="00DB6ADC" w:rsidRPr="00DB6ADC" w:rsidRDefault="00DB6ADC" w:rsidP="00DB6ADC">
            <w:pPr>
              <w:widowControl w:val="0"/>
              <w:overflowPunct w:val="0"/>
              <w:autoSpaceDE w:val="0"/>
              <w:autoSpaceDN w:val="0"/>
              <w:adjustRightInd w:val="0"/>
              <w:spacing w:after="0" w:line="240" w:lineRule="auto"/>
              <w:rPr>
                <w:rFonts w:ascii="Calibri" w:eastAsia="Times New Roman" w:hAnsi="Calibri" w:cs="Arial"/>
                <w:b/>
                <w:bCs/>
                <w:color w:val="000000"/>
                <w:kern w:val="28"/>
                <w:lang w:eastAsia="en-GB"/>
              </w:rPr>
            </w:pPr>
            <w:r w:rsidRPr="00DB6ADC">
              <w:rPr>
                <w:rFonts w:ascii="Calibri" w:eastAsia="Times New Roman" w:hAnsi="Calibri" w:cs="Arial"/>
                <w:b/>
                <w:bCs/>
                <w:color w:val="000000"/>
                <w:kern w:val="28"/>
                <w:lang w:eastAsia="en-GB"/>
              </w:rPr>
              <w:t>Salary:</w:t>
            </w:r>
          </w:p>
        </w:tc>
        <w:tc>
          <w:tcPr>
            <w:tcW w:w="6370" w:type="dxa"/>
            <w:vAlign w:val="center"/>
          </w:tcPr>
          <w:p w14:paraId="53BBDFA5" w14:textId="77777777" w:rsidR="00DB6ADC" w:rsidRPr="00DB6ADC" w:rsidRDefault="00DB6ADC" w:rsidP="006B794D">
            <w:pPr>
              <w:widowControl w:val="0"/>
              <w:overflowPunct w:val="0"/>
              <w:autoSpaceDE w:val="0"/>
              <w:autoSpaceDN w:val="0"/>
              <w:adjustRightInd w:val="0"/>
              <w:spacing w:after="0" w:line="240" w:lineRule="auto"/>
              <w:rPr>
                <w:rFonts w:ascii="Calibri" w:eastAsia="Times New Roman" w:hAnsi="Calibri" w:cs="Arial"/>
                <w:b/>
                <w:bCs/>
                <w:color w:val="000000"/>
                <w:kern w:val="28"/>
                <w:lang w:eastAsia="en-GB"/>
              </w:rPr>
            </w:pPr>
            <w:r>
              <w:rPr>
                <w:rFonts w:ascii="Calibri" w:eastAsia="Times New Roman" w:hAnsi="Calibri" w:cs="Arial"/>
                <w:b/>
                <w:bCs/>
                <w:color w:val="000000"/>
                <w:kern w:val="28"/>
                <w:lang w:eastAsia="en-GB"/>
              </w:rPr>
              <w:t xml:space="preserve">Grade 4 </w:t>
            </w:r>
            <w:r w:rsidR="006B794D">
              <w:rPr>
                <w:rFonts w:ascii="Calibri" w:eastAsia="Times New Roman" w:hAnsi="Calibri" w:cs="Arial"/>
                <w:b/>
                <w:bCs/>
                <w:color w:val="000000"/>
                <w:kern w:val="28"/>
                <w:lang w:eastAsia="en-GB"/>
              </w:rPr>
              <w:t>(point 5 to 6)</w:t>
            </w:r>
          </w:p>
        </w:tc>
      </w:tr>
    </w:tbl>
    <w:p w14:paraId="0A37501D" w14:textId="77777777" w:rsidR="00751A71" w:rsidRPr="00DB6ADC" w:rsidRDefault="00751A71"/>
    <w:p w14:paraId="39EC13BE" w14:textId="77777777" w:rsidR="003263AB" w:rsidRPr="00386614" w:rsidRDefault="00751A71" w:rsidP="00751A71">
      <w:pPr>
        <w:rPr>
          <w:rFonts w:cstheme="minorHAnsi"/>
          <w:b/>
        </w:rPr>
      </w:pPr>
      <w:r w:rsidRPr="00386614">
        <w:rPr>
          <w:rFonts w:cstheme="minorHAnsi"/>
          <w:b/>
        </w:rPr>
        <w:t>Purpose</w:t>
      </w:r>
    </w:p>
    <w:p w14:paraId="55BAB9C4" w14:textId="712A55C3" w:rsidR="00827E69" w:rsidRDefault="00497CC7" w:rsidP="00751A71">
      <w:pPr>
        <w:rPr>
          <w:rFonts w:cstheme="minorHAnsi"/>
        </w:rPr>
      </w:pPr>
      <w:r>
        <w:rPr>
          <w:rFonts w:cstheme="minorHAnsi"/>
        </w:rPr>
        <w:t xml:space="preserve">Reporting to the School </w:t>
      </w:r>
      <w:r w:rsidR="003C34EB">
        <w:rPr>
          <w:rFonts w:cstheme="minorHAnsi"/>
        </w:rPr>
        <w:t>Business</w:t>
      </w:r>
      <w:r>
        <w:rPr>
          <w:rFonts w:cstheme="minorHAnsi"/>
        </w:rPr>
        <w:t xml:space="preserve"> Manager you will provide full administrative support to the school </w:t>
      </w:r>
      <w:r w:rsidR="003263AB">
        <w:rPr>
          <w:rFonts w:cstheme="minorHAnsi"/>
        </w:rPr>
        <w:t>community</w:t>
      </w:r>
      <w:r w:rsidR="00827E69">
        <w:rPr>
          <w:rFonts w:cstheme="minorHAnsi"/>
        </w:rPr>
        <w:t xml:space="preserve"> </w:t>
      </w:r>
      <w:r w:rsidR="0003364B">
        <w:rPr>
          <w:rFonts w:cstheme="minorHAnsi"/>
        </w:rPr>
        <w:t>with a</w:t>
      </w:r>
      <w:r w:rsidR="003C34EB">
        <w:rPr>
          <w:rFonts w:cstheme="minorHAnsi"/>
        </w:rPr>
        <w:t xml:space="preserve"> core</w:t>
      </w:r>
      <w:r w:rsidR="0003364B">
        <w:rPr>
          <w:rFonts w:cstheme="minorHAnsi"/>
        </w:rPr>
        <w:t xml:space="preserve"> focus upon</w:t>
      </w:r>
      <w:r w:rsidR="00827E69">
        <w:rPr>
          <w:rFonts w:cstheme="minorHAnsi"/>
        </w:rPr>
        <w:t xml:space="preserve"> attendance</w:t>
      </w:r>
      <w:r w:rsidR="0003364B">
        <w:rPr>
          <w:rFonts w:cstheme="minorHAnsi"/>
        </w:rPr>
        <w:t xml:space="preserve"> processes and </w:t>
      </w:r>
      <w:r w:rsidR="00827E69">
        <w:rPr>
          <w:rFonts w:cstheme="minorHAnsi"/>
        </w:rPr>
        <w:t>monitoring</w:t>
      </w:r>
      <w:r w:rsidR="003263AB">
        <w:rPr>
          <w:rFonts w:cstheme="minorHAnsi"/>
        </w:rPr>
        <w:t>.</w:t>
      </w:r>
    </w:p>
    <w:p w14:paraId="0F414550" w14:textId="032D2E84" w:rsidR="00827E69" w:rsidRPr="00827E69" w:rsidRDefault="5E205A86" w:rsidP="5E205A86">
      <w:pPr>
        <w:rPr>
          <w:b/>
          <w:bCs/>
        </w:rPr>
      </w:pPr>
      <w:r w:rsidRPr="5E205A86">
        <w:rPr>
          <w:b/>
          <w:bCs/>
        </w:rPr>
        <w:t>Attendance Duties</w:t>
      </w:r>
    </w:p>
    <w:p w14:paraId="69AE3375" w14:textId="77DFDDFA" w:rsidR="00386614" w:rsidRDefault="00386614" w:rsidP="00827E69">
      <w:pPr>
        <w:pStyle w:val="ListParagraph"/>
        <w:numPr>
          <w:ilvl w:val="0"/>
          <w:numId w:val="3"/>
        </w:numPr>
        <w:rPr>
          <w:rFonts w:cstheme="minorHAnsi"/>
        </w:rPr>
      </w:pPr>
      <w:r>
        <w:rPr>
          <w:rFonts w:cstheme="minorHAnsi"/>
        </w:rPr>
        <w:t xml:space="preserve">To ensure that the attendance policy and is fully implemented within school practice and </w:t>
      </w:r>
      <w:proofErr w:type="gramStart"/>
      <w:r>
        <w:rPr>
          <w:rFonts w:cstheme="minorHAnsi"/>
        </w:rPr>
        <w:t>procedures;</w:t>
      </w:r>
      <w:proofErr w:type="gramEnd"/>
    </w:p>
    <w:p w14:paraId="33214A93" w14:textId="5FB2CEA3" w:rsidR="00827E69" w:rsidRPr="00827E69" w:rsidRDefault="00827E69" w:rsidP="00827E69">
      <w:pPr>
        <w:pStyle w:val="ListParagraph"/>
        <w:numPr>
          <w:ilvl w:val="0"/>
          <w:numId w:val="3"/>
        </w:numPr>
        <w:rPr>
          <w:rFonts w:cstheme="minorHAnsi"/>
        </w:rPr>
      </w:pPr>
      <w:r w:rsidRPr="00827E69">
        <w:rPr>
          <w:rFonts w:cstheme="minorHAnsi"/>
        </w:rPr>
        <w:t xml:space="preserve">To maintain accurate and up to date attendance/lateness records both manually and electronically and to ensure ongoing monitoring of attendance for all children to promote good attendance across the </w:t>
      </w:r>
      <w:proofErr w:type="gramStart"/>
      <w:r w:rsidRPr="00827E69">
        <w:rPr>
          <w:rFonts w:cstheme="minorHAnsi"/>
        </w:rPr>
        <w:t>school;</w:t>
      </w:r>
      <w:proofErr w:type="gramEnd"/>
      <w:r w:rsidRPr="00827E69">
        <w:rPr>
          <w:rFonts w:cstheme="minorHAnsi"/>
        </w:rPr>
        <w:t xml:space="preserve"> </w:t>
      </w:r>
    </w:p>
    <w:p w14:paraId="6254EA74" w14:textId="2C986299" w:rsidR="00827E69" w:rsidRPr="00827E69" w:rsidRDefault="5E205A86" w:rsidP="5E205A86">
      <w:pPr>
        <w:pStyle w:val="ListParagraph"/>
        <w:numPr>
          <w:ilvl w:val="0"/>
          <w:numId w:val="3"/>
        </w:numPr>
      </w:pPr>
      <w:r w:rsidRPr="5E205A86">
        <w:t>Administer a daily attendance and punctuality check each morning and follow up the daily absences by telephone or other means including checking the school answerphon</w:t>
      </w:r>
      <w:r w:rsidR="00E375AE">
        <w:t>e, apps and e-mails</w:t>
      </w:r>
      <w:r w:rsidRPr="5E205A86">
        <w:t xml:space="preserve"> for absence messages and record appropriately on </w:t>
      </w:r>
      <w:proofErr w:type="spellStart"/>
      <w:r w:rsidR="00E375AE">
        <w:t>Bromcom</w:t>
      </w:r>
      <w:proofErr w:type="spellEnd"/>
      <w:r w:rsidRPr="5E205A86">
        <w:t xml:space="preserve"> (Management Information System</w:t>
      </w:r>
      <w:proofErr w:type="gramStart"/>
      <w:r w:rsidRPr="5E205A86">
        <w:t>);</w:t>
      </w:r>
      <w:proofErr w:type="gramEnd"/>
      <w:r w:rsidRPr="5E205A86">
        <w:t xml:space="preserve"> </w:t>
      </w:r>
    </w:p>
    <w:p w14:paraId="4D3FC257" w14:textId="33FE72B9" w:rsidR="00827E69" w:rsidRPr="00827E69" w:rsidRDefault="00827E69" w:rsidP="00827E69">
      <w:pPr>
        <w:pStyle w:val="ListParagraph"/>
        <w:numPr>
          <w:ilvl w:val="0"/>
          <w:numId w:val="3"/>
        </w:numPr>
        <w:rPr>
          <w:rFonts w:cstheme="minorHAnsi"/>
        </w:rPr>
      </w:pPr>
      <w:r w:rsidRPr="00827E69">
        <w:rPr>
          <w:rFonts w:cstheme="minorHAnsi"/>
        </w:rPr>
        <w:t xml:space="preserve">Process applications for any leave/special absence of children in liaison with the </w:t>
      </w:r>
      <w:r w:rsidR="00BA20B7">
        <w:rPr>
          <w:rFonts w:cstheme="minorHAnsi"/>
        </w:rPr>
        <w:t xml:space="preserve">Head of </w:t>
      </w:r>
      <w:proofErr w:type="gramStart"/>
      <w:r w:rsidR="00BA20B7">
        <w:rPr>
          <w:rFonts w:cstheme="minorHAnsi"/>
        </w:rPr>
        <w:t>School</w:t>
      </w:r>
      <w:r w:rsidRPr="00827E69">
        <w:rPr>
          <w:rFonts w:cstheme="minorHAnsi"/>
        </w:rPr>
        <w:t>;</w:t>
      </w:r>
      <w:proofErr w:type="gramEnd"/>
      <w:r w:rsidRPr="00827E69">
        <w:rPr>
          <w:rFonts w:cstheme="minorHAnsi"/>
        </w:rPr>
        <w:t xml:space="preserve"> </w:t>
      </w:r>
    </w:p>
    <w:p w14:paraId="6BDCCCFA" w14:textId="6253B981" w:rsidR="5E205A86" w:rsidRDefault="5E205A86" w:rsidP="5E205A86">
      <w:pPr>
        <w:pStyle w:val="ListParagraph"/>
        <w:numPr>
          <w:ilvl w:val="0"/>
          <w:numId w:val="3"/>
        </w:numPr>
      </w:pPr>
      <w:r w:rsidRPr="5E205A86">
        <w:t xml:space="preserve">To ensure full records are kept up to date and filed appropriately and </w:t>
      </w:r>
      <w:proofErr w:type="gramStart"/>
      <w:r w:rsidRPr="5E205A86">
        <w:t>promptly</w:t>
      </w:r>
      <w:r w:rsidR="00386614">
        <w:t>;</w:t>
      </w:r>
      <w:proofErr w:type="gramEnd"/>
    </w:p>
    <w:p w14:paraId="358BCF65" w14:textId="4100631A" w:rsidR="00827E69" w:rsidRPr="00827E69" w:rsidRDefault="00827E69" w:rsidP="00827E69">
      <w:pPr>
        <w:pStyle w:val="ListParagraph"/>
        <w:numPr>
          <w:ilvl w:val="0"/>
          <w:numId w:val="3"/>
        </w:numPr>
        <w:rPr>
          <w:rFonts w:cstheme="minorHAnsi"/>
        </w:rPr>
      </w:pPr>
      <w:r w:rsidRPr="00827E69">
        <w:rPr>
          <w:rFonts w:cstheme="minorHAnsi"/>
        </w:rPr>
        <w:t xml:space="preserve">In liaison with the </w:t>
      </w:r>
      <w:r w:rsidR="004C4833">
        <w:rPr>
          <w:rFonts w:cstheme="minorHAnsi"/>
        </w:rPr>
        <w:t>senior leaders</w:t>
      </w:r>
      <w:r w:rsidRPr="00827E69">
        <w:rPr>
          <w:rFonts w:cstheme="minorHAnsi"/>
        </w:rPr>
        <w:t xml:space="preserve">, and other relevant professionals, process referrals to the Education </w:t>
      </w:r>
      <w:r w:rsidR="00BA20B7">
        <w:rPr>
          <w:rFonts w:cstheme="minorHAnsi"/>
        </w:rPr>
        <w:t>Support</w:t>
      </w:r>
      <w:r w:rsidRPr="00827E69">
        <w:rPr>
          <w:rFonts w:cstheme="minorHAnsi"/>
        </w:rPr>
        <w:t xml:space="preserve"> </w:t>
      </w:r>
      <w:proofErr w:type="gramStart"/>
      <w:r w:rsidRPr="00827E69">
        <w:rPr>
          <w:rFonts w:cstheme="minorHAnsi"/>
        </w:rPr>
        <w:t>Service</w:t>
      </w:r>
      <w:r w:rsidR="00386614">
        <w:rPr>
          <w:rFonts w:cstheme="minorHAnsi"/>
        </w:rPr>
        <w:t>;</w:t>
      </w:r>
      <w:proofErr w:type="gramEnd"/>
    </w:p>
    <w:p w14:paraId="46426175" w14:textId="1DD76A14" w:rsidR="00827E69" w:rsidRPr="00827E69" w:rsidRDefault="5E205A86" w:rsidP="5E205A86">
      <w:pPr>
        <w:pStyle w:val="ListParagraph"/>
        <w:numPr>
          <w:ilvl w:val="0"/>
          <w:numId w:val="3"/>
        </w:numPr>
      </w:pPr>
      <w:r w:rsidRPr="5E205A86">
        <w:t xml:space="preserve">Produce weekly reporting for </w:t>
      </w:r>
      <w:r w:rsidR="00BA20B7">
        <w:t>school staff and leaders</w:t>
      </w:r>
      <w:r w:rsidRPr="5E205A86">
        <w:t xml:space="preserve"> to ensure they are kept informed of pupils reaching attendance trigger points and issue communications to parents as </w:t>
      </w:r>
      <w:proofErr w:type="gramStart"/>
      <w:r w:rsidRPr="5E205A86">
        <w:t>instructed</w:t>
      </w:r>
      <w:r w:rsidR="00386614">
        <w:t>;</w:t>
      </w:r>
      <w:proofErr w:type="gramEnd"/>
    </w:p>
    <w:p w14:paraId="234D672F" w14:textId="553C65B3" w:rsidR="5E205A86" w:rsidRDefault="5E205A86" w:rsidP="5E205A86">
      <w:pPr>
        <w:pStyle w:val="ListParagraph"/>
        <w:numPr>
          <w:ilvl w:val="0"/>
          <w:numId w:val="3"/>
        </w:numPr>
      </w:pPr>
      <w:r w:rsidRPr="5E205A86">
        <w:t xml:space="preserve">Produce weekly reports </w:t>
      </w:r>
      <w:r w:rsidR="00674921">
        <w:t>for leaders to</w:t>
      </w:r>
      <w:r w:rsidRPr="5E205A86">
        <w:t xml:space="preserve"> announce rewards in </w:t>
      </w:r>
      <w:r w:rsidR="00674921">
        <w:t>a</w:t>
      </w:r>
      <w:r w:rsidRPr="5E205A86">
        <w:t xml:space="preserve">ssembly to promote good attendance to the </w:t>
      </w:r>
      <w:proofErr w:type="gramStart"/>
      <w:r w:rsidRPr="5E205A86">
        <w:t>children</w:t>
      </w:r>
      <w:r w:rsidR="00386614">
        <w:t>;</w:t>
      </w:r>
      <w:proofErr w:type="gramEnd"/>
    </w:p>
    <w:p w14:paraId="313A9B99" w14:textId="7103A4CD" w:rsidR="0080118A" w:rsidRDefault="0080118A" w:rsidP="5E205A86">
      <w:pPr>
        <w:pStyle w:val="ListParagraph"/>
        <w:numPr>
          <w:ilvl w:val="0"/>
          <w:numId w:val="3"/>
        </w:numPr>
      </w:pPr>
      <w:r>
        <w:t xml:space="preserve">Meet/communicate with parents regarding school attendance and absence concerns and </w:t>
      </w:r>
      <w:r w:rsidR="003B191A">
        <w:t xml:space="preserve">complete associated </w:t>
      </w:r>
      <w:proofErr w:type="gramStart"/>
      <w:r w:rsidR="003B191A">
        <w:t>paperwork;</w:t>
      </w:r>
      <w:proofErr w:type="gramEnd"/>
    </w:p>
    <w:p w14:paraId="15786A8D" w14:textId="55304641" w:rsidR="00827E69" w:rsidRPr="00827E69" w:rsidRDefault="00827E69" w:rsidP="00827E69">
      <w:pPr>
        <w:pStyle w:val="ListParagraph"/>
        <w:numPr>
          <w:ilvl w:val="0"/>
          <w:numId w:val="3"/>
        </w:numPr>
        <w:rPr>
          <w:rFonts w:cstheme="minorHAnsi"/>
        </w:rPr>
      </w:pPr>
      <w:r w:rsidRPr="00827E69">
        <w:rPr>
          <w:rFonts w:cstheme="minorHAnsi"/>
        </w:rPr>
        <w:t xml:space="preserve">Liaise with the </w:t>
      </w:r>
      <w:r w:rsidR="004C4833">
        <w:rPr>
          <w:rFonts w:cstheme="minorHAnsi"/>
        </w:rPr>
        <w:t>senior leaders</w:t>
      </w:r>
      <w:r w:rsidRPr="00827E69">
        <w:rPr>
          <w:rFonts w:cstheme="minorHAnsi"/>
        </w:rPr>
        <w:t xml:space="preserve"> and refer children who are not meeting attendance targets and those who take holiday during term time and inform the relevant person in Local Authority of any Children Missing in Education (CME</w:t>
      </w:r>
      <w:proofErr w:type="gramStart"/>
      <w:r w:rsidRPr="00827E69">
        <w:rPr>
          <w:rFonts w:cstheme="minorHAnsi"/>
        </w:rPr>
        <w:t>);</w:t>
      </w:r>
      <w:proofErr w:type="gramEnd"/>
      <w:r w:rsidRPr="00827E69">
        <w:rPr>
          <w:rFonts w:cstheme="minorHAnsi"/>
        </w:rPr>
        <w:t xml:space="preserve"> </w:t>
      </w:r>
    </w:p>
    <w:p w14:paraId="528BA4C3" w14:textId="77777777" w:rsidR="00827E69" w:rsidRPr="00827E69" w:rsidRDefault="5E205A86" w:rsidP="5E205A86">
      <w:pPr>
        <w:pStyle w:val="ListParagraph"/>
        <w:numPr>
          <w:ilvl w:val="0"/>
          <w:numId w:val="3"/>
        </w:numPr>
      </w:pPr>
      <w:r w:rsidRPr="5E205A86">
        <w:t xml:space="preserve">Ensure the Children Missing Education procedure is followed by the </w:t>
      </w:r>
      <w:proofErr w:type="gramStart"/>
      <w:r w:rsidRPr="5E205A86">
        <w:t>school;</w:t>
      </w:r>
      <w:proofErr w:type="gramEnd"/>
      <w:r w:rsidRPr="5E205A86">
        <w:t xml:space="preserve"> </w:t>
      </w:r>
    </w:p>
    <w:p w14:paraId="0140B0A6" w14:textId="4D4B601B" w:rsidR="5E205A86" w:rsidRDefault="5E205A86" w:rsidP="5E205A86">
      <w:pPr>
        <w:pStyle w:val="ListParagraph"/>
        <w:numPr>
          <w:ilvl w:val="0"/>
          <w:numId w:val="3"/>
        </w:numPr>
      </w:pPr>
      <w:r w:rsidRPr="5E205A86">
        <w:t xml:space="preserve">To support in the organisation of </w:t>
      </w:r>
      <w:r w:rsidR="004C4833">
        <w:t>a</w:t>
      </w:r>
      <w:r w:rsidRPr="5E205A86">
        <w:t>ttendance rewards</w:t>
      </w:r>
      <w:r w:rsidR="00386614">
        <w:t>, communication</w:t>
      </w:r>
      <w:r w:rsidRPr="5E205A86">
        <w:t xml:space="preserve"> and events at the end of each half term.</w:t>
      </w:r>
    </w:p>
    <w:p w14:paraId="3BB643B8" w14:textId="77777777" w:rsidR="003B191A" w:rsidRDefault="003B191A" w:rsidP="00751A71">
      <w:pPr>
        <w:rPr>
          <w:rFonts w:cstheme="minorHAnsi"/>
          <w:b/>
        </w:rPr>
      </w:pPr>
    </w:p>
    <w:p w14:paraId="402CF3F5" w14:textId="77777777" w:rsidR="003C34EB" w:rsidRDefault="003C34EB" w:rsidP="00751A71">
      <w:pPr>
        <w:rPr>
          <w:rFonts w:cstheme="minorHAnsi"/>
          <w:b/>
        </w:rPr>
      </w:pPr>
    </w:p>
    <w:p w14:paraId="37E9F1E6" w14:textId="77777777" w:rsidR="003C34EB" w:rsidRDefault="003C34EB" w:rsidP="00751A71">
      <w:pPr>
        <w:rPr>
          <w:rFonts w:cstheme="minorHAnsi"/>
          <w:b/>
        </w:rPr>
      </w:pPr>
    </w:p>
    <w:p w14:paraId="5F724BDE" w14:textId="1797DC45" w:rsidR="00FB02BD" w:rsidRPr="00DB6ADC" w:rsidRDefault="00751A71" w:rsidP="00751A71">
      <w:pPr>
        <w:rPr>
          <w:rFonts w:cstheme="minorHAnsi"/>
          <w:b/>
        </w:rPr>
      </w:pPr>
      <w:r w:rsidRPr="00DB6ADC">
        <w:rPr>
          <w:rFonts w:cstheme="minorHAnsi"/>
          <w:b/>
        </w:rPr>
        <w:lastRenderedPageBreak/>
        <w:t>Administrative Duties</w:t>
      </w:r>
    </w:p>
    <w:p w14:paraId="6B50B2E0" w14:textId="13F8A380" w:rsidR="000B36AE" w:rsidRDefault="5E205A86" w:rsidP="5E205A86">
      <w:pPr>
        <w:pStyle w:val="ListParagraph"/>
        <w:numPr>
          <w:ilvl w:val="0"/>
          <w:numId w:val="3"/>
        </w:numPr>
      </w:pPr>
      <w:r w:rsidRPr="5E205A86">
        <w:t>Provide an effective</w:t>
      </w:r>
      <w:r w:rsidR="003B191A">
        <w:t>, warm, welcoming</w:t>
      </w:r>
      <w:r w:rsidRPr="5E205A86">
        <w:t xml:space="preserve"> front of house service and admin support to the school, adhering to </w:t>
      </w:r>
      <w:proofErr w:type="gramStart"/>
      <w:r w:rsidRPr="5E205A86">
        <w:t>safeguarding regulations at all times</w:t>
      </w:r>
      <w:proofErr w:type="gramEnd"/>
      <w:r w:rsidRPr="5E205A86">
        <w:t xml:space="preserve">. </w:t>
      </w:r>
    </w:p>
    <w:p w14:paraId="301DA30F" w14:textId="4141BB07" w:rsidR="5E205A86" w:rsidRDefault="5E205A86" w:rsidP="5E205A86">
      <w:pPr>
        <w:pStyle w:val="ListParagraph"/>
        <w:numPr>
          <w:ilvl w:val="0"/>
          <w:numId w:val="3"/>
        </w:numPr>
      </w:pPr>
      <w:r w:rsidRPr="5E205A86">
        <w:t>Support</w:t>
      </w:r>
      <w:r w:rsidR="00D86DE6">
        <w:t xml:space="preserve"> duties within</w:t>
      </w:r>
      <w:r w:rsidRPr="5E205A86">
        <w:t xml:space="preserve"> the main school office.</w:t>
      </w:r>
    </w:p>
    <w:p w14:paraId="7BF3AA71" w14:textId="097F137D" w:rsidR="5E205A86" w:rsidRDefault="5E205A86" w:rsidP="5E205A86">
      <w:pPr>
        <w:pStyle w:val="ListParagraph"/>
        <w:numPr>
          <w:ilvl w:val="0"/>
          <w:numId w:val="3"/>
        </w:numPr>
      </w:pPr>
      <w:r w:rsidRPr="5E205A86">
        <w:t xml:space="preserve">Working with the </w:t>
      </w:r>
      <w:r w:rsidR="00D86DE6">
        <w:t>school leaders</w:t>
      </w:r>
      <w:r w:rsidRPr="5E205A86">
        <w:t xml:space="preserve"> to produce certificates for attendance, sending postcards home and Star of the week.</w:t>
      </w:r>
    </w:p>
    <w:p w14:paraId="254CB110" w14:textId="77777777" w:rsidR="00E40977" w:rsidRPr="00DB6ADC" w:rsidRDefault="00E40977" w:rsidP="00092BD8">
      <w:pPr>
        <w:pStyle w:val="ListParagraph"/>
        <w:numPr>
          <w:ilvl w:val="0"/>
          <w:numId w:val="3"/>
        </w:numPr>
        <w:rPr>
          <w:rFonts w:cstheme="minorHAnsi"/>
        </w:rPr>
      </w:pPr>
      <w:r>
        <w:rPr>
          <w:rFonts w:cstheme="minorHAnsi"/>
        </w:rPr>
        <w:t>Issue communications and letters to parents, staff and pupils as required</w:t>
      </w:r>
    </w:p>
    <w:p w14:paraId="0FCD2023" w14:textId="77777777" w:rsidR="00E40977" w:rsidRPr="00E40977" w:rsidRDefault="00E40977" w:rsidP="00EF35A8">
      <w:pPr>
        <w:pStyle w:val="ListParagraph"/>
        <w:numPr>
          <w:ilvl w:val="0"/>
          <w:numId w:val="3"/>
        </w:numPr>
        <w:spacing w:after="0" w:line="240" w:lineRule="auto"/>
        <w:rPr>
          <w:rFonts w:cstheme="minorHAnsi"/>
          <w:b/>
          <w:u w:val="single"/>
        </w:rPr>
      </w:pPr>
      <w:r w:rsidRPr="00E40977">
        <w:rPr>
          <w:rFonts w:cstheme="minorHAnsi"/>
          <w:color w:val="000000"/>
        </w:rPr>
        <w:t xml:space="preserve">Support </w:t>
      </w:r>
      <w:r w:rsidR="000B36AE" w:rsidRPr="00E40977">
        <w:rPr>
          <w:rFonts w:cstheme="minorHAnsi"/>
          <w:color w:val="000000"/>
        </w:rPr>
        <w:t xml:space="preserve">the organisation of school events, trips and related </w:t>
      </w:r>
      <w:proofErr w:type="gramStart"/>
      <w:r w:rsidR="000B36AE" w:rsidRPr="00E40977">
        <w:rPr>
          <w:rFonts w:cstheme="minorHAnsi"/>
          <w:color w:val="000000"/>
        </w:rPr>
        <w:t>administration;</w:t>
      </w:r>
      <w:proofErr w:type="gramEnd"/>
      <w:r w:rsidR="000B36AE" w:rsidRPr="00E40977">
        <w:rPr>
          <w:rFonts w:cstheme="minorHAnsi"/>
          <w:color w:val="000000"/>
        </w:rPr>
        <w:t xml:space="preserve"> </w:t>
      </w:r>
    </w:p>
    <w:p w14:paraId="6F6FDAE1" w14:textId="77777777" w:rsidR="000B36AE" w:rsidRPr="00E40977" w:rsidRDefault="00E40977" w:rsidP="00EF35A8">
      <w:pPr>
        <w:pStyle w:val="ListParagraph"/>
        <w:numPr>
          <w:ilvl w:val="0"/>
          <w:numId w:val="3"/>
        </w:numPr>
        <w:spacing w:after="0" w:line="240" w:lineRule="auto"/>
        <w:rPr>
          <w:rFonts w:cstheme="minorHAnsi"/>
          <w:b/>
          <w:u w:val="single"/>
        </w:rPr>
      </w:pPr>
      <w:r>
        <w:rPr>
          <w:rFonts w:cstheme="minorHAnsi"/>
          <w:color w:val="000000"/>
        </w:rPr>
        <w:t>Support the c</w:t>
      </w:r>
      <w:r w:rsidR="000B36AE" w:rsidRPr="00E40977">
        <w:rPr>
          <w:rFonts w:cstheme="minorHAnsi"/>
          <w:color w:val="000000"/>
        </w:rPr>
        <w:t>ompletion of statutory returns e.g. forms for DfES, Area Health, etc</w:t>
      </w:r>
    </w:p>
    <w:p w14:paraId="4CC09DCF" w14:textId="77777777" w:rsidR="003263AB" w:rsidRPr="00E40977" w:rsidRDefault="003263AB" w:rsidP="00E40977">
      <w:pPr>
        <w:pStyle w:val="ListParagraph"/>
        <w:numPr>
          <w:ilvl w:val="0"/>
          <w:numId w:val="3"/>
        </w:numPr>
        <w:rPr>
          <w:rFonts w:cstheme="minorHAnsi"/>
        </w:rPr>
      </w:pPr>
      <w:r w:rsidRPr="00E40977">
        <w:rPr>
          <w:rFonts w:cstheme="minorHAnsi"/>
        </w:rPr>
        <w:t xml:space="preserve">Deal with telephone and face to face enquires from all school stakeholders </w:t>
      </w:r>
    </w:p>
    <w:p w14:paraId="7139C5EE" w14:textId="77777777" w:rsidR="003263AB" w:rsidRPr="00E40977" w:rsidRDefault="003263AB" w:rsidP="00E40977">
      <w:pPr>
        <w:pStyle w:val="ListParagraph"/>
        <w:numPr>
          <w:ilvl w:val="0"/>
          <w:numId w:val="3"/>
        </w:numPr>
        <w:rPr>
          <w:rFonts w:cstheme="minorHAnsi"/>
        </w:rPr>
      </w:pPr>
      <w:r w:rsidRPr="00E40977">
        <w:rPr>
          <w:rFonts w:cstheme="minorHAnsi"/>
        </w:rPr>
        <w:t>Photocopy documents and letters for distribution</w:t>
      </w:r>
    </w:p>
    <w:p w14:paraId="75F02CBE" w14:textId="77777777" w:rsidR="003263AB" w:rsidRPr="00E40977" w:rsidRDefault="003263AB" w:rsidP="00E40977">
      <w:pPr>
        <w:pStyle w:val="ListParagraph"/>
        <w:numPr>
          <w:ilvl w:val="0"/>
          <w:numId w:val="3"/>
        </w:numPr>
        <w:rPr>
          <w:rFonts w:cstheme="minorHAnsi"/>
        </w:rPr>
      </w:pPr>
      <w:r w:rsidRPr="00E40977">
        <w:rPr>
          <w:rFonts w:cstheme="minorHAnsi"/>
        </w:rPr>
        <w:t xml:space="preserve">Maintain appropriate files of all communications issued both electronically and hard copy – store on </w:t>
      </w:r>
      <w:r w:rsidR="00E40977" w:rsidRPr="00E40977">
        <w:rPr>
          <w:rFonts w:cstheme="minorHAnsi"/>
        </w:rPr>
        <w:t>the shared area</w:t>
      </w:r>
    </w:p>
    <w:p w14:paraId="1514B0A3" w14:textId="43B0CB66" w:rsidR="003263AB" w:rsidRPr="00ED3358" w:rsidRDefault="00E40977" w:rsidP="00ED3358">
      <w:pPr>
        <w:pStyle w:val="ListParagraph"/>
        <w:numPr>
          <w:ilvl w:val="0"/>
          <w:numId w:val="3"/>
        </w:numPr>
        <w:rPr>
          <w:rFonts w:cstheme="minorHAnsi"/>
        </w:rPr>
      </w:pPr>
      <w:r>
        <w:rPr>
          <w:rFonts w:cstheme="minorHAnsi"/>
        </w:rPr>
        <w:t>Utilise</w:t>
      </w:r>
      <w:r w:rsidR="007537D0">
        <w:rPr>
          <w:rFonts w:cstheme="minorHAnsi"/>
        </w:rPr>
        <w:t xml:space="preserve"> school systems</w:t>
      </w:r>
      <w:r>
        <w:rPr>
          <w:rFonts w:cstheme="minorHAnsi"/>
        </w:rPr>
        <w:t xml:space="preserve"> for </w:t>
      </w:r>
      <w:r w:rsidR="00ED3358">
        <w:rPr>
          <w:rFonts w:cstheme="minorHAnsi"/>
        </w:rPr>
        <w:t>communications and be r</w:t>
      </w:r>
      <w:r w:rsidR="003263AB" w:rsidRPr="00ED3358">
        <w:rPr>
          <w:rFonts w:cstheme="minorHAnsi"/>
        </w:rPr>
        <w:t>esponsible for any queries with getting parents/staff registered</w:t>
      </w:r>
      <w:r w:rsidR="007537D0">
        <w:rPr>
          <w:rFonts w:cstheme="minorHAnsi"/>
        </w:rPr>
        <w:t xml:space="preserve"> upon school related platforms</w:t>
      </w:r>
    </w:p>
    <w:p w14:paraId="7F6AA403" w14:textId="35B2AD6F" w:rsidR="003263AB" w:rsidRPr="00E40977" w:rsidRDefault="007537D0" w:rsidP="00E40977">
      <w:pPr>
        <w:pStyle w:val="ListParagraph"/>
        <w:numPr>
          <w:ilvl w:val="0"/>
          <w:numId w:val="3"/>
        </w:numPr>
        <w:rPr>
          <w:rFonts w:cstheme="minorHAnsi"/>
        </w:rPr>
      </w:pPr>
      <w:r>
        <w:rPr>
          <w:rFonts w:cstheme="minorHAnsi"/>
        </w:rPr>
        <w:t>Process</w:t>
      </w:r>
      <w:r w:rsidR="003263AB" w:rsidRPr="00E40977">
        <w:rPr>
          <w:rFonts w:cstheme="minorHAnsi"/>
        </w:rPr>
        <w:t xml:space="preserve"> deliveries into school ensuring delivery matches purchase order. Distribute to staff as appropriate</w:t>
      </w:r>
    </w:p>
    <w:p w14:paraId="2E78E6C0" w14:textId="2A59C409" w:rsidR="003263AB" w:rsidRPr="00E40977" w:rsidRDefault="007537D0" w:rsidP="00E40977">
      <w:pPr>
        <w:pStyle w:val="ListParagraph"/>
        <w:numPr>
          <w:ilvl w:val="0"/>
          <w:numId w:val="3"/>
        </w:numPr>
        <w:rPr>
          <w:rFonts w:cstheme="minorHAnsi"/>
        </w:rPr>
      </w:pPr>
      <w:r>
        <w:rPr>
          <w:rFonts w:cstheme="minorHAnsi"/>
        </w:rPr>
        <w:t>Process</w:t>
      </w:r>
      <w:r w:rsidR="003263AB" w:rsidRPr="00E40977">
        <w:rPr>
          <w:rFonts w:cstheme="minorHAnsi"/>
        </w:rPr>
        <w:t xml:space="preserve"> post in and out of school</w:t>
      </w:r>
    </w:p>
    <w:p w14:paraId="5897D8D7" w14:textId="6B7145ED" w:rsidR="000B36AE" w:rsidRPr="00DB6ADC" w:rsidRDefault="000B36AE" w:rsidP="00284AAB">
      <w:pPr>
        <w:pStyle w:val="ListParagraph"/>
        <w:numPr>
          <w:ilvl w:val="0"/>
          <w:numId w:val="3"/>
        </w:numPr>
        <w:spacing w:after="0" w:line="240" w:lineRule="auto"/>
        <w:rPr>
          <w:rFonts w:cstheme="minorHAnsi"/>
          <w:color w:val="000000"/>
        </w:rPr>
      </w:pPr>
      <w:proofErr w:type="gramStart"/>
      <w:r w:rsidRPr="00DB6ADC">
        <w:rPr>
          <w:rFonts w:cstheme="minorHAnsi"/>
          <w:color w:val="000000"/>
        </w:rPr>
        <w:t>Adher</w:t>
      </w:r>
      <w:r w:rsidR="007537D0">
        <w:rPr>
          <w:rFonts w:cstheme="minorHAnsi"/>
          <w:color w:val="000000"/>
        </w:rPr>
        <w:t>e</w:t>
      </w:r>
      <w:r w:rsidRPr="00DB6ADC">
        <w:rPr>
          <w:rFonts w:cstheme="minorHAnsi"/>
          <w:color w:val="000000"/>
        </w:rPr>
        <w:t xml:space="preserve"> to financial regulations at all times</w:t>
      </w:r>
      <w:proofErr w:type="gramEnd"/>
    </w:p>
    <w:p w14:paraId="1B544F07" w14:textId="10F3BCEF" w:rsidR="000B36AE" w:rsidRPr="00DB6ADC" w:rsidRDefault="5E205A86" w:rsidP="5E205A86">
      <w:pPr>
        <w:pStyle w:val="ListParagraph"/>
        <w:numPr>
          <w:ilvl w:val="0"/>
          <w:numId w:val="3"/>
        </w:numPr>
        <w:spacing w:after="0" w:line="240" w:lineRule="auto"/>
        <w:rPr>
          <w:color w:val="000000" w:themeColor="text1"/>
        </w:rPr>
      </w:pPr>
      <w:r w:rsidRPr="5E205A86">
        <w:rPr>
          <w:color w:val="000000" w:themeColor="text1"/>
        </w:rPr>
        <w:t xml:space="preserve">Assisting with the management of stock items held in school </w:t>
      </w:r>
    </w:p>
    <w:p w14:paraId="2410C029" w14:textId="77777777" w:rsidR="000B36AE" w:rsidRPr="00DB6ADC" w:rsidRDefault="000B36AE" w:rsidP="00284AAB">
      <w:pPr>
        <w:pStyle w:val="ListParagraph"/>
        <w:numPr>
          <w:ilvl w:val="0"/>
          <w:numId w:val="3"/>
        </w:numPr>
        <w:spacing w:after="0" w:line="240" w:lineRule="auto"/>
        <w:rPr>
          <w:rFonts w:cstheme="minorHAnsi"/>
          <w:color w:val="000000"/>
        </w:rPr>
      </w:pPr>
      <w:r w:rsidRPr="00DB6ADC">
        <w:rPr>
          <w:rFonts w:cstheme="minorHAnsi"/>
          <w:color w:val="000000"/>
        </w:rPr>
        <w:t xml:space="preserve">Assist in Year-end procedure (academic year) </w:t>
      </w:r>
    </w:p>
    <w:p w14:paraId="5DAB6C7B" w14:textId="77777777" w:rsidR="00992C69" w:rsidRPr="00DB6ADC" w:rsidRDefault="00992C69" w:rsidP="00751A71">
      <w:pPr>
        <w:rPr>
          <w:rFonts w:cstheme="minorHAnsi"/>
        </w:rPr>
      </w:pPr>
    </w:p>
    <w:p w14:paraId="5812E716" w14:textId="77777777" w:rsidR="00751A71" w:rsidRPr="00DB6ADC" w:rsidRDefault="00751A71" w:rsidP="00751A71">
      <w:pPr>
        <w:rPr>
          <w:rFonts w:cstheme="minorHAnsi"/>
          <w:b/>
        </w:rPr>
      </w:pPr>
      <w:r w:rsidRPr="00DB6ADC">
        <w:rPr>
          <w:rFonts w:cstheme="minorHAnsi"/>
          <w:b/>
        </w:rPr>
        <w:t>Data Management</w:t>
      </w:r>
    </w:p>
    <w:p w14:paraId="6864CA43" w14:textId="062784D2" w:rsidR="003263AB" w:rsidRPr="009476E7" w:rsidRDefault="5E205A86" w:rsidP="5E205A86">
      <w:pPr>
        <w:pStyle w:val="ListParagraph"/>
        <w:numPr>
          <w:ilvl w:val="0"/>
          <w:numId w:val="12"/>
        </w:numPr>
        <w:spacing w:after="0" w:line="240" w:lineRule="auto"/>
        <w:rPr>
          <w:rFonts w:cs="Arial"/>
        </w:rPr>
      </w:pPr>
      <w:r w:rsidRPr="5E205A86">
        <w:rPr>
          <w:rFonts w:cs="Arial"/>
        </w:rPr>
        <w:t>To ensure pupil records are up to date and accurate, including</w:t>
      </w:r>
      <w:r w:rsidR="00907E8A">
        <w:rPr>
          <w:rFonts w:cs="Arial"/>
        </w:rPr>
        <w:t xml:space="preserve"> </w:t>
      </w:r>
      <w:proofErr w:type="spellStart"/>
      <w:r w:rsidR="00907E8A">
        <w:rPr>
          <w:rFonts w:cs="Arial"/>
        </w:rPr>
        <w:t>Bromcom</w:t>
      </w:r>
      <w:proofErr w:type="spellEnd"/>
    </w:p>
    <w:p w14:paraId="2FFDAC52" w14:textId="77777777" w:rsidR="003263AB" w:rsidRPr="009476E7" w:rsidRDefault="5E205A86" w:rsidP="003263AB">
      <w:pPr>
        <w:pStyle w:val="ListParagraph"/>
        <w:numPr>
          <w:ilvl w:val="0"/>
          <w:numId w:val="12"/>
        </w:numPr>
        <w:spacing w:after="0" w:line="240" w:lineRule="auto"/>
        <w:rPr>
          <w:rFonts w:cs="Arial"/>
        </w:rPr>
      </w:pPr>
      <w:r w:rsidRPr="5E205A86">
        <w:rPr>
          <w:rFonts w:cs="Arial"/>
        </w:rPr>
        <w:t>Add and remove pupil records as necessary</w:t>
      </w:r>
    </w:p>
    <w:p w14:paraId="33B9C192" w14:textId="77777777" w:rsidR="003263AB" w:rsidRPr="009476E7" w:rsidRDefault="003263AB" w:rsidP="003263AB">
      <w:pPr>
        <w:pStyle w:val="ListParagraph"/>
        <w:numPr>
          <w:ilvl w:val="0"/>
          <w:numId w:val="12"/>
        </w:numPr>
        <w:spacing w:after="0" w:line="240" w:lineRule="auto"/>
        <w:rPr>
          <w:rFonts w:cs="Arial"/>
        </w:rPr>
      </w:pPr>
      <w:r w:rsidRPr="009476E7">
        <w:rPr>
          <w:rFonts w:cs="Arial"/>
        </w:rPr>
        <w:t xml:space="preserve">Import and export records through the </w:t>
      </w:r>
      <w:proofErr w:type="gramStart"/>
      <w:r w:rsidRPr="009476E7">
        <w:rPr>
          <w:rFonts w:cs="Arial"/>
        </w:rPr>
        <w:t>school to school</w:t>
      </w:r>
      <w:proofErr w:type="gramEnd"/>
      <w:r w:rsidRPr="009476E7">
        <w:rPr>
          <w:rFonts w:cs="Arial"/>
        </w:rPr>
        <w:t xml:space="preserve"> transfer CTF system</w:t>
      </w:r>
    </w:p>
    <w:p w14:paraId="4DAA3A10" w14:textId="77777777" w:rsidR="003263AB" w:rsidRPr="009476E7" w:rsidRDefault="003263AB" w:rsidP="003263AB">
      <w:pPr>
        <w:pStyle w:val="ListParagraph"/>
        <w:numPr>
          <w:ilvl w:val="0"/>
          <w:numId w:val="12"/>
        </w:numPr>
        <w:spacing w:after="0" w:line="240" w:lineRule="auto"/>
        <w:rPr>
          <w:rFonts w:cs="Arial"/>
        </w:rPr>
      </w:pPr>
      <w:r w:rsidRPr="009476E7">
        <w:rPr>
          <w:rFonts w:cs="Arial"/>
        </w:rPr>
        <w:t xml:space="preserve">Email other school settings for data when pupils have arrived from out of authority </w:t>
      </w:r>
    </w:p>
    <w:p w14:paraId="02EB378F" w14:textId="77777777" w:rsidR="003263AB" w:rsidRPr="00497CC7" w:rsidRDefault="003263AB" w:rsidP="00ED3358">
      <w:pPr>
        <w:pStyle w:val="ListParagraph"/>
        <w:spacing w:after="0" w:line="240" w:lineRule="auto"/>
        <w:rPr>
          <w:rFonts w:cstheme="minorHAnsi"/>
          <w:color w:val="000000"/>
        </w:rPr>
      </w:pPr>
    </w:p>
    <w:p w14:paraId="1FDD3F7E" w14:textId="77777777" w:rsidR="00751A71" w:rsidRPr="00DB6ADC" w:rsidRDefault="00751A71" w:rsidP="00751A71">
      <w:pPr>
        <w:rPr>
          <w:rFonts w:cstheme="minorHAnsi"/>
          <w:b/>
        </w:rPr>
      </w:pPr>
      <w:r w:rsidRPr="00DB6ADC">
        <w:rPr>
          <w:rFonts w:cstheme="minorHAnsi"/>
          <w:b/>
        </w:rPr>
        <w:t>Support for the School</w:t>
      </w:r>
    </w:p>
    <w:p w14:paraId="1DD74CA7" w14:textId="77777777" w:rsidR="00751A71" w:rsidRPr="00380112" w:rsidRDefault="00751A71" w:rsidP="00380112">
      <w:pPr>
        <w:pStyle w:val="ListParagraph"/>
        <w:numPr>
          <w:ilvl w:val="0"/>
          <w:numId w:val="12"/>
        </w:numPr>
        <w:spacing w:after="0" w:line="240" w:lineRule="auto"/>
        <w:rPr>
          <w:rFonts w:cs="Arial"/>
        </w:rPr>
      </w:pPr>
      <w:r w:rsidRPr="00380112">
        <w:rPr>
          <w:rFonts w:cs="Arial"/>
        </w:rPr>
        <w:t>Be aware of and comply with policies and procedures relating to child protection, health and safety, security, confidentiality and data protection.  Reporting all concerns to the appropriate person.</w:t>
      </w:r>
    </w:p>
    <w:p w14:paraId="7FBA8CE2" w14:textId="77777777" w:rsidR="00751A71" w:rsidRPr="00380112" w:rsidRDefault="00751A71" w:rsidP="00380112">
      <w:pPr>
        <w:pStyle w:val="ListParagraph"/>
        <w:numPr>
          <w:ilvl w:val="0"/>
          <w:numId w:val="12"/>
        </w:numPr>
        <w:spacing w:after="0" w:line="240" w:lineRule="auto"/>
        <w:rPr>
          <w:rFonts w:cs="Arial"/>
        </w:rPr>
      </w:pPr>
      <w:r w:rsidRPr="00380112">
        <w:rPr>
          <w:rFonts w:cs="Arial"/>
        </w:rPr>
        <w:t>Contribute to the overall ethos/work/aims of the school.</w:t>
      </w:r>
    </w:p>
    <w:p w14:paraId="5B8C4A98" w14:textId="77777777" w:rsidR="00751A71" w:rsidRPr="00380112" w:rsidRDefault="00751A71" w:rsidP="00380112">
      <w:pPr>
        <w:pStyle w:val="ListParagraph"/>
        <w:numPr>
          <w:ilvl w:val="0"/>
          <w:numId w:val="12"/>
        </w:numPr>
        <w:spacing w:after="0" w:line="240" w:lineRule="auto"/>
        <w:rPr>
          <w:rFonts w:cs="Arial"/>
        </w:rPr>
      </w:pPr>
      <w:r w:rsidRPr="00380112">
        <w:rPr>
          <w:rFonts w:cs="Arial"/>
        </w:rPr>
        <w:t>Participate in training, other learning activities and performance development as required.</w:t>
      </w:r>
    </w:p>
    <w:p w14:paraId="31A1F58A" w14:textId="77777777" w:rsidR="00751A71" w:rsidRPr="00380112" w:rsidRDefault="00751A71" w:rsidP="00380112">
      <w:pPr>
        <w:pStyle w:val="ListParagraph"/>
        <w:numPr>
          <w:ilvl w:val="0"/>
          <w:numId w:val="12"/>
        </w:numPr>
        <w:spacing w:after="0" w:line="240" w:lineRule="auto"/>
        <w:rPr>
          <w:rFonts w:cs="Arial"/>
        </w:rPr>
      </w:pPr>
      <w:r w:rsidRPr="00380112">
        <w:rPr>
          <w:rFonts w:cs="Arial"/>
        </w:rPr>
        <w:t>Attend and participate in meetings as required.</w:t>
      </w:r>
    </w:p>
    <w:p w14:paraId="6DDB89A7" w14:textId="77777777" w:rsidR="00751A71" w:rsidRPr="00380112" w:rsidRDefault="00751A71" w:rsidP="00380112">
      <w:pPr>
        <w:pStyle w:val="ListParagraph"/>
        <w:numPr>
          <w:ilvl w:val="0"/>
          <w:numId w:val="12"/>
        </w:numPr>
        <w:spacing w:after="0" w:line="240" w:lineRule="auto"/>
        <w:rPr>
          <w:rFonts w:cs="Arial"/>
        </w:rPr>
      </w:pPr>
      <w:r w:rsidRPr="00380112">
        <w:rPr>
          <w:rFonts w:cs="Arial"/>
        </w:rPr>
        <w:t>Any other duties commensurate with the duties/responsibilities/grade of the post</w:t>
      </w:r>
    </w:p>
    <w:p w14:paraId="6A05A809" w14:textId="77777777" w:rsidR="00751A71" w:rsidRPr="00DB6ADC" w:rsidRDefault="00751A71" w:rsidP="00751A71">
      <w:pPr>
        <w:spacing w:after="0" w:line="240" w:lineRule="auto"/>
        <w:rPr>
          <w:rFonts w:cstheme="minorHAnsi"/>
        </w:rPr>
      </w:pPr>
    </w:p>
    <w:p w14:paraId="6B92F7E6" w14:textId="77777777" w:rsidR="00380112" w:rsidRPr="00380112" w:rsidRDefault="00380112" w:rsidP="00380112">
      <w:pPr>
        <w:spacing w:after="0" w:line="240" w:lineRule="auto"/>
        <w:rPr>
          <w:rFonts w:ascii="Calibri" w:eastAsia="Calibri" w:hAnsi="Calibri" w:cs="Arial"/>
        </w:rPr>
      </w:pPr>
      <w:r w:rsidRPr="00380112">
        <w:rPr>
          <w:rFonts w:ascii="Calibri" w:eastAsia="Calibri" w:hAnsi="Calibri" w:cs="Arial"/>
        </w:rPr>
        <w:t xml:space="preserve">It is a requirement that all our staff have an enhanced DBS check. The </w:t>
      </w:r>
      <w:proofErr w:type="gramStart"/>
      <w:r w:rsidRPr="00380112">
        <w:rPr>
          <w:rFonts w:ascii="Calibri" w:eastAsia="Calibri" w:hAnsi="Calibri" w:cs="Arial"/>
        </w:rPr>
        <w:t>School</w:t>
      </w:r>
      <w:proofErr w:type="gramEnd"/>
      <w:r w:rsidRPr="00380112">
        <w:rPr>
          <w:rFonts w:ascii="Calibri" w:eastAsia="Calibri" w:hAnsi="Calibri" w:cs="Arial"/>
        </w:rPr>
        <w:t xml:space="preserve"> is committed to the welfare and safeguarding of all pupils and staff.  All appointments are subject to detailed and satisfactory references and health check being received.</w:t>
      </w:r>
    </w:p>
    <w:p w14:paraId="41C8F396" w14:textId="77777777" w:rsidR="00150A09" w:rsidRPr="00DB6ADC" w:rsidRDefault="00150A09" w:rsidP="00751A71">
      <w:pPr>
        <w:rPr>
          <w:rFonts w:cstheme="minorHAnsi"/>
        </w:rPr>
      </w:pPr>
    </w:p>
    <w:p w14:paraId="1EE4675F" w14:textId="77777777" w:rsidR="00907E8A" w:rsidRDefault="00907E8A" w:rsidP="00150A09">
      <w:pPr>
        <w:rPr>
          <w:rFonts w:cstheme="minorHAnsi"/>
          <w:b/>
        </w:rPr>
      </w:pPr>
    </w:p>
    <w:p w14:paraId="2EE0C18E" w14:textId="77777777" w:rsidR="00907E8A" w:rsidRDefault="00907E8A" w:rsidP="00150A09">
      <w:pPr>
        <w:rPr>
          <w:rFonts w:cstheme="minorHAnsi"/>
          <w:b/>
        </w:rPr>
      </w:pPr>
    </w:p>
    <w:p w14:paraId="435ACD66" w14:textId="77777777" w:rsidR="00907E8A" w:rsidRDefault="00907E8A" w:rsidP="00150A09">
      <w:pPr>
        <w:rPr>
          <w:rFonts w:cstheme="minorHAnsi"/>
          <w:b/>
        </w:rPr>
      </w:pPr>
    </w:p>
    <w:p w14:paraId="00A72B67" w14:textId="77777777" w:rsidR="00907E8A" w:rsidRDefault="00907E8A" w:rsidP="00150A09">
      <w:pPr>
        <w:rPr>
          <w:rFonts w:cstheme="minorHAnsi"/>
          <w:b/>
        </w:rPr>
      </w:pPr>
    </w:p>
    <w:p w14:paraId="0495E737" w14:textId="0D869FA5" w:rsidR="00150A09" w:rsidRPr="00DB6ADC" w:rsidRDefault="00150A09" w:rsidP="00150A09">
      <w:pPr>
        <w:rPr>
          <w:rFonts w:cstheme="minorHAnsi"/>
          <w:b/>
        </w:rPr>
      </w:pPr>
      <w:r w:rsidRPr="00DB6ADC">
        <w:rPr>
          <w:rFonts w:cstheme="minorHAnsi"/>
          <w:b/>
        </w:rPr>
        <w:lastRenderedPageBreak/>
        <w:t>Person Spec</w:t>
      </w:r>
      <w:r w:rsidR="00380112">
        <w:rPr>
          <w:rFonts w:cstheme="minorHAnsi"/>
          <w:b/>
        </w:rPr>
        <w:t>ification</w:t>
      </w:r>
    </w:p>
    <w:p w14:paraId="718EE1A2" w14:textId="77777777" w:rsidR="00150A09" w:rsidRPr="00907E8A" w:rsidRDefault="00150A09" w:rsidP="00150A09">
      <w:pPr>
        <w:rPr>
          <w:rFonts w:cstheme="minorHAnsi"/>
          <w:b/>
          <w:bCs/>
        </w:rPr>
      </w:pPr>
      <w:r w:rsidRPr="00907E8A">
        <w:rPr>
          <w:rFonts w:cstheme="minorHAnsi"/>
          <w:b/>
          <w:bCs/>
        </w:rPr>
        <w:t>Experience</w:t>
      </w:r>
    </w:p>
    <w:p w14:paraId="65DF33E2" w14:textId="77777777" w:rsidR="00150A09" w:rsidRDefault="00150A09" w:rsidP="00150A09">
      <w:pPr>
        <w:pStyle w:val="ListParagraph"/>
        <w:numPr>
          <w:ilvl w:val="0"/>
          <w:numId w:val="8"/>
        </w:numPr>
        <w:spacing w:after="0"/>
        <w:rPr>
          <w:rFonts w:cstheme="minorHAnsi"/>
        </w:rPr>
      </w:pPr>
      <w:r w:rsidRPr="00DB6ADC">
        <w:rPr>
          <w:rFonts w:cstheme="minorHAnsi"/>
        </w:rPr>
        <w:t>Demonstrable office experience including the development, management and operation of administrative systems.</w:t>
      </w:r>
    </w:p>
    <w:p w14:paraId="32075D19" w14:textId="77777777" w:rsidR="00380112" w:rsidRPr="00DB6ADC" w:rsidRDefault="00380112" w:rsidP="00150A09">
      <w:pPr>
        <w:pStyle w:val="ListParagraph"/>
        <w:numPr>
          <w:ilvl w:val="0"/>
          <w:numId w:val="8"/>
        </w:numPr>
        <w:spacing w:after="0"/>
        <w:rPr>
          <w:rFonts w:cstheme="minorHAnsi"/>
        </w:rPr>
      </w:pPr>
      <w:r>
        <w:rPr>
          <w:rFonts w:cstheme="minorHAnsi"/>
        </w:rPr>
        <w:t>School office experience desirable.</w:t>
      </w:r>
    </w:p>
    <w:p w14:paraId="72A3D3EC" w14:textId="77777777" w:rsidR="00150A09" w:rsidRPr="00DB6ADC" w:rsidRDefault="00150A09" w:rsidP="00150A09">
      <w:pPr>
        <w:rPr>
          <w:rFonts w:cstheme="minorHAnsi"/>
        </w:rPr>
      </w:pPr>
    </w:p>
    <w:p w14:paraId="15E121AF" w14:textId="77777777" w:rsidR="00150A09" w:rsidRPr="00907E8A" w:rsidRDefault="00150A09" w:rsidP="00150A09">
      <w:pPr>
        <w:rPr>
          <w:rFonts w:cstheme="minorHAnsi"/>
          <w:b/>
          <w:bCs/>
        </w:rPr>
      </w:pPr>
      <w:r w:rsidRPr="00907E8A">
        <w:rPr>
          <w:rFonts w:cstheme="minorHAnsi"/>
          <w:b/>
          <w:bCs/>
        </w:rPr>
        <w:t>Qualifications / Training</w:t>
      </w:r>
    </w:p>
    <w:p w14:paraId="508BF096" w14:textId="79AD9D35" w:rsidR="00150A09" w:rsidRPr="00DB6ADC" w:rsidRDefault="00150A09" w:rsidP="72BFEBEF">
      <w:pPr>
        <w:pStyle w:val="ListParagraph"/>
        <w:numPr>
          <w:ilvl w:val="0"/>
          <w:numId w:val="9"/>
        </w:numPr>
        <w:rPr>
          <w:rFonts w:eastAsiaTheme="minorEastAsia"/>
        </w:rPr>
      </w:pPr>
      <w:r w:rsidRPr="72BFEBEF">
        <w:t>NVQ Level 3 or relevant subject or equivalent qualification</w:t>
      </w:r>
      <w:r w:rsidR="108922AD" w:rsidRPr="72BFEBEF">
        <w:t xml:space="preserve"> </w:t>
      </w:r>
      <w:r w:rsidR="108922AD" w:rsidRPr="72BFEBEF">
        <w:rPr>
          <w:color w:val="000000" w:themeColor="text1"/>
        </w:rPr>
        <w:t>or experience in relevant discipline</w:t>
      </w:r>
      <w:r w:rsidRPr="72BFEBEF">
        <w:t>.</w:t>
      </w:r>
    </w:p>
    <w:p w14:paraId="295576DC" w14:textId="77777777" w:rsidR="00150A09" w:rsidRPr="00DB6ADC" w:rsidRDefault="00150A09" w:rsidP="00150A09">
      <w:pPr>
        <w:pStyle w:val="ListParagraph"/>
        <w:numPr>
          <w:ilvl w:val="0"/>
          <w:numId w:val="9"/>
        </w:numPr>
        <w:rPr>
          <w:rFonts w:cstheme="minorHAnsi"/>
        </w:rPr>
      </w:pPr>
      <w:r w:rsidRPr="00DB6ADC">
        <w:rPr>
          <w:rFonts w:cstheme="minorHAnsi"/>
        </w:rPr>
        <w:t>Very good numeracy and literacy skills.</w:t>
      </w:r>
    </w:p>
    <w:p w14:paraId="4DC86429" w14:textId="77777777" w:rsidR="00150A09" w:rsidRPr="00DB6ADC" w:rsidRDefault="00150A09" w:rsidP="00150A09">
      <w:pPr>
        <w:pStyle w:val="ListParagraph"/>
        <w:numPr>
          <w:ilvl w:val="0"/>
          <w:numId w:val="9"/>
        </w:numPr>
        <w:rPr>
          <w:rFonts w:cstheme="minorHAnsi"/>
        </w:rPr>
      </w:pPr>
      <w:r w:rsidRPr="00DB6ADC">
        <w:rPr>
          <w:rFonts w:cstheme="minorHAnsi"/>
        </w:rPr>
        <w:t>Willing to undertake the relevant training as required.</w:t>
      </w:r>
    </w:p>
    <w:p w14:paraId="0D0B940D" w14:textId="77777777" w:rsidR="00150A09" w:rsidRPr="00DB6ADC" w:rsidRDefault="00150A09" w:rsidP="00150A09">
      <w:pPr>
        <w:rPr>
          <w:rFonts w:cstheme="minorHAnsi"/>
        </w:rPr>
      </w:pPr>
    </w:p>
    <w:p w14:paraId="60615DE8" w14:textId="77777777" w:rsidR="00150A09" w:rsidRPr="00C7251B" w:rsidRDefault="00150A09" w:rsidP="00150A09">
      <w:pPr>
        <w:rPr>
          <w:rFonts w:cstheme="minorHAnsi"/>
          <w:b/>
          <w:bCs/>
        </w:rPr>
      </w:pPr>
      <w:r w:rsidRPr="00C7251B">
        <w:rPr>
          <w:rFonts w:cstheme="minorHAnsi"/>
          <w:b/>
          <w:bCs/>
        </w:rPr>
        <w:t>Practical Skills</w:t>
      </w:r>
    </w:p>
    <w:p w14:paraId="646F7210" w14:textId="77777777" w:rsidR="00150A09" w:rsidRPr="00DB6ADC" w:rsidRDefault="00150A09" w:rsidP="00150A09">
      <w:pPr>
        <w:pStyle w:val="ListParagraph"/>
        <w:numPr>
          <w:ilvl w:val="0"/>
          <w:numId w:val="10"/>
        </w:numPr>
        <w:rPr>
          <w:rFonts w:cstheme="minorHAnsi"/>
        </w:rPr>
      </w:pPr>
      <w:r w:rsidRPr="00DB6ADC">
        <w:rPr>
          <w:rFonts w:cstheme="minorHAnsi"/>
        </w:rPr>
        <w:t>Effective use of ICT packages</w:t>
      </w:r>
    </w:p>
    <w:p w14:paraId="5DFCB95B" w14:textId="77777777" w:rsidR="00150A09" w:rsidRPr="00DB6ADC" w:rsidRDefault="00150A09" w:rsidP="00150A09">
      <w:pPr>
        <w:pStyle w:val="ListParagraph"/>
        <w:numPr>
          <w:ilvl w:val="0"/>
          <w:numId w:val="10"/>
        </w:numPr>
        <w:rPr>
          <w:rFonts w:cstheme="minorHAnsi"/>
        </w:rPr>
      </w:pPr>
      <w:r w:rsidRPr="00DB6ADC">
        <w:rPr>
          <w:rFonts w:cstheme="minorHAnsi"/>
        </w:rPr>
        <w:t>Very good keyboard skills</w:t>
      </w:r>
    </w:p>
    <w:p w14:paraId="7C539723" w14:textId="77777777" w:rsidR="00150A09" w:rsidRPr="00DB6ADC" w:rsidRDefault="00150A09" w:rsidP="00150A09">
      <w:pPr>
        <w:pStyle w:val="ListParagraph"/>
        <w:numPr>
          <w:ilvl w:val="0"/>
          <w:numId w:val="10"/>
        </w:numPr>
        <w:rPr>
          <w:rFonts w:cstheme="minorHAnsi"/>
        </w:rPr>
      </w:pPr>
      <w:r w:rsidRPr="00DB6ADC">
        <w:rPr>
          <w:rFonts w:cstheme="minorHAnsi"/>
        </w:rPr>
        <w:t>Ability to use relevant technology and equipment e.g. computer/keyboard/photocopier</w:t>
      </w:r>
    </w:p>
    <w:p w14:paraId="375AEC0A" w14:textId="77777777" w:rsidR="00150A09" w:rsidRPr="00DB6ADC" w:rsidRDefault="00150A09" w:rsidP="00150A09">
      <w:pPr>
        <w:pStyle w:val="ListParagraph"/>
        <w:numPr>
          <w:ilvl w:val="0"/>
          <w:numId w:val="10"/>
        </w:numPr>
        <w:rPr>
          <w:rFonts w:cstheme="minorHAnsi"/>
        </w:rPr>
      </w:pPr>
      <w:r w:rsidRPr="00DB6ADC">
        <w:rPr>
          <w:rFonts w:cstheme="minorHAnsi"/>
        </w:rPr>
        <w:t>Ability to plan and develop systems</w:t>
      </w:r>
    </w:p>
    <w:p w14:paraId="0E27B00A" w14:textId="77777777" w:rsidR="00150A09" w:rsidRPr="00DB6ADC" w:rsidRDefault="00150A09" w:rsidP="00150A09">
      <w:pPr>
        <w:rPr>
          <w:rFonts w:cstheme="minorHAnsi"/>
        </w:rPr>
      </w:pPr>
    </w:p>
    <w:p w14:paraId="1A11EDA5" w14:textId="77777777" w:rsidR="00150A09" w:rsidRPr="00C7251B" w:rsidRDefault="00150A09" w:rsidP="00150A09">
      <w:pPr>
        <w:rPr>
          <w:rFonts w:cstheme="minorHAnsi"/>
          <w:b/>
          <w:bCs/>
        </w:rPr>
      </w:pPr>
      <w:r w:rsidRPr="00C7251B">
        <w:rPr>
          <w:rFonts w:cstheme="minorHAnsi"/>
          <w:b/>
          <w:bCs/>
        </w:rPr>
        <w:t>Personal Qualities and Attributes</w:t>
      </w:r>
    </w:p>
    <w:p w14:paraId="5B5A0CF1" w14:textId="00B7D4D7" w:rsidR="00C7251B" w:rsidRPr="00C7251B" w:rsidRDefault="00C7251B" w:rsidP="00C7251B">
      <w:pPr>
        <w:pStyle w:val="ListParagraph"/>
        <w:numPr>
          <w:ilvl w:val="0"/>
          <w:numId w:val="11"/>
        </w:numPr>
      </w:pPr>
      <w:r>
        <w:rPr>
          <w:rFonts w:cstheme="minorHAnsi"/>
        </w:rPr>
        <w:t xml:space="preserve">Excellent communication skills - </w:t>
      </w:r>
      <w:r>
        <w:t>a</w:t>
      </w:r>
      <w:r w:rsidRPr="5E205A86">
        <w:t>bility to understand and relate well to children and adults.</w:t>
      </w:r>
    </w:p>
    <w:p w14:paraId="7E434DA9" w14:textId="2F86A44E" w:rsidR="00150A09" w:rsidRPr="00DB6ADC" w:rsidRDefault="00150A09" w:rsidP="00150A09">
      <w:pPr>
        <w:pStyle w:val="ListParagraph"/>
        <w:numPr>
          <w:ilvl w:val="0"/>
          <w:numId w:val="11"/>
        </w:numPr>
        <w:rPr>
          <w:rFonts w:cstheme="minorHAnsi"/>
        </w:rPr>
      </w:pPr>
      <w:r w:rsidRPr="00DB6ADC">
        <w:rPr>
          <w:rFonts w:cstheme="minorHAnsi"/>
        </w:rPr>
        <w:t>A Knowledge of Equality &amp; Diversity issues.</w:t>
      </w:r>
    </w:p>
    <w:p w14:paraId="1317F008" w14:textId="77777777" w:rsidR="00150A09" w:rsidRPr="00DB6ADC" w:rsidRDefault="00150A09" w:rsidP="00150A09">
      <w:pPr>
        <w:pStyle w:val="ListParagraph"/>
        <w:numPr>
          <w:ilvl w:val="0"/>
          <w:numId w:val="11"/>
        </w:numPr>
        <w:rPr>
          <w:rFonts w:cstheme="minorHAnsi"/>
        </w:rPr>
      </w:pPr>
      <w:r w:rsidRPr="00DB6ADC">
        <w:rPr>
          <w:rFonts w:cstheme="minorHAnsi"/>
        </w:rPr>
        <w:t>Able to work constructively as part of a team</w:t>
      </w:r>
    </w:p>
    <w:p w14:paraId="676C12F2" w14:textId="77777777" w:rsidR="00150A09" w:rsidRPr="00DB6ADC" w:rsidRDefault="00150A09" w:rsidP="00150A09">
      <w:pPr>
        <w:pStyle w:val="ListParagraph"/>
        <w:numPr>
          <w:ilvl w:val="0"/>
          <w:numId w:val="11"/>
        </w:numPr>
        <w:rPr>
          <w:rFonts w:cstheme="minorHAnsi"/>
        </w:rPr>
      </w:pPr>
      <w:r w:rsidRPr="00DB6ADC">
        <w:rPr>
          <w:rFonts w:cstheme="minorHAnsi"/>
        </w:rPr>
        <w:t>Ability to identify own training needs and willingness to participate in training and development opportunities.</w:t>
      </w:r>
    </w:p>
    <w:p w14:paraId="706AE366" w14:textId="38A3455D" w:rsidR="00150A09" w:rsidRPr="00DB6ADC" w:rsidRDefault="00150A09" w:rsidP="4C4AA03D">
      <w:pPr>
        <w:pStyle w:val="ListParagraph"/>
        <w:numPr>
          <w:ilvl w:val="0"/>
          <w:numId w:val="11"/>
        </w:numPr>
      </w:pPr>
      <w:r w:rsidRPr="4C4AA03D">
        <w:t xml:space="preserve">To comply with the </w:t>
      </w:r>
      <w:r w:rsidR="00675999">
        <w:t>s</w:t>
      </w:r>
      <w:r w:rsidRPr="4C4AA03D">
        <w:t>chool</w:t>
      </w:r>
      <w:r w:rsidR="00675999">
        <w:t>’</w:t>
      </w:r>
      <w:r w:rsidRPr="4C4AA03D">
        <w:t>s commitment to the protection and safeguarding of children.</w:t>
      </w:r>
    </w:p>
    <w:p w14:paraId="7341F18E" w14:textId="4C23EB6F" w:rsidR="09EA31D7" w:rsidRDefault="09EA31D7" w:rsidP="4C4AA03D">
      <w:pPr>
        <w:jc w:val="both"/>
      </w:pPr>
      <w:r w:rsidRPr="4C4AA03D">
        <w:rPr>
          <w:rFonts w:ascii="Calibri" w:eastAsia="Calibri" w:hAnsi="Calibri" w:cs="Calibri"/>
          <w:b/>
          <w:bCs/>
        </w:rPr>
        <w:t>Additional Information:</w:t>
      </w:r>
    </w:p>
    <w:p w14:paraId="38B1A04B" w14:textId="3855FE67" w:rsidR="09EA31D7" w:rsidRDefault="09EA31D7" w:rsidP="4C4AA03D">
      <w:pPr>
        <w:jc w:val="both"/>
      </w:pPr>
      <w:r w:rsidRPr="4C4AA03D">
        <w:rPr>
          <w:rFonts w:ascii="Calibri" w:eastAsia="Calibri" w:hAnsi="Calibri" w:cs="Calibri"/>
        </w:rPr>
        <w:t xml:space="preserve"> </w:t>
      </w:r>
      <w:r w:rsidRPr="4C4AA03D">
        <w:rPr>
          <w:rFonts w:ascii="Calibri" w:eastAsia="Calibri" w:hAnsi="Calibri" w:cs="Calibri"/>
          <w:b/>
          <w:bCs/>
          <w:i/>
          <w:iCs/>
          <w:color w:val="000000" w:themeColor="text1"/>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292C9565" w14:textId="0F69BE2F" w:rsidR="09EA31D7" w:rsidRDefault="09EA31D7" w:rsidP="4C4AA03D">
      <w:pPr>
        <w:jc w:val="both"/>
      </w:pPr>
      <w:r w:rsidRPr="4C4AA03D">
        <w:rPr>
          <w:rFonts w:ascii="Calibri" w:eastAsia="Calibri" w:hAnsi="Calibri" w:cs="Calibri"/>
          <w:b/>
          <w:bCs/>
          <w:i/>
          <w:iCs/>
          <w:color w:val="000000" w:themeColor="text1"/>
        </w:rPr>
        <w:t xml:space="preserve"> 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7D5932A9" w14:textId="266BE953" w:rsidR="09EA31D7" w:rsidRDefault="09EA31D7" w:rsidP="4C4AA03D">
      <w:pPr>
        <w:jc w:val="both"/>
      </w:pPr>
      <w:r w:rsidRPr="4C4AA03D">
        <w:rPr>
          <w:rFonts w:ascii="Calibri" w:eastAsia="Calibri" w:hAnsi="Calibri" w:cs="Calibri"/>
          <w:color w:val="000000" w:themeColor="text1"/>
        </w:rPr>
        <w:t xml:space="preserve"> </w:t>
      </w:r>
    </w:p>
    <w:p w14:paraId="3538ACFA" w14:textId="5295BAEF" w:rsidR="09EA31D7" w:rsidRDefault="09EA31D7" w:rsidP="4C4AA03D">
      <w:pPr>
        <w:jc w:val="both"/>
      </w:pPr>
      <w:hyperlink r:id="rId9">
        <w:r w:rsidRPr="4C4AA03D">
          <w:rPr>
            <w:rStyle w:val="Hyperlink"/>
            <w:rFonts w:ascii="Calibri" w:eastAsia="Calibri" w:hAnsi="Calibri" w:cs="Calibri"/>
          </w:rPr>
          <w:t>https://www.gov.uk/government/publications/new-guidance-on-the-rehabilitation-of-offenders-act-1974</w:t>
        </w:r>
      </w:hyperlink>
    </w:p>
    <w:p w14:paraId="42B1A33A" w14:textId="129B00B3" w:rsidR="7B4B61FF" w:rsidRDefault="09EA31D7" w:rsidP="00675999">
      <w:pPr>
        <w:jc w:val="both"/>
      </w:pPr>
      <w:r w:rsidRPr="4C4AA03D">
        <w:rPr>
          <w:rFonts w:ascii="Calibri" w:eastAsia="Calibri" w:hAnsi="Calibri" w:cs="Calibri"/>
          <w:b/>
          <w:bCs/>
        </w:rPr>
        <w:t xml:space="preserve"> </w:t>
      </w:r>
    </w:p>
    <w:sectPr w:rsidR="7B4B61FF" w:rsidSect="000B36AE">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749"/>
    <w:multiLevelType w:val="hybridMultilevel"/>
    <w:tmpl w:val="8D22F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03DAB"/>
    <w:multiLevelType w:val="hybridMultilevel"/>
    <w:tmpl w:val="038A260E"/>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19404F1"/>
    <w:multiLevelType w:val="hybridMultilevel"/>
    <w:tmpl w:val="A30A1E72"/>
    <w:lvl w:ilvl="0" w:tplc="56F0A5CE">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486D2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743E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983A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ACC5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E6640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947AD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305F9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CC91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BB4DCA"/>
    <w:multiLevelType w:val="hybridMultilevel"/>
    <w:tmpl w:val="258A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E08CE"/>
    <w:multiLevelType w:val="hybridMultilevel"/>
    <w:tmpl w:val="F3D6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D295C"/>
    <w:multiLevelType w:val="hybridMultilevel"/>
    <w:tmpl w:val="9A66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B68F0"/>
    <w:multiLevelType w:val="hybridMultilevel"/>
    <w:tmpl w:val="0FC6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B7A13"/>
    <w:multiLevelType w:val="hybridMultilevel"/>
    <w:tmpl w:val="1BAC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478D2"/>
    <w:multiLevelType w:val="hybridMultilevel"/>
    <w:tmpl w:val="A37AFB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770931"/>
    <w:multiLevelType w:val="hybridMultilevel"/>
    <w:tmpl w:val="9258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D1E9C"/>
    <w:multiLevelType w:val="hybridMultilevel"/>
    <w:tmpl w:val="F130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E2DA7"/>
    <w:multiLevelType w:val="hybridMultilevel"/>
    <w:tmpl w:val="3D88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510F7"/>
    <w:multiLevelType w:val="hybridMultilevel"/>
    <w:tmpl w:val="FA8A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065318">
    <w:abstractNumId w:val="8"/>
  </w:num>
  <w:num w:numId="2" w16cid:durableId="1760711085">
    <w:abstractNumId w:val="1"/>
  </w:num>
  <w:num w:numId="3" w16cid:durableId="92633121">
    <w:abstractNumId w:val="11"/>
  </w:num>
  <w:num w:numId="4" w16cid:durableId="1455752667">
    <w:abstractNumId w:val="0"/>
  </w:num>
  <w:num w:numId="5" w16cid:durableId="1435857236">
    <w:abstractNumId w:val="5"/>
  </w:num>
  <w:num w:numId="6" w16cid:durableId="1656378368">
    <w:abstractNumId w:val="4"/>
  </w:num>
  <w:num w:numId="7" w16cid:durableId="1514806571">
    <w:abstractNumId w:val="3"/>
  </w:num>
  <w:num w:numId="8" w16cid:durableId="1890070394">
    <w:abstractNumId w:val="12"/>
  </w:num>
  <w:num w:numId="9" w16cid:durableId="1262294687">
    <w:abstractNumId w:val="7"/>
  </w:num>
  <w:num w:numId="10" w16cid:durableId="1401710606">
    <w:abstractNumId w:val="6"/>
  </w:num>
  <w:num w:numId="11" w16cid:durableId="184951376">
    <w:abstractNumId w:val="9"/>
  </w:num>
  <w:num w:numId="12" w16cid:durableId="914168704">
    <w:abstractNumId w:val="10"/>
  </w:num>
  <w:num w:numId="13" w16cid:durableId="25220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71"/>
    <w:rsid w:val="00014222"/>
    <w:rsid w:val="0003364B"/>
    <w:rsid w:val="00072796"/>
    <w:rsid w:val="00092BD8"/>
    <w:rsid w:val="000B36AE"/>
    <w:rsid w:val="00150A09"/>
    <w:rsid w:val="00222EBC"/>
    <w:rsid w:val="00284AAB"/>
    <w:rsid w:val="003263AB"/>
    <w:rsid w:val="00330815"/>
    <w:rsid w:val="00380112"/>
    <w:rsid w:val="00386614"/>
    <w:rsid w:val="003B191A"/>
    <w:rsid w:val="003C34EB"/>
    <w:rsid w:val="003E0FB9"/>
    <w:rsid w:val="00442116"/>
    <w:rsid w:val="00497CC7"/>
    <w:rsid w:val="004C4833"/>
    <w:rsid w:val="00554384"/>
    <w:rsid w:val="005B73D4"/>
    <w:rsid w:val="006134A1"/>
    <w:rsid w:val="00674921"/>
    <w:rsid w:val="00675999"/>
    <w:rsid w:val="006B794D"/>
    <w:rsid w:val="00751A71"/>
    <w:rsid w:val="007537D0"/>
    <w:rsid w:val="00754B98"/>
    <w:rsid w:val="00764637"/>
    <w:rsid w:val="0080118A"/>
    <w:rsid w:val="00827E69"/>
    <w:rsid w:val="00907E8A"/>
    <w:rsid w:val="00992C69"/>
    <w:rsid w:val="00A027E1"/>
    <w:rsid w:val="00A41C3E"/>
    <w:rsid w:val="00BA20B7"/>
    <w:rsid w:val="00C3038B"/>
    <w:rsid w:val="00C7251B"/>
    <w:rsid w:val="00D86DE6"/>
    <w:rsid w:val="00DA250C"/>
    <w:rsid w:val="00DB6ADC"/>
    <w:rsid w:val="00E375AE"/>
    <w:rsid w:val="00E40977"/>
    <w:rsid w:val="00EB415F"/>
    <w:rsid w:val="00ED3358"/>
    <w:rsid w:val="00F84D45"/>
    <w:rsid w:val="00F97DB2"/>
    <w:rsid w:val="00FB02BD"/>
    <w:rsid w:val="09EA31D7"/>
    <w:rsid w:val="108922AD"/>
    <w:rsid w:val="11C86FA2"/>
    <w:rsid w:val="4C4AA03D"/>
    <w:rsid w:val="577FCAD1"/>
    <w:rsid w:val="5E205A86"/>
    <w:rsid w:val="72BFEBEF"/>
    <w:rsid w:val="7B4B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5465"/>
  <w15:chartTrackingRefBased/>
  <w15:docId w15:val="{11BBB9AF-3CAC-49AD-B19D-EE468779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BD8"/>
    <w:pPr>
      <w:ind w:left="720"/>
      <w:contextualSpacing/>
    </w:pPr>
  </w:style>
  <w:style w:type="paragraph" w:styleId="NoSpacing">
    <w:name w:val="No Spacing"/>
    <w:uiPriority w:val="1"/>
    <w:qFormat/>
    <w:rsid w:val="003263AB"/>
    <w:pPr>
      <w:spacing w:after="0" w:line="240" w:lineRule="auto"/>
    </w:pPr>
    <w:rPr>
      <w:rFonts w:ascii="Calibri" w:eastAsia="Calibri" w:hAnsi="Calibri" w:cs="Times New Roman"/>
    </w:rPr>
  </w:style>
  <w:style w:type="paragraph" w:customStyle="1" w:styleId="Default">
    <w:name w:val="Default"/>
    <w:basedOn w:val="Normal"/>
    <w:rsid w:val="72BFEBEF"/>
    <w:pPr>
      <w:spacing w:after="0"/>
    </w:pPr>
    <w:rPr>
      <w:rFonts w:ascii="Arial" w:eastAsiaTheme="minorEastAsia" w:hAnsi="Arial" w:cs="Arial"/>
      <w:color w:val="000000" w:themeColor="text1"/>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c9824f5e8747728c766a63c8014f96128381c1bf</FileHash>
    <CloudMigratorVersion xmlns="be97d339-a552-4430-87b9-22782890be02">3.37.6.0</CloudMigratorVersion>
    <CloudMigratorOriginId xmlns="be97d339-a552-4430-87b9-22782890be02">cae4fedd-7962-4931-a9cd-654f4f4923a1</CloudMigratorOriginId>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5" ma:contentTypeDescription="Create a new document." ma:contentTypeScope="" ma:versionID="90adbd842f287810ad386aa1ce7a9ea3">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439e53f5ba99bf7d97bccc1e56315c2f"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556B5-A3CA-4E1B-8C83-F9BAD5714C37}">
  <ds:schemaRefs>
    <ds:schemaRef ds:uri="http://schemas.microsoft.com/office/2006/metadata/properties"/>
    <ds:schemaRef ds:uri="http://schemas.microsoft.com/office/infopath/2007/PartnerControls"/>
    <ds:schemaRef ds:uri="be97d339-a552-4430-87b9-22782890be02"/>
    <ds:schemaRef ds:uri="2779b323-a3a7-4cd5-af3a-acd81571fd38"/>
  </ds:schemaRefs>
</ds:datastoreItem>
</file>

<file path=customXml/itemProps2.xml><?xml version="1.0" encoding="utf-8"?>
<ds:datastoreItem xmlns:ds="http://schemas.openxmlformats.org/officeDocument/2006/customXml" ds:itemID="{0EF7C0FA-E2B8-4A41-A268-C7B2CDCC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F1C79-E571-498E-9E64-15F7E19B9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947</Words>
  <Characters>5401</Characters>
  <Application>Microsoft Office Word</Application>
  <DocSecurity>0</DocSecurity>
  <Lines>45</Lines>
  <Paragraphs>12</Paragraphs>
  <ScaleCrop>false</ScaleCrop>
  <Company>RM Education</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Lee</dc:creator>
  <cp:keywords/>
  <dc:description/>
  <cp:lastModifiedBy>Kelvin Daley</cp:lastModifiedBy>
  <cp:revision>22</cp:revision>
  <dcterms:created xsi:type="dcterms:W3CDTF">2019-10-02T13:07:00Z</dcterms:created>
  <dcterms:modified xsi:type="dcterms:W3CDTF">2026-04-08T13:08:00Z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y fmtid="{D5CDD505-2E9C-101B-9397-08002B2CF9AE}" pid="3" name="MSIP_Label_defa4170-0d19-0005-0004-bc88714345d2_Enabled">
    <vt:lpwstr>true</vt:lpwstr>
  </property>
  <property fmtid="{D5CDD505-2E9C-101B-9397-08002B2CF9AE}" pid="4" name="MSIP_Label_defa4170-0d19-0005-0004-bc88714345d2_SetDate">
    <vt:lpwstr>2026-03-26T10:16:24Z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4839acfd-0b37-46b7-9f60-89f324d76531</vt:lpwstr>
  </property>
  <property fmtid="{D5CDD505-2E9C-101B-9397-08002B2CF9AE}" pid="8" name="MSIP_Label_defa4170-0d19-0005-0004-bc88714345d2_ActionId">
    <vt:lpwstr>6ac24f0b-d4ac-4de9-b092-327eb0c3337e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