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C612" w14:textId="6B08C34B" w:rsidR="00617E96" w:rsidRPr="00DD3626" w:rsidRDefault="00617E96" w:rsidP="57AE968E">
      <w:pPr>
        <w:shd w:val="clear" w:color="auto" w:fill="FFFFFF" w:themeFill="background1"/>
        <w:spacing w:after="150" w:line="330" w:lineRule="atLeast"/>
        <w:jc w:val="center"/>
        <w:rPr>
          <w:rFonts w:ascii="Century Gothic" w:eastAsia="Times New Roman" w:hAnsi="Century Gothic" w:cs="Arial"/>
          <w:b/>
          <w:bCs/>
          <w:color w:val="414042"/>
          <w:kern w:val="0"/>
          <w:sz w:val="22"/>
          <w:szCs w:val="22"/>
          <w:lang w:eastAsia="en-GB"/>
          <w14:ligatures w14:val="none"/>
        </w:rPr>
      </w:pPr>
      <w:r w:rsidRPr="00DD3626">
        <w:rPr>
          <w:rFonts w:ascii="Century Gothic" w:eastAsia="Times New Roman" w:hAnsi="Century Gothic" w:cs="Arial"/>
          <w:b/>
          <w:bCs/>
          <w:color w:val="414042"/>
          <w:kern w:val="0"/>
          <w:sz w:val="22"/>
          <w:szCs w:val="22"/>
          <w:lang w:eastAsia="en-GB"/>
          <w14:ligatures w14:val="none"/>
        </w:rPr>
        <w:t xml:space="preserve">Class Teacher </w:t>
      </w:r>
      <w:r w:rsidR="00F05504" w:rsidRPr="00DD3626">
        <w:rPr>
          <w:rFonts w:ascii="Century Gothic" w:eastAsia="Times New Roman" w:hAnsi="Century Gothic" w:cs="Arial"/>
          <w:b/>
          <w:bCs/>
          <w:color w:val="414042"/>
          <w:kern w:val="0"/>
          <w:sz w:val="22"/>
          <w:szCs w:val="22"/>
          <w:lang w:eastAsia="en-GB"/>
          <w14:ligatures w14:val="none"/>
        </w:rPr>
        <w:t>MAT cover</w:t>
      </w:r>
    </w:p>
    <w:p w14:paraId="33D311CA" w14:textId="07459C47" w:rsidR="00617E96" w:rsidRPr="00DD3626" w:rsidRDefault="00617E96" w:rsidP="57AE968E">
      <w:pPr>
        <w:shd w:val="clear" w:color="auto" w:fill="FFFFFF" w:themeFill="background1"/>
        <w:spacing w:after="150"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b/>
          <w:bCs/>
          <w:color w:val="414042"/>
          <w:kern w:val="0"/>
          <w:sz w:val="22"/>
          <w:szCs w:val="22"/>
          <w:lang w:eastAsia="en-GB"/>
          <w14:ligatures w14:val="none"/>
        </w:rPr>
        <w:t>Type of role:</w:t>
      </w:r>
      <w:r w:rsidRPr="00DD3626">
        <w:rPr>
          <w:rFonts w:ascii="Century Gothic" w:eastAsia="Times New Roman" w:hAnsi="Century Gothic" w:cs="Arial"/>
          <w:color w:val="414042"/>
          <w:kern w:val="0"/>
          <w:sz w:val="22"/>
          <w:szCs w:val="22"/>
          <w:lang w:eastAsia="en-GB"/>
          <w14:ligatures w14:val="none"/>
        </w:rPr>
        <w:t xml:space="preserve"> </w:t>
      </w:r>
      <w:r w:rsidR="007111D1" w:rsidRPr="00DD3626">
        <w:rPr>
          <w:rFonts w:ascii="Century Gothic" w:eastAsia="Times New Roman" w:hAnsi="Century Gothic" w:cs="Arial"/>
          <w:color w:val="414042"/>
          <w:kern w:val="0"/>
          <w:sz w:val="22"/>
          <w:szCs w:val="22"/>
          <w:lang w:eastAsia="en-GB"/>
          <w14:ligatures w14:val="none"/>
        </w:rPr>
        <w:t>Full</w:t>
      </w:r>
      <w:r w:rsidR="00E32356" w:rsidRPr="00DD3626">
        <w:rPr>
          <w:rFonts w:ascii="Century Gothic" w:eastAsia="Times New Roman" w:hAnsi="Century Gothic" w:cs="Arial"/>
          <w:color w:val="414042"/>
          <w:kern w:val="0"/>
          <w:sz w:val="22"/>
          <w:szCs w:val="22"/>
          <w:lang w:eastAsia="en-GB"/>
          <w14:ligatures w14:val="none"/>
        </w:rPr>
        <w:t xml:space="preserve"> </w:t>
      </w:r>
      <w:r w:rsidRPr="00DD3626">
        <w:rPr>
          <w:rFonts w:ascii="Century Gothic" w:eastAsia="Times New Roman" w:hAnsi="Century Gothic" w:cs="Arial"/>
          <w:color w:val="414042"/>
          <w:kern w:val="0"/>
          <w:sz w:val="22"/>
          <w:szCs w:val="22"/>
          <w:lang w:eastAsia="en-GB"/>
          <w14:ligatures w14:val="none"/>
        </w:rPr>
        <w:t xml:space="preserve">time – </w:t>
      </w:r>
      <w:r w:rsidR="007111D1" w:rsidRPr="00DD3626">
        <w:rPr>
          <w:rFonts w:ascii="Century Gothic" w:eastAsia="Times New Roman" w:hAnsi="Century Gothic" w:cs="Arial"/>
          <w:color w:val="414042"/>
          <w:kern w:val="0"/>
          <w:sz w:val="22"/>
          <w:szCs w:val="22"/>
          <w:lang w:eastAsia="en-GB"/>
          <w14:ligatures w14:val="none"/>
        </w:rPr>
        <w:t>5</w:t>
      </w:r>
      <w:r w:rsidRPr="00DD3626">
        <w:rPr>
          <w:rFonts w:ascii="Century Gothic" w:eastAsia="Times New Roman" w:hAnsi="Century Gothic" w:cs="Arial"/>
          <w:color w:val="414042"/>
          <w:kern w:val="0"/>
          <w:sz w:val="22"/>
          <w:szCs w:val="22"/>
          <w:lang w:eastAsia="en-GB"/>
          <w14:ligatures w14:val="none"/>
        </w:rPr>
        <w:t xml:space="preserve"> days per week Fixed Term contract to cover maternity.</w:t>
      </w:r>
    </w:p>
    <w:p w14:paraId="63D0A657" w14:textId="77777777" w:rsidR="00FC28F1" w:rsidRPr="00DD3626" w:rsidRDefault="00FC28F1" w:rsidP="00FC28F1">
      <w:pPr>
        <w:shd w:val="clear" w:color="auto" w:fill="FFFFFF"/>
        <w:spacing w:after="0" w:line="240" w:lineRule="auto"/>
        <w:jc w:val="both"/>
        <w:rPr>
          <w:rFonts w:ascii="Century Gothic" w:eastAsia="Times New Roman" w:hAnsi="Century Gothic" w:cs="Arial"/>
          <w:b/>
          <w:bCs/>
          <w:color w:val="414042"/>
          <w:kern w:val="0"/>
          <w:sz w:val="22"/>
          <w:szCs w:val="22"/>
          <w:lang w:eastAsia="en-GB"/>
          <w14:ligatures w14:val="none"/>
        </w:rPr>
      </w:pPr>
      <w:r w:rsidRPr="00DD3626">
        <w:rPr>
          <w:rFonts w:ascii="Century Gothic" w:eastAsia="Times New Roman" w:hAnsi="Century Gothic" w:cs="Arial"/>
          <w:b/>
          <w:bCs/>
          <w:color w:val="414042"/>
          <w:kern w:val="0"/>
          <w:sz w:val="22"/>
          <w:szCs w:val="22"/>
          <w:lang w:eastAsia="en-GB"/>
          <w14:ligatures w14:val="none"/>
        </w:rPr>
        <w:t>Salary:</w:t>
      </w:r>
      <w:r w:rsidRPr="00DD3626">
        <w:rPr>
          <w:rFonts w:ascii="Century Gothic" w:eastAsia="Times New Roman" w:hAnsi="Century Gothic" w:cs="Arial"/>
          <w:color w:val="414042"/>
          <w:kern w:val="0"/>
          <w:sz w:val="22"/>
          <w:szCs w:val="22"/>
          <w:lang w:eastAsia="en-GB"/>
          <w14:ligatures w14:val="none"/>
        </w:rPr>
        <w:t xml:space="preserve"> </w:t>
      </w:r>
      <w:r w:rsidRPr="00DD3626">
        <w:rPr>
          <w:rFonts w:ascii="Century Gothic" w:eastAsia="Times New Roman" w:hAnsi="Century Gothic" w:cs="Arial"/>
          <w:b/>
          <w:bCs/>
          <w:color w:val="414042"/>
          <w:kern w:val="0"/>
          <w:sz w:val="22"/>
          <w:szCs w:val="22"/>
          <w:lang w:eastAsia="en-GB"/>
          <w14:ligatures w14:val="none"/>
        </w:rPr>
        <w:t>MPS</w:t>
      </w:r>
    </w:p>
    <w:p w14:paraId="537D0665" w14:textId="77777777" w:rsidR="001223EF" w:rsidRPr="00DD3626" w:rsidRDefault="003C0B4C" w:rsidP="00FC28F1">
      <w:pPr>
        <w:shd w:val="clear" w:color="auto" w:fill="FFFFFF"/>
        <w:spacing w:after="0" w:line="240" w:lineRule="auto"/>
        <w:rPr>
          <w:rFonts w:ascii="Century Gothic" w:eastAsia="Century Gothic" w:hAnsi="Century Gothic" w:cs="Century Gothic"/>
          <w:b/>
          <w:bCs/>
          <w:sz w:val="22"/>
          <w:szCs w:val="22"/>
        </w:rPr>
      </w:pPr>
      <w:r w:rsidRPr="00DD3626">
        <w:rPr>
          <w:rFonts w:ascii="Century Gothic" w:eastAsia="Century Gothic" w:hAnsi="Century Gothic" w:cs="Century Gothic"/>
          <w:b/>
          <w:bCs/>
          <w:sz w:val="22"/>
          <w:szCs w:val="22"/>
        </w:rPr>
        <w:t xml:space="preserve">Advert opens: </w:t>
      </w:r>
      <w:r w:rsidR="001223EF" w:rsidRPr="00DD3626">
        <w:rPr>
          <w:rFonts w:ascii="Century Gothic" w:eastAsia="Century Gothic" w:hAnsi="Century Gothic" w:cs="Century Gothic"/>
          <w:b/>
          <w:bCs/>
          <w:sz w:val="22"/>
          <w:szCs w:val="22"/>
        </w:rPr>
        <w:t>5.5.26</w:t>
      </w:r>
    </w:p>
    <w:p w14:paraId="171D06B3" w14:textId="50EB74D9" w:rsidR="003C0B4C" w:rsidRPr="00DD3626" w:rsidRDefault="001223EF" w:rsidP="00FC28F1">
      <w:pPr>
        <w:shd w:val="clear" w:color="auto" w:fill="FFFFFF"/>
        <w:spacing w:after="0" w:line="240" w:lineRule="auto"/>
        <w:rPr>
          <w:rFonts w:ascii="Century Gothic" w:eastAsia="Times New Roman" w:hAnsi="Century Gothic" w:cs="Arial"/>
          <w:color w:val="414042"/>
          <w:kern w:val="0"/>
          <w:sz w:val="22"/>
          <w:szCs w:val="22"/>
          <w:lang w:eastAsia="en-GB"/>
          <w14:ligatures w14:val="none"/>
        </w:rPr>
      </w:pPr>
      <w:r w:rsidRPr="00DD3626">
        <w:rPr>
          <w:rFonts w:ascii="Century Gothic" w:eastAsia="Century Gothic" w:hAnsi="Century Gothic" w:cs="Century Gothic"/>
          <w:b/>
          <w:bCs/>
          <w:sz w:val="22"/>
          <w:szCs w:val="22"/>
        </w:rPr>
        <w:t>Advert closes: 15.5.26 at 0900</w:t>
      </w:r>
      <w:r w:rsidR="003C0B4C" w:rsidRPr="00DD3626">
        <w:rPr>
          <w:sz w:val="22"/>
          <w:szCs w:val="22"/>
        </w:rPr>
        <w:br/>
      </w:r>
      <w:r w:rsidR="003C0B4C" w:rsidRPr="00DD3626">
        <w:rPr>
          <w:rFonts w:ascii="Century Gothic" w:eastAsia="Century Gothic" w:hAnsi="Century Gothic" w:cs="Century Gothic"/>
          <w:b/>
          <w:bCs/>
          <w:sz w:val="22"/>
          <w:szCs w:val="22"/>
        </w:rPr>
        <w:t xml:space="preserve">Shortlisting: </w:t>
      </w:r>
      <w:r w:rsidRPr="00DD3626">
        <w:rPr>
          <w:rFonts w:ascii="Century Gothic" w:eastAsia="Century Gothic" w:hAnsi="Century Gothic" w:cs="Century Gothic"/>
          <w:b/>
          <w:bCs/>
          <w:sz w:val="22"/>
          <w:szCs w:val="22"/>
        </w:rPr>
        <w:t>15.5.26</w:t>
      </w:r>
      <w:r w:rsidR="003C0B4C" w:rsidRPr="00DD3626">
        <w:rPr>
          <w:sz w:val="22"/>
          <w:szCs w:val="22"/>
        </w:rPr>
        <w:br/>
      </w:r>
      <w:r w:rsidR="003C0B4C" w:rsidRPr="00DD3626">
        <w:rPr>
          <w:rFonts w:ascii="Century Gothic" w:eastAsia="Century Gothic" w:hAnsi="Century Gothic" w:cs="Century Gothic"/>
          <w:b/>
          <w:bCs/>
          <w:sz w:val="22"/>
          <w:szCs w:val="22"/>
        </w:rPr>
        <w:t xml:space="preserve">Interviews: </w:t>
      </w:r>
      <w:proofErr w:type="gramStart"/>
      <w:r w:rsidRPr="00DD3626">
        <w:rPr>
          <w:rFonts w:ascii="Century Gothic" w:eastAsia="Century Gothic" w:hAnsi="Century Gothic" w:cs="Century Gothic"/>
          <w:b/>
          <w:bCs/>
          <w:sz w:val="22"/>
          <w:szCs w:val="22"/>
        </w:rPr>
        <w:t>21.5.26</w:t>
      </w:r>
      <w:proofErr w:type="gramEnd"/>
    </w:p>
    <w:p w14:paraId="04C5B9DA" w14:textId="242157ED" w:rsidR="008C2CF5" w:rsidRPr="00DD3626" w:rsidRDefault="008C2CF5" w:rsidP="57AE968E">
      <w:pPr>
        <w:shd w:val="clear" w:color="auto" w:fill="FFFFFF" w:themeFill="background1"/>
        <w:spacing w:after="150" w:line="330" w:lineRule="atLeast"/>
        <w:jc w:val="both"/>
        <w:rPr>
          <w:rFonts w:ascii="Century Gothic" w:eastAsia="Times New Roman" w:hAnsi="Century Gothic" w:cs="Arial"/>
          <w:b/>
          <w:bCs/>
          <w:color w:val="414042"/>
          <w:kern w:val="0"/>
          <w:sz w:val="22"/>
          <w:szCs w:val="22"/>
          <w:lang w:eastAsia="en-GB"/>
          <w14:ligatures w14:val="none"/>
        </w:rPr>
      </w:pPr>
      <w:r w:rsidRPr="00DD3626">
        <w:rPr>
          <w:rFonts w:ascii="Century Gothic" w:eastAsia="Times New Roman" w:hAnsi="Century Gothic" w:cs="Arial"/>
          <w:b/>
          <w:bCs/>
          <w:color w:val="414042"/>
          <w:kern w:val="0"/>
          <w:sz w:val="22"/>
          <w:szCs w:val="22"/>
          <w:lang w:eastAsia="en-GB"/>
          <w14:ligatures w14:val="none"/>
        </w:rPr>
        <w:t>Start Date: 1</w:t>
      </w:r>
      <w:r w:rsidRPr="00DD3626">
        <w:rPr>
          <w:rFonts w:ascii="Century Gothic" w:eastAsia="Times New Roman" w:hAnsi="Century Gothic" w:cs="Arial"/>
          <w:b/>
          <w:bCs/>
          <w:color w:val="414042"/>
          <w:kern w:val="0"/>
          <w:sz w:val="22"/>
          <w:szCs w:val="22"/>
          <w:vertAlign w:val="superscript"/>
          <w:lang w:eastAsia="en-GB"/>
          <w14:ligatures w14:val="none"/>
        </w:rPr>
        <w:t>st</w:t>
      </w:r>
      <w:r w:rsidRPr="00DD3626">
        <w:rPr>
          <w:rFonts w:ascii="Century Gothic" w:eastAsia="Times New Roman" w:hAnsi="Century Gothic" w:cs="Arial"/>
          <w:b/>
          <w:bCs/>
          <w:color w:val="414042"/>
          <w:kern w:val="0"/>
          <w:sz w:val="22"/>
          <w:szCs w:val="22"/>
          <w:lang w:eastAsia="en-GB"/>
          <w14:ligatures w14:val="none"/>
        </w:rPr>
        <w:t xml:space="preserve"> September 2026</w:t>
      </w:r>
    </w:p>
    <w:p w14:paraId="7F0DCDF7" w14:textId="21B34C5B" w:rsidR="00617E96" w:rsidRPr="00DD3626" w:rsidRDefault="00617E96" w:rsidP="00AE0E81">
      <w:pPr>
        <w:shd w:val="clear" w:color="auto" w:fill="FFFFFF"/>
        <w:spacing w:after="150"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color w:val="414042"/>
          <w:kern w:val="0"/>
          <w:sz w:val="22"/>
          <w:szCs w:val="22"/>
          <w:lang w:eastAsia="en-GB"/>
          <w14:ligatures w14:val="none"/>
        </w:rPr>
        <w:t>Grove Learning Trust reserves the right to close this advert early, and interview earlier if necessary.</w:t>
      </w:r>
    </w:p>
    <w:p w14:paraId="5705C8BC" w14:textId="57664F22" w:rsidR="00424B42" w:rsidRPr="00DD3626" w:rsidRDefault="00424B42" w:rsidP="003F4FB8">
      <w:pPr>
        <w:shd w:val="clear" w:color="auto" w:fill="FFFFFF"/>
        <w:spacing w:after="0"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b/>
          <w:bCs/>
          <w:color w:val="414042"/>
          <w:kern w:val="0"/>
          <w:sz w:val="22"/>
          <w:szCs w:val="22"/>
          <w:lang w:eastAsia="en-GB"/>
          <w14:ligatures w14:val="none"/>
        </w:rPr>
        <w:t>About us: </w:t>
      </w:r>
    </w:p>
    <w:p w14:paraId="6017E5FF" w14:textId="01BFB3D9" w:rsidR="00424B42" w:rsidRPr="00DD3626" w:rsidRDefault="00410B5B" w:rsidP="003F4FB8">
      <w:pPr>
        <w:shd w:val="clear" w:color="auto" w:fill="FFFFFF"/>
        <w:spacing w:after="0"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color w:val="414042"/>
          <w:kern w:val="0"/>
          <w:sz w:val="22"/>
          <w:szCs w:val="22"/>
          <w:lang w:eastAsia="en-GB"/>
          <w14:ligatures w14:val="none"/>
        </w:rPr>
        <w:t xml:space="preserve">Oakhurst </w:t>
      </w:r>
      <w:r w:rsidR="00E32356" w:rsidRPr="00DD3626">
        <w:rPr>
          <w:rFonts w:ascii="Century Gothic" w:eastAsia="Times New Roman" w:hAnsi="Century Gothic" w:cs="Arial"/>
          <w:color w:val="414042"/>
          <w:kern w:val="0"/>
          <w:sz w:val="22"/>
          <w:szCs w:val="22"/>
          <w:lang w:eastAsia="en-GB"/>
          <w14:ligatures w14:val="none"/>
        </w:rPr>
        <w:t>Community</w:t>
      </w:r>
      <w:r w:rsidR="00604086" w:rsidRPr="00DD3626">
        <w:rPr>
          <w:rFonts w:ascii="Century Gothic" w:eastAsia="Times New Roman" w:hAnsi="Century Gothic" w:cs="Arial"/>
          <w:color w:val="414042"/>
          <w:kern w:val="0"/>
          <w:sz w:val="22"/>
          <w:szCs w:val="22"/>
          <w:lang w:eastAsia="en-GB"/>
          <w14:ligatures w14:val="none"/>
        </w:rPr>
        <w:t xml:space="preserve"> </w:t>
      </w:r>
      <w:r w:rsidR="00617E96" w:rsidRPr="00DD3626">
        <w:rPr>
          <w:rFonts w:ascii="Century Gothic" w:eastAsia="Times New Roman" w:hAnsi="Century Gothic" w:cs="Arial"/>
          <w:color w:val="414042"/>
          <w:kern w:val="0"/>
          <w:sz w:val="22"/>
          <w:szCs w:val="22"/>
          <w:lang w:eastAsia="en-GB"/>
          <w14:ligatures w14:val="none"/>
        </w:rPr>
        <w:t xml:space="preserve">Primary School </w:t>
      </w:r>
      <w:r w:rsidR="00424B42" w:rsidRPr="00DD3626">
        <w:rPr>
          <w:rFonts w:ascii="Century Gothic" w:eastAsia="Times New Roman" w:hAnsi="Century Gothic" w:cs="Arial"/>
          <w:color w:val="414042"/>
          <w:kern w:val="0"/>
          <w:sz w:val="22"/>
          <w:szCs w:val="22"/>
          <w:lang w:eastAsia="en-GB"/>
          <w14:ligatures w14:val="none"/>
        </w:rPr>
        <w:t>is a vibrant and inclusive school</w:t>
      </w:r>
      <w:r w:rsidR="00CE3035" w:rsidRPr="00DD3626">
        <w:rPr>
          <w:rFonts w:ascii="Century Gothic" w:eastAsia="Times New Roman" w:hAnsi="Century Gothic" w:cs="Arial"/>
          <w:color w:val="414042"/>
          <w:kern w:val="0"/>
          <w:sz w:val="22"/>
          <w:szCs w:val="22"/>
          <w:lang w:eastAsia="en-GB"/>
          <w14:ligatures w14:val="none"/>
        </w:rPr>
        <w:t xml:space="preserve"> where the children are at the heart of every decision</w:t>
      </w:r>
      <w:r w:rsidR="00A9487D" w:rsidRPr="00DD3626">
        <w:rPr>
          <w:rFonts w:ascii="Century Gothic" w:eastAsia="Times New Roman" w:hAnsi="Century Gothic" w:cs="Arial"/>
          <w:color w:val="414042"/>
          <w:kern w:val="0"/>
          <w:sz w:val="22"/>
          <w:szCs w:val="22"/>
          <w:lang w:eastAsia="en-GB"/>
          <w14:ligatures w14:val="none"/>
        </w:rPr>
        <w:t xml:space="preserve"> we make, ensuring that they are happy, confident and that the opportunities that are provide</w:t>
      </w:r>
      <w:r w:rsidR="003F4FB8" w:rsidRPr="00DD3626">
        <w:rPr>
          <w:rFonts w:ascii="Century Gothic" w:eastAsia="Times New Roman" w:hAnsi="Century Gothic" w:cs="Arial"/>
          <w:color w:val="414042"/>
          <w:kern w:val="0"/>
          <w:sz w:val="22"/>
          <w:szCs w:val="22"/>
          <w:lang w:eastAsia="en-GB"/>
          <w14:ligatures w14:val="none"/>
        </w:rPr>
        <w:t>d</w:t>
      </w:r>
      <w:r w:rsidR="00A9487D" w:rsidRPr="00DD3626">
        <w:rPr>
          <w:rFonts w:ascii="Century Gothic" w:eastAsia="Times New Roman" w:hAnsi="Century Gothic" w:cs="Arial"/>
          <w:color w:val="414042"/>
          <w:kern w:val="0"/>
          <w:sz w:val="22"/>
          <w:szCs w:val="22"/>
          <w:lang w:eastAsia="en-GB"/>
          <w14:ligatures w14:val="none"/>
        </w:rPr>
        <w:t xml:space="preserve"> </w:t>
      </w:r>
      <w:r w:rsidR="003F4FB8" w:rsidRPr="00DD3626">
        <w:rPr>
          <w:rFonts w:ascii="Century Gothic" w:eastAsia="Times New Roman" w:hAnsi="Century Gothic" w:cs="Arial"/>
          <w:color w:val="414042"/>
          <w:kern w:val="0"/>
          <w:sz w:val="22"/>
          <w:szCs w:val="22"/>
          <w:lang w:eastAsia="en-GB"/>
          <w14:ligatures w14:val="none"/>
        </w:rPr>
        <w:t>f</w:t>
      </w:r>
      <w:r w:rsidR="00A9487D" w:rsidRPr="00DD3626">
        <w:rPr>
          <w:rFonts w:ascii="Century Gothic" w:eastAsia="Times New Roman" w:hAnsi="Century Gothic" w:cs="Arial"/>
          <w:color w:val="414042"/>
          <w:kern w:val="0"/>
          <w:sz w:val="22"/>
          <w:szCs w:val="22"/>
          <w:lang w:eastAsia="en-GB"/>
          <w14:ligatures w14:val="none"/>
        </w:rPr>
        <w:t>or them a</w:t>
      </w:r>
      <w:r w:rsidR="003F4FB8" w:rsidRPr="00DD3626">
        <w:rPr>
          <w:rFonts w:ascii="Century Gothic" w:eastAsia="Times New Roman" w:hAnsi="Century Gothic" w:cs="Arial"/>
          <w:color w:val="414042"/>
          <w:kern w:val="0"/>
          <w:sz w:val="22"/>
          <w:szCs w:val="22"/>
          <w:lang w:eastAsia="en-GB"/>
          <w14:ligatures w14:val="none"/>
        </w:rPr>
        <w:t>re</w:t>
      </w:r>
      <w:r w:rsidR="00A9487D" w:rsidRPr="00DD3626">
        <w:rPr>
          <w:rFonts w:ascii="Century Gothic" w:eastAsia="Times New Roman" w:hAnsi="Century Gothic" w:cs="Arial"/>
          <w:color w:val="414042"/>
          <w:kern w:val="0"/>
          <w:sz w:val="22"/>
          <w:szCs w:val="22"/>
          <w:lang w:eastAsia="en-GB"/>
          <w14:ligatures w14:val="none"/>
        </w:rPr>
        <w:t xml:space="preserve"> relevant to their needs both n</w:t>
      </w:r>
      <w:r w:rsidR="003F4FB8" w:rsidRPr="00DD3626">
        <w:rPr>
          <w:rFonts w:ascii="Century Gothic" w:eastAsia="Times New Roman" w:hAnsi="Century Gothic" w:cs="Arial"/>
          <w:color w:val="414042"/>
          <w:kern w:val="0"/>
          <w:sz w:val="22"/>
          <w:szCs w:val="22"/>
          <w:lang w:eastAsia="en-GB"/>
          <w14:ligatures w14:val="none"/>
        </w:rPr>
        <w:t>o</w:t>
      </w:r>
      <w:r w:rsidR="00A9487D" w:rsidRPr="00DD3626">
        <w:rPr>
          <w:rFonts w:ascii="Century Gothic" w:eastAsia="Times New Roman" w:hAnsi="Century Gothic" w:cs="Arial"/>
          <w:color w:val="414042"/>
          <w:kern w:val="0"/>
          <w:sz w:val="22"/>
          <w:szCs w:val="22"/>
          <w:lang w:eastAsia="en-GB"/>
          <w14:ligatures w14:val="none"/>
        </w:rPr>
        <w:t>w and in the future</w:t>
      </w:r>
      <w:proofErr w:type="gramStart"/>
      <w:r w:rsidR="00A9487D" w:rsidRPr="00DD3626">
        <w:rPr>
          <w:rFonts w:ascii="Century Gothic" w:eastAsia="Times New Roman" w:hAnsi="Century Gothic" w:cs="Arial"/>
          <w:color w:val="414042"/>
          <w:kern w:val="0"/>
          <w:sz w:val="22"/>
          <w:szCs w:val="22"/>
          <w:lang w:eastAsia="en-GB"/>
          <w14:ligatures w14:val="none"/>
        </w:rPr>
        <w:t xml:space="preserve">. </w:t>
      </w:r>
      <w:r w:rsidR="00424B42" w:rsidRPr="00DD3626">
        <w:rPr>
          <w:rFonts w:ascii="Century Gothic" w:eastAsia="Times New Roman" w:hAnsi="Century Gothic" w:cs="Arial"/>
          <w:color w:val="414042"/>
          <w:kern w:val="0"/>
          <w:sz w:val="22"/>
          <w:szCs w:val="22"/>
          <w:lang w:eastAsia="en-GB"/>
          <w14:ligatures w14:val="none"/>
        </w:rPr>
        <w:t xml:space="preserve"> </w:t>
      </w:r>
      <w:proofErr w:type="gramEnd"/>
    </w:p>
    <w:p w14:paraId="74DC2A78" w14:textId="39943E8E" w:rsidR="003F4FB8" w:rsidRPr="00DD3626" w:rsidRDefault="0081108B" w:rsidP="003F4FB8">
      <w:pPr>
        <w:shd w:val="clear" w:color="auto" w:fill="FFFFFF"/>
        <w:spacing w:after="0"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color w:val="414042"/>
          <w:kern w:val="0"/>
          <w:sz w:val="22"/>
          <w:szCs w:val="22"/>
          <w:lang w:eastAsia="en-GB"/>
          <w14:ligatures w14:val="none"/>
        </w:rPr>
        <w:t xml:space="preserve">Our </w:t>
      </w:r>
      <w:proofErr w:type="gramStart"/>
      <w:r w:rsidRPr="00DD3626">
        <w:rPr>
          <w:rFonts w:ascii="Century Gothic" w:eastAsia="Times New Roman" w:hAnsi="Century Gothic" w:cs="Arial"/>
          <w:color w:val="414042"/>
          <w:kern w:val="0"/>
          <w:sz w:val="22"/>
          <w:szCs w:val="22"/>
          <w:lang w:eastAsia="en-GB"/>
          <w14:ligatures w14:val="none"/>
        </w:rPr>
        <w:t>dedicated</w:t>
      </w:r>
      <w:proofErr w:type="gramEnd"/>
      <w:r w:rsidRPr="00DD3626">
        <w:rPr>
          <w:rFonts w:ascii="Century Gothic" w:eastAsia="Times New Roman" w:hAnsi="Century Gothic" w:cs="Arial"/>
          <w:color w:val="414042"/>
          <w:kern w:val="0"/>
          <w:sz w:val="22"/>
          <w:szCs w:val="22"/>
          <w:lang w:eastAsia="en-GB"/>
          <w14:ligatures w14:val="none"/>
        </w:rPr>
        <w:t xml:space="preserve"> team of teachers and support staff work tirelessly to create a positive and inclusive atmosphere where children feel valued, respect and encouraged to grow. </w:t>
      </w:r>
    </w:p>
    <w:p w14:paraId="22FF5CB5" w14:textId="77777777" w:rsidR="003F4FB8" w:rsidRPr="00DD3626" w:rsidRDefault="003F4FB8" w:rsidP="003F4FB8">
      <w:pPr>
        <w:shd w:val="clear" w:color="auto" w:fill="FFFFFF"/>
        <w:spacing w:after="0" w:line="330" w:lineRule="atLeast"/>
        <w:jc w:val="both"/>
        <w:rPr>
          <w:rFonts w:ascii="Century Gothic" w:eastAsia="Times New Roman" w:hAnsi="Century Gothic" w:cs="Arial"/>
          <w:color w:val="414042"/>
          <w:kern w:val="0"/>
          <w:sz w:val="22"/>
          <w:szCs w:val="22"/>
          <w:lang w:eastAsia="en-GB"/>
          <w14:ligatures w14:val="none"/>
        </w:rPr>
      </w:pPr>
    </w:p>
    <w:p w14:paraId="0FDF5B08" w14:textId="427A9CBF" w:rsidR="00424B42" w:rsidRPr="00DD3626" w:rsidRDefault="00424B42" w:rsidP="003F4FB8">
      <w:pPr>
        <w:shd w:val="clear" w:color="auto" w:fill="FFFFFF"/>
        <w:spacing w:after="0"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b/>
          <w:bCs/>
          <w:color w:val="414042"/>
          <w:kern w:val="0"/>
          <w:sz w:val="22"/>
          <w:szCs w:val="22"/>
          <w:lang w:eastAsia="en-GB"/>
          <w14:ligatures w14:val="none"/>
        </w:rPr>
        <w:t>The Role:</w:t>
      </w:r>
      <w:r w:rsidRPr="00DD3626">
        <w:rPr>
          <w:rFonts w:ascii="Century Gothic" w:eastAsia="Times New Roman" w:hAnsi="Century Gothic" w:cs="Arial"/>
          <w:color w:val="414042"/>
          <w:kern w:val="0"/>
          <w:sz w:val="22"/>
          <w:szCs w:val="22"/>
          <w:lang w:eastAsia="en-GB"/>
          <w14:ligatures w14:val="none"/>
        </w:rPr>
        <w:t xml:space="preserve"> As a class teacher at </w:t>
      </w:r>
      <w:r w:rsidR="00410B5B" w:rsidRPr="00DD3626">
        <w:rPr>
          <w:rFonts w:ascii="Century Gothic" w:eastAsia="Times New Roman" w:hAnsi="Century Gothic" w:cs="Arial"/>
          <w:color w:val="414042"/>
          <w:kern w:val="0"/>
          <w:sz w:val="22"/>
          <w:szCs w:val="22"/>
          <w:lang w:eastAsia="en-GB"/>
          <w14:ligatures w14:val="none"/>
        </w:rPr>
        <w:t xml:space="preserve">Oakhurst </w:t>
      </w:r>
      <w:r w:rsidR="00604086" w:rsidRPr="00DD3626">
        <w:rPr>
          <w:rFonts w:ascii="Century Gothic" w:eastAsia="Times New Roman" w:hAnsi="Century Gothic" w:cs="Arial"/>
          <w:color w:val="414042"/>
          <w:kern w:val="0"/>
          <w:sz w:val="22"/>
          <w:szCs w:val="22"/>
          <w:lang w:eastAsia="en-GB"/>
          <w14:ligatures w14:val="none"/>
        </w:rPr>
        <w:t xml:space="preserve">Community </w:t>
      </w:r>
      <w:r w:rsidR="00617E96" w:rsidRPr="00DD3626">
        <w:rPr>
          <w:rFonts w:ascii="Century Gothic" w:eastAsia="Times New Roman" w:hAnsi="Century Gothic" w:cs="Arial"/>
          <w:color w:val="414042"/>
          <w:kern w:val="0"/>
          <w:sz w:val="22"/>
          <w:szCs w:val="22"/>
          <w:lang w:eastAsia="en-GB"/>
          <w14:ligatures w14:val="none"/>
        </w:rPr>
        <w:t>Primary School</w:t>
      </w:r>
      <w:r w:rsidRPr="00DD3626">
        <w:rPr>
          <w:rFonts w:ascii="Century Gothic" w:eastAsia="Times New Roman" w:hAnsi="Century Gothic" w:cs="Arial"/>
          <w:color w:val="414042"/>
          <w:kern w:val="0"/>
          <w:sz w:val="22"/>
          <w:szCs w:val="22"/>
          <w:lang w:eastAsia="en-GB"/>
          <w14:ligatures w14:val="none"/>
        </w:rPr>
        <w:t xml:space="preserve">, you will play a pivotal role in inspiring and guiding our students on their educational journey. You will be responsible for planning and delivering engaging lessons that cater to the diverse needs of our learners, fostering a supportive and inclusive classroom environment where every child feels valued and empowered to succeed. </w:t>
      </w:r>
      <w:proofErr w:type="gramStart"/>
      <w:r w:rsidRPr="00DD3626">
        <w:rPr>
          <w:rFonts w:ascii="Century Gothic" w:eastAsia="Times New Roman" w:hAnsi="Century Gothic" w:cs="Arial"/>
          <w:color w:val="414042"/>
          <w:kern w:val="0"/>
          <w:sz w:val="22"/>
          <w:szCs w:val="22"/>
          <w:lang w:eastAsia="en-GB"/>
          <w14:ligatures w14:val="none"/>
        </w:rPr>
        <w:t>Working collaboratively</w:t>
      </w:r>
      <w:proofErr w:type="gramEnd"/>
      <w:r w:rsidRPr="00DD3626">
        <w:rPr>
          <w:rFonts w:ascii="Century Gothic" w:eastAsia="Times New Roman" w:hAnsi="Century Gothic" w:cs="Arial"/>
          <w:color w:val="414042"/>
          <w:kern w:val="0"/>
          <w:sz w:val="22"/>
          <w:szCs w:val="22"/>
          <w:lang w:eastAsia="en-GB"/>
          <w14:ligatures w14:val="none"/>
        </w:rPr>
        <w:t xml:space="preserve"> with colleagues, </w:t>
      </w:r>
      <w:proofErr w:type="gramStart"/>
      <w:r w:rsidRPr="00DD3626">
        <w:rPr>
          <w:rFonts w:ascii="Century Gothic" w:eastAsia="Times New Roman" w:hAnsi="Century Gothic" w:cs="Arial"/>
          <w:color w:val="414042"/>
          <w:kern w:val="0"/>
          <w:sz w:val="22"/>
          <w:szCs w:val="22"/>
          <w:lang w:eastAsia="en-GB"/>
          <w14:ligatures w14:val="none"/>
        </w:rPr>
        <w:t>parents</w:t>
      </w:r>
      <w:proofErr w:type="gramEnd"/>
      <w:r w:rsidRPr="00DD3626">
        <w:rPr>
          <w:rFonts w:ascii="Century Gothic" w:eastAsia="Times New Roman" w:hAnsi="Century Gothic" w:cs="Arial"/>
          <w:color w:val="414042"/>
          <w:kern w:val="0"/>
          <w:sz w:val="22"/>
          <w:szCs w:val="22"/>
          <w:lang w:eastAsia="en-GB"/>
          <w14:ligatures w14:val="none"/>
        </w:rPr>
        <w:t xml:space="preserve"> and external professionals, you will contribute to the development of our school community and uphold our commitment to excellence in education.</w:t>
      </w:r>
    </w:p>
    <w:p w14:paraId="1F88BC8F" w14:textId="77777777" w:rsidR="00C70811" w:rsidRPr="00DD3626" w:rsidRDefault="00C70811" w:rsidP="003F4FB8">
      <w:pPr>
        <w:shd w:val="clear" w:color="auto" w:fill="FFFFFF"/>
        <w:spacing w:after="0" w:line="330" w:lineRule="atLeast"/>
        <w:jc w:val="both"/>
        <w:rPr>
          <w:rFonts w:ascii="Century Gothic" w:eastAsia="Times New Roman" w:hAnsi="Century Gothic" w:cs="Arial"/>
          <w:color w:val="414042"/>
          <w:kern w:val="0"/>
          <w:sz w:val="22"/>
          <w:szCs w:val="22"/>
          <w:lang w:eastAsia="en-GB"/>
          <w14:ligatures w14:val="none"/>
        </w:rPr>
      </w:pPr>
    </w:p>
    <w:p w14:paraId="06B3EAE5" w14:textId="77777777" w:rsidR="00424B42" w:rsidRPr="00DD3626" w:rsidRDefault="00424B42" w:rsidP="00AE0E81">
      <w:pPr>
        <w:shd w:val="clear" w:color="auto" w:fill="FFFFFF"/>
        <w:spacing w:after="150"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b/>
          <w:bCs/>
          <w:color w:val="414042"/>
          <w:kern w:val="0"/>
          <w:sz w:val="22"/>
          <w:szCs w:val="22"/>
          <w:lang w:eastAsia="en-GB"/>
          <w14:ligatures w14:val="none"/>
        </w:rPr>
        <w:t>We are seeking applicants who are: </w:t>
      </w:r>
    </w:p>
    <w:p w14:paraId="3F471461" w14:textId="485DBCBB" w:rsidR="00424B42" w:rsidRPr="00DD3626" w:rsidRDefault="00424B42" w:rsidP="00AE0E81">
      <w:pPr>
        <w:numPr>
          <w:ilvl w:val="0"/>
          <w:numId w:val="1"/>
        </w:numPr>
        <w:spacing w:before="100" w:beforeAutospacing="1" w:after="100" w:afterAutospacing="1"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color w:val="414042"/>
          <w:kern w:val="0"/>
          <w:sz w:val="22"/>
          <w:szCs w:val="22"/>
          <w:lang w:eastAsia="en-GB"/>
          <w14:ligatures w14:val="none"/>
        </w:rPr>
        <w:t xml:space="preserve">Confident teachers who demonstrate </w:t>
      </w:r>
      <w:proofErr w:type="gramStart"/>
      <w:r w:rsidRPr="00DD3626">
        <w:rPr>
          <w:rFonts w:ascii="Century Gothic" w:eastAsia="Times New Roman" w:hAnsi="Century Gothic" w:cs="Arial"/>
          <w:color w:val="414042"/>
          <w:kern w:val="0"/>
          <w:sz w:val="22"/>
          <w:szCs w:val="22"/>
          <w:lang w:eastAsia="en-GB"/>
          <w14:ligatures w14:val="none"/>
        </w:rPr>
        <w:t>high expectations</w:t>
      </w:r>
      <w:proofErr w:type="gramEnd"/>
      <w:r w:rsidRPr="00DD3626">
        <w:rPr>
          <w:rFonts w:ascii="Century Gothic" w:eastAsia="Times New Roman" w:hAnsi="Century Gothic" w:cs="Arial"/>
          <w:color w:val="414042"/>
          <w:kern w:val="0"/>
          <w:sz w:val="22"/>
          <w:szCs w:val="22"/>
          <w:lang w:eastAsia="en-GB"/>
          <w14:ligatures w14:val="none"/>
        </w:rPr>
        <w:t xml:space="preserve"> of both children's achievement and behaviour for all.</w:t>
      </w:r>
    </w:p>
    <w:p w14:paraId="24E5A821" w14:textId="77777777" w:rsidR="00424B42" w:rsidRPr="00DD3626" w:rsidRDefault="00424B42" w:rsidP="00AE0E81">
      <w:pPr>
        <w:numPr>
          <w:ilvl w:val="0"/>
          <w:numId w:val="1"/>
        </w:numPr>
        <w:spacing w:before="100" w:beforeAutospacing="1" w:after="100" w:afterAutospacing="1"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color w:val="414042"/>
          <w:kern w:val="0"/>
          <w:sz w:val="22"/>
          <w:szCs w:val="22"/>
          <w:lang w:eastAsia="en-GB"/>
          <w14:ligatures w14:val="none"/>
        </w:rPr>
        <w:t xml:space="preserve">Able to positively promote inclusion and have </w:t>
      </w:r>
      <w:proofErr w:type="gramStart"/>
      <w:r w:rsidRPr="00DD3626">
        <w:rPr>
          <w:rFonts w:ascii="Century Gothic" w:eastAsia="Times New Roman" w:hAnsi="Century Gothic" w:cs="Arial"/>
          <w:color w:val="414042"/>
          <w:kern w:val="0"/>
          <w:sz w:val="22"/>
          <w:szCs w:val="22"/>
          <w:lang w:eastAsia="en-GB"/>
          <w14:ligatures w14:val="none"/>
        </w:rPr>
        <w:t>high expectations</w:t>
      </w:r>
      <w:proofErr w:type="gramEnd"/>
      <w:r w:rsidRPr="00DD3626">
        <w:rPr>
          <w:rFonts w:ascii="Century Gothic" w:eastAsia="Times New Roman" w:hAnsi="Century Gothic" w:cs="Arial"/>
          <w:color w:val="414042"/>
          <w:kern w:val="0"/>
          <w:sz w:val="22"/>
          <w:szCs w:val="22"/>
          <w:lang w:eastAsia="en-GB"/>
          <w14:ligatures w14:val="none"/>
        </w:rPr>
        <w:t xml:space="preserve"> for all children.</w:t>
      </w:r>
    </w:p>
    <w:p w14:paraId="196FBA21" w14:textId="77777777" w:rsidR="00424B42" w:rsidRPr="00DD3626" w:rsidRDefault="00424B42" w:rsidP="00AE0E81">
      <w:pPr>
        <w:numPr>
          <w:ilvl w:val="0"/>
          <w:numId w:val="1"/>
        </w:numPr>
        <w:spacing w:before="100" w:beforeAutospacing="1" w:after="100" w:afterAutospacing="1"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color w:val="414042"/>
          <w:kern w:val="0"/>
          <w:sz w:val="22"/>
          <w:szCs w:val="22"/>
          <w:lang w:eastAsia="en-GB"/>
          <w14:ligatures w14:val="none"/>
        </w:rPr>
        <w:t>Caring and approachable with excellent communication skills and a positive working attitude.</w:t>
      </w:r>
    </w:p>
    <w:p w14:paraId="6E444A0B" w14:textId="77777777" w:rsidR="00424B42" w:rsidRPr="00DD3626" w:rsidRDefault="00424B42" w:rsidP="00AE0E81">
      <w:pPr>
        <w:numPr>
          <w:ilvl w:val="0"/>
          <w:numId w:val="1"/>
        </w:numPr>
        <w:spacing w:before="100" w:beforeAutospacing="1" w:after="100" w:afterAutospacing="1" w:line="330" w:lineRule="atLeast"/>
        <w:jc w:val="both"/>
        <w:rPr>
          <w:rFonts w:ascii="Century Gothic" w:eastAsia="Times New Roman" w:hAnsi="Century Gothic" w:cs="Arial"/>
          <w:color w:val="414042"/>
          <w:kern w:val="0"/>
          <w:sz w:val="22"/>
          <w:szCs w:val="22"/>
          <w:lang w:eastAsia="en-GB"/>
          <w14:ligatures w14:val="none"/>
        </w:rPr>
      </w:pPr>
      <w:proofErr w:type="gramStart"/>
      <w:r w:rsidRPr="00DD3626">
        <w:rPr>
          <w:rFonts w:ascii="Century Gothic" w:eastAsia="Times New Roman" w:hAnsi="Century Gothic" w:cs="Arial"/>
          <w:color w:val="414042"/>
          <w:kern w:val="0"/>
          <w:sz w:val="22"/>
          <w:szCs w:val="22"/>
          <w:lang w:eastAsia="en-GB"/>
          <w14:ligatures w14:val="none"/>
        </w:rPr>
        <w:t>Passionate</w:t>
      </w:r>
      <w:proofErr w:type="gramEnd"/>
      <w:r w:rsidRPr="00DD3626">
        <w:rPr>
          <w:rFonts w:ascii="Century Gothic" w:eastAsia="Times New Roman" w:hAnsi="Century Gothic" w:cs="Arial"/>
          <w:color w:val="414042"/>
          <w:kern w:val="0"/>
          <w:sz w:val="22"/>
          <w:szCs w:val="22"/>
          <w:lang w:eastAsia="en-GB"/>
          <w14:ligatures w14:val="none"/>
        </w:rPr>
        <w:t xml:space="preserve"> about learning and have a desire to share good practice within a team as part of their professional development.</w:t>
      </w:r>
    </w:p>
    <w:p w14:paraId="4CD981D4" w14:textId="77777777" w:rsidR="00424B42" w:rsidRPr="00DD3626" w:rsidRDefault="00424B42" w:rsidP="00AE0E81">
      <w:pPr>
        <w:numPr>
          <w:ilvl w:val="0"/>
          <w:numId w:val="1"/>
        </w:numPr>
        <w:spacing w:before="100" w:beforeAutospacing="1" w:after="100" w:afterAutospacing="1"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color w:val="414042"/>
          <w:kern w:val="0"/>
          <w:sz w:val="22"/>
          <w:szCs w:val="22"/>
          <w:lang w:eastAsia="en-GB"/>
          <w14:ligatures w14:val="none"/>
        </w:rPr>
        <w:t>Able to work creatively using our exciting and engaging curriculum as a starting point.</w:t>
      </w:r>
    </w:p>
    <w:p w14:paraId="4F568957" w14:textId="77777777" w:rsidR="00424B42" w:rsidRPr="00DD3626" w:rsidRDefault="00424B42" w:rsidP="00AE0E81">
      <w:pPr>
        <w:numPr>
          <w:ilvl w:val="0"/>
          <w:numId w:val="1"/>
        </w:numPr>
        <w:spacing w:before="100" w:beforeAutospacing="1" w:after="100" w:afterAutospacing="1"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color w:val="414042"/>
          <w:kern w:val="0"/>
          <w:sz w:val="22"/>
          <w:szCs w:val="22"/>
          <w:lang w:eastAsia="en-GB"/>
          <w14:ligatures w14:val="none"/>
        </w:rPr>
        <w:t xml:space="preserve">Committed to the safeguarding, </w:t>
      </w:r>
      <w:proofErr w:type="gramStart"/>
      <w:r w:rsidRPr="00DD3626">
        <w:rPr>
          <w:rFonts w:ascii="Century Gothic" w:eastAsia="Times New Roman" w:hAnsi="Century Gothic" w:cs="Arial"/>
          <w:color w:val="414042"/>
          <w:kern w:val="0"/>
          <w:sz w:val="22"/>
          <w:szCs w:val="22"/>
          <w:lang w:eastAsia="en-GB"/>
          <w14:ligatures w14:val="none"/>
        </w:rPr>
        <w:t>welfare</w:t>
      </w:r>
      <w:proofErr w:type="gramEnd"/>
      <w:r w:rsidRPr="00DD3626">
        <w:rPr>
          <w:rFonts w:ascii="Century Gothic" w:eastAsia="Times New Roman" w:hAnsi="Century Gothic" w:cs="Arial"/>
          <w:color w:val="414042"/>
          <w:kern w:val="0"/>
          <w:sz w:val="22"/>
          <w:szCs w:val="22"/>
          <w:lang w:eastAsia="en-GB"/>
          <w14:ligatures w14:val="none"/>
        </w:rPr>
        <w:t xml:space="preserve"> and care of our children.</w:t>
      </w:r>
    </w:p>
    <w:p w14:paraId="45DFBAF4" w14:textId="77777777" w:rsidR="00424B42" w:rsidRPr="00DD3626" w:rsidRDefault="00424B42" w:rsidP="00AE0E81">
      <w:pPr>
        <w:numPr>
          <w:ilvl w:val="0"/>
          <w:numId w:val="1"/>
        </w:numPr>
        <w:spacing w:before="100" w:beforeAutospacing="1" w:after="100" w:afterAutospacing="1"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color w:val="414042"/>
          <w:kern w:val="0"/>
          <w:sz w:val="22"/>
          <w:szCs w:val="22"/>
          <w:lang w:eastAsia="en-GB"/>
          <w14:ligatures w14:val="none"/>
        </w:rPr>
        <w:t>A full job description, person specification are available to download.</w:t>
      </w:r>
    </w:p>
    <w:p w14:paraId="54C40E1E" w14:textId="6C840464" w:rsidR="000763E0" w:rsidRPr="00DD3626" w:rsidRDefault="00424B42" w:rsidP="57AE968E">
      <w:pPr>
        <w:shd w:val="clear" w:color="auto" w:fill="FFFFFF" w:themeFill="background1"/>
        <w:spacing w:after="150"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color w:val="414042"/>
          <w:kern w:val="0"/>
          <w:sz w:val="22"/>
          <w:szCs w:val="22"/>
          <w:lang w:eastAsia="en-GB"/>
          <w14:ligatures w14:val="none"/>
        </w:rPr>
        <w:t>The closing date for this role is</w:t>
      </w:r>
      <w:r w:rsidRPr="00DD3626">
        <w:rPr>
          <w:rFonts w:ascii="Century Gothic" w:eastAsia="Times New Roman" w:hAnsi="Century Gothic" w:cs="Arial"/>
          <w:b/>
          <w:bCs/>
          <w:color w:val="414042"/>
          <w:kern w:val="0"/>
          <w:sz w:val="22"/>
          <w:szCs w:val="22"/>
          <w:lang w:eastAsia="en-GB"/>
          <w14:ligatures w14:val="none"/>
        </w:rPr>
        <w:t> </w:t>
      </w:r>
      <w:r w:rsidR="00C70811" w:rsidRPr="00DD3626">
        <w:rPr>
          <w:rFonts w:ascii="Century Gothic" w:eastAsia="Times New Roman" w:hAnsi="Century Gothic" w:cs="Arial"/>
          <w:b/>
          <w:bCs/>
          <w:color w:val="414042"/>
          <w:kern w:val="0"/>
          <w:sz w:val="22"/>
          <w:szCs w:val="22"/>
          <w:lang w:eastAsia="en-GB"/>
          <w14:ligatures w14:val="none"/>
        </w:rPr>
        <w:t xml:space="preserve">0900 on </w:t>
      </w:r>
      <w:r w:rsidR="00D410F6" w:rsidRPr="00DD3626">
        <w:rPr>
          <w:rFonts w:ascii="Century Gothic" w:eastAsia="Times New Roman" w:hAnsi="Century Gothic" w:cs="Arial"/>
          <w:b/>
          <w:bCs/>
          <w:color w:val="414042"/>
          <w:kern w:val="0"/>
          <w:sz w:val="22"/>
          <w:szCs w:val="22"/>
          <w:lang w:eastAsia="en-GB"/>
          <w14:ligatures w14:val="none"/>
        </w:rPr>
        <w:t>15 May 2026.</w:t>
      </w:r>
    </w:p>
    <w:p w14:paraId="3313EF25" w14:textId="4F1E342A" w:rsidR="00424B42" w:rsidRPr="00DD3626" w:rsidRDefault="00424B42" w:rsidP="00AE0E81">
      <w:pPr>
        <w:shd w:val="clear" w:color="auto" w:fill="FFFFFF"/>
        <w:spacing w:after="150"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color w:val="414042"/>
          <w:kern w:val="0"/>
          <w:sz w:val="22"/>
          <w:szCs w:val="22"/>
          <w:lang w:eastAsia="en-GB"/>
          <w14:ligatures w14:val="none"/>
        </w:rPr>
        <w:t>Grove Learning Trust reserves the right to close the advert early.</w:t>
      </w:r>
    </w:p>
    <w:p w14:paraId="1ECA2361" w14:textId="77777777" w:rsidR="00424B42" w:rsidRPr="00DD3626" w:rsidRDefault="00424B42" w:rsidP="00AE0E81">
      <w:pPr>
        <w:shd w:val="clear" w:color="auto" w:fill="FFFFFF"/>
        <w:spacing w:after="150" w:line="330" w:lineRule="atLeast"/>
        <w:jc w:val="both"/>
        <w:rPr>
          <w:rFonts w:ascii="Century Gothic" w:eastAsia="Times New Roman" w:hAnsi="Century Gothic" w:cs="Arial"/>
          <w:color w:val="414042"/>
          <w:kern w:val="0"/>
          <w:sz w:val="22"/>
          <w:szCs w:val="22"/>
          <w:lang w:eastAsia="en-GB"/>
          <w14:ligatures w14:val="none"/>
        </w:rPr>
      </w:pPr>
      <w:r w:rsidRPr="00DD3626">
        <w:rPr>
          <w:rFonts w:ascii="Century Gothic" w:eastAsia="Times New Roman" w:hAnsi="Century Gothic" w:cs="Arial"/>
          <w:b/>
          <w:bCs/>
          <w:color w:val="414042"/>
          <w:kern w:val="0"/>
          <w:sz w:val="22"/>
          <w:szCs w:val="22"/>
          <w:lang w:eastAsia="en-GB"/>
          <w14:ligatures w14:val="none"/>
        </w:rPr>
        <w:t>Safeguarding Statement</w:t>
      </w:r>
    </w:p>
    <w:p w14:paraId="4C47D06E" w14:textId="63888C27" w:rsidR="002F0CFE" w:rsidRPr="00DD3626" w:rsidRDefault="00424B42" w:rsidP="57AE968E">
      <w:pPr>
        <w:shd w:val="clear" w:color="auto" w:fill="FFFFFF" w:themeFill="background1"/>
        <w:spacing w:after="150" w:line="330" w:lineRule="atLeast"/>
        <w:jc w:val="both"/>
        <w:rPr>
          <w:rFonts w:ascii="Century Gothic" w:hAnsi="Century Gothic"/>
          <w:sz w:val="22"/>
          <w:szCs w:val="22"/>
        </w:rPr>
      </w:pPr>
      <w:r w:rsidRPr="00DD3626">
        <w:rPr>
          <w:rFonts w:ascii="Century Gothic" w:eastAsia="Times New Roman" w:hAnsi="Century Gothic" w:cs="Arial"/>
          <w:color w:val="414042"/>
          <w:kern w:val="0"/>
          <w:sz w:val="22"/>
          <w:szCs w:val="22"/>
          <w:lang w:eastAsia="en-GB"/>
          <w14:ligatures w14:val="none"/>
        </w:rPr>
        <w:t xml:space="preserve">Grove Learning Trust are committed to Safeguarding and promoting the welfare of all children. We expect all candidates to share this commitment. The successful candidate will be expected to undertake an enhanced Disclosure and Barring Service (DBS) and relevant identity, </w:t>
      </w:r>
      <w:proofErr w:type="gramStart"/>
      <w:r w:rsidRPr="00DD3626">
        <w:rPr>
          <w:rFonts w:ascii="Century Gothic" w:eastAsia="Times New Roman" w:hAnsi="Century Gothic" w:cs="Arial"/>
          <w:color w:val="414042"/>
          <w:kern w:val="0"/>
          <w:sz w:val="22"/>
          <w:szCs w:val="22"/>
          <w:lang w:eastAsia="en-GB"/>
          <w14:ligatures w14:val="none"/>
        </w:rPr>
        <w:t>qualification</w:t>
      </w:r>
      <w:proofErr w:type="gramEnd"/>
      <w:r w:rsidRPr="00DD3626">
        <w:rPr>
          <w:rFonts w:ascii="Century Gothic" w:eastAsia="Times New Roman" w:hAnsi="Century Gothic" w:cs="Arial"/>
          <w:color w:val="414042"/>
          <w:kern w:val="0"/>
          <w:sz w:val="22"/>
          <w:szCs w:val="22"/>
          <w:lang w:eastAsia="en-GB"/>
          <w14:ligatures w14:val="none"/>
        </w:rPr>
        <w:t xml:space="preserve"> and disqualification by association checks before a formal offer is made, contracting is undertaken and induction commences within our school. For further details about safeguarding please visit our Trust Website.</w:t>
      </w:r>
    </w:p>
    <w:sectPr w:rsidR="002F0CFE" w:rsidRPr="00DD3626" w:rsidSect="002534FC">
      <w:pgSz w:w="11906" w:h="16838"/>
      <w:pgMar w:top="567" w:right="849"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877B0"/>
    <w:multiLevelType w:val="multilevel"/>
    <w:tmpl w:val="B76A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42"/>
    <w:rsid w:val="000763E0"/>
    <w:rsid w:val="0008738A"/>
    <w:rsid w:val="000D3664"/>
    <w:rsid w:val="00103483"/>
    <w:rsid w:val="001223EF"/>
    <w:rsid w:val="002534FC"/>
    <w:rsid w:val="002F0CFE"/>
    <w:rsid w:val="003C0B4C"/>
    <w:rsid w:val="003C105E"/>
    <w:rsid w:val="003C3270"/>
    <w:rsid w:val="003F4FB8"/>
    <w:rsid w:val="00410B5B"/>
    <w:rsid w:val="00414FBA"/>
    <w:rsid w:val="00424B42"/>
    <w:rsid w:val="004B698A"/>
    <w:rsid w:val="004C7862"/>
    <w:rsid w:val="005101B3"/>
    <w:rsid w:val="00604086"/>
    <w:rsid w:val="00617E96"/>
    <w:rsid w:val="00663C3A"/>
    <w:rsid w:val="006A711E"/>
    <w:rsid w:val="007111D1"/>
    <w:rsid w:val="00754134"/>
    <w:rsid w:val="007A1613"/>
    <w:rsid w:val="0081108B"/>
    <w:rsid w:val="00824384"/>
    <w:rsid w:val="008C2CF5"/>
    <w:rsid w:val="009637A2"/>
    <w:rsid w:val="00A16202"/>
    <w:rsid w:val="00A31092"/>
    <w:rsid w:val="00A82D33"/>
    <w:rsid w:val="00A9487D"/>
    <w:rsid w:val="00AE0E81"/>
    <w:rsid w:val="00AF6ABA"/>
    <w:rsid w:val="00B6174B"/>
    <w:rsid w:val="00BC227A"/>
    <w:rsid w:val="00BE68E0"/>
    <w:rsid w:val="00C70811"/>
    <w:rsid w:val="00CC21E0"/>
    <w:rsid w:val="00CE3035"/>
    <w:rsid w:val="00D32820"/>
    <w:rsid w:val="00D410F6"/>
    <w:rsid w:val="00D605A3"/>
    <w:rsid w:val="00DD3626"/>
    <w:rsid w:val="00DD6017"/>
    <w:rsid w:val="00E32356"/>
    <w:rsid w:val="00F05504"/>
    <w:rsid w:val="00F40C1A"/>
    <w:rsid w:val="00FC28F1"/>
    <w:rsid w:val="00FD2C25"/>
    <w:rsid w:val="57AE9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006F2"/>
  <w15:chartTrackingRefBased/>
  <w15:docId w15:val="{EBE7B528-C013-45FE-B2B0-470EE7CE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4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4B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4B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4B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4B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B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B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B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B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4B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4B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4B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4B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4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B42"/>
    <w:rPr>
      <w:rFonts w:eastAsiaTheme="majorEastAsia" w:cstheme="majorBidi"/>
      <w:color w:val="272727" w:themeColor="text1" w:themeTint="D8"/>
    </w:rPr>
  </w:style>
  <w:style w:type="paragraph" w:styleId="Title">
    <w:name w:val="Title"/>
    <w:basedOn w:val="Normal"/>
    <w:next w:val="Normal"/>
    <w:link w:val="TitleChar"/>
    <w:uiPriority w:val="10"/>
    <w:qFormat/>
    <w:rsid w:val="00424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B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B42"/>
    <w:pPr>
      <w:spacing w:before="160"/>
      <w:jc w:val="center"/>
    </w:pPr>
    <w:rPr>
      <w:i/>
      <w:iCs/>
      <w:color w:val="404040" w:themeColor="text1" w:themeTint="BF"/>
    </w:rPr>
  </w:style>
  <w:style w:type="character" w:customStyle="1" w:styleId="QuoteChar">
    <w:name w:val="Quote Char"/>
    <w:basedOn w:val="DefaultParagraphFont"/>
    <w:link w:val="Quote"/>
    <w:uiPriority w:val="29"/>
    <w:rsid w:val="00424B42"/>
    <w:rPr>
      <w:i/>
      <w:iCs/>
      <w:color w:val="404040" w:themeColor="text1" w:themeTint="BF"/>
    </w:rPr>
  </w:style>
  <w:style w:type="paragraph" w:styleId="ListParagraph">
    <w:name w:val="List Paragraph"/>
    <w:basedOn w:val="Normal"/>
    <w:uiPriority w:val="34"/>
    <w:qFormat/>
    <w:rsid w:val="00424B42"/>
    <w:pPr>
      <w:ind w:left="720"/>
      <w:contextualSpacing/>
    </w:pPr>
  </w:style>
  <w:style w:type="character" w:styleId="IntenseEmphasis">
    <w:name w:val="Intense Emphasis"/>
    <w:basedOn w:val="DefaultParagraphFont"/>
    <w:uiPriority w:val="21"/>
    <w:qFormat/>
    <w:rsid w:val="00424B42"/>
    <w:rPr>
      <w:i/>
      <w:iCs/>
      <w:color w:val="0F4761" w:themeColor="accent1" w:themeShade="BF"/>
    </w:rPr>
  </w:style>
  <w:style w:type="paragraph" w:styleId="IntenseQuote">
    <w:name w:val="Intense Quote"/>
    <w:basedOn w:val="Normal"/>
    <w:next w:val="Normal"/>
    <w:link w:val="IntenseQuoteChar"/>
    <w:uiPriority w:val="30"/>
    <w:qFormat/>
    <w:rsid w:val="00424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4B42"/>
    <w:rPr>
      <w:i/>
      <w:iCs/>
      <w:color w:val="0F4761" w:themeColor="accent1" w:themeShade="BF"/>
    </w:rPr>
  </w:style>
  <w:style w:type="character" w:styleId="IntenseReference">
    <w:name w:val="Intense Reference"/>
    <w:basedOn w:val="DefaultParagraphFont"/>
    <w:uiPriority w:val="32"/>
    <w:qFormat/>
    <w:rsid w:val="00424B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29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2314</Characters>
  <Application>Microsoft Office Word</Application>
  <DocSecurity>0</DocSecurity>
  <Lines>19</Lines>
  <Paragraphs>5</Paragraphs>
  <ScaleCrop>false</ScaleCrop>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Launchbury</dc:creator>
  <cp:keywords/>
  <dc:description/>
  <cp:lastModifiedBy>Jennie Burchell</cp:lastModifiedBy>
  <cp:revision>4</cp:revision>
  <dcterms:created xsi:type="dcterms:W3CDTF">2026-05-05T10:43:00Z</dcterms:created>
  <dcterms:modified xsi:type="dcterms:W3CDTF">2026-05-05T10:44:00Z</dcterms:modified>
</cp:coreProperties>
</file>