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360726" w:rsidP="48FCC5D6" w:rsidRDefault="2B10C0A5" w14:paraId="3849C2A4" w14:textId="21221E24">
      <w:pPr>
        <w:spacing w:after="160" w:line="259" w:lineRule="auto"/>
      </w:pPr>
      <w:r>
        <w:rPr>
          <w:noProof/>
        </w:rPr>
        <w:drawing>
          <wp:anchor distT="0" distB="0" distL="114300" distR="114300" simplePos="0" relativeHeight="251658240" behindDoc="0" locked="0" layoutInCell="1" allowOverlap="1" wp14:anchorId="73467DE7" wp14:editId="1B7DC49D">
            <wp:simplePos x="0" y="0"/>
            <wp:positionH relativeFrom="margin">
              <wp:align>left</wp:align>
            </wp:positionH>
            <wp:positionV relativeFrom="paragraph">
              <wp:posOffset>0</wp:posOffset>
            </wp:positionV>
            <wp:extent cx="4248150" cy="2328545"/>
            <wp:effectExtent l="0" t="0" r="0" b="0"/>
            <wp:wrapThrough wrapText="bothSides">
              <wp:wrapPolygon edited="0">
                <wp:start x="0" y="0"/>
                <wp:lineTo x="0" y="21382"/>
                <wp:lineTo x="21503" y="21382"/>
                <wp:lineTo x="21503" y="0"/>
                <wp:lineTo x="0" y="0"/>
              </wp:wrapPolygon>
            </wp:wrapThrough>
            <wp:docPr id="1259526194" name="Picture 1259526194">
              <a:extLst xmlns:a="http://schemas.openxmlformats.org/drawingml/2006/main">
                <a:ext uri="{FF2B5EF4-FFF2-40B4-BE49-F238E27FC236}">
                  <a16:creationId xmlns:a16="http://schemas.microsoft.com/office/drawing/2014/main" id="{7990EF30-5D32-4CDF-A780-4A611531E7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248150" cy="2328545"/>
                    </a:xfrm>
                    <a:prstGeom prst="rect">
                      <a:avLst/>
                    </a:prstGeom>
                  </pic:spPr>
                </pic:pic>
              </a:graphicData>
            </a:graphic>
            <wp14:sizeRelH relativeFrom="margin">
              <wp14:pctWidth>0</wp14:pctWidth>
            </wp14:sizeRelH>
            <wp14:sizeRelV relativeFrom="margin">
              <wp14:pctHeight>0</wp14:pctHeight>
            </wp14:sizeRelV>
          </wp:anchor>
        </w:drawing>
      </w:r>
    </w:p>
    <w:p w:rsidR="00E3161C" w:rsidP="00787760" w:rsidRDefault="00787760" w14:paraId="077FF96A" w14:textId="77777777">
      <w:pPr>
        <w:pStyle w:val="NoSpacing"/>
        <w:jc w:val="right"/>
        <w:rPr>
          <w:rFonts w:ascii="Century Gothic" w:hAnsi="Century Gothic"/>
          <w:szCs w:val="24"/>
        </w:rPr>
      </w:pPr>
      <w:r>
        <w:rPr>
          <w:rFonts w:ascii="Century Gothic" w:hAnsi="Century Gothic"/>
          <w:szCs w:val="24"/>
        </w:rPr>
        <w:tab/>
      </w:r>
      <w:r>
        <w:rPr>
          <w:rFonts w:ascii="Century Gothic" w:hAnsi="Century Gothic"/>
          <w:szCs w:val="24"/>
        </w:rPr>
        <w:tab/>
      </w:r>
    </w:p>
    <w:p w:rsidR="00E3161C" w:rsidP="00787760" w:rsidRDefault="00E3161C" w14:paraId="773D2BA9" w14:textId="77777777">
      <w:pPr>
        <w:pStyle w:val="NoSpacing"/>
        <w:jc w:val="right"/>
        <w:rPr>
          <w:rFonts w:ascii="Century Gothic" w:hAnsi="Century Gothic"/>
          <w:szCs w:val="24"/>
        </w:rPr>
      </w:pPr>
    </w:p>
    <w:p w:rsidR="00E3161C" w:rsidP="00787760" w:rsidRDefault="00E3161C" w14:paraId="069798C7" w14:textId="77777777">
      <w:pPr>
        <w:pStyle w:val="NoSpacing"/>
        <w:jc w:val="right"/>
        <w:rPr>
          <w:rFonts w:ascii="Century Gothic" w:hAnsi="Century Gothic"/>
          <w:szCs w:val="24"/>
        </w:rPr>
      </w:pPr>
    </w:p>
    <w:p w:rsidR="00E3161C" w:rsidP="00787760" w:rsidRDefault="00E3161C" w14:paraId="4C030FEE" w14:textId="77777777">
      <w:pPr>
        <w:pStyle w:val="NoSpacing"/>
        <w:jc w:val="right"/>
        <w:rPr>
          <w:rFonts w:ascii="Century Gothic" w:hAnsi="Century Gothic"/>
          <w:szCs w:val="24"/>
        </w:rPr>
      </w:pPr>
    </w:p>
    <w:p w:rsidR="00E3161C" w:rsidP="00787760" w:rsidRDefault="00E3161C" w14:paraId="5139571C" w14:textId="77777777">
      <w:pPr>
        <w:pStyle w:val="NoSpacing"/>
        <w:jc w:val="right"/>
        <w:rPr>
          <w:rFonts w:ascii="Century Gothic" w:hAnsi="Century Gothic"/>
          <w:szCs w:val="24"/>
        </w:rPr>
      </w:pPr>
    </w:p>
    <w:p w:rsidR="00E3161C" w:rsidP="00787760" w:rsidRDefault="00E3161C" w14:paraId="7D0D46D6" w14:textId="77777777">
      <w:pPr>
        <w:pStyle w:val="NoSpacing"/>
        <w:jc w:val="right"/>
        <w:rPr>
          <w:rFonts w:ascii="Century Gothic" w:hAnsi="Century Gothic"/>
          <w:szCs w:val="24"/>
        </w:rPr>
      </w:pPr>
    </w:p>
    <w:p w:rsidR="00E3161C" w:rsidP="00787760" w:rsidRDefault="00E3161C" w14:paraId="5EC074CC" w14:textId="77777777">
      <w:pPr>
        <w:pStyle w:val="NoSpacing"/>
        <w:jc w:val="right"/>
        <w:rPr>
          <w:rFonts w:ascii="Century Gothic" w:hAnsi="Century Gothic"/>
          <w:szCs w:val="24"/>
        </w:rPr>
      </w:pPr>
    </w:p>
    <w:p w:rsidR="00E3161C" w:rsidP="00787760" w:rsidRDefault="00E3161C" w14:paraId="7666AE92" w14:textId="77777777">
      <w:pPr>
        <w:pStyle w:val="NoSpacing"/>
        <w:jc w:val="right"/>
        <w:rPr>
          <w:rFonts w:ascii="Century Gothic" w:hAnsi="Century Gothic"/>
          <w:szCs w:val="24"/>
        </w:rPr>
      </w:pPr>
    </w:p>
    <w:p w:rsidR="00E3161C" w:rsidP="00787760" w:rsidRDefault="00E3161C" w14:paraId="3793616E" w14:textId="77777777">
      <w:pPr>
        <w:pStyle w:val="NoSpacing"/>
        <w:jc w:val="right"/>
        <w:rPr>
          <w:rFonts w:ascii="Century Gothic" w:hAnsi="Century Gothic"/>
          <w:szCs w:val="24"/>
        </w:rPr>
      </w:pPr>
    </w:p>
    <w:p w:rsidR="00E3161C" w:rsidP="00787760" w:rsidRDefault="00E3161C" w14:paraId="20DC679A" w14:textId="77777777">
      <w:pPr>
        <w:pStyle w:val="NoSpacing"/>
        <w:jc w:val="right"/>
        <w:rPr>
          <w:rFonts w:ascii="Century Gothic" w:hAnsi="Century Gothic"/>
          <w:szCs w:val="24"/>
        </w:rPr>
      </w:pPr>
    </w:p>
    <w:p w:rsidRPr="00A265F6" w:rsidR="00787760" w:rsidP="19CFE413" w:rsidRDefault="0049399F" w14:paraId="19DB55CD" w14:textId="5317B62D">
      <w:pPr>
        <w:pStyle w:val="NoSpacing"/>
        <w:jc w:val="right"/>
        <w:rPr>
          <w:rFonts w:eastAsia="Calibri" w:cs="Arial"/>
          <w:b/>
          <w:bCs/>
          <w:sz w:val="40"/>
          <w:szCs w:val="40"/>
          <w:lang w:val="en-GB" w:eastAsia="en-US"/>
        </w:rPr>
      </w:pPr>
      <w:r w:rsidRPr="19CFE413">
        <w:rPr>
          <w:rFonts w:eastAsia="Calibri" w:cs="Arial"/>
          <w:b/>
          <w:bCs/>
          <w:sz w:val="40"/>
          <w:szCs w:val="40"/>
          <w:lang w:val="en-GB" w:eastAsia="en-US"/>
        </w:rPr>
        <w:t>Higher Level Teaching Assistant</w:t>
      </w:r>
      <w:r w:rsidRPr="19CFE413" w:rsidR="0FC8BD74">
        <w:rPr>
          <w:rFonts w:eastAsia="Calibri" w:cs="Arial"/>
          <w:b/>
          <w:bCs/>
          <w:sz w:val="40"/>
          <w:szCs w:val="40"/>
          <w:lang w:val="en-GB" w:eastAsia="en-US"/>
        </w:rPr>
        <w:t xml:space="preserve"> (HLTA)</w:t>
      </w:r>
    </w:p>
    <w:p w:rsidRPr="0060549A" w:rsidR="00787760" w:rsidP="00787760" w:rsidRDefault="00787760" w14:paraId="0E776408" w14:textId="77777777">
      <w:pPr>
        <w:pStyle w:val="NoSpacing"/>
        <w:ind w:firstLine="720"/>
        <w:jc w:val="right"/>
      </w:pPr>
    </w:p>
    <w:p w:rsidR="00787760" w:rsidP="00992015" w:rsidRDefault="00787760" w14:paraId="1545301F" w14:textId="77777777">
      <w:pPr>
        <w:spacing w:after="0"/>
        <w:jc w:val="right"/>
        <w:rPr>
          <w:rFonts w:cs="Arial"/>
          <w:b/>
          <w:sz w:val="40"/>
          <w:szCs w:val="40"/>
        </w:rPr>
      </w:pPr>
      <w:r>
        <w:rPr>
          <w:rFonts w:cs="Arial"/>
          <w:b/>
          <w:sz w:val="40"/>
          <w:szCs w:val="40"/>
        </w:rPr>
        <w:t>ORCHARD SCHOOL BRIS</w:t>
      </w:r>
      <w:r w:rsidRPr="0060549A">
        <w:rPr>
          <w:rFonts w:cs="Arial"/>
          <w:b/>
          <w:sz w:val="40"/>
          <w:szCs w:val="40"/>
        </w:rPr>
        <w:t>TOL</w:t>
      </w:r>
    </w:p>
    <w:p w:rsidRPr="0060549A" w:rsidR="00787760" w:rsidP="00787760" w:rsidRDefault="00787760" w14:paraId="1A53C4FE" w14:textId="234B01CB">
      <w:pPr>
        <w:jc w:val="right"/>
        <w:rPr>
          <w:rFonts w:cs="Arial"/>
          <w:b/>
          <w:sz w:val="40"/>
          <w:szCs w:val="40"/>
        </w:rPr>
      </w:pPr>
      <w:r>
        <w:rPr>
          <w:rFonts w:cs="Arial"/>
          <w:b/>
          <w:sz w:val="40"/>
          <w:szCs w:val="40"/>
        </w:rPr>
        <w:t xml:space="preserve">part of </w:t>
      </w:r>
      <w:r w:rsidR="00C46B06">
        <w:rPr>
          <w:rFonts w:cs="Arial"/>
          <w:b/>
          <w:sz w:val="40"/>
          <w:szCs w:val="40"/>
        </w:rPr>
        <w:t>Amplify Education</w:t>
      </w:r>
    </w:p>
    <w:p w:rsidR="00787760" w:rsidP="00787760" w:rsidRDefault="00787760" w14:paraId="491303BC" w14:textId="42963684">
      <w:pPr>
        <w:jc w:val="right"/>
        <w:rPr>
          <w:rFonts w:cs="Arial"/>
          <w:b/>
          <w:sz w:val="40"/>
          <w:szCs w:val="40"/>
        </w:rPr>
      </w:pPr>
      <w:r w:rsidRPr="009B3582">
        <w:rPr>
          <w:rFonts w:cs="Arial"/>
          <w:b/>
          <w:sz w:val="40"/>
          <w:szCs w:val="40"/>
        </w:rPr>
        <w:t>Application Pack</w:t>
      </w:r>
      <w:r>
        <w:rPr>
          <w:rFonts w:cs="Arial"/>
          <w:b/>
          <w:sz w:val="40"/>
          <w:szCs w:val="40"/>
        </w:rPr>
        <w:t xml:space="preserve"> – </w:t>
      </w:r>
      <w:r w:rsidR="00C46B06">
        <w:rPr>
          <w:rFonts w:cs="Arial"/>
          <w:b/>
          <w:sz w:val="40"/>
          <w:szCs w:val="40"/>
        </w:rPr>
        <w:t>September 2026</w:t>
      </w:r>
      <w:r>
        <w:rPr>
          <w:rFonts w:cs="Arial"/>
          <w:b/>
          <w:sz w:val="40"/>
          <w:szCs w:val="40"/>
        </w:rPr>
        <w:t xml:space="preserve"> </w:t>
      </w:r>
    </w:p>
    <w:p w:rsidR="00787760" w:rsidP="00787760" w:rsidRDefault="00787760" w14:paraId="79832526" w14:textId="77777777">
      <w:pPr>
        <w:jc w:val="right"/>
        <w:rPr>
          <w:rFonts w:cs="Arial"/>
          <w:b/>
          <w:sz w:val="40"/>
          <w:szCs w:val="40"/>
        </w:rPr>
      </w:pPr>
    </w:p>
    <w:p w:rsidR="00787760" w:rsidP="00787760" w:rsidRDefault="004E02A9" w14:paraId="37352B8D" w14:textId="73D45BD1">
      <w:pPr>
        <w:rPr>
          <w:rFonts w:cs="Arial"/>
          <w:b/>
          <w:color w:val="FFFFFF"/>
          <w:sz w:val="40"/>
          <w:szCs w:val="40"/>
        </w:rPr>
      </w:pPr>
      <w:r>
        <w:rPr>
          <w:rFonts w:cs="Arial"/>
          <w:b/>
          <w:noProof/>
          <w:color w:val="FFFFFF"/>
          <w:sz w:val="40"/>
          <w:szCs w:val="40"/>
        </w:rPr>
        <w:drawing>
          <wp:anchor distT="0" distB="0" distL="114300" distR="114300" simplePos="0" relativeHeight="251659264" behindDoc="1" locked="0" layoutInCell="1" allowOverlap="1" wp14:anchorId="0E4ACEC2" wp14:editId="6326CA41">
            <wp:simplePos x="0" y="0"/>
            <wp:positionH relativeFrom="margin">
              <wp:align>left</wp:align>
            </wp:positionH>
            <wp:positionV relativeFrom="paragraph">
              <wp:posOffset>3804285</wp:posOffset>
            </wp:positionV>
            <wp:extent cx="1176257" cy="914400"/>
            <wp:effectExtent l="0" t="0" r="5080" b="0"/>
            <wp:wrapNone/>
            <wp:docPr id="401771458" name="Picture 1">
              <a:extLst xmlns:a="http://schemas.openxmlformats.org/drawingml/2006/main">
                <a:ext uri="{FF2B5EF4-FFF2-40B4-BE49-F238E27FC236}">
                  <a16:creationId xmlns:a16="http://schemas.microsoft.com/office/drawing/2014/main" id="{614344B4-901E-4BA4-84B6-2DB81C94F2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826" cy="915620"/>
                    </a:xfrm>
                    <a:prstGeom prst="rect">
                      <a:avLst/>
                    </a:prstGeom>
                    <a:noFill/>
                  </pic:spPr>
                </pic:pic>
              </a:graphicData>
            </a:graphic>
            <wp14:sizeRelH relativeFrom="margin">
              <wp14:pctWidth>0</wp14:pctWidth>
            </wp14:sizeRelH>
            <wp14:sizeRelV relativeFrom="margin">
              <wp14:pctHeight>0</wp14:pctHeight>
            </wp14:sizeRelV>
          </wp:anchor>
        </w:drawing>
      </w:r>
      <w:r w:rsidR="00787760">
        <w:rPr>
          <w:rFonts w:cs="Arial"/>
          <w:b/>
          <w:color w:val="FFFFFF"/>
          <w:sz w:val="40"/>
          <w:szCs w:val="40"/>
        </w:rPr>
        <w:br w:type="page"/>
      </w:r>
    </w:p>
    <w:p w:rsidR="00DB2D6E" w:rsidP="00DB2D6E" w:rsidRDefault="008B4DE1" w14:paraId="62DE1500" w14:textId="0270BF89">
      <w:pPr>
        <w:jc w:val="both"/>
        <w:rPr>
          <w:rFonts w:ascii="Century Gothic" w:hAnsi="Century Gothic"/>
        </w:rPr>
      </w:pPr>
      <w:r>
        <w:rPr>
          <w:rFonts w:ascii="Century Gothic" w:hAnsi="Century Gothic"/>
        </w:rPr>
        <w:t>De</w:t>
      </w:r>
      <w:r w:rsidR="00DB2D6E">
        <w:rPr>
          <w:rFonts w:ascii="Century Gothic" w:hAnsi="Century Gothic"/>
        </w:rPr>
        <w:t xml:space="preserve">ar Applicant </w:t>
      </w:r>
    </w:p>
    <w:p w:rsidR="00DB2D6E" w:rsidP="00DB2D6E" w:rsidRDefault="00DB2D6E" w14:paraId="7EB49D2A" w14:textId="7C54F923">
      <w:pPr>
        <w:jc w:val="both"/>
        <w:rPr>
          <w:rFonts w:ascii="Century Gothic" w:hAnsi="Century Gothic"/>
        </w:rPr>
      </w:pPr>
      <w:r w:rsidRPr="0035141E">
        <w:rPr>
          <w:rFonts w:ascii="Century Gothic" w:hAnsi="Century Gothic"/>
        </w:rPr>
        <w:t xml:space="preserve">Thank you for your interest in the position of </w:t>
      </w:r>
      <w:r w:rsidR="0049399F">
        <w:rPr>
          <w:rFonts w:ascii="Century Gothic" w:hAnsi="Century Gothic"/>
          <w:b/>
        </w:rPr>
        <w:t>H</w:t>
      </w:r>
      <w:r w:rsidR="00A351EB">
        <w:rPr>
          <w:rFonts w:ascii="Century Gothic" w:hAnsi="Century Gothic"/>
          <w:b/>
        </w:rPr>
        <w:t>LTA (</w:t>
      </w:r>
      <w:r w:rsidR="0049399F">
        <w:rPr>
          <w:rFonts w:ascii="Century Gothic" w:hAnsi="Century Gothic"/>
          <w:b/>
        </w:rPr>
        <w:t>Higher</w:t>
      </w:r>
      <w:r w:rsidR="003C4F69">
        <w:rPr>
          <w:rFonts w:ascii="Century Gothic" w:hAnsi="Century Gothic"/>
          <w:b/>
        </w:rPr>
        <w:t>-</w:t>
      </w:r>
      <w:r w:rsidR="0049399F">
        <w:rPr>
          <w:rFonts w:ascii="Century Gothic" w:hAnsi="Century Gothic"/>
          <w:b/>
        </w:rPr>
        <w:t>Level Teaching Assistant</w:t>
      </w:r>
      <w:r w:rsidR="00A351EB">
        <w:rPr>
          <w:rFonts w:ascii="Century Gothic" w:hAnsi="Century Gothic"/>
          <w:b/>
        </w:rPr>
        <w:t>)</w:t>
      </w:r>
      <w:r w:rsidRPr="0035141E">
        <w:rPr>
          <w:rFonts w:ascii="Century Gothic" w:hAnsi="Century Gothic"/>
        </w:rPr>
        <w:t xml:space="preserve"> at Orchard School Bristol. </w:t>
      </w:r>
    </w:p>
    <w:p w:rsidRPr="00041B7B" w:rsidR="00C77AD6" w:rsidP="00C77AD6" w:rsidRDefault="00C77AD6" w14:paraId="6CBD6414" w14:textId="4B831033">
      <w:pPr>
        <w:jc w:val="both"/>
        <w:rPr>
          <w:rFonts w:ascii="Century Gothic" w:hAnsi="Century Gothic" w:eastAsia="Century Gothic" w:cs="Century Gothic"/>
          <w:color w:val="000000" w:themeColor="text1"/>
        </w:rPr>
      </w:pPr>
      <w:r w:rsidRPr="23884630">
        <w:rPr>
          <w:rFonts w:ascii="Century Gothic" w:hAnsi="Century Gothic" w:eastAsia="Century Gothic" w:cs="Century Gothic"/>
          <w:color w:val="000000" w:themeColor="text1"/>
        </w:rPr>
        <w:t xml:space="preserve">Orchard School is a friendly 11-16 secondary school, serving a richly diverse community in north Bristol.  Our students are wonderful – they value our staff, knowing that you can make a real difference to their lives. The mission statement of the school, “inspire today, empower for life”, lies at the heart of all that the school does. We place no limits on our aspirations for our students. We were inspected in March 2025, retaining our Ofsted “Good” status, and continue to build success through our core ORCHARD values of being: Open-minded, Respectful, Creative and Curious, Healthy, Ambitious, Responsible and Determined.  Ofsted </w:t>
      </w:r>
      <w:r w:rsidRPr="23884630" w:rsidR="43CCA3BB">
        <w:rPr>
          <w:rFonts w:ascii="Century Gothic" w:hAnsi="Century Gothic" w:eastAsia="Century Gothic" w:cs="Century Gothic"/>
          <w:color w:val="000000" w:themeColor="text1"/>
        </w:rPr>
        <w:t xml:space="preserve">stated that, “Pupils are happy and safe at this inclusive school.” </w:t>
      </w:r>
      <w:r w:rsidRPr="23884630">
        <w:rPr>
          <w:rFonts w:ascii="Century Gothic" w:hAnsi="Century Gothic" w:eastAsia="Century Gothic" w:cs="Century Gothic"/>
          <w:color w:val="000000" w:themeColor="text1"/>
        </w:rPr>
        <w:t>We really are on an exciting journey and we’d love for you to join us as we continue to improve our beautiful school.</w:t>
      </w:r>
    </w:p>
    <w:p w:rsidR="0000156A" w:rsidP="00DB2D6E" w:rsidRDefault="0000156A" w14:paraId="5BF19D9D" w14:textId="77777777">
      <w:pPr>
        <w:shd w:val="clear" w:color="auto" w:fill="FFFFFF"/>
        <w:spacing w:before="45" w:after="45"/>
        <w:jc w:val="both"/>
        <w:rPr>
          <w:rFonts w:ascii="Century Gothic" w:hAnsi="Century Gothic"/>
          <w:color w:val="000000" w:themeColor="text1"/>
        </w:rPr>
      </w:pPr>
    </w:p>
    <w:p w:rsidR="00E371D4" w:rsidP="21CDE77D" w:rsidRDefault="00DB2D6E" w14:paraId="215DF2EF" w14:textId="7A9EFDA0">
      <w:pPr>
        <w:shd w:val="clear" w:color="auto" w:fill="FFFFFF" w:themeFill="background1"/>
        <w:spacing w:before="45" w:after="45"/>
        <w:jc w:val="both"/>
        <w:rPr>
          <w:rFonts w:ascii="Century Gothic" w:hAnsi="Century Gothic"/>
          <w:shd w:val="clear" w:color="auto" w:fill="FFFFFF"/>
        </w:rPr>
      </w:pPr>
      <w:r w:rsidRPr="00D63D39" w:rsidR="52F0EB82">
        <w:rPr>
          <w:rFonts w:ascii="Century Gothic" w:hAnsi="Century Gothic"/>
          <w:color w:val="000000" w:themeColor="text1"/>
        </w:rPr>
        <w:t xml:space="preserve">We are seeking </w:t>
      </w:r>
      <w:r w:rsidR="28A08417">
        <w:rPr>
          <w:rFonts w:ascii="Century Gothic" w:hAnsi="Century Gothic"/>
          <w:color w:val="000000" w:themeColor="text1"/>
        </w:rPr>
        <w:t xml:space="preserve">to appoint </w:t>
      </w:r>
      <w:r w:rsidRPr="00D63D39" w:rsidR="52F0EB82">
        <w:rPr>
          <w:rFonts w:ascii="Century Gothic" w:hAnsi="Century Gothic"/>
          <w:color w:val="000000" w:themeColor="text1"/>
        </w:rPr>
        <w:t>an enthusiastic</w:t>
      </w:r>
      <w:r w:rsidR="58FB5F09">
        <w:rPr>
          <w:rFonts w:ascii="Century Gothic" w:hAnsi="Century Gothic"/>
          <w:color w:val="000000" w:themeColor="text1"/>
        </w:rPr>
        <w:t>, highly organised</w:t>
      </w:r>
      <w:r w:rsidRPr="00D63D39" w:rsidR="52F0EB82">
        <w:rPr>
          <w:rFonts w:ascii="Century Gothic" w:hAnsi="Century Gothic"/>
          <w:color w:val="000000" w:themeColor="text1"/>
        </w:rPr>
        <w:t xml:space="preserve"> </w:t>
      </w:r>
      <w:r w:rsidRPr="21CDE77D" w:rsidR="58FB5F09">
        <w:rPr>
          <w:rFonts w:ascii="Century Gothic" w:hAnsi="Century Gothic"/>
        </w:rPr>
        <w:t>HLTA</w:t>
      </w:r>
      <w:r w:rsidRPr="003C4F69" w:rsidR="4C53CEC3">
        <w:rPr>
          <w:rFonts w:ascii="Century Gothic" w:hAnsi="Century Gothic"/>
        </w:rPr>
        <w:t xml:space="preserve"> </w:t>
      </w:r>
      <w:r w:rsidR="52F0EB82">
        <w:rPr>
          <w:rFonts w:ascii="Century Gothic" w:hAnsi="Century Gothic"/>
          <w:color w:val="000000" w:themeColor="text1"/>
        </w:rPr>
        <w:t>to work</w:t>
      </w:r>
      <w:r w:rsidRPr="00D63D39" w:rsidR="52F0EB82">
        <w:rPr>
          <w:rFonts w:ascii="Century Gothic" w:hAnsi="Century Gothic"/>
          <w:color w:val="000000" w:themeColor="text1"/>
        </w:rPr>
        <w:t xml:space="preserve"> </w:t>
      </w:r>
      <w:r w:rsidR="0C098BF7">
        <w:rPr>
          <w:rFonts w:ascii="Century Gothic" w:hAnsi="Century Gothic"/>
          <w:color w:val="000000" w:themeColor="text1"/>
        </w:rPr>
        <w:t xml:space="preserve">full time </w:t>
      </w:r>
      <w:r w:rsidR="4BC51DB8">
        <w:rPr>
          <w:rFonts w:ascii="Century Gothic" w:hAnsi="Century Gothic"/>
          <w:color w:val="000000" w:themeColor="text1"/>
        </w:rPr>
        <w:t>(8am – 4pm, Monday to Friday</w:t>
      </w:r>
      <w:r w:rsidRPr="0049399F" w:rsidR="4BC51DB8">
        <w:rPr>
          <w:rFonts w:ascii="Century Gothic" w:hAnsi="Century Gothic"/>
        </w:rPr>
        <w:t>)</w:t>
      </w:r>
      <w:r w:rsidR="58FB5F09">
        <w:rPr>
          <w:rFonts w:ascii="Century Gothic" w:hAnsi="Century Gothic"/>
        </w:rPr>
        <w:t xml:space="preserve"> term time only + 5 days</w:t>
      </w:r>
      <w:r w:rsidRPr="21CDE77D" w:rsidR="207A2405">
        <w:rPr>
          <w:rFonts w:ascii="Century Gothic" w:hAnsi="Century Gothic"/>
        </w:rPr>
        <w:t xml:space="preserve"> on a fixed term contract until the end of August 2027.</w:t>
      </w:r>
      <w:r w:rsidRPr="21CDE77D" w:rsidR="4C53CEC3">
        <w:rPr>
          <w:rFonts w:ascii="Century Gothic" w:hAnsi="Century Gothic"/>
        </w:rPr>
        <w:t xml:space="preserve"> </w:t>
      </w:r>
      <w:r w:rsidRPr="21CDE77D" w:rsidR="4C53CEC3">
        <w:rPr>
          <w:rFonts w:ascii="Century Gothic" w:hAnsi="Century Gothic"/>
        </w:rPr>
        <w:t>The role requires a</w:t>
      </w:r>
      <w:r w:rsidRPr="21CDE77D" w:rsidR="02E1CC16">
        <w:rPr>
          <w:rFonts w:ascii="Century Gothic" w:hAnsi="Century Gothic"/>
        </w:rPr>
        <w:t xml:space="preserve">n </w:t>
      </w:r>
      <w:r w:rsidRPr="21CDE77D" w:rsidR="42669D4B">
        <w:rPr>
          <w:rFonts w:ascii="Century Gothic" w:hAnsi="Century Gothic"/>
        </w:rPr>
        <w:t xml:space="preserve">individual with </w:t>
      </w:r>
      <w:r w:rsidRPr="21CDE77D" w:rsidR="4BAC1446">
        <w:rPr>
          <w:rFonts w:ascii="Century Gothic" w:hAnsi="Century Gothic"/>
        </w:rPr>
        <w:t xml:space="preserve">good </w:t>
      </w:r>
      <w:r w:rsidRPr="21CDE77D" w:rsidR="42669D4B">
        <w:rPr>
          <w:rFonts w:ascii="Century Gothic" w:hAnsi="Century Gothic"/>
        </w:rPr>
        <w:t>experience</w:t>
      </w:r>
      <w:r w:rsidRPr="21CDE77D" w:rsidR="42669D4B">
        <w:rPr>
          <w:rFonts w:ascii="Century Gothic" w:hAnsi="Century Gothic"/>
        </w:rPr>
        <w:t xml:space="preserve"> in delivering learnin</w:t>
      </w:r>
      <w:r w:rsidRPr="21CDE77D" w:rsidR="06739479">
        <w:rPr>
          <w:rFonts w:ascii="Century Gothic" w:hAnsi="Century Gothic"/>
        </w:rPr>
        <w:t>g/</w:t>
      </w:r>
      <w:r w:rsidRPr="21CDE77D" w:rsidR="42669D4B">
        <w:rPr>
          <w:rFonts w:ascii="Century Gothic" w:hAnsi="Century Gothic"/>
        </w:rPr>
        <w:t>interventions</w:t>
      </w:r>
      <w:r w:rsidRPr="21CDE77D" w:rsidR="6EA8E29B">
        <w:rPr>
          <w:rFonts w:ascii="Century Gothic" w:hAnsi="Century Gothic"/>
        </w:rPr>
        <w:t xml:space="preserve"> to </w:t>
      </w:r>
      <w:r w:rsidRPr="21CDE77D" w:rsidR="575F788F">
        <w:rPr>
          <w:rFonts w:ascii="Century Gothic" w:hAnsi="Century Gothic"/>
        </w:rPr>
        <w:t xml:space="preserve">students aged 11-16, </w:t>
      </w:r>
      <w:r w:rsidRPr="21CDE77D" w:rsidR="06739479">
        <w:rPr>
          <w:rFonts w:ascii="Century Gothic" w:hAnsi="Century Gothic"/>
        </w:rPr>
        <w:t>including students with Special Educational Needs, learning difficulties</w:t>
      </w:r>
      <w:r w:rsidRPr="21CDE77D" w:rsidR="4BAC1446">
        <w:rPr>
          <w:rFonts w:ascii="Century Gothic" w:hAnsi="Century Gothic"/>
        </w:rPr>
        <w:t xml:space="preserve"> and those who struggle with literacy/numeracy</w:t>
      </w:r>
      <w:r w:rsidRPr="21CDE77D" w:rsidR="4BAC1446">
        <w:rPr>
          <w:rFonts w:ascii="Century Gothic" w:hAnsi="Century Gothic"/>
        </w:rPr>
        <w:t xml:space="preserve">.  </w:t>
      </w:r>
    </w:p>
    <w:p w:rsidRPr="00F05FB0" w:rsidR="00E371D4" w:rsidP="00DB2D6E" w:rsidRDefault="00E371D4" w14:paraId="4F4C88A6" w14:textId="77777777">
      <w:pPr>
        <w:shd w:val="clear" w:color="auto" w:fill="FFFFFF"/>
        <w:spacing w:before="45" w:after="45"/>
        <w:jc w:val="both"/>
        <w:rPr>
          <w:rFonts w:ascii="Century Gothic" w:hAnsi="Century Gothic"/>
          <w:sz w:val="16"/>
          <w:szCs w:val="16"/>
          <w:shd w:val="clear" w:color="auto" w:fill="FFFFFF"/>
        </w:rPr>
      </w:pPr>
    </w:p>
    <w:p w:rsidR="00356D7B" w:rsidP="3A4F934D" w:rsidRDefault="2AF371D0" w14:paraId="65CDB862" w14:textId="4CDE6EEC">
      <w:pPr>
        <w:shd w:val="clear" w:color="auto" w:fill="FFFFFF" w:themeFill="background1"/>
        <w:spacing w:before="45" w:after="45"/>
        <w:jc w:val="both"/>
        <w:rPr>
          <w:rFonts w:ascii="Century Gothic" w:hAnsi="Century Gothic"/>
          <w:shd w:val="clear" w:color="auto" w:fill="FFFFFF"/>
        </w:rPr>
      </w:pPr>
      <w:r>
        <w:rPr>
          <w:rFonts w:ascii="Century Gothic" w:hAnsi="Century Gothic"/>
          <w:shd w:val="clear" w:color="auto" w:fill="FFFFFF"/>
        </w:rPr>
        <w:t>You</w:t>
      </w:r>
      <w:r w:rsidR="427AD7BB">
        <w:rPr>
          <w:rFonts w:ascii="Century Gothic" w:hAnsi="Century Gothic"/>
          <w:shd w:val="clear" w:color="auto" w:fill="FFFFFF"/>
        </w:rPr>
        <w:t xml:space="preserve"> will </w:t>
      </w:r>
      <w:r w:rsidR="49FAA9CB">
        <w:rPr>
          <w:rFonts w:ascii="Century Gothic" w:hAnsi="Century Gothic"/>
          <w:shd w:val="clear" w:color="auto" w:fill="FFFFFF"/>
        </w:rPr>
        <w:t>take responsibility for planning</w:t>
      </w:r>
      <w:r w:rsidR="41CD1298">
        <w:rPr>
          <w:rFonts w:ascii="Century Gothic" w:hAnsi="Century Gothic"/>
          <w:shd w:val="clear" w:color="auto" w:fill="FFFFFF"/>
        </w:rPr>
        <w:t xml:space="preserve">, </w:t>
      </w:r>
      <w:r w:rsidRPr="3A4F934D" w:rsidR="41CD1298">
        <w:rPr>
          <w:rFonts w:ascii="Century Gothic" w:hAnsi="Century Gothic"/>
        </w:rPr>
        <w:t>delivering and evaluating high-quality</w:t>
      </w:r>
      <w:r w:rsidR="49FAA9CB">
        <w:rPr>
          <w:rFonts w:ascii="Century Gothic" w:hAnsi="Century Gothic"/>
          <w:shd w:val="clear" w:color="auto" w:fill="FFFFFF"/>
        </w:rPr>
        <w:t xml:space="preserve"> interventions, and for leading a group of Learning Support Assistants to carry out the interventions effectively</w:t>
      </w:r>
      <w:r w:rsidRPr="3A4F934D" w:rsidR="49FAA9CB">
        <w:rPr>
          <w:rFonts w:ascii="Century Gothic" w:hAnsi="Century Gothic"/>
        </w:rPr>
        <w:t>.  Th</w:t>
      </w:r>
      <w:r w:rsidR="6B2D95B2">
        <w:rPr>
          <w:rFonts w:ascii="Century Gothic" w:hAnsi="Century Gothic"/>
          <w:shd w:val="clear" w:color="auto" w:fill="FFFFFF"/>
        </w:rPr>
        <w:t xml:space="preserve">is requires </w:t>
      </w:r>
      <w:r w:rsidR="506E340A">
        <w:rPr>
          <w:rFonts w:ascii="Century Gothic" w:hAnsi="Century Gothic"/>
          <w:shd w:val="clear" w:color="auto" w:fill="FFFFFF"/>
        </w:rPr>
        <w:t xml:space="preserve">excellent </w:t>
      </w:r>
      <w:r w:rsidRPr="0049399F" w:rsidR="0F3E3572">
        <w:rPr>
          <w:rFonts w:ascii="Century Gothic" w:hAnsi="Century Gothic"/>
          <w:shd w:val="clear" w:color="auto" w:fill="FFFFFF"/>
        </w:rPr>
        <w:t xml:space="preserve">communication skills, </w:t>
      </w:r>
      <w:r w:rsidR="6B2D95B2">
        <w:rPr>
          <w:rFonts w:ascii="Century Gothic" w:hAnsi="Century Gothic"/>
          <w:shd w:val="clear" w:color="auto" w:fill="FFFFFF"/>
        </w:rPr>
        <w:t xml:space="preserve">both verbal and written, and the confidence to </w:t>
      </w:r>
      <w:r w:rsidRPr="0049399F" w:rsidR="0F3E3572">
        <w:rPr>
          <w:rFonts w:ascii="Century Gothic" w:hAnsi="Century Gothic"/>
          <w:shd w:val="clear" w:color="auto" w:fill="FFFFFF"/>
        </w:rPr>
        <w:t xml:space="preserve">work effectively with the </w:t>
      </w:r>
      <w:r w:rsidRPr="3A4F934D" w:rsidR="62A962C6">
        <w:rPr>
          <w:rFonts w:ascii="Century Gothic" w:hAnsi="Century Gothic"/>
        </w:rPr>
        <w:t xml:space="preserve">SENDCo, </w:t>
      </w:r>
      <w:r w:rsidRPr="3A4F934D" w:rsidR="0F3E3572">
        <w:rPr>
          <w:rFonts w:ascii="Century Gothic" w:hAnsi="Century Gothic"/>
        </w:rPr>
        <w:t>Learning Support Team</w:t>
      </w:r>
      <w:r w:rsidRPr="3A4F934D" w:rsidR="427AD7BB">
        <w:rPr>
          <w:rFonts w:ascii="Century Gothic" w:hAnsi="Century Gothic"/>
        </w:rPr>
        <w:t>,</w:t>
      </w:r>
      <w:r w:rsidRPr="3A4F934D" w:rsidR="0F3E3572">
        <w:rPr>
          <w:rFonts w:ascii="Century Gothic" w:hAnsi="Century Gothic"/>
        </w:rPr>
        <w:t xml:space="preserve"> and with teachers and parents</w:t>
      </w:r>
      <w:r w:rsidRPr="3A4F934D" w:rsidR="6B2D95B2">
        <w:rPr>
          <w:rFonts w:ascii="Century Gothic" w:hAnsi="Century Gothic"/>
        </w:rPr>
        <w:t xml:space="preserve">.  The HLTA </w:t>
      </w:r>
      <w:r w:rsidRPr="3A4F934D" w:rsidR="427AD7BB">
        <w:rPr>
          <w:rFonts w:ascii="Century Gothic" w:hAnsi="Century Gothic"/>
        </w:rPr>
        <w:t xml:space="preserve">must be </w:t>
      </w:r>
      <w:r w:rsidRPr="3A4F934D" w:rsidR="63CC1F78">
        <w:rPr>
          <w:rFonts w:ascii="Century Gothic" w:hAnsi="Century Gothic"/>
        </w:rPr>
        <w:t xml:space="preserve">able to manipulate spreadsheets and keep excellent records of progress, </w:t>
      </w:r>
      <w:r w:rsidRPr="3A4F934D" w:rsidR="38B9F459">
        <w:rPr>
          <w:rFonts w:ascii="Century Gothic" w:hAnsi="Century Gothic"/>
        </w:rPr>
        <w:t>as well as be keen to work with evidence-informed practice.</w:t>
      </w:r>
    </w:p>
    <w:p w:rsidRPr="00F05FB0" w:rsidR="0049399F" w:rsidP="00DB2D6E" w:rsidRDefault="0049399F" w14:paraId="7BF1C0D5" w14:textId="77777777">
      <w:pPr>
        <w:shd w:val="clear" w:color="auto" w:fill="FFFFFF"/>
        <w:spacing w:before="45" w:after="45"/>
        <w:jc w:val="both"/>
        <w:rPr>
          <w:rFonts w:ascii="Century Gothic" w:hAnsi="Century Gothic" w:eastAsia="Times New Roman" w:cs="Calibri"/>
          <w:sz w:val="16"/>
          <w:szCs w:val="16"/>
          <w:lang w:val="en-US" w:eastAsia="en-GB"/>
        </w:rPr>
      </w:pPr>
    </w:p>
    <w:p w:rsidR="00F34AFD" w:rsidP="00DB2D6E" w:rsidRDefault="009B3989" w14:paraId="6A398BD5" w14:textId="111F364C">
      <w:pPr>
        <w:shd w:val="clear" w:color="auto" w:fill="FFFFFF"/>
        <w:spacing w:before="45" w:after="45"/>
        <w:jc w:val="both"/>
        <w:rPr>
          <w:rFonts w:ascii="Century Gothic" w:hAnsi="Century Gothic"/>
          <w:color w:val="000000" w:themeColor="text1"/>
          <w:szCs w:val="24"/>
        </w:rPr>
      </w:pPr>
      <w:r>
        <w:rPr>
          <w:rFonts w:ascii="Century Gothic" w:hAnsi="Century Gothic" w:eastAsia="Times New Roman" w:cs="Calibri"/>
          <w:lang w:val="en-US" w:eastAsia="en-GB"/>
        </w:rPr>
        <w:t xml:space="preserve">You </w:t>
      </w:r>
      <w:r w:rsidR="009D0814">
        <w:rPr>
          <w:rFonts w:ascii="Century Gothic" w:hAnsi="Century Gothic" w:eastAsia="Times New Roman" w:cs="Calibri"/>
          <w:lang w:val="en-US" w:eastAsia="en-GB"/>
        </w:rPr>
        <w:t>must be able to</w:t>
      </w:r>
      <w:r w:rsidR="00D5354E">
        <w:rPr>
          <w:rFonts w:ascii="Century Gothic" w:hAnsi="Century Gothic" w:eastAsia="Times New Roman" w:cs="Calibri"/>
          <w:lang w:val="en-US" w:eastAsia="en-GB"/>
        </w:rPr>
        <w:t xml:space="preserve"> build great relationships with students and staff, </w:t>
      </w:r>
      <w:r w:rsidR="009D0814">
        <w:rPr>
          <w:rFonts w:ascii="Century Gothic" w:hAnsi="Century Gothic" w:eastAsia="Times New Roman" w:cs="Calibri"/>
          <w:lang w:val="en-US" w:eastAsia="en-GB"/>
        </w:rPr>
        <w:t>be</w:t>
      </w:r>
      <w:r w:rsidR="00D5354E">
        <w:rPr>
          <w:rFonts w:ascii="Century Gothic" w:hAnsi="Century Gothic" w:eastAsia="Times New Roman" w:cs="Calibri"/>
          <w:lang w:val="en-US" w:eastAsia="en-GB"/>
        </w:rPr>
        <w:t xml:space="preserve"> calm and controlled, </w:t>
      </w:r>
      <w:r w:rsidR="00DA2AD6">
        <w:rPr>
          <w:rFonts w:ascii="Century Gothic" w:hAnsi="Century Gothic" w:eastAsia="Times New Roman" w:cs="Calibri"/>
          <w:lang w:val="en-US" w:eastAsia="en-GB"/>
        </w:rPr>
        <w:t xml:space="preserve">and </w:t>
      </w:r>
      <w:r w:rsidR="009D0814">
        <w:rPr>
          <w:rFonts w:ascii="Century Gothic" w:hAnsi="Century Gothic" w:eastAsia="Times New Roman" w:cs="Calibri"/>
          <w:lang w:val="en-US" w:eastAsia="en-GB"/>
        </w:rPr>
        <w:t xml:space="preserve">be </w:t>
      </w:r>
      <w:r w:rsidR="00DA2AD6">
        <w:rPr>
          <w:rFonts w:ascii="Century Gothic" w:hAnsi="Century Gothic" w:eastAsia="Times New Roman" w:cs="Calibri"/>
          <w:lang w:val="en-US" w:eastAsia="en-GB"/>
        </w:rPr>
        <w:t xml:space="preserve">able to follow our </w:t>
      </w:r>
      <w:r w:rsidR="001E7D2C">
        <w:rPr>
          <w:rFonts w:ascii="Century Gothic" w:hAnsi="Century Gothic" w:eastAsia="Times New Roman" w:cs="Calibri"/>
          <w:lang w:val="en-US" w:eastAsia="en-GB"/>
        </w:rPr>
        <w:t>behaviour and reward systems</w:t>
      </w:r>
      <w:r w:rsidR="004F41AA">
        <w:rPr>
          <w:rFonts w:ascii="Century Gothic" w:hAnsi="Century Gothic" w:eastAsia="Times New Roman" w:cs="Calibri"/>
          <w:lang w:val="en-US" w:eastAsia="en-GB"/>
        </w:rPr>
        <w:t xml:space="preserve"> consistently.</w:t>
      </w:r>
      <w:r w:rsidR="001E7D2C">
        <w:rPr>
          <w:rFonts w:ascii="Century Gothic" w:hAnsi="Century Gothic" w:eastAsia="Times New Roman" w:cs="Calibri"/>
          <w:lang w:val="en-US" w:eastAsia="en-GB"/>
        </w:rPr>
        <w:t xml:space="preserve"> </w:t>
      </w:r>
      <w:r w:rsidR="009B0C25">
        <w:rPr>
          <w:rFonts w:ascii="Century Gothic" w:hAnsi="Century Gothic" w:eastAsia="Times New Roman" w:cs="Calibri"/>
          <w:lang w:val="en-US" w:eastAsia="en-GB"/>
        </w:rPr>
        <w:t xml:space="preserve">You may be required to cover </w:t>
      </w:r>
      <w:r w:rsidR="00430C2A">
        <w:rPr>
          <w:rFonts w:ascii="Century Gothic" w:hAnsi="Century Gothic" w:eastAsia="Times New Roman" w:cs="Calibri"/>
          <w:lang w:val="en-US" w:eastAsia="en-GB"/>
        </w:rPr>
        <w:t xml:space="preserve">some </w:t>
      </w:r>
      <w:r w:rsidR="009B0C25">
        <w:rPr>
          <w:rFonts w:ascii="Century Gothic" w:hAnsi="Century Gothic" w:eastAsia="Times New Roman" w:cs="Calibri"/>
          <w:lang w:val="en-US" w:eastAsia="en-GB"/>
        </w:rPr>
        <w:t xml:space="preserve">lessons and </w:t>
      </w:r>
      <w:r w:rsidR="004F41AA">
        <w:rPr>
          <w:rFonts w:ascii="Century Gothic" w:hAnsi="Century Gothic" w:eastAsia="Times New Roman" w:cs="Calibri"/>
          <w:lang w:val="en-US" w:eastAsia="en-GB"/>
        </w:rPr>
        <w:t xml:space="preserve">tutor time. </w:t>
      </w:r>
      <w:r w:rsidR="001E7D2C">
        <w:rPr>
          <w:rFonts w:ascii="Century Gothic" w:hAnsi="Century Gothic" w:eastAsia="Times New Roman" w:cs="Calibri"/>
          <w:lang w:val="en-US" w:eastAsia="en-GB"/>
        </w:rPr>
        <w:t xml:space="preserve"> </w:t>
      </w:r>
      <w:r w:rsidRPr="00605FF9" w:rsidR="00F34AFD">
        <w:rPr>
          <w:rFonts w:ascii="Century Gothic" w:hAnsi="Century Gothic"/>
          <w:color w:val="000000" w:themeColor="text1"/>
          <w:szCs w:val="24"/>
        </w:rPr>
        <w:t xml:space="preserve">You will be working within a busy school environment and will need to have high expectations of </w:t>
      </w:r>
      <w:r w:rsidR="004F41AA">
        <w:rPr>
          <w:rFonts w:ascii="Century Gothic" w:hAnsi="Century Gothic"/>
          <w:color w:val="000000" w:themeColor="text1"/>
          <w:szCs w:val="24"/>
        </w:rPr>
        <w:t xml:space="preserve">our learners. </w:t>
      </w:r>
    </w:p>
    <w:p w:rsidRPr="00F05FB0" w:rsidR="0049399F" w:rsidP="00DB2D6E" w:rsidRDefault="0049399F" w14:paraId="233FEAE6" w14:textId="77777777">
      <w:pPr>
        <w:shd w:val="clear" w:color="auto" w:fill="FFFFFF"/>
        <w:spacing w:before="45" w:after="45"/>
        <w:jc w:val="both"/>
        <w:rPr>
          <w:rFonts w:ascii="Century Gothic" w:hAnsi="Century Gothic"/>
          <w:color w:val="000000" w:themeColor="text1"/>
          <w:sz w:val="16"/>
          <w:szCs w:val="16"/>
        </w:rPr>
      </w:pPr>
    </w:p>
    <w:p w:rsidR="00356D7B" w:rsidP="3A4F934D" w:rsidRDefault="38B9F459" w14:paraId="107D316E" w14:textId="4D521883">
      <w:pPr>
        <w:shd w:val="clear" w:color="auto" w:fill="FFFFFF" w:themeFill="background1"/>
        <w:spacing w:before="45" w:after="45" w:line="240" w:lineRule="auto"/>
        <w:jc w:val="both"/>
      </w:pPr>
      <w:r w:rsidRPr="3A4F934D">
        <w:rPr>
          <w:rFonts w:ascii="Century Gothic" w:hAnsi="Century Gothic"/>
        </w:rPr>
        <w:t>Our behaviour systems are consistent</w:t>
      </w:r>
      <w:r w:rsidRPr="3A4F934D" w:rsidR="1218CB48">
        <w:rPr>
          <w:rFonts w:ascii="Century Gothic" w:hAnsi="Century Gothic"/>
        </w:rPr>
        <w:t xml:space="preserve"> and inclusive; staff are expected to take a relational approach with students when applying them</w:t>
      </w:r>
      <w:r w:rsidRPr="3A4F934D">
        <w:rPr>
          <w:rFonts w:ascii="Century Gothic" w:hAnsi="Century Gothic"/>
        </w:rPr>
        <w:t xml:space="preserve">. </w:t>
      </w:r>
    </w:p>
    <w:p w:rsidR="3A4F934D" w:rsidP="3A4F934D" w:rsidRDefault="3A4F934D" w14:paraId="520AFFE6" w14:textId="47C0742F">
      <w:pPr>
        <w:shd w:val="clear" w:color="auto" w:fill="FFFFFF" w:themeFill="background1"/>
        <w:spacing w:before="45" w:after="45" w:line="240" w:lineRule="auto"/>
        <w:jc w:val="both"/>
        <w:rPr>
          <w:rFonts w:ascii="Century Gothic" w:hAnsi="Century Gothic"/>
        </w:rPr>
      </w:pPr>
    </w:p>
    <w:p w:rsidR="00F34AFD" w:rsidP="00DB2D6E" w:rsidRDefault="00CF4676" w14:paraId="3B92C40D" w14:textId="650B4C57">
      <w:pPr>
        <w:shd w:val="clear" w:color="auto" w:fill="FFFFFF"/>
        <w:spacing w:before="45" w:after="45"/>
        <w:jc w:val="both"/>
        <w:rPr>
          <w:rFonts w:ascii="Century Gothic" w:hAnsi="Century Gothic" w:eastAsia="Times New Roman" w:cs="Calibri"/>
          <w:lang w:val="en-US" w:eastAsia="en-GB"/>
        </w:rPr>
      </w:pPr>
      <w:r>
        <w:rPr>
          <w:rFonts w:ascii="Century Gothic" w:hAnsi="Century Gothic" w:eastAsia="Times New Roman" w:cs="Calibri"/>
          <w:lang w:val="en-US" w:eastAsia="en-GB"/>
        </w:rPr>
        <w:t>We provide excellent training, d</w:t>
      </w:r>
      <w:r w:rsidR="00F34AFD">
        <w:rPr>
          <w:rFonts w:ascii="Century Gothic" w:hAnsi="Century Gothic" w:eastAsia="Times New Roman" w:cs="Calibri"/>
          <w:lang w:val="en-US" w:eastAsia="en-GB"/>
        </w:rPr>
        <w:t xml:space="preserve">evelopment and learning opportunities.  </w:t>
      </w:r>
    </w:p>
    <w:p w:rsidRPr="00F05FB0" w:rsidR="009D0814" w:rsidP="00E21B7A" w:rsidRDefault="009D0814" w14:paraId="14D113D2" w14:textId="77777777">
      <w:pPr>
        <w:spacing w:after="0"/>
        <w:jc w:val="both"/>
        <w:rPr>
          <w:rFonts w:ascii="Century Gothic" w:hAnsi="Century Gothic"/>
          <w:color w:val="000000" w:themeColor="text1"/>
          <w:sz w:val="16"/>
          <w:szCs w:val="16"/>
        </w:rPr>
      </w:pPr>
    </w:p>
    <w:p w:rsidRPr="00D63D39" w:rsidR="00DB2D6E" w:rsidP="00E21B7A" w:rsidRDefault="00DB2D6E" w14:paraId="55B7E150" w14:textId="1CC6E1CC">
      <w:pPr>
        <w:spacing w:after="0"/>
        <w:jc w:val="both"/>
        <w:rPr>
          <w:rFonts w:ascii="Century Gothic" w:hAnsi="Century Gothic"/>
          <w:color w:val="000000" w:themeColor="text1"/>
        </w:rPr>
      </w:pPr>
      <w:r w:rsidRPr="00D63D39">
        <w:rPr>
          <w:rFonts w:ascii="Century Gothic" w:hAnsi="Century Gothic"/>
          <w:color w:val="000000" w:themeColor="text1"/>
        </w:rPr>
        <w:t>We offer:</w:t>
      </w:r>
    </w:p>
    <w:p w:rsidRPr="00D63D39" w:rsidR="00DB2D6E" w:rsidP="00DB2D6E" w:rsidRDefault="00DB2D6E" w14:paraId="0A4B981A" w14:textId="77777777">
      <w:pPr>
        <w:pStyle w:val="ListParagraph"/>
        <w:numPr>
          <w:ilvl w:val="0"/>
          <w:numId w:val="35"/>
        </w:numPr>
        <w:spacing w:after="0" w:line="240" w:lineRule="auto"/>
        <w:ind w:left="780"/>
        <w:jc w:val="both"/>
        <w:rPr>
          <w:rFonts w:ascii="Century Gothic" w:hAnsi="Century Gothic"/>
          <w:color w:val="000000" w:themeColor="text1"/>
        </w:rPr>
      </w:pPr>
      <w:r w:rsidRPr="00D63D39">
        <w:rPr>
          <w:rFonts w:ascii="Century Gothic" w:hAnsi="Century Gothic"/>
          <w:color w:val="000000" w:themeColor="text1"/>
        </w:rPr>
        <w:t>enthusiastic students, willing to learn and achieve, who need staff who believe in them</w:t>
      </w:r>
    </w:p>
    <w:p w:rsidRPr="00D63D39" w:rsidR="00DB2D6E" w:rsidP="00DB2D6E" w:rsidRDefault="00287619" w14:paraId="1116CF5A" w14:textId="0D088A80">
      <w:pPr>
        <w:pStyle w:val="ListParagraph"/>
        <w:numPr>
          <w:ilvl w:val="0"/>
          <w:numId w:val="35"/>
        </w:numPr>
        <w:spacing w:after="0" w:line="240" w:lineRule="auto"/>
        <w:ind w:left="780"/>
        <w:jc w:val="both"/>
        <w:rPr>
          <w:rFonts w:ascii="Century Gothic" w:hAnsi="Century Gothic"/>
          <w:color w:val="000000" w:themeColor="text1"/>
        </w:rPr>
      </w:pPr>
      <w:r>
        <w:rPr>
          <w:rFonts w:ascii="Century Gothic" w:hAnsi="Century Gothic"/>
          <w:color w:val="000000" w:themeColor="text1"/>
        </w:rPr>
        <w:t xml:space="preserve">good </w:t>
      </w:r>
      <w:r w:rsidRPr="00D63D39" w:rsidR="00DB2D6E">
        <w:rPr>
          <w:rFonts w:ascii="Century Gothic" w:hAnsi="Century Gothic"/>
          <w:color w:val="000000" w:themeColor="text1"/>
        </w:rPr>
        <w:t>student behaviour and a calm learning environment</w:t>
      </w:r>
    </w:p>
    <w:p w:rsidRPr="00D63D39" w:rsidR="00DB2D6E" w:rsidP="00DB2D6E" w:rsidRDefault="00DB2D6E" w14:paraId="331D6220" w14:textId="77777777">
      <w:pPr>
        <w:pStyle w:val="ListParagraph"/>
        <w:numPr>
          <w:ilvl w:val="0"/>
          <w:numId w:val="35"/>
        </w:numPr>
        <w:spacing w:after="0" w:line="240" w:lineRule="auto"/>
        <w:ind w:left="780"/>
        <w:jc w:val="both"/>
        <w:rPr>
          <w:rFonts w:ascii="Century Gothic" w:hAnsi="Century Gothic"/>
          <w:color w:val="000000" w:themeColor="text1"/>
        </w:rPr>
      </w:pPr>
      <w:r w:rsidRPr="00D63D39">
        <w:rPr>
          <w:rFonts w:ascii="Century Gothic" w:hAnsi="Century Gothic"/>
          <w:color w:val="000000" w:themeColor="text1"/>
        </w:rPr>
        <w:t>a bright, happy place in which to learn and work</w:t>
      </w:r>
    </w:p>
    <w:p w:rsidRPr="00D63D39" w:rsidR="00DB2D6E" w:rsidP="00DB2D6E" w:rsidRDefault="00DB2D6E" w14:paraId="094A2278" w14:textId="77777777">
      <w:pPr>
        <w:pStyle w:val="ListParagraph"/>
        <w:numPr>
          <w:ilvl w:val="0"/>
          <w:numId w:val="35"/>
        </w:numPr>
        <w:spacing w:after="0" w:line="240" w:lineRule="auto"/>
        <w:ind w:left="780"/>
        <w:jc w:val="both"/>
        <w:rPr>
          <w:rFonts w:ascii="Century Gothic" w:hAnsi="Century Gothic"/>
          <w:color w:val="000000" w:themeColor="text1"/>
        </w:rPr>
      </w:pPr>
      <w:r w:rsidRPr="00D63D39">
        <w:rPr>
          <w:rFonts w:ascii="Century Gothic" w:hAnsi="Century Gothic"/>
          <w:color w:val="000000" w:themeColor="text1"/>
        </w:rPr>
        <w:t xml:space="preserve">a professionally stimulating environment which values the contributions of all staff </w:t>
      </w:r>
    </w:p>
    <w:p w:rsidRPr="00D63D39" w:rsidR="00DB2D6E" w:rsidP="00DB2D6E" w:rsidRDefault="00DB2D6E" w14:paraId="7C191BF3" w14:textId="77777777">
      <w:pPr>
        <w:pStyle w:val="ListParagraph"/>
        <w:numPr>
          <w:ilvl w:val="0"/>
          <w:numId w:val="35"/>
        </w:numPr>
        <w:spacing w:after="0" w:line="240" w:lineRule="auto"/>
        <w:ind w:left="780"/>
        <w:jc w:val="both"/>
        <w:rPr>
          <w:rFonts w:ascii="Century Gothic" w:hAnsi="Century Gothic"/>
          <w:color w:val="000000" w:themeColor="text1"/>
        </w:rPr>
      </w:pPr>
      <w:r w:rsidRPr="00D63D39">
        <w:rPr>
          <w:rFonts w:ascii="Century Gothic" w:hAnsi="Century Gothic"/>
          <w:color w:val="000000" w:themeColor="text1"/>
        </w:rPr>
        <w:t xml:space="preserve">a strong commitment to your professional development </w:t>
      </w:r>
    </w:p>
    <w:p w:rsidRPr="00D63D39" w:rsidR="00DB2D6E" w:rsidP="00DB2D6E" w:rsidRDefault="00DB2D6E" w14:paraId="6A52289E" w14:textId="77777777">
      <w:pPr>
        <w:pStyle w:val="ListParagraph"/>
        <w:numPr>
          <w:ilvl w:val="0"/>
          <w:numId w:val="35"/>
        </w:numPr>
        <w:spacing w:after="0" w:line="240" w:lineRule="auto"/>
        <w:ind w:left="780"/>
        <w:jc w:val="both"/>
        <w:rPr>
          <w:rFonts w:ascii="Century Gothic" w:hAnsi="Century Gothic"/>
          <w:color w:val="000000" w:themeColor="text1"/>
        </w:rPr>
      </w:pPr>
      <w:r w:rsidRPr="00D63D39">
        <w:rPr>
          <w:rFonts w:ascii="Century Gothic" w:hAnsi="Century Gothic"/>
          <w:color w:val="000000" w:themeColor="text1"/>
        </w:rPr>
        <w:t>award-winning staff wellbeing</w:t>
      </w:r>
    </w:p>
    <w:p w:rsidRPr="00F05FB0" w:rsidR="00DB2D6E" w:rsidP="00DB2D6E" w:rsidRDefault="00DB2D6E" w14:paraId="6CED329A" w14:textId="77777777">
      <w:pPr>
        <w:pStyle w:val="ListParagraph"/>
        <w:ind w:left="0"/>
        <w:jc w:val="both"/>
        <w:rPr>
          <w:rFonts w:ascii="Century Gothic" w:hAnsi="Century Gothic"/>
          <w:sz w:val="16"/>
          <w:szCs w:val="16"/>
        </w:rPr>
      </w:pPr>
    </w:p>
    <w:p w:rsidR="00DB2D6E" w:rsidP="00DB2D6E" w:rsidRDefault="00DB2D6E" w14:paraId="2AB6CF3E" w14:textId="0DD717C6">
      <w:pPr>
        <w:jc w:val="both"/>
        <w:rPr>
          <w:rFonts w:ascii="Century Gothic" w:hAnsi="Century Gothic"/>
        </w:rPr>
      </w:pPr>
      <w:r>
        <w:rPr>
          <w:rFonts w:ascii="Century Gothic" w:hAnsi="Century Gothic"/>
          <w:szCs w:val="24"/>
        </w:rPr>
        <w:t>Please read our Staff Prospectus to find out more about us</w:t>
      </w:r>
      <w:r w:rsidR="00C3401D">
        <w:rPr>
          <w:rFonts w:ascii="Century Gothic" w:hAnsi="Century Gothic"/>
          <w:szCs w:val="24"/>
        </w:rPr>
        <w:t xml:space="preserve"> </w:t>
      </w:r>
      <w:r>
        <w:rPr>
          <w:rFonts w:ascii="Century Gothic" w:hAnsi="Century Gothic"/>
          <w:szCs w:val="24"/>
        </w:rPr>
        <w:t xml:space="preserve">and visit our website on </w:t>
      </w:r>
      <w:hyperlink w:history="1" r:id="rId12">
        <w:r>
          <w:rPr>
            <w:rStyle w:val="Hyperlink"/>
            <w:rFonts w:ascii="Century Gothic" w:hAnsi="Century Gothic"/>
            <w:szCs w:val="24"/>
          </w:rPr>
          <w:t>www.orchardschoolbristol.co.uk</w:t>
        </w:r>
      </w:hyperlink>
      <w:r>
        <w:rPr>
          <w:rFonts w:ascii="Century Gothic" w:hAnsi="Century Gothic"/>
          <w:szCs w:val="24"/>
        </w:rPr>
        <w:t xml:space="preserve">.  If you have any questions relating to this role, please contact Emma Snell, PA to Headteacher on </w:t>
      </w:r>
      <w:hyperlink w:history="1" r:id="rId13">
        <w:r w:rsidRPr="005569DF" w:rsidR="00287619">
          <w:rPr>
            <w:rStyle w:val="Hyperlink"/>
            <w:rFonts w:ascii="Century Gothic" w:hAnsi="Century Gothic"/>
            <w:szCs w:val="24"/>
          </w:rPr>
          <w:t>esnell@orchard.ampedu.co.uk</w:t>
        </w:r>
      </w:hyperlink>
      <w:r w:rsidR="00D120A5">
        <w:rPr>
          <w:rFonts w:ascii="Century Gothic" w:hAnsi="Century Gothic"/>
          <w:szCs w:val="24"/>
        </w:rPr>
        <w:t>.</w:t>
      </w:r>
      <w:r>
        <w:rPr>
          <w:rFonts w:ascii="Century Gothic" w:hAnsi="Century Gothic"/>
          <w:szCs w:val="24"/>
        </w:rPr>
        <w:t xml:space="preserve">  </w:t>
      </w:r>
      <w:r w:rsidRPr="0035141E">
        <w:rPr>
          <w:rFonts w:ascii="Century Gothic" w:hAnsi="Century Gothic"/>
        </w:rPr>
        <w:t xml:space="preserve">If what we are doing resonates with you, and you are keen to work with us, please do apply.  </w:t>
      </w:r>
      <w:r>
        <w:rPr>
          <w:rFonts w:ascii="Century Gothic" w:hAnsi="Century Gothic"/>
        </w:rPr>
        <w:t>We w</w:t>
      </w:r>
      <w:r w:rsidR="00632900">
        <w:rPr>
          <w:rFonts w:ascii="Century Gothic" w:hAnsi="Century Gothic"/>
        </w:rPr>
        <w:t>armly w</w:t>
      </w:r>
      <w:r>
        <w:rPr>
          <w:rFonts w:ascii="Century Gothic" w:hAnsi="Century Gothic"/>
        </w:rPr>
        <w:t>elcome your application.</w:t>
      </w:r>
    </w:p>
    <w:p w:rsidR="00DB2D6E" w:rsidP="00A51DF3" w:rsidRDefault="00287619" w14:paraId="6D900CD8" w14:textId="10158EA2">
      <w:pPr>
        <w:spacing w:after="0"/>
        <w:jc w:val="both"/>
        <w:rPr>
          <w:rFonts w:ascii="Century Gothic" w:hAnsi="Century Gothic"/>
        </w:rPr>
      </w:pPr>
      <w:r>
        <w:rPr>
          <w:rFonts w:ascii="Century Gothic" w:hAnsi="Century Gothic"/>
        </w:rPr>
        <w:t>Melanie Sweet</w:t>
      </w:r>
    </w:p>
    <w:p w:rsidRPr="0035141E" w:rsidR="00DB2D6E" w:rsidP="00A51DF3" w:rsidRDefault="00DB2D6E" w14:paraId="4A4999ED" w14:textId="77777777">
      <w:pPr>
        <w:spacing w:after="0"/>
        <w:jc w:val="both"/>
        <w:rPr>
          <w:rFonts w:ascii="Century Gothic" w:hAnsi="Century Gothic"/>
        </w:rPr>
      </w:pPr>
      <w:r w:rsidRPr="0035141E">
        <w:rPr>
          <w:rFonts w:ascii="Century Gothic" w:hAnsi="Century Gothic"/>
        </w:rPr>
        <w:t>Headteacher</w:t>
      </w:r>
    </w:p>
    <w:p w:rsidR="005D105D" w:rsidP="09733CDA" w:rsidRDefault="005D105D" w14:paraId="7C3894A1" w14:textId="5B85EA21">
      <w:pPr>
        <w:shd w:val="clear" w:color="auto" w:fill="FFFFFF" w:themeFill="background1"/>
        <w:spacing w:before="45" w:after="45" w:line="240" w:lineRule="auto"/>
        <w:jc w:val="both"/>
        <w:rPr>
          <w:rFonts w:ascii="Century Gothic" w:hAnsi="Century Gothic"/>
          <w:sz w:val="24"/>
          <w:szCs w:val="24"/>
        </w:rPr>
      </w:pPr>
    </w:p>
    <w:p w:rsidR="001B3E2C" w:rsidP="005D105D" w:rsidRDefault="001B3E2C" w14:paraId="5A651A6B" w14:textId="6AC0D15B">
      <w:pPr>
        <w:spacing w:after="0"/>
        <w:rPr>
          <w:rFonts w:cs="Arial"/>
          <w:sz w:val="24"/>
          <w:szCs w:val="24"/>
        </w:rPr>
      </w:pPr>
    </w:p>
    <w:p w:rsidRPr="00072612" w:rsidR="00C56EBC" w:rsidP="00072612" w:rsidRDefault="00E248F5" w14:paraId="33C82DFF" w14:textId="1FD10EF5">
      <w:pPr>
        <w:spacing w:after="160" w:line="259" w:lineRule="auto"/>
        <w:rPr>
          <w:rFonts w:ascii="Century Gothic" w:hAnsi="Century Gothic" w:cs="Arial"/>
          <w:b/>
          <w:bCs/>
          <w:color w:val="FFFFFF"/>
          <w:sz w:val="32"/>
          <w:szCs w:val="32"/>
        </w:rPr>
      </w:pPr>
      <w:r w:rsidRPr="74CA03CD">
        <w:rPr>
          <w:rFonts w:cs="Arial"/>
          <w:b/>
          <w:bCs/>
          <w:color w:val="FFFFFF" w:themeColor="background1"/>
          <w:sz w:val="36"/>
          <w:szCs w:val="36"/>
        </w:rPr>
        <w:br w:type="page"/>
      </w:r>
    </w:p>
    <w:p w:rsidR="16A09B69" w:rsidP="00D03506" w:rsidRDefault="00C56EBC" w14:paraId="4879732E" w14:textId="33D24570">
      <w:pPr>
        <w:spacing w:after="0" w:line="240" w:lineRule="auto"/>
        <w:textAlignment w:val="baseline"/>
        <w:rPr>
          <w:rFonts w:cs="Calibri"/>
          <w:b/>
          <w:color w:val="000000" w:themeColor="text1"/>
          <w:sz w:val="36"/>
          <w:szCs w:val="36"/>
        </w:rPr>
      </w:pPr>
      <w:r w:rsidRPr="00C56EBC">
        <w:rPr>
          <w:rFonts w:ascii="Arial" w:hAnsi="Arial" w:eastAsia="Times New Roman" w:cs="Arial"/>
          <w:b/>
          <w:bCs/>
          <w:color w:val="000000"/>
          <w:lang w:eastAsia="en-GB"/>
        </w:rPr>
        <w:t>  </w:t>
      </w:r>
      <w:r w:rsidRPr="42884E32" w:rsidR="5F2A9696">
        <w:rPr>
          <w:rFonts w:cs="Calibri"/>
          <w:b/>
          <w:bCs/>
          <w:color w:val="000000" w:themeColor="text1"/>
          <w:sz w:val="36"/>
          <w:szCs w:val="36"/>
        </w:rPr>
        <w:t xml:space="preserve"> </w:t>
      </w:r>
    </w:p>
    <w:p w:rsidRPr="007540D1" w:rsidR="00072612" w:rsidP="00C356AB" w:rsidRDefault="5F2A9696" w14:paraId="57EB91B5" w14:textId="692AC9C1">
      <w:pPr>
        <w:shd w:val="clear" w:color="auto" w:fill="2E74B5" w:themeFill="accent1" w:themeFillShade="BF"/>
        <w:rPr>
          <w:rFonts w:ascii="Century Gothic" w:hAnsi="Century Gothic" w:cs="Arial"/>
          <w:b/>
          <w:color w:val="FFFFFF" w:themeColor="background1"/>
          <w:sz w:val="36"/>
          <w:szCs w:val="36"/>
        </w:rPr>
      </w:pPr>
      <w:r w:rsidRPr="007540D1">
        <w:rPr>
          <w:rFonts w:ascii="Century Gothic" w:hAnsi="Century Gothic" w:cs="Arial"/>
          <w:b/>
          <w:color w:val="FFFFFF" w:themeColor="background1"/>
          <w:sz w:val="36"/>
          <w:szCs w:val="36"/>
        </w:rPr>
        <w:t>Job</w:t>
      </w:r>
      <w:r w:rsidRPr="007540D1" w:rsidR="00072612">
        <w:rPr>
          <w:rFonts w:ascii="Century Gothic" w:hAnsi="Century Gothic" w:cs="Arial"/>
          <w:b/>
          <w:color w:val="FFFFFF" w:themeColor="background1"/>
          <w:sz w:val="36"/>
          <w:szCs w:val="36"/>
        </w:rPr>
        <w:t xml:space="preserve"> Description </w:t>
      </w:r>
      <w:r w:rsidRPr="007540D1" w:rsidR="16A09B69">
        <w:rPr>
          <w:rFonts w:ascii="Century Gothic" w:hAnsi="Century Gothic" w:cs="Arial"/>
          <w:b/>
          <w:color w:val="FFFFFF" w:themeColor="background1"/>
          <w:sz w:val="36"/>
          <w:szCs w:val="36"/>
        </w:rPr>
        <w:t xml:space="preserve"> </w:t>
      </w:r>
    </w:p>
    <w:p w:rsidR="00072612" w:rsidRDefault="00072612" w14:paraId="1E051651" w14:textId="0DCAD685">
      <w:r w:rsidRPr="37C31B65">
        <w:rPr>
          <w:rFonts w:ascii="Century Gothic" w:hAnsi="Century Gothic" w:eastAsia="Century Gothic" w:cs="Century Gothic"/>
          <w:b/>
        </w:rPr>
        <w:t>Job Title:</w:t>
      </w:r>
      <w:r w:rsidRPr="37C31B65" w:rsidR="16A09B69">
        <w:rPr>
          <w:rFonts w:cs="Calibri"/>
        </w:rPr>
        <w:t xml:space="preserve"> </w:t>
      </w:r>
      <w:r w:rsidR="000356B0">
        <w:rPr>
          <w:rFonts w:cs="Calibri"/>
        </w:rPr>
        <w:tab/>
      </w:r>
      <w:r w:rsidR="000356B0">
        <w:rPr>
          <w:rFonts w:cs="Calibri"/>
        </w:rPr>
        <w:tab/>
      </w:r>
      <w:r w:rsidR="00D03506">
        <w:rPr>
          <w:rFonts w:ascii="Century Gothic" w:hAnsi="Century Gothic" w:eastAsia="Century Gothic" w:cs="Century Gothic"/>
        </w:rPr>
        <w:t>Higher Level Teaching Assistant</w:t>
      </w:r>
      <w:r w:rsidRPr="37C31B65" w:rsidR="16A09B69">
        <w:rPr>
          <w:rFonts w:ascii="Century Gothic" w:hAnsi="Century Gothic" w:eastAsia="Century Gothic" w:cs="Century Gothic"/>
        </w:rPr>
        <w:t xml:space="preserve"> </w:t>
      </w:r>
      <w:r w:rsidRPr="37C31B65">
        <w:rPr>
          <w:rFonts w:ascii="Century Gothic" w:hAnsi="Century Gothic" w:eastAsia="Century Gothic" w:cs="Century Gothic"/>
        </w:rPr>
        <w:t xml:space="preserve"> </w:t>
      </w:r>
    </w:p>
    <w:p w:rsidR="16A09B69" w:rsidRDefault="16A09B69" w14:paraId="72BF8148" w14:textId="7B73171F">
      <w:r w:rsidRPr="37C31B65">
        <w:rPr>
          <w:rFonts w:ascii="Century Gothic" w:hAnsi="Century Gothic" w:eastAsia="Century Gothic" w:cs="Century Gothic"/>
          <w:b/>
          <w:bCs/>
        </w:rPr>
        <w:t>Grade:</w:t>
      </w:r>
      <w:r w:rsidRPr="37C31B65">
        <w:rPr>
          <w:rFonts w:cs="Calibri"/>
        </w:rPr>
        <w:t xml:space="preserve"> </w:t>
      </w:r>
      <w:r w:rsidR="000356B0">
        <w:rPr>
          <w:rFonts w:cs="Calibri"/>
        </w:rPr>
        <w:tab/>
      </w:r>
      <w:r w:rsidR="000356B0">
        <w:rPr>
          <w:rFonts w:cs="Calibri"/>
        </w:rPr>
        <w:tab/>
      </w:r>
      <w:r w:rsidRPr="37C31B65">
        <w:rPr>
          <w:rFonts w:ascii="Century Gothic" w:hAnsi="Century Gothic" w:eastAsia="Century Gothic" w:cs="Century Gothic"/>
        </w:rPr>
        <w:t>BG</w:t>
      </w:r>
      <w:r w:rsidR="00D03506">
        <w:rPr>
          <w:rFonts w:ascii="Century Gothic" w:hAnsi="Century Gothic" w:eastAsia="Century Gothic" w:cs="Century Gothic"/>
        </w:rPr>
        <w:t>9</w:t>
      </w:r>
      <w:r w:rsidRPr="37C31B65">
        <w:rPr>
          <w:rFonts w:ascii="Century Gothic" w:hAnsi="Century Gothic" w:eastAsia="Century Gothic" w:cs="Century Gothic"/>
        </w:rPr>
        <w:t xml:space="preserve"> </w:t>
      </w:r>
      <w:r w:rsidR="005D56BA">
        <w:rPr>
          <w:rFonts w:ascii="Century Gothic" w:hAnsi="Century Gothic" w:eastAsia="Century Gothic" w:cs="Century Gothic"/>
        </w:rPr>
        <w:t>(N</w:t>
      </w:r>
      <w:r w:rsidR="00430C2A">
        <w:rPr>
          <w:rFonts w:ascii="Century Gothic" w:hAnsi="Century Gothic" w:eastAsia="Century Gothic" w:cs="Century Gothic"/>
        </w:rPr>
        <w:t>19-23)</w:t>
      </w:r>
    </w:p>
    <w:p w:rsidRPr="00D03506" w:rsidR="16A09B69" w:rsidRDefault="16A09B69" w14:paraId="436A868B" w14:textId="0EAFA374">
      <w:pPr>
        <w:rPr>
          <w:rFonts w:ascii="Century Gothic" w:hAnsi="Century Gothic"/>
        </w:rPr>
      </w:pPr>
      <w:r w:rsidRPr="37C31B65">
        <w:rPr>
          <w:rFonts w:ascii="Century Gothic" w:hAnsi="Century Gothic" w:eastAsia="Century Gothic" w:cs="Century Gothic"/>
          <w:b/>
          <w:bCs/>
        </w:rPr>
        <w:t>Responsible to:</w:t>
      </w:r>
      <w:r w:rsidRPr="37C31B65">
        <w:rPr>
          <w:rFonts w:cs="Calibri"/>
        </w:rPr>
        <w:t xml:space="preserve"> </w:t>
      </w:r>
      <w:r w:rsidR="000356B0">
        <w:rPr>
          <w:rFonts w:cs="Calibri"/>
        </w:rPr>
        <w:tab/>
      </w:r>
      <w:r w:rsidRPr="00D03506" w:rsidR="00D03506">
        <w:rPr>
          <w:rFonts w:ascii="Century Gothic" w:hAnsi="Century Gothic" w:cs="Calibri"/>
        </w:rPr>
        <w:t>SEN</w:t>
      </w:r>
      <w:r w:rsidR="00D03506">
        <w:rPr>
          <w:rFonts w:ascii="Century Gothic" w:hAnsi="Century Gothic" w:cs="Calibri"/>
        </w:rPr>
        <w:t>D</w:t>
      </w:r>
      <w:r w:rsidRPr="00D03506" w:rsidR="00D03506">
        <w:rPr>
          <w:rFonts w:ascii="Century Gothic" w:hAnsi="Century Gothic" w:cs="Calibri"/>
        </w:rPr>
        <w:t>C</w:t>
      </w:r>
      <w:r w:rsidR="00D03506">
        <w:rPr>
          <w:rFonts w:ascii="Century Gothic" w:hAnsi="Century Gothic" w:cs="Calibri"/>
        </w:rPr>
        <w:t>o</w:t>
      </w:r>
      <w:r w:rsidRPr="00D03506">
        <w:rPr>
          <w:rFonts w:ascii="Century Gothic" w:hAnsi="Century Gothic" w:eastAsia="Century Gothic" w:cs="Century Gothic"/>
        </w:rPr>
        <w:t xml:space="preserve"> </w:t>
      </w:r>
    </w:p>
    <w:p w:rsidRPr="000356B0" w:rsidR="16A09B69" w:rsidP="000356B0" w:rsidRDefault="16A09B69" w14:paraId="5810A5CE" w14:textId="031E49C6">
      <w:pPr>
        <w:ind w:left="2160" w:hanging="2160"/>
        <w:rPr>
          <w:rFonts w:ascii="Century Gothic" w:hAnsi="Century Gothic" w:eastAsia="Century Gothic" w:cs="Century Gothic"/>
        </w:rPr>
      </w:pPr>
      <w:r w:rsidRPr="37C31B65">
        <w:rPr>
          <w:rFonts w:ascii="Century Gothic" w:hAnsi="Century Gothic" w:eastAsia="Century Gothic" w:cs="Century Gothic"/>
          <w:b/>
          <w:bCs/>
        </w:rPr>
        <w:t>Job Purpose:</w:t>
      </w:r>
      <w:r w:rsidRPr="37C31B65">
        <w:rPr>
          <w:rFonts w:cs="Calibri"/>
        </w:rPr>
        <w:t xml:space="preserve"> </w:t>
      </w:r>
      <w:r w:rsidR="000356B0">
        <w:rPr>
          <w:rFonts w:cs="Calibri"/>
        </w:rPr>
        <w:tab/>
      </w:r>
      <w:r w:rsidRPr="0095441C" w:rsidR="00C653B7">
        <w:rPr>
          <w:rFonts w:ascii="Century Gothic" w:hAnsi="Century Gothic" w:eastAsia="Century Gothic" w:cs="Century Gothic"/>
        </w:rPr>
        <w:t>To plan, deliver and evaluate high-quality interventions</w:t>
      </w:r>
      <w:r w:rsidRPr="0095441C" w:rsidR="00777855">
        <w:rPr>
          <w:rFonts w:ascii="Century Gothic" w:hAnsi="Century Gothic" w:eastAsia="Century Gothic" w:cs="Century Gothic"/>
        </w:rPr>
        <w:t xml:space="preserve"> </w:t>
      </w:r>
      <w:r w:rsidRPr="0095441C" w:rsidR="007D210F">
        <w:rPr>
          <w:rFonts w:ascii="Century Gothic" w:hAnsi="Century Gothic" w:eastAsia="Century Gothic" w:cs="Century Gothic"/>
        </w:rPr>
        <w:t>to enable students</w:t>
      </w:r>
      <w:r w:rsidR="000356B0">
        <w:rPr>
          <w:rFonts w:ascii="Century Gothic" w:hAnsi="Century Gothic" w:eastAsia="Century Gothic" w:cs="Century Gothic"/>
        </w:rPr>
        <w:t xml:space="preserve"> </w:t>
      </w:r>
      <w:r w:rsidRPr="0095441C" w:rsidR="007D210F">
        <w:rPr>
          <w:rFonts w:ascii="Century Gothic" w:hAnsi="Century Gothic" w:eastAsia="Century Gothic" w:cs="Century Gothic"/>
        </w:rPr>
        <w:t xml:space="preserve">to </w:t>
      </w:r>
      <w:r w:rsidRPr="0095441C" w:rsidR="00F171B5">
        <w:rPr>
          <w:rFonts w:ascii="Century Gothic" w:hAnsi="Century Gothic" w:eastAsia="Century Gothic" w:cs="Century Gothic"/>
        </w:rPr>
        <w:t xml:space="preserve">make rapid progress </w:t>
      </w:r>
      <w:r w:rsidRPr="0095441C" w:rsidR="0095441C">
        <w:rPr>
          <w:rFonts w:ascii="Century Gothic" w:hAnsi="Century Gothic" w:eastAsia="Century Gothic" w:cs="Century Gothic"/>
        </w:rPr>
        <w:t>with their reading/</w:t>
      </w:r>
      <w:r w:rsidR="000356B0">
        <w:rPr>
          <w:rFonts w:ascii="Century Gothic" w:hAnsi="Century Gothic" w:eastAsia="Century Gothic" w:cs="Century Gothic"/>
        </w:rPr>
        <w:t xml:space="preserve"> </w:t>
      </w:r>
      <w:r w:rsidRPr="0095441C" w:rsidR="00F171B5">
        <w:rPr>
          <w:rFonts w:ascii="Century Gothic" w:hAnsi="Century Gothic" w:eastAsia="Century Gothic" w:cs="Century Gothic"/>
        </w:rPr>
        <w:t>literacy/</w:t>
      </w:r>
      <w:r w:rsidR="000356B0">
        <w:rPr>
          <w:rFonts w:ascii="Century Gothic" w:hAnsi="Century Gothic" w:eastAsia="Century Gothic" w:cs="Century Gothic"/>
        </w:rPr>
        <w:t xml:space="preserve"> </w:t>
      </w:r>
      <w:r w:rsidRPr="0095441C" w:rsidR="00F171B5">
        <w:rPr>
          <w:rFonts w:ascii="Century Gothic" w:hAnsi="Century Gothic" w:eastAsia="Century Gothic" w:cs="Century Gothic"/>
        </w:rPr>
        <w:t>numeracy/</w:t>
      </w:r>
      <w:r w:rsidR="000356B0">
        <w:rPr>
          <w:rFonts w:ascii="Century Gothic" w:hAnsi="Century Gothic" w:eastAsia="Century Gothic" w:cs="Century Gothic"/>
        </w:rPr>
        <w:t xml:space="preserve"> </w:t>
      </w:r>
      <w:r w:rsidRPr="0095441C" w:rsidR="00F171B5">
        <w:rPr>
          <w:rFonts w:ascii="Century Gothic" w:hAnsi="Century Gothic" w:eastAsia="Century Gothic" w:cs="Century Gothic"/>
        </w:rPr>
        <w:t>speech and language</w:t>
      </w:r>
      <w:r w:rsidR="000356B0">
        <w:rPr>
          <w:rFonts w:ascii="Century Gothic" w:hAnsi="Century Gothic" w:eastAsia="Century Gothic" w:cs="Century Gothic"/>
        </w:rPr>
        <w:t xml:space="preserve"> skills.</w:t>
      </w:r>
    </w:p>
    <w:p w:rsidR="16A09B69" w:rsidP="000356B0" w:rsidRDefault="16A09B69" w14:paraId="2681E57B" w14:textId="3C00DFFC">
      <w:pPr>
        <w:ind w:left="2160" w:hanging="2160"/>
      </w:pPr>
      <w:r w:rsidRPr="37C31B65">
        <w:rPr>
          <w:rFonts w:ascii="Century Gothic" w:hAnsi="Century Gothic" w:eastAsia="Century Gothic" w:cs="Century Gothic"/>
          <w:b/>
          <w:bCs/>
        </w:rPr>
        <w:t>Contract/Hours:</w:t>
      </w:r>
      <w:r w:rsidRPr="37C31B65">
        <w:rPr>
          <w:rFonts w:cs="Calibri"/>
        </w:rPr>
        <w:t xml:space="preserve"> </w:t>
      </w:r>
      <w:r w:rsidR="000356B0">
        <w:rPr>
          <w:rFonts w:cs="Calibri"/>
        </w:rPr>
        <w:tab/>
      </w:r>
      <w:r w:rsidRPr="37C31B65">
        <w:rPr>
          <w:rFonts w:ascii="Century Gothic" w:hAnsi="Century Gothic" w:eastAsia="Century Gothic" w:cs="Century Gothic"/>
        </w:rPr>
        <w:t xml:space="preserve">Term time only + 5 days / full time hours </w:t>
      </w:r>
    </w:p>
    <w:p w:rsidR="0017055B" w:rsidRDefault="0017055B" w14:paraId="2661FCBF" w14:textId="77777777">
      <w:pPr>
        <w:rPr>
          <w:rFonts w:ascii="Century Gothic" w:hAnsi="Century Gothic" w:eastAsia="Century Gothic" w:cs="Century Gothic"/>
          <w:b/>
          <w:bCs/>
          <w:color w:val="000000" w:themeColor="text1"/>
        </w:rPr>
      </w:pPr>
    </w:p>
    <w:p w:rsidR="16A09B69" w:rsidRDefault="16A09B69" w14:paraId="38C7CCE8" w14:textId="4A43CED1">
      <w:r w:rsidRPr="37C31B65">
        <w:rPr>
          <w:rFonts w:ascii="Century Gothic" w:hAnsi="Century Gothic" w:eastAsia="Century Gothic" w:cs="Century Gothic"/>
          <w:b/>
          <w:bCs/>
          <w:color w:val="000000" w:themeColor="text1"/>
        </w:rPr>
        <w:t>PART ONE: MAJOR FOCUS OF ACCOUNTABILITIES</w:t>
      </w:r>
      <w:r w:rsidRPr="37C31B65">
        <w:rPr>
          <w:rFonts w:ascii="Century Gothic" w:hAnsi="Century Gothic" w:eastAsia="Century Gothic" w:cs="Century Gothic"/>
          <w:color w:val="000000" w:themeColor="text1"/>
        </w:rPr>
        <w:t xml:space="preserve"> </w:t>
      </w:r>
    </w:p>
    <w:tbl>
      <w:tblPr>
        <w:tblW w:w="9344" w:type="dxa"/>
        <w:tblLayout w:type="fixed"/>
        <w:tblLook w:val="04A0" w:firstRow="1" w:lastRow="0" w:firstColumn="1" w:lastColumn="0" w:noHBand="0" w:noVBand="1"/>
      </w:tblPr>
      <w:tblGrid>
        <w:gridCol w:w="2536"/>
        <w:gridCol w:w="6808"/>
      </w:tblGrid>
      <w:tr w:rsidR="37C31B65" w:rsidTr="3A4F934D" w14:paraId="0C7EEC3E" w14:textId="77777777">
        <w:tc>
          <w:tcPr>
            <w:tcW w:w="25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Pr>
          <w:p w:rsidR="37C31B65" w:rsidRDefault="16A09B69" w14:paraId="71EFB309" w14:textId="6F0B66D7">
            <w:r w:rsidRPr="37C31B65">
              <w:rPr>
                <w:rFonts w:ascii="Arial" w:hAnsi="Arial" w:eastAsia="Arial" w:cs="Arial"/>
                <w:b/>
                <w:bCs/>
                <w:color w:val="000000" w:themeColor="text1"/>
              </w:rPr>
              <w:t> </w:t>
            </w:r>
            <w:r w:rsidRPr="37C31B65">
              <w:rPr>
                <w:rFonts w:ascii="Century Gothic" w:hAnsi="Century Gothic" w:eastAsia="Century Gothic" w:cs="Century Gothic"/>
                <w:color w:val="000000" w:themeColor="text1"/>
              </w:rPr>
              <w:t xml:space="preserve"> </w:t>
            </w:r>
            <w:r w:rsidRPr="37C31B65" w:rsidR="37C31B65">
              <w:rPr>
                <w:rFonts w:ascii="Century Gothic" w:hAnsi="Century Gothic" w:eastAsia="Century Gothic" w:cs="Century Gothic"/>
                <w:b/>
                <w:bCs/>
              </w:rPr>
              <w:t>Responsibility for:</w:t>
            </w:r>
            <w:r w:rsidRPr="37C31B65" w:rsidR="37C31B65">
              <w:rPr>
                <w:rFonts w:ascii="Arial" w:hAnsi="Arial" w:eastAsia="Arial" w:cs="Arial"/>
                <w:color w:val="000000" w:themeColor="text1"/>
              </w:rPr>
              <w:t> </w:t>
            </w:r>
            <w:r w:rsidRPr="37C31B65" w:rsidR="37C31B65">
              <w:rPr>
                <w:rFonts w:ascii="Century Gothic" w:hAnsi="Century Gothic" w:eastAsia="Century Gothic" w:cs="Century Gothic"/>
                <w:color w:val="000000" w:themeColor="text1"/>
              </w:rPr>
              <w:t xml:space="preserve"> </w:t>
            </w:r>
          </w:p>
          <w:p w:rsidR="37C31B65" w:rsidRDefault="37C31B65" w14:paraId="73002968" w14:textId="0A8B040F">
            <w:r w:rsidRPr="37C31B65">
              <w:rPr>
                <w:rFonts w:ascii="Century Gothic" w:hAnsi="Century Gothic" w:eastAsia="Century Gothic" w:cs="Century Gothic"/>
                <w:color w:val="000000" w:themeColor="text1"/>
              </w:rPr>
              <w:t xml:space="preserve"> </w:t>
            </w:r>
          </w:p>
        </w:tc>
        <w:tc>
          <w:tcPr>
            <w:tcW w:w="68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Pr>
          <w:p w:rsidR="37C31B65" w:rsidRDefault="37C31B65" w14:paraId="38DF3BB2" w14:textId="4EED6750">
            <w:r w:rsidRPr="37C31B65">
              <w:rPr>
                <w:rFonts w:ascii="Century Gothic" w:hAnsi="Century Gothic" w:eastAsia="Century Gothic" w:cs="Century Gothic"/>
                <w:b/>
                <w:bCs/>
                <w:color w:val="000000" w:themeColor="text1"/>
              </w:rPr>
              <w:t>To include:</w:t>
            </w:r>
            <w:r w:rsidRPr="37C31B65">
              <w:rPr>
                <w:rFonts w:ascii="Arial" w:hAnsi="Arial" w:eastAsia="Arial" w:cs="Arial"/>
                <w:color w:val="000000" w:themeColor="text1"/>
              </w:rPr>
              <w:t> </w:t>
            </w:r>
            <w:r w:rsidRPr="37C31B65">
              <w:rPr>
                <w:rFonts w:ascii="Century Gothic" w:hAnsi="Century Gothic" w:eastAsia="Century Gothic" w:cs="Century Gothic"/>
                <w:color w:val="000000" w:themeColor="text1"/>
              </w:rPr>
              <w:t xml:space="preserve"> </w:t>
            </w:r>
          </w:p>
        </w:tc>
      </w:tr>
      <w:tr w:rsidR="37C31B65" w:rsidTr="3A4F934D" w14:paraId="78B848BC" w14:textId="77777777">
        <w:tc>
          <w:tcPr>
            <w:tcW w:w="253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RDefault="37C31B65" w14:paraId="7997DD46" w14:textId="4D27F4BA">
            <w:r w:rsidRPr="37C31B65">
              <w:rPr>
                <w:rFonts w:ascii="Century Gothic" w:hAnsi="Century Gothic" w:eastAsia="Century Gothic" w:cs="Century Gothic"/>
                <w:b/>
                <w:bCs/>
                <w:lang w:val="en-US"/>
              </w:rPr>
              <w:t>Supporting students’ learning</w:t>
            </w:r>
            <w:r w:rsidRPr="37C31B65">
              <w:rPr>
                <w:rFonts w:ascii="Arial" w:hAnsi="Arial" w:eastAsia="Arial" w:cs="Arial"/>
                <w:b/>
                <w:bCs/>
              </w:rPr>
              <w:t> </w:t>
            </w:r>
            <w:r w:rsidRPr="37C31B65">
              <w:rPr>
                <w:rFonts w:ascii="Century Gothic" w:hAnsi="Century Gothic" w:eastAsia="Century Gothic" w:cs="Century Gothic"/>
              </w:rPr>
              <w:t xml:space="preserve"> </w:t>
            </w:r>
          </w:p>
        </w:tc>
        <w:tc>
          <w:tcPr>
            <w:tcW w:w="68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EB3AF7" w:rsidP="00EB3AF7" w:rsidRDefault="00EB3AF7" w14:paraId="16E84D7B" w14:textId="4E2BA924">
            <w:pPr>
              <w:ind w:left="2160" w:hanging="2160"/>
              <w:rPr>
                <w:rFonts w:ascii="Century Gothic" w:hAnsi="Century Gothic" w:eastAsia="Century Gothic" w:cs="Century Gothic"/>
              </w:rPr>
            </w:pPr>
            <w:r w:rsidRPr="0095441C">
              <w:rPr>
                <w:rFonts w:ascii="Century Gothic" w:hAnsi="Century Gothic" w:eastAsia="Century Gothic" w:cs="Century Gothic"/>
              </w:rPr>
              <w:t>To plan, deliver and evaluate high-quality interventions</w:t>
            </w:r>
            <w:r>
              <w:rPr>
                <w:rFonts w:ascii="Century Gothic" w:hAnsi="Century Gothic" w:eastAsia="Century Gothic" w:cs="Century Gothic"/>
              </w:rPr>
              <w:t>.</w:t>
            </w:r>
          </w:p>
          <w:p w:rsidR="00430C2A" w:rsidP="00EB3AF7" w:rsidRDefault="00430C2A" w14:paraId="1E7FF9D8" w14:textId="655C1900">
            <w:pPr>
              <w:ind w:left="2160" w:hanging="2160"/>
              <w:rPr>
                <w:rFonts w:ascii="Century Gothic" w:hAnsi="Century Gothic" w:eastAsia="Century Gothic" w:cs="Century Gothic"/>
              </w:rPr>
            </w:pPr>
            <w:r>
              <w:rPr>
                <w:rFonts w:ascii="Century Gothic" w:hAnsi="Century Gothic" w:eastAsia="Century Gothic" w:cs="Century Gothic"/>
              </w:rPr>
              <w:t>To lead a team of LSAs to deliver interventions.</w:t>
            </w:r>
          </w:p>
          <w:p w:rsidRPr="000356B0" w:rsidR="00852C22" w:rsidP="004824EE" w:rsidRDefault="3C4E0F0D" w14:paraId="7C04A88F" w14:textId="1095BD30">
            <w:r w:rsidRPr="3A4F934D">
              <w:rPr>
                <w:rFonts w:ascii="Century Gothic" w:hAnsi="Century Gothic" w:eastAsia="Century Gothic" w:cs="Century Gothic"/>
              </w:rPr>
              <w:t xml:space="preserve">To have a clear understanding of the </w:t>
            </w:r>
            <w:r w:rsidRPr="3A4F934D" w:rsidR="7369576F">
              <w:rPr>
                <w:rFonts w:ascii="Century Gothic" w:hAnsi="Century Gothic" w:eastAsia="Century Gothic" w:cs="Century Gothic"/>
              </w:rPr>
              <w:t xml:space="preserve">primary and </w:t>
            </w:r>
            <w:r w:rsidRPr="3A4F934D">
              <w:rPr>
                <w:rFonts w:ascii="Century Gothic" w:hAnsi="Century Gothic" w:eastAsia="Century Gothic" w:cs="Century Gothic"/>
              </w:rPr>
              <w:t>secondary curriculum for English</w:t>
            </w:r>
            <w:r w:rsidRPr="3A4F934D" w:rsidR="13835918">
              <w:rPr>
                <w:rFonts w:ascii="Century Gothic" w:hAnsi="Century Gothic" w:eastAsia="Century Gothic" w:cs="Century Gothic"/>
              </w:rPr>
              <w:t xml:space="preserve">, </w:t>
            </w:r>
            <w:r w:rsidRPr="3A4F934D">
              <w:rPr>
                <w:rFonts w:ascii="Century Gothic" w:hAnsi="Century Gothic" w:eastAsia="Century Gothic" w:cs="Century Gothic"/>
              </w:rPr>
              <w:t>literacy</w:t>
            </w:r>
            <w:r w:rsidRPr="3A4F934D" w:rsidR="77B59833">
              <w:rPr>
                <w:rFonts w:ascii="Century Gothic" w:hAnsi="Century Gothic" w:eastAsia="Century Gothic" w:cs="Century Gothic"/>
              </w:rPr>
              <w:t xml:space="preserve"> and Maths. </w:t>
            </w:r>
          </w:p>
          <w:p w:rsidR="77B59833" w:rsidRDefault="77B59833" w14:paraId="3E6A5DE6" w14:textId="6132CF77">
            <w:r w:rsidRPr="3A4F934D">
              <w:rPr>
                <w:rFonts w:ascii="Century Gothic" w:hAnsi="Century Gothic" w:eastAsia="Century Gothic" w:cs="Century Gothic"/>
              </w:rPr>
              <w:t>To contribute to the mapping of provision for students with an EHCP, ensuring that LSAs are well-prepared to support them.</w:t>
            </w:r>
          </w:p>
          <w:p w:rsidR="297A1374" w:rsidRDefault="297A1374" w14:paraId="777E765E" w14:textId="599FDFC7">
            <w:r w:rsidRPr="3A4F934D">
              <w:rPr>
                <w:rFonts w:ascii="Century Gothic" w:hAnsi="Century Gothic" w:eastAsia="Century Gothic" w:cs="Century Gothic"/>
              </w:rPr>
              <w:t>To work with the SEND team to ensure that all students on the SEN register have Pupil Passports on Provision Maps and these are shared with staff.</w:t>
            </w:r>
          </w:p>
          <w:p w:rsidR="00D553F6" w:rsidP="00D553F6" w:rsidRDefault="14A21F94" w14:paraId="57B3530D" w14:textId="4C73C19C">
            <w:pPr>
              <w:rPr>
                <w:rFonts w:ascii="Century Gothic" w:hAnsi="Century Gothic"/>
              </w:rPr>
            </w:pPr>
            <w:r w:rsidRPr="3A4F934D">
              <w:rPr>
                <w:rFonts w:ascii="Century Gothic" w:hAnsi="Century Gothic"/>
              </w:rPr>
              <w:t>To monitor</w:t>
            </w:r>
            <w:r w:rsidRPr="3A4F934D" w:rsidR="199F5C07">
              <w:rPr>
                <w:rFonts w:ascii="Century Gothic" w:hAnsi="Century Gothic"/>
              </w:rPr>
              <w:t xml:space="preserve"> students and </w:t>
            </w:r>
            <w:r w:rsidRPr="3A4F934D">
              <w:rPr>
                <w:rFonts w:ascii="Century Gothic" w:hAnsi="Century Gothic"/>
              </w:rPr>
              <w:t>assess, record and report</w:t>
            </w:r>
            <w:r w:rsidRPr="3A4F934D" w:rsidR="199F5C07">
              <w:rPr>
                <w:rFonts w:ascii="Century Gothic" w:hAnsi="Century Gothic"/>
              </w:rPr>
              <w:t xml:space="preserve"> on students’ achievement, progress and development as agreed</w:t>
            </w:r>
            <w:r w:rsidRPr="3A4F934D" w:rsidR="615D7A1B">
              <w:rPr>
                <w:rFonts w:ascii="Century Gothic" w:hAnsi="Century Gothic"/>
              </w:rPr>
              <w:t>.</w:t>
            </w:r>
          </w:p>
          <w:p w:rsidR="00D553F6" w:rsidP="00D553F6" w:rsidRDefault="14A21F94" w14:paraId="2A411F2D" w14:textId="7F44720F">
            <w:pPr>
              <w:rPr>
                <w:rFonts w:ascii="Century Gothic" w:hAnsi="Century Gothic"/>
              </w:rPr>
            </w:pPr>
            <w:r w:rsidRPr="3A4F934D">
              <w:rPr>
                <w:rFonts w:ascii="Century Gothic" w:hAnsi="Century Gothic"/>
              </w:rPr>
              <w:t>To liaise closely</w:t>
            </w:r>
            <w:r w:rsidRPr="3A4F934D" w:rsidR="199F5C07">
              <w:rPr>
                <w:rFonts w:ascii="Century Gothic" w:hAnsi="Century Gothic"/>
              </w:rPr>
              <w:t xml:space="preserve"> with </w:t>
            </w:r>
            <w:r w:rsidRPr="3A4F934D">
              <w:rPr>
                <w:rFonts w:ascii="Century Gothic" w:hAnsi="Century Gothic"/>
              </w:rPr>
              <w:t xml:space="preserve">teachers to identify </w:t>
            </w:r>
            <w:r w:rsidRPr="3A4F934D" w:rsidR="47FD460E">
              <w:rPr>
                <w:rFonts w:ascii="Century Gothic" w:hAnsi="Century Gothic"/>
              </w:rPr>
              <w:t xml:space="preserve">students in need of support, </w:t>
            </w:r>
            <w:r w:rsidRPr="3A4F934D" w:rsidR="12E59D3F">
              <w:rPr>
                <w:rFonts w:ascii="Century Gothic" w:hAnsi="Century Gothic"/>
              </w:rPr>
              <w:t xml:space="preserve">develop </w:t>
            </w:r>
            <w:r w:rsidRPr="3A4F934D">
              <w:rPr>
                <w:rFonts w:ascii="Century Gothic" w:hAnsi="Century Gothic"/>
              </w:rPr>
              <w:t xml:space="preserve">best ways of working for </w:t>
            </w:r>
            <w:r w:rsidRPr="3A4F934D" w:rsidR="77DD0022">
              <w:rPr>
                <w:rFonts w:ascii="Century Gothic" w:hAnsi="Century Gothic"/>
              </w:rPr>
              <w:t xml:space="preserve">named </w:t>
            </w:r>
            <w:r w:rsidRPr="3A4F934D">
              <w:rPr>
                <w:rFonts w:ascii="Century Gothic" w:hAnsi="Century Gothic"/>
              </w:rPr>
              <w:t xml:space="preserve">students, to ensure students </w:t>
            </w:r>
            <w:r w:rsidRPr="3A4F934D" w:rsidR="77DD0022">
              <w:rPr>
                <w:rFonts w:ascii="Century Gothic" w:hAnsi="Century Gothic"/>
              </w:rPr>
              <w:t>learn make best progress as independently as possible</w:t>
            </w:r>
            <w:r w:rsidRPr="3A4F934D" w:rsidR="25AD3556">
              <w:rPr>
                <w:rFonts w:ascii="Century Gothic" w:hAnsi="Century Gothic"/>
              </w:rPr>
              <w:t>.</w:t>
            </w:r>
          </w:p>
          <w:p w:rsidRPr="00D03506" w:rsidR="00D03506" w:rsidP="00D03506" w:rsidRDefault="14A21F94" w14:paraId="2A5B8E4D" w14:textId="26E4A6E0">
            <w:pPr>
              <w:rPr>
                <w:rFonts w:ascii="Century Gothic" w:hAnsi="Century Gothic"/>
              </w:rPr>
            </w:pPr>
            <w:r w:rsidRPr="3A4F934D">
              <w:rPr>
                <w:rFonts w:ascii="Century Gothic" w:hAnsi="Century Gothic"/>
              </w:rPr>
              <w:t>To plan</w:t>
            </w:r>
            <w:r w:rsidRPr="3A4F934D" w:rsidR="199F5C07">
              <w:rPr>
                <w:rFonts w:ascii="Century Gothic" w:hAnsi="Century Gothic"/>
              </w:rPr>
              <w:t>, prepar</w:t>
            </w:r>
            <w:r w:rsidRPr="3A4F934D">
              <w:rPr>
                <w:rFonts w:ascii="Century Gothic" w:hAnsi="Century Gothic"/>
              </w:rPr>
              <w:t>e</w:t>
            </w:r>
            <w:r w:rsidRPr="3A4F934D" w:rsidR="199F5C07">
              <w:rPr>
                <w:rFonts w:ascii="Century Gothic" w:hAnsi="Century Gothic"/>
              </w:rPr>
              <w:t xml:space="preserve"> and deliver </w:t>
            </w:r>
            <w:r w:rsidRPr="3A4F934D" w:rsidR="200E7DD7">
              <w:rPr>
                <w:rFonts w:ascii="Century Gothic" w:hAnsi="Century Gothic"/>
              </w:rPr>
              <w:t>challenging</w:t>
            </w:r>
            <w:r w:rsidRPr="3A4F934D" w:rsidR="199F5C07">
              <w:rPr>
                <w:rFonts w:ascii="Century Gothic" w:hAnsi="Century Gothic"/>
              </w:rPr>
              <w:t xml:space="preserve"> learning activities for whole classes, individuals and groups</w:t>
            </w:r>
            <w:r w:rsidRPr="3A4F934D" w:rsidR="200E7DD7">
              <w:rPr>
                <w:rFonts w:ascii="Century Gothic" w:hAnsi="Century Gothic"/>
              </w:rPr>
              <w:t>, and to adjust lessons/workplans as appropriate</w:t>
            </w:r>
            <w:r w:rsidRPr="3A4F934D" w:rsidR="0413D7BE">
              <w:rPr>
                <w:rFonts w:ascii="Century Gothic" w:hAnsi="Century Gothic"/>
              </w:rPr>
              <w:t>.</w:t>
            </w:r>
          </w:p>
          <w:p w:rsidRPr="003E3E43" w:rsidR="003E3E43" w:rsidP="003E3E43" w:rsidRDefault="200E7DD7" w14:paraId="13EAA22E" w14:textId="3C3359D3">
            <w:pPr>
              <w:spacing w:after="0"/>
              <w:jc w:val="both"/>
              <w:rPr>
                <w:rFonts w:ascii="Century Gothic" w:hAnsi="Century Gothic"/>
              </w:rPr>
            </w:pPr>
            <w:r w:rsidRPr="3A4F934D">
              <w:rPr>
                <w:rFonts w:ascii="Century Gothic" w:hAnsi="Century Gothic"/>
              </w:rPr>
              <w:t>To monitor and evaluate student responses to learning activities through a range of assessment and monitoring activities against pre-determined learning objectives</w:t>
            </w:r>
            <w:r w:rsidRPr="3A4F934D" w:rsidR="7589DDA4">
              <w:rPr>
                <w:rFonts w:ascii="Century Gothic" w:hAnsi="Century Gothic"/>
              </w:rPr>
              <w:t>.</w:t>
            </w:r>
          </w:p>
          <w:p w:rsidRPr="00D03506" w:rsidR="003E3E43" w:rsidP="00D03506" w:rsidRDefault="003E3E43" w14:paraId="2E4B2581" w14:textId="77777777">
            <w:pPr>
              <w:rPr>
                <w:rFonts w:ascii="Century Gothic" w:hAnsi="Century Gothic"/>
              </w:rPr>
            </w:pPr>
          </w:p>
          <w:p w:rsidRPr="00F70C7A" w:rsidR="37C31B65" w:rsidP="0017055B" w:rsidRDefault="199F5C07" w14:paraId="22917012" w14:textId="55067DF8">
            <w:pPr>
              <w:spacing w:after="0"/>
              <w:jc w:val="both"/>
              <w:rPr>
                <w:rFonts w:ascii="Century Gothic" w:hAnsi="Century Gothic"/>
              </w:rPr>
            </w:pPr>
            <w:r w:rsidRPr="3A4F934D">
              <w:rPr>
                <w:rFonts w:ascii="Century Gothic" w:hAnsi="Century Gothic"/>
              </w:rPr>
              <w:t>To work within the Inclusion Team to support vulnerable children or those with SEND across the school</w:t>
            </w:r>
            <w:r w:rsidRPr="3A4F934D" w:rsidR="12F259B7">
              <w:rPr>
                <w:rFonts w:ascii="Century Gothic" w:hAnsi="Century Gothic"/>
              </w:rPr>
              <w:t xml:space="preserve"> to access education fully</w:t>
            </w:r>
            <w:r w:rsidRPr="3A4F934D" w:rsidR="07C05028">
              <w:rPr>
                <w:rFonts w:ascii="Century Gothic" w:hAnsi="Century Gothic"/>
              </w:rPr>
              <w:t>.</w:t>
            </w:r>
          </w:p>
        </w:tc>
      </w:tr>
      <w:tr w:rsidR="37C31B65" w:rsidTr="3A4F934D" w14:paraId="26F455A5" w14:textId="77777777">
        <w:tc>
          <w:tcPr>
            <w:tcW w:w="253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RDefault="37C31B65" w14:paraId="492A85D1" w14:textId="200BDDE6">
            <w:r w:rsidRPr="37C31B65">
              <w:rPr>
                <w:rFonts w:ascii="Century Gothic" w:hAnsi="Century Gothic" w:eastAsia="Century Gothic" w:cs="Century Gothic"/>
                <w:b/>
                <w:bCs/>
              </w:rPr>
              <w:t>Supporting the learning environment</w:t>
            </w:r>
            <w:r w:rsidRPr="37C31B65">
              <w:rPr>
                <w:rFonts w:ascii="Arial" w:hAnsi="Arial" w:eastAsia="Arial" w:cs="Arial"/>
              </w:rPr>
              <w:t> </w:t>
            </w:r>
            <w:r w:rsidRPr="37C31B65">
              <w:rPr>
                <w:rFonts w:ascii="Century Gothic" w:hAnsi="Century Gothic" w:eastAsia="Century Gothic" w:cs="Century Gothic"/>
              </w:rPr>
              <w:t xml:space="preserve"> </w:t>
            </w:r>
          </w:p>
        </w:tc>
        <w:tc>
          <w:tcPr>
            <w:tcW w:w="68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E41DFE" w:rsidRDefault="7500ABC9" w14:paraId="086944B8" w14:textId="289F8F76">
            <w:pPr>
              <w:rPr>
                <w:rFonts w:ascii="Century Gothic" w:hAnsi="Century Gothic" w:eastAsia="Century Gothic" w:cs="Century Gothic"/>
              </w:rPr>
            </w:pPr>
            <w:r w:rsidRPr="3A4F934D">
              <w:rPr>
                <w:rFonts w:ascii="Century Gothic" w:hAnsi="Century Gothic" w:eastAsia="Century Gothic" w:cs="Century Gothic"/>
              </w:rPr>
              <w:t xml:space="preserve">To </w:t>
            </w:r>
            <w:r w:rsidRPr="3A4F934D" w:rsidR="324A9F3E">
              <w:rPr>
                <w:rFonts w:ascii="Century Gothic" w:hAnsi="Century Gothic" w:eastAsia="Century Gothic" w:cs="Century Gothic"/>
              </w:rPr>
              <w:t xml:space="preserve">provide high quality in-class support where required, ensuring </w:t>
            </w:r>
            <w:r w:rsidRPr="3A4F934D" w:rsidR="47FD460E">
              <w:rPr>
                <w:rFonts w:ascii="Century Gothic" w:hAnsi="Century Gothic" w:eastAsia="Century Gothic" w:cs="Century Gothic"/>
              </w:rPr>
              <w:t xml:space="preserve">the student develops </w:t>
            </w:r>
            <w:r w:rsidRPr="3A4F934D" w:rsidR="5986D567">
              <w:rPr>
                <w:rFonts w:ascii="Century Gothic" w:hAnsi="Century Gothic" w:eastAsia="Century Gothic" w:cs="Century Gothic"/>
              </w:rPr>
              <w:t>independence.</w:t>
            </w:r>
          </w:p>
          <w:p w:rsidR="37C31B65" w:rsidP="3A4F934D" w:rsidRDefault="7500ABC9" w14:paraId="46560371" w14:textId="2A27BD13">
            <w:pPr>
              <w:rPr>
                <w:rFonts w:ascii="Century Gothic" w:hAnsi="Century Gothic" w:eastAsia="Century Gothic" w:cs="Century Gothic"/>
              </w:rPr>
            </w:pPr>
            <w:r w:rsidRPr="3A4F934D">
              <w:rPr>
                <w:rFonts w:ascii="Century Gothic" w:hAnsi="Century Gothic" w:eastAsia="Century Gothic" w:cs="Century Gothic"/>
              </w:rPr>
              <w:t>To keep the learning environment secure and endeavour to leave classrooms as found</w:t>
            </w:r>
            <w:r w:rsidRPr="006D71EB" w:rsidR="2315CC6B">
              <w:rPr>
                <w:rFonts w:ascii="Arial" w:hAnsi="Arial" w:eastAsia="Arial" w:cs="Arial"/>
              </w:rPr>
              <w:t>.</w:t>
            </w:r>
          </w:p>
        </w:tc>
      </w:tr>
      <w:tr w:rsidR="37C31B65" w:rsidTr="3A4F934D" w14:paraId="4C55D124" w14:textId="77777777">
        <w:tc>
          <w:tcPr>
            <w:tcW w:w="253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RDefault="37C31B65" w14:paraId="7874BAC4" w14:textId="460E7EA4">
            <w:r w:rsidRPr="37C31B65">
              <w:rPr>
                <w:rFonts w:ascii="Century Gothic" w:hAnsi="Century Gothic" w:eastAsia="Century Gothic" w:cs="Century Gothic"/>
                <w:b/>
                <w:bCs/>
                <w:lang w:val="en-US"/>
              </w:rPr>
              <w:t>Caring for and supporting students</w:t>
            </w:r>
            <w:r w:rsidRPr="37C31B65">
              <w:rPr>
                <w:rFonts w:ascii="Arial" w:hAnsi="Arial" w:eastAsia="Arial" w:cs="Arial"/>
                <w:b/>
                <w:bCs/>
              </w:rPr>
              <w:t> </w:t>
            </w:r>
            <w:r w:rsidRPr="37C31B65">
              <w:rPr>
                <w:rFonts w:ascii="Century Gothic" w:hAnsi="Century Gothic" w:eastAsia="Century Gothic" w:cs="Century Gothic"/>
              </w:rPr>
              <w:t xml:space="preserve"> </w:t>
            </w:r>
          </w:p>
        </w:tc>
        <w:tc>
          <w:tcPr>
            <w:tcW w:w="68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P="3A4F934D" w:rsidRDefault="7500ABC9" w14:paraId="1B60065B" w14:textId="497675BE">
            <w:pPr>
              <w:rPr>
                <w:rFonts w:ascii="Arial" w:hAnsi="Arial" w:eastAsia="Arial" w:cs="Arial"/>
                <w:b/>
                <w:bCs/>
              </w:rPr>
            </w:pPr>
            <w:r w:rsidRPr="3A4F934D">
              <w:rPr>
                <w:rFonts w:ascii="Century Gothic" w:hAnsi="Century Gothic" w:eastAsia="Century Gothic" w:cs="Century Gothic"/>
                <w:lang w:val="en-US"/>
              </w:rPr>
              <w:t>To act on behalf of the teacher in ensuring (1) the Health and Safety of students in the classroom and (2) equal and fair access to learning</w:t>
            </w:r>
            <w:r w:rsidRPr="3A4F934D">
              <w:rPr>
                <w:rFonts w:ascii="Arial" w:hAnsi="Arial" w:eastAsia="Arial" w:cs="Arial"/>
                <w:lang w:val="en-US"/>
              </w:rPr>
              <w:t> </w:t>
            </w:r>
            <w:r w:rsidRPr="3A4F934D">
              <w:rPr>
                <w:rFonts w:ascii="Century Gothic" w:hAnsi="Century Gothic" w:eastAsia="Century Gothic" w:cs="Century Gothic"/>
                <w:lang w:val="en-US"/>
              </w:rPr>
              <w:t>opportunities</w:t>
            </w:r>
            <w:r w:rsidRPr="3A4F934D" w:rsidR="5168A797">
              <w:rPr>
                <w:rFonts w:ascii="Century Gothic" w:hAnsi="Century Gothic" w:eastAsia="Century Gothic" w:cs="Century Gothic"/>
                <w:lang w:val="en-US"/>
              </w:rPr>
              <w:t>.</w:t>
            </w:r>
          </w:p>
        </w:tc>
      </w:tr>
      <w:tr w:rsidR="37C31B65" w:rsidTr="3A4F934D" w14:paraId="4FFE134B" w14:textId="77777777">
        <w:tc>
          <w:tcPr>
            <w:tcW w:w="253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RDefault="37C31B65" w14:paraId="62D22C36" w14:textId="305D892D">
            <w:r w:rsidRPr="37C31B65">
              <w:rPr>
                <w:rFonts w:ascii="Century Gothic" w:hAnsi="Century Gothic" w:eastAsia="Century Gothic" w:cs="Century Gothic"/>
                <w:b/>
                <w:bCs/>
                <w:lang w:val="en-US"/>
              </w:rPr>
              <w:t>Other Duties</w:t>
            </w:r>
            <w:r w:rsidRPr="37C31B65">
              <w:rPr>
                <w:rFonts w:ascii="Arial" w:hAnsi="Arial" w:eastAsia="Arial" w:cs="Arial"/>
                <w:b/>
                <w:bCs/>
              </w:rPr>
              <w:t> </w:t>
            </w:r>
            <w:r w:rsidRPr="37C31B65">
              <w:rPr>
                <w:rFonts w:ascii="Century Gothic" w:hAnsi="Century Gothic" w:eastAsia="Century Gothic" w:cs="Century Gothic"/>
              </w:rPr>
              <w:t xml:space="preserve"> </w:t>
            </w:r>
          </w:p>
        </w:tc>
        <w:tc>
          <w:tcPr>
            <w:tcW w:w="68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C31B65" w:rsidRDefault="37C31B65" w14:paraId="095A78BB" w14:textId="77777777">
            <w:pPr>
              <w:rPr>
                <w:rFonts w:ascii="Century Gothic" w:hAnsi="Century Gothic" w:eastAsia="Century Gothic" w:cs="Century Gothic"/>
              </w:rPr>
            </w:pPr>
            <w:r w:rsidRPr="37C31B65">
              <w:rPr>
                <w:rFonts w:ascii="Century Gothic" w:hAnsi="Century Gothic" w:eastAsia="Century Gothic" w:cs="Century Gothic"/>
                <w:lang w:val="en-US"/>
              </w:rPr>
              <w:t>To maintain a presence at both break and lunchtime (duties) in order to monitor behaviours.</w:t>
            </w:r>
            <w:r w:rsidRPr="37C31B65">
              <w:rPr>
                <w:rFonts w:ascii="Arial" w:hAnsi="Arial" w:eastAsia="Arial" w:cs="Arial"/>
                <w:b/>
                <w:bCs/>
              </w:rPr>
              <w:t> </w:t>
            </w:r>
            <w:r w:rsidRPr="37C31B65">
              <w:rPr>
                <w:rFonts w:ascii="Century Gothic" w:hAnsi="Century Gothic" w:eastAsia="Century Gothic" w:cs="Century Gothic"/>
              </w:rPr>
              <w:t xml:space="preserve"> </w:t>
            </w:r>
          </w:p>
          <w:p w:rsidR="006D4C59" w:rsidRDefault="12E59D3F" w14:paraId="0F1D6AFA" w14:textId="0DDF5A5B">
            <w:pPr>
              <w:rPr>
                <w:rFonts w:ascii="Century Gothic" w:hAnsi="Century Gothic" w:eastAsia="Century Gothic" w:cs="Century Gothic"/>
              </w:rPr>
            </w:pPr>
            <w:r w:rsidRPr="3A4F934D">
              <w:rPr>
                <w:rFonts w:ascii="Century Gothic" w:hAnsi="Century Gothic" w:eastAsia="Century Gothic" w:cs="Century Gothic"/>
              </w:rPr>
              <w:t>To cover</w:t>
            </w:r>
            <w:r w:rsidRPr="3A4F934D" w:rsidR="200E7DD7">
              <w:rPr>
                <w:rFonts w:ascii="Century Gothic" w:hAnsi="Century Gothic" w:eastAsia="Century Gothic" w:cs="Century Gothic"/>
              </w:rPr>
              <w:t xml:space="preserve"> classes for teachers where required</w:t>
            </w:r>
            <w:r w:rsidRPr="3A4F934D" w:rsidR="3A4D20D9">
              <w:rPr>
                <w:rFonts w:ascii="Century Gothic" w:hAnsi="Century Gothic" w:eastAsia="Century Gothic" w:cs="Century Gothic"/>
              </w:rPr>
              <w:t>.</w:t>
            </w:r>
          </w:p>
          <w:p w:rsidR="007C77B6" w:rsidP="007C77B6" w:rsidRDefault="12F259B7" w14:paraId="5C3F07AB" w14:textId="61C29715">
            <w:pPr>
              <w:spacing w:after="0"/>
              <w:jc w:val="both"/>
              <w:rPr>
                <w:rFonts w:ascii="Century Gothic" w:hAnsi="Century Gothic"/>
              </w:rPr>
            </w:pPr>
            <w:r w:rsidRPr="3A4F934D">
              <w:rPr>
                <w:rFonts w:ascii="Century Gothic" w:hAnsi="Century Gothic"/>
              </w:rPr>
              <w:t>To support the role of parents/carers in students’ learning and contribute to meetings with parents/carers</w:t>
            </w:r>
            <w:r w:rsidRPr="3A4F934D" w:rsidR="2661C2DC">
              <w:rPr>
                <w:rFonts w:ascii="Century Gothic" w:hAnsi="Century Gothic"/>
              </w:rPr>
              <w:t>.</w:t>
            </w:r>
          </w:p>
          <w:p w:rsidRPr="007C77B6" w:rsidR="007C77B6" w:rsidP="007C77B6" w:rsidRDefault="007C77B6" w14:paraId="705CDE2E" w14:textId="77777777">
            <w:pPr>
              <w:spacing w:after="0"/>
              <w:jc w:val="both"/>
              <w:rPr>
                <w:rFonts w:ascii="Century Gothic" w:hAnsi="Century Gothic"/>
              </w:rPr>
            </w:pPr>
          </w:p>
          <w:p w:rsidRPr="007C77B6" w:rsidR="007C77B6" w:rsidP="007C77B6" w:rsidRDefault="007C77B6" w14:paraId="79162297" w14:textId="0D055B15">
            <w:pPr>
              <w:spacing w:after="0"/>
              <w:jc w:val="both"/>
              <w:rPr>
                <w:rFonts w:ascii="Century Gothic" w:hAnsi="Century Gothic"/>
              </w:rPr>
            </w:pPr>
            <w:r>
              <w:rPr>
                <w:rFonts w:ascii="Century Gothic" w:hAnsi="Century Gothic"/>
              </w:rPr>
              <w:t>To h</w:t>
            </w:r>
            <w:r w:rsidRPr="007C77B6">
              <w:rPr>
                <w:rFonts w:ascii="Century Gothic" w:hAnsi="Century Gothic"/>
              </w:rPr>
              <w:t>old regular team meetings with other appropriate staff.</w:t>
            </w:r>
          </w:p>
          <w:p w:rsidR="37C31B65" w:rsidP="003E3E43" w:rsidRDefault="37C31B65" w14:paraId="70E93926" w14:textId="406C203C">
            <w:pPr>
              <w:spacing w:after="0"/>
              <w:jc w:val="both"/>
            </w:pPr>
          </w:p>
        </w:tc>
      </w:tr>
    </w:tbl>
    <w:p w:rsidRPr="00F70C7A" w:rsidR="00F70C7A" w:rsidP="00D03506" w:rsidRDefault="16A09B69" w14:paraId="64B629E8" w14:textId="5D9A89EC">
      <w:pPr>
        <w:rPr>
          <w:rFonts w:ascii="Century Gothic" w:hAnsi="Century Gothic" w:eastAsia="Century Gothic" w:cs="Century Gothic"/>
          <w:b/>
          <w:bCs/>
        </w:rPr>
      </w:pPr>
      <w:r w:rsidRPr="37C31B65">
        <w:rPr>
          <w:rFonts w:ascii="Arial" w:hAnsi="Arial" w:eastAsia="Arial" w:cs="Arial"/>
          <w:b/>
          <w:bCs/>
          <w:color w:val="000000" w:themeColor="text1"/>
        </w:rPr>
        <w:t> </w:t>
      </w:r>
      <w:r w:rsidRPr="37C31B65">
        <w:rPr>
          <w:rFonts w:ascii="Arial" w:hAnsi="Arial" w:eastAsia="Arial" w:cs="Arial"/>
          <w:color w:val="000000" w:themeColor="text1"/>
        </w:rPr>
        <w:t xml:space="preserve"> </w:t>
      </w:r>
    </w:p>
    <w:p w:rsidRPr="00F70C7A" w:rsidR="16A09B69" w:rsidP="00D03506" w:rsidRDefault="16A09B69" w14:paraId="069A396B" w14:textId="713DA37F">
      <w:pPr>
        <w:rPr>
          <w:rFonts w:ascii="Century Gothic" w:hAnsi="Century Gothic" w:eastAsia="Century Gothic" w:cs="Century Gothic"/>
          <w:b/>
          <w:bCs/>
        </w:rPr>
      </w:pPr>
      <w:r w:rsidRPr="37C31B65">
        <w:rPr>
          <w:rFonts w:ascii="Century Gothic" w:hAnsi="Century Gothic" w:eastAsia="Century Gothic" w:cs="Century Gothic"/>
          <w:b/>
          <w:bCs/>
        </w:rPr>
        <w:t>Generic responsibilities:</w:t>
      </w:r>
      <w:r w:rsidRPr="37C31B65">
        <w:rPr>
          <w:rFonts w:ascii="Century Gothic" w:hAnsi="Century Gothic" w:eastAsia="Century Gothic" w:cs="Century Gothic"/>
        </w:rPr>
        <w:t xml:space="preserve"> </w:t>
      </w:r>
    </w:p>
    <w:p w:rsidR="00072612" w:rsidP="00072612" w:rsidRDefault="00072612" w14:paraId="32AA6559" w14:textId="0D0DDC71">
      <w:pPr>
        <w:jc w:val="both"/>
      </w:pPr>
      <w:r w:rsidRPr="37C31B65">
        <w:rPr>
          <w:rFonts w:ascii="Century Gothic" w:hAnsi="Century Gothic" w:eastAsia="Century Gothic" w:cs="Century Gothic"/>
        </w:rPr>
        <w:t xml:space="preserve">Responsibility for duties as listed above, and in addition: </w:t>
      </w:r>
      <w:r w:rsidRPr="37C31B65" w:rsidR="16A09B69">
        <w:rPr>
          <w:rFonts w:ascii="Century Gothic" w:hAnsi="Century Gothic" w:eastAsia="Century Gothic" w:cs="Century Gothic"/>
        </w:rPr>
        <w:t xml:space="preserve"> </w:t>
      </w:r>
    </w:p>
    <w:p w:rsidRPr="00D03506" w:rsidR="00072612" w:rsidP="37C31B65" w:rsidRDefault="00072612" w14:paraId="6EA5015F" w14:textId="2A8F343F">
      <w:pPr>
        <w:pStyle w:val="ListParagraph"/>
        <w:numPr>
          <w:ilvl w:val="0"/>
          <w:numId w:val="39"/>
        </w:numPr>
        <w:rPr>
          <w:rFonts w:asciiTheme="minorHAnsi" w:hAnsiTheme="minorHAnsi" w:eastAsiaTheme="minorEastAsia" w:cstheme="minorBidi"/>
        </w:rPr>
      </w:pPr>
      <w:r w:rsidRPr="00D03506">
        <w:rPr>
          <w:rFonts w:ascii="Century Gothic" w:hAnsi="Century Gothic" w:eastAsia="Century Gothic" w:cs="Century Gothic"/>
        </w:rPr>
        <w:t xml:space="preserve">To follow all school and Trust policies and school procedures </w:t>
      </w:r>
      <w:r w:rsidRPr="00D03506" w:rsidR="16A09B69">
        <w:rPr>
          <w:rFonts w:ascii="Century Gothic" w:hAnsi="Century Gothic" w:eastAsia="Century Gothic" w:cs="Century Gothic"/>
        </w:rPr>
        <w:t xml:space="preserve"> </w:t>
      </w:r>
    </w:p>
    <w:p w:rsidRPr="00D03506" w:rsidR="16A09B69" w:rsidP="37C31B65" w:rsidRDefault="16A09B69" w14:paraId="74F19775" w14:textId="754F691E">
      <w:pPr>
        <w:pStyle w:val="ListParagraph"/>
        <w:numPr>
          <w:ilvl w:val="0"/>
          <w:numId w:val="26"/>
        </w:numPr>
        <w:rPr>
          <w:rFonts w:asciiTheme="minorHAnsi" w:hAnsiTheme="minorHAnsi" w:eastAsiaTheme="minorEastAsia" w:cstheme="minorBidi"/>
        </w:rPr>
      </w:pPr>
      <w:r w:rsidRPr="00D03506">
        <w:rPr>
          <w:rFonts w:ascii="Century Gothic" w:hAnsi="Century Gothic" w:eastAsia="Century Gothic" w:cs="Century Gothic"/>
        </w:rPr>
        <w:t>All members of staff</w:t>
      </w:r>
      <w:r w:rsidRPr="00D03506">
        <w:rPr>
          <w:rFonts w:ascii="Arial" w:hAnsi="Arial" w:eastAsia="Arial" w:cs="Arial"/>
        </w:rPr>
        <w:t> </w:t>
      </w:r>
      <w:r w:rsidRPr="00D03506">
        <w:rPr>
          <w:rFonts w:ascii="Century Gothic" w:hAnsi="Century Gothic" w:eastAsia="Century Gothic" w:cs="Century Gothic"/>
        </w:rPr>
        <w:t>at Orchard School Bristol</w:t>
      </w:r>
      <w:r w:rsidRPr="00D03506">
        <w:rPr>
          <w:rFonts w:ascii="Arial" w:hAnsi="Arial" w:eastAsia="Arial" w:cs="Arial"/>
        </w:rPr>
        <w:t> </w:t>
      </w:r>
      <w:r w:rsidRPr="00D03506">
        <w:rPr>
          <w:rFonts w:ascii="Century Gothic" w:hAnsi="Century Gothic" w:eastAsia="Century Gothic" w:cs="Century Gothic"/>
        </w:rPr>
        <w:t>have a collective responsibility for securing the vision of the school</w:t>
      </w:r>
      <w:r w:rsidRPr="00D03506">
        <w:rPr>
          <w:rFonts w:ascii="Arial" w:hAnsi="Arial" w:eastAsia="Arial" w:cs="Arial"/>
        </w:rPr>
        <w:t> </w:t>
      </w:r>
      <w:r w:rsidRPr="00D03506">
        <w:rPr>
          <w:rFonts w:ascii="Century Gothic" w:hAnsi="Century Gothic" w:eastAsia="Century Gothic" w:cs="Century Gothic"/>
        </w:rPr>
        <w:t>and the benefits of inclusive education</w:t>
      </w:r>
      <w:r w:rsidRPr="00D03506">
        <w:rPr>
          <w:rFonts w:ascii="Arial" w:hAnsi="Arial" w:eastAsia="Arial" w:cs="Arial"/>
        </w:rPr>
        <w:t> </w:t>
      </w:r>
      <w:r w:rsidRPr="00D03506">
        <w:rPr>
          <w:rFonts w:ascii="Century Gothic" w:hAnsi="Century Gothic" w:eastAsia="Century Gothic" w:cs="Century Gothic"/>
        </w:rPr>
        <w:t xml:space="preserve"> </w:t>
      </w:r>
    </w:p>
    <w:p w:rsidRPr="00D03506" w:rsidR="16A09B69" w:rsidP="37C31B65" w:rsidRDefault="16A09B69" w14:paraId="2798ADB2" w14:textId="16D407F6">
      <w:pPr>
        <w:pStyle w:val="ListParagraph"/>
        <w:numPr>
          <w:ilvl w:val="0"/>
          <w:numId w:val="26"/>
        </w:numPr>
        <w:rPr>
          <w:rFonts w:asciiTheme="minorHAnsi" w:hAnsiTheme="minorHAnsi" w:eastAsiaTheme="minorEastAsia" w:cstheme="minorBidi"/>
        </w:rPr>
      </w:pPr>
      <w:r w:rsidRPr="00D03506">
        <w:rPr>
          <w:rFonts w:ascii="Century Gothic" w:hAnsi="Century Gothic" w:eastAsia="Century Gothic" w:cs="Century Gothic"/>
        </w:rPr>
        <w:t>All members of</w:t>
      </w:r>
      <w:r w:rsidRPr="00D03506">
        <w:rPr>
          <w:rFonts w:ascii="Arial" w:hAnsi="Arial" w:eastAsia="Arial" w:cs="Arial"/>
        </w:rPr>
        <w:t> </w:t>
      </w:r>
      <w:r w:rsidRPr="00D03506">
        <w:rPr>
          <w:rFonts w:ascii="Century Gothic" w:hAnsi="Century Gothic" w:eastAsia="Century Gothic" w:cs="Century Gothic"/>
        </w:rPr>
        <w:t>staff</w:t>
      </w:r>
      <w:r w:rsidRPr="00D03506">
        <w:rPr>
          <w:rFonts w:ascii="Arial" w:hAnsi="Arial" w:eastAsia="Arial" w:cs="Arial"/>
        </w:rPr>
        <w:t> </w:t>
      </w:r>
      <w:r w:rsidRPr="00D03506">
        <w:rPr>
          <w:rFonts w:ascii="Century Gothic" w:hAnsi="Century Gothic" w:eastAsia="Century Gothic" w:cs="Century Gothic"/>
        </w:rPr>
        <w:t>have a</w:t>
      </w:r>
      <w:r w:rsidRPr="00D03506">
        <w:rPr>
          <w:rFonts w:ascii="Arial" w:hAnsi="Arial" w:eastAsia="Arial" w:cs="Arial"/>
        </w:rPr>
        <w:t> </w:t>
      </w:r>
      <w:r w:rsidRPr="00D03506">
        <w:rPr>
          <w:rFonts w:ascii="Century Gothic" w:hAnsi="Century Gothic" w:eastAsia="Century Gothic" w:cs="Century Gothic"/>
        </w:rPr>
        <w:t>responsibility for helping to</w:t>
      </w:r>
      <w:r w:rsidRPr="00D03506">
        <w:rPr>
          <w:rFonts w:ascii="Arial" w:hAnsi="Arial" w:eastAsia="Arial" w:cs="Arial"/>
        </w:rPr>
        <w:t> </w:t>
      </w:r>
      <w:r w:rsidRPr="00D03506">
        <w:rPr>
          <w:rFonts w:ascii="Century Gothic" w:hAnsi="Century Gothic" w:eastAsia="Century Gothic" w:cs="Century Gothic"/>
        </w:rPr>
        <w:t>develop and secure continued improvement for their school</w:t>
      </w:r>
      <w:r w:rsidRPr="00D03506">
        <w:rPr>
          <w:rFonts w:ascii="Arial" w:hAnsi="Arial" w:eastAsia="Arial" w:cs="Arial"/>
        </w:rPr>
        <w:t> </w:t>
      </w:r>
      <w:r w:rsidRPr="00D03506">
        <w:rPr>
          <w:rFonts w:ascii="Century Gothic" w:hAnsi="Century Gothic" w:eastAsia="Century Gothic" w:cs="Century Gothic"/>
        </w:rPr>
        <w:t xml:space="preserve"> </w:t>
      </w:r>
    </w:p>
    <w:p w:rsidRPr="00D03506" w:rsidR="16A09B69" w:rsidP="37C31B65" w:rsidRDefault="16A09B69" w14:paraId="1E88D5AC" w14:textId="094AA909">
      <w:pPr>
        <w:pStyle w:val="ListParagraph"/>
        <w:numPr>
          <w:ilvl w:val="0"/>
          <w:numId w:val="26"/>
        </w:numPr>
        <w:rPr>
          <w:rFonts w:asciiTheme="minorHAnsi" w:hAnsiTheme="minorHAnsi" w:eastAsiaTheme="minorEastAsia" w:cstheme="minorBidi"/>
        </w:rPr>
      </w:pPr>
      <w:r w:rsidRPr="00D03506">
        <w:rPr>
          <w:rFonts w:ascii="Century Gothic" w:hAnsi="Century Gothic" w:eastAsia="Century Gothic" w:cs="Century Gothic"/>
        </w:rPr>
        <w:t>To play a full part in the life of the</w:t>
      </w:r>
      <w:r w:rsidRPr="00D03506">
        <w:rPr>
          <w:rFonts w:ascii="Arial" w:hAnsi="Arial" w:eastAsia="Arial" w:cs="Arial"/>
        </w:rPr>
        <w:t> </w:t>
      </w:r>
      <w:r w:rsidRPr="00D03506">
        <w:rPr>
          <w:rFonts w:ascii="Century Gothic" w:hAnsi="Century Gothic" w:eastAsia="Century Gothic" w:cs="Century Gothic"/>
        </w:rPr>
        <w:t>school</w:t>
      </w:r>
      <w:r w:rsidRPr="00D03506">
        <w:rPr>
          <w:rFonts w:ascii="Arial" w:hAnsi="Arial" w:eastAsia="Arial" w:cs="Arial"/>
        </w:rPr>
        <w:t> </w:t>
      </w:r>
      <w:r w:rsidRPr="00D03506">
        <w:rPr>
          <w:rFonts w:ascii="Century Gothic" w:hAnsi="Century Gothic" w:eastAsia="Century Gothic" w:cs="Century Gothic"/>
        </w:rPr>
        <w:t>community, to support its distinctive vision and ethos and to encourage staff/students to follow this</w:t>
      </w:r>
      <w:r w:rsidRPr="00D03506">
        <w:rPr>
          <w:rFonts w:ascii="Arial" w:hAnsi="Arial" w:eastAsia="Arial" w:cs="Arial"/>
        </w:rPr>
        <w:t>  </w:t>
      </w:r>
      <w:r w:rsidRPr="00D03506">
        <w:rPr>
          <w:rFonts w:ascii="Century Gothic" w:hAnsi="Century Gothic" w:eastAsia="Century Gothic" w:cs="Century Gothic"/>
        </w:rPr>
        <w:t xml:space="preserve"> </w:t>
      </w:r>
    </w:p>
    <w:p w:rsidRPr="00D03506" w:rsidR="16A09B69" w:rsidP="37C31B65" w:rsidRDefault="16A09B69" w14:paraId="24F43383" w14:textId="02A5D90E">
      <w:pPr>
        <w:pStyle w:val="ListParagraph"/>
        <w:numPr>
          <w:ilvl w:val="0"/>
          <w:numId w:val="26"/>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work in</w:t>
      </w:r>
      <w:r w:rsidRPr="00D03506">
        <w:rPr>
          <w:rFonts w:ascii="Arial" w:hAnsi="Arial" w:eastAsia="Arial" w:cs="Arial"/>
        </w:rPr>
        <w:t> </w:t>
      </w:r>
      <w:r w:rsidRPr="00D03506">
        <w:rPr>
          <w:rFonts w:ascii="Century Gothic" w:hAnsi="Century Gothic" w:eastAsia="Century Gothic" w:cs="Century Gothic"/>
        </w:rPr>
        <w:t>a</w:t>
      </w:r>
      <w:r w:rsidRPr="00D03506">
        <w:rPr>
          <w:rFonts w:ascii="Arial" w:hAnsi="Arial" w:eastAsia="Arial" w:cs="Arial"/>
        </w:rPr>
        <w:t> </w:t>
      </w:r>
      <w:r w:rsidRPr="00D03506">
        <w:rPr>
          <w:rFonts w:ascii="Century Gothic" w:hAnsi="Century Gothic" w:eastAsia="Century Gothic" w:cs="Century Gothic"/>
        </w:rPr>
        <w:t>co-operative</w:t>
      </w:r>
      <w:r w:rsidRPr="00D03506">
        <w:rPr>
          <w:rFonts w:ascii="Arial" w:hAnsi="Arial" w:eastAsia="Arial" w:cs="Arial"/>
        </w:rPr>
        <w:t> </w:t>
      </w:r>
      <w:r w:rsidRPr="00D03506">
        <w:rPr>
          <w:rFonts w:ascii="Century Gothic" w:hAnsi="Century Gothic" w:eastAsia="Century Gothic" w:cs="Century Gothic"/>
        </w:rPr>
        <w:t>and</w:t>
      </w:r>
      <w:r w:rsidRPr="00D03506">
        <w:rPr>
          <w:rFonts w:ascii="Arial" w:hAnsi="Arial" w:eastAsia="Arial" w:cs="Arial"/>
        </w:rPr>
        <w:t> </w:t>
      </w:r>
      <w:r w:rsidRPr="00D03506">
        <w:rPr>
          <w:rFonts w:ascii="Century Gothic" w:hAnsi="Century Gothic" w:eastAsia="Century Gothic" w:cs="Century Gothic"/>
        </w:rPr>
        <w:t>polite</w:t>
      </w:r>
      <w:r w:rsidRPr="00D03506">
        <w:rPr>
          <w:rFonts w:ascii="Arial" w:hAnsi="Arial" w:eastAsia="Arial" w:cs="Arial"/>
        </w:rPr>
        <w:t> </w:t>
      </w:r>
      <w:r w:rsidRPr="00D03506">
        <w:rPr>
          <w:rFonts w:ascii="Century Gothic" w:hAnsi="Century Gothic" w:eastAsia="Century Gothic" w:cs="Century Gothic"/>
        </w:rPr>
        <w:t>manner</w:t>
      </w:r>
      <w:r w:rsidRPr="00D03506">
        <w:rPr>
          <w:rFonts w:ascii="Arial" w:hAnsi="Arial" w:eastAsia="Arial" w:cs="Arial"/>
        </w:rPr>
        <w:t> </w:t>
      </w:r>
      <w:r w:rsidRPr="00D03506">
        <w:rPr>
          <w:rFonts w:ascii="Century Gothic" w:hAnsi="Century Gothic" w:eastAsia="Century Gothic" w:cs="Century Gothic"/>
        </w:rPr>
        <w:t>with</w:t>
      </w:r>
      <w:r w:rsidRPr="00D03506">
        <w:rPr>
          <w:rFonts w:ascii="Arial" w:hAnsi="Arial" w:eastAsia="Arial" w:cs="Arial"/>
        </w:rPr>
        <w:t> </w:t>
      </w:r>
      <w:r w:rsidRPr="00D03506">
        <w:rPr>
          <w:rFonts w:ascii="Century Gothic" w:hAnsi="Century Gothic" w:eastAsia="Century Gothic" w:cs="Century Gothic"/>
        </w:rPr>
        <w:t>all</w:t>
      </w:r>
      <w:r w:rsidRPr="00D03506">
        <w:rPr>
          <w:rFonts w:ascii="Arial" w:hAnsi="Arial" w:eastAsia="Arial" w:cs="Arial"/>
        </w:rPr>
        <w:t> </w:t>
      </w:r>
      <w:r w:rsidRPr="00D03506">
        <w:rPr>
          <w:rFonts w:ascii="Century Gothic" w:hAnsi="Century Gothic" w:eastAsia="Century Gothic" w:cs="Century Gothic"/>
        </w:rPr>
        <w:t>stakeholders.</w:t>
      </w:r>
      <w:r w:rsidRPr="00D03506">
        <w:rPr>
          <w:rFonts w:ascii="Arial" w:hAnsi="Arial" w:eastAsia="Arial" w:cs="Arial"/>
        </w:rPr>
        <w:t> </w:t>
      </w:r>
      <w:r w:rsidRPr="00D03506">
        <w:rPr>
          <w:rFonts w:ascii="Century Gothic" w:hAnsi="Century Gothic" w:eastAsia="Century Gothic" w:cs="Century Gothic"/>
        </w:rPr>
        <w:t xml:space="preserve"> </w:t>
      </w:r>
    </w:p>
    <w:p w:rsidRPr="00D03506" w:rsidR="00072612" w:rsidP="37C31B65" w:rsidRDefault="00072612" w14:paraId="145E5196" w14:textId="73BBA3A9">
      <w:pPr>
        <w:pStyle w:val="ListParagraph"/>
        <w:numPr>
          <w:ilvl w:val="0"/>
          <w:numId w:val="26"/>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 xml:space="preserve">work with students in a courteous, positive, caring and responsible manner at all times </w:t>
      </w:r>
      <w:r w:rsidRPr="00D03506" w:rsidR="16A09B69">
        <w:rPr>
          <w:rFonts w:ascii="Century Gothic" w:hAnsi="Century Gothic" w:eastAsia="Century Gothic" w:cs="Century Gothic"/>
        </w:rPr>
        <w:t xml:space="preserve"> </w:t>
      </w:r>
    </w:p>
    <w:p w:rsidRPr="00D03506" w:rsidR="00072612" w:rsidP="37C31B65" w:rsidRDefault="00072612" w14:paraId="2560095D" w14:textId="7AE896C9">
      <w:pPr>
        <w:pStyle w:val="ListParagraph"/>
        <w:numPr>
          <w:ilvl w:val="0"/>
          <w:numId w:val="33"/>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follow</w:t>
      </w:r>
      <w:r w:rsidRPr="00D03506">
        <w:rPr>
          <w:rFonts w:ascii="Arial" w:hAnsi="Arial" w:eastAsia="Arial" w:cs="Arial"/>
        </w:rPr>
        <w:t> </w:t>
      </w:r>
      <w:r w:rsidRPr="00D03506">
        <w:rPr>
          <w:rFonts w:ascii="Century Gothic" w:hAnsi="Century Gothic" w:eastAsia="Century Gothic" w:cs="Century Gothic"/>
        </w:rPr>
        <w:t>all</w:t>
      </w:r>
      <w:r w:rsidRPr="00D03506">
        <w:rPr>
          <w:rFonts w:ascii="Arial" w:hAnsi="Arial" w:eastAsia="Arial" w:cs="Arial"/>
        </w:rPr>
        <w:t> </w:t>
      </w:r>
      <w:r w:rsidRPr="00D03506">
        <w:rPr>
          <w:rFonts w:ascii="Century Gothic" w:hAnsi="Century Gothic" w:eastAsia="Century Gothic" w:cs="Century Gothic"/>
        </w:rPr>
        <w:t>child</w:t>
      </w:r>
      <w:r w:rsidRPr="00D03506">
        <w:rPr>
          <w:rFonts w:ascii="Arial" w:hAnsi="Arial" w:eastAsia="Arial" w:cs="Arial"/>
        </w:rPr>
        <w:t> </w:t>
      </w:r>
      <w:r w:rsidRPr="00D03506">
        <w:rPr>
          <w:rFonts w:ascii="Century Gothic" w:hAnsi="Century Gothic" w:eastAsia="Century Gothic" w:cs="Century Gothic"/>
        </w:rPr>
        <w:t>protection</w:t>
      </w:r>
      <w:r w:rsidRPr="00D03506">
        <w:rPr>
          <w:rFonts w:ascii="Arial" w:hAnsi="Arial" w:eastAsia="Arial" w:cs="Arial"/>
        </w:rPr>
        <w:t> </w:t>
      </w:r>
      <w:r w:rsidRPr="00D03506">
        <w:rPr>
          <w:rFonts w:ascii="Century Gothic" w:hAnsi="Century Gothic" w:eastAsia="Century Gothic" w:cs="Century Gothic"/>
        </w:rPr>
        <w:t>procedures.</w:t>
      </w:r>
      <w:r w:rsidRPr="00D03506">
        <w:rPr>
          <w:rFonts w:ascii="Arial" w:hAnsi="Arial" w:eastAsia="Arial" w:cs="Arial"/>
        </w:rPr>
        <w:t> </w:t>
      </w:r>
      <w:r w:rsidRPr="00D03506" w:rsidR="16A09B69">
        <w:rPr>
          <w:rFonts w:ascii="Century Gothic" w:hAnsi="Century Gothic" w:eastAsia="Century Gothic" w:cs="Century Gothic"/>
        </w:rPr>
        <w:t>To</w:t>
      </w:r>
      <w:r w:rsidRPr="00D03506" w:rsidR="16A09B69">
        <w:rPr>
          <w:rFonts w:ascii="Arial" w:hAnsi="Arial" w:eastAsia="Arial" w:cs="Arial"/>
        </w:rPr>
        <w:t> </w:t>
      </w:r>
      <w:r w:rsidRPr="00D03506" w:rsidR="16A09B69">
        <w:rPr>
          <w:rFonts w:ascii="Century Gothic" w:hAnsi="Century Gothic" w:eastAsia="Century Gothic" w:cs="Century Gothic"/>
        </w:rPr>
        <w:t>ensure</w:t>
      </w:r>
      <w:r w:rsidRPr="00D03506" w:rsidR="16A09B69">
        <w:rPr>
          <w:rFonts w:ascii="Arial" w:hAnsi="Arial" w:eastAsia="Arial" w:cs="Arial"/>
        </w:rPr>
        <w:t> </w:t>
      </w:r>
      <w:r w:rsidRPr="00D03506" w:rsidR="16A09B69">
        <w:rPr>
          <w:rFonts w:ascii="Century Gothic" w:hAnsi="Century Gothic" w:eastAsia="Century Gothic" w:cs="Century Gothic"/>
        </w:rPr>
        <w:t>that</w:t>
      </w:r>
      <w:r w:rsidRPr="00D03506" w:rsidR="16A09B69">
        <w:rPr>
          <w:rFonts w:ascii="Arial" w:hAnsi="Arial" w:eastAsia="Arial" w:cs="Arial"/>
        </w:rPr>
        <w:t> </w:t>
      </w:r>
      <w:r w:rsidRPr="00D03506" w:rsidR="16A09B69">
        <w:rPr>
          <w:rFonts w:ascii="Century Gothic" w:hAnsi="Century Gothic" w:eastAsia="Century Gothic" w:cs="Century Gothic"/>
        </w:rPr>
        <w:t>children’s</w:t>
      </w:r>
      <w:r w:rsidRPr="00D03506" w:rsidR="16A09B69">
        <w:rPr>
          <w:rFonts w:ascii="Arial" w:hAnsi="Arial" w:eastAsia="Arial" w:cs="Arial"/>
        </w:rPr>
        <w:t> </w:t>
      </w:r>
      <w:r w:rsidRPr="00D03506" w:rsidR="16A09B69">
        <w:rPr>
          <w:rFonts w:ascii="Century Gothic" w:hAnsi="Century Gothic" w:eastAsia="Century Gothic" w:cs="Century Gothic"/>
        </w:rPr>
        <w:t>safety and wellbeing is</w:t>
      </w:r>
      <w:r w:rsidRPr="00D03506" w:rsidR="16A09B69">
        <w:rPr>
          <w:rFonts w:ascii="Arial" w:hAnsi="Arial" w:eastAsia="Arial" w:cs="Arial"/>
        </w:rPr>
        <w:t> </w:t>
      </w:r>
      <w:r w:rsidRPr="00D03506" w:rsidR="16A09B69">
        <w:rPr>
          <w:rFonts w:ascii="Century Gothic" w:hAnsi="Century Gothic" w:eastAsia="Century Gothic" w:cs="Century Gothic"/>
        </w:rPr>
        <w:t>never</w:t>
      </w:r>
      <w:r w:rsidRPr="00D03506" w:rsidR="16A09B69">
        <w:rPr>
          <w:rFonts w:ascii="Arial" w:hAnsi="Arial" w:eastAsia="Arial" w:cs="Arial"/>
        </w:rPr>
        <w:t> </w:t>
      </w:r>
      <w:r w:rsidRPr="00D03506" w:rsidR="16A09B69">
        <w:rPr>
          <w:rFonts w:ascii="Century Gothic" w:hAnsi="Century Gothic" w:eastAsia="Century Gothic" w:cs="Century Gothic"/>
        </w:rPr>
        <w:t>compromised</w:t>
      </w:r>
      <w:r w:rsidRPr="00D03506" w:rsidR="16A09B69">
        <w:rPr>
          <w:rFonts w:ascii="Arial" w:hAnsi="Arial" w:eastAsia="Arial" w:cs="Arial"/>
        </w:rPr>
        <w:t> </w:t>
      </w:r>
      <w:r w:rsidRPr="00D03506" w:rsidR="16A09B69">
        <w:rPr>
          <w:rFonts w:ascii="Century Gothic" w:hAnsi="Century Gothic" w:eastAsia="Century Gothic" w:cs="Century Gothic"/>
        </w:rPr>
        <w:t xml:space="preserve"> </w:t>
      </w:r>
    </w:p>
    <w:p w:rsidRPr="00D03506" w:rsidR="16A09B69" w:rsidP="37C31B65" w:rsidRDefault="16A09B69" w14:paraId="591494DC" w14:textId="0F667417">
      <w:pPr>
        <w:pStyle w:val="ListParagraph"/>
        <w:numPr>
          <w:ilvl w:val="0"/>
          <w:numId w:val="33"/>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be</w:t>
      </w:r>
      <w:r w:rsidRPr="00D03506">
        <w:rPr>
          <w:rFonts w:ascii="Arial" w:hAnsi="Arial" w:eastAsia="Arial" w:cs="Arial"/>
        </w:rPr>
        <w:t> </w:t>
      </w:r>
      <w:r w:rsidRPr="00D03506">
        <w:rPr>
          <w:rFonts w:ascii="Century Gothic" w:hAnsi="Century Gothic" w:eastAsia="Century Gothic" w:cs="Century Gothic"/>
        </w:rPr>
        <w:t>polite,</w:t>
      </w:r>
      <w:r w:rsidRPr="00D03506">
        <w:rPr>
          <w:rFonts w:ascii="Arial" w:hAnsi="Arial" w:eastAsia="Arial" w:cs="Arial"/>
        </w:rPr>
        <w:t> </w:t>
      </w:r>
      <w:r w:rsidRPr="00D03506">
        <w:rPr>
          <w:rFonts w:ascii="Century Gothic" w:hAnsi="Century Gothic" w:eastAsia="Century Gothic" w:cs="Century Gothic"/>
        </w:rPr>
        <w:t>cooperative</w:t>
      </w:r>
      <w:r w:rsidRPr="00D03506">
        <w:rPr>
          <w:rFonts w:ascii="Arial" w:hAnsi="Arial" w:eastAsia="Arial" w:cs="Arial"/>
        </w:rPr>
        <w:t> </w:t>
      </w:r>
      <w:r w:rsidRPr="00D03506">
        <w:rPr>
          <w:rFonts w:ascii="Century Gothic" w:hAnsi="Century Gothic" w:eastAsia="Century Gothic" w:cs="Century Gothic"/>
        </w:rPr>
        <w:t>and</w:t>
      </w:r>
      <w:r w:rsidRPr="00D03506">
        <w:rPr>
          <w:rFonts w:ascii="Arial" w:hAnsi="Arial" w:eastAsia="Arial" w:cs="Arial"/>
        </w:rPr>
        <w:t> </w:t>
      </w:r>
      <w:r w:rsidRPr="00D03506">
        <w:rPr>
          <w:rFonts w:ascii="Century Gothic" w:hAnsi="Century Gothic" w:eastAsia="Century Gothic" w:cs="Century Gothic"/>
        </w:rPr>
        <w:t>positive</w:t>
      </w:r>
      <w:r w:rsidRPr="00D03506">
        <w:rPr>
          <w:rFonts w:ascii="Arial" w:hAnsi="Arial" w:eastAsia="Arial" w:cs="Arial"/>
        </w:rPr>
        <w:t> </w:t>
      </w:r>
      <w:r w:rsidRPr="00D03506">
        <w:rPr>
          <w:rFonts w:ascii="Century Gothic" w:hAnsi="Century Gothic" w:eastAsia="Century Gothic" w:cs="Century Gothic"/>
        </w:rPr>
        <w:t>when</w:t>
      </w:r>
      <w:r w:rsidRPr="00D03506">
        <w:rPr>
          <w:rFonts w:ascii="Arial" w:hAnsi="Arial" w:eastAsia="Arial" w:cs="Arial"/>
        </w:rPr>
        <w:t> </w:t>
      </w:r>
      <w:r w:rsidRPr="00D03506">
        <w:rPr>
          <w:rFonts w:ascii="Century Gothic" w:hAnsi="Century Gothic" w:eastAsia="Century Gothic" w:cs="Century Gothic"/>
        </w:rPr>
        <w:t>communicating to</w:t>
      </w:r>
      <w:r w:rsidRPr="00D03506">
        <w:rPr>
          <w:rFonts w:ascii="Arial" w:hAnsi="Arial" w:eastAsia="Arial" w:cs="Arial"/>
        </w:rPr>
        <w:t> </w:t>
      </w:r>
      <w:r w:rsidRPr="00D03506">
        <w:rPr>
          <w:rFonts w:ascii="Century Gothic" w:hAnsi="Century Gothic" w:eastAsia="Century Gothic" w:cs="Century Gothic"/>
        </w:rPr>
        <w:t>other</w:t>
      </w:r>
      <w:r w:rsidRPr="00D03506">
        <w:rPr>
          <w:rFonts w:ascii="Arial" w:hAnsi="Arial" w:eastAsia="Arial" w:cs="Arial"/>
        </w:rPr>
        <w:t> </w:t>
      </w:r>
      <w:r w:rsidRPr="00D03506">
        <w:rPr>
          <w:rFonts w:ascii="Century Gothic" w:hAnsi="Century Gothic" w:eastAsia="Century Gothic" w:cs="Century Gothic"/>
        </w:rPr>
        <w:t>staff</w:t>
      </w:r>
      <w:r w:rsidRPr="00D03506">
        <w:rPr>
          <w:rFonts w:ascii="Arial" w:hAnsi="Arial" w:eastAsia="Arial" w:cs="Arial"/>
        </w:rPr>
        <w:t>  </w:t>
      </w:r>
      <w:r w:rsidRPr="00D03506">
        <w:rPr>
          <w:rFonts w:ascii="Century Gothic" w:hAnsi="Century Gothic" w:eastAsia="Century Gothic" w:cs="Century Gothic"/>
        </w:rPr>
        <w:t xml:space="preserve"> </w:t>
      </w:r>
    </w:p>
    <w:p w:rsidRPr="00220159" w:rsidR="00220159" w:rsidP="37C31B65" w:rsidRDefault="16A09B69" w14:paraId="151A6903" w14:textId="77777777">
      <w:pPr>
        <w:pStyle w:val="ListParagraph"/>
        <w:numPr>
          <w:ilvl w:val="0"/>
          <w:numId w:val="33"/>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take</w:t>
      </w:r>
      <w:r w:rsidRPr="00D03506">
        <w:rPr>
          <w:rFonts w:ascii="Arial" w:hAnsi="Arial" w:eastAsia="Arial" w:cs="Arial"/>
        </w:rPr>
        <w:t> </w:t>
      </w:r>
      <w:r w:rsidRPr="00D03506">
        <w:rPr>
          <w:rFonts w:ascii="Century Gothic" w:hAnsi="Century Gothic" w:eastAsia="Century Gothic" w:cs="Century Gothic"/>
        </w:rPr>
        <w:t>an</w:t>
      </w:r>
      <w:r w:rsidRPr="00D03506">
        <w:rPr>
          <w:rFonts w:ascii="Arial" w:hAnsi="Arial" w:eastAsia="Arial" w:cs="Arial"/>
        </w:rPr>
        <w:t> </w:t>
      </w:r>
      <w:r w:rsidRPr="00D03506">
        <w:rPr>
          <w:rFonts w:ascii="Century Gothic" w:hAnsi="Century Gothic" w:eastAsia="Century Gothic" w:cs="Century Gothic"/>
        </w:rPr>
        <w:t>active</w:t>
      </w:r>
      <w:r w:rsidRPr="00D03506">
        <w:rPr>
          <w:rFonts w:ascii="Arial" w:hAnsi="Arial" w:eastAsia="Arial" w:cs="Arial"/>
        </w:rPr>
        <w:t> </w:t>
      </w:r>
      <w:r w:rsidRPr="00D03506">
        <w:rPr>
          <w:rFonts w:ascii="Century Gothic" w:hAnsi="Century Gothic" w:eastAsia="Century Gothic" w:cs="Century Gothic"/>
        </w:rPr>
        <w:t>and</w:t>
      </w:r>
      <w:r w:rsidRPr="00D03506">
        <w:rPr>
          <w:rFonts w:ascii="Arial" w:hAnsi="Arial" w:eastAsia="Arial" w:cs="Arial"/>
        </w:rPr>
        <w:t> </w:t>
      </w:r>
      <w:r w:rsidRPr="00D03506">
        <w:rPr>
          <w:rFonts w:ascii="Century Gothic" w:hAnsi="Century Gothic" w:eastAsia="Century Gothic" w:cs="Century Gothic"/>
        </w:rPr>
        <w:t>positive</w:t>
      </w:r>
      <w:r w:rsidRPr="00D03506">
        <w:rPr>
          <w:rFonts w:ascii="Arial" w:hAnsi="Arial" w:eastAsia="Arial" w:cs="Arial"/>
        </w:rPr>
        <w:t> </w:t>
      </w:r>
      <w:r w:rsidRPr="00D03506">
        <w:rPr>
          <w:rFonts w:ascii="Century Gothic" w:hAnsi="Century Gothic" w:eastAsia="Century Gothic" w:cs="Century Gothic"/>
        </w:rPr>
        <w:t>role</w:t>
      </w:r>
      <w:r w:rsidRPr="00D03506">
        <w:rPr>
          <w:rFonts w:ascii="Arial" w:hAnsi="Arial" w:eastAsia="Arial" w:cs="Arial"/>
        </w:rPr>
        <w:t> </w:t>
      </w:r>
      <w:r w:rsidRPr="00D03506">
        <w:rPr>
          <w:rFonts w:ascii="Century Gothic" w:hAnsi="Century Gothic" w:eastAsia="Century Gothic" w:cs="Century Gothic"/>
        </w:rPr>
        <w:t>in</w:t>
      </w:r>
      <w:r w:rsidRPr="00D03506">
        <w:rPr>
          <w:rFonts w:ascii="Arial" w:hAnsi="Arial" w:eastAsia="Arial" w:cs="Arial"/>
        </w:rPr>
        <w:t> </w:t>
      </w:r>
      <w:r w:rsidRPr="00D03506">
        <w:rPr>
          <w:rFonts w:ascii="Century Gothic" w:hAnsi="Century Gothic" w:eastAsia="Century Gothic" w:cs="Century Gothic"/>
        </w:rPr>
        <w:t>the</w:t>
      </w:r>
      <w:r w:rsidRPr="00D03506">
        <w:rPr>
          <w:rFonts w:ascii="Arial" w:hAnsi="Arial" w:eastAsia="Arial" w:cs="Arial"/>
        </w:rPr>
        <w:t> </w:t>
      </w:r>
      <w:r w:rsidRPr="00D03506">
        <w:rPr>
          <w:rFonts w:ascii="Century Gothic" w:hAnsi="Century Gothic" w:eastAsia="Century Gothic" w:cs="Century Gothic"/>
        </w:rPr>
        <w:t>school’s</w:t>
      </w:r>
      <w:r w:rsidRPr="00D03506">
        <w:rPr>
          <w:rFonts w:ascii="Arial" w:hAnsi="Arial" w:eastAsia="Arial" w:cs="Arial"/>
        </w:rPr>
        <w:t> </w:t>
      </w:r>
      <w:r w:rsidRPr="00D03506">
        <w:rPr>
          <w:rFonts w:ascii="Century Gothic" w:hAnsi="Century Gothic" w:eastAsia="Century Gothic" w:cs="Century Gothic"/>
        </w:rPr>
        <w:t>commitment</w:t>
      </w:r>
      <w:r w:rsidRPr="00D03506">
        <w:rPr>
          <w:rFonts w:ascii="Arial" w:hAnsi="Arial" w:eastAsia="Arial" w:cs="Arial"/>
        </w:rPr>
        <w:t> </w:t>
      </w: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the</w:t>
      </w:r>
      <w:r w:rsidRPr="00D03506">
        <w:rPr>
          <w:rFonts w:ascii="Arial" w:hAnsi="Arial" w:eastAsia="Arial" w:cs="Arial"/>
        </w:rPr>
        <w:t> </w:t>
      </w:r>
    </w:p>
    <w:p w:rsidRPr="00D03506" w:rsidR="16A09B69" w:rsidP="00220159" w:rsidRDefault="16A09B69" w14:paraId="7DC89723" w14:textId="6830041B">
      <w:pPr>
        <w:pStyle w:val="ListParagraph"/>
        <w:rPr>
          <w:rFonts w:asciiTheme="minorHAnsi" w:hAnsiTheme="minorHAnsi" w:eastAsiaTheme="minorEastAsia" w:cstheme="minorBidi"/>
        </w:rPr>
      </w:pPr>
      <w:r w:rsidRPr="00D03506">
        <w:rPr>
          <w:rFonts w:ascii="Century Gothic" w:hAnsi="Century Gothic" w:eastAsia="Century Gothic" w:cs="Century Gothic"/>
        </w:rPr>
        <w:t>development</w:t>
      </w:r>
      <w:r w:rsidRPr="00D03506">
        <w:rPr>
          <w:rFonts w:ascii="Arial" w:hAnsi="Arial" w:eastAsia="Arial" w:cs="Arial"/>
        </w:rPr>
        <w:t> </w:t>
      </w:r>
      <w:r w:rsidRPr="00D03506">
        <w:rPr>
          <w:rFonts w:ascii="Century Gothic" w:hAnsi="Century Gothic" w:eastAsia="Century Gothic" w:cs="Century Gothic"/>
        </w:rPr>
        <w:t>of</w:t>
      </w:r>
      <w:r w:rsidRPr="00D03506">
        <w:rPr>
          <w:rFonts w:ascii="Arial" w:hAnsi="Arial" w:eastAsia="Arial" w:cs="Arial"/>
        </w:rPr>
        <w:t> </w:t>
      </w:r>
      <w:r w:rsidRPr="00D03506">
        <w:rPr>
          <w:rFonts w:ascii="Century Gothic" w:hAnsi="Century Gothic" w:eastAsia="Century Gothic" w:cs="Century Gothic"/>
        </w:rPr>
        <w:t>staff,</w:t>
      </w:r>
      <w:r w:rsidRPr="00D03506">
        <w:rPr>
          <w:rFonts w:ascii="Arial" w:hAnsi="Arial" w:eastAsia="Arial" w:cs="Arial"/>
        </w:rPr>
        <w:t> </w:t>
      </w:r>
      <w:r w:rsidRPr="00D03506">
        <w:rPr>
          <w:rFonts w:ascii="Century Gothic" w:hAnsi="Century Gothic" w:eastAsia="Century Gothic" w:cs="Century Gothic"/>
        </w:rPr>
        <w:t>and</w:t>
      </w:r>
      <w:r w:rsidRPr="00D03506">
        <w:rPr>
          <w:rFonts w:ascii="Arial" w:hAnsi="Arial" w:eastAsia="Arial" w:cs="Arial"/>
        </w:rPr>
        <w:t> </w:t>
      </w:r>
      <w:r w:rsidRPr="00D03506">
        <w:rPr>
          <w:rFonts w:ascii="Century Gothic" w:hAnsi="Century Gothic" w:eastAsia="Century Gothic" w:cs="Century Gothic"/>
        </w:rPr>
        <w:t>their</w:t>
      </w:r>
      <w:r w:rsidRPr="00D03506">
        <w:rPr>
          <w:rFonts w:ascii="Arial" w:hAnsi="Arial" w:eastAsia="Arial" w:cs="Arial"/>
        </w:rPr>
        <w:t> </w:t>
      </w:r>
      <w:r w:rsidRPr="00D03506">
        <w:rPr>
          <w:rFonts w:ascii="Century Gothic" w:hAnsi="Century Gothic" w:eastAsia="Century Gothic" w:cs="Century Gothic"/>
        </w:rPr>
        <w:t>annual</w:t>
      </w:r>
      <w:r w:rsidRPr="00D03506">
        <w:rPr>
          <w:rFonts w:ascii="Arial" w:hAnsi="Arial" w:eastAsia="Arial" w:cs="Arial"/>
        </w:rPr>
        <w:t> </w:t>
      </w:r>
      <w:r w:rsidRPr="00D03506">
        <w:rPr>
          <w:rFonts w:ascii="Century Gothic" w:hAnsi="Century Gothic" w:eastAsia="Century Gothic" w:cs="Century Gothic"/>
        </w:rPr>
        <w:t>appraisal/development</w:t>
      </w:r>
      <w:r w:rsidRPr="00D03506">
        <w:rPr>
          <w:rFonts w:ascii="Arial" w:hAnsi="Arial" w:eastAsia="Arial" w:cs="Arial"/>
        </w:rPr>
        <w:t> </w:t>
      </w:r>
      <w:r w:rsidRPr="00D03506">
        <w:rPr>
          <w:rFonts w:ascii="Century Gothic" w:hAnsi="Century Gothic" w:eastAsia="Century Gothic" w:cs="Century Gothic"/>
        </w:rPr>
        <w:t>procedures</w:t>
      </w:r>
      <w:r w:rsidRPr="00D03506">
        <w:rPr>
          <w:rFonts w:ascii="Arial" w:hAnsi="Arial" w:eastAsia="Arial" w:cs="Arial"/>
        </w:rPr>
        <w:t> </w:t>
      </w:r>
      <w:r w:rsidRPr="00D03506">
        <w:rPr>
          <w:rFonts w:ascii="Century Gothic" w:hAnsi="Century Gothic" w:eastAsia="Century Gothic" w:cs="Century Gothic"/>
        </w:rPr>
        <w:t xml:space="preserve"> </w:t>
      </w:r>
    </w:p>
    <w:p w:rsidRPr="00D03506" w:rsidR="00072612" w:rsidP="37C31B65" w:rsidRDefault="00072612" w14:paraId="4EF49067" w14:textId="7AA18598">
      <w:pPr>
        <w:pStyle w:val="ListParagraph"/>
        <w:numPr>
          <w:ilvl w:val="0"/>
          <w:numId w:val="33"/>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 xml:space="preserve">work with visitors to the school in such a way that it enhances the reputation of Orchard </w:t>
      </w:r>
      <w:r w:rsidR="00EC0E61">
        <w:rPr>
          <w:rFonts w:ascii="Century Gothic" w:hAnsi="Century Gothic" w:eastAsia="Century Gothic" w:cs="Century Gothic"/>
        </w:rPr>
        <w:t>School</w:t>
      </w:r>
    </w:p>
    <w:p w:rsidRPr="00D03506" w:rsidR="00072612" w:rsidP="37C31B65" w:rsidRDefault="00072612" w14:paraId="1BB4A873" w14:textId="7047FE26">
      <w:pPr>
        <w:pStyle w:val="ListParagraph"/>
        <w:numPr>
          <w:ilvl w:val="0"/>
          <w:numId w:val="33"/>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seek to</w:t>
      </w:r>
      <w:r w:rsidRPr="00D03506">
        <w:rPr>
          <w:rFonts w:ascii="Arial" w:hAnsi="Arial" w:eastAsia="Arial" w:cs="Arial"/>
        </w:rPr>
        <w:t> </w:t>
      </w:r>
      <w:r w:rsidRPr="00D03506">
        <w:rPr>
          <w:rFonts w:ascii="Century Gothic" w:hAnsi="Century Gothic" w:eastAsia="Century Gothic" w:cs="Century Gothic"/>
        </w:rPr>
        <w:t>improve</w:t>
      </w:r>
      <w:r w:rsidRPr="00D03506">
        <w:rPr>
          <w:rFonts w:ascii="Arial" w:hAnsi="Arial" w:eastAsia="Arial" w:cs="Arial"/>
        </w:rPr>
        <w:t> </w:t>
      </w:r>
      <w:r w:rsidRPr="00D03506">
        <w:rPr>
          <w:rFonts w:ascii="Century Gothic" w:hAnsi="Century Gothic" w:eastAsia="Century Gothic" w:cs="Century Gothic"/>
        </w:rPr>
        <w:t>the</w:t>
      </w:r>
      <w:r w:rsidRPr="00D03506">
        <w:rPr>
          <w:rFonts w:ascii="Arial" w:hAnsi="Arial" w:eastAsia="Arial" w:cs="Arial"/>
        </w:rPr>
        <w:t> </w:t>
      </w:r>
      <w:r w:rsidRPr="00D03506">
        <w:rPr>
          <w:rFonts w:ascii="Century Gothic" w:hAnsi="Century Gothic" w:eastAsia="Century Gothic" w:cs="Century Gothic"/>
        </w:rPr>
        <w:t>quality</w:t>
      </w:r>
      <w:r w:rsidRPr="00D03506">
        <w:rPr>
          <w:rFonts w:ascii="Arial" w:hAnsi="Arial" w:eastAsia="Arial" w:cs="Arial"/>
        </w:rPr>
        <w:t> </w:t>
      </w:r>
      <w:r w:rsidRPr="00D03506">
        <w:rPr>
          <w:rFonts w:ascii="Century Gothic" w:hAnsi="Century Gothic" w:eastAsia="Century Gothic" w:cs="Century Gothic"/>
        </w:rPr>
        <w:t>of</w:t>
      </w:r>
      <w:r w:rsidRPr="00D03506">
        <w:rPr>
          <w:rFonts w:ascii="Arial" w:hAnsi="Arial" w:eastAsia="Arial" w:cs="Arial"/>
        </w:rPr>
        <w:t> </w:t>
      </w:r>
      <w:r w:rsidRPr="00D03506">
        <w:rPr>
          <w:rFonts w:ascii="Century Gothic" w:hAnsi="Century Gothic" w:eastAsia="Century Gothic" w:cs="Century Gothic"/>
        </w:rPr>
        <w:t>the</w:t>
      </w:r>
      <w:r w:rsidRPr="00D03506">
        <w:rPr>
          <w:rFonts w:ascii="Arial" w:hAnsi="Arial" w:eastAsia="Arial" w:cs="Arial"/>
        </w:rPr>
        <w:t> </w:t>
      </w:r>
      <w:r w:rsidRPr="00D03506">
        <w:rPr>
          <w:rFonts w:ascii="Century Gothic" w:hAnsi="Century Gothic" w:eastAsia="Century Gothic" w:cs="Century Gothic"/>
        </w:rPr>
        <w:t>school’s</w:t>
      </w:r>
      <w:r w:rsidRPr="00D03506">
        <w:rPr>
          <w:rFonts w:ascii="Arial" w:hAnsi="Arial" w:eastAsia="Arial" w:cs="Arial"/>
        </w:rPr>
        <w:t> </w:t>
      </w:r>
      <w:r w:rsidRPr="00D03506">
        <w:rPr>
          <w:rFonts w:ascii="Century Gothic" w:hAnsi="Century Gothic" w:eastAsia="Century Gothic" w:cs="Century Gothic"/>
        </w:rPr>
        <w:t>service</w:t>
      </w:r>
      <w:r w:rsidRPr="00D03506">
        <w:rPr>
          <w:rFonts w:ascii="Arial" w:hAnsi="Arial" w:eastAsia="Arial" w:cs="Arial"/>
        </w:rPr>
        <w:t>  </w:t>
      </w:r>
      <w:r w:rsidRPr="00D03506" w:rsidR="16A09B69">
        <w:rPr>
          <w:rFonts w:ascii="Century Gothic" w:hAnsi="Century Gothic" w:eastAsia="Century Gothic" w:cs="Century Gothic"/>
        </w:rPr>
        <w:t xml:space="preserve"> </w:t>
      </w:r>
    </w:p>
    <w:p w:rsidRPr="00D03506" w:rsidR="00072612" w:rsidP="37C31B65" w:rsidRDefault="00072612" w14:paraId="4766E93D" w14:textId="6972ADFD">
      <w:pPr>
        <w:pStyle w:val="ListParagraph"/>
        <w:numPr>
          <w:ilvl w:val="0"/>
          <w:numId w:val="18"/>
        </w:numPr>
        <w:rPr>
          <w:rFonts w:asciiTheme="minorHAnsi" w:hAnsiTheme="minorHAnsi" w:eastAsiaTheme="minorEastAsia" w:cstheme="minorBidi"/>
        </w:rPr>
      </w:pPr>
      <w:r w:rsidRPr="00D03506">
        <w:rPr>
          <w:rFonts w:ascii="Century Gothic" w:hAnsi="Century Gothic" w:eastAsia="Century Gothic" w:cs="Century Gothic"/>
        </w:rPr>
        <w:t>To</w:t>
      </w:r>
      <w:r w:rsidRPr="00D03506">
        <w:rPr>
          <w:rFonts w:ascii="Arial" w:hAnsi="Arial" w:eastAsia="Arial" w:cs="Arial"/>
        </w:rPr>
        <w:t> </w:t>
      </w:r>
      <w:r w:rsidRPr="00D03506">
        <w:rPr>
          <w:rFonts w:ascii="Century Gothic" w:hAnsi="Century Gothic" w:eastAsia="Century Gothic" w:cs="Century Gothic"/>
        </w:rPr>
        <w:t>present</w:t>
      </w:r>
      <w:r w:rsidRPr="00D03506">
        <w:rPr>
          <w:rFonts w:ascii="Arial" w:hAnsi="Arial" w:eastAsia="Arial" w:cs="Arial"/>
        </w:rPr>
        <w:t> </w:t>
      </w:r>
      <w:r w:rsidRPr="00D03506">
        <w:rPr>
          <w:rFonts w:ascii="Century Gothic" w:hAnsi="Century Gothic" w:eastAsia="Century Gothic" w:cs="Century Gothic"/>
        </w:rPr>
        <w:t>oneself</w:t>
      </w:r>
      <w:r w:rsidRPr="00D03506">
        <w:rPr>
          <w:rFonts w:ascii="Arial" w:hAnsi="Arial" w:eastAsia="Arial" w:cs="Arial"/>
        </w:rPr>
        <w:t> </w:t>
      </w:r>
      <w:r w:rsidRPr="00D03506">
        <w:rPr>
          <w:rFonts w:ascii="Century Gothic" w:hAnsi="Century Gothic" w:eastAsia="Century Gothic" w:cs="Century Gothic"/>
        </w:rPr>
        <w:t>in</w:t>
      </w:r>
      <w:r w:rsidRPr="00D03506">
        <w:rPr>
          <w:rFonts w:ascii="Arial" w:hAnsi="Arial" w:eastAsia="Arial" w:cs="Arial"/>
        </w:rPr>
        <w:t> </w:t>
      </w:r>
      <w:r w:rsidRPr="00D03506">
        <w:rPr>
          <w:rFonts w:ascii="Century Gothic" w:hAnsi="Century Gothic" w:eastAsia="Century Gothic" w:cs="Century Gothic"/>
        </w:rPr>
        <w:t>a</w:t>
      </w:r>
      <w:r w:rsidRPr="00D03506">
        <w:rPr>
          <w:rFonts w:ascii="Arial" w:hAnsi="Arial" w:eastAsia="Arial" w:cs="Arial"/>
        </w:rPr>
        <w:t> </w:t>
      </w:r>
      <w:r w:rsidRPr="00D03506">
        <w:rPr>
          <w:rFonts w:ascii="Century Gothic" w:hAnsi="Century Gothic" w:eastAsia="Century Gothic" w:cs="Century Gothic"/>
        </w:rPr>
        <w:t>professional</w:t>
      </w:r>
      <w:r w:rsidRPr="00D03506">
        <w:rPr>
          <w:rFonts w:ascii="Arial" w:hAnsi="Arial" w:eastAsia="Arial" w:cs="Arial"/>
        </w:rPr>
        <w:t> </w:t>
      </w:r>
      <w:r w:rsidRPr="00D03506">
        <w:rPr>
          <w:rFonts w:ascii="Century Gothic" w:hAnsi="Century Gothic" w:eastAsia="Century Gothic" w:cs="Century Gothic"/>
        </w:rPr>
        <w:t>way</w:t>
      </w:r>
      <w:r w:rsidRPr="00D03506">
        <w:rPr>
          <w:rFonts w:ascii="Arial" w:hAnsi="Arial" w:eastAsia="Arial" w:cs="Arial"/>
        </w:rPr>
        <w:t> </w:t>
      </w:r>
      <w:r w:rsidRPr="00D03506">
        <w:rPr>
          <w:rFonts w:ascii="Century Gothic" w:hAnsi="Century Gothic" w:eastAsia="Century Gothic" w:cs="Century Gothic"/>
        </w:rPr>
        <w:t>that</w:t>
      </w:r>
      <w:r w:rsidRPr="00D03506">
        <w:rPr>
          <w:rFonts w:ascii="Arial" w:hAnsi="Arial" w:eastAsia="Arial" w:cs="Arial"/>
        </w:rPr>
        <w:t> </w:t>
      </w:r>
      <w:r w:rsidRPr="00D03506">
        <w:rPr>
          <w:rFonts w:ascii="Century Gothic" w:hAnsi="Century Gothic" w:eastAsia="Century Gothic" w:cs="Century Gothic"/>
        </w:rPr>
        <w:t>is</w:t>
      </w:r>
      <w:r w:rsidRPr="00D03506">
        <w:rPr>
          <w:rFonts w:ascii="Arial" w:hAnsi="Arial" w:eastAsia="Arial" w:cs="Arial"/>
        </w:rPr>
        <w:t> </w:t>
      </w:r>
      <w:r w:rsidRPr="00D03506">
        <w:rPr>
          <w:rFonts w:ascii="Century Gothic" w:hAnsi="Century Gothic" w:eastAsia="Century Gothic" w:cs="Century Gothic"/>
        </w:rPr>
        <w:t>consistent</w:t>
      </w:r>
      <w:r w:rsidRPr="00D03506">
        <w:rPr>
          <w:rFonts w:ascii="Arial" w:hAnsi="Arial" w:eastAsia="Arial" w:cs="Arial"/>
        </w:rPr>
        <w:t> </w:t>
      </w:r>
      <w:r w:rsidRPr="00D03506">
        <w:rPr>
          <w:rFonts w:ascii="Century Gothic" w:hAnsi="Century Gothic" w:eastAsia="Century Gothic" w:cs="Century Gothic"/>
        </w:rPr>
        <w:t>with</w:t>
      </w:r>
      <w:r w:rsidRPr="00D03506">
        <w:rPr>
          <w:rFonts w:ascii="Arial" w:hAnsi="Arial" w:eastAsia="Arial" w:cs="Arial"/>
        </w:rPr>
        <w:t> </w:t>
      </w:r>
      <w:r w:rsidRPr="00D03506">
        <w:rPr>
          <w:rFonts w:ascii="Century Gothic" w:hAnsi="Century Gothic" w:eastAsia="Century Gothic" w:cs="Century Gothic"/>
        </w:rPr>
        <w:t>the</w:t>
      </w:r>
      <w:r w:rsidRPr="00D03506">
        <w:rPr>
          <w:rFonts w:ascii="Arial" w:hAnsi="Arial" w:eastAsia="Arial" w:cs="Arial"/>
        </w:rPr>
        <w:t> </w:t>
      </w:r>
      <w:r w:rsidRPr="00D03506">
        <w:rPr>
          <w:rFonts w:ascii="Century Gothic" w:hAnsi="Century Gothic" w:eastAsia="Century Gothic" w:cs="Century Gothic"/>
        </w:rPr>
        <w:t>values</w:t>
      </w:r>
      <w:r w:rsidRPr="00D03506">
        <w:rPr>
          <w:rFonts w:ascii="Arial" w:hAnsi="Arial" w:eastAsia="Arial" w:cs="Arial"/>
        </w:rPr>
        <w:t> </w:t>
      </w:r>
      <w:r w:rsidRPr="00D03506">
        <w:rPr>
          <w:rFonts w:ascii="Century Gothic" w:hAnsi="Century Gothic" w:eastAsia="Century Gothic" w:cs="Century Gothic"/>
        </w:rPr>
        <w:t>and</w:t>
      </w:r>
      <w:r w:rsidRPr="00D03506">
        <w:rPr>
          <w:rFonts w:ascii="Arial" w:hAnsi="Arial" w:eastAsia="Arial" w:cs="Arial"/>
        </w:rPr>
        <w:t> </w:t>
      </w:r>
      <w:r w:rsidRPr="00D03506">
        <w:rPr>
          <w:rFonts w:ascii="Century Gothic" w:hAnsi="Century Gothic" w:eastAsia="Century Gothic" w:cs="Century Gothic"/>
        </w:rPr>
        <w:t xml:space="preserve">expectations of the school </w:t>
      </w:r>
      <w:r w:rsidRPr="00D03506" w:rsidR="16A09B69">
        <w:rPr>
          <w:rFonts w:ascii="Century Gothic" w:hAnsi="Century Gothic" w:eastAsia="Century Gothic" w:cs="Century Gothic"/>
        </w:rPr>
        <w:t xml:space="preserve"> </w:t>
      </w:r>
    </w:p>
    <w:p w:rsidRPr="00D03506" w:rsidR="00072612" w:rsidP="37C31B65" w:rsidRDefault="00072612" w14:paraId="21D16CCC" w14:textId="4F45580D">
      <w:pPr>
        <w:pStyle w:val="ListParagraph"/>
        <w:numPr>
          <w:ilvl w:val="0"/>
          <w:numId w:val="18"/>
        </w:numPr>
        <w:rPr>
          <w:rFonts w:asciiTheme="minorHAnsi" w:hAnsiTheme="minorHAnsi" w:eastAsiaTheme="minorEastAsia" w:cstheme="minorBidi"/>
        </w:rPr>
      </w:pPr>
      <w:r w:rsidRPr="00D03506">
        <w:rPr>
          <w:rFonts w:ascii="Century Gothic" w:hAnsi="Century Gothic" w:eastAsia="Century Gothic" w:cs="Century Gothic"/>
        </w:rPr>
        <w:t>To use the behaviour reward system effectively and consistently</w:t>
      </w:r>
      <w:r w:rsidRPr="00D03506" w:rsidR="16A09B69">
        <w:rPr>
          <w:rFonts w:ascii="Century Gothic" w:hAnsi="Century Gothic" w:eastAsia="Century Gothic" w:cs="Century Gothic"/>
        </w:rPr>
        <w:t xml:space="preserve"> </w:t>
      </w:r>
    </w:p>
    <w:p w:rsidRPr="00D03506" w:rsidR="16A09B69" w:rsidP="37C31B65" w:rsidRDefault="16A09B69" w14:paraId="31E9BD70" w14:textId="4B7358F0">
      <w:pPr>
        <w:pStyle w:val="ListParagraph"/>
        <w:numPr>
          <w:ilvl w:val="0"/>
          <w:numId w:val="18"/>
        </w:numPr>
        <w:rPr>
          <w:rFonts w:asciiTheme="minorHAnsi" w:hAnsiTheme="minorHAnsi" w:eastAsiaTheme="minorEastAsia" w:cstheme="minorBidi"/>
        </w:rPr>
      </w:pPr>
      <w:r w:rsidRPr="00D03506">
        <w:rPr>
          <w:rFonts w:ascii="Century Gothic" w:hAnsi="Century Gothic" w:eastAsia="Century Gothic" w:cs="Century Gothic"/>
        </w:rPr>
        <w:t xml:space="preserve">To be active in corridors / on duty in order to assist in ensuring students’ behaviour is good and they return to lessons calmly and promptly </w:t>
      </w:r>
    </w:p>
    <w:p w:rsidRPr="00D03506" w:rsidR="16A09B69" w:rsidP="37C31B65" w:rsidRDefault="16A09B69" w14:paraId="169D357E" w14:textId="6AB46D19">
      <w:pPr>
        <w:pStyle w:val="ListParagraph"/>
        <w:numPr>
          <w:ilvl w:val="0"/>
          <w:numId w:val="18"/>
        </w:numPr>
        <w:rPr>
          <w:rFonts w:asciiTheme="minorHAnsi" w:hAnsiTheme="minorHAnsi" w:eastAsiaTheme="minorEastAsia" w:cstheme="minorBidi"/>
        </w:rPr>
      </w:pPr>
      <w:r w:rsidRPr="00D03506">
        <w:rPr>
          <w:rFonts w:ascii="Century Gothic" w:hAnsi="Century Gothic" w:eastAsia="Century Gothic" w:cs="Century Gothic"/>
        </w:rPr>
        <w:t xml:space="preserve">To assist in ensuring students make academic progress and meet their targets </w:t>
      </w:r>
    </w:p>
    <w:p w:rsidRPr="00D03506" w:rsidR="16A09B69" w:rsidP="37C31B65" w:rsidRDefault="16A09B69" w14:paraId="465288CF" w14:textId="33D0381C">
      <w:pPr>
        <w:pStyle w:val="ListParagraph"/>
        <w:numPr>
          <w:ilvl w:val="0"/>
          <w:numId w:val="18"/>
        </w:numPr>
        <w:rPr>
          <w:rFonts w:asciiTheme="minorHAnsi" w:hAnsiTheme="minorHAnsi" w:eastAsiaTheme="minorEastAsia" w:cstheme="minorBidi"/>
        </w:rPr>
      </w:pPr>
      <w:r w:rsidRPr="00D03506">
        <w:rPr>
          <w:rFonts w:ascii="Century Gothic" w:hAnsi="Century Gothic" w:eastAsia="Century Gothic" w:cs="Century Gothic"/>
        </w:rPr>
        <w:t xml:space="preserve">To invigilate and provide an </w:t>
      </w:r>
      <w:r w:rsidRPr="00D03506">
        <w:rPr>
          <w:rFonts w:ascii="Century Gothic" w:hAnsi="Century Gothic" w:eastAsia="Century Gothic" w:cs="Century Gothic"/>
          <w:color w:val="000000" w:themeColor="text1"/>
        </w:rPr>
        <w:t xml:space="preserve">exams access service as needed </w:t>
      </w:r>
    </w:p>
    <w:p w:rsidRPr="00D03506" w:rsidR="16A09B69" w:rsidP="37C31B65" w:rsidRDefault="16A09B69" w14:paraId="30B3CD58" w14:textId="5756F9A8">
      <w:pPr>
        <w:pStyle w:val="ListParagraph"/>
        <w:numPr>
          <w:ilvl w:val="0"/>
          <w:numId w:val="44"/>
        </w:numPr>
        <w:rPr>
          <w:rFonts w:asciiTheme="minorHAnsi" w:hAnsiTheme="minorHAnsi" w:eastAsiaTheme="minorEastAsia" w:cstheme="minorBidi"/>
          <w:color w:val="000000" w:themeColor="text1"/>
        </w:rPr>
      </w:pPr>
      <w:r w:rsidRPr="00D03506">
        <w:rPr>
          <w:rFonts w:ascii="Century Gothic" w:hAnsi="Century Gothic" w:eastAsia="Century Gothic" w:cs="Century Gothic"/>
          <w:color w:val="000000" w:themeColor="text1"/>
        </w:rPr>
        <w:t xml:space="preserve">To carry out weekly duties to ensure students’ social time is well managed </w:t>
      </w:r>
    </w:p>
    <w:p w:rsidRPr="00D03506" w:rsidR="00072612" w:rsidP="37C31B65" w:rsidRDefault="00072612" w14:paraId="3DF97DA2" w14:textId="218F1760">
      <w:pPr>
        <w:pStyle w:val="ListParagraph"/>
        <w:numPr>
          <w:ilvl w:val="0"/>
          <w:numId w:val="44"/>
        </w:numPr>
        <w:rPr>
          <w:rFonts w:asciiTheme="minorHAnsi" w:hAnsiTheme="minorHAnsi" w:eastAsiaTheme="minorEastAsia" w:cstheme="minorBidi"/>
          <w:color w:val="000000" w:themeColor="text1"/>
        </w:rPr>
      </w:pPr>
      <w:r w:rsidRPr="00D03506">
        <w:rPr>
          <w:rFonts w:ascii="Century Gothic" w:hAnsi="Century Gothic" w:eastAsia="Century Gothic" w:cs="Century Gothic"/>
          <w:color w:val="000000" w:themeColor="text1"/>
        </w:rPr>
        <w:t xml:space="preserve">To improve the learning environment through organising learning spaces, making the environment welcoming and informative through designing materials and creating display boards </w:t>
      </w:r>
      <w:r w:rsidRPr="00D03506" w:rsidR="16A09B69">
        <w:rPr>
          <w:rFonts w:ascii="Century Gothic" w:hAnsi="Century Gothic" w:eastAsia="Century Gothic" w:cs="Century Gothic"/>
          <w:color w:val="000000" w:themeColor="text1"/>
        </w:rPr>
        <w:t xml:space="preserve"> </w:t>
      </w:r>
    </w:p>
    <w:p w:rsidRPr="00D03506" w:rsidR="00072612" w:rsidP="37C31B65" w:rsidRDefault="00072612" w14:paraId="099CB0DF" w14:textId="1EB14820">
      <w:pPr>
        <w:pStyle w:val="ListParagraph"/>
        <w:numPr>
          <w:ilvl w:val="0"/>
          <w:numId w:val="44"/>
        </w:numPr>
        <w:rPr>
          <w:rFonts w:asciiTheme="minorHAnsi" w:hAnsiTheme="minorHAnsi" w:eastAsiaTheme="minorEastAsia" w:cstheme="minorBidi"/>
        </w:rPr>
      </w:pPr>
      <w:r w:rsidRPr="00D03506">
        <w:rPr>
          <w:rFonts w:ascii="Century Gothic" w:hAnsi="Century Gothic" w:eastAsia="Century Gothic" w:cs="Century Gothic"/>
        </w:rPr>
        <w:t>To undertake planned supervision of students out of school hours, and supervise students on visits, trips and out of school activities/catch-up sessions when agreed in advance</w:t>
      </w:r>
      <w:r w:rsidRPr="00D03506" w:rsidR="16A09B69">
        <w:rPr>
          <w:rFonts w:ascii="Century Gothic" w:hAnsi="Century Gothic" w:eastAsia="Century Gothic" w:cs="Century Gothic"/>
        </w:rPr>
        <w:t xml:space="preserve"> </w:t>
      </w:r>
    </w:p>
    <w:p w:rsidRPr="00D03506" w:rsidR="16A09B69" w:rsidP="37C31B65" w:rsidRDefault="16A09B69" w14:paraId="44694678" w14:textId="0D2FBE3C">
      <w:pPr>
        <w:pStyle w:val="ListParagraph"/>
        <w:numPr>
          <w:ilvl w:val="0"/>
          <w:numId w:val="44"/>
        </w:numPr>
        <w:rPr>
          <w:rFonts w:asciiTheme="minorHAnsi" w:hAnsiTheme="minorHAnsi" w:eastAsiaTheme="minorEastAsia" w:cstheme="minorBidi"/>
        </w:rPr>
      </w:pPr>
      <w:r w:rsidRPr="00D03506">
        <w:rPr>
          <w:rFonts w:ascii="Century Gothic" w:hAnsi="Century Gothic" w:eastAsia="Century Gothic" w:cs="Century Gothic"/>
        </w:rPr>
        <w:t xml:space="preserve">To attend INSET training and any relevant courses regarding professional development. </w:t>
      </w:r>
    </w:p>
    <w:p w:rsidRPr="00D03506" w:rsidR="16A09B69" w:rsidP="37C31B65" w:rsidRDefault="16A09B69" w14:paraId="5DD00752" w14:textId="29ED1466">
      <w:pPr>
        <w:pStyle w:val="ListParagraph"/>
        <w:numPr>
          <w:ilvl w:val="0"/>
          <w:numId w:val="44"/>
        </w:numPr>
        <w:rPr>
          <w:rFonts w:asciiTheme="minorHAnsi" w:hAnsiTheme="minorHAnsi" w:eastAsiaTheme="minorEastAsia" w:cstheme="minorBidi"/>
        </w:rPr>
      </w:pPr>
      <w:r w:rsidRPr="00D03506">
        <w:rPr>
          <w:rFonts w:ascii="Century Gothic" w:hAnsi="Century Gothic" w:eastAsia="Century Gothic" w:cs="Century Gothic"/>
        </w:rPr>
        <w:t xml:space="preserve">To undertake other duties and activities within the scope of the post as directed by the line manager </w:t>
      </w:r>
    </w:p>
    <w:p w:rsidR="16A09B69" w:rsidP="37C31B65" w:rsidRDefault="16A09B69" w14:paraId="6CBFEC8E" w14:textId="4F345CEC">
      <w:pPr>
        <w:jc w:val="both"/>
        <w:rPr>
          <w:rFonts w:ascii="Century Gothic" w:hAnsi="Century Gothic" w:eastAsia="Century Gothic" w:cs="Century Gothic"/>
          <w:color w:val="000000" w:themeColor="text1"/>
        </w:rPr>
      </w:pPr>
      <w:r w:rsidRPr="37C31B65">
        <w:rPr>
          <w:rFonts w:ascii="Century Gothic" w:hAnsi="Century Gothic" w:eastAsia="Century Gothic" w:cs="Century Gothic"/>
          <w:color w:val="000000" w:themeColor="text1"/>
        </w:rPr>
        <w:t xml:space="preserve"> </w:t>
      </w:r>
    </w:p>
    <w:p w:rsidR="16A09B69" w:rsidP="37C31B65" w:rsidRDefault="16A09B69" w14:paraId="56059BF4" w14:textId="1F16A89C">
      <w:pPr>
        <w:jc w:val="both"/>
      </w:pPr>
      <w:r w:rsidRPr="37C31B65">
        <w:rPr>
          <w:rFonts w:ascii="Century Gothic" w:hAnsi="Century Gothic" w:eastAsia="Century Gothic" w:cs="Century Gothic"/>
          <w:b/>
          <w:bCs/>
        </w:rPr>
        <w:t>Review of Performance:</w:t>
      </w:r>
      <w:r w:rsidRPr="37C31B65">
        <w:rPr>
          <w:rFonts w:ascii="Arial" w:hAnsi="Arial" w:eastAsia="Arial" w:cs="Arial"/>
          <w:b/>
          <w:bCs/>
        </w:rPr>
        <w:t>  </w:t>
      </w:r>
      <w:r w:rsidRPr="37C31B65">
        <w:rPr>
          <w:rFonts w:ascii="Century Gothic" w:hAnsi="Century Gothic" w:eastAsia="Century Gothic" w:cs="Century Gothic"/>
        </w:rPr>
        <w:t xml:space="preserve"> </w:t>
      </w:r>
    </w:p>
    <w:p w:rsidR="00072612" w:rsidP="00072612" w:rsidRDefault="00072612" w14:paraId="643553CA" w14:textId="6C6BB5CF">
      <w:r w:rsidRPr="37C31B65">
        <w:rPr>
          <w:rFonts w:ascii="Century Gothic" w:hAnsi="Century Gothic" w:eastAsia="Century Gothic" w:cs="Century Gothic"/>
        </w:rPr>
        <w:t>The Performance Development Review cycle</w:t>
      </w:r>
      <w:r w:rsidRPr="37C31B65">
        <w:rPr>
          <w:rFonts w:ascii="Arial" w:hAnsi="Arial" w:eastAsia="Arial" w:cs="Arial"/>
        </w:rPr>
        <w:t> </w:t>
      </w:r>
      <w:r w:rsidRPr="37C31B65">
        <w:rPr>
          <w:rFonts w:ascii="Century Gothic" w:hAnsi="Century Gothic" w:eastAsia="Century Gothic" w:cs="Century Gothic"/>
        </w:rPr>
        <w:t>will</w:t>
      </w:r>
      <w:r w:rsidRPr="37C31B65">
        <w:rPr>
          <w:rFonts w:ascii="Arial" w:hAnsi="Arial" w:eastAsia="Arial" w:cs="Arial"/>
        </w:rPr>
        <w:t> </w:t>
      </w:r>
      <w:r w:rsidRPr="37C31B65">
        <w:rPr>
          <w:rFonts w:ascii="Century Gothic" w:hAnsi="Century Gothic" w:eastAsia="Century Gothic" w:cs="Century Gothic"/>
        </w:rPr>
        <w:t>focus</w:t>
      </w:r>
      <w:r w:rsidRPr="37C31B65">
        <w:rPr>
          <w:rFonts w:ascii="Arial" w:hAnsi="Arial" w:eastAsia="Arial" w:cs="Arial"/>
        </w:rPr>
        <w:t> </w:t>
      </w:r>
      <w:r w:rsidRPr="37C31B65">
        <w:rPr>
          <w:rFonts w:ascii="Century Gothic" w:hAnsi="Century Gothic" w:eastAsia="Century Gothic" w:cs="Century Gothic"/>
        </w:rPr>
        <w:t>on</w:t>
      </w:r>
      <w:r w:rsidRPr="37C31B65">
        <w:rPr>
          <w:rFonts w:ascii="Arial" w:hAnsi="Arial" w:eastAsia="Arial" w:cs="Arial"/>
        </w:rPr>
        <w:t> </w:t>
      </w:r>
      <w:r w:rsidRPr="37C31B65">
        <w:rPr>
          <w:rFonts w:ascii="Century Gothic" w:hAnsi="Century Gothic" w:eastAsia="Century Gothic" w:cs="Century Gothic"/>
        </w:rPr>
        <w:t>the</w:t>
      </w:r>
      <w:r w:rsidRPr="37C31B65">
        <w:rPr>
          <w:rFonts w:ascii="Arial" w:hAnsi="Arial" w:eastAsia="Arial" w:cs="Arial"/>
        </w:rPr>
        <w:t> </w:t>
      </w:r>
      <w:r w:rsidRPr="37C31B65">
        <w:rPr>
          <w:rFonts w:ascii="Century Gothic" w:hAnsi="Century Gothic" w:eastAsia="Century Gothic" w:cs="Century Gothic"/>
        </w:rPr>
        <w:t>post</w:t>
      </w:r>
      <w:r w:rsidRPr="37C31B65">
        <w:rPr>
          <w:rFonts w:ascii="Arial" w:hAnsi="Arial" w:eastAsia="Arial" w:cs="Arial"/>
        </w:rPr>
        <w:t> </w:t>
      </w:r>
      <w:r w:rsidRPr="37C31B65">
        <w:rPr>
          <w:rFonts w:ascii="Century Gothic" w:hAnsi="Century Gothic" w:eastAsia="Century Gothic" w:cs="Century Gothic"/>
        </w:rPr>
        <w:t>holder’s</w:t>
      </w:r>
      <w:r w:rsidRPr="37C31B65">
        <w:rPr>
          <w:rFonts w:ascii="Arial" w:hAnsi="Arial" w:eastAsia="Arial" w:cs="Arial"/>
        </w:rPr>
        <w:t> </w:t>
      </w:r>
      <w:r w:rsidRPr="37C31B65">
        <w:rPr>
          <w:rFonts w:ascii="Century Gothic" w:hAnsi="Century Gothic" w:eastAsia="Century Gothic" w:cs="Century Gothic"/>
        </w:rPr>
        <w:t xml:space="preserve">job as whole and particular responsibilities.  There is recognition that however good we are at our jobs, we should embrace the notion of ‘continuous improvement’. </w:t>
      </w:r>
      <w:r w:rsidRPr="37C31B65" w:rsidR="16A09B69">
        <w:rPr>
          <w:rFonts w:ascii="Century Gothic" w:hAnsi="Century Gothic" w:eastAsia="Century Gothic" w:cs="Century Gothic"/>
        </w:rPr>
        <w:t xml:space="preserve"> </w:t>
      </w:r>
    </w:p>
    <w:p w:rsidR="00072612" w:rsidP="37C31B65" w:rsidRDefault="00072612" w14:paraId="35308578" w14:textId="0DEBBBD1">
      <w:pPr>
        <w:jc w:val="both"/>
      </w:pPr>
      <w:r w:rsidRPr="37C31B65">
        <w:rPr>
          <w:rFonts w:ascii="Century Gothic" w:hAnsi="Century Gothic" w:eastAsia="Century Gothic" w:cs="Century Gothic"/>
        </w:rPr>
        <w:t xml:space="preserve">This job description is current at the date shown, but, in consultation with you, may be changed by the Headteacher to reflect or anticipate changes in the job commensurate with the grade and job title. </w:t>
      </w:r>
      <w:r w:rsidRPr="37C31B65" w:rsidR="16A09B69">
        <w:rPr>
          <w:rFonts w:ascii="Century Gothic" w:hAnsi="Century Gothic" w:eastAsia="Century Gothic" w:cs="Century Gothic"/>
        </w:rPr>
        <w:t xml:space="preserve">Whilst every effort has been made to explain the main responsibilities and duties of the post, each individual task undertaken may not be specified. </w:t>
      </w:r>
      <w:r w:rsidRPr="37C31B65">
        <w:rPr>
          <w:rFonts w:ascii="Century Gothic" w:hAnsi="Century Gothic" w:eastAsia="Century Gothic" w:cs="Century Gothic"/>
        </w:rPr>
        <w:t xml:space="preserve"> </w:t>
      </w:r>
    </w:p>
    <w:p w:rsidR="16A09B69" w:rsidP="37C31B65" w:rsidRDefault="16A09B69" w14:paraId="46079CD2" w14:textId="0D03F5E5">
      <w:pPr>
        <w:jc w:val="both"/>
      </w:pPr>
      <w:r w:rsidRPr="37C31B65">
        <w:rPr>
          <w:rFonts w:ascii="Century Gothic" w:hAnsi="Century Gothic" w:eastAsia="Century Gothic" w:cs="Century Gothic"/>
        </w:rPr>
        <w:t xml:space="preserve"> </w:t>
      </w:r>
    </w:p>
    <w:p w:rsidR="16A09B69" w:rsidP="37C31B65" w:rsidRDefault="16A09B69" w14:paraId="13FD41DA" w14:textId="6FBEC3E1">
      <w:pPr>
        <w:jc w:val="both"/>
      </w:pPr>
      <w:r w:rsidRPr="37C31B65">
        <w:rPr>
          <w:rFonts w:ascii="Century Gothic" w:hAnsi="Century Gothic" w:eastAsia="Century Gothic" w:cs="Century Gothic"/>
          <w:b/>
          <w:bCs/>
          <w:lang w:val="en-US"/>
        </w:rPr>
        <w:t>PART TWO: PERSONAL AND PROFESSIONAL CONDUCT</w:t>
      </w:r>
      <w:r w:rsidRPr="37C31B65">
        <w:rPr>
          <w:rFonts w:ascii="Arial" w:hAnsi="Arial" w:eastAsia="Arial" w:cs="Arial"/>
          <w:b/>
          <w:bCs/>
          <w:lang w:val="en-US"/>
        </w:rPr>
        <w:t> </w:t>
      </w:r>
      <w:r w:rsidRPr="37C31B65">
        <w:rPr>
          <w:rFonts w:ascii="Arial" w:hAnsi="Arial" w:eastAsia="Arial" w:cs="Arial"/>
        </w:rPr>
        <w:t> </w:t>
      </w:r>
      <w:r w:rsidRPr="37C31B65">
        <w:rPr>
          <w:rFonts w:ascii="Century Gothic" w:hAnsi="Century Gothic" w:eastAsia="Century Gothic" w:cs="Century Gothic"/>
        </w:rPr>
        <w:t xml:space="preserve"> </w:t>
      </w:r>
    </w:p>
    <w:p w:rsidR="00072612" w:rsidP="007B0DA4" w:rsidRDefault="16A09B69" w14:paraId="27860FBB" w14:textId="4E845E8E">
      <w:pPr>
        <w:jc w:val="both"/>
      </w:pPr>
      <w:r w:rsidRPr="37C31B65">
        <w:rPr>
          <w:rFonts w:ascii="Segoe UI" w:hAnsi="Segoe UI" w:eastAsia="Segoe UI" w:cs="Segoe UI"/>
          <w:sz w:val="18"/>
          <w:szCs w:val="18"/>
        </w:rPr>
        <w:t xml:space="preserve"> </w:t>
      </w:r>
      <w:r w:rsidRPr="37C31B65" w:rsidR="00072612">
        <w:rPr>
          <w:rFonts w:ascii="Century Gothic" w:hAnsi="Century Gothic" w:eastAsia="Century Gothic" w:cs="Century Gothic"/>
          <w:color w:val="000000" w:themeColor="text1"/>
        </w:rPr>
        <w:t xml:space="preserve">A member of staff is expected to demonstrate consistently high standards of personal and professional conduct. The following statements define the behaviour and attitudes which set the required standard for conduct, whilst working at the school. </w:t>
      </w:r>
      <w:r w:rsidRPr="37C31B65">
        <w:rPr>
          <w:rFonts w:ascii="Century Gothic" w:hAnsi="Century Gothic" w:eastAsia="Century Gothic" w:cs="Century Gothic"/>
          <w:color w:val="000000" w:themeColor="text1"/>
        </w:rPr>
        <w:t xml:space="preserve"> </w:t>
      </w:r>
    </w:p>
    <w:p w:rsidR="00072612" w:rsidRDefault="00072612" w14:paraId="696FEB61" w14:textId="1CEE96C1">
      <w:r w:rsidRPr="37C31B65">
        <w:rPr>
          <w:rFonts w:ascii="Century Gothic" w:hAnsi="Century Gothic" w:eastAsia="Century Gothic" w:cs="Century Gothic"/>
          <w:color w:val="000000" w:themeColor="text1"/>
        </w:rPr>
        <w:t>Members of staff are expected to maintain high standards of ethics and behaviour within and outside school, by:</w:t>
      </w:r>
      <w:r w:rsidRPr="37C31B65" w:rsidR="16A09B69">
        <w:rPr>
          <w:rFonts w:ascii="Century Gothic" w:hAnsi="Century Gothic" w:eastAsia="Century Gothic" w:cs="Century Gothic"/>
          <w:color w:val="000000" w:themeColor="text1"/>
        </w:rPr>
        <w:t xml:space="preserve"> </w:t>
      </w:r>
    </w:p>
    <w:p w:rsidR="16A09B69" w:rsidRDefault="16A09B69" w14:paraId="297CA3E4" w14:textId="3266193A">
      <w:r w:rsidRPr="37C31B65">
        <w:rPr>
          <w:rFonts w:ascii="Century Gothic" w:hAnsi="Century Gothic" w:eastAsia="Century Gothic" w:cs="Century Gothic"/>
          <w:color w:val="000000" w:themeColor="text1"/>
        </w:rPr>
        <w:t>- Treating students with dignity, building relationships rooted in mutual respect, and at all times observing boundaries appropriate to a staff member having regard to the need to safeguard students, in accordance with statutory provisions</w:t>
      </w:r>
      <w:r w:rsidR="009233E2">
        <w:rPr>
          <w:rFonts w:ascii="Century Gothic" w:hAnsi="Century Gothic" w:eastAsia="Century Gothic" w:cs="Century Gothic"/>
          <w:color w:val="000000" w:themeColor="text1"/>
        </w:rPr>
        <w:t>.</w:t>
      </w:r>
      <w:r w:rsidRPr="37C31B65">
        <w:rPr>
          <w:rFonts w:ascii="Century Gothic" w:hAnsi="Century Gothic" w:eastAsia="Century Gothic" w:cs="Century Gothic"/>
          <w:color w:val="000000" w:themeColor="text1"/>
        </w:rPr>
        <w:t xml:space="preserve"> </w:t>
      </w:r>
    </w:p>
    <w:p w:rsidR="16A09B69" w:rsidRDefault="16A09B69" w14:paraId="6919262A" w14:textId="228ACB59">
      <w:r w:rsidRPr="37C31B65">
        <w:rPr>
          <w:rFonts w:ascii="Century Gothic" w:hAnsi="Century Gothic" w:eastAsia="Century Gothic" w:cs="Century Gothic"/>
          <w:color w:val="000000" w:themeColor="text1"/>
        </w:rPr>
        <w:t xml:space="preserve">- Showing tolerance and respect for the rights of others </w:t>
      </w:r>
    </w:p>
    <w:p w:rsidR="16A09B69" w:rsidRDefault="16A09B69" w14:paraId="0E3CA33E" w14:textId="2DA0F7B9">
      <w:r w:rsidRPr="37C31B65">
        <w:rPr>
          <w:rFonts w:ascii="Century Gothic" w:hAnsi="Century Gothic" w:eastAsia="Century Gothic" w:cs="Century Gothic"/>
          <w:color w:val="000000" w:themeColor="text1"/>
        </w:rPr>
        <w:t xml:space="preserve">- Not undermining fundamental British values, including democracy, the rule of law, individual liberty and mutual respect, and tolerance of those with different faiths and beliefs </w:t>
      </w:r>
    </w:p>
    <w:p w:rsidR="16A09B69" w:rsidRDefault="16A09B69" w14:paraId="06495416" w14:textId="17BED115">
      <w:r w:rsidRPr="37C31B65">
        <w:rPr>
          <w:rFonts w:ascii="Century Gothic" w:hAnsi="Century Gothic" w:eastAsia="Century Gothic" w:cs="Century Gothic"/>
          <w:color w:val="000000" w:themeColor="text1"/>
        </w:rPr>
        <w:t xml:space="preserve">- Ensuring that personal beliefs are not expressed in ways which could exploit students’ vulnerability or might lead them to break the law </w:t>
      </w:r>
    </w:p>
    <w:p w:rsidR="16A09B69" w:rsidRDefault="16A09B69" w14:paraId="0214B0D6" w14:textId="41B8A023">
      <w:r w:rsidRPr="37C31B65">
        <w:rPr>
          <w:rFonts w:ascii="Century Gothic" w:hAnsi="Century Gothic" w:eastAsia="Century Gothic" w:cs="Century Gothic"/>
          <w:color w:val="000000" w:themeColor="text1"/>
        </w:rPr>
        <w:t xml:space="preserve">- Members of staff must have proper and professional regard for the ethos, policies and practice of the school in which they work, and maintain high standards in their own attendance and punctuality </w:t>
      </w:r>
    </w:p>
    <w:p w:rsidR="16A09B69" w:rsidRDefault="00072612" w14:paraId="4A46F877" w14:textId="694435BD">
      <w:r w:rsidRPr="37C31B65">
        <w:rPr>
          <w:rFonts w:ascii="Century Gothic" w:hAnsi="Century Gothic" w:eastAsia="Century Gothic" w:cs="Century Gothic"/>
          <w:color w:val="000000" w:themeColor="text1"/>
        </w:rPr>
        <w:t>Code of conduct: The school expects all staff to ensure that their standards of conduct are, at all times, compliant with Orchard School/Trust in Learning Code of Conduct.</w:t>
      </w:r>
      <w:r w:rsidRPr="37C31B65" w:rsidR="16A09B69">
        <w:rPr>
          <w:rFonts w:ascii="Century Gothic" w:hAnsi="Century Gothic" w:eastAsia="Century Gothic" w:cs="Century Gothic"/>
          <w:color w:val="000000" w:themeColor="text1"/>
        </w:rPr>
        <w:t xml:space="preserve"> </w:t>
      </w:r>
    </w:p>
    <w:p w:rsidR="00072612" w:rsidP="37C31B65" w:rsidRDefault="00072612" w14:paraId="07385965" w14:textId="1CBD7681">
      <w:pPr>
        <w:rPr>
          <w:rFonts w:cs="Calibri"/>
        </w:rPr>
      </w:pPr>
    </w:p>
    <w:p w:rsidRPr="00C56EBC" w:rsidR="00F7733B" w:rsidP="00F7733B" w:rsidRDefault="00F7733B" w14:paraId="7EAE00B9" w14:textId="7BD7A6AA">
      <w:pPr>
        <w:spacing w:after="0" w:line="240" w:lineRule="auto"/>
        <w:textAlignment w:val="baseline"/>
        <w:rPr>
          <w:rFonts w:ascii="Century Gothic" w:hAnsi="Century Gothic" w:eastAsia="Times New Roman"/>
          <w:color w:val="000000"/>
          <w:lang w:eastAsia="en-GB"/>
        </w:rPr>
      </w:pPr>
      <w:r w:rsidRPr="00C56EBC">
        <w:rPr>
          <w:rFonts w:ascii="Century Gothic" w:hAnsi="Century Gothic" w:eastAsia="Times New Roman"/>
          <w:color w:val="000000"/>
          <w:lang w:eastAsia="en-GB"/>
        </w:rPr>
        <w:t xml:space="preserve">Date of Job Description: </w:t>
      </w:r>
      <w:r w:rsidR="007C4F7F">
        <w:rPr>
          <w:rFonts w:ascii="Century Gothic" w:hAnsi="Century Gothic" w:eastAsia="Times New Roman"/>
          <w:color w:val="000000"/>
          <w:lang w:eastAsia="en-GB"/>
        </w:rPr>
        <w:t>September</w:t>
      </w:r>
      <w:r w:rsidR="00702CDF">
        <w:rPr>
          <w:rFonts w:ascii="Century Gothic" w:hAnsi="Century Gothic" w:eastAsia="Times New Roman"/>
          <w:color w:val="000000"/>
          <w:lang w:eastAsia="en-GB"/>
        </w:rPr>
        <w:t xml:space="preserve"> 202</w:t>
      </w:r>
      <w:r w:rsidR="007C4F7F">
        <w:rPr>
          <w:rFonts w:ascii="Century Gothic" w:hAnsi="Century Gothic" w:eastAsia="Times New Roman"/>
          <w:color w:val="000000"/>
          <w:lang w:eastAsia="en-GB"/>
        </w:rPr>
        <w:t>6</w:t>
      </w:r>
    </w:p>
    <w:p w:rsidRPr="00C56EBC" w:rsidR="00F7733B" w:rsidP="00F7733B" w:rsidRDefault="00F7733B" w14:paraId="745EC1F3" w14:textId="77777777">
      <w:pPr>
        <w:spacing w:after="0" w:line="240" w:lineRule="auto"/>
        <w:textAlignment w:val="baseline"/>
        <w:rPr>
          <w:rFonts w:ascii="Century Gothic" w:hAnsi="Century Gothic" w:eastAsia="Times New Roman"/>
          <w:color w:val="000000"/>
          <w:lang w:eastAsia="en-GB"/>
        </w:rPr>
      </w:pPr>
      <w:r w:rsidRPr="00C56EBC">
        <w:rPr>
          <w:rFonts w:ascii="Century Gothic" w:hAnsi="Century Gothic" w:eastAsia="Times New Roman"/>
          <w:color w:val="000000"/>
          <w:lang w:eastAsia="en-GB"/>
        </w:rPr>
        <w:t> </w:t>
      </w:r>
    </w:p>
    <w:p w:rsidRPr="00C56EBC" w:rsidR="00F7733B" w:rsidP="00F7733B" w:rsidRDefault="00F7733B" w14:paraId="72437425" w14:textId="77777777">
      <w:pPr>
        <w:spacing w:after="0" w:line="240" w:lineRule="auto"/>
        <w:textAlignment w:val="baseline"/>
        <w:rPr>
          <w:rFonts w:ascii="Century Gothic" w:hAnsi="Century Gothic" w:eastAsia="Times New Roman"/>
          <w:color w:val="000000"/>
          <w:lang w:eastAsia="en-GB"/>
        </w:rPr>
      </w:pPr>
      <w:r w:rsidRPr="00C56EBC">
        <w:rPr>
          <w:rFonts w:ascii="Century Gothic" w:hAnsi="Century Gothic" w:eastAsia="Times New Roman"/>
          <w:color w:val="000000"/>
          <w:lang w:eastAsia="en-GB"/>
        </w:rPr>
        <w:t> </w:t>
      </w:r>
    </w:p>
    <w:p w:rsidRPr="00C56EBC" w:rsidR="00F7733B" w:rsidP="00F7733B" w:rsidRDefault="00F7733B" w14:paraId="20CBACCC" w14:textId="04ABA2EA">
      <w:pPr>
        <w:spacing w:after="0" w:line="240" w:lineRule="auto"/>
        <w:textAlignment w:val="baseline"/>
        <w:rPr>
          <w:rFonts w:ascii="Century Gothic" w:hAnsi="Century Gothic" w:eastAsia="Times New Roman"/>
          <w:color w:val="000000"/>
          <w:lang w:eastAsia="en-GB"/>
        </w:rPr>
      </w:pPr>
      <w:r w:rsidRPr="00C56EBC">
        <w:rPr>
          <w:rFonts w:ascii="Century Gothic" w:hAnsi="Century Gothic" w:eastAsia="Times New Roman"/>
          <w:color w:val="000000"/>
          <w:lang w:eastAsia="en-GB"/>
        </w:rPr>
        <w:t>Signed:…………………………………………………………………………. </w:t>
      </w:r>
      <w:r w:rsidR="00D03506">
        <w:rPr>
          <w:rFonts w:ascii="Century Gothic" w:hAnsi="Century Gothic" w:eastAsia="Times New Roman"/>
          <w:color w:val="000000"/>
          <w:lang w:eastAsia="en-GB"/>
        </w:rPr>
        <w:t>(HLTA</w:t>
      </w:r>
      <w:r w:rsidRPr="00C56EBC">
        <w:rPr>
          <w:rFonts w:ascii="Century Gothic" w:hAnsi="Century Gothic" w:eastAsia="Times New Roman"/>
          <w:color w:val="000000"/>
          <w:lang w:eastAsia="en-GB"/>
        </w:rPr>
        <w:t>) </w:t>
      </w:r>
    </w:p>
    <w:p w:rsidRPr="00C56EBC" w:rsidR="00F7733B" w:rsidP="00F7733B" w:rsidRDefault="00F7733B" w14:paraId="40B0E39A" w14:textId="77777777">
      <w:pPr>
        <w:spacing w:after="0" w:line="240" w:lineRule="auto"/>
        <w:textAlignment w:val="baseline"/>
        <w:rPr>
          <w:rFonts w:ascii="Century Gothic" w:hAnsi="Century Gothic" w:eastAsia="Times New Roman"/>
          <w:color w:val="000000"/>
          <w:lang w:eastAsia="en-GB"/>
        </w:rPr>
      </w:pPr>
      <w:r w:rsidRPr="00C56EBC">
        <w:rPr>
          <w:rFonts w:ascii="Century Gothic" w:hAnsi="Century Gothic" w:eastAsia="Times New Roman"/>
          <w:color w:val="000000"/>
          <w:lang w:eastAsia="en-GB"/>
        </w:rPr>
        <w:t> </w:t>
      </w:r>
    </w:p>
    <w:p w:rsidR="003C4F69" w:rsidP="00F70C7A" w:rsidRDefault="003C4F69" w14:paraId="0A838E23" w14:textId="77777777">
      <w:pPr>
        <w:tabs>
          <w:tab w:val="left" w:pos="113"/>
          <w:tab w:val="left" w:pos="1701"/>
          <w:tab w:val="left" w:pos="7920"/>
          <w:tab w:val="left" w:pos="8640"/>
          <w:tab w:val="left" w:pos="9360"/>
          <w:tab w:val="left" w:pos="10080"/>
          <w:tab w:val="right" w:pos="10773"/>
        </w:tabs>
        <w:ind w:left="113" w:right="-58" w:hanging="113"/>
        <w:rPr>
          <w:rFonts w:ascii="Century Gothic" w:hAnsi="Century Gothic"/>
          <w:b/>
          <w:szCs w:val="21"/>
        </w:rPr>
      </w:pPr>
    </w:p>
    <w:p w:rsidR="007B0DA4" w:rsidRDefault="007B0DA4" w14:paraId="15B2AC70" w14:textId="77777777">
      <w:pPr>
        <w:spacing w:after="160" w:line="259" w:lineRule="auto"/>
        <w:rPr>
          <w:rFonts w:ascii="Century Gothic" w:hAnsi="Century Gothic"/>
          <w:b/>
          <w:szCs w:val="21"/>
        </w:rPr>
      </w:pPr>
      <w:r>
        <w:rPr>
          <w:rFonts w:ascii="Century Gothic" w:hAnsi="Century Gothic"/>
          <w:b/>
          <w:szCs w:val="21"/>
        </w:rPr>
        <w:br w:type="page"/>
      </w:r>
    </w:p>
    <w:p w:rsidR="008879ED" w:rsidP="00F70C7A" w:rsidRDefault="00F70C7A" w14:paraId="4B07F855" w14:textId="70229F2F">
      <w:pPr>
        <w:tabs>
          <w:tab w:val="left" w:pos="113"/>
          <w:tab w:val="left" w:pos="1701"/>
          <w:tab w:val="left" w:pos="7920"/>
          <w:tab w:val="left" w:pos="8640"/>
          <w:tab w:val="left" w:pos="9360"/>
          <w:tab w:val="left" w:pos="10080"/>
          <w:tab w:val="right" w:pos="10773"/>
        </w:tabs>
        <w:ind w:left="113" w:right="-58" w:hanging="113"/>
        <w:rPr>
          <w:rFonts w:ascii="Century Gothic" w:hAnsi="Century Gothic"/>
          <w:sz w:val="21"/>
          <w:szCs w:val="21"/>
        </w:rPr>
      </w:pPr>
      <w:r w:rsidRPr="00F70C7A">
        <w:rPr>
          <w:rFonts w:ascii="Century Gothic" w:hAnsi="Century Gothic"/>
          <w:b/>
          <w:szCs w:val="21"/>
        </w:rPr>
        <w:t>T</w:t>
      </w:r>
      <w:r w:rsidRPr="00F70C7A" w:rsidR="008879ED">
        <w:rPr>
          <w:rFonts w:ascii="Century Gothic" w:hAnsi="Century Gothic"/>
          <w:b/>
          <w:szCs w:val="21"/>
        </w:rPr>
        <w:t>ITLE</w:t>
      </w:r>
      <w:r w:rsidRPr="00465ED3" w:rsidR="008879ED">
        <w:rPr>
          <w:rFonts w:ascii="Century Gothic" w:hAnsi="Century Gothic"/>
          <w:i/>
          <w:sz w:val="21"/>
          <w:szCs w:val="21"/>
        </w:rPr>
        <w:t>:</w:t>
      </w:r>
      <w:r w:rsidRPr="00465ED3" w:rsidR="008879ED">
        <w:rPr>
          <w:rFonts w:ascii="Century Gothic" w:hAnsi="Century Gothic"/>
          <w:sz w:val="21"/>
          <w:szCs w:val="21"/>
        </w:rPr>
        <w:t xml:space="preserve"> </w:t>
      </w:r>
      <w:r>
        <w:rPr>
          <w:rFonts w:ascii="Century Gothic" w:hAnsi="Century Gothic"/>
          <w:sz w:val="21"/>
          <w:szCs w:val="21"/>
        </w:rPr>
        <w:t xml:space="preserve"> </w:t>
      </w:r>
      <w:r w:rsidRPr="00F70C7A">
        <w:rPr>
          <w:rFonts w:ascii="Century Gothic" w:hAnsi="Century Gothic"/>
          <w:szCs w:val="21"/>
        </w:rPr>
        <w:t>Higher</w:t>
      </w:r>
      <w:r>
        <w:rPr>
          <w:rFonts w:ascii="Century Gothic" w:hAnsi="Century Gothic"/>
          <w:sz w:val="21"/>
          <w:szCs w:val="21"/>
        </w:rPr>
        <w:t xml:space="preserve"> </w:t>
      </w:r>
      <w:r w:rsidRPr="00F70C7A">
        <w:rPr>
          <w:rFonts w:ascii="Century Gothic" w:hAnsi="Century Gothic"/>
        </w:rPr>
        <w:t>Level</w:t>
      </w:r>
      <w:r>
        <w:rPr>
          <w:rFonts w:ascii="Century Gothic" w:hAnsi="Century Gothic"/>
          <w:sz w:val="21"/>
          <w:szCs w:val="21"/>
        </w:rPr>
        <w:t xml:space="preserve"> </w:t>
      </w:r>
      <w:r w:rsidR="00D86D30">
        <w:rPr>
          <w:rFonts w:ascii="Century Gothic" w:hAnsi="Century Gothic"/>
        </w:rPr>
        <w:t>T</w:t>
      </w:r>
      <w:r w:rsidRPr="00F70C7A">
        <w:rPr>
          <w:rFonts w:ascii="Century Gothic" w:hAnsi="Century Gothic"/>
        </w:rPr>
        <w:t>eaching</w:t>
      </w:r>
      <w:r>
        <w:rPr>
          <w:rFonts w:ascii="Century Gothic" w:hAnsi="Century Gothic"/>
          <w:sz w:val="21"/>
          <w:szCs w:val="21"/>
        </w:rPr>
        <w:t xml:space="preserve"> </w:t>
      </w:r>
      <w:r w:rsidRPr="00F70C7A">
        <w:rPr>
          <w:rFonts w:ascii="Century Gothic" w:hAnsi="Century Gothic"/>
        </w:rPr>
        <w:t>Assistant</w:t>
      </w:r>
      <w:r w:rsidR="003C27F4">
        <w:rPr>
          <w:rFonts w:ascii="Century Gothic" w:hAnsi="Century Gothic" w:cs="Arial"/>
          <w:sz w:val="21"/>
          <w:szCs w:val="21"/>
        </w:rPr>
        <w:t xml:space="preserve">        </w:t>
      </w:r>
      <w:r w:rsidRPr="00465ED3" w:rsidR="008879ED">
        <w:rPr>
          <w:rFonts w:ascii="Century Gothic" w:hAnsi="Century Gothic"/>
          <w:b/>
          <w:sz w:val="21"/>
          <w:szCs w:val="21"/>
        </w:rPr>
        <w:t>GRADE</w:t>
      </w:r>
      <w:r w:rsidRPr="00465ED3" w:rsidR="008879ED">
        <w:rPr>
          <w:rFonts w:ascii="Century Gothic" w:hAnsi="Century Gothic"/>
          <w:sz w:val="21"/>
          <w:szCs w:val="21"/>
        </w:rPr>
        <w:t xml:space="preserve">: </w:t>
      </w:r>
      <w:r w:rsidRPr="00F70C7A" w:rsidR="008879ED">
        <w:rPr>
          <w:rFonts w:ascii="Century Gothic" w:hAnsi="Century Gothic"/>
          <w:szCs w:val="21"/>
        </w:rPr>
        <w:t>B</w:t>
      </w:r>
      <w:r w:rsidRPr="00F70C7A" w:rsidR="00FA6CA0">
        <w:rPr>
          <w:rFonts w:ascii="Century Gothic" w:hAnsi="Century Gothic"/>
          <w:szCs w:val="21"/>
        </w:rPr>
        <w:t>G</w:t>
      </w:r>
      <w:r w:rsidRPr="00F70C7A">
        <w:rPr>
          <w:rFonts w:ascii="Century Gothic" w:hAnsi="Century Gothic"/>
          <w:szCs w:val="21"/>
        </w:rPr>
        <w:t>9</w:t>
      </w:r>
    </w:p>
    <w:p w:rsidRPr="007540D1" w:rsidR="00C90145" w:rsidP="00C90145" w:rsidRDefault="00C90145" w14:paraId="6FF9C9CB" w14:textId="55CE87EC">
      <w:pPr>
        <w:shd w:val="clear" w:color="auto" w:fill="4F81BD"/>
        <w:spacing w:after="0"/>
        <w:rPr>
          <w:rFonts w:ascii="Century Gothic" w:hAnsi="Century Gothic" w:cs="Arial"/>
          <w:b/>
          <w:color w:val="FFFFFF"/>
          <w:sz w:val="40"/>
          <w:szCs w:val="40"/>
        </w:rPr>
      </w:pPr>
      <w:r w:rsidRPr="007540D1">
        <w:rPr>
          <w:rFonts w:ascii="Century Gothic" w:hAnsi="Century Gothic" w:cs="Arial"/>
          <w:b/>
          <w:color w:val="FFFFFF"/>
          <w:sz w:val="40"/>
          <w:szCs w:val="40"/>
        </w:rPr>
        <w:t xml:space="preserve">Person Specification </w:t>
      </w:r>
    </w:p>
    <w:tbl>
      <w:tblPr>
        <w:tblW w:w="9356" w:type="dxa"/>
        <w:tblInd w:w="-18" w:type="dxa"/>
        <w:tblLayout w:type="fixed"/>
        <w:tblCellMar>
          <w:left w:w="0" w:type="dxa"/>
          <w:right w:w="0" w:type="dxa"/>
        </w:tblCellMar>
        <w:tblLook w:val="0000" w:firstRow="0" w:lastRow="0" w:firstColumn="0" w:lastColumn="0" w:noHBand="0" w:noVBand="0"/>
      </w:tblPr>
      <w:tblGrid>
        <w:gridCol w:w="5954"/>
        <w:gridCol w:w="3402"/>
      </w:tblGrid>
      <w:tr w:rsidRPr="00B6614D" w:rsidR="003C27F4" w:rsidTr="009D0AFB" w14:paraId="21394248" w14:textId="77777777">
        <w:tc>
          <w:tcPr>
            <w:tcW w:w="5954" w:type="dxa"/>
            <w:tcBorders>
              <w:top w:val="double" w:color="000000" w:sz="5" w:space="0"/>
              <w:left w:val="double" w:color="000000" w:sz="5" w:space="0"/>
              <w:bottom w:val="single" w:color="auto" w:sz="4" w:space="0"/>
              <w:right w:val="single" w:color="000000" w:sz="5" w:space="0"/>
            </w:tcBorders>
          </w:tcPr>
          <w:p w:rsidRPr="009940AE" w:rsidR="003C27F4" w:rsidP="00BB051A" w:rsidRDefault="003C27F4" w14:paraId="7366501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b/>
              </w:rPr>
              <w:t xml:space="preserve">ESSENTIAL </w:t>
            </w:r>
          </w:p>
        </w:tc>
        <w:tc>
          <w:tcPr>
            <w:tcW w:w="3402" w:type="dxa"/>
            <w:tcBorders>
              <w:top w:val="double" w:color="000000" w:sz="5" w:space="0"/>
              <w:left w:val="single" w:color="000000" w:sz="5" w:space="0"/>
              <w:bottom w:val="single" w:color="auto" w:sz="4" w:space="0"/>
              <w:right w:val="single" w:color="000000" w:sz="5" w:space="0"/>
            </w:tcBorders>
          </w:tcPr>
          <w:p w:rsidRPr="009940AE" w:rsidR="003C27F4" w:rsidP="00BB051A" w:rsidRDefault="003C27F4" w14:paraId="371AFBC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Pr>
                <w:rFonts w:ascii="Century Gothic" w:hAnsi="Century Gothic"/>
                <w:b/>
              </w:rPr>
              <w:t xml:space="preserve">DESIRABLE </w:t>
            </w:r>
          </w:p>
        </w:tc>
      </w:tr>
      <w:tr w:rsidRPr="00B6614D" w:rsidR="003C27F4" w:rsidTr="000E5AF3" w14:paraId="19262701" w14:textId="77777777">
        <w:trPr>
          <w:trHeight w:val="1125"/>
        </w:trPr>
        <w:tc>
          <w:tcPr>
            <w:tcW w:w="5954" w:type="dxa"/>
            <w:tcBorders>
              <w:top w:val="single" w:color="auto" w:sz="4" w:space="0"/>
              <w:left w:val="single" w:color="auto" w:sz="4" w:space="0"/>
              <w:bottom w:val="single" w:color="auto" w:sz="4" w:space="0"/>
              <w:right w:val="single" w:color="auto" w:sz="4" w:space="0"/>
            </w:tcBorders>
          </w:tcPr>
          <w:p w:rsidRPr="009940AE" w:rsidR="003C27F4" w:rsidP="00BB051A" w:rsidRDefault="003C27F4" w14:paraId="2CB080D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b/>
              </w:rPr>
              <w:t>Knowledge &amp; Experience</w:t>
            </w:r>
          </w:p>
          <w:p w:rsidRPr="009940AE" w:rsidR="003C27F4" w:rsidP="00BB051A" w:rsidRDefault="003C27F4" w14:paraId="0A4BE39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100" w:lineRule="exact"/>
              <w:ind w:left="113" w:right="113"/>
              <w:rPr>
                <w:rFonts w:ascii="Century Gothic" w:hAnsi="Century Gothic"/>
              </w:rPr>
            </w:pPr>
          </w:p>
          <w:p w:rsidR="004448EC" w:rsidP="00AF5321" w:rsidRDefault="004448EC" w14:paraId="17D5DF99"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r>
              <w:rPr>
                <w:rFonts w:ascii="Century Gothic" w:hAnsi="Century Gothic" w:cstheme="minorHAnsi"/>
                <w:lang w:val="en-US"/>
              </w:rPr>
              <w:t>GCSE English and Maths (Grades 9-5/A*-C) or equivalent</w:t>
            </w:r>
          </w:p>
          <w:p w:rsidR="004448EC" w:rsidP="00AF5321" w:rsidRDefault="004448EC" w14:paraId="40E85FE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p>
          <w:p w:rsidR="004448EC" w:rsidP="00AF5321" w:rsidRDefault="004448EC" w14:paraId="3F7A232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cstheme="minorHAnsi"/>
                <w:lang w:val="en-US"/>
              </w:rPr>
              <w:t xml:space="preserve">Minimum of 2 </w:t>
            </w:r>
            <w:r>
              <w:rPr>
                <w:rFonts w:ascii="Century Gothic" w:hAnsi="Century Gothic"/>
              </w:rPr>
              <w:t>A Levels or equivalent</w:t>
            </w:r>
          </w:p>
          <w:p w:rsidR="004448EC" w:rsidP="00AF5321" w:rsidRDefault="004448EC" w14:paraId="66E96C2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Pr="00F70C7A" w:rsidR="00F70C7A" w:rsidP="00AF5321" w:rsidRDefault="00F70C7A" w14:paraId="720D8544" w14:textId="4DEF72AD">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r w:rsidRPr="00F70C7A">
              <w:rPr>
                <w:rFonts w:ascii="Century Gothic" w:hAnsi="Century Gothic" w:cstheme="minorHAnsi"/>
                <w:lang w:val="en-US"/>
              </w:rPr>
              <w:t>Minimum of 2 years’ experience as a teaching</w:t>
            </w:r>
            <w:r w:rsidR="004448EC">
              <w:rPr>
                <w:rFonts w:ascii="Century Gothic" w:hAnsi="Century Gothic" w:cstheme="minorHAnsi"/>
                <w:lang w:val="en-US"/>
              </w:rPr>
              <w:t>/learning support</w:t>
            </w:r>
            <w:r w:rsidRPr="00F70C7A">
              <w:rPr>
                <w:rFonts w:ascii="Century Gothic" w:hAnsi="Century Gothic" w:cstheme="minorHAnsi"/>
                <w:lang w:val="en-US"/>
              </w:rPr>
              <w:t xml:space="preserve"> assistant, within the last 5 years</w:t>
            </w:r>
            <w:r w:rsidR="004448EC">
              <w:rPr>
                <w:rFonts w:ascii="Century Gothic" w:hAnsi="Century Gothic" w:cstheme="minorHAnsi"/>
                <w:lang w:val="en-US"/>
              </w:rPr>
              <w:t xml:space="preserve">, delivering </w:t>
            </w:r>
            <w:r w:rsidR="009D0AFB">
              <w:rPr>
                <w:rFonts w:ascii="Century Gothic" w:hAnsi="Century Gothic" w:cstheme="minorHAnsi"/>
                <w:lang w:val="en-US"/>
              </w:rPr>
              <w:t xml:space="preserve">high-quality </w:t>
            </w:r>
            <w:r w:rsidR="004448EC">
              <w:rPr>
                <w:rFonts w:ascii="Century Gothic" w:hAnsi="Century Gothic" w:cstheme="minorHAnsi"/>
                <w:lang w:val="en-US"/>
              </w:rPr>
              <w:t>literacy interventions to students aged 11-16</w:t>
            </w:r>
          </w:p>
          <w:p w:rsidRPr="00AF5321" w:rsidR="004448EC" w:rsidP="00AF5321" w:rsidRDefault="004448EC" w14:paraId="5A2D5A97"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4448EC" w:rsidP="004448EC" w:rsidRDefault="004448EC" w14:paraId="5FAE5B7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Understanding of the role of the class teacher, the parent or carer and external agencies in developing and maintaining an effective learning environment.</w:t>
            </w:r>
          </w:p>
          <w:p w:rsidR="004448EC" w:rsidP="004448EC" w:rsidRDefault="004448EC" w14:paraId="5673B62C"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p>
          <w:p w:rsidR="004448EC" w:rsidP="004448EC" w:rsidRDefault="004448EC" w14:paraId="6C18D66D" w14:textId="3EF84B76">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r w:rsidRPr="00F70C7A">
              <w:rPr>
                <w:rFonts w:ascii="Century Gothic" w:hAnsi="Century Gothic" w:cstheme="minorHAnsi"/>
                <w:lang w:val="en-US"/>
              </w:rPr>
              <w:t>Experience of working with vulnerable children or those with SEND and their families</w:t>
            </w:r>
          </w:p>
          <w:p w:rsidR="004448EC" w:rsidP="004448EC" w:rsidRDefault="004448EC" w14:paraId="2DFDFC16"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cstheme="minorHAnsi"/>
                <w:lang w:val="en-US"/>
              </w:rPr>
            </w:pPr>
          </w:p>
          <w:p w:rsidRPr="00F70C7A" w:rsidR="00F70C7A" w:rsidP="0050711D" w:rsidRDefault="00F70C7A" w14:paraId="0BBE7326" w14:textId="6DEEC725">
            <w:pPr>
              <w:autoSpaceDE w:val="0"/>
              <w:autoSpaceDN w:val="0"/>
              <w:adjustRightInd w:val="0"/>
              <w:spacing w:line="240" w:lineRule="auto"/>
              <w:ind w:left="127"/>
              <w:rPr>
                <w:rFonts w:ascii="Century Gothic" w:hAnsi="Century Gothic" w:cstheme="minorHAnsi"/>
                <w:lang w:val="en-US"/>
              </w:rPr>
            </w:pPr>
            <w:r w:rsidRPr="00F70C7A">
              <w:rPr>
                <w:rFonts w:ascii="Century Gothic" w:hAnsi="Century Gothic" w:cstheme="minorHAnsi"/>
                <w:lang w:val="en-US"/>
              </w:rPr>
              <w:t xml:space="preserve">Experience teaching whole classes within the </w:t>
            </w:r>
            <w:r w:rsidR="004448EC">
              <w:rPr>
                <w:rFonts w:ascii="Century Gothic" w:hAnsi="Century Gothic" w:cstheme="minorHAnsi"/>
                <w:lang w:val="en-US"/>
              </w:rPr>
              <w:t>secondary</w:t>
            </w:r>
            <w:r w:rsidRPr="00F70C7A">
              <w:rPr>
                <w:rFonts w:ascii="Century Gothic" w:hAnsi="Century Gothic" w:cstheme="minorHAnsi"/>
                <w:lang w:val="en-US"/>
              </w:rPr>
              <w:t xml:space="preserve"> age range</w:t>
            </w:r>
          </w:p>
          <w:p w:rsidR="003C52FE" w:rsidP="00BB051A" w:rsidRDefault="00BF07BC" w14:paraId="2F10D660" w14:textId="591CD671">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 xml:space="preserve">Ability to undertake a range of teaching activities with confidence, working effectively with individual </w:t>
            </w:r>
            <w:r w:rsidR="004C7BAB">
              <w:rPr>
                <w:rFonts w:ascii="Century Gothic" w:hAnsi="Century Gothic"/>
              </w:rPr>
              <w:t>students and groups of students</w:t>
            </w:r>
          </w:p>
          <w:p w:rsidR="004C7BAB" w:rsidP="00BB051A" w:rsidRDefault="004C7BAB" w14:paraId="425BA0E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Pr="00A67152" w:rsidR="00A67152" w:rsidP="00B66AF3" w:rsidRDefault="00BF07BC" w14:paraId="2BBF40C7" w14:textId="16A5F903">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BF07BC">
              <w:rPr>
                <w:rFonts w:ascii="Century Gothic" w:hAnsi="Century Gothic"/>
              </w:rPr>
              <w:t xml:space="preserve">Understanding of </w:t>
            </w:r>
            <w:r w:rsidR="004C7BAB">
              <w:rPr>
                <w:rFonts w:ascii="Century Gothic" w:hAnsi="Century Gothic"/>
              </w:rPr>
              <w:t xml:space="preserve">evidence-informed </w:t>
            </w:r>
            <w:r w:rsidRPr="00BF07BC">
              <w:rPr>
                <w:rFonts w:ascii="Century Gothic" w:hAnsi="Century Gothic"/>
              </w:rPr>
              <w:t>strategies for teaching and learning</w:t>
            </w:r>
            <w:r w:rsidR="0050711D">
              <w:rPr>
                <w:rFonts w:ascii="Century Gothic" w:hAnsi="Century Gothic"/>
              </w:rPr>
              <w:t xml:space="preserve">, including </w:t>
            </w:r>
            <w:r w:rsidRPr="00BF07BC">
              <w:rPr>
                <w:rFonts w:ascii="Century Gothic" w:hAnsi="Century Gothic"/>
              </w:rPr>
              <w:t xml:space="preserve">specifically related to special educational needs </w:t>
            </w:r>
          </w:p>
        </w:tc>
        <w:tc>
          <w:tcPr>
            <w:tcW w:w="3402" w:type="dxa"/>
            <w:tcBorders>
              <w:top w:val="single" w:color="auto" w:sz="4" w:space="0"/>
              <w:left w:val="single" w:color="auto" w:sz="4" w:space="0"/>
              <w:bottom w:val="single" w:color="auto" w:sz="4" w:space="0"/>
              <w:right w:val="single" w:color="auto" w:sz="4" w:space="0"/>
            </w:tcBorders>
          </w:tcPr>
          <w:p w:rsidRPr="009940AE" w:rsidR="003C27F4" w:rsidP="00BB051A" w:rsidRDefault="003C27F4" w14:paraId="6324CBE9"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b/>
              </w:rPr>
              <w:t>Knowledge &amp; Experience</w:t>
            </w:r>
          </w:p>
          <w:p w:rsidRPr="009940AE" w:rsidR="003C27F4" w:rsidP="00BB051A" w:rsidRDefault="003C27F4" w14:paraId="15AF9DA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100" w:lineRule="exact"/>
              <w:ind w:left="113" w:right="113"/>
              <w:rPr>
                <w:rFonts w:ascii="Century Gothic" w:hAnsi="Century Gothic"/>
              </w:rPr>
            </w:pPr>
          </w:p>
          <w:p w:rsidR="003C27F4" w:rsidP="00BB051A" w:rsidRDefault="003C27F4" w14:paraId="151298B5" w14:textId="54179CEA">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Degree</w:t>
            </w:r>
            <w:r>
              <w:rPr>
                <w:rFonts w:ascii="Century Gothic" w:hAnsi="Century Gothic"/>
              </w:rPr>
              <w:t xml:space="preserve"> or professional qualifications at equivalent level </w:t>
            </w:r>
          </w:p>
          <w:p w:rsidRPr="00E154B1" w:rsidR="003C27F4" w:rsidP="009D0AFB" w:rsidRDefault="003C27F4" w14:paraId="4F819543" w14:textId="5204164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sz w:val="16"/>
                <w:szCs w:val="16"/>
              </w:rPr>
            </w:pPr>
          </w:p>
          <w:p w:rsidR="003C27F4" w:rsidP="00BB051A" w:rsidRDefault="004448EC" w14:paraId="3947F8BE" w14:textId="38ABE216">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Significant experience</w:t>
            </w:r>
            <w:r w:rsidR="003C27F4">
              <w:rPr>
                <w:rFonts w:ascii="Century Gothic" w:hAnsi="Century Gothic"/>
              </w:rPr>
              <w:t xml:space="preserve"> working with </w:t>
            </w:r>
            <w:r w:rsidR="00B70F46">
              <w:rPr>
                <w:rFonts w:ascii="Century Gothic" w:hAnsi="Century Gothic"/>
              </w:rPr>
              <w:t xml:space="preserve">children with </w:t>
            </w:r>
            <w:r w:rsidR="003C27F4">
              <w:rPr>
                <w:rFonts w:ascii="Century Gothic" w:hAnsi="Century Gothic"/>
              </w:rPr>
              <w:t>a range of SEN</w:t>
            </w:r>
            <w:r w:rsidR="00B70F46">
              <w:rPr>
                <w:rFonts w:ascii="Century Gothic" w:hAnsi="Century Gothic"/>
              </w:rPr>
              <w:t xml:space="preserve">, including Speech and Language delay and learning difficulties </w:t>
            </w:r>
          </w:p>
          <w:p w:rsidRPr="00E154B1" w:rsidR="003C27F4" w:rsidP="00BB051A" w:rsidRDefault="003C27F4" w14:paraId="09CB2621"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Pr="00E154B1" w:rsidR="003C27F4" w:rsidP="00BB051A" w:rsidRDefault="003C27F4" w14:paraId="12BA233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00605309" w:rsidP="00BB051A" w:rsidRDefault="003C27F4" w14:paraId="518066B0" w14:textId="193776FD">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 xml:space="preserve">Experience of </w:t>
            </w:r>
            <w:r w:rsidR="009D0AFB">
              <w:rPr>
                <w:rFonts w:ascii="Century Gothic" w:hAnsi="Century Gothic"/>
              </w:rPr>
              <w:t>working with children’s EHCP</w:t>
            </w:r>
            <w:r w:rsidR="00605309">
              <w:rPr>
                <w:rFonts w:ascii="Century Gothic" w:hAnsi="Century Gothic"/>
              </w:rPr>
              <w:t>s</w:t>
            </w:r>
          </w:p>
          <w:p w:rsidR="009D0AFB" w:rsidP="00BB051A" w:rsidRDefault="009D0AFB" w14:paraId="5DE7237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Pr="009940AE" w:rsidR="003C27F4" w:rsidP="00BB051A" w:rsidRDefault="0050711D" w14:paraId="09E6D05A" w14:textId="38061F2F">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Involvement in</w:t>
            </w:r>
            <w:r w:rsidR="004448EC">
              <w:rPr>
                <w:rFonts w:ascii="Century Gothic" w:hAnsi="Century Gothic"/>
              </w:rPr>
              <w:t xml:space="preserve"> </w:t>
            </w:r>
            <w:r w:rsidR="003C27F4">
              <w:rPr>
                <w:rFonts w:ascii="Century Gothic" w:hAnsi="Century Gothic"/>
              </w:rPr>
              <w:t xml:space="preserve">safeguarding and pastoral care in schools </w:t>
            </w:r>
          </w:p>
          <w:p w:rsidRPr="009940AE" w:rsidR="003C27F4" w:rsidP="00BB051A" w:rsidRDefault="003C27F4" w14:paraId="76D3C377"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100" w:lineRule="exact"/>
              <w:ind w:left="113" w:right="113"/>
              <w:rPr>
                <w:rFonts w:ascii="Century Gothic" w:hAnsi="Century Gothic"/>
              </w:rPr>
            </w:pPr>
          </w:p>
          <w:p w:rsidR="00BF07BC" w:rsidP="00BB051A" w:rsidRDefault="00BF07BC" w14:paraId="3438B19C" w14:textId="17F86AC5">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p>
          <w:p w:rsidRPr="00E41DFE" w:rsidR="009841ED" w:rsidP="00BB051A" w:rsidRDefault="005F6CB6" w14:paraId="3024CE3A" w14:textId="573CE6A9">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E41DFE">
              <w:rPr>
                <w:rFonts w:ascii="Century Gothic" w:hAnsi="Century Gothic"/>
                <w:bCs/>
              </w:rPr>
              <w:t>Experience of leading and motivating a group of staff to achieve excellent outcomes</w:t>
            </w:r>
            <w:r w:rsidRPr="00E41DFE" w:rsidR="00E41DFE">
              <w:rPr>
                <w:rFonts w:ascii="Century Gothic" w:hAnsi="Century Gothic"/>
                <w:bCs/>
              </w:rPr>
              <w:t xml:space="preserve"> </w:t>
            </w:r>
          </w:p>
          <w:p w:rsidR="009841ED" w:rsidP="00BB051A" w:rsidRDefault="009841ED" w14:paraId="4B616B8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p>
          <w:p w:rsidR="003C27F4" w:rsidP="004448EC" w:rsidRDefault="003C27F4" w14:paraId="77A444A2"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00A67152" w:rsidP="004448EC" w:rsidRDefault="00A67152" w14:paraId="70A7ACF8"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00A67152" w:rsidP="004448EC" w:rsidRDefault="00A67152" w14:paraId="0096FEB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00A67152" w:rsidP="004448EC" w:rsidRDefault="00A67152" w14:paraId="4FF36C2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00A67152" w:rsidP="004448EC" w:rsidRDefault="00A67152" w14:paraId="3FAB15C8"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00A67152" w:rsidP="004448EC" w:rsidRDefault="00A67152" w14:paraId="4AF988F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p>
          <w:p w:rsidRPr="004448EC" w:rsidR="00A67152" w:rsidP="00B66AF3" w:rsidRDefault="00A67152" w14:paraId="52DA3B6A" w14:textId="784EB869">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r>
              <w:rPr>
                <w:rFonts w:ascii="Century Gothic" w:hAnsi="Century Gothic"/>
              </w:rPr>
              <w:t xml:space="preserve">  </w:t>
            </w:r>
          </w:p>
        </w:tc>
      </w:tr>
      <w:tr w:rsidRPr="00B6614D" w:rsidR="000E5AF3" w:rsidTr="000E5AF3" w14:paraId="791ADF2E" w14:textId="77777777">
        <w:trPr>
          <w:trHeight w:val="1125"/>
        </w:trPr>
        <w:tc>
          <w:tcPr>
            <w:tcW w:w="5954" w:type="dxa"/>
            <w:tcBorders>
              <w:top w:val="single" w:color="auto" w:sz="4" w:space="0"/>
              <w:left w:val="single" w:color="auto" w:sz="4" w:space="0"/>
              <w:bottom w:val="single" w:color="auto" w:sz="4" w:space="0"/>
              <w:right w:val="single" w:color="auto" w:sz="4" w:space="0"/>
            </w:tcBorders>
          </w:tcPr>
          <w:p w:rsidR="000E5AF3" w:rsidP="00BB051A" w:rsidRDefault="000E5AF3" w14:paraId="37EB38E8"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Pr>
                <w:rFonts w:ascii="Century Gothic" w:hAnsi="Century Gothic"/>
                <w:b/>
              </w:rPr>
              <w:t>Communication Skills</w:t>
            </w:r>
          </w:p>
          <w:p w:rsidR="000E5AF3" w:rsidP="000E5AF3" w:rsidRDefault="000E5AF3" w14:paraId="0EDAD94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High standard of written and verbal communication skills</w:t>
            </w:r>
          </w:p>
          <w:p w:rsidRPr="007B72A8" w:rsidR="000E5AF3" w:rsidP="000E5AF3" w:rsidRDefault="000E5AF3" w14:paraId="7CCDB7AD"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000E5AF3" w:rsidP="000E5AF3" w:rsidRDefault="000E5AF3" w14:paraId="7B0C6DF7"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 xml:space="preserve">Excellent interpersonal skills, able to communicate clearly and with authority to students in a classroom setting and beyond (for example in corridors, playground), and to communicate appropriately to parents/carers where required </w:t>
            </w:r>
          </w:p>
          <w:p w:rsidR="000E5AF3" w:rsidP="000E5AF3" w:rsidRDefault="000E5AF3" w14:paraId="26E3A25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0E5AF3" w:rsidP="000E5AF3" w:rsidRDefault="000E5AF3" w14:paraId="05D74543" w14:textId="479B9E1C">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 xml:space="preserve">Ability to use IT to communicate well, including for online learning, including student information management packages, or the ability and enthusiasm to learn how to use these packages rapidly </w:t>
            </w:r>
          </w:p>
          <w:p w:rsidR="000E5AF3" w:rsidP="000E5AF3" w:rsidRDefault="000E5AF3" w14:paraId="380D7E3A" w14:textId="78B039AE">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0E5AF3" w:rsidP="000E5AF3" w:rsidRDefault="000E5AF3" w14:paraId="1BA1B469" w14:textId="2592DEB6">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Able to set up, maintain and manipulate data/information on paper and computer, to analyse student progress against individual targets</w:t>
            </w:r>
          </w:p>
          <w:p w:rsidRPr="009940AE" w:rsidR="000E5AF3" w:rsidP="00BB051A" w:rsidRDefault="000E5AF3" w14:paraId="10A2D984" w14:textId="581BA73A">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p>
        </w:tc>
        <w:tc>
          <w:tcPr>
            <w:tcW w:w="3402" w:type="dxa"/>
            <w:tcBorders>
              <w:top w:val="single" w:color="auto" w:sz="4" w:space="0"/>
              <w:left w:val="single" w:color="auto" w:sz="4" w:space="0"/>
              <w:bottom w:val="single" w:color="auto" w:sz="4" w:space="0"/>
              <w:right w:val="single" w:color="auto" w:sz="4" w:space="0"/>
            </w:tcBorders>
          </w:tcPr>
          <w:p w:rsidRPr="003F18F5" w:rsidR="000E5AF3" w:rsidP="000E5AF3" w:rsidRDefault="000E5AF3" w14:paraId="66E986BE" w14:textId="3D518084">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r>
              <w:rPr>
                <w:rFonts w:ascii="Century Gothic" w:hAnsi="Century Gothic"/>
                <w:b/>
              </w:rPr>
              <w:t xml:space="preserve">  </w:t>
            </w:r>
            <w:r w:rsidRPr="003F18F5">
              <w:rPr>
                <w:rFonts w:ascii="Century Gothic" w:hAnsi="Century Gothic"/>
                <w:b/>
              </w:rPr>
              <w:t xml:space="preserve">Communication skills </w:t>
            </w:r>
          </w:p>
          <w:p w:rsidR="000E5AF3" w:rsidP="000E5AF3" w:rsidRDefault="000E5AF3" w14:paraId="27E309EE" w14:textId="77777777">
            <w:pPr>
              <w:tabs>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 xml:space="preserve">Ability to speak and write in </w:t>
            </w:r>
            <w:r>
              <w:rPr>
                <w:rFonts w:ascii="Century Gothic" w:hAnsi="Century Gothic"/>
              </w:rPr>
              <w:t xml:space="preserve">a community language other than English </w:t>
            </w:r>
          </w:p>
          <w:p w:rsidRPr="00E154B1" w:rsidR="000E5AF3" w:rsidP="000E5AF3" w:rsidRDefault="000E5AF3" w14:paraId="4C00C04F" w14:textId="77777777">
            <w:pPr>
              <w:tabs>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13" w:right="113"/>
              <w:rPr>
                <w:rFonts w:ascii="Century Gothic" w:hAnsi="Century Gothic"/>
                <w:b/>
                <w:sz w:val="16"/>
                <w:szCs w:val="16"/>
              </w:rPr>
            </w:pPr>
          </w:p>
          <w:p w:rsidR="000E5AF3" w:rsidP="000E5AF3" w:rsidRDefault="000E5AF3" w14:paraId="53DE702A" w14:textId="77777777">
            <w:pPr>
              <w:tabs>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r>
              <w:rPr>
                <w:rFonts w:ascii="Century Gothic" w:hAnsi="Century Gothic"/>
              </w:rPr>
              <w:t xml:space="preserve">  </w:t>
            </w:r>
            <w:r w:rsidRPr="009940AE">
              <w:rPr>
                <w:rFonts w:ascii="Century Gothic" w:hAnsi="Century Gothic"/>
              </w:rPr>
              <w:t>Proven communication and</w:t>
            </w:r>
          </w:p>
          <w:p w:rsidR="000E5AF3" w:rsidP="000E5AF3" w:rsidRDefault="000E5AF3" w14:paraId="1781D074" w14:textId="77777777">
            <w:pPr>
              <w:tabs>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rPr>
            </w:pPr>
            <w:r w:rsidRPr="009940AE">
              <w:rPr>
                <w:rFonts w:ascii="Century Gothic" w:hAnsi="Century Gothic"/>
              </w:rPr>
              <w:t xml:space="preserve"> </w:t>
            </w:r>
            <w:r>
              <w:rPr>
                <w:rFonts w:ascii="Century Gothic" w:hAnsi="Century Gothic"/>
              </w:rPr>
              <w:t xml:space="preserve"> i</w:t>
            </w:r>
            <w:r w:rsidRPr="009940AE">
              <w:rPr>
                <w:rFonts w:ascii="Century Gothic" w:hAnsi="Century Gothic"/>
              </w:rPr>
              <w:t xml:space="preserve">nter-personal skills </w:t>
            </w:r>
            <w:r>
              <w:rPr>
                <w:rFonts w:ascii="Century Gothic" w:hAnsi="Century Gothic"/>
              </w:rPr>
              <w:t xml:space="preserve">  </w:t>
            </w:r>
          </w:p>
          <w:p w:rsidRPr="009940AE" w:rsidR="000E5AF3" w:rsidP="000E5AF3" w:rsidRDefault="000E5AF3" w14:paraId="527F4F87" w14:textId="6A26B9C5">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rPr>
              <w:t>evidenced by dealing with a diverse range of contacts about potentially complicated and/</w:t>
            </w:r>
            <w:r>
              <w:rPr>
                <w:rFonts w:ascii="Century Gothic" w:hAnsi="Century Gothic"/>
              </w:rPr>
              <w:t>o</w:t>
            </w:r>
            <w:r w:rsidRPr="009940AE">
              <w:rPr>
                <w:rFonts w:ascii="Century Gothic" w:hAnsi="Century Gothic"/>
              </w:rPr>
              <w:t>r sensitive issues</w:t>
            </w:r>
          </w:p>
        </w:tc>
      </w:tr>
      <w:tr w:rsidRPr="00B6614D" w:rsidR="004448EC" w:rsidTr="000E5AF3" w14:paraId="4B270610" w14:textId="77777777">
        <w:trPr>
          <w:trHeight w:val="1408"/>
        </w:trPr>
        <w:tc>
          <w:tcPr>
            <w:tcW w:w="5954" w:type="dxa"/>
            <w:tcBorders>
              <w:top w:val="single" w:color="auto" w:sz="4" w:space="0"/>
              <w:left w:val="single" w:color="auto" w:sz="4" w:space="0"/>
              <w:bottom w:val="single" w:color="auto" w:sz="4" w:space="0"/>
              <w:right w:val="single" w:color="auto" w:sz="4" w:space="0"/>
            </w:tcBorders>
          </w:tcPr>
          <w:p w:rsidRPr="009940AE" w:rsidR="002A7E4D" w:rsidP="002A7E4D" w:rsidRDefault="002A7E4D" w14:paraId="26A672E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b/>
              </w:rPr>
              <w:t>Abilities &amp; Aptitudes</w:t>
            </w:r>
          </w:p>
          <w:p w:rsidRPr="009940AE" w:rsidR="002A7E4D" w:rsidP="002A7E4D" w:rsidRDefault="002A7E4D" w14:paraId="5A928B2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100" w:lineRule="exact"/>
              <w:ind w:left="113" w:right="113"/>
              <w:rPr>
                <w:rFonts w:ascii="Century Gothic" w:hAnsi="Century Gothic"/>
              </w:rPr>
            </w:pPr>
          </w:p>
          <w:p w:rsidR="002A7E4D" w:rsidP="002A7E4D" w:rsidRDefault="002A7E4D" w14:paraId="42F0B6A6"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 xml:space="preserve">Skills </w:t>
            </w:r>
            <w:r w:rsidRPr="009940AE">
              <w:rPr>
                <w:rFonts w:ascii="Century Gothic" w:hAnsi="Century Gothic"/>
              </w:rPr>
              <w:t xml:space="preserve">to build </w:t>
            </w:r>
            <w:r>
              <w:rPr>
                <w:rFonts w:ascii="Century Gothic" w:hAnsi="Century Gothic"/>
              </w:rPr>
              <w:t xml:space="preserve">productive, trusting relationships with other staff and with students of all ages and abilities, particularly students who are disadvantaged and/or vulnerable </w:t>
            </w:r>
            <w:r w:rsidRPr="009940AE">
              <w:rPr>
                <w:rFonts w:ascii="Century Gothic" w:hAnsi="Century Gothic"/>
              </w:rPr>
              <w:t xml:space="preserve"> </w:t>
            </w:r>
          </w:p>
          <w:p w:rsidR="002A7E4D" w:rsidP="004448EC" w:rsidRDefault="002A7E4D" w14:paraId="247F1E4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3BBA87A1"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Ability to manage time effectively, organise and prioritise workloads and work proactively.</w:t>
            </w:r>
          </w:p>
          <w:p w:rsidR="002A7E4D" w:rsidP="002A7E4D" w:rsidRDefault="002A7E4D" w14:paraId="7DF1F789"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46B250FC"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Ability to work on own initiative, including recognition of the appropriate level at which to refer issues elsewhere for effective resolution</w:t>
            </w:r>
          </w:p>
          <w:p w:rsidR="002A7E4D" w:rsidP="002A7E4D" w:rsidRDefault="002A7E4D" w14:paraId="41D9A418"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557910AC"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6856F6">
              <w:rPr>
                <w:rFonts w:ascii="Century Gothic" w:hAnsi="Century Gothic"/>
              </w:rPr>
              <w:t>Ability to plan, review and carry out duties without supervision</w:t>
            </w:r>
            <w:r>
              <w:rPr>
                <w:rFonts w:ascii="Century Gothic" w:hAnsi="Century Gothic"/>
              </w:rPr>
              <w:t>.</w:t>
            </w:r>
          </w:p>
          <w:p w:rsidR="002A7E4D" w:rsidP="002A7E4D" w:rsidRDefault="002A7E4D" w14:paraId="20817C2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22851D65" w14:textId="19F7C543">
            <w:pPr>
              <w:widowControl w:val="0"/>
              <w:autoSpaceDE w:val="0"/>
              <w:autoSpaceDN w:val="0"/>
              <w:adjustRightInd w:val="0"/>
              <w:spacing w:after="0" w:line="240" w:lineRule="auto"/>
              <w:ind w:left="127"/>
              <w:rPr>
                <w:rFonts w:ascii="Century Gothic" w:hAnsi="Century Gothic" w:cs="Arial"/>
              </w:rPr>
            </w:pPr>
            <w:r w:rsidRPr="009841ED">
              <w:rPr>
                <w:rFonts w:ascii="Century Gothic" w:hAnsi="Century Gothic" w:cs="Arial"/>
              </w:rPr>
              <w:t>Ability to demonstrate commitment to quality and continuous improvement</w:t>
            </w:r>
          </w:p>
          <w:p w:rsidRPr="009841ED" w:rsidR="002A7E4D" w:rsidP="002A7E4D" w:rsidRDefault="002A7E4D" w14:paraId="515753C3" w14:textId="77777777">
            <w:pPr>
              <w:widowControl w:val="0"/>
              <w:autoSpaceDE w:val="0"/>
              <w:autoSpaceDN w:val="0"/>
              <w:adjustRightInd w:val="0"/>
              <w:spacing w:after="0" w:line="240" w:lineRule="auto"/>
              <w:ind w:left="127"/>
              <w:rPr>
                <w:rFonts w:ascii="Century Gothic" w:hAnsi="Century Gothic" w:cs="Arial"/>
              </w:rPr>
            </w:pPr>
          </w:p>
          <w:p w:rsidR="002A7E4D" w:rsidP="002A7E4D" w:rsidRDefault="002A7E4D" w14:paraId="4E7F02C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Ability to handle information securely and confidentially</w:t>
            </w:r>
          </w:p>
          <w:p w:rsidR="002A7E4D" w:rsidP="002A7E4D" w:rsidRDefault="002A7E4D" w14:paraId="799AE22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45E241FD"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Ability to review own performance and know when to seek support</w:t>
            </w:r>
          </w:p>
          <w:p w:rsidR="002A7E4D" w:rsidP="002A7E4D" w:rsidRDefault="002A7E4D" w14:paraId="140A68B2"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6E5F29B6"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Flexible, adaptable and positive attitude to working in a structured environment</w:t>
            </w:r>
            <w:r>
              <w:rPr>
                <w:rFonts w:ascii="Century Gothic" w:hAnsi="Century Gothic"/>
              </w:rPr>
              <w:t xml:space="preserve"> and working cooperatively as part of a team</w:t>
            </w:r>
          </w:p>
          <w:p w:rsidRPr="007B72A8" w:rsidR="002A7E4D" w:rsidP="002A7E4D" w:rsidRDefault="002A7E4D" w14:paraId="53D01C09"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002A7E4D" w:rsidP="002A7E4D" w:rsidRDefault="002A7E4D" w14:paraId="71D054EA"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Respect for professional expertise of others</w:t>
            </w:r>
          </w:p>
          <w:p w:rsidRPr="007B72A8" w:rsidR="002A7E4D" w:rsidP="002A7E4D" w:rsidRDefault="002A7E4D" w14:paraId="6056986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002A7E4D" w:rsidP="002A7E4D" w:rsidRDefault="002A7E4D" w14:paraId="7522A4E0"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Enthusiastic, good sense of humour and able to motivate young people</w:t>
            </w:r>
          </w:p>
          <w:p w:rsidR="002A7E4D" w:rsidP="002A7E4D" w:rsidRDefault="002A7E4D" w14:paraId="4D1C1B50"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4A50A24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Ability to stay calm, controlled and professional under pressure and demonstrate patience and sound decision-making</w:t>
            </w:r>
          </w:p>
          <w:p w:rsidR="002A7E4D" w:rsidP="002A7E4D" w:rsidRDefault="002A7E4D" w14:paraId="126F66CD"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2A7E4D" w:rsidP="002A7E4D" w:rsidRDefault="002A7E4D" w14:paraId="56C77F7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An open outlook to a range of situations, flexible and proactive</w:t>
            </w:r>
          </w:p>
          <w:p w:rsidRPr="007B72A8" w:rsidR="002A7E4D" w:rsidP="002A7E4D" w:rsidRDefault="002A7E4D" w14:paraId="3E72E761"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sz w:val="16"/>
                <w:szCs w:val="16"/>
              </w:rPr>
            </w:pPr>
          </w:p>
          <w:p w:rsidR="002A7E4D" w:rsidP="002A7E4D" w:rsidRDefault="002A7E4D" w14:paraId="59234F9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An understanding of the needs and values of different communities that the school serves</w:t>
            </w:r>
          </w:p>
          <w:p w:rsidR="002A7E4D" w:rsidP="004448EC" w:rsidRDefault="002A7E4D" w14:paraId="0B29A9E6"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A67152" w:rsidP="004448EC" w:rsidRDefault="00A67152" w14:paraId="683896AB"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Pr>
                <w:rFonts w:ascii="Century Gothic" w:hAnsi="Century Gothic"/>
              </w:rPr>
              <w:t>Belief in and commitment to Orchard School values and vision. Commitment to the wellbeing, self-esteem and progress of everyone at the school.</w:t>
            </w:r>
          </w:p>
          <w:p w:rsidR="00B6458D" w:rsidP="004448EC" w:rsidRDefault="00B6458D" w14:paraId="36F67FE1"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B6458D" w:rsidP="004448EC" w:rsidRDefault="00B6458D" w14:paraId="48B26582"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B6458D" w:rsidP="004448EC" w:rsidRDefault="00B6458D" w14:paraId="645F5F3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B6458D" w:rsidP="004448EC" w:rsidRDefault="00B6458D" w14:paraId="5AD7A384"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00B6458D" w:rsidP="004448EC" w:rsidRDefault="00B6458D" w14:paraId="51E390AC" w14:textId="15123E35">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p w:rsidRPr="004448EC" w:rsidR="00B6458D" w:rsidP="004448EC" w:rsidRDefault="00B6458D" w14:paraId="05841036" w14:textId="4CDCE900">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tc>
        <w:tc>
          <w:tcPr>
            <w:tcW w:w="3402" w:type="dxa"/>
            <w:tcBorders>
              <w:top w:val="single" w:color="auto" w:sz="4" w:space="0"/>
              <w:left w:val="single" w:color="auto" w:sz="4" w:space="0"/>
              <w:bottom w:val="single" w:color="auto" w:sz="4" w:space="0"/>
              <w:right w:val="single" w:color="auto" w:sz="4" w:space="0"/>
            </w:tcBorders>
          </w:tcPr>
          <w:p w:rsidRPr="009940AE" w:rsidR="000E5AF3" w:rsidP="000E5AF3" w:rsidRDefault="000E5AF3" w14:paraId="7B66C0F0" w14:textId="531A91B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b/>
              </w:rPr>
            </w:pPr>
            <w:r w:rsidRPr="009940AE">
              <w:rPr>
                <w:rFonts w:ascii="Century Gothic" w:hAnsi="Century Gothic"/>
                <w:b/>
              </w:rPr>
              <w:t>Abilities &amp; Aptitudes</w:t>
            </w:r>
          </w:p>
          <w:p w:rsidRPr="009940AE" w:rsidR="000E5AF3" w:rsidP="000E5AF3" w:rsidRDefault="000E5AF3" w14:paraId="3004A61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100" w:lineRule="exact"/>
              <w:ind w:left="113" w:right="113"/>
              <w:rPr>
                <w:rFonts w:ascii="Century Gothic" w:hAnsi="Century Gothic"/>
                <w:b/>
              </w:rPr>
            </w:pPr>
          </w:p>
          <w:p w:rsidRPr="009940AE" w:rsidR="000E5AF3" w:rsidP="000E5AF3" w:rsidRDefault="000E5AF3" w14:paraId="3D6446E0" w14:textId="6B2AA84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r w:rsidRPr="009940AE">
              <w:rPr>
                <w:rFonts w:ascii="Century Gothic" w:hAnsi="Century Gothic"/>
              </w:rPr>
              <w:t xml:space="preserve">The ability to </w:t>
            </w:r>
            <w:r w:rsidR="00957E20">
              <w:rPr>
                <w:rFonts w:ascii="Century Gothic" w:hAnsi="Century Gothic"/>
              </w:rPr>
              <w:t>plan</w:t>
            </w:r>
            <w:r w:rsidRPr="009940AE">
              <w:rPr>
                <w:rFonts w:ascii="Century Gothic" w:hAnsi="Century Gothic"/>
              </w:rPr>
              <w:t xml:space="preserve"> the workload, planning and responsibilities of a </w:t>
            </w:r>
            <w:r w:rsidR="00603C59">
              <w:rPr>
                <w:rFonts w:ascii="Century Gothic" w:hAnsi="Century Gothic"/>
              </w:rPr>
              <w:t>team</w:t>
            </w:r>
          </w:p>
          <w:p w:rsidR="000E5AF3" w:rsidP="004448EC" w:rsidRDefault="000E5AF3" w14:paraId="64A7D824" w14:textId="4AFFD1A5">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448975E6"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1897733E"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25DE310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3B6D6277"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07DEB215"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2EF0789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513DDCA3"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000E5AF3" w:rsidP="004448EC" w:rsidRDefault="000E5AF3" w14:paraId="1C68CBF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right="113"/>
              <w:rPr>
                <w:rFonts w:ascii="Century Gothic" w:hAnsi="Century Gothic"/>
                <w:b/>
              </w:rPr>
            </w:pPr>
          </w:p>
          <w:p w:rsidRPr="00E154B1" w:rsidR="004448EC" w:rsidP="004448EC" w:rsidRDefault="004448EC" w14:paraId="378D429F" w14:textId="77777777">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13" w:right="113"/>
              <w:rPr>
                <w:rFonts w:ascii="Century Gothic" w:hAnsi="Century Gothic"/>
                <w:b/>
                <w:sz w:val="16"/>
                <w:szCs w:val="16"/>
              </w:rPr>
            </w:pPr>
          </w:p>
          <w:p w:rsidRPr="004448EC" w:rsidR="004448EC" w:rsidP="004448EC" w:rsidRDefault="004448EC" w14:paraId="366E93C0" w14:textId="3D54ED1A">
            <w:pPr>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13" w:right="113"/>
              <w:rPr>
                <w:rFonts w:ascii="Century Gothic" w:hAnsi="Century Gothic"/>
              </w:rPr>
            </w:pPr>
          </w:p>
        </w:tc>
      </w:tr>
    </w:tbl>
    <w:p w:rsidRPr="007540D1" w:rsidR="008879ED" w:rsidP="008879ED" w:rsidRDefault="00B6458D" w14:paraId="009BDAAD" w14:textId="2E549196">
      <w:pPr>
        <w:shd w:val="clear" w:color="auto" w:fill="4F81BD"/>
        <w:rPr>
          <w:rFonts w:ascii="Century Gothic" w:hAnsi="Century Gothic" w:cs="Arial"/>
          <w:b/>
          <w:color w:val="FFFFFF"/>
          <w:sz w:val="36"/>
          <w:szCs w:val="36"/>
        </w:rPr>
      </w:pPr>
      <w:r w:rsidRPr="007540D1">
        <w:rPr>
          <w:rFonts w:ascii="Century Gothic" w:hAnsi="Century Gothic" w:cs="Arial"/>
          <w:b/>
          <w:color w:val="FFFFFF"/>
          <w:sz w:val="36"/>
          <w:szCs w:val="36"/>
        </w:rPr>
        <w:t>S</w:t>
      </w:r>
      <w:r w:rsidRPr="007540D1" w:rsidR="008879ED">
        <w:rPr>
          <w:rFonts w:ascii="Century Gothic" w:hAnsi="Century Gothic" w:cs="Arial"/>
          <w:b/>
          <w:color w:val="FFFFFF"/>
          <w:sz w:val="36"/>
          <w:szCs w:val="36"/>
        </w:rPr>
        <w:t>afeguarding Policy</w:t>
      </w:r>
    </w:p>
    <w:p w:rsidRPr="00575D52" w:rsidR="00D205CD" w:rsidP="00D205CD" w:rsidRDefault="00D205CD" w14:paraId="2B4E4D46" w14:textId="77777777">
      <w:pPr>
        <w:pStyle w:val="paragraph"/>
        <w:spacing w:before="0" w:beforeAutospacing="0" w:after="0" w:afterAutospacing="0" w:line="276" w:lineRule="auto"/>
        <w:jc w:val="both"/>
        <w:textAlignment w:val="baseline"/>
        <w:rPr>
          <w:rStyle w:val="normaltextrun"/>
          <w:rFonts w:ascii="Century Gothic" w:hAnsi="Century Gothic" w:cs="Segoe UI"/>
          <w:sz w:val="22"/>
          <w:szCs w:val="22"/>
        </w:rPr>
      </w:pPr>
      <w:r w:rsidRPr="38484506">
        <w:rPr>
          <w:rStyle w:val="normaltextrun"/>
          <w:rFonts w:ascii="Century Gothic" w:hAnsi="Century Gothic" w:cs="Segoe UI"/>
          <w:sz w:val="22"/>
          <w:szCs w:val="22"/>
        </w:rPr>
        <w:t xml:space="preserve">Orchard School Bristol is a member of </w:t>
      </w:r>
      <w:r>
        <w:rPr>
          <w:rStyle w:val="normaltextrun"/>
          <w:rFonts w:ascii="Century Gothic" w:hAnsi="Century Gothic" w:cs="Segoe UI"/>
          <w:sz w:val="22"/>
          <w:szCs w:val="22"/>
        </w:rPr>
        <w:t>Amplify Education</w:t>
      </w:r>
      <w:r w:rsidRPr="38484506">
        <w:rPr>
          <w:rStyle w:val="normaltextrun"/>
          <w:rFonts w:ascii="Century Gothic" w:hAnsi="Century Gothic" w:cs="Segoe UI"/>
          <w:sz w:val="22"/>
          <w:szCs w:val="22"/>
        </w:rPr>
        <w:t xml:space="preserve"> multi academy trust.  </w:t>
      </w:r>
      <w:r w:rsidRPr="38484506">
        <w:rPr>
          <w:rStyle w:val="eop"/>
          <w:rFonts w:ascii="Century Gothic" w:hAnsi="Century Gothic" w:cs="Segoe UI"/>
          <w:sz w:val="22"/>
          <w:szCs w:val="22"/>
        </w:rPr>
        <w:t> </w:t>
      </w:r>
      <w:r w:rsidRPr="38484506">
        <w:rPr>
          <w:rStyle w:val="normaltextrun"/>
          <w:rFonts w:ascii="Century Gothic" w:hAnsi="Century Gothic" w:cs="Segoe UI"/>
          <w:sz w:val="22"/>
          <w:szCs w:val="22"/>
        </w:rPr>
        <w:t>The Trust is committed to Safeguarding and Promoting the welfare of all of its students</w:t>
      </w:r>
      <w:r w:rsidRPr="38484506">
        <w:rPr>
          <w:rStyle w:val="normaltextrun"/>
          <w:rFonts w:ascii="Century Gothic" w:hAnsi="Century Gothic" w:cs="Segoe UI"/>
          <w:i/>
          <w:sz w:val="22"/>
          <w:szCs w:val="22"/>
        </w:rPr>
        <w:t xml:space="preserve">. </w:t>
      </w:r>
      <w:r w:rsidRPr="38484506">
        <w:rPr>
          <w:rStyle w:val="normaltextrun"/>
          <w:rFonts w:ascii="Century Gothic" w:hAnsi="Century Gothic" w:cs="Segoe UI"/>
          <w:sz w:val="22"/>
          <w:szCs w:val="22"/>
        </w:rPr>
        <w:t>Each student’s welfare is of paramount importance. </w:t>
      </w:r>
    </w:p>
    <w:p w:rsidRPr="00575D52" w:rsidR="00D205CD" w:rsidP="00D205CD" w:rsidRDefault="00D205CD" w14:paraId="75F73045"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eop"/>
          <w:rFonts w:ascii="Century Gothic" w:hAnsi="Century Gothic" w:cs="Segoe UI"/>
          <w:sz w:val="22"/>
          <w:szCs w:val="22"/>
        </w:rPr>
        <w:t> </w:t>
      </w:r>
    </w:p>
    <w:p w:rsidRPr="00575D52" w:rsidR="00D205CD" w:rsidP="00D205CD" w:rsidRDefault="00D205CD" w14:paraId="2703CFF6"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normaltextrun"/>
          <w:rFonts w:ascii="Century Gothic" w:hAnsi="Century Gothic" w:cs="Segoe UI"/>
          <w:b/>
          <w:sz w:val="22"/>
          <w:szCs w:val="22"/>
        </w:rPr>
        <w:t xml:space="preserve">The Trust’s Child Protection and Safeguarding Policy applies to all adults, including volunteers, working in or on behalf of the Trust. </w:t>
      </w:r>
      <w:r w:rsidRPr="38484506">
        <w:rPr>
          <w:rStyle w:val="normaltextrun"/>
          <w:rFonts w:ascii="Century Gothic" w:hAnsi="Century Gothic" w:cs="Segoe UI"/>
          <w:sz w:val="22"/>
          <w:szCs w:val="22"/>
        </w:rPr>
        <w:t>The policy can be found on our website: </w:t>
      </w:r>
      <w:hyperlink w:history="1" r:id="rId14">
        <w:r w:rsidRPr="00BD2284">
          <w:rPr>
            <w:rStyle w:val="Hyperlink"/>
            <w:rFonts w:ascii="Century Gothic" w:hAnsi="Century Gothic" w:cs="Segoe UI"/>
            <w:sz w:val="22"/>
            <w:szCs w:val="22"/>
          </w:rPr>
          <w:t>Amplify Education - Home</w:t>
        </w:r>
      </w:hyperlink>
      <w:r w:rsidRPr="00575D52">
        <w:rPr>
          <w:rFonts w:ascii="Segoe UI" w:hAnsi="Segoe UI" w:cs="Segoe UI"/>
          <w:sz w:val="18"/>
          <w:szCs w:val="18"/>
        </w:rPr>
        <w:t xml:space="preserve"> </w:t>
      </w:r>
    </w:p>
    <w:p w:rsidRPr="00575D52" w:rsidR="00D205CD" w:rsidP="00D205CD" w:rsidRDefault="00D205CD" w14:paraId="584DE4CF"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normaltextrun"/>
          <w:rFonts w:ascii="Century Gothic" w:hAnsi="Century Gothic" w:cs="Segoe UI"/>
          <w:sz w:val="22"/>
          <w:szCs w:val="22"/>
        </w:rPr>
        <w:t>   </w:t>
      </w:r>
      <w:r w:rsidRPr="38484506">
        <w:rPr>
          <w:rStyle w:val="eop"/>
          <w:rFonts w:ascii="Century Gothic" w:hAnsi="Century Gothic" w:cs="Segoe UI"/>
          <w:sz w:val="22"/>
          <w:szCs w:val="22"/>
        </w:rPr>
        <w:t> </w:t>
      </w:r>
    </w:p>
    <w:p w:rsidRPr="00575D52" w:rsidR="00D205CD" w:rsidP="00D205CD" w:rsidRDefault="00D205CD" w14:paraId="3F4FCE3D" w14:textId="77777777">
      <w:pPr>
        <w:pStyle w:val="paragraph"/>
        <w:spacing w:before="0" w:beforeAutospacing="0" w:after="0" w:afterAutospacing="0" w:line="276" w:lineRule="auto"/>
        <w:textAlignment w:val="baseline"/>
        <w:rPr>
          <w:rFonts w:ascii="Segoe UI" w:hAnsi="Segoe UI" w:cs="Segoe UI"/>
          <w:sz w:val="18"/>
          <w:szCs w:val="18"/>
        </w:rPr>
      </w:pPr>
      <w:r w:rsidRPr="38484506">
        <w:rPr>
          <w:rStyle w:val="normaltextrun"/>
          <w:rFonts w:ascii="Century Gothic" w:hAnsi="Century Gothic" w:cs="Segoe UI"/>
          <w:sz w:val="22"/>
          <w:szCs w:val="22"/>
        </w:rPr>
        <w:t>The five main elements of our policy are to:</w:t>
      </w:r>
      <w:r w:rsidRPr="38484506">
        <w:rPr>
          <w:rStyle w:val="scxw215178592"/>
          <w:rFonts w:ascii="Century Gothic" w:hAnsi="Century Gothic" w:cs="Segoe UI"/>
          <w:sz w:val="22"/>
          <w:szCs w:val="22"/>
        </w:rPr>
        <w:t> </w:t>
      </w:r>
      <w:r>
        <w:br/>
      </w:r>
      <w:r w:rsidRPr="38484506">
        <w:rPr>
          <w:rStyle w:val="eop"/>
          <w:rFonts w:ascii="Century Gothic" w:hAnsi="Century Gothic" w:cs="Segoe UI"/>
          <w:sz w:val="22"/>
          <w:szCs w:val="22"/>
        </w:rPr>
        <w:t> </w:t>
      </w:r>
    </w:p>
    <w:p w:rsidRPr="00575D52" w:rsidR="00D205CD" w:rsidP="00D205CD" w:rsidRDefault="00D205CD" w14:paraId="73A7C95B" w14:textId="77777777">
      <w:pPr>
        <w:pStyle w:val="paragraph"/>
        <w:numPr>
          <w:ilvl w:val="0"/>
          <w:numId w:val="45"/>
        </w:numPr>
        <w:spacing w:before="0" w:beforeAutospacing="0" w:after="0" w:afterAutospacing="0" w:line="276" w:lineRule="auto"/>
        <w:jc w:val="both"/>
        <w:textAlignment w:val="baseline"/>
        <w:rPr>
          <w:rFonts w:ascii="Century Gothic" w:hAnsi="Century Gothic" w:cs="Segoe UI"/>
          <w:sz w:val="22"/>
          <w:szCs w:val="22"/>
        </w:rPr>
      </w:pPr>
      <w:r w:rsidRPr="38484506">
        <w:rPr>
          <w:rStyle w:val="normaltextrun"/>
          <w:rFonts w:ascii="Century Gothic" w:hAnsi="Century Gothic" w:cs="Segoe UI"/>
          <w:sz w:val="22"/>
          <w:szCs w:val="22"/>
        </w:rPr>
        <w:t>ensure we practise safe recruitment in checking the suitability of staff and volunteers to work with children</w:t>
      </w:r>
      <w:r w:rsidRPr="38484506">
        <w:rPr>
          <w:rStyle w:val="eop"/>
          <w:rFonts w:ascii="Century Gothic" w:hAnsi="Century Gothic" w:cs="Segoe UI"/>
          <w:sz w:val="22"/>
          <w:szCs w:val="22"/>
        </w:rPr>
        <w:t> </w:t>
      </w:r>
    </w:p>
    <w:p w:rsidRPr="00575D52" w:rsidR="00D205CD" w:rsidP="00D205CD" w:rsidRDefault="00D205CD" w14:paraId="06E4A80A" w14:textId="77777777">
      <w:pPr>
        <w:pStyle w:val="paragraph"/>
        <w:numPr>
          <w:ilvl w:val="0"/>
          <w:numId w:val="45"/>
        </w:numPr>
        <w:spacing w:before="0" w:beforeAutospacing="0" w:after="0" w:afterAutospacing="0" w:line="276" w:lineRule="auto"/>
        <w:jc w:val="both"/>
        <w:textAlignment w:val="baseline"/>
        <w:rPr>
          <w:rFonts w:ascii="Century Gothic" w:hAnsi="Century Gothic" w:cs="Segoe UI"/>
          <w:sz w:val="22"/>
          <w:szCs w:val="22"/>
        </w:rPr>
      </w:pPr>
      <w:r w:rsidRPr="38484506">
        <w:rPr>
          <w:rStyle w:val="normaltextrun"/>
          <w:rFonts w:ascii="Century Gothic" w:hAnsi="Century Gothic" w:cs="Segoe UI"/>
          <w:sz w:val="22"/>
          <w:szCs w:val="22"/>
        </w:rPr>
        <w:t>raise awareness of child protection issues and equip children with the skills needed to keep them safe</w:t>
      </w:r>
      <w:r w:rsidRPr="38484506">
        <w:rPr>
          <w:rStyle w:val="eop"/>
          <w:rFonts w:ascii="Century Gothic" w:hAnsi="Century Gothic" w:cs="Segoe UI"/>
          <w:sz w:val="22"/>
          <w:szCs w:val="22"/>
        </w:rPr>
        <w:t> </w:t>
      </w:r>
    </w:p>
    <w:p w:rsidRPr="00575D52" w:rsidR="00D205CD" w:rsidP="00D205CD" w:rsidRDefault="00D205CD" w14:paraId="0D0F4467" w14:textId="77777777">
      <w:pPr>
        <w:pStyle w:val="paragraph"/>
        <w:numPr>
          <w:ilvl w:val="0"/>
          <w:numId w:val="45"/>
        </w:numPr>
        <w:spacing w:before="0" w:beforeAutospacing="0" w:after="0" w:afterAutospacing="0" w:line="276" w:lineRule="auto"/>
        <w:jc w:val="both"/>
        <w:textAlignment w:val="baseline"/>
        <w:rPr>
          <w:rFonts w:ascii="Century Gothic" w:hAnsi="Century Gothic" w:cs="Segoe UI"/>
          <w:sz w:val="22"/>
          <w:szCs w:val="22"/>
        </w:rPr>
      </w:pPr>
      <w:r w:rsidRPr="38484506">
        <w:rPr>
          <w:rStyle w:val="normaltextrun"/>
          <w:rFonts w:ascii="Century Gothic" w:hAnsi="Century Gothic" w:cs="Segoe UI"/>
          <w:sz w:val="22"/>
          <w:szCs w:val="22"/>
        </w:rPr>
        <w:t>develop and implement procedures for identifying and reporting cases, or suspected cases, of abuse</w:t>
      </w:r>
      <w:r w:rsidRPr="38484506">
        <w:rPr>
          <w:rStyle w:val="eop"/>
          <w:rFonts w:ascii="Century Gothic" w:hAnsi="Century Gothic" w:cs="Segoe UI"/>
          <w:sz w:val="22"/>
          <w:szCs w:val="22"/>
        </w:rPr>
        <w:t> </w:t>
      </w:r>
    </w:p>
    <w:p w:rsidRPr="00575D52" w:rsidR="00D205CD" w:rsidP="00D205CD" w:rsidRDefault="00D205CD" w14:paraId="1DBFE2CF" w14:textId="77777777">
      <w:pPr>
        <w:pStyle w:val="paragraph"/>
        <w:numPr>
          <w:ilvl w:val="0"/>
          <w:numId w:val="45"/>
        </w:numPr>
        <w:spacing w:before="0" w:beforeAutospacing="0" w:after="0" w:afterAutospacing="0" w:line="276" w:lineRule="auto"/>
        <w:jc w:val="both"/>
        <w:textAlignment w:val="baseline"/>
        <w:rPr>
          <w:rFonts w:ascii="Century Gothic" w:hAnsi="Century Gothic" w:cs="Segoe UI"/>
          <w:sz w:val="22"/>
          <w:szCs w:val="22"/>
        </w:rPr>
      </w:pPr>
      <w:r w:rsidRPr="38484506">
        <w:rPr>
          <w:rStyle w:val="normaltextrun"/>
          <w:rFonts w:ascii="Century Gothic" w:hAnsi="Century Gothic" w:cs="Segoe UI"/>
          <w:sz w:val="22"/>
          <w:szCs w:val="22"/>
        </w:rPr>
        <w:t>support</w:t>
      </w:r>
      <w:r w:rsidRPr="38484506">
        <w:rPr>
          <w:rStyle w:val="normaltextrun"/>
          <w:rFonts w:ascii="Arial" w:hAnsi="Arial" w:cs="Arial"/>
          <w:sz w:val="22"/>
          <w:szCs w:val="22"/>
        </w:rPr>
        <w:t> </w:t>
      </w:r>
      <w:r w:rsidRPr="38484506">
        <w:rPr>
          <w:rStyle w:val="normaltextrun"/>
          <w:rFonts w:ascii="Century Gothic" w:hAnsi="Century Gothic" w:cs="Segoe UI"/>
          <w:sz w:val="22"/>
          <w:szCs w:val="22"/>
        </w:rPr>
        <w:t>pupils who</w:t>
      </w:r>
      <w:r w:rsidRPr="38484506">
        <w:rPr>
          <w:rStyle w:val="normaltextrun"/>
          <w:rFonts w:ascii="Arial" w:hAnsi="Arial" w:cs="Arial"/>
          <w:sz w:val="22"/>
          <w:szCs w:val="22"/>
        </w:rPr>
        <w:t> </w:t>
      </w:r>
      <w:r w:rsidRPr="38484506">
        <w:rPr>
          <w:rStyle w:val="normaltextrun"/>
          <w:rFonts w:ascii="Century Gothic" w:hAnsi="Century Gothic" w:cs="Segoe UI"/>
          <w:sz w:val="22"/>
          <w:szCs w:val="22"/>
        </w:rPr>
        <w:t>have been abused in accordance with</w:t>
      </w:r>
      <w:r w:rsidRPr="38484506">
        <w:rPr>
          <w:rStyle w:val="normaltextrun"/>
          <w:rFonts w:ascii="Arial" w:hAnsi="Arial" w:cs="Arial"/>
          <w:sz w:val="22"/>
          <w:szCs w:val="22"/>
        </w:rPr>
        <w:t> </w:t>
      </w:r>
      <w:r w:rsidRPr="38484506">
        <w:rPr>
          <w:rStyle w:val="normaltextrun"/>
          <w:rFonts w:ascii="Century Gothic" w:hAnsi="Century Gothic" w:cs="Segoe UI"/>
          <w:sz w:val="22"/>
          <w:szCs w:val="22"/>
        </w:rPr>
        <w:t>the agreed child protection plan</w:t>
      </w:r>
      <w:r w:rsidRPr="38484506">
        <w:rPr>
          <w:rStyle w:val="eop"/>
          <w:rFonts w:ascii="Century Gothic" w:hAnsi="Century Gothic" w:cs="Segoe UI"/>
          <w:sz w:val="22"/>
          <w:szCs w:val="22"/>
        </w:rPr>
        <w:t> </w:t>
      </w:r>
    </w:p>
    <w:p w:rsidRPr="00575D52" w:rsidR="00D205CD" w:rsidP="00D205CD" w:rsidRDefault="00D205CD" w14:paraId="656CEC4C" w14:textId="77777777">
      <w:pPr>
        <w:pStyle w:val="paragraph"/>
        <w:numPr>
          <w:ilvl w:val="0"/>
          <w:numId w:val="45"/>
        </w:numPr>
        <w:spacing w:before="0" w:beforeAutospacing="0" w:after="0" w:afterAutospacing="0" w:line="276" w:lineRule="auto"/>
        <w:jc w:val="both"/>
        <w:textAlignment w:val="baseline"/>
        <w:rPr>
          <w:rFonts w:ascii="Century Gothic" w:hAnsi="Century Gothic" w:cs="Segoe UI"/>
          <w:sz w:val="22"/>
          <w:szCs w:val="22"/>
        </w:rPr>
      </w:pPr>
      <w:r w:rsidRPr="38484506">
        <w:rPr>
          <w:rStyle w:val="normaltextrun"/>
          <w:rFonts w:ascii="Century Gothic" w:hAnsi="Century Gothic" w:cs="Segoe UI"/>
          <w:sz w:val="22"/>
          <w:szCs w:val="22"/>
        </w:rPr>
        <w:t>establish a safe environment in which children can</w:t>
      </w:r>
      <w:r w:rsidRPr="38484506">
        <w:rPr>
          <w:rStyle w:val="normaltextrun"/>
          <w:rFonts w:ascii="Arial" w:hAnsi="Arial" w:cs="Arial"/>
          <w:sz w:val="22"/>
          <w:szCs w:val="22"/>
        </w:rPr>
        <w:t> </w:t>
      </w:r>
      <w:r w:rsidRPr="38484506">
        <w:rPr>
          <w:rStyle w:val="normaltextrun"/>
          <w:rFonts w:ascii="Century Gothic" w:hAnsi="Century Gothic" w:cs="Segoe UI"/>
          <w:sz w:val="22"/>
          <w:szCs w:val="22"/>
        </w:rPr>
        <w:t>learn and develop.</w:t>
      </w:r>
      <w:r w:rsidRPr="38484506">
        <w:rPr>
          <w:rStyle w:val="eop"/>
          <w:rFonts w:ascii="Century Gothic" w:hAnsi="Century Gothic" w:cs="Segoe UI"/>
          <w:sz w:val="22"/>
          <w:szCs w:val="22"/>
        </w:rPr>
        <w:t> </w:t>
      </w:r>
    </w:p>
    <w:p w:rsidRPr="00575D52" w:rsidR="00D205CD" w:rsidP="00D205CD" w:rsidRDefault="00D205CD" w14:paraId="1EB21C4B"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eop"/>
          <w:rFonts w:ascii="Century Gothic" w:hAnsi="Century Gothic" w:cs="Segoe UI"/>
          <w:sz w:val="22"/>
          <w:szCs w:val="22"/>
        </w:rPr>
        <w:t> </w:t>
      </w:r>
    </w:p>
    <w:p w:rsidRPr="00575D52" w:rsidR="00D205CD" w:rsidP="00D205CD" w:rsidRDefault="00D205CD" w14:paraId="31F42650"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eop"/>
          <w:rFonts w:ascii="Century Gothic" w:hAnsi="Century Gothic" w:cs="Segoe UI"/>
          <w:sz w:val="22"/>
          <w:szCs w:val="22"/>
        </w:rPr>
        <w:t> </w:t>
      </w:r>
    </w:p>
    <w:p w:rsidR="00D205CD" w:rsidP="00D205CD" w:rsidRDefault="00D205CD" w14:paraId="7E6EA652" w14:textId="77777777">
      <w:pPr>
        <w:pStyle w:val="paragraph"/>
        <w:spacing w:before="0" w:beforeAutospacing="0" w:after="0" w:afterAutospacing="0" w:line="276" w:lineRule="auto"/>
        <w:jc w:val="both"/>
        <w:textAlignment w:val="baseline"/>
        <w:rPr>
          <w:rStyle w:val="normaltextrun"/>
          <w:rFonts w:ascii="Century Gothic" w:hAnsi="Century Gothic" w:cs="Segoe UI"/>
          <w:b/>
          <w:sz w:val="22"/>
          <w:szCs w:val="22"/>
        </w:rPr>
      </w:pPr>
      <w:r w:rsidRPr="38484506">
        <w:rPr>
          <w:rStyle w:val="normaltextrun"/>
          <w:rFonts w:ascii="Century Gothic" w:hAnsi="Century Gothic" w:cs="Segoe UI"/>
          <w:b/>
          <w:sz w:val="22"/>
          <w:szCs w:val="22"/>
        </w:rPr>
        <w:t>Safer Recruitment</w:t>
      </w:r>
    </w:p>
    <w:p w:rsidRPr="00575D52" w:rsidR="00D205CD" w:rsidP="00D205CD" w:rsidRDefault="00D205CD" w14:paraId="75EFA121" w14:textId="77777777">
      <w:pPr>
        <w:pStyle w:val="paragraph"/>
        <w:spacing w:before="0" w:beforeAutospacing="0" w:after="0" w:afterAutospacing="0" w:line="276" w:lineRule="auto"/>
        <w:jc w:val="both"/>
        <w:textAlignment w:val="baseline"/>
        <w:rPr>
          <w:rFonts w:ascii="Segoe UI" w:hAnsi="Segoe UI" w:cs="Segoe UI"/>
          <w:sz w:val="18"/>
          <w:szCs w:val="18"/>
        </w:rPr>
      </w:pPr>
    </w:p>
    <w:p w:rsidRPr="00575D52" w:rsidR="00D205CD" w:rsidP="00D205CD" w:rsidRDefault="00D205CD" w14:paraId="05056D3F" w14:textId="77777777">
      <w:pPr>
        <w:pStyle w:val="paragraph"/>
        <w:spacing w:before="0" w:beforeAutospacing="0" w:after="0" w:afterAutospacing="0" w:line="276" w:lineRule="auto"/>
        <w:jc w:val="both"/>
        <w:textAlignment w:val="baseline"/>
        <w:rPr>
          <w:rStyle w:val="eop"/>
          <w:rFonts w:ascii="Century Gothic" w:hAnsi="Century Gothic" w:cs="Segoe UI"/>
          <w:sz w:val="22"/>
          <w:szCs w:val="22"/>
        </w:rPr>
      </w:pPr>
      <w:r>
        <w:rPr>
          <w:rStyle w:val="normaltextrun"/>
          <w:rFonts w:ascii="Century Gothic" w:hAnsi="Century Gothic" w:cs="Segoe UI"/>
          <w:sz w:val="22"/>
          <w:szCs w:val="22"/>
          <w:shd w:val="clear" w:color="auto" w:fill="FFFFFF"/>
        </w:rPr>
        <w:t>Amplify Education</w:t>
      </w:r>
      <w:r w:rsidRPr="38484506">
        <w:rPr>
          <w:rStyle w:val="normaltextrun"/>
          <w:rFonts w:ascii="Century Gothic" w:hAnsi="Century Gothic" w:cs="Segoe UI"/>
          <w:sz w:val="22"/>
          <w:szCs w:val="22"/>
          <w:shd w:val="clear" w:color="auto" w:fill="FFFFFF"/>
        </w:rPr>
        <w:t xml:space="preserve"> is committed to safeguarding children and young people.</w:t>
      </w:r>
      <w:r w:rsidRPr="38484506">
        <w:rPr>
          <w:rStyle w:val="normaltextrun"/>
          <w:rFonts w:ascii="Arial" w:hAnsi="Arial" w:cs="Arial"/>
          <w:sz w:val="22"/>
          <w:szCs w:val="22"/>
          <w:shd w:val="clear" w:color="auto" w:fill="FFFFFF"/>
        </w:rPr>
        <w:t> </w:t>
      </w:r>
      <w:r w:rsidRPr="38484506">
        <w:rPr>
          <w:rStyle w:val="normaltextrun"/>
          <w:rFonts w:ascii="Century Gothic" w:hAnsi="Century Gothic" w:cs="Segoe UI"/>
          <w:sz w:val="22"/>
          <w:szCs w:val="22"/>
          <w:shd w:val="clear" w:color="auto" w:fill="FFFFFF"/>
        </w:rPr>
        <w:t xml:space="preserve"> All post holders are subject to a satisfactory enhanced Disclosure and Barring Service clearance. Our policy and practice is in line with the Department for Education’s ‘Keeping Children Safe in Education’ Guidance</w:t>
      </w:r>
      <w:r>
        <w:rPr>
          <w:rStyle w:val="normaltextrun"/>
          <w:rFonts w:ascii="Century Gothic" w:hAnsi="Century Gothic" w:cs="Segoe UI"/>
          <w:sz w:val="22"/>
          <w:szCs w:val="22"/>
          <w:shd w:val="clear" w:color="auto" w:fill="FFFFFF"/>
        </w:rPr>
        <w:t xml:space="preserve"> 2025</w:t>
      </w:r>
      <w:r w:rsidRPr="38484506">
        <w:rPr>
          <w:rStyle w:val="normaltextrun"/>
          <w:rFonts w:ascii="Century Gothic" w:hAnsi="Century Gothic" w:cs="Segoe UI"/>
          <w:sz w:val="22"/>
          <w:szCs w:val="22"/>
          <w:shd w:val="clear" w:color="auto" w:fill="FFFFFF"/>
        </w:rPr>
        <w:t>.</w:t>
      </w:r>
      <w:r w:rsidRPr="38484506">
        <w:rPr>
          <w:rStyle w:val="eop"/>
          <w:rFonts w:ascii="Century Gothic" w:hAnsi="Century Gothic" w:cs="Segoe UI"/>
          <w:sz w:val="22"/>
          <w:szCs w:val="22"/>
        </w:rPr>
        <w:t> </w:t>
      </w:r>
    </w:p>
    <w:p w:rsidRPr="00575D52" w:rsidR="00D205CD" w:rsidP="00D205CD" w:rsidRDefault="00D205CD" w14:paraId="3C3CBFE9" w14:textId="77777777">
      <w:pPr>
        <w:pStyle w:val="paragraph"/>
        <w:spacing w:before="0" w:beforeAutospacing="0" w:after="0" w:afterAutospacing="0" w:line="276" w:lineRule="auto"/>
        <w:jc w:val="both"/>
        <w:textAlignment w:val="baseline"/>
        <w:rPr>
          <w:rFonts w:ascii="Segoe UI" w:hAnsi="Segoe UI" w:cs="Segoe UI"/>
          <w:sz w:val="18"/>
          <w:szCs w:val="18"/>
        </w:rPr>
      </w:pPr>
    </w:p>
    <w:p w:rsidRPr="00575D52" w:rsidR="00D205CD" w:rsidP="00D205CD" w:rsidRDefault="00D205CD" w14:paraId="019B2610" w14:textId="77777777">
      <w:pPr>
        <w:pStyle w:val="paragraph"/>
        <w:spacing w:before="0" w:beforeAutospacing="0" w:after="0" w:afterAutospacing="0" w:line="276" w:lineRule="auto"/>
        <w:jc w:val="both"/>
        <w:textAlignment w:val="baseline"/>
        <w:rPr>
          <w:rStyle w:val="normaltextrun"/>
          <w:rFonts w:ascii="Century Gothic" w:hAnsi="Century Gothic" w:cs="Segoe UI"/>
          <w:sz w:val="22"/>
          <w:szCs w:val="22"/>
        </w:rPr>
      </w:pPr>
      <w:r w:rsidRPr="38484506">
        <w:rPr>
          <w:rStyle w:val="normaltextrun"/>
          <w:rFonts w:ascii="Century Gothic" w:hAnsi="Century Gothic" w:cs="Segoe UI"/>
          <w:sz w:val="22"/>
          <w:szCs w:val="22"/>
        </w:rPr>
        <w:t xml:space="preserve">We ensure that all appropriate measures are applied in relation to everyone who works for the Trust who is likely to be perceived by the children as a safe and trustworthy adult including e.g. volunteers and staff employed by contractors. </w:t>
      </w:r>
    </w:p>
    <w:p w:rsidRPr="00575D52" w:rsidR="00D205CD" w:rsidP="00D205CD" w:rsidRDefault="00D205CD" w14:paraId="380FF42D" w14:textId="77777777">
      <w:pPr>
        <w:pStyle w:val="paragraph"/>
        <w:spacing w:before="0" w:beforeAutospacing="0" w:after="0" w:afterAutospacing="0" w:line="276" w:lineRule="auto"/>
        <w:jc w:val="both"/>
        <w:textAlignment w:val="baseline"/>
        <w:rPr>
          <w:rStyle w:val="normaltextrun"/>
          <w:rFonts w:ascii="Century Gothic" w:hAnsi="Century Gothic" w:cs="Segoe UI"/>
          <w:sz w:val="22"/>
          <w:szCs w:val="22"/>
        </w:rPr>
      </w:pPr>
    </w:p>
    <w:p w:rsidR="00D205CD" w:rsidP="00D205CD" w:rsidRDefault="00D205CD" w14:paraId="57173D50" w14:textId="77777777">
      <w:pPr>
        <w:pStyle w:val="paragraph"/>
        <w:spacing w:before="0" w:beforeAutospacing="0" w:after="0" w:afterAutospacing="0" w:line="276" w:lineRule="auto"/>
        <w:jc w:val="both"/>
        <w:textAlignment w:val="baseline"/>
        <w:rPr>
          <w:rFonts w:ascii="Segoe UI" w:hAnsi="Segoe UI" w:cs="Segoe UI"/>
          <w:sz w:val="18"/>
          <w:szCs w:val="18"/>
        </w:rPr>
      </w:pPr>
      <w:r w:rsidRPr="38484506">
        <w:rPr>
          <w:rStyle w:val="normaltextrun"/>
          <w:rFonts w:ascii="Century Gothic" w:hAnsi="Century Gothic" w:cs="Segoe UI"/>
          <w:sz w:val="22"/>
          <w:szCs w:val="22"/>
        </w:rPr>
        <w:t>Safer recruitment practice includes scrutinising applicants, online checks, verifying identity and academic or vocational qualifications, obtaining professional and character references, checking previous employment history and ensuring that a candidate has the health and physical capacity for the job.</w:t>
      </w:r>
      <w:r>
        <w:rPr>
          <w:rStyle w:val="normaltextrun"/>
          <w:rFonts w:ascii="Century Gothic" w:hAnsi="Century Gothic" w:cs="Segoe UI"/>
          <w:sz w:val="22"/>
          <w:szCs w:val="22"/>
        </w:rPr>
        <w:t> </w:t>
      </w:r>
      <w:r>
        <w:rPr>
          <w:rStyle w:val="eop"/>
          <w:rFonts w:ascii="Century Gothic" w:hAnsi="Century Gothic" w:cs="Segoe UI"/>
          <w:sz w:val="22"/>
          <w:szCs w:val="22"/>
        </w:rPr>
        <w:t> </w:t>
      </w:r>
    </w:p>
    <w:p w:rsidRPr="002F4282" w:rsidR="008879ED" w:rsidP="008879ED" w:rsidRDefault="008879ED" w14:paraId="7E49D3CA" w14:textId="77777777">
      <w:pPr>
        <w:rPr>
          <w:rFonts w:cs="Arial"/>
        </w:rPr>
      </w:pPr>
      <w:r w:rsidRPr="002F4282">
        <w:rPr>
          <w:rFonts w:cs="Arial"/>
        </w:rPr>
        <w:br w:type="page"/>
      </w:r>
    </w:p>
    <w:p w:rsidRPr="007540D1" w:rsidR="008879ED" w:rsidP="008879ED" w:rsidRDefault="008879ED" w14:paraId="714EEAEF" w14:textId="77777777">
      <w:pPr>
        <w:shd w:val="clear" w:color="auto" w:fill="4F81BD"/>
        <w:rPr>
          <w:rFonts w:ascii="Century Gothic" w:hAnsi="Century Gothic" w:cs="Arial"/>
          <w:b/>
          <w:color w:val="FFFFFF"/>
          <w:sz w:val="36"/>
          <w:szCs w:val="36"/>
        </w:rPr>
      </w:pPr>
      <w:r w:rsidRPr="007540D1">
        <w:rPr>
          <w:rFonts w:ascii="Century Gothic" w:hAnsi="Century Gothic" w:cs="Arial"/>
          <w:b/>
          <w:color w:val="FFFFFF"/>
          <w:sz w:val="36"/>
          <w:szCs w:val="36"/>
        </w:rPr>
        <w:t>Explanatory Notes</w:t>
      </w:r>
    </w:p>
    <w:p w:rsidRPr="002F4282" w:rsidR="008879ED" w:rsidP="008879ED" w:rsidRDefault="008879ED" w14:paraId="0956D300" w14:textId="5B85EA21">
      <w:pPr>
        <w:jc w:val="both"/>
        <w:rPr>
          <w:rFonts w:ascii="Century Gothic" w:hAnsi="Century Gothic" w:cs="Arial"/>
        </w:rPr>
      </w:pPr>
      <w:r w:rsidRPr="09733CDA">
        <w:rPr>
          <w:rFonts w:ascii="Century Gothic" w:hAnsi="Century Gothic" w:cs="Arial"/>
        </w:rPr>
        <w:t>Applications will only be accepted from candidates completing the Trust’s Application Form.  Please complete ALL sections of the Application Form which are relevant to you as clearly and fully as possible. CVs will not be accepted in place of a completed Application Form.  You will also be asked for a letter of application.</w:t>
      </w:r>
    </w:p>
    <w:p w:rsidR="00EC1005" w:rsidP="09733CDA" w:rsidRDefault="00EC1005" w14:paraId="0FFA3DC2" w14:textId="5B85EA21">
      <w:pPr>
        <w:jc w:val="both"/>
        <w:rPr>
          <w:rFonts w:ascii="Century Gothic" w:hAnsi="Century Gothic" w:cs="Arial"/>
          <w:b/>
          <w:bCs/>
        </w:rPr>
      </w:pPr>
    </w:p>
    <w:p w:rsidRPr="002F4282" w:rsidR="008879ED" w:rsidP="09733CDA" w:rsidRDefault="008879ED" w14:paraId="3076E702" w14:textId="5B85EA21">
      <w:pPr>
        <w:jc w:val="both"/>
        <w:rPr>
          <w:rFonts w:ascii="Century Gothic" w:hAnsi="Century Gothic" w:cs="Arial"/>
          <w:b/>
          <w:bCs/>
        </w:rPr>
      </w:pPr>
      <w:r w:rsidRPr="09733CDA">
        <w:rPr>
          <w:rFonts w:ascii="Century Gothic" w:hAnsi="Century Gothic" w:cs="Arial"/>
          <w:b/>
          <w:bCs/>
        </w:rPr>
        <w:t>Interview Process</w:t>
      </w:r>
    </w:p>
    <w:p w:rsidRPr="002F4282" w:rsidR="008879ED" w:rsidP="008879ED" w:rsidRDefault="008879ED" w14:paraId="5C88F564" w14:textId="51031CC7">
      <w:pPr>
        <w:jc w:val="both"/>
        <w:rPr>
          <w:rFonts w:ascii="Century Gothic" w:hAnsi="Century Gothic" w:cs="Arial"/>
        </w:rPr>
      </w:pPr>
      <w:r w:rsidRPr="09733CDA">
        <w:rPr>
          <w:rFonts w:ascii="Century Gothic" w:hAnsi="Century Gothic" w:cs="Arial"/>
        </w:rPr>
        <w:t>After the closing date, short listing will match your skills/experience against the criteria in the Person Specification.  You will be selected for interview entirely on the contents of your application form and your letter of application, so please read the Job Description and Person Specification carefully before you complete your form</w:t>
      </w:r>
      <w:r w:rsidR="00D205CD">
        <w:rPr>
          <w:rFonts w:ascii="Century Gothic" w:hAnsi="Century Gothic" w:cs="Arial"/>
        </w:rPr>
        <w:t xml:space="preserve">, ensuring you reference each. </w:t>
      </w:r>
    </w:p>
    <w:p w:rsidRPr="002F4282" w:rsidR="008879ED" w:rsidP="008879ED" w:rsidRDefault="008879ED" w14:paraId="282EDDD5" w14:textId="5B85EA21">
      <w:pPr>
        <w:jc w:val="both"/>
        <w:rPr>
          <w:rFonts w:ascii="Century Gothic" w:hAnsi="Century Gothic" w:cs="Arial"/>
        </w:rPr>
      </w:pPr>
      <w:r w:rsidRPr="09733CDA">
        <w:rPr>
          <w:rFonts w:ascii="Century Gothic" w:hAnsi="Century Gothic" w:cs="Arial"/>
        </w:rPr>
        <w:t>We will seek references on shortlisted candidates and may approach previous employers for information to verify particular experience or qualifications before interview. Any relevant issues arising from references will be taken up at interview.</w:t>
      </w:r>
    </w:p>
    <w:p w:rsidRPr="002F4282" w:rsidR="008879ED" w:rsidP="09733CDA" w:rsidRDefault="008879ED" w14:paraId="28B0AA56" w14:textId="5B85EA21">
      <w:pPr>
        <w:jc w:val="both"/>
        <w:rPr>
          <w:rFonts w:ascii="Century Gothic" w:hAnsi="Century Gothic" w:cs="Arial"/>
          <w:b/>
          <w:bCs/>
        </w:rPr>
      </w:pPr>
      <w:r w:rsidRPr="09733CDA">
        <w:rPr>
          <w:rFonts w:ascii="Century Gothic" w:hAnsi="Century Gothic" w:cs="Arial"/>
          <w:b/>
          <w:bCs/>
        </w:rPr>
        <w:t>You should be aware that provision of false information is an offence and could result in your application being rejected or summary dismissal if you have been selected, as well as possible referral to the police and/or DBS and/or other relevant investigating bodies.</w:t>
      </w:r>
    </w:p>
    <w:p w:rsidR="008879ED" w:rsidP="008879ED" w:rsidRDefault="008879ED" w14:paraId="1C836F6C" w14:textId="77777777">
      <w:pPr>
        <w:contextualSpacing/>
        <w:jc w:val="both"/>
        <w:rPr>
          <w:rFonts w:ascii="Century Gothic" w:hAnsi="Century Gothic" w:cs="Arial"/>
          <w:b/>
          <w:color w:val="FFFFFF"/>
        </w:rPr>
      </w:pPr>
    </w:p>
    <w:p w:rsidR="008879ED" w:rsidP="008879ED" w:rsidRDefault="008879ED" w14:paraId="79565554" w14:textId="77777777">
      <w:pPr>
        <w:contextualSpacing/>
        <w:jc w:val="both"/>
        <w:rPr>
          <w:rFonts w:ascii="Century Gothic" w:hAnsi="Century Gothic" w:cs="Arial"/>
          <w:b/>
          <w:color w:val="FFFFFF"/>
        </w:rPr>
      </w:pPr>
    </w:p>
    <w:p w:rsidRPr="007540D1" w:rsidR="008879ED" w:rsidP="008879ED" w:rsidRDefault="008879ED" w14:paraId="00146238" w14:textId="77777777">
      <w:pPr>
        <w:shd w:val="clear" w:color="auto" w:fill="4F81BD"/>
        <w:rPr>
          <w:rFonts w:ascii="Century Gothic" w:hAnsi="Century Gothic" w:cs="Arial"/>
          <w:b/>
          <w:color w:val="FFFFFF"/>
          <w:sz w:val="36"/>
          <w:szCs w:val="36"/>
        </w:rPr>
      </w:pPr>
      <w:r w:rsidRPr="007540D1">
        <w:rPr>
          <w:rFonts w:ascii="Century Gothic" w:hAnsi="Century Gothic" w:cs="Arial"/>
          <w:b/>
          <w:color w:val="FFFFFF"/>
          <w:sz w:val="36"/>
          <w:szCs w:val="36"/>
        </w:rPr>
        <w:t>How to Apply</w:t>
      </w:r>
    </w:p>
    <w:p w:rsidRPr="002F4282" w:rsidR="008879ED" w:rsidP="008879ED" w:rsidRDefault="008879ED" w14:paraId="4BA0ADB9" w14:textId="77777777">
      <w:pPr>
        <w:jc w:val="both"/>
        <w:rPr>
          <w:rFonts w:ascii="Century Gothic" w:hAnsi="Century Gothic" w:cs="Arial"/>
        </w:rPr>
      </w:pPr>
      <w:r w:rsidRPr="002F4282">
        <w:rPr>
          <w:rFonts w:ascii="Century Gothic" w:hAnsi="Century Gothic" w:cs="Arial"/>
        </w:rPr>
        <w:t xml:space="preserve">To apply please complete the Trust in Learning (Academies) application form.  Your </w:t>
      </w:r>
      <w:r w:rsidRPr="002F4282">
        <w:rPr>
          <w:rFonts w:ascii="Century Gothic" w:hAnsi="Century Gothic" w:cs="Arial"/>
          <w:b/>
        </w:rPr>
        <w:t>letter of application</w:t>
      </w:r>
      <w:r w:rsidRPr="002F4282">
        <w:rPr>
          <w:rFonts w:ascii="Century Gothic" w:hAnsi="Century Gothic" w:cs="Arial"/>
        </w:rPr>
        <w:t xml:space="preserve"> should address how and why you feel that you are equipped to fulfil this role noting your personal values, attributes, your ability to lead others and your knowledge and experience to date. </w:t>
      </w:r>
    </w:p>
    <w:p w:rsidRPr="002F4282" w:rsidR="008879ED" w:rsidP="21CDE77D" w:rsidRDefault="008879ED" w14:paraId="13EEC97B" w14:textId="2A28EBAD">
      <w:pPr>
        <w:jc w:val="both"/>
        <w:rPr>
          <w:rFonts w:ascii="Century Gothic" w:hAnsi="Century Gothic" w:cs="Arial"/>
          <w:b w:val="1"/>
          <w:bCs w:val="1"/>
        </w:rPr>
      </w:pPr>
      <w:r w:rsidRPr="21CDE77D" w:rsidR="2D6DA94F">
        <w:rPr>
          <w:rFonts w:ascii="Century Gothic" w:hAnsi="Century Gothic" w:cs="Arial"/>
          <w:b w:val="1"/>
          <w:bCs w:val="1"/>
        </w:rPr>
        <w:t xml:space="preserve">Closing Date: </w:t>
      </w:r>
      <w:r w:rsidRPr="21CDE77D" w:rsidR="0758B2A8">
        <w:rPr>
          <w:rFonts w:ascii="Century Gothic" w:hAnsi="Century Gothic" w:cs="Arial"/>
          <w:b w:val="1"/>
          <w:bCs w:val="1"/>
        </w:rPr>
        <w:t>28th September 2026, 9.00am</w:t>
      </w:r>
    </w:p>
    <w:p w:rsidRPr="002F4282" w:rsidR="008879ED" w:rsidP="008879ED" w:rsidRDefault="008879ED" w14:paraId="7DB39187" w14:textId="635848FA">
      <w:pPr>
        <w:rPr>
          <w:rFonts w:ascii="Century Gothic" w:hAnsi="Century Gothic" w:cs="Arial"/>
        </w:rPr>
      </w:pPr>
      <w:r w:rsidRPr="002F4282">
        <w:rPr>
          <w:rFonts w:ascii="Century Gothic" w:hAnsi="Century Gothic" w:cs="Arial"/>
          <w:b/>
        </w:rPr>
        <w:t>Interview Day:</w:t>
      </w:r>
      <w:r>
        <w:rPr>
          <w:rFonts w:ascii="Century Gothic" w:hAnsi="Century Gothic" w:cs="Arial"/>
          <w:b/>
        </w:rPr>
        <w:t xml:space="preserve"> </w:t>
      </w:r>
      <w:r w:rsidR="00CA7BF2">
        <w:rPr>
          <w:rFonts w:ascii="Century Gothic" w:hAnsi="Century Gothic" w:cs="Arial"/>
          <w:b/>
        </w:rPr>
        <w:t>T</w:t>
      </w:r>
      <w:r w:rsidR="00D205CD">
        <w:rPr>
          <w:rFonts w:ascii="Century Gothic" w:hAnsi="Century Gothic" w:cs="Arial"/>
          <w:b/>
        </w:rPr>
        <w:t>BC</w:t>
      </w:r>
    </w:p>
    <w:p w:rsidRPr="002F4282" w:rsidR="008879ED" w:rsidP="008879ED" w:rsidRDefault="008879ED" w14:paraId="560BE09E" w14:textId="77777777">
      <w:pPr>
        <w:jc w:val="both"/>
        <w:rPr>
          <w:rFonts w:ascii="Century Gothic" w:hAnsi="Century Gothic" w:cs="Arial"/>
        </w:rPr>
      </w:pPr>
      <w:r w:rsidRPr="002F4282">
        <w:rPr>
          <w:rFonts w:ascii="Century Gothic" w:hAnsi="Century Gothic" w:cs="Arial"/>
          <w:b/>
        </w:rPr>
        <w:t xml:space="preserve">Applying:  </w:t>
      </w:r>
      <w:r w:rsidRPr="002F4282">
        <w:rPr>
          <w:rFonts w:ascii="Century Gothic" w:hAnsi="Century Gothic" w:cs="Arial"/>
        </w:rPr>
        <w:t>Completed Application Forms should be ret</w:t>
      </w:r>
      <w:r w:rsidR="003B6A70">
        <w:rPr>
          <w:rFonts w:ascii="Century Gothic" w:hAnsi="Century Gothic" w:cs="Arial"/>
        </w:rPr>
        <w:t>urned to:</w:t>
      </w:r>
    </w:p>
    <w:p w:rsidRPr="00492A94" w:rsidR="00A46659" w:rsidP="00A46659" w:rsidRDefault="00A46659" w14:paraId="56510942" w14:textId="77777777">
      <w:pPr>
        <w:spacing w:after="0"/>
        <w:jc w:val="both"/>
        <w:rPr>
          <w:rFonts w:ascii="Century Gothic" w:hAnsi="Century Gothic" w:cs="Arial"/>
        </w:rPr>
      </w:pPr>
      <w:hyperlink w:history="1" r:id="rId15">
        <w:r w:rsidRPr="009E0F43">
          <w:rPr>
            <w:rStyle w:val="Hyperlink"/>
            <w:rFonts w:ascii="Century Gothic" w:hAnsi="Century Gothic" w:cs="Arial"/>
          </w:rPr>
          <w:t>recruitment@ampedu.co.uk</w:t>
        </w:r>
      </w:hyperlink>
      <w:r>
        <w:rPr>
          <w:rFonts w:ascii="Century Gothic" w:hAnsi="Century Gothic" w:cs="Arial"/>
        </w:rPr>
        <w:t xml:space="preserve"> </w:t>
      </w:r>
      <w:r w:rsidRPr="00492A94">
        <w:rPr>
          <w:rFonts w:ascii="Century Gothic" w:hAnsi="Century Gothic" w:cs="Arial"/>
        </w:rPr>
        <w:t xml:space="preserve">   </w:t>
      </w:r>
    </w:p>
    <w:p w:rsidRPr="002F4282" w:rsidR="008879ED" w:rsidP="008879ED" w:rsidRDefault="008879ED" w14:paraId="5996041F" w14:textId="77777777"/>
    <w:p w:rsidRPr="006447F5" w:rsidR="008879ED" w:rsidP="008879ED" w:rsidRDefault="008879ED" w14:paraId="6B28F87E" w14:textId="77777777">
      <w:pPr>
        <w:contextualSpacing/>
        <w:jc w:val="both"/>
        <w:rPr>
          <w:rFonts w:ascii="Century Gothic" w:hAnsi="Century Gothic" w:cs="Arial"/>
          <w:b/>
          <w:color w:val="FFFFFF"/>
        </w:rPr>
      </w:pPr>
    </w:p>
    <w:p w:rsidRPr="00A04E11" w:rsidR="00A04E11" w:rsidP="00A04E11" w:rsidRDefault="00A04E11" w14:paraId="43EF1B2F" w14:textId="1DD1F4CF">
      <w:pPr>
        <w:jc w:val="both"/>
        <w:rPr>
          <w:rFonts w:ascii="Century Gothic" w:hAnsi="Century Gothic"/>
          <w:b/>
        </w:rPr>
      </w:pPr>
    </w:p>
    <w:sectPr w:rsidRPr="00A04E11" w:rsidR="00A04E11" w:rsidSect="000D6D06">
      <w:headerReference w:type="even" r:id="rId16"/>
      <w:headerReference w:type="default" r:id="rId17"/>
      <w:headerReference w:type="first" r:id="rId18"/>
      <w:pgSz w:w="11906" w:h="16838" w:orient="portrait"/>
      <w:pgMar w:top="1276" w:right="1080" w:bottom="993" w:left="108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4F93" w:rsidP="00845D22" w:rsidRDefault="00774F93" w14:paraId="6E7C2A06" w14:textId="77777777">
      <w:pPr>
        <w:spacing w:after="0" w:line="240" w:lineRule="auto"/>
      </w:pPr>
      <w:r>
        <w:separator/>
      </w:r>
    </w:p>
  </w:endnote>
  <w:endnote w:type="continuationSeparator" w:id="0">
    <w:p w:rsidR="00774F93" w:rsidP="00845D22" w:rsidRDefault="00774F93" w14:paraId="3CC00C52" w14:textId="77777777">
      <w:pPr>
        <w:spacing w:after="0" w:line="240" w:lineRule="auto"/>
      </w:pPr>
      <w:r>
        <w:continuationSeparator/>
      </w:r>
    </w:p>
  </w:endnote>
  <w:endnote w:type="continuationNotice" w:id="1">
    <w:p w:rsidR="00774F93" w:rsidRDefault="00774F93" w14:paraId="1EB0AE9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charset w:val="00"/>
    <w:family w:val="swiss"/>
    <w:pitch w:val="variable"/>
    <w:sig w:usb0="00000287" w:usb1="00000000" w:usb2="00000000" w:usb3="00000000" w:csb0="0000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4F93" w:rsidP="00845D22" w:rsidRDefault="00774F93" w14:paraId="6F429158" w14:textId="77777777">
      <w:pPr>
        <w:spacing w:after="0" w:line="240" w:lineRule="auto"/>
      </w:pPr>
      <w:r>
        <w:separator/>
      </w:r>
    </w:p>
  </w:footnote>
  <w:footnote w:type="continuationSeparator" w:id="0">
    <w:p w:rsidR="00774F93" w:rsidP="00845D22" w:rsidRDefault="00774F93" w14:paraId="04D70072" w14:textId="77777777">
      <w:pPr>
        <w:spacing w:after="0" w:line="240" w:lineRule="auto"/>
      </w:pPr>
      <w:r>
        <w:continuationSeparator/>
      </w:r>
    </w:p>
  </w:footnote>
  <w:footnote w:type="continuationNotice" w:id="1">
    <w:p w:rsidR="00774F93" w:rsidRDefault="00774F93" w14:paraId="65F321D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83ABC" w:rsidP="009011B2" w:rsidRDefault="00483ABC" w14:paraId="1CB7D28A" w14:textId="5AB5E620">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979B2" w:rsidR="008879ED" w:rsidP="008F06D2" w:rsidRDefault="008879ED" w14:paraId="1AA96691" w14:textId="703D09FD">
    <w:pPr>
      <w:pStyle w:val="Header"/>
      <w:ind w:left="-426" w:hanging="141"/>
      <w:jc w:val="righ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Pr="00D979B2" w:rsidR="008879ED" w:rsidP="00044906" w:rsidRDefault="008879ED" w14:paraId="309BA346" w14:textId="5DDE1940">
    <w:pPr>
      <w:pStyle w:val="Header"/>
      <w:ind w:left="-709" w:hanging="709"/>
      <w:jc w:val="center"/>
    </w:pPr>
    <w:r>
      <w:rPr>
        <w:rFonts w:eastAsia="Times New Roman"/>
        <w:b/>
        <w:noProof/>
        <w:sz w:val="24"/>
        <w:szCs w:val="24"/>
        <w:lang w:eastAsia="en-GB"/>
      </w:rPr>
      <w:drawing>
        <wp:anchor distT="0" distB="0" distL="114300" distR="114300" simplePos="0" relativeHeight="251658240" behindDoc="0" locked="0" layoutInCell="1" allowOverlap="1" wp14:anchorId="1C31C573" wp14:editId="2C7B95D3">
          <wp:simplePos x="0" y="0"/>
          <wp:positionH relativeFrom="column">
            <wp:posOffset>7864655</wp:posOffset>
          </wp:positionH>
          <wp:positionV relativeFrom="paragraph">
            <wp:posOffset>-357517</wp:posOffset>
          </wp:positionV>
          <wp:extent cx="1447165" cy="856615"/>
          <wp:effectExtent l="0" t="0" r="635" b="635"/>
          <wp:wrapSquare wrapText="bothSides"/>
          <wp:docPr id="17" name="Picture 17">
            <a:extLst xmlns:a="http://schemas.openxmlformats.org/drawingml/2006/main">
              <a:ext uri="{FF2B5EF4-FFF2-40B4-BE49-F238E27FC236}">
                <a16:creationId xmlns:a16="http://schemas.microsoft.com/office/drawing/2014/main" id="{74ED72A7-D817-4A29-A508-03CD3359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165" cy="856615"/>
                  </a:xfrm>
                  <a:prstGeom prst="rect">
                    <a:avLst/>
                  </a:prstGeom>
                  <a:noFill/>
                  <a:ln>
                    <a:noFill/>
                  </a:ln>
                </pic:spPr>
              </pic:pic>
            </a:graphicData>
          </a:graphic>
          <wp14:sizeRelH relativeFrom="page">
            <wp14:pctWidth>0</wp14:pctWidth>
          </wp14:sizeRelH>
          <wp14:sizeRelV relativeFrom="page">
            <wp14:pctHeight>0</wp14:pctHeight>
          </wp14:sizeRelV>
        </wp:anchor>
      </w:drawing>
    </w:r>
    <w:r w:rsidRPr="7310290F" w:rsidR="2F94AB0E">
      <w:rPr>
        <w:rFonts w:eastAsia="Times New Roman"/>
        <w:b/>
        <w:bCs/>
        <w:noProof/>
        <w:sz w:val="24"/>
        <w:szCs w:val="24"/>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D31"/>
    <w:multiLevelType w:val="hybridMultilevel"/>
    <w:tmpl w:val="8640E65E"/>
    <w:lvl w:ilvl="0" w:tplc="08090001">
      <w:start w:val="1"/>
      <w:numFmt w:val="bullet"/>
      <w:lvlText w:val=""/>
      <w:lvlJc w:val="left"/>
      <w:pPr>
        <w:tabs>
          <w:tab w:val="num" w:pos="510"/>
        </w:tabs>
        <w:ind w:left="510" w:hanging="360"/>
      </w:pPr>
      <w:rPr>
        <w:rFonts w:hint="default" w:ascii="Symbol" w:hAnsi="Symbol"/>
      </w:rPr>
    </w:lvl>
    <w:lvl w:ilvl="1" w:tplc="08090003" w:tentative="1">
      <w:start w:val="1"/>
      <w:numFmt w:val="bullet"/>
      <w:lvlText w:val="o"/>
      <w:lvlJc w:val="left"/>
      <w:pPr>
        <w:tabs>
          <w:tab w:val="num" w:pos="1230"/>
        </w:tabs>
        <w:ind w:left="1230" w:hanging="360"/>
      </w:pPr>
      <w:rPr>
        <w:rFonts w:hint="default" w:ascii="Courier New" w:hAnsi="Courier New" w:cs="Courier New"/>
      </w:rPr>
    </w:lvl>
    <w:lvl w:ilvl="2" w:tplc="08090005" w:tentative="1">
      <w:start w:val="1"/>
      <w:numFmt w:val="bullet"/>
      <w:lvlText w:val=""/>
      <w:lvlJc w:val="left"/>
      <w:pPr>
        <w:tabs>
          <w:tab w:val="num" w:pos="1950"/>
        </w:tabs>
        <w:ind w:left="1950" w:hanging="360"/>
      </w:pPr>
      <w:rPr>
        <w:rFonts w:hint="default" w:ascii="Wingdings" w:hAnsi="Wingdings"/>
      </w:rPr>
    </w:lvl>
    <w:lvl w:ilvl="3" w:tplc="08090001" w:tentative="1">
      <w:start w:val="1"/>
      <w:numFmt w:val="bullet"/>
      <w:lvlText w:val=""/>
      <w:lvlJc w:val="left"/>
      <w:pPr>
        <w:tabs>
          <w:tab w:val="num" w:pos="2670"/>
        </w:tabs>
        <w:ind w:left="2670" w:hanging="360"/>
      </w:pPr>
      <w:rPr>
        <w:rFonts w:hint="default" w:ascii="Symbol" w:hAnsi="Symbol"/>
      </w:rPr>
    </w:lvl>
    <w:lvl w:ilvl="4" w:tplc="08090003" w:tentative="1">
      <w:start w:val="1"/>
      <w:numFmt w:val="bullet"/>
      <w:lvlText w:val="o"/>
      <w:lvlJc w:val="left"/>
      <w:pPr>
        <w:tabs>
          <w:tab w:val="num" w:pos="3390"/>
        </w:tabs>
        <w:ind w:left="3390" w:hanging="360"/>
      </w:pPr>
      <w:rPr>
        <w:rFonts w:hint="default" w:ascii="Courier New" w:hAnsi="Courier New" w:cs="Courier New"/>
      </w:rPr>
    </w:lvl>
    <w:lvl w:ilvl="5" w:tplc="08090005" w:tentative="1">
      <w:start w:val="1"/>
      <w:numFmt w:val="bullet"/>
      <w:lvlText w:val=""/>
      <w:lvlJc w:val="left"/>
      <w:pPr>
        <w:tabs>
          <w:tab w:val="num" w:pos="4110"/>
        </w:tabs>
        <w:ind w:left="4110" w:hanging="360"/>
      </w:pPr>
      <w:rPr>
        <w:rFonts w:hint="default" w:ascii="Wingdings" w:hAnsi="Wingdings"/>
      </w:rPr>
    </w:lvl>
    <w:lvl w:ilvl="6" w:tplc="08090001" w:tentative="1">
      <w:start w:val="1"/>
      <w:numFmt w:val="bullet"/>
      <w:lvlText w:val=""/>
      <w:lvlJc w:val="left"/>
      <w:pPr>
        <w:tabs>
          <w:tab w:val="num" w:pos="4830"/>
        </w:tabs>
        <w:ind w:left="4830" w:hanging="360"/>
      </w:pPr>
      <w:rPr>
        <w:rFonts w:hint="default" w:ascii="Symbol" w:hAnsi="Symbol"/>
      </w:rPr>
    </w:lvl>
    <w:lvl w:ilvl="7" w:tplc="08090003" w:tentative="1">
      <w:start w:val="1"/>
      <w:numFmt w:val="bullet"/>
      <w:lvlText w:val="o"/>
      <w:lvlJc w:val="left"/>
      <w:pPr>
        <w:tabs>
          <w:tab w:val="num" w:pos="5550"/>
        </w:tabs>
        <w:ind w:left="5550" w:hanging="360"/>
      </w:pPr>
      <w:rPr>
        <w:rFonts w:hint="default" w:ascii="Courier New" w:hAnsi="Courier New" w:cs="Courier New"/>
      </w:rPr>
    </w:lvl>
    <w:lvl w:ilvl="8" w:tplc="08090005" w:tentative="1">
      <w:start w:val="1"/>
      <w:numFmt w:val="bullet"/>
      <w:lvlText w:val=""/>
      <w:lvlJc w:val="left"/>
      <w:pPr>
        <w:tabs>
          <w:tab w:val="num" w:pos="6270"/>
        </w:tabs>
        <w:ind w:left="6270" w:hanging="360"/>
      </w:pPr>
      <w:rPr>
        <w:rFonts w:hint="default" w:ascii="Wingdings" w:hAnsi="Wingdings"/>
      </w:rPr>
    </w:lvl>
  </w:abstractNum>
  <w:abstractNum w:abstractNumId="1" w15:restartNumberingAfterBreak="0">
    <w:nsid w:val="02361110"/>
    <w:multiLevelType w:val="hybridMultilevel"/>
    <w:tmpl w:val="AABA2D00"/>
    <w:lvl w:ilvl="0" w:tplc="42FA0228">
      <w:start w:val="1"/>
      <w:numFmt w:val="bullet"/>
      <w:lvlText w:val=""/>
      <w:lvlJc w:val="left"/>
      <w:pPr>
        <w:tabs>
          <w:tab w:val="num" w:pos="454"/>
        </w:tabs>
        <w:ind w:left="454" w:hanging="454"/>
      </w:pPr>
      <w:rPr>
        <w:rFonts w:hint="default" w:ascii="Wingdings" w:hAnsi="Wingdings"/>
        <w:sz w:val="16"/>
        <w:szCs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39B768B"/>
    <w:multiLevelType w:val="hybridMultilevel"/>
    <w:tmpl w:val="FFFFFFFF"/>
    <w:lvl w:ilvl="0" w:tplc="FB1E765C">
      <w:start w:val="1"/>
      <w:numFmt w:val="bullet"/>
      <w:lvlText w:val="·"/>
      <w:lvlJc w:val="left"/>
      <w:pPr>
        <w:ind w:left="720" w:hanging="360"/>
      </w:pPr>
      <w:rPr>
        <w:rFonts w:hint="default" w:ascii="Symbol" w:hAnsi="Symbol"/>
      </w:rPr>
    </w:lvl>
    <w:lvl w:ilvl="1" w:tplc="4606E790">
      <w:start w:val="1"/>
      <w:numFmt w:val="bullet"/>
      <w:lvlText w:val="o"/>
      <w:lvlJc w:val="left"/>
      <w:pPr>
        <w:ind w:left="1440" w:hanging="360"/>
      </w:pPr>
      <w:rPr>
        <w:rFonts w:hint="default" w:ascii="Courier New" w:hAnsi="Courier New"/>
      </w:rPr>
    </w:lvl>
    <w:lvl w:ilvl="2" w:tplc="436AB55E">
      <w:start w:val="1"/>
      <w:numFmt w:val="bullet"/>
      <w:lvlText w:val=""/>
      <w:lvlJc w:val="left"/>
      <w:pPr>
        <w:ind w:left="2160" w:hanging="360"/>
      </w:pPr>
      <w:rPr>
        <w:rFonts w:hint="default" w:ascii="Wingdings" w:hAnsi="Wingdings"/>
      </w:rPr>
    </w:lvl>
    <w:lvl w:ilvl="3" w:tplc="750A9F82">
      <w:start w:val="1"/>
      <w:numFmt w:val="bullet"/>
      <w:lvlText w:val=""/>
      <w:lvlJc w:val="left"/>
      <w:pPr>
        <w:ind w:left="2880" w:hanging="360"/>
      </w:pPr>
      <w:rPr>
        <w:rFonts w:hint="default" w:ascii="Symbol" w:hAnsi="Symbol"/>
      </w:rPr>
    </w:lvl>
    <w:lvl w:ilvl="4" w:tplc="E9EE16DE">
      <w:start w:val="1"/>
      <w:numFmt w:val="bullet"/>
      <w:lvlText w:val="o"/>
      <w:lvlJc w:val="left"/>
      <w:pPr>
        <w:ind w:left="3600" w:hanging="360"/>
      </w:pPr>
      <w:rPr>
        <w:rFonts w:hint="default" w:ascii="Courier New" w:hAnsi="Courier New"/>
      </w:rPr>
    </w:lvl>
    <w:lvl w:ilvl="5" w:tplc="B7026B32">
      <w:start w:val="1"/>
      <w:numFmt w:val="bullet"/>
      <w:lvlText w:val=""/>
      <w:lvlJc w:val="left"/>
      <w:pPr>
        <w:ind w:left="4320" w:hanging="360"/>
      </w:pPr>
      <w:rPr>
        <w:rFonts w:hint="default" w:ascii="Wingdings" w:hAnsi="Wingdings"/>
      </w:rPr>
    </w:lvl>
    <w:lvl w:ilvl="6" w:tplc="EF00798C">
      <w:start w:val="1"/>
      <w:numFmt w:val="bullet"/>
      <w:lvlText w:val=""/>
      <w:lvlJc w:val="left"/>
      <w:pPr>
        <w:ind w:left="5040" w:hanging="360"/>
      </w:pPr>
      <w:rPr>
        <w:rFonts w:hint="default" w:ascii="Symbol" w:hAnsi="Symbol"/>
      </w:rPr>
    </w:lvl>
    <w:lvl w:ilvl="7" w:tplc="5B60F76C">
      <w:start w:val="1"/>
      <w:numFmt w:val="bullet"/>
      <w:lvlText w:val="o"/>
      <w:lvlJc w:val="left"/>
      <w:pPr>
        <w:ind w:left="5760" w:hanging="360"/>
      </w:pPr>
      <w:rPr>
        <w:rFonts w:hint="default" w:ascii="Courier New" w:hAnsi="Courier New"/>
      </w:rPr>
    </w:lvl>
    <w:lvl w:ilvl="8" w:tplc="7C10D06A">
      <w:start w:val="1"/>
      <w:numFmt w:val="bullet"/>
      <w:lvlText w:val=""/>
      <w:lvlJc w:val="left"/>
      <w:pPr>
        <w:ind w:left="6480" w:hanging="360"/>
      </w:pPr>
      <w:rPr>
        <w:rFonts w:hint="default" w:ascii="Wingdings" w:hAnsi="Wingdings"/>
      </w:rPr>
    </w:lvl>
  </w:abstractNum>
  <w:abstractNum w:abstractNumId="3" w15:restartNumberingAfterBreak="0">
    <w:nsid w:val="05182964"/>
    <w:multiLevelType w:val="hybridMultilevel"/>
    <w:tmpl w:val="C0AC2406"/>
    <w:lvl w:ilvl="0" w:tplc="6EF09048">
      <w:numFmt w:val="bullet"/>
      <w:lvlText w:val="-"/>
      <w:lvlJc w:val="left"/>
      <w:pPr>
        <w:ind w:left="780" w:hanging="360"/>
      </w:pPr>
      <w:rPr>
        <w:rFonts w:hint="default" w:ascii="Times New Roman" w:hAnsi="Times New Roman" w:eastAsia="Times New Roman" w:cs="Times New Roman"/>
      </w:rPr>
    </w:lvl>
    <w:lvl w:ilvl="1" w:tplc="08090003">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4" w15:restartNumberingAfterBreak="0">
    <w:nsid w:val="09FF2444"/>
    <w:multiLevelType w:val="hybridMultilevel"/>
    <w:tmpl w:val="19F04D5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0AA3473C"/>
    <w:multiLevelType w:val="hybridMultilevel"/>
    <w:tmpl w:val="F5B01536"/>
    <w:lvl w:ilvl="0" w:tplc="AD2C15B2">
      <w:numFmt w:val="bullet"/>
      <w:lvlText w:val="•"/>
      <w:lvlJc w:val="left"/>
      <w:pPr>
        <w:ind w:left="720" w:hanging="360"/>
      </w:pPr>
      <w:rPr>
        <w:rFonts w:hint="default" w:ascii="CG Omega" w:hAnsi="CG Omega" w:cs="Times New Roman"/>
      </w:rPr>
    </w:lvl>
    <w:lvl w:ilvl="1" w:tplc="97A86FE4">
      <w:numFmt w:val="decimal"/>
      <w:lvlText w:val=""/>
      <w:lvlJc w:val="left"/>
    </w:lvl>
    <w:lvl w:ilvl="2" w:tplc="1C38DBBC">
      <w:numFmt w:val="decimal"/>
      <w:lvlText w:val=""/>
      <w:lvlJc w:val="left"/>
    </w:lvl>
    <w:lvl w:ilvl="3" w:tplc="7D34A3F4">
      <w:numFmt w:val="decimal"/>
      <w:lvlText w:val=""/>
      <w:lvlJc w:val="left"/>
    </w:lvl>
    <w:lvl w:ilvl="4" w:tplc="6712B9FC">
      <w:numFmt w:val="decimal"/>
      <w:lvlText w:val=""/>
      <w:lvlJc w:val="left"/>
    </w:lvl>
    <w:lvl w:ilvl="5" w:tplc="93A807A8">
      <w:numFmt w:val="decimal"/>
      <w:lvlText w:val=""/>
      <w:lvlJc w:val="left"/>
    </w:lvl>
    <w:lvl w:ilvl="6" w:tplc="1174E07C">
      <w:numFmt w:val="decimal"/>
      <w:lvlText w:val=""/>
      <w:lvlJc w:val="left"/>
    </w:lvl>
    <w:lvl w:ilvl="7" w:tplc="8362A95E">
      <w:numFmt w:val="decimal"/>
      <w:lvlText w:val=""/>
      <w:lvlJc w:val="left"/>
    </w:lvl>
    <w:lvl w:ilvl="8" w:tplc="183E7484">
      <w:numFmt w:val="decimal"/>
      <w:lvlText w:val=""/>
      <w:lvlJc w:val="left"/>
    </w:lvl>
  </w:abstractNum>
  <w:abstractNum w:abstractNumId="6" w15:restartNumberingAfterBreak="0">
    <w:nsid w:val="0BAE3C1B"/>
    <w:multiLevelType w:val="hybridMultilevel"/>
    <w:tmpl w:val="3E06C644"/>
    <w:lvl w:ilvl="0" w:tplc="AFFE32F0">
      <w:start w:val="2"/>
      <w:numFmt w:val="lowerLetter"/>
      <w:lvlText w:val="%1."/>
      <w:lvlJc w:val="left"/>
      <w:pPr>
        <w:tabs>
          <w:tab w:val="num" w:pos="720"/>
        </w:tabs>
        <w:ind w:left="720" w:hanging="360"/>
      </w:pPr>
    </w:lvl>
    <w:lvl w:ilvl="1" w:tplc="8DCA10A8" w:tentative="1">
      <w:start w:val="1"/>
      <w:numFmt w:val="lowerLetter"/>
      <w:lvlText w:val="%2."/>
      <w:lvlJc w:val="left"/>
      <w:pPr>
        <w:tabs>
          <w:tab w:val="num" w:pos="1440"/>
        </w:tabs>
        <w:ind w:left="1440" w:hanging="360"/>
      </w:pPr>
    </w:lvl>
    <w:lvl w:ilvl="2" w:tplc="6C5CA784" w:tentative="1">
      <w:start w:val="1"/>
      <w:numFmt w:val="lowerLetter"/>
      <w:lvlText w:val="%3."/>
      <w:lvlJc w:val="left"/>
      <w:pPr>
        <w:tabs>
          <w:tab w:val="num" w:pos="2160"/>
        </w:tabs>
        <w:ind w:left="2160" w:hanging="360"/>
      </w:pPr>
    </w:lvl>
    <w:lvl w:ilvl="3" w:tplc="E3F488E4" w:tentative="1">
      <w:start w:val="1"/>
      <w:numFmt w:val="lowerLetter"/>
      <w:lvlText w:val="%4."/>
      <w:lvlJc w:val="left"/>
      <w:pPr>
        <w:tabs>
          <w:tab w:val="num" w:pos="2880"/>
        </w:tabs>
        <w:ind w:left="2880" w:hanging="360"/>
      </w:pPr>
    </w:lvl>
    <w:lvl w:ilvl="4" w:tplc="0D7CB1EC" w:tentative="1">
      <w:start w:val="1"/>
      <w:numFmt w:val="lowerLetter"/>
      <w:lvlText w:val="%5."/>
      <w:lvlJc w:val="left"/>
      <w:pPr>
        <w:tabs>
          <w:tab w:val="num" w:pos="3600"/>
        </w:tabs>
        <w:ind w:left="3600" w:hanging="360"/>
      </w:pPr>
    </w:lvl>
    <w:lvl w:ilvl="5" w:tplc="2B92FF04" w:tentative="1">
      <w:start w:val="1"/>
      <w:numFmt w:val="lowerLetter"/>
      <w:lvlText w:val="%6."/>
      <w:lvlJc w:val="left"/>
      <w:pPr>
        <w:tabs>
          <w:tab w:val="num" w:pos="4320"/>
        </w:tabs>
        <w:ind w:left="4320" w:hanging="360"/>
      </w:pPr>
    </w:lvl>
    <w:lvl w:ilvl="6" w:tplc="00A64CA6" w:tentative="1">
      <w:start w:val="1"/>
      <w:numFmt w:val="lowerLetter"/>
      <w:lvlText w:val="%7."/>
      <w:lvlJc w:val="left"/>
      <w:pPr>
        <w:tabs>
          <w:tab w:val="num" w:pos="5040"/>
        </w:tabs>
        <w:ind w:left="5040" w:hanging="360"/>
      </w:pPr>
    </w:lvl>
    <w:lvl w:ilvl="7" w:tplc="D80008C0" w:tentative="1">
      <w:start w:val="1"/>
      <w:numFmt w:val="lowerLetter"/>
      <w:lvlText w:val="%8."/>
      <w:lvlJc w:val="left"/>
      <w:pPr>
        <w:tabs>
          <w:tab w:val="num" w:pos="5760"/>
        </w:tabs>
        <w:ind w:left="5760" w:hanging="360"/>
      </w:pPr>
    </w:lvl>
    <w:lvl w:ilvl="8" w:tplc="1E921594" w:tentative="1">
      <w:start w:val="1"/>
      <w:numFmt w:val="lowerLetter"/>
      <w:lvlText w:val="%9."/>
      <w:lvlJc w:val="left"/>
      <w:pPr>
        <w:tabs>
          <w:tab w:val="num" w:pos="6480"/>
        </w:tabs>
        <w:ind w:left="6480" w:hanging="360"/>
      </w:pPr>
    </w:lvl>
  </w:abstractNum>
  <w:abstractNum w:abstractNumId="7" w15:restartNumberingAfterBreak="0">
    <w:nsid w:val="0F6A0940"/>
    <w:multiLevelType w:val="hybridMultilevel"/>
    <w:tmpl w:val="FFFFFFFF"/>
    <w:lvl w:ilvl="0" w:tplc="1DD84682">
      <w:start w:val="1"/>
      <w:numFmt w:val="bullet"/>
      <w:lvlText w:val="·"/>
      <w:lvlJc w:val="left"/>
      <w:pPr>
        <w:ind w:left="720" w:hanging="360"/>
      </w:pPr>
      <w:rPr>
        <w:rFonts w:hint="default" w:ascii="Symbol" w:hAnsi="Symbol"/>
      </w:rPr>
    </w:lvl>
    <w:lvl w:ilvl="1" w:tplc="7D2A39E0">
      <w:start w:val="1"/>
      <w:numFmt w:val="bullet"/>
      <w:lvlText w:val="o"/>
      <w:lvlJc w:val="left"/>
      <w:pPr>
        <w:ind w:left="1440" w:hanging="360"/>
      </w:pPr>
      <w:rPr>
        <w:rFonts w:hint="default" w:ascii="Courier New" w:hAnsi="Courier New"/>
      </w:rPr>
    </w:lvl>
    <w:lvl w:ilvl="2" w:tplc="91226C0E">
      <w:start w:val="1"/>
      <w:numFmt w:val="bullet"/>
      <w:lvlText w:val=""/>
      <w:lvlJc w:val="left"/>
      <w:pPr>
        <w:ind w:left="2160" w:hanging="360"/>
      </w:pPr>
      <w:rPr>
        <w:rFonts w:hint="default" w:ascii="Wingdings" w:hAnsi="Wingdings"/>
      </w:rPr>
    </w:lvl>
    <w:lvl w:ilvl="3" w:tplc="BED44882">
      <w:start w:val="1"/>
      <w:numFmt w:val="bullet"/>
      <w:lvlText w:val=""/>
      <w:lvlJc w:val="left"/>
      <w:pPr>
        <w:ind w:left="2880" w:hanging="360"/>
      </w:pPr>
      <w:rPr>
        <w:rFonts w:hint="default" w:ascii="Symbol" w:hAnsi="Symbol"/>
      </w:rPr>
    </w:lvl>
    <w:lvl w:ilvl="4" w:tplc="2A1842BE">
      <w:start w:val="1"/>
      <w:numFmt w:val="bullet"/>
      <w:lvlText w:val="o"/>
      <w:lvlJc w:val="left"/>
      <w:pPr>
        <w:ind w:left="3600" w:hanging="360"/>
      </w:pPr>
      <w:rPr>
        <w:rFonts w:hint="default" w:ascii="Courier New" w:hAnsi="Courier New"/>
      </w:rPr>
    </w:lvl>
    <w:lvl w:ilvl="5" w:tplc="E4981784">
      <w:start w:val="1"/>
      <w:numFmt w:val="bullet"/>
      <w:lvlText w:val=""/>
      <w:lvlJc w:val="left"/>
      <w:pPr>
        <w:ind w:left="4320" w:hanging="360"/>
      </w:pPr>
      <w:rPr>
        <w:rFonts w:hint="default" w:ascii="Wingdings" w:hAnsi="Wingdings"/>
      </w:rPr>
    </w:lvl>
    <w:lvl w:ilvl="6" w:tplc="6336835E">
      <w:start w:val="1"/>
      <w:numFmt w:val="bullet"/>
      <w:lvlText w:val=""/>
      <w:lvlJc w:val="left"/>
      <w:pPr>
        <w:ind w:left="5040" w:hanging="360"/>
      </w:pPr>
      <w:rPr>
        <w:rFonts w:hint="default" w:ascii="Symbol" w:hAnsi="Symbol"/>
      </w:rPr>
    </w:lvl>
    <w:lvl w:ilvl="7" w:tplc="4F62E92A">
      <w:start w:val="1"/>
      <w:numFmt w:val="bullet"/>
      <w:lvlText w:val="o"/>
      <w:lvlJc w:val="left"/>
      <w:pPr>
        <w:ind w:left="5760" w:hanging="360"/>
      </w:pPr>
      <w:rPr>
        <w:rFonts w:hint="default" w:ascii="Courier New" w:hAnsi="Courier New"/>
      </w:rPr>
    </w:lvl>
    <w:lvl w:ilvl="8" w:tplc="7708FC04">
      <w:start w:val="1"/>
      <w:numFmt w:val="bullet"/>
      <w:lvlText w:val=""/>
      <w:lvlJc w:val="left"/>
      <w:pPr>
        <w:ind w:left="6480" w:hanging="360"/>
      </w:pPr>
      <w:rPr>
        <w:rFonts w:hint="default" w:ascii="Wingdings" w:hAnsi="Wingdings"/>
      </w:rPr>
    </w:lvl>
  </w:abstractNum>
  <w:abstractNum w:abstractNumId="8" w15:restartNumberingAfterBreak="0">
    <w:nsid w:val="12B3064E"/>
    <w:multiLevelType w:val="hybridMultilevel"/>
    <w:tmpl w:val="FFFFFFFF"/>
    <w:lvl w:ilvl="0" w:tplc="221253D2">
      <w:start w:val="1"/>
      <w:numFmt w:val="bullet"/>
      <w:lvlText w:val="·"/>
      <w:lvlJc w:val="left"/>
      <w:pPr>
        <w:ind w:left="720" w:hanging="360"/>
      </w:pPr>
      <w:rPr>
        <w:rFonts w:hint="default" w:ascii="Symbol" w:hAnsi="Symbol"/>
      </w:rPr>
    </w:lvl>
    <w:lvl w:ilvl="1" w:tplc="F60AA69C">
      <w:start w:val="1"/>
      <w:numFmt w:val="bullet"/>
      <w:lvlText w:val="o"/>
      <w:lvlJc w:val="left"/>
      <w:pPr>
        <w:ind w:left="1440" w:hanging="360"/>
      </w:pPr>
      <w:rPr>
        <w:rFonts w:hint="default" w:ascii="Courier New" w:hAnsi="Courier New"/>
      </w:rPr>
    </w:lvl>
    <w:lvl w:ilvl="2" w:tplc="57CC8E74">
      <w:start w:val="1"/>
      <w:numFmt w:val="bullet"/>
      <w:lvlText w:val=""/>
      <w:lvlJc w:val="left"/>
      <w:pPr>
        <w:ind w:left="2160" w:hanging="360"/>
      </w:pPr>
      <w:rPr>
        <w:rFonts w:hint="default" w:ascii="Wingdings" w:hAnsi="Wingdings"/>
      </w:rPr>
    </w:lvl>
    <w:lvl w:ilvl="3" w:tplc="59488602">
      <w:start w:val="1"/>
      <w:numFmt w:val="bullet"/>
      <w:lvlText w:val=""/>
      <w:lvlJc w:val="left"/>
      <w:pPr>
        <w:ind w:left="2880" w:hanging="360"/>
      </w:pPr>
      <w:rPr>
        <w:rFonts w:hint="default" w:ascii="Symbol" w:hAnsi="Symbol"/>
      </w:rPr>
    </w:lvl>
    <w:lvl w:ilvl="4" w:tplc="A4828C44">
      <w:start w:val="1"/>
      <w:numFmt w:val="bullet"/>
      <w:lvlText w:val="o"/>
      <w:lvlJc w:val="left"/>
      <w:pPr>
        <w:ind w:left="3600" w:hanging="360"/>
      </w:pPr>
      <w:rPr>
        <w:rFonts w:hint="default" w:ascii="Courier New" w:hAnsi="Courier New"/>
      </w:rPr>
    </w:lvl>
    <w:lvl w:ilvl="5" w:tplc="B2608B20">
      <w:start w:val="1"/>
      <w:numFmt w:val="bullet"/>
      <w:lvlText w:val=""/>
      <w:lvlJc w:val="left"/>
      <w:pPr>
        <w:ind w:left="4320" w:hanging="360"/>
      </w:pPr>
      <w:rPr>
        <w:rFonts w:hint="default" w:ascii="Wingdings" w:hAnsi="Wingdings"/>
      </w:rPr>
    </w:lvl>
    <w:lvl w:ilvl="6" w:tplc="D154FB6C">
      <w:start w:val="1"/>
      <w:numFmt w:val="bullet"/>
      <w:lvlText w:val=""/>
      <w:lvlJc w:val="left"/>
      <w:pPr>
        <w:ind w:left="5040" w:hanging="360"/>
      </w:pPr>
      <w:rPr>
        <w:rFonts w:hint="default" w:ascii="Symbol" w:hAnsi="Symbol"/>
      </w:rPr>
    </w:lvl>
    <w:lvl w:ilvl="7" w:tplc="1D909406">
      <w:start w:val="1"/>
      <w:numFmt w:val="bullet"/>
      <w:lvlText w:val="o"/>
      <w:lvlJc w:val="left"/>
      <w:pPr>
        <w:ind w:left="5760" w:hanging="360"/>
      </w:pPr>
      <w:rPr>
        <w:rFonts w:hint="default" w:ascii="Courier New" w:hAnsi="Courier New"/>
      </w:rPr>
    </w:lvl>
    <w:lvl w:ilvl="8" w:tplc="5756FD7A">
      <w:start w:val="1"/>
      <w:numFmt w:val="bullet"/>
      <w:lvlText w:val=""/>
      <w:lvlJc w:val="left"/>
      <w:pPr>
        <w:ind w:left="6480" w:hanging="360"/>
      </w:pPr>
      <w:rPr>
        <w:rFonts w:hint="default" w:ascii="Wingdings" w:hAnsi="Wingdings"/>
      </w:rPr>
    </w:lvl>
  </w:abstractNum>
  <w:abstractNum w:abstractNumId="9" w15:restartNumberingAfterBreak="0">
    <w:nsid w:val="165E566D"/>
    <w:multiLevelType w:val="multilevel"/>
    <w:tmpl w:val="936E7EB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0" w15:restartNumberingAfterBreak="0">
    <w:nsid w:val="169A365A"/>
    <w:multiLevelType w:val="hybridMultilevel"/>
    <w:tmpl w:val="93409126"/>
    <w:lvl w:ilvl="0" w:tplc="31F017D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7B941E3"/>
    <w:multiLevelType w:val="hybridMultilevel"/>
    <w:tmpl w:val="E77ADB14"/>
    <w:lvl w:ilvl="0" w:tplc="E51CE92E">
      <w:start w:val="1"/>
      <w:numFmt w:val="bullet"/>
      <w:lvlText w:val=""/>
      <w:lvlJc w:val="left"/>
      <w:pPr>
        <w:tabs>
          <w:tab w:val="num" w:pos="720"/>
        </w:tabs>
        <w:ind w:left="720" w:hanging="360"/>
      </w:pPr>
      <w:rPr>
        <w:rFonts w:hint="default" w:ascii="Symbol" w:hAnsi="Symbol"/>
        <w:sz w:val="20"/>
      </w:rPr>
    </w:lvl>
    <w:lvl w:ilvl="1" w:tplc="25A22E96" w:tentative="1">
      <w:start w:val="1"/>
      <w:numFmt w:val="bullet"/>
      <w:lvlText w:val=""/>
      <w:lvlJc w:val="left"/>
      <w:pPr>
        <w:tabs>
          <w:tab w:val="num" w:pos="1440"/>
        </w:tabs>
        <w:ind w:left="1440" w:hanging="360"/>
      </w:pPr>
      <w:rPr>
        <w:rFonts w:hint="default" w:ascii="Symbol" w:hAnsi="Symbol"/>
        <w:sz w:val="20"/>
      </w:rPr>
    </w:lvl>
    <w:lvl w:ilvl="2" w:tplc="A110703C" w:tentative="1">
      <w:start w:val="1"/>
      <w:numFmt w:val="bullet"/>
      <w:lvlText w:val=""/>
      <w:lvlJc w:val="left"/>
      <w:pPr>
        <w:tabs>
          <w:tab w:val="num" w:pos="2160"/>
        </w:tabs>
        <w:ind w:left="2160" w:hanging="360"/>
      </w:pPr>
      <w:rPr>
        <w:rFonts w:hint="default" w:ascii="Symbol" w:hAnsi="Symbol"/>
        <w:sz w:val="20"/>
      </w:rPr>
    </w:lvl>
    <w:lvl w:ilvl="3" w:tplc="2AD4557A" w:tentative="1">
      <w:start w:val="1"/>
      <w:numFmt w:val="bullet"/>
      <w:lvlText w:val=""/>
      <w:lvlJc w:val="left"/>
      <w:pPr>
        <w:tabs>
          <w:tab w:val="num" w:pos="2880"/>
        </w:tabs>
        <w:ind w:left="2880" w:hanging="360"/>
      </w:pPr>
      <w:rPr>
        <w:rFonts w:hint="default" w:ascii="Symbol" w:hAnsi="Symbol"/>
        <w:sz w:val="20"/>
      </w:rPr>
    </w:lvl>
    <w:lvl w:ilvl="4" w:tplc="B5FAE1EE" w:tentative="1">
      <w:start w:val="1"/>
      <w:numFmt w:val="bullet"/>
      <w:lvlText w:val=""/>
      <w:lvlJc w:val="left"/>
      <w:pPr>
        <w:tabs>
          <w:tab w:val="num" w:pos="3600"/>
        </w:tabs>
        <w:ind w:left="3600" w:hanging="360"/>
      </w:pPr>
      <w:rPr>
        <w:rFonts w:hint="default" w:ascii="Symbol" w:hAnsi="Symbol"/>
        <w:sz w:val="20"/>
      </w:rPr>
    </w:lvl>
    <w:lvl w:ilvl="5" w:tplc="29A61AA2" w:tentative="1">
      <w:start w:val="1"/>
      <w:numFmt w:val="bullet"/>
      <w:lvlText w:val=""/>
      <w:lvlJc w:val="left"/>
      <w:pPr>
        <w:tabs>
          <w:tab w:val="num" w:pos="4320"/>
        </w:tabs>
        <w:ind w:left="4320" w:hanging="360"/>
      </w:pPr>
      <w:rPr>
        <w:rFonts w:hint="default" w:ascii="Symbol" w:hAnsi="Symbol"/>
        <w:sz w:val="20"/>
      </w:rPr>
    </w:lvl>
    <w:lvl w:ilvl="6" w:tplc="38DA914C" w:tentative="1">
      <w:start w:val="1"/>
      <w:numFmt w:val="bullet"/>
      <w:lvlText w:val=""/>
      <w:lvlJc w:val="left"/>
      <w:pPr>
        <w:tabs>
          <w:tab w:val="num" w:pos="5040"/>
        </w:tabs>
        <w:ind w:left="5040" w:hanging="360"/>
      </w:pPr>
      <w:rPr>
        <w:rFonts w:hint="default" w:ascii="Symbol" w:hAnsi="Symbol"/>
        <w:sz w:val="20"/>
      </w:rPr>
    </w:lvl>
    <w:lvl w:ilvl="7" w:tplc="98AEC6F0" w:tentative="1">
      <w:start w:val="1"/>
      <w:numFmt w:val="bullet"/>
      <w:lvlText w:val=""/>
      <w:lvlJc w:val="left"/>
      <w:pPr>
        <w:tabs>
          <w:tab w:val="num" w:pos="5760"/>
        </w:tabs>
        <w:ind w:left="5760" w:hanging="360"/>
      </w:pPr>
      <w:rPr>
        <w:rFonts w:hint="default" w:ascii="Symbol" w:hAnsi="Symbol"/>
        <w:sz w:val="20"/>
      </w:rPr>
    </w:lvl>
    <w:lvl w:ilvl="8" w:tplc="7D628ED4"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8F93B27"/>
    <w:multiLevelType w:val="hybridMultilevel"/>
    <w:tmpl w:val="F5B01536"/>
    <w:lvl w:ilvl="0" w:tplc="E862B138">
      <w:numFmt w:val="bullet"/>
      <w:lvlText w:val="•"/>
      <w:lvlJc w:val="left"/>
      <w:pPr>
        <w:ind w:left="720" w:hanging="360"/>
      </w:pPr>
      <w:rPr>
        <w:rFonts w:hint="default" w:ascii="CG Omega" w:hAnsi="CG Omega" w:cs="Times New Roman"/>
      </w:rPr>
    </w:lvl>
    <w:lvl w:ilvl="1" w:tplc="3AC4D412">
      <w:numFmt w:val="decimal"/>
      <w:lvlText w:val=""/>
      <w:lvlJc w:val="left"/>
    </w:lvl>
    <w:lvl w:ilvl="2" w:tplc="6896D836">
      <w:numFmt w:val="decimal"/>
      <w:lvlText w:val=""/>
      <w:lvlJc w:val="left"/>
    </w:lvl>
    <w:lvl w:ilvl="3" w:tplc="15FA726A">
      <w:numFmt w:val="decimal"/>
      <w:lvlText w:val=""/>
      <w:lvlJc w:val="left"/>
    </w:lvl>
    <w:lvl w:ilvl="4" w:tplc="C70E1C86">
      <w:numFmt w:val="decimal"/>
      <w:lvlText w:val=""/>
      <w:lvlJc w:val="left"/>
    </w:lvl>
    <w:lvl w:ilvl="5" w:tplc="A5A41CC8">
      <w:numFmt w:val="decimal"/>
      <w:lvlText w:val=""/>
      <w:lvlJc w:val="left"/>
    </w:lvl>
    <w:lvl w:ilvl="6" w:tplc="A852C4DC">
      <w:numFmt w:val="decimal"/>
      <w:lvlText w:val=""/>
      <w:lvlJc w:val="left"/>
    </w:lvl>
    <w:lvl w:ilvl="7" w:tplc="D01682D2">
      <w:numFmt w:val="decimal"/>
      <w:lvlText w:val=""/>
      <w:lvlJc w:val="left"/>
    </w:lvl>
    <w:lvl w:ilvl="8" w:tplc="2BE66FC6">
      <w:numFmt w:val="decimal"/>
      <w:lvlText w:val=""/>
      <w:lvlJc w:val="left"/>
    </w:lvl>
  </w:abstractNum>
  <w:abstractNum w:abstractNumId="13" w15:restartNumberingAfterBreak="0">
    <w:nsid w:val="201F6DA7"/>
    <w:multiLevelType w:val="hybridMultilevel"/>
    <w:tmpl w:val="96D023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16A2A4E"/>
    <w:multiLevelType w:val="hybridMultilevel"/>
    <w:tmpl w:val="9A566E0C"/>
    <w:lvl w:ilvl="0" w:tplc="61D2264C">
      <w:start w:val="1"/>
      <w:numFmt w:val="decimal"/>
      <w:lvlText w:val="%1."/>
      <w:lvlJc w:val="left"/>
      <w:pPr>
        <w:ind w:left="3600" w:hanging="360"/>
      </w:pPr>
      <w:rPr>
        <w:rFonts w:ascii="Arial" w:hAnsi="Arial" w:eastAsia="Calibri" w:cs="Arial"/>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23CF6888"/>
    <w:multiLevelType w:val="multilevel"/>
    <w:tmpl w:val="EE5CC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77E5298"/>
    <w:multiLevelType w:val="hybridMultilevel"/>
    <w:tmpl w:val="95C8A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9E85ECA"/>
    <w:multiLevelType w:val="hybridMultilevel"/>
    <w:tmpl w:val="0C102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2C4C0C"/>
    <w:multiLevelType w:val="hybridMultilevel"/>
    <w:tmpl w:val="8BF4A894"/>
    <w:lvl w:ilvl="0" w:tplc="31F017D4">
      <w:numFmt w:val="bullet"/>
      <w:lvlText w:val="-"/>
      <w:lvlJc w:val="left"/>
      <w:pPr>
        <w:ind w:left="1298" w:hanging="360"/>
      </w:pPr>
      <w:rPr>
        <w:rFonts w:hint="default" w:ascii="Times New Roman" w:hAnsi="Times New Roman" w:eastAsia="Times New Roman" w:cs="Times New Roman"/>
      </w:rPr>
    </w:lvl>
    <w:lvl w:ilvl="1" w:tplc="08090003">
      <w:start w:val="1"/>
      <w:numFmt w:val="bullet"/>
      <w:lvlText w:val="o"/>
      <w:lvlJc w:val="left"/>
      <w:pPr>
        <w:ind w:left="2018" w:hanging="360"/>
      </w:pPr>
      <w:rPr>
        <w:rFonts w:hint="default" w:ascii="Courier New" w:hAnsi="Courier New" w:cs="Courier New"/>
      </w:rPr>
    </w:lvl>
    <w:lvl w:ilvl="2" w:tplc="08090005" w:tentative="1">
      <w:start w:val="1"/>
      <w:numFmt w:val="bullet"/>
      <w:lvlText w:val=""/>
      <w:lvlJc w:val="left"/>
      <w:pPr>
        <w:ind w:left="2738" w:hanging="360"/>
      </w:pPr>
      <w:rPr>
        <w:rFonts w:hint="default" w:ascii="Wingdings" w:hAnsi="Wingdings"/>
      </w:rPr>
    </w:lvl>
    <w:lvl w:ilvl="3" w:tplc="08090001" w:tentative="1">
      <w:start w:val="1"/>
      <w:numFmt w:val="bullet"/>
      <w:lvlText w:val=""/>
      <w:lvlJc w:val="left"/>
      <w:pPr>
        <w:ind w:left="3458" w:hanging="360"/>
      </w:pPr>
      <w:rPr>
        <w:rFonts w:hint="default" w:ascii="Symbol" w:hAnsi="Symbol"/>
      </w:rPr>
    </w:lvl>
    <w:lvl w:ilvl="4" w:tplc="08090003" w:tentative="1">
      <w:start w:val="1"/>
      <w:numFmt w:val="bullet"/>
      <w:lvlText w:val="o"/>
      <w:lvlJc w:val="left"/>
      <w:pPr>
        <w:ind w:left="4178" w:hanging="360"/>
      </w:pPr>
      <w:rPr>
        <w:rFonts w:hint="default" w:ascii="Courier New" w:hAnsi="Courier New" w:cs="Courier New"/>
      </w:rPr>
    </w:lvl>
    <w:lvl w:ilvl="5" w:tplc="08090005" w:tentative="1">
      <w:start w:val="1"/>
      <w:numFmt w:val="bullet"/>
      <w:lvlText w:val=""/>
      <w:lvlJc w:val="left"/>
      <w:pPr>
        <w:ind w:left="4898" w:hanging="360"/>
      </w:pPr>
      <w:rPr>
        <w:rFonts w:hint="default" w:ascii="Wingdings" w:hAnsi="Wingdings"/>
      </w:rPr>
    </w:lvl>
    <w:lvl w:ilvl="6" w:tplc="08090001" w:tentative="1">
      <w:start w:val="1"/>
      <w:numFmt w:val="bullet"/>
      <w:lvlText w:val=""/>
      <w:lvlJc w:val="left"/>
      <w:pPr>
        <w:ind w:left="5618" w:hanging="360"/>
      </w:pPr>
      <w:rPr>
        <w:rFonts w:hint="default" w:ascii="Symbol" w:hAnsi="Symbol"/>
      </w:rPr>
    </w:lvl>
    <w:lvl w:ilvl="7" w:tplc="08090003" w:tentative="1">
      <w:start w:val="1"/>
      <w:numFmt w:val="bullet"/>
      <w:lvlText w:val="o"/>
      <w:lvlJc w:val="left"/>
      <w:pPr>
        <w:ind w:left="6338" w:hanging="360"/>
      </w:pPr>
      <w:rPr>
        <w:rFonts w:hint="default" w:ascii="Courier New" w:hAnsi="Courier New" w:cs="Courier New"/>
      </w:rPr>
    </w:lvl>
    <w:lvl w:ilvl="8" w:tplc="08090005" w:tentative="1">
      <w:start w:val="1"/>
      <w:numFmt w:val="bullet"/>
      <w:lvlText w:val=""/>
      <w:lvlJc w:val="left"/>
      <w:pPr>
        <w:ind w:left="7058" w:hanging="360"/>
      </w:pPr>
      <w:rPr>
        <w:rFonts w:hint="default" w:ascii="Wingdings" w:hAnsi="Wingdings"/>
      </w:rPr>
    </w:lvl>
  </w:abstractNum>
  <w:abstractNum w:abstractNumId="19" w15:restartNumberingAfterBreak="1">
    <w:nsid w:val="2D6548F3"/>
    <w:multiLevelType w:val="hybridMultilevel"/>
    <w:tmpl w:val="6EAE7F1E"/>
    <w:lvl w:ilvl="0" w:tplc="42FA0228">
      <w:start w:val="1"/>
      <w:numFmt w:val="bullet"/>
      <w:lvlText w:val=""/>
      <w:lvlJc w:val="left"/>
      <w:pPr>
        <w:tabs>
          <w:tab w:val="num" w:pos="454"/>
        </w:tabs>
        <w:ind w:left="454" w:hanging="454"/>
      </w:pPr>
      <w:rPr>
        <w:rFonts w:hint="default" w:ascii="Wingdings" w:hAnsi="Wingdings"/>
        <w:sz w:val="16"/>
        <w:szCs w:val="16"/>
      </w:rPr>
    </w:lvl>
    <w:lvl w:ilvl="1" w:tplc="86502778">
      <w:start w:val="1"/>
      <w:numFmt w:val="bullet"/>
      <w:lvlText w:val="-"/>
      <w:lvlJc w:val="left"/>
      <w:pPr>
        <w:tabs>
          <w:tab w:val="num" w:pos="1364"/>
        </w:tabs>
        <w:ind w:left="1364" w:hanging="284"/>
      </w:pPr>
      <w:rPr>
        <w:rFonts w:hint="eastAsia" w:ascii="SimSun" w:hAnsi="SimSun" w:eastAsia="SimSun"/>
        <w:sz w:val="16"/>
        <w:szCs w:val="16"/>
      </w:rPr>
    </w:lvl>
    <w:lvl w:ilvl="2" w:tplc="42FA0228">
      <w:start w:val="1"/>
      <w:numFmt w:val="bullet"/>
      <w:lvlText w:val=""/>
      <w:lvlJc w:val="left"/>
      <w:pPr>
        <w:tabs>
          <w:tab w:val="num" w:pos="2254"/>
        </w:tabs>
        <w:ind w:left="2254" w:hanging="454"/>
      </w:pPr>
      <w:rPr>
        <w:rFonts w:hint="default" w:ascii="Wingdings" w:hAnsi="Wingdings"/>
        <w:sz w:val="16"/>
        <w:szCs w:val="16"/>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5524B63"/>
    <w:multiLevelType w:val="hybridMultilevel"/>
    <w:tmpl w:val="A23A29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6307B4E"/>
    <w:multiLevelType w:val="hybridMultilevel"/>
    <w:tmpl w:val="810ABCBE"/>
    <w:lvl w:ilvl="0" w:tplc="F5B01536">
      <w:numFmt w:val="bullet"/>
      <w:lvlText w:val="•"/>
      <w:lvlJc w:val="left"/>
      <w:pPr>
        <w:ind w:left="360" w:hanging="360"/>
      </w:pPr>
      <w:rPr>
        <w:rFonts w:hint="default" w:ascii="CG Omega" w:hAnsi="CG Omega"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3A230987"/>
    <w:multiLevelType w:val="hybridMultilevel"/>
    <w:tmpl w:val="F5B01536"/>
    <w:lvl w:ilvl="0" w:tplc="1E98F8B2">
      <w:numFmt w:val="bullet"/>
      <w:lvlText w:val="•"/>
      <w:lvlJc w:val="left"/>
      <w:pPr>
        <w:ind w:left="360" w:hanging="360"/>
      </w:pPr>
      <w:rPr>
        <w:rFonts w:hint="default" w:ascii="CG Omega" w:hAnsi="CG Omega" w:cs="Times New Roman"/>
      </w:rPr>
    </w:lvl>
    <w:lvl w:ilvl="1" w:tplc="56BE4AC2">
      <w:numFmt w:val="decimal"/>
      <w:lvlText w:val=""/>
      <w:lvlJc w:val="left"/>
    </w:lvl>
    <w:lvl w:ilvl="2" w:tplc="76762AAE">
      <w:numFmt w:val="decimal"/>
      <w:lvlText w:val=""/>
      <w:lvlJc w:val="left"/>
    </w:lvl>
    <w:lvl w:ilvl="3" w:tplc="C9A07836">
      <w:numFmt w:val="decimal"/>
      <w:lvlText w:val=""/>
      <w:lvlJc w:val="left"/>
    </w:lvl>
    <w:lvl w:ilvl="4" w:tplc="545EF1FE">
      <w:numFmt w:val="decimal"/>
      <w:lvlText w:val=""/>
      <w:lvlJc w:val="left"/>
    </w:lvl>
    <w:lvl w:ilvl="5" w:tplc="2FFAF612">
      <w:numFmt w:val="decimal"/>
      <w:lvlText w:val=""/>
      <w:lvlJc w:val="left"/>
    </w:lvl>
    <w:lvl w:ilvl="6" w:tplc="BD54EE00">
      <w:numFmt w:val="decimal"/>
      <w:lvlText w:val=""/>
      <w:lvlJc w:val="left"/>
    </w:lvl>
    <w:lvl w:ilvl="7" w:tplc="2F3ED110">
      <w:numFmt w:val="decimal"/>
      <w:lvlText w:val=""/>
      <w:lvlJc w:val="left"/>
    </w:lvl>
    <w:lvl w:ilvl="8" w:tplc="EC8EB7D0">
      <w:numFmt w:val="decimal"/>
      <w:lvlText w:val=""/>
      <w:lvlJc w:val="left"/>
    </w:lvl>
  </w:abstractNum>
  <w:abstractNum w:abstractNumId="23" w15:restartNumberingAfterBreak="0">
    <w:nsid w:val="4617256B"/>
    <w:multiLevelType w:val="hybridMultilevel"/>
    <w:tmpl w:val="67E2CC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8B34F14"/>
    <w:multiLevelType w:val="hybridMultilevel"/>
    <w:tmpl w:val="F5B01536"/>
    <w:lvl w:ilvl="0" w:tplc="4AD430BC">
      <w:numFmt w:val="bullet"/>
      <w:lvlText w:val="•"/>
      <w:lvlJc w:val="left"/>
      <w:pPr>
        <w:ind w:left="720" w:hanging="360"/>
      </w:pPr>
      <w:rPr>
        <w:rFonts w:hint="default" w:ascii="CG Omega" w:hAnsi="CG Omega" w:cs="Times New Roman"/>
      </w:rPr>
    </w:lvl>
    <w:lvl w:ilvl="1" w:tplc="F982AEE4">
      <w:numFmt w:val="decimal"/>
      <w:lvlText w:val=""/>
      <w:lvlJc w:val="left"/>
    </w:lvl>
    <w:lvl w:ilvl="2" w:tplc="CD42E8DA">
      <w:numFmt w:val="decimal"/>
      <w:lvlText w:val=""/>
      <w:lvlJc w:val="left"/>
    </w:lvl>
    <w:lvl w:ilvl="3" w:tplc="7E98F29A">
      <w:numFmt w:val="decimal"/>
      <w:lvlText w:val=""/>
      <w:lvlJc w:val="left"/>
    </w:lvl>
    <w:lvl w:ilvl="4" w:tplc="C478A9FE">
      <w:numFmt w:val="decimal"/>
      <w:lvlText w:val=""/>
      <w:lvlJc w:val="left"/>
    </w:lvl>
    <w:lvl w:ilvl="5" w:tplc="07967FAC">
      <w:numFmt w:val="decimal"/>
      <w:lvlText w:val=""/>
      <w:lvlJc w:val="left"/>
    </w:lvl>
    <w:lvl w:ilvl="6" w:tplc="5BB47336">
      <w:numFmt w:val="decimal"/>
      <w:lvlText w:val=""/>
      <w:lvlJc w:val="left"/>
    </w:lvl>
    <w:lvl w:ilvl="7" w:tplc="75FCC054">
      <w:numFmt w:val="decimal"/>
      <w:lvlText w:val=""/>
      <w:lvlJc w:val="left"/>
    </w:lvl>
    <w:lvl w:ilvl="8" w:tplc="01E4C37C">
      <w:numFmt w:val="decimal"/>
      <w:lvlText w:val=""/>
      <w:lvlJc w:val="left"/>
    </w:lvl>
  </w:abstractNum>
  <w:abstractNum w:abstractNumId="25" w15:restartNumberingAfterBreak="0">
    <w:nsid w:val="49533CED"/>
    <w:multiLevelType w:val="hybridMultilevel"/>
    <w:tmpl w:val="2576758C"/>
    <w:lvl w:ilvl="0" w:tplc="393E8F12">
      <w:start w:val="1"/>
      <w:numFmt w:val="bullet"/>
      <w:lvlText w:val=""/>
      <w:lvlJc w:val="left"/>
      <w:pPr>
        <w:tabs>
          <w:tab w:val="num" w:pos="720"/>
        </w:tabs>
        <w:ind w:left="720" w:hanging="360"/>
      </w:pPr>
      <w:rPr>
        <w:rFonts w:hint="default" w:ascii="Symbol" w:hAnsi="Symbol"/>
        <w:sz w:val="20"/>
      </w:rPr>
    </w:lvl>
    <w:lvl w:ilvl="1" w:tplc="31F84A00" w:tentative="1">
      <w:start w:val="1"/>
      <w:numFmt w:val="bullet"/>
      <w:lvlText w:val=""/>
      <w:lvlJc w:val="left"/>
      <w:pPr>
        <w:tabs>
          <w:tab w:val="num" w:pos="1440"/>
        </w:tabs>
        <w:ind w:left="1440" w:hanging="360"/>
      </w:pPr>
      <w:rPr>
        <w:rFonts w:hint="default" w:ascii="Symbol" w:hAnsi="Symbol"/>
        <w:sz w:val="20"/>
      </w:rPr>
    </w:lvl>
    <w:lvl w:ilvl="2" w:tplc="3BE63E3E" w:tentative="1">
      <w:start w:val="1"/>
      <w:numFmt w:val="bullet"/>
      <w:lvlText w:val=""/>
      <w:lvlJc w:val="left"/>
      <w:pPr>
        <w:tabs>
          <w:tab w:val="num" w:pos="2160"/>
        </w:tabs>
        <w:ind w:left="2160" w:hanging="360"/>
      </w:pPr>
      <w:rPr>
        <w:rFonts w:hint="default" w:ascii="Symbol" w:hAnsi="Symbol"/>
        <w:sz w:val="20"/>
      </w:rPr>
    </w:lvl>
    <w:lvl w:ilvl="3" w:tplc="47948CAC" w:tentative="1">
      <w:start w:val="1"/>
      <w:numFmt w:val="bullet"/>
      <w:lvlText w:val=""/>
      <w:lvlJc w:val="left"/>
      <w:pPr>
        <w:tabs>
          <w:tab w:val="num" w:pos="2880"/>
        </w:tabs>
        <w:ind w:left="2880" w:hanging="360"/>
      </w:pPr>
      <w:rPr>
        <w:rFonts w:hint="default" w:ascii="Symbol" w:hAnsi="Symbol"/>
        <w:sz w:val="20"/>
      </w:rPr>
    </w:lvl>
    <w:lvl w:ilvl="4" w:tplc="1812EFF4" w:tentative="1">
      <w:start w:val="1"/>
      <w:numFmt w:val="bullet"/>
      <w:lvlText w:val=""/>
      <w:lvlJc w:val="left"/>
      <w:pPr>
        <w:tabs>
          <w:tab w:val="num" w:pos="3600"/>
        </w:tabs>
        <w:ind w:left="3600" w:hanging="360"/>
      </w:pPr>
      <w:rPr>
        <w:rFonts w:hint="default" w:ascii="Symbol" w:hAnsi="Symbol"/>
        <w:sz w:val="20"/>
      </w:rPr>
    </w:lvl>
    <w:lvl w:ilvl="5" w:tplc="046E4EFA" w:tentative="1">
      <w:start w:val="1"/>
      <w:numFmt w:val="bullet"/>
      <w:lvlText w:val=""/>
      <w:lvlJc w:val="left"/>
      <w:pPr>
        <w:tabs>
          <w:tab w:val="num" w:pos="4320"/>
        </w:tabs>
        <w:ind w:left="4320" w:hanging="360"/>
      </w:pPr>
      <w:rPr>
        <w:rFonts w:hint="default" w:ascii="Symbol" w:hAnsi="Symbol"/>
        <w:sz w:val="20"/>
      </w:rPr>
    </w:lvl>
    <w:lvl w:ilvl="6" w:tplc="62DE47EC" w:tentative="1">
      <w:start w:val="1"/>
      <w:numFmt w:val="bullet"/>
      <w:lvlText w:val=""/>
      <w:lvlJc w:val="left"/>
      <w:pPr>
        <w:tabs>
          <w:tab w:val="num" w:pos="5040"/>
        </w:tabs>
        <w:ind w:left="5040" w:hanging="360"/>
      </w:pPr>
      <w:rPr>
        <w:rFonts w:hint="default" w:ascii="Symbol" w:hAnsi="Symbol"/>
        <w:sz w:val="20"/>
      </w:rPr>
    </w:lvl>
    <w:lvl w:ilvl="7" w:tplc="8382A00C" w:tentative="1">
      <w:start w:val="1"/>
      <w:numFmt w:val="bullet"/>
      <w:lvlText w:val=""/>
      <w:lvlJc w:val="left"/>
      <w:pPr>
        <w:tabs>
          <w:tab w:val="num" w:pos="5760"/>
        </w:tabs>
        <w:ind w:left="5760" w:hanging="360"/>
      </w:pPr>
      <w:rPr>
        <w:rFonts w:hint="default" w:ascii="Symbol" w:hAnsi="Symbol"/>
        <w:sz w:val="20"/>
      </w:rPr>
    </w:lvl>
    <w:lvl w:ilvl="8" w:tplc="9AB6AC26"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5CD5544"/>
    <w:multiLevelType w:val="hybridMultilevel"/>
    <w:tmpl w:val="D14CDD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F701513"/>
    <w:multiLevelType w:val="hybridMultilevel"/>
    <w:tmpl w:val="FFFFFFFF"/>
    <w:lvl w:ilvl="0" w:tplc="803600BA">
      <w:start w:val="1"/>
      <w:numFmt w:val="bullet"/>
      <w:lvlText w:val="·"/>
      <w:lvlJc w:val="left"/>
      <w:pPr>
        <w:ind w:left="720" w:hanging="360"/>
      </w:pPr>
      <w:rPr>
        <w:rFonts w:hint="default" w:ascii="Symbol" w:hAnsi="Symbol"/>
      </w:rPr>
    </w:lvl>
    <w:lvl w:ilvl="1" w:tplc="50C04630">
      <w:start w:val="1"/>
      <w:numFmt w:val="bullet"/>
      <w:lvlText w:val="o"/>
      <w:lvlJc w:val="left"/>
      <w:pPr>
        <w:ind w:left="1440" w:hanging="360"/>
      </w:pPr>
      <w:rPr>
        <w:rFonts w:hint="default" w:ascii="Courier New" w:hAnsi="Courier New"/>
      </w:rPr>
    </w:lvl>
    <w:lvl w:ilvl="2" w:tplc="F7FABF2A">
      <w:start w:val="1"/>
      <w:numFmt w:val="bullet"/>
      <w:lvlText w:val=""/>
      <w:lvlJc w:val="left"/>
      <w:pPr>
        <w:ind w:left="2160" w:hanging="360"/>
      </w:pPr>
      <w:rPr>
        <w:rFonts w:hint="default" w:ascii="Wingdings" w:hAnsi="Wingdings"/>
      </w:rPr>
    </w:lvl>
    <w:lvl w:ilvl="3" w:tplc="4AFE7DE2">
      <w:start w:val="1"/>
      <w:numFmt w:val="bullet"/>
      <w:lvlText w:val=""/>
      <w:lvlJc w:val="left"/>
      <w:pPr>
        <w:ind w:left="2880" w:hanging="360"/>
      </w:pPr>
      <w:rPr>
        <w:rFonts w:hint="default" w:ascii="Symbol" w:hAnsi="Symbol"/>
      </w:rPr>
    </w:lvl>
    <w:lvl w:ilvl="4" w:tplc="B9B61964">
      <w:start w:val="1"/>
      <w:numFmt w:val="bullet"/>
      <w:lvlText w:val="o"/>
      <w:lvlJc w:val="left"/>
      <w:pPr>
        <w:ind w:left="3600" w:hanging="360"/>
      </w:pPr>
      <w:rPr>
        <w:rFonts w:hint="default" w:ascii="Courier New" w:hAnsi="Courier New"/>
      </w:rPr>
    </w:lvl>
    <w:lvl w:ilvl="5" w:tplc="7C08B8BE">
      <w:start w:val="1"/>
      <w:numFmt w:val="bullet"/>
      <w:lvlText w:val=""/>
      <w:lvlJc w:val="left"/>
      <w:pPr>
        <w:ind w:left="4320" w:hanging="360"/>
      </w:pPr>
      <w:rPr>
        <w:rFonts w:hint="default" w:ascii="Wingdings" w:hAnsi="Wingdings"/>
      </w:rPr>
    </w:lvl>
    <w:lvl w:ilvl="6" w:tplc="D0F84C0A">
      <w:start w:val="1"/>
      <w:numFmt w:val="bullet"/>
      <w:lvlText w:val=""/>
      <w:lvlJc w:val="left"/>
      <w:pPr>
        <w:ind w:left="5040" w:hanging="360"/>
      </w:pPr>
      <w:rPr>
        <w:rFonts w:hint="default" w:ascii="Symbol" w:hAnsi="Symbol"/>
      </w:rPr>
    </w:lvl>
    <w:lvl w:ilvl="7" w:tplc="ACF24D16">
      <w:start w:val="1"/>
      <w:numFmt w:val="bullet"/>
      <w:lvlText w:val="o"/>
      <w:lvlJc w:val="left"/>
      <w:pPr>
        <w:ind w:left="5760" w:hanging="360"/>
      </w:pPr>
      <w:rPr>
        <w:rFonts w:hint="default" w:ascii="Courier New" w:hAnsi="Courier New"/>
      </w:rPr>
    </w:lvl>
    <w:lvl w:ilvl="8" w:tplc="D3FC1548">
      <w:start w:val="1"/>
      <w:numFmt w:val="bullet"/>
      <w:lvlText w:val=""/>
      <w:lvlJc w:val="left"/>
      <w:pPr>
        <w:ind w:left="6480" w:hanging="360"/>
      </w:pPr>
      <w:rPr>
        <w:rFonts w:hint="default" w:ascii="Wingdings" w:hAnsi="Wingdings"/>
      </w:rPr>
    </w:lvl>
  </w:abstractNum>
  <w:abstractNum w:abstractNumId="28" w15:restartNumberingAfterBreak="0">
    <w:nsid w:val="5F811281"/>
    <w:multiLevelType w:val="hybridMultilevel"/>
    <w:tmpl w:val="13980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06132B"/>
    <w:multiLevelType w:val="hybridMultilevel"/>
    <w:tmpl w:val="1E2C03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A81446"/>
    <w:multiLevelType w:val="hybridMultilevel"/>
    <w:tmpl w:val="CB507944"/>
    <w:lvl w:ilvl="0" w:tplc="4F84FA18">
      <w:start w:val="3"/>
      <w:numFmt w:val="lowerLetter"/>
      <w:lvlText w:val="%1."/>
      <w:lvlJc w:val="left"/>
      <w:pPr>
        <w:tabs>
          <w:tab w:val="num" w:pos="720"/>
        </w:tabs>
        <w:ind w:left="720" w:hanging="360"/>
      </w:pPr>
    </w:lvl>
    <w:lvl w:ilvl="1" w:tplc="37F4DF1A" w:tentative="1">
      <w:start w:val="1"/>
      <w:numFmt w:val="lowerLetter"/>
      <w:lvlText w:val="%2."/>
      <w:lvlJc w:val="left"/>
      <w:pPr>
        <w:tabs>
          <w:tab w:val="num" w:pos="1440"/>
        </w:tabs>
        <w:ind w:left="1440" w:hanging="360"/>
      </w:pPr>
    </w:lvl>
    <w:lvl w:ilvl="2" w:tplc="A0D81F4E" w:tentative="1">
      <w:start w:val="1"/>
      <w:numFmt w:val="lowerLetter"/>
      <w:lvlText w:val="%3."/>
      <w:lvlJc w:val="left"/>
      <w:pPr>
        <w:tabs>
          <w:tab w:val="num" w:pos="2160"/>
        </w:tabs>
        <w:ind w:left="2160" w:hanging="360"/>
      </w:pPr>
    </w:lvl>
    <w:lvl w:ilvl="3" w:tplc="5E2E5DD6" w:tentative="1">
      <w:start w:val="1"/>
      <w:numFmt w:val="lowerLetter"/>
      <w:lvlText w:val="%4."/>
      <w:lvlJc w:val="left"/>
      <w:pPr>
        <w:tabs>
          <w:tab w:val="num" w:pos="2880"/>
        </w:tabs>
        <w:ind w:left="2880" w:hanging="360"/>
      </w:pPr>
    </w:lvl>
    <w:lvl w:ilvl="4" w:tplc="552875CA" w:tentative="1">
      <w:start w:val="1"/>
      <w:numFmt w:val="lowerLetter"/>
      <w:lvlText w:val="%5."/>
      <w:lvlJc w:val="left"/>
      <w:pPr>
        <w:tabs>
          <w:tab w:val="num" w:pos="3600"/>
        </w:tabs>
        <w:ind w:left="3600" w:hanging="360"/>
      </w:pPr>
    </w:lvl>
    <w:lvl w:ilvl="5" w:tplc="5A34FC30" w:tentative="1">
      <w:start w:val="1"/>
      <w:numFmt w:val="lowerLetter"/>
      <w:lvlText w:val="%6."/>
      <w:lvlJc w:val="left"/>
      <w:pPr>
        <w:tabs>
          <w:tab w:val="num" w:pos="4320"/>
        </w:tabs>
        <w:ind w:left="4320" w:hanging="360"/>
      </w:pPr>
    </w:lvl>
    <w:lvl w:ilvl="6" w:tplc="6A8E3FC6" w:tentative="1">
      <w:start w:val="1"/>
      <w:numFmt w:val="lowerLetter"/>
      <w:lvlText w:val="%7."/>
      <w:lvlJc w:val="left"/>
      <w:pPr>
        <w:tabs>
          <w:tab w:val="num" w:pos="5040"/>
        </w:tabs>
        <w:ind w:left="5040" w:hanging="360"/>
      </w:pPr>
    </w:lvl>
    <w:lvl w:ilvl="7" w:tplc="FD4CF65A" w:tentative="1">
      <w:start w:val="1"/>
      <w:numFmt w:val="lowerLetter"/>
      <w:lvlText w:val="%8."/>
      <w:lvlJc w:val="left"/>
      <w:pPr>
        <w:tabs>
          <w:tab w:val="num" w:pos="5760"/>
        </w:tabs>
        <w:ind w:left="5760" w:hanging="360"/>
      </w:pPr>
    </w:lvl>
    <w:lvl w:ilvl="8" w:tplc="8542BC70" w:tentative="1">
      <w:start w:val="1"/>
      <w:numFmt w:val="lowerLetter"/>
      <w:lvlText w:val="%9."/>
      <w:lvlJc w:val="left"/>
      <w:pPr>
        <w:tabs>
          <w:tab w:val="num" w:pos="6480"/>
        </w:tabs>
        <w:ind w:left="6480" w:hanging="360"/>
      </w:pPr>
    </w:lvl>
  </w:abstractNum>
  <w:abstractNum w:abstractNumId="31" w15:restartNumberingAfterBreak="0">
    <w:nsid w:val="64071EDF"/>
    <w:multiLevelType w:val="hybridMultilevel"/>
    <w:tmpl w:val="FFFFFFFF"/>
    <w:lvl w:ilvl="0" w:tplc="36B42572">
      <w:start w:val="1"/>
      <w:numFmt w:val="bullet"/>
      <w:lvlText w:val="·"/>
      <w:lvlJc w:val="left"/>
      <w:pPr>
        <w:ind w:left="720" w:hanging="360"/>
      </w:pPr>
      <w:rPr>
        <w:rFonts w:hint="default" w:ascii="Symbol" w:hAnsi="Symbol"/>
      </w:rPr>
    </w:lvl>
    <w:lvl w:ilvl="1" w:tplc="0814463C">
      <w:start w:val="1"/>
      <w:numFmt w:val="bullet"/>
      <w:lvlText w:val="o"/>
      <w:lvlJc w:val="left"/>
      <w:pPr>
        <w:ind w:left="1440" w:hanging="360"/>
      </w:pPr>
      <w:rPr>
        <w:rFonts w:hint="default" w:ascii="Courier New" w:hAnsi="Courier New"/>
      </w:rPr>
    </w:lvl>
    <w:lvl w:ilvl="2" w:tplc="E46457CA">
      <w:start w:val="1"/>
      <w:numFmt w:val="bullet"/>
      <w:lvlText w:val=""/>
      <w:lvlJc w:val="left"/>
      <w:pPr>
        <w:ind w:left="2160" w:hanging="360"/>
      </w:pPr>
      <w:rPr>
        <w:rFonts w:hint="default" w:ascii="Wingdings" w:hAnsi="Wingdings"/>
      </w:rPr>
    </w:lvl>
    <w:lvl w:ilvl="3" w:tplc="437AF8BE">
      <w:start w:val="1"/>
      <w:numFmt w:val="bullet"/>
      <w:lvlText w:val=""/>
      <w:lvlJc w:val="left"/>
      <w:pPr>
        <w:ind w:left="2880" w:hanging="360"/>
      </w:pPr>
      <w:rPr>
        <w:rFonts w:hint="default" w:ascii="Symbol" w:hAnsi="Symbol"/>
      </w:rPr>
    </w:lvl>
    <w:lvl w:ilvl="4" w:tplc="2BB87B22">
      <w:start w:val="1"/>
      <w:numFmt w:val="bullet"/>
      <w:lvlText w:val="o"/>
      <w:lvlJc w:val="left"/>
      <w:pPr>
        <w:ind w:left="3600" w:hanging="360"/>
      </w:pPr>
      <w:rPr>
        <w:rFonts w:hint="default" w:ascii="Courier New" w:hAnsi="Courier New"/>
      </w:rPr>
    </w:lvl>
    <w:lvl w:ilvl="5" w:tplc="2506AE20">
      <w:start w:val="1"/>
      <w:numFmt w:val="bullet"/>
      <w:lvlText w:val=""/>
      <w:lvlJc w:val="left"/>
      <w:pPr>
        <w:ind w:left="4320" w:hanging="360"/>
      </w:pPr>
      <w:rPr>
        <w:rFonts w:hint="default" w:ascii="Wingdings" w:hAnsi="Wingdings"/>
      </w:rPr>
    </w:lvl>
    <w:lvl w:ilvl="6" w:tplc="8AC8A9C2">
      <w:start w:val="1"/>
      <w:numFmt w:val="bullet"/>
      <w:lvlText w:val=""/>
      <w:lvlJc w:val="left"/>
      <w:pPr>
        <w:ind w:left="5040" w:hanging="360"/>
      </w:pPr>
      <w:rPr>
        <w:rFonts w:hint="default" w:ascii="Symbol" w:hAnsi="Symbol"/>
      </w:rPr>
    </w:lvl>
    <w:lvl w:ilvl="7" w:tplc="E1B444D6">
      <w:start w:val="1"/>
      <w:numFmt w:val="bullet"/>
      <w:lvlText w:val="o"/>
      <w:lvlJc w:val="left"/>
      <w:pPr>
        <w:ind w:left="5760" w:hanging="360"/>
      </w:pPr>
      <w:rPr>
        <w:rFonts w:hint="default" w:ascii="Courier New" w:hAnsi="Courier New"/>
      </w:rPr>
    </w:lvl>
    <w:lvl w:ilvl="8" w:tplc="2E7494C8">
      <w:start w:val="1"/>
      <w:numFmt w:val="bullet"/>
      <w:lvlText w:val=""/>
      <w:lvlJc w:val="left"/>
      <w:pPr>
        <w:ind w:left="6480" w:hanging="360"/>
      </w:pPr>
      <w:rPr>
        <w:rFonts w:hint="default" w:ascii="Wingdings" w:hAnsi="Wingdings"/>
      </w:rPr>
    </w:lvl>
  </w:abstractNum>
  <w:abstractNum w:abstractNumId="32" w15:restartNumberingAfterBreak="1">
    <w:nsid w:val="649869A2"/>
    <w:multiLevelType w:val="hybridMultilevel"/>
    <w:tmpl w:val="6CDA5F72"/>
    <w:lvl w:ilvl="0" w:tplc="42FA0228">
      <w:start w:val="1"/>
      <w:numFmt w:val="bullet"/>
      <w:lvlText w:val=""/>
      <w:lvlJc w:val="left"/>
      <w:pPr>
        <w:tabs>
          <w:tab w:val="num" w:pos="454"/>
        </w:tabs>
        <w:ind w:left="454" w:hanging="454"/>
      </w:pPr>
      <w:rPr>
        <w:rFonts w:hint="default" w:ascii="Wingdings" w:hAnsi="Wingdings"/>
        <w:sz w:val="16"/>
        <w:szCs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1">
    <w:nsid w:val="64DA448B"/>
    <w:multiLevelType w:val="hybridMultilevel"/>
    <w:tmpl w:val="9B42AD86"/>
    <w:lvl w:ilvl="0" w:tplc="42FA0228">
      <w:start w:val="1"/>
      <w:numFmt w:val="bullet"/>
      <w:lvlText w:val=""/>
      <w:lvlJc w:val="left"/>
      <w:pPr>
        <w:tabs>
          <w:tab w:val="num" w:pos="454"/>
        </w:tabs>
        <w:ind w:left="454" w:hanging="454"/>
      </w:pPr>
      <w:rPr>
        <w:rFonts w:hint="default" w:ascii="Wingdings" w:hAnsi="Wingdings"/>
        <w:sz w:val="16"/>
        <w:szCs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66F47047"/>
    <w:multiLevelType w:val="hybridMultilevel"/>
    <w:tmpl w:val="FFFFFFFF"/>
    <w:lvl w:ilvl="0" w:tplc="42A8A2C8">
      <w:start w:val="1"/>
      <w:numFmt w:val="bullet"/>
      <w:lvlText w:val="·"/>
      <w:lvlJc w:val="left"/>
      <w:pPr>
        <w:ind w:left="720" w:hanging="360"/>
      </w:pPr>
      <w:rPr>
        <w:rFonts w:hint="default" w:ascii="Symbol" w:hAnsi="Symbol"/>
      </w:rPr>
    </w:lvl>
    <w:lvl w:ilvl="1" w:tplc="57FE2136">
      <w:start w:val="1"/>
      <w:numFmt w:val="bullet"/>
      <w:lvlText w:val="o"/>
      <w:lvlJc w:val="left"/>
      <w:pPr>
        <w:ind w:left="1440" w:hanging="360"/>
      </w:pPr>
      <w:rPr>
        <w:rFonts w:hint="default" w:ascii="Courier New" w:hAnsi="Courier New"/>
      </w:rPr>
    </w:lvl>
    <w:lvl w:ilvl="2" w:tplc="97FE5C32">
      <w:start w:val="1"/>
      <w:numFmt w:val="bullet"/>
      <w:lvlText w:val=""/>
      <w:lvlJc w:val="left"/>
      <w:pPr>
        <w:ind w:left="2160" w:hanging="360"/>
      </w:pPr>
      <w:rPr>
        <w:rFonts w:hint="default" w:ascii="Wingdings" w:hAnsi="Wingdings"/>
      </w:rPr>
    </w:lvl>
    <w:lvl w:ilvl="3" w:tplc="7444ADAA">
      <w:start w:val="1"/>
      <w:numFmt w:val="bullet"/>
      <w:lvlText w:val=""/>
      <w:lvlJc w:val="left"/>
      <w:pPr>
        <w:ind w:left="2880" w:hanging="360"/>
      </w:pPr>
      <w:rPr>
        <w:rFonts w:hint="default" w:ascii="Symbol" w:hAnsi="Symbol"/>
      </w:rPr>
    </w:lvl>
    <w:lvl w:ilvl="4" w:tplc="ECBC8F8C">
      <w:start w:val="1"/>
      <w:numFmt w:val="bullet"/>
      <w:lvlText w:val="o"/>
      <w:lvlJc w:val="left"/>
      <w:pPr>
        <w:ind w:left="3600" w:hanging="360"/>
      </w:pPr>
      <w:rPr>
        <w:rFonts w:hint="default" w:ascii="Courier New" w:hAnsi="Courier New"/>
      </w:rPr>
    </w:lvl>
    <w:lvl w:ilvl="5" w:tplc="75EA35C2">
      <w:start w:val="1"/>
      <w:numFmt w:val="bullet"/>
      <w:lvlText w:val=""/>
      <w:lvlJc w:val="left"/>
      <w:pPr>
        <w:ind w:left="4320" w:hanging="360"/>
      </w:pPr>
      <w:rPr>
        <w:rFonts w:hint="default" w:ascii="Wingdings" w:hAnsi="Wingdings"/>
      </w:rPr>
    </w:lvl>
    <w:lvl w:ilvl="6" w:tplc="E60ABBAE">
      <w:start w:val="1"/>
      <w:numFmt w:val="bullet"/>
      <w:lvlText w:val=""/>
      <w:lvlJc w:val="left"/>
      <w:pPr>
        <w:ind w:left="5040" w:hanging="360"/>
      </w:pPr>
      <w:rPr>
        <w:rFonts w:hint="default" w:ascii="Symbol" w:hAnsi="Symbol"/>
      </w:rPr>
    </w:lvl>
    <w:lvl w:ilvl="7" w:tplc="98F80060">
      <w:start w:val="1"/>
      <w:numFmt w:val="bullet"/>
      <w:lvlText w:val="o"/>
      <w:lvlJc w:val="left"/>
      <w:pPr>
        <w:ind w:left="5760" w:hanging="360"/>
      </w:pPr>
      <w:rPr>
        <w:rFonts w:hint="default" w:ascii="Courier New" w:hAnsi="Courier New"/>
      </w:rPr>
    </w:lvl>
    <w:lvl w:ilvl="8" w:tplc="AC8C2B8A">
      <w:start w:val="1"/>
      <w:numFmt w:val="bullet"/>
      <w:lvlText w:val=""/>
      <w:lvlJc w:val="left"/>
      <w:pPr>
        <w:ind w:left="6480" w:hanging="360"/>
      </w:pPr>
      <w:rPr>
        <w:rFonts w:hint="default" w:ascii="Wingdings" w:hAnsi="Wingdings"/>
      </w:rPr>
    </w:lvl>
  </w:abstractNum>
  <w:abstractNum w:abstractNumId="35" w15:restartNumberingAfterBreak="0">
    <w:nsid w:val="6787016F"/>
    <w:multiLevelType w:val="hybridMultilevel"/>
    <w:tmpl w:val="FFFFFFFF"/>
    <w:lvl w:ilvl="0" w:tplc="4650E248">
      <w:start w:val="1"/>
      <w:numFmt w:val="bullet"/>
      <w:lvlText w:val="·"/>
      <w:lvlJc w:val="left"/>
      <w:pPr>
        <w:ind w:left="720" w:hanging="360"/>
      </w:pPr>
      <w:rPr>
        <w:rFonts w:hint="default" w:ascii="Symbol" w:hAnsi="Symbol"/>
      </w:rPr>
    </w:lvl>
    <w:lvl w:ilvl="1" w:tplc="790AD91E">
      <w:start w:val="1"/>
      <w:numFmt w:val="bullet"/>
      <w:lvlText w:val="o"/>
      <w:lvlJc w:val="left"/>
      <w:pPr>
        <w:ind w:left="1440" w:hanging="360"/>
      </w:pPr>
      <w:rPr>
        <w:rFonts w:hint="default" w:ascii="Courier New" w:hAnsi="Courier New"/>
      </w:rPr>
    </w:lvl>
    <w:lvl w:ilvl="2" w:tplc="D5523BBE">
      <w:start w:val="1"/>
      <w:numFmt w:val="bullet"/>
      <w:lvlText w:val=""/>
      <w:lvlJc w:val="left"/>
      <w:pPr>
        <w:ind w:left="2160" w:hanging="360"/>
      </w:pPr>
      <w:rPr>
        <w:rFonts w:hint="default" w:ascii="Wingdings" w:hAnsi="Wingdings"/>
      </w:rPr>
    </w:lvl>
    <w:lvl w:ilvl="3" w:tplc="3ACE432E">
      <w:start w:val="1"/>
      <w:numFmt w:val="bullet"/>
      <w:lvlText w:val=""/>
      <w:lvlJc w:val="left"/>
      <w:pPr>
        <w:ind w:left="2880" w:hanging="360"/>
      </w:pPr>
      <w:rPr>
        <w:rFonts w:hint="default" w:ascii="Symbol" w:hAnsi="Symbol"/>
      </w:rPr>
    </w:lvl>
    <w:lvl w:ilvl="4" w:tplc="9626B82A">
      <w:start w:val="1"/>
      <w:numFmt w:val="bullet"/>
      <w:lvlText w:val="o"/>
      <w:lvlJc w:val="left"/>
      <w:pPr>
        <w:ind w:left="3600" w:hanging="360"/>
      </w:pPr>
      <w:rPr>
        <w:rFonts w:hint="default" w:ascii="Courier New" w:hAnsi="Courier New"/>
      </w:rPr>
    </w:lvl>
    <w:lvl w:ilvl="5" w:tplc="CEF8A662">
      <w:start w:val="1"/>
      <w:numFmt w:val="bullet"/>
      <w:lvlText w:val=""/>
      <w:lvlJc w:val="left"/>
      <w:pPr>
        <w:ind w:left="4320" w:hanging="360"/>
      </w:pPr>
      <w:rPr>
        <w:rFonts w:hint="default" w:ascii="Wingdings" w:hAnsi="Wingdings"/>
      </w:rPr>
    </w:lvl>
    <w:lvl w:ilvl="6" w:tplc="869A2E26">
      <w:start w:val="1"/>
      <w:numFmt w:val="bullet"/>
      <w:lvlText w:val=""/>
      <w:lvlJc w:val="left"/>
      <w:pPr>
        <w:ind w:left="5040" w:hanging="360"/>
      </w:pPr>
      <w:rPr>
        <w:rFonts w:hint="default" w:ascii="Symbol" w:hAnsi="Symbol"/>
      </w:rPr>
    </w:lvl>
    <w:lvl w:ilvl="7" w:tplc="D63ECADA">
      <w:start w:val="1"/>
      <w:numFmt w:val="bullet"/>
      <w:lvlText w:val="o"/>
      <w:lvlJc w:val="left"/>
      <w:pPr>
        <w:ind w:left="5760" w:hanging="360"/>
      </w:pPr>
      <w:rPr>
        <w:rFonts w:hint="default" w:ascii="Courier New" w:hAnsi="Courier New"/>
      </w:rPr>
    </w:lvl>
    <w:lvl w:ilvl="8" w:tplc="8ABA7A22">
      <w:start w:val="1"/>
      <w:numFmt w:val="bullet"/>
      <w:lvlText w:val=""/>
      <w:lvlJc w:val="left"/>
      <w:pPr>
        <w:ind w:left="6480" w:hanging="360"/>
      </w:pPr>
      <w:rPr>
        <w:rFonts w:hint="default" w:ascii="Wingdings" w:hAnsi="Wingdings"/>
      </w:rPr>
    </w:lvl>
  </w:abstractNum>
  <w:abstractNum w:abstractNumId="36" w15:restartNumberingAfterBreak="0">
    <w:nsid w:val="6EFD41AF"/>
    <w:multiLevelType w:val="hybridMultilevel"/>
    <w:tmpl w:val="1E285F1E"/>
    <w:lvl w:ilvl="0" w:tplc="89AAD66A">
      <w:start w:val="1"/>
      <w:numFmt w:val="bullet"/>
      <w:lvlText w:val=""/>
      <w:lvlJc w:val="left"/>
      <w:pPr>
        <w:tabs>
          <w:tab w:val="num" w:pos="720"/>
        </w:tabs>
        <w:ind w:left="720" w:hanging="360"/>
      </w:pPr>
      <w:rPr>
        <w:rFonts w:hint="default" w:ascii="Symbol" w:hAnsi="Symbol"/>
        <w:sz w:val="20"/>
      </w:rPr>
    </w:lvl>
    <w:lvl w:ilvl="1" w:tplc="21C6F58A" w:tentative="1">
      <w:start w:val="1"/>
      <w:numFmt w:val="bullet"/>
      <w:lvlText w:val=""/>
      <w:lvlJc w:val="left"/>
      <w:pPr>
        <w:tabs>
          <w:tab w:val="num" w:pos="1440"/>
        </w:tabs>
        <w:ind w:left="1440" w:hanging="360"/>
      </w:pPr>
      <w:rPr>
        <w:rFonts w:hint="default" w:ascii="Symbol" w:hAnsi="Symbol"/>
        <w:sz w:val="20"/>
      </w:rPr>
    </w:lvl>
    <w:lvl w:ilvl="2" w:tplc="4968B212" w:tentative="1">
      <w:start w:val="1"/>
      <w:numFmt w:val="bullet"/>
      <w:lvlText w:val=""/>
      <w:lvlJc w:val="left"/>
      <w:pPr>
        <w:tabs>
          <w:tab w:val="num" w:pos="2160"/>
        </w:tabs>
        <w:ind w:left="2160" w:hanging="360"/>
      </w:pPr>
      <w:rPr>
        <w:rFonts w:hint="default" w:ascii="Symbol" w:hAnsi="Symbol"/>
        <w:sz w:val="20"/>
      </w:rPr>
    </w:lvl>
    <w:lvl w:ilvl="3" w:tplc="D316B1BE" w:tentative="1">
      <w:start w:val="1"/>
      <w:numFmt w:val="bullet"/>
      <w:lvlText w:val=""/>
      <w:lvlJc w:val="left"/>
      <w:pPr>
        <w:tabs>
          <w:tab w:val="num" w:pos="2880"/>
        </w:tabs>
        <w:ind w:left="2880" w:hanging="360"/>
      </w:pPr>
      <w:rPr>
        <w:rFonts w:hint="default" w:ascii="Symbol" w:hAnsi="Symbol"/>
        <w:sz w:val="20"/>
      </w:rPr>
    </w:lvl>
    <w:lvl w:ilvl="4" w:tplc="69B6C89C" w:tentative="1">
      <w:start w:val="1"/>
      <w:numFmt w:val="bullet"/>
      <w:lvlText w:val=""/>
      <w:lvlJc w:val="left"/>
      <w:pPr>
        <w:tabs>
          <w:tab w:val="num" w:pos="3600"/>
        </w:tabs>
        <w:ind w:left="3600" w:hanging="360"/>
      </w:pPr>
      <w:rPr>
        <w:rFonts w:hint="default" w:ascii="Symbol" w:hAnsi="Symbol"/>
        <w:sz w:val="20"/>
      </w:rPr>
    </w:lvl>
    <w:lvl w:ilvl="5" w:tplc="B6DC945E" w:tentative="1">
      <w:start w:val="1"/>
      <w:numFmt w:val="bullet"/>
      <w:lvlText w:val=""/>
      <w:lvlJc w:val="left"/>
      <w:pPr>
        <w:tabs>
          <w:tab w:val="num" w:pos="4320"/>
        </w:tabs>
        <w:ind w:left="4320" w:hanging="360"/>
      </w:pPr>
      <w:rPr>
        <w:rFonts w:hint="default" w:ascii="Symbol" w:hAnsi="Symbol"/>
        <w:sz w:val="20"/>
      </w:rPr>
    </w:lvl>
    <w:lvl w:ilvl="6" w:tplc="506A5E86" w:tentative="1">
      <w:start w:val="1"/>
      <w:numFmt w:val="bullet"/>
      <w:lvlText w:val=""/>
      <w:lvlJc w:val="left"/>
      <w:pPr>
        <w:tabs>
          <w:tab w:val="num" w:pos="5040"/>
        </w:tabs>
        <w:ind w:left="5040" w:hanging="360"/>
      </w:pPr>
      <w:rPr>
        <w:rFonts w:hint="default" w:ascii="Symbol" w:hAnsi="Symbol"/>
        <w:sz w:val="20"/>
      </w:rPr>
    </w:lvl>
    <w:lvl w:ilvl="7" w:tplc="A498F928" w:tentative="1">
      <w:start w:val="1"/>
      <w:numFmt w:val="bullet"/>
      <w:lvlText w:val=""/>
      <w:lvlJc w:val="left"/>
      <w:pPr>
        <w:tabs>
          <w:tab w:val="num" w:pos="5760"/>
        </w:tabs>
        <w:ind w:left="5760" w:hanging="360"/>
      </w:pPr>
      <w:rPr>
        <w:rFonts w:hint="default" w:ascii="Symbol" w:hAnsi="Symbol"/>
        <w:sz w:val="20"/>
      </w:rPr>
    </w:lvl>
    <w:lvl w:ilvl="8" w:tplc="FE18756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F4F7D77"/>
    <w:multiLevelType w:val="hybridMultilevel"/>
    <w:tmpl w:val="4A6094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719A6E50"/>
    <w:multiLevelType w:val="hybridMultilevel"/>
    <w:tmpl w:val="FFFFFFFF"/>
    <w:lvl w:ilvl="0" w:tplc="7C8CA868">
      <w:start w:val="1"/>
      <w:numFmt w:val="bullet"/>
      <w:lvlText w:val="·"/>
      <w:lvlJc w:val="left"/>
      <w:pPr>
        <w:ind w:left="720" w:hanging="360"/>
      </w:pPr>
      <w:rPr>
        <w:rFonts w:hint="default" w:ascii="Symbol" w:hAnsi="Symbol"/>
      </w:rPr>
    </w:lvl>
    <w:lvl w:ilvl="1" w:tplc="3F449CEE">
      <w:start w:val="1"/>
      <w:numFmt w:val="bullet"/>
      <w:lvlText w:val="o"/>
      <w:lvlJc w:val="left"/>
      <w:pPr>
        <w:ind w:left="1440" w:hanging="360"/>
      </w:pPr>
      <w:rPr>
        <w:rFonts w:hint="default" w:ascii="Courier New" w:hAnsi="Courier New"/>
      </w:rPr>
    </w:lvl>
    <w:lvl w:ilvl="2" w:tplc="DE0C16E6">
      <w:start w:val="1"/>
      <w:numFmt w:val="bullet"/>
      <w:lvlText w:val=""/>
      <w:lvlJc w:val="left"/>
      <w:pPr>
        <w:ind w:left="2160" w:hanging="360"/>
      </w:pPr>
      <w:rPr>
        <w:rFonts w:hint="default" w:ascii="Wingdings" w:hAnsi="Wingdings"/>
      </w:rPr>
    </w:lvl>
    <w:lvl w:ilvl="3" w:tplc="EE92FB74">
      <w:start w:val="1"/>
      <w:numFmt w:val="bullet"/>
      <w:lvlText w:val=""/>
      <w:lvlJc w:val="left"/>
      <w:pPr>
        <w:ind w:left="2880" w:hanging="360"/>
      </w:pPr>
      <w:rPr>
        <w:rFonts w:hint="default" w:ascii="Symbol" w:hAnsi="Symbol"/>
      </w:rPr>
    </w:lvl>
    <w:lvl w:ilvl="4" w:tplc="38E2C2BE">
      <w:start w:val="1"/>
      <w:numFmt w:val="bullet"/>
      <w:lvlText w:val="o"/>
      <w:lvlJc w:val="left"/>
      <w:pPr>
        <w:ind w:left="3600" w:hanging="360"/>
      </w:pPr>
      <w:rPr>
        <w:rFonts w:hint="default" w:ascii="Courier New" w:hAnsi="Courier New"/>
      </w:rPr>
    </w:lvl>
    <w:lvl w:ilvl="5" w:tplc="8FCE510A">
      <w:start w:val="1"/>
      <w:numFmt w:val="bullet"/>
      <w:lvlText w:val=""/>
      <w:lvlJc w:val="left"/>
      <w:pPr>
        <w:ind w:left="4320" w:hanging="360"/>
      </w:pPr>
      <w:rPr>
        <w:rFonts w:hint="default" w:ascii="Wingdings" w:hAnsi="Wingdings"/>
      </w:rPr>
    </w:lvl>
    <w:lvl w:ilvl="6" w:tplc="3C948792">
      <w:start w:val="1"/>
      <w:numFmt w:val="bullet"/>
      <w:lvlText w:val=""/>
      <w:lvlJc w:val="left"/>
      <w:pPr>
        <w:ind w:left="5040" w:hanging="360"/>
      </w:pPr>
      <w:rPr>
        <w:rFonts w:hint="default" w:ascii="Symbol" w:hAnsi="Symbol"/>
      </w:rPr>
    </w:lvl>
    <w:lvl w:ilvl="7" w:tplc="68E6C230">
      <w:start w:val="1"/>
      <w:numFmt w:val="bullet"/>
      <w:lvlText w:val="o"/>
      <w:lvlJc w:val="left"/>
      <w:pPr>
        <w:ind w:left="5760" w:hanging="360"/>
      </w:pPr>
      <w:rPr>
        <w:rFonts w:hint="default" w:ascii="Courier New" w:hAnsi="Courier New"/>
      </w:rPr>
    </w:lvl>
    <w:lvl w:ilvl="8" w:tplc="3BCEA8EC">
      <w:start w:val="1"/>
      <w:numFmt w:val="bullet"/>
      <w:lvlText w:val=""/>
      <w:lvlJc w:val="left"/>
      <w:pPr>
        <w:ind w:left="6480" w:hanging="360"/>
      </w:pPr>
      <w:rPr>
        <w:rFonts w:hint="default" w:ascii="Wingdings" w:hAnsi="Wingdings"/>
      </w:rPr>
    </w:lvl>
  </w:abstractNum>
  <w:abstractNum w:abstractNumId="39" w15:restartNumberingAfterBreak="0">
    <w:nsid w:val="71C85E8B"/>
    <w:multiLevelType w:val="hybridMultilevel"/>
    <w:tmpl w:val="FFFFFFFF"/>
    <w:lvl w:ilvl="0" w:tplc="8F7895D0">
      <w:start w:val="1"/>
      <w:numFmt w:val="bullet"/>
      <w:lvlText w:val="·"/>
      <w:lvlJc w:val="left"/>
      <w:pPr>
        <w:ind w:left="720" w:hanging="360"/>
      </w:pPr>
      <w:rPr>
        <w:rFonts w:hint="default" w:ascii="Symbol" w:hAnsi="Symbol"/>
      </w:rPr>
    </w:lvl>
    <w:lvl w:ilvl="1" w:tplc="CDDE5C12">
      <w:start w:val="1"/>
      <w:numFmt w:val="bullet"/>
      <w:lvlText w:val="o"/>
      <w:lvlJc w:val="left"/>
      <w:pPr>
        <w:ind w:left="1440" w:hanging="360"/>
      </w:pPr>
      <w:rPr>
        <w:rFonts w:hint="default" w:ascii="Courier New" w:hAnsi="Courier New"/>
      </w:rPr>
    </w:lvl>
    <w:lvl w:ilvl="2" w:tplc="A7E22A96">
      <w:start w:val="1"/>
      <w:numFmt w:val="bullet"/>
      <w:lvlText w:val=""/>
      <w:lvlJc w:val="left"/>
      <w:pPr>
        <w:ind w:left="2160" w:hanging="360"/>
      </w:pPr>
      <w:rPr>
        <w:rFonts w:hint="default" w:ascii="Wingdings" w:hAnsi="Wingdings"/>
      </w:rPr>
    </w:lvl>
    <w:lvl w:ilvl="3" w:tplc="299C8AB4">
      <w:start w:val="1"/>
      <w:numFmt w:val="bullet"/>
      <w:lvlText w:val=""/>
      <w:lvlJc w:val="left"/>
      <w:pPr>
        <w:ind w:left="2880" w:hanging="360"/>
      </w:pPr>
      <w:rPr>
        <w:rFonts w:hint="default" w:ascii="Symbol" w:hAnsi="Symbol"/>
      </w:rPr>
    </w:lvl>
    <w:lvl w:ilvl="4" w:tplc="7D10354A">
      <w:start w:val="1"/>
      <w:numFmt w:val="bullet"/>
      <w:lvlText w:val="o"/>
      <w:lvlJc w:val="left"/>
      <w:pPr>
        <w:ind w:left="3600" w:hanging="360"/>
      </w:pPr>
      <w:rPr>
        <w:rFonts w:hint="default" w:ascii="Courier New" w:hAnsi="Courier New"/>
      </w:rPr>
    </w:lvl>
    <w:lvl w:ilvl="5" w:tplc="E61A1460">
      <w:start w:val="1"/>
      <w:numFmt w:val="bullet"/>
      <w:lvlText w:val=""/>
      <w:lvlJc w:val="left"/>
      <w:pPr>
        <w:ind w:left="4320" w:hanging="360"/>
      </w:pPr>
      <w:rPr>
        <w:rFonts w:hint="default" w:ascii="Wingdings" w:hAnsi="Wingdings"/>
      </w:rPr>
    </w:lvl>
    <w:lvl w:ilvl="6" w:tplc="2682AB56">
      <w:start w:val="1"/>
      <w:numFmt w:val="bullet"/>
      <w:lvlText w:val=""/>
      <w:lvlJc w:val="left"/>
      <w:pPr>
        <w:ind w:left="5040" w:hanging="360"/>
      </w:pPr>
      <w:rPr>
        <w:rFonts w:hint="default" w:ascii="Symbol" w:hAnsi="Symbol"/>
      </w:rPr>
    </w:lvl>
    <w:lvl w:ilvl="7" w:tplc="AFA011B4">
      <w:start w:val="1"/>
      <w:numFmt w:val="bullet"/>
      <w:lvlText w:val="o"/>
      <w:lvlJc w:val="left"/>
      <w:pPr>
        <w:ind w:left="5760" w:hanging="360"/>
      </w:pPr>
      <w:rPr>
        <w:rFonts w:hint="default" w:ascii="Courier New" w:hAnsi="Courier New"/>
      </w:rPr>
    </w:lvl>
    <w:lvl w:ilvl="8" w:tplc="643CE33C">
      <w:start w:val="1"/>
      <w:numFmt w:val="bullet"/>
      <w:lvlText w:val=""/>
      <w:lvlJc w:val="left"/>
      <w:pPr>
        <w:ind w:left="6480" w:hanging="360"/>
      </w:pPr>
      <w:rPr>
        <w:rFonts w:hint="default" w:ascii="Wingdings" w:hAnsi="Wingdings"/>
      </w:rPr>
    </w:lvl>
  </w:abstractNum>
  <w:abstractNum w:abstractNumId="40" w15:restartNumberingAfterBreak="0">
    <w:nsid w:val="735B4C17"/>
    <w:multiLevelType w:val="hybridMultilevel"/>
    <w:tmpl w:val="C2D61AA4"/>
    <w:lvl w:ilvl="0" w:tplc="555E6090">
      <w:start w:val="4"/>
      <w:numFmt w:val="lowerLetter"/>
      <w:lvlText w:val="%1."/>
      <w:lvlJc w:val="left"/>
      <w:pPr>
        <w:tabs>
          <w:tab w:val="num" w:pos="720"/>
        </w:tabs>
        <w:ind w:left="720" w:hanging="360"/>
      </w:pPr>
    </w:lvl>
    <w:lvl w:ilvl="1" w:tplc="124EC204" w:tentative="1">
      <w:start w:val="1"/>
      <w:numFmt w:val="lowerLetter"/>
      <w:lvlText w:val="%2."/>
      <w:lvlJc w:val="left"/>
      <w:pPr>
        <w:tabs>
          <w:tab w:val="num" w:pos="1440"/>
        </w:tabs>
        <w:ind w:left="1440" w:hanging="360"/>
      </w:pPr>
    </w:lvl>
    <w:lvl w:ilvl="2" w:tplc="CF2ECB86" w:tentative="1">
      <w:start w:val="1"/>
      <w:numFmt w:val="lowerLetter"/>
      <w:lvlText w:val="%3."/>
      <w:lvlJc w:val="left"/>
      <w:pPr>
        <w:tabs>
          <w:tab w:val="num" w:pos="2160"/>
        </w:tabs>
        <w:ind w:left="2160" w:hanging="360"/>
      </w:pPr>
    </w:lvl>
    <w:lvl w:ilvl="3" w:tplc="72301678" w:tentative="1">
      <w:start w:val="1"/>
      <w:numFmt w:val="lowerLetter"/>
      <w:lvlText w:val="%4."/>
      <w:lvlJc w:val="left"/>
      <w:pPr>
        <w:tabs>
          <w:tab w:val="num" w:pos="2880"/>
        </w:tabs>
        <w:ind w:left="2880" w:hanging="360"/>
      </w:pPr>
    </w:lvl>
    <w:lvl w:ilvl="4" w:tplc="5E8EC846" w:tentative="1">
      <w:start w:val="1"/>
      <w:numFmt w:val="lowerLetter"/>
      <w:lvlText w:val="%5."/>
      <w:lvlJc w:val="left"/>
      <w:pPr>
        <w:tabs>
          <w:tab w:val="num" w:pos="3600"/>
        </w:tabs>
        <w:ind w:left="3600" w:hanging="360"/>
      </w:pPr>
    </w:lvl>
    <w:lvl w:ilvl="5" w:tplc="E34C9E72" w:tentative="1">
      <w:start w:val="1"/>
      <w:numFmt w:val="lowerLetter"/>
      <w:lvlText w:val="%6."/>
      <w:lvlJc w:val="left"/>
      <w:pPr>
        <w:tabs>
          <w:tab w:val="num" w:pos="4320"/>
        </w:tabs>
        <w:ind w:left="4320" w:hanging="360"/>
      </w:pPr>
    </w:lvl>
    <w:lvl w:ilvl="6" w:tplc="17624F38" w:tentative="1">
      <w:start w:val="1"/>
      <w:numFmt w:val="lowerLetter"/>
      <w:lvlText w:val="%7."/>
      <w:lvlJc w:val="left"/>
      <w:pPr>
        <w:tabs>
          <w:tab w:val="num" w:pos="5040"/>
        </w:tabs>
        <w:ind w:left="5040" w:hanging="360"/>
      </w:pPr>
    </w:lvl>
    <w:lvl w:ilvl="7" w:tplc="9CB69F8A" w:tentative="1">
      <w:start w:val="1"/>
      <w:numFmt w:val="lowerLetter"/>
      <w:lvlText w:val="%8."/>
      <w:lvlJc w:val="left"/>
      <w:pPr>
        <w:tabs>
          <w:tab w:val="num" w:pos="5760"/>
        </w:tabs>
        <w:ind w:left="5760" w:hanging="360"/>
      </w:pPr>
    </w:lvl>
    <w:lvl w:ilvl="8" w:tplc="DF3EFE78" w:tentative="1">
      <w:start w:val="1"/>
      <w:numFmt w:val="lowerLetter"/>
      <w:lvlText w:val="%9."/>
      <w:lvlJc w:val="left"/>
      <w:pPr>
        <w:tabs>
          <w:tab w:val="num" w:pos="6480"/>
        </w:tabs>
        <w:ind w:left="6480" w:hanging="360"/>
      </w:pPr>
    </w:lvl>
  </w:abstractNum>
  <w:abstractNum w:abstractNumId="41" w15:restartNumberingAfterBreak="0">
    <w:nsid w:val="748027AB"/>
    <w:multiLevelType w:val="hybridMultilevel"/>
    <w:tmpl w:val="FFFFFFFF"/>
    <w:lvl w:ilvl="0" w:tplc="F03019D6">
      <w:start w:val="1"/>
      <w:numFmt w:val="bullet"/>
      <w:lvlText w:val="·"/>
      <w:lvlJc w:val="left"/>
      <w:pPr>
        <w:ind w:left="720" w:hanging="360"/>
      </w:pPr>
      <w:rPr>
        <w:rFonts w:hint="default" w:ascii="Symbol" w:hAnsi="Symbol"/>
      </w:rPr>
    </w:lvl>
    <w:lvl w:ilvl="1" w:tplc="8834AB28">
      <w:start w:val="1"/>
      <w:numFmt w:val="bullet"/>
      <w:lvlText w:val="o"/>
      <w:lvlJc w:val="left"/>
      <w:pPr>
        <w:ind w:left="1440" w:hanging="360"/>
      </w:pPr>
      <w:rPr>
        <w:rFonts w:hint="default" w:ascii="Courier New" w:hAnsi="Courier New"/>
      </w:rPr>
    </w:lvl>
    <w:lvl w:ilvl="2" w:tplc="BB3A1F4A">
      <w:start w:val="1"/>
      <w:numFmt w:val="bullet"/>
      <w:lvlText w:val=""/>
      <w:lvlJc w:val="left"/>
      <w:pPr>
        <w:ind w:left="2160" w:hanging="360"/>
      </w:pPr>
      <w:rPr>
        <w:rFonts w:hint="default" w:ascii="Wingdings" w:hAnsi="Wingdings"/>
      </w:rPr>
    </w:lvl>
    <w:lvl w:ilvl="3" w:tplc="B7E2DBEC">
      <w:start w:val="1"/>
      <w:numFmt w:val="bullet"/>
      <w:lvlText w:val=""/>
      <w:lvlJc w:val="left"/>
      <w:pPr>
        <w:ind w:left="2880" w:hanging="360"/>
      </w:pPr>
      <w:rPr>
        <w:rFonts w:hint="default" w:ascii="Symbol" w:hAnsi="Symbol"/>
      </w:rPr>
    </w:lvl>
    <w:lvl w:ilvl="4" w:tplc="811C85F2">
      <w:start w:val="1"/>
      <w:numFmt w:val="bullet"/>
      <w:lvlText w:val="o"/>
      <w:lvlJc w:val="left"/>
      <w:pPr>
        <w:ind w:left="3600" w:hanging="360"/>
      </w:pPr>
      <w:rPr>
        <w:rFonts w:hint="default" w:ascii="Courier New" w:hAnsi="Courier New"/>
      </w:rPr>
    </w:lvl>
    <w:lvl w:ilvl="5" w:tplc="307EC48A">
      <w:start w:val="1"/>
      <w:numFmt w:val="bullet"/>
      <w:lvlText w:val=""/>
      <w:lvlJc w:val="left"/>
      <w:pPr>
        <w:ind w:left="4320" w:hanging="360"/>
      </w:pPr>
      <w:rPr>
        <w:rFonts w:hint="default" w:ascii="Wingdings" w:hAnsi="Wingdings"/>
      </w:rPr>
    </w:lvl>
    <w:lvl w:ilvl="6" w:tplc="71FC65CA">
      <w:start w:val="1"/>
      <w:numFmt w:val="bullet"/>
      <w:lvlText w:val=""/>
      <w:lvlJc w:val="left"/>
      <w:pPr>
        <w:ind w:left="5040" w:hanging="360"/>
      </w:pPr>
      <w:rPr>
        <w:rFonts w:hint="default" w:ascii="Symbol" w:hAnsi="Symbol"/>
      </w:rPr>
    </w:lvl>
    <w:lvl w:ilvl="7" w:tplc="6EB8F4C8">
      <w:start w:val="1"/>
      <w:numFmt w:val="bullet"/>
      <w:lvlText w:val="o"/>
      <w:lvlJc w:val="left"/>
      <w:pPr>
        <w:ind w:left="5760" w:hanging="360"/>
      </w:pPr>
      <w:rPr>
        <w:rFonts w:hint="default" w:ascii="Courier New" w:hAnsi="Courier New"/>
      </w:rPr>
    </w:lvl>
    <w:lvl w:ilvl="8" w:tplc="5BF43140">
      <w:start w:val="1"/>
      <w:numFmt w:val="bullet"/>
      <w:lvlText w:val=""/>
      <w:lvlJc w:val="left"/>
      <w:pPr>
        <w:ind w:left="6480" w:hanging="360"/>
      </w:pPr>
      <w:rPr>
        <w:rFonts w:hint="default" w:ascii="Wingdings" w:hAnsi="Wingdings"/>
      </w:rPr>
    </w:lvl>
  </w:abstractNum>
  <w:abstractNum w:abstractNumId="42" w15:restartNumberingAfterBreak="0">
    <w:nsid w:val="75982CAD"/>
    <w:multiLevelType w:val="hybridMultilevel"/>
    <w:tmpl w:val="36F479BC"/>
    <w:lvl w:ilvl="0" w:tplc="F942F0C4">
      <w:start w:val="1"/>
      <w:numFmt w:val="lowerLetter"/>
      <w:lvlText w:val="%1."/>
      <w:lvlJc w:val="left"/>
      <w:pPr>
        <w:tabs>
          <w:tab w:val="num" w:pos="720"/>
        </w:tabs>
        <w:ind w:left="720" w:hanging="360"/>
      </w:pPr>
    </w:lvl>
    <w:lvl w:ilvl="1" w:tplc="391669F6" w:tentative="1">
      <w:start w:val="1"/>
      <w:numFmt w:val="lowerLetter"/>
      <w:lvlText w:val="%2."/>
      <w:lvlJc w:val="left"/>
      <w:pPr>
        <w:tabs>
          <w:tab w:val="num" w:pos="1440"/>
        </w:tabs>
        <w:ind w:left="1440" w:hanging="360"/>
      </w:pPr>
    </w:lvl>
    <w:lvl w:ilvl="2" w:tplc="95EC05C6" w:tentative="1">
      <w:start w:val="1"/>
      <w:numFmt w:val="lowerLetter"/>
      <w:lvlText w:val="%3."/>
      <w:lvlJc w:val="left"/>
      <w:pPr>
        <w:tabs>
          <w:tab w:val="num" w:pos="2160"/>
        </w:tabs>
        <w:ind w:left="2160" w:hanging="360"/>
      </w:pPr>
    </w:lvl>
    <w:lvl w:ilvl="3" w:tplc="DE120818" w:tentative="1">
      <w:start w:val="1"/>
      <w:numFmt w:val="lowerLetter"/>
      <w:lvlText w:val="%4."/>
      <w:lvlJc w:val="left"/>
      <w:pPr>
        <w:tabs>
          <w:tab w:val="num" w:pos="2880"/>
        </w:tabs>
        <w:ind w:left="2880" w:hanging="360"/>
      </w:pPr>
    </w:lvl>
    <w:lvl w:ilvl="4" w:tplc="C9CE6300" w:tentative="1">
      <w:start w:val="1"/>
      <w:numFmt w:val="lowerLetter"/>
      <w:lvlText w:val="%5."/>
      <w:lvlJc w:val="left"/>
      <w:pPr>
        <w:tabs>
          <w:tab w:val="num" w:pos="3600"/>
        </w:tabs>
        <w:ind w:left="3600" w:hanging="360"/>
      </w:pPr>
    </w:lvl>
    <w:lvl w:ilvl="5" w:tplc="7DB2A542" w:tentative="1">
      <w:start w:val="1"/>
      <w:numFmt w:val="lowerLetter"/>
      <w:lvlText w:val="%6."/>
      <w:lvlJc w:val="left"/>
      <w:pPr>
        <w:tabs>
          <w:tab w:val="num" w:pos="4320"/>
        </w:tabs>
        <w:ind w:left="4320" w:hanging="360"/>
      </w:pPr>
    </w:lvl>
    <w:lvl w:ilvl="6" w:tplc="699615B0" w:tentative="1">
      <w:start w:val="1"/>
      <w:numFmt w:val="lowerLetter"/>
      <w:lvlText w:val="%7."/>
      <w:lvlJc w:val="left"/>
      <w:pPr>
        <w:tabs>
          <w:tab w:val="num" w:pos="5040"/>
        </w:tabs>
        <w:ind w:left="5040" w:hanging="360"/>
      </w:pPr>
    </w:lvl>
    <w:lvl w:ilvl="7" w:tplc="61AA36C4" w:tentative="1">
      <w:start w:val="1"/>
      <w:numFmt w:val="lowerLetter"/>
      <w:lvlText w:val="%8."/>
      <w:lvlJc w:val="left"/>
      <w:pPr>
        <w:tabs>
          <w:tab w:val="num" w:pos="5760"/>
        </w:tabs>
        <w:ind w:left="5760" w:hanging="360"/>
      </w:pPr>
    </w:lvl>
    <w:lvl w:ilvl="8" w:tplc="53822C8A" w:tentative="1">
      <w:start w:val="1"/>
      <w:numFmt w:val="lowerLetter"/>
      <w:lvlText w:val="%9."/>
      <w:lvlJc w:val="left"/>
      <w:pPr>
        <w:tabs>
          <w:tab w:val="num" w:pos="6480"/>
        </w:tabs>
        <w:ind w:left="6480" w:hanging="360"/>
      </w:pPr>
    </w:lvl>
  </w:abstractNum>
  <w:abstractNum w:abstractNumId="43" w15:restartNumberingAfterBreak="0">
    <w:nsid w:val="75E22FFC"/>
    <w:multiLevelType w:val="hybridMultilevel"/>
    <w:tmpl w:val="F5B01536"/>
    <w:lvl w:ilvl="0" w:tplc="26921B04">
      <w:numFmt w:val="bullet"/>
      <w:lvlText w:val="•"/>
      <w:lvlJc w:val="left"/>
      <w:pPr>
        <w:ind w:left="720" w:hanging="360"/>
      </w:pPr>
      <w:rPr>
        <w:rFonts w:hint="default" w:ascii="CG Omega" w:hAnsi="CG Omega" w:cs="Times New Roman"/>
      </w:rPr>
    </w:lvl>
    <w:lvl w:ilvl="1" w:tplc="EFCE73A8">
      <w:numFmt w:val="decimal"/>
      <w:lvlText w:val=""/>
      <w:lvlJc w:val="left"/>
    </w:lvl>
    <w:lvl w:ilvl="2" w:tplc="89865DCC">
      <w:numFmt w:val="decimal"/>
      <w:lvlText w:val=""/>
      <w:lvlJc w:val="left"/>
    </w:lvl>
    <w:lvl w:ilvl="3" w:tplc="EDA68542">
      <w:numFmt w:val="decimal"/>
      <w:lvlText w:val=""/>
      <w:lvlJc w:val="left"/>
    </w:lvl>
    <w:lvl w:ilvl="4" w:tplc="C7827E7A">
      <w:numFmt w:val="decimal"/>
      <w:lvlText w:val=""/>
      <w:lvlJc w:val="left"/>
    </w:lvl>
    <w:lvl w:ilvl="5" w:tplc="B276FADC">
      <w:numFmt w:val="decimal"/>
      <w:lvlText w:val=""/>
      <w:lvlJc w:val="left"/>
    </w:lvl>
    <w:lvl w:ilvl="6" w:tplc="631EE68E">
      <w:numFmt w:val="decimal"/>
      <w:lvlText w:val=""/>
      <w:lvlJc w:val="left"/>
    </w:lvl>
    <w:lvl w:ilvl="7" w:tplc="6D3639E2">
      <w:numFmt w:val="decimal"/>
      <w:lvlText w:val=""/>
      <w:lvlJc w:val="left"/>
    </w:lvl>
    <w:lvl w:ilvl="8" w:tplc="0420A13C">
      <w:numFmt w:val="decimal"/>
      <w:lvlText w:val=""/>
      <w:lvlJc w:val="left"/>
    </w:lvl>
  </w:abstractNum>
  <w:abstractNum w:abstractNumId="44" w15:restartNumberingAfterBreak="0">
    <w:nsid w:val="78843315"/>
    <w:multiLevelType w:val="hybridMultilevel"/>
    <w:tmpl w:val="8A98597C"/>
    <w:lvl w:ilvl="0" w:tplc="0809000F">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45" w15:restartNumberingAfterBreak="0">
    <w:nsid w:val="7EAD7C74"/>
    <w:multiLevelType w:val="hybridMultilevel"/>
    <w:tmpl w:val="6A909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19546839">
    <w:abstractNumId w:val="24"/>
  </w:num>
  <w:num w:numId="2" w16cid:durableId="1037585079">
    <w:abstractNumId w:val="44"/>
  </w:num>
  <w:num w:numId="3" w16cid:durableId="1069303725">
    <w:abstractNumId w:val="6"/>
  </w:num>
  <w:num w:numId="4" w16cid:durableId="1078332347">
    <w:abstractNumId w:val="10"/>
  </w:num>
  <w:num w:numId="5" w16cid:durableId="1112476287">
    <w:abstractNumId w:val="0"/>
  </w:num>
  <w:num w:numId="6" w16cid:durableId="1116945549">
    <w:abstractNumId w:val="11"/>
  </w:num>
  <w:num w:numId="7" w16cid:durableId="1125656701">
    <w:abstractNumId w:val="15"/>
  </w:num>
  <w:num w:numId="8" w16cid:durableId="113213564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5533326">
    <w:abstractNumId w:val="9"/>
  </w:num>
  <w:num w:numId="10" w16cid:durableId="1373968125">
    <w:abstractNumId w:val="13"/>
  </w:num>
  <w:num w:numId="11" w16cid:durableId="1463769917">
    <w:abstractNumId w:val="21"/>
  </w:num>
  <w:num w:numId="12" w16cid:durableId="1520856664">
    <w:abstractNumId w:val="3"/>
  </w:num>
  <w:num w:numId="13" w16cid:durableId="1563715807">
    <w:abstractNumId w:val="30"/>
  </w:num>
  <w:num w:numId="14" w16cid:durableId="1615167022">
    <w:abstractNumId w:val="8"/>
  </w:num>
  <w:num w:numId="15" w16cid:durableId="1618367797">
    <w:abstractNumId w:val="12"/>
  </w:num>
  <w:num w:numId="16" w16cid:durableId="1620524694">
    <w:abstractNumId w:val="42"/>
  </w:num>
  <w:num w:numId="17" w16cid:durableId="1644851993">
    <w:abstractNumId w:val="23"/>
  </w:num>
  <w:num w:numId="18" w16cid:durableId="1649630252">
    <w:abstractNumId w:val="7"/>
  </w:num>
  <w:num w:numId="19" w16cid:durableId="1771119037">
    <w:abstractNumId w:val="25"/>
  </w:num>
  <w:num w:numId="20" w16cid:durableId="1837645824">
    <w:abstractNumId w:val="17"/>
  </w:num>
  <w:num w:numId="21" w16cid:durableId="1845508396">
    <w:abstractNumId w:val="22"/>
  </w:num>
  <w:num w:numId="22" w16cid:durableId="1877305665">
    <w:abstractNumId w:val="4"/>
  </w:num>
  <w:num w:numId="23" w16cid:durableId="18964258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89814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8094258">
    <w:abstractNumId w:val="1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0977807">
    <w:abstractNumId w:val="34"/>
  </w:num>
  <w:num w:numId="27" w16cid:durableId="2091462599">
    <w:abstractNumId w:val="37"/>
  </w:num>
  <w:num w:numId="28" w16cid:durableId="2107383519">
    <w:abstractNumId w:val="5"/>
  </w:num>
  <w:num w:numId="29" w16cid:durableId="2119597338">
    <w:abstractNumId w:val="26"/>
  </w:num>
  <w:num w:numId="30" w16cid:durableId="2146314212">
    <w:abstractNumId w:val="16"/>
  </w:num>
  <w:num w:numId="31" w16cid:durableId="220678770">
    <w:abstractNumId w:val="28"/>
  </w:num>
  <w:num w:numId="32" w16cid:durableId="302538205">
    <w:abstractNumId w:val="45"/>
  </w:num>
  <w:num w:numId="33" w16cid:durableId="308827226">
    <w:abstractNumId w:val="35"/>
  </w:num>
  <w:num w:numId="34" w16cid:durableId="401948559">
    <w:abstractNumId w:val="38"/>
  </w:num>
  <w:num w:numId="35" w16cid:durableId="412701936">
    <w:abstractNumId w:val="18"/>
  </w:num>
  <w:num w:numId="36" w16cid:durableId="421993554">
    <w:abstractNumId w:val="27"/>
  </w:num>
  <w:num w:numId="37" w16cid:durableId="438722103">
    <w:abstractNumId w:val="29"/>
  </w:num>
  <w:num w:numId="38" w16cid:durableId="516697289">
    <w:abstractNumId w:val="41"/>
  </w:num>
  <w:num w:numId="39" w16cid:durableId="571086361">
    <w:abstractNumId w:val="31"/>
  </w:num>
  <w:num w:numId="40" w16cid:durableId="571431200">
    <w:abstractNumId w:val="40"/>
  </w:num>
  <w:num w:numId="41" w16cid:durableId="680470523">
    <w:abstractNumId w:val="39"/>
  </w:num>
  <w:num w:numId="42" w16cid:durableId="711004842">
    <w:abstractNumId w:val="36"/>
  </w:num>
  <w:num w:numId="43" w16cid:durableId="745802251">
    <w:abstractNumId w:val="43"/>
  </w:num>
  <w:num w:numId="44" w16cid:durableId="79958301">
    <w:abstractNumId w:val="2"/>
  </w:num>
  <w:num w:numId="45" w16cid:durableId="80181817">
    <w:abstractNumId w:val="20"/>
  </w:num>
  <w:num w:numId="46" w16cid:durableId="9592597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5D"/>
    <w:rsid w:val="0000094A"/>
    <w:rsid w:val="0000156A"/>
    <w:rsid w:val="000050C8"/>
    <w:rsid w:val="00005F42"/>
    <w:rsid w:val="00006425"/>
    <w:rsid w:val="00014478"/>
    <w:rsid w:val="00017704"/>
    <w:rsid w:val="000320E3"/>
    <w:rsid w:val="0003298B"/>
    <w:rsid w:val="0003522E"/>
    <w:rsid w:val="000356B0"/>
    <w:rsid w:val="0003757C"/>
    <w:rsid w:val="00044906"/>
    <w:rsid w:val="00047A7A"/>
    <w:rsid w:val="0005769E"/>
    <w:rsid w:val="00065235"/>
    <w:rsid w:val="00065981"/>
    <w:rsid w:val="00067865"/>
    <w:rsid w:val="000700A2"/>
    <w:rsid w:val="000705ED"/>
    <w:rsid w:val="00072612"/>
    <w:rsid w:val="00076A80"/>
    <w:rsid w:val="000923C1"/>
    <w:rsid w:val="000A2ABF"/>
    <w:rsid w:val="000C16EE"/>
    <w:rsid w:val="000C7CAF"/>
    <w:rsid w:val="000D1814"/>
    <w:rsid w:val="000D41B5"/>
    <w:rsid w:val="000D5460"/>
    <w:rsid w:val="000D6D06"/>
    <w:rsid w:val="000E5AF3"/>
    <w:rsid w:val="000E7753"/>
    <w:rsid w:val="000F4164"/>
    <w:rsid w:val="000F43DD"/>
    <w:rsid w:val="00107766"/>
    <w:rsid w:val="001221A6"/>
    <w:rsid w:val="0012275D"/>
    <w:rsid w:val="001332E8"/>
    <w:rsid w:val="001362C2"/>
    <w:rsid w:val="00164753"/>
    <w:rsid w:val="0017055B"/>
    <w:rsid w:val="00175F52"/>
    <w:rsid w:val="00177E5E"/>
    <w:rsid w:val="001940C0"/>
    <w:rsid w:val="001A7F41"/>
    <w:rsid w:val="001B3E2C"/>
    <w:rsid w:val="001B45E7"/>
    <w:rsid w:val="001B7C0F"/>
    <w:rsid w:val="001C1CB5"/>
    <w:rsid w:val="001C7350"/>
    <w:rsid w:val="001D538D"/>
    <w:rsid w:val="001D5FA5"/>
    <w:rsid w:val="001E429A"/>
    <w:rsid w:val="001E42E7"/>
    <w:rsid w:val="001E7D2C"/>
    <w:rsid w:val="001F019C"/>
    <w:rsid w:val="001F496B"/>
    <w:rsid w:val="00204B0A"/>
    <w:rsid w:val="00204C20"/>
    <w:rsid w:val="00220159"/>
    <w:rsid w:val="00224C84"/>
    <w:rsid w:val="00250748"/>
    <w:rsid w:val="002563B2"/>
    <w:rsid w:val="00275257"/>
    <w:rsid w:val="00275CBD"/>
    <w:rsid w:val="00287619"/>
    <w:rsid w:val="00293ED4"/>
    <w:rsid w:val="002A0E35"/>
    <w:rsid w:val="002A7034"/>
    <w:rsid w:val="002A7E4D"/>
    <w:rsid w:val="002B61E8"/>
    <w:rsid w:val="002C3030"/>
    <w:rsid w:val="002D3DC9"/>
    <w:rsid w:val="002E0DE5"/>
    <w:rsid w:val="002F7B61"/>
    <w:rsid w:val="003068E9"/>
    <w:rsid w:val="00306F8E"/>
    <w:rsid w:val="00317D3F"/>
    <w:rsid w:val="003327D2"/>
    <w:rsid w:val="003367E0"/>
    <w:rsid w:val="00340FFC"/>
    <w:rsid w:val="003433AF"/>
    <w:rsid w:val="00350403"/>
    <w:rsid w:val="00356D7B"/>
    <w:rsid w:val="00360726"/>
    <w:rsid w:val="003674B0"/>
    <w:rsid w:val="003852D0"/>
    <w:rsid w:val="003A096A"/>
    <w:rsid w:val="003A5AF8"/>
    <w:rsid w:val="003B6A70"/>
    <w:rsid w:val="003C27F4"/>
    <w:rsid w:val="003C4F69"/>
    <w:rsid w:val="003C5079"/>
    <w:rsid w:val="003C52FE"/>
    <w:rsid w:val="003C6B9E"/>
    <w:rsid w:val="003D0577"/>
    <w:rsid w:val="003D1F61"/>
    <w:rsid w:val="003E1AC2"/>
    <w:rsid w:val="003E3E43"/>
    <w:rsid w:val="00401FAC"/>
    <w:rsid w:val="004100F7"/>
    <w:rsid w:val="0041104C"/>
    <w:rsid w:val="004210FF"/>
    <w:rsid w:val="004272B2"/>
    <w:rsid w:val="00427909"/>
    <w:rsid w:val="00430C2A"/>
    <w:rsid w:val="00430F27"/>
    <w:rsid w:val="004314E3"/>
    <w:rsid w:val="00443F3B"/>
    <w:rsid w:val="004448EC"/>
    <w:rsid w:val="0045259F"/>
    <w:rsid w:val="0048111C"/>
    <w:rsid w:val="004824EE"/>
    <w:rsid w:val="00483ABC"/>
    <w:rsid w:val="00483E90"/>
    <w:rsid w:val="0049309F"/>
    <w:rsid w:val="0049399F"/>
    <w:rsid w:val="004A29CA"/>
    <w:rsid w:val="004C7BAB"/>
    <w:rsid w:val="004D7621"/>
    <w:rsid w:val="004D7E60"/>
    <w:rsid w:val="004E02A9"/>
    <w:rsid w:val="004F41AA"/>
    <w:rsid w:val="004F7892"/>
    <w:rsid w:val="0050711D"/>
    <w:rsid w:val="0051715B"/>
    <w:rsid w:val="005212EA"/>
    <w:rsid w:val="00522C6A"/>
    <w:rsid w:val="00522DD6"/>
    <w:rsid w:val="0053532D"/>
    <w:rsid w:val="005429C6"/>
    <w:rsid w:val="00567084"/>
    <w:rsid w:val="00571857"/>
    <w:rsid w:val="005A3A55"/>
    <w:rsid w:val="005A7920"/>
    <w:rsid w:val="005C2D7E"/>
    <w:rsid w:val="005D03EF"/>
    <w:rsid w:val="005D105D"/>
    <w:rsid w:val="005D56BA"/>
    <w:rsid w:val="005D6623"/>
    <w:rsid w:val="005D6A70"/>
    <w:rsid w:val="005D6D8B"/>
    <w:rsid w:val="005F6CB6"/>
    <w:rsid w:val="005F7ED6"/>
    <w:rsid w:val="00603C59"/>
    <w:rsid w:val="00605309"/>
    <w:rsid w:val="00605FF9"/>
    <w:rsid w:val="0062279B"/>
    <w:rsid w:val="00631980"/>
    <w:rsid w:val="0063272D"/>
    <w:rsid w:val="00632900"/>
    <w:rsid w:val="006408E8"/>
    <w:rsid w:val="00640C87"/>
    <w:rsid w:val="00640E64"/>
    <w:rsid w:val="0064536C"/>
    <w:rsid w:val="006856F6"/>
    <w:rsid w:val="00687C3A"/>
    <w:rsid w:val="00691638"/>
    <w:rsid w:val="006A40ED"/>
    <w:rsid w:val="006A4560"/>
    <w:rsid w:val="006A70DA"/>
    <w:rsid w:val="006C4EA2"/>
    <w:rsid w:val="006D4C59"/>
    <w:rsid w:val="006D71EB"/>
    <w:rsid w:val="006E0C1D"/>
    <w:rsid w:val="006E13E8"/>
    <w:rsid w:val="006E2E68"/>
    <w:rsid w:val="00702CDF"/>
    <w:rsid w:val="007115E3"/>
    <w:rsid w:val="00721FEA"/>
    <w:rsid w:val="00743E56"/>
    <w:rsid w:val="00752AE7"/>
    <w:rsid w:val="007540D1"/>
    <w:rsid w:val="00765CF6"/>
    <w:rsid w:val="00765D15"/>
    <w:rsid w:val="00774F93"/>
    <w:rsid w:val="00777855"/>
    <w:rsid w:val="00787760"/>
    <w:rsid w:val="00793DDA"/>
    <w:rsid w:val="00794438"/>
    <w:rsid w:val="007A035E"/>
    <w:rsid w:val="007B0DA4"/>
    <w:rsid w:val="007C4F7F"/>
    <w:rsid w:val="007C77B6"/>
    <w:rsid w:val="007D0DD8"/>
    <w:rsid w:val="007D210F"/>
    <w:rsid w:val="007F00F3"/>
    <w:rsid w:val="007F42A5"/>
    <w:rsid w:val="00837273"/>
    <w:rsid w:val="00842071"/>
    <w:rsid w:val="0084482F"/>
    <w:rsid w:val="00845D22"/>
    <w:rsid w:val="00852C22"/>
    <w:rsid w:val="008535D5"/>
    <w:rsid w:val="00861E5D"/>
    <w:rsid w:val="00865548"/>
    <w:rsid w:val="0087759A"/>
    <w:rsid w:val="00880B57"/>
    <w:rsid w:val="008879ED"/>
    <w:rsid w:val="008941DE"/>
    <w:rsid w:val="00897892"/>
    <w:rsid w:val="008A38ED"/>
    <w:rsid w:val="008B0E94"/>
    <w:rsid w:val="008B4DE1"/>
    <w:rsid w:val="008B527A"/>
    <w:rsid w:val="008B5FC0"/>
    <w:rsid w:val="008B6CDD"/>
    <w:rsid w:val="008C4DEB"/>
    <w:rsid w:val="008D33AA"/>
    <w:rsid w:val="008F06D2"/>
    <w:rsid w:val="008F6689"/>
    <w:rsid w:val="009011B2"/>
    <w:rsid w:val="009122E5"/>
    <w:rsid w:val="00920ED3"/>
    <w:rsid w:val="009233E2"/>
    <w:rsid w:val="00926E13"/>
    <w:rsid w:val="00927A24"/>
    <w:rsid w:val="0095441C"/>
    <w:rsid w:val="00957E20"/>
    <w:rsid w:val="0097268A"/>
    <w:rsid w:val="009841ED"/>
    <w:rsid w:val="00992015"/>
    <w:rsid w:val="009A068D"/>
    <w:rsid w:val="009A0CE4"/>
    <w:rsid w:val="009B0C25"/>
    <w:rsid w:val="009B3989"/>
    <w:rsid w:val="009B5B8D"/>
    <w:rsid w:val="009D0667"/>
    <w:rsid w:val="009D0814"/>
    <w:rsid w:val="009D0AFB"/>
    <w:rsid w:val="009D26F9"/>
    <w:rsid w:val="009E1E8D"/>
    <w:rsid w:val="009F1A6D"/>
    <w:rsid w:val="00A04E11"/>
    <w:rsid w:val="00A12A33"/>
    <w:rsid w:val="00A21892"/>
    <w:rsid w:val="00A23DBD"/>
    <w:rsid w:val="00A265F6"/>
    <w:rsid w:val="00A33875"/>
    <w:rsid w:val="00A351EB"/>
    <w:rsid w:val="00A41E4E"/>
    <w:rsid w:val="00A46659"/>
    <w:rsid w:val="00A51DF3"/>
    <w:rsid w:val="00A67152"/>
    <w:rsid w:val="00A8245F"/>
    <w:rsid w:val="00A86C99"/>
    <w:rsid w:val="00A97A2E"/>
    <w:rsid w:val="00AB37F6"/>
    <w:rsid w:val="00AC228B"/>
    <w:rsid w:val="00AC7DCC"/>
    <w:rsid w:val="00AD7DCF"/>
    <w:rsid w:val="00AE6FE9"/>
    <w:rsid w:val="00AF17B7"/>
    <w:rsid w:val="00AF1C43"/>
    <w:rsid w:val="00AF5321"/>
    <w:rsid w:val="00B0419E"/>
    <w:rsid w:val="00B309EC"/>
    <w:rsid w:val="00B34E6A"/>
    <w:rsid w:val="00B37C2E"/>
    <w:rsid w:val="00B40644"/>
    <w:rsid w:val="00B41EFC"/>
    <w:rsid w:val="00B63AB6"/>
    <w:rsid w:val="00B6458D"/>
    <w:rsid w:val="00B66AF3"/>
    <w:rsid w:val="00B70F46"/>
    <w:rsid w:val="00B74A51"/>
    <w:rsid w:val="00B75E49"/>
    <w:rsid w:val="00B84AD1"/>
    <w:rsid w:val="00B9064F"/>
    <w:rsid w:val="00B94ABA"/>
    <w:rsid w:val="00BA2FD3"/>
    <w:rsid w:val="00BB051A"/>
    <w:rsid w:val="00BB1957"/>
    <w:rsid w:val="00BB73CC"/>
    <w:rsid w:val="00BC791E"/>
    <w:rsid w:val="00BF07BC"/>
    <w:rsid w:val="00C22558"/>
    <w:rsid w:val="00C3401D"/>
    <w:rsid w:val="00C356AB"/>
    <w:rsid w:val="00C46B06"/>
    <w:rsid w:val="00C54E6F"/>
    <w:rsid w:val="00C56EBC"/>
    <w:rsid w:val="00C653B7"/>
    <w:rsid w:val="00C77AD6"/>
    <w:rsid w:val="00C90145"/>
    <w:rsid w:val="00CA25E5"/>
    <w:rsid w:val="00CA53CA"/>
    <w:rsid w:val="00CA7BF2"/>
    <w:rsid w:val="00CB5F45"/>
    <w:rsid w:val="00CD4849"/>
    <w:rsid w:val="00CE31F0"/>
    <w:rsid w:val="00CF4676"/>
    <w:rsid w:val="00D00176"/>
    <w:rsid w:val="00D03506"/>
    <w:rsid w:val="00D10AB7"/>
    <w:rsid w:val="00D10B27"/>
    <w:rsid w:val="00D120A5"/>
    <w:rsid w:val="00D15FF5"/>
    <w:rsid w:val="00D205CD"/>
    <w:rsid w:val="00D31AF7"/>
    <w:rsid w:val="00D33C8F"/>
    <w:rsid w:val="00D4245C"/>
    <w:rsid w:val="00D51723"/>
    <w:rsid w:val="00D5354E"/>
    <w:rsid w:val="00D553F6"/>
    <w:rsid w:val="00D556CE"/>
    <w:rsid w:val="00D75E80"/>
    <w:rsid w:val="00D80480"/>
    <w:rsid w:val="00D86D30"/>
    <w:rsid w:val="00DA2AD6"/>
    <w:rsid w:val="00DA7424"/>
    <w:rsid w:val="00DB2D6E"/>
    <w:rsid w:val="00DC253C"/>
    <w:rsid w:val="00DD72A0"/>
    <w:rsid w:val="00DE3A5B"/>
    <w:rsid w:val="00DF351F"/>
    <w:rsid w:val="00DF5C35"/>
    <w:rsid w:val="00DF63F0"/>
    <w:rsid w:val="00DF72AB"/>
    <w:rsid w:val="00E0272D"/>
    <w:rsid w:val="00E03A5B"/>
    <w:rsid w:val="00E06B98"/>
    <w:rsid w:val="00E10963"/>
    <w:rsid w:val="00E15BF2"/>
    <w:rsid w:val="00E21B7A"/>
    <w:rsid w:val="00E248F5"/>
    <w:rsid w:val="00E3161C"/>
    <w:rsid w:val="00E371D4"/>
    <w:rsid w:val="00E41DFE"/>
    <w:rsid w:val="00E50E64"/>
    <w:rsid w:val="00E526D8"/>
    <w:rsid w:val="00E651FA"/>
    <w:rsid w:val="00E67918"/>
    <w:rsid w:val="00E758ED"/>
    <w:rsid w:val="00E80211"/>
    <w:rsid w:val="00E96031"/>
    <w:rsid w:val="00EA7371"/>
    <w:rsid w:val="00EB3AF7"/>
    <w:rsid w:val="00EC0E61"/>
    <w:rsid w:val="00EC1005"/>
    <w:rsid w:val="00ED1AFF"/>
    <w:rsid w:val="00ED687D"/>
    <w:rsid w:val="00F01B7E"/>
    <w:rsid w:val="00F04EB7"/>
    <w:rsid w:val="00F05FB0"/>
    <w:rsid w:val="00F171B5"/>
    <w:rsid w:val="00F20DDF"/>
    <w:rsid w:val="00F21B35"/>
    <w:rsid w:val="00F232F9"/>
    <w:rsid w:val="00F2678F"/>
    <w:rsid w:val="00F30A43"/>
    <w:rsid w:val="00F34AFD"/>
    <w:rsid w:val="00F70C7A"/>
    <w:rsid w:val="00F7733B"/>
    <w:rsid w:val="00F917D6"/>
    <w:rsid w:val="00F9732E"/>
    <w:rsid w:val="00FA1B45"/>
    <w:rsid w:val="00FA6CA0"/>
    <w:rsid w:val="00FB1318"/>
    <w:rsid w:val="00FC5C10"/>
    <w:rsid w:val="00FD2398"/>
    <w:rsid w:val="00FD49AD"/>
    <w:rsid w:val="00FD4D45"/>
    <w:rsid w:val="0244EB58"/>
    <w:rsid w:val="02ADCB50"/>
    <w:rsid w:val="02E1CC16"/>
    <w:rsid w:val="0413D7BE"/>
    <w:rsid w:val="06739479"/>
    <w:rsid w:val="0758B2A8"/>
    <w:rsid w:val="07C05028"/>
    <w:rsid w:val="09733CDA"/>
    <w:rsid w:val="0BD8B106"/>
    <w:rsid w:val="0C098BF7"/>
    <w:rsid w:val="0F3E3572"/>
    <w:rsid w:val="0FC8BD74"/>
    <w:rsid w:val="1218CB48"/>
    <w:rsid w:val="12E59D3F"/>
    <w:rsid w:val="12F259B7"/>
    <w:rsid w:val="13835918"/>
    <w:rsid w:val="1391B909"/>
    <w:rsid w:val="139AF282"/>
    <w:rsid w:val="14A21F94"/>
    <w:rsid w:val="16A09B69"/>
    <w:rsid w:val="17287495"/>
    <w:rsid w:val="18B7CD66"/>
    <w:rsid w:val="19244657"/>
    <w:rsid w:val="199F5C07"/>
    <w:rsid w:val="19CFE413"/>
    <w:rsid w:val="1B6D107A"/>
    <w:rsid w:val="1CF1E0DF"/>
    <w:rsid w:val="200E7DD7"/>
    <w:rsid w:val="207A2405"/>
    <w:rsid w:val="21CDE77D"/>
    <w:rsid w:val="2315CC6B"/>
    <w:rsid w:val="23884630"/>
    <w:rsid w:val="24DC6F87"/>
    <w:rsid w:val="25AD3556"/>
    <w:rsid w:val="2661C2DC"/>
    <w:rsid w:val="26EE3A1D"/>
    <w:rsid w:val="28A08417"/>
    <w:rsid w:val="297A1374"/>
    <w:rsid w:val="2AF371D0"/>
    <w:rsid w:val="2B10C0A5"/>
    <w:rsid w:val="2C32DD2E"/>
    <w:rsid w:val="2D6DA94F"/>
    <w:rsid w:val="2F94AB0E"/>
    <w:rsid w:val="324A9F3E"/>
    <w:rsid w:val="37C31B65"/>
    <w:rsid w:val="38B9F459"/>
    <w:rsid w:val="3A4D20D9"/>
    <w:rsid w:val="3A4F934D"/>
    <w:rsid w:val="3C4E0F0D"/>
    <w:rsid w:val="3D0DC3DE"/>
    <w:rsid w:val="41CD1298"/>
    <w:rsid w:val="42669D4B"/>
    <w:rsid w:val="427AD7BB"/>
    <w:rsid w:val="42884E32"/>
    <w:rsid w:val="43CCA3BB"/>
    <w:rsid w:val="447BEE86"/>
    <w:rsid w:val="47FD460E"/>
    <w:rsid w:val="48FCC5D6"/>
    <w:rsid w:val="49FAA9CB"/>
    <w:rsid w:val="4BAC1446"/>
    <w:rsid w:val="4BC51DB8"/>
    <w:rsid w:val="4BD48779"/>
    <w:rsid w:val="4C53CEC3"/>
    <w:rsid w:val="4C83B481"/>
    <w:rsid w:val="4F1204A2"/>
    <w:rsid w:val="503D4C98"/>
    <w:rsid w:val="506E340A"/>
    <w:rsid w:val="5168A797"/>
    <w:rsid w:val="52F0EB82"/>
    <w:rsid w:val="537AA746"/>
    <w:rsid w:val="575F788F"/>
    <w:rsid w:val="58842B44"/>
    <w:rsid w:val="58FB5F09"/>
    <w:rsid w:val="5986D567"/>
    <w:rsid w:val="5D37326E"/>
    <w:rsid w:val="5DB553CC"/>
    <w:rsid w:val="5F2A9696"/>
    <w:rsid w:val="60717CD5"/>
    <w:rsid w:val="615D7A1B"/>
    <w:rsid w:val="62A962C6"/>
    <w:rsid w:val="63CC1F78"/>
    <w:rsid w:val="6B2D95B2"/>
    <w:rsid w:val="6EA8E29B"/>
    <w:rsid w:val="705CAECB"/>
    <w:rsid w:val="71163C2C"/>
    <w:rsid w:val="730B78A8"/>
    <w:rsid w:val="7310290F"/>
    <w:rsid w:val="7369576F"/>
    <w:rsid w:val="74CA03CD"/>
    <w:rsid w:val="7500ABC9"/>
    <w:rsid w:val="7589DDA4"/>
    <w:rsid w:val="77B59833"/>
    <w:rsid w:val="77DD0022"/>
    <w:rsid w:val="7F2B88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7C25A1"/>
  <w15:chartTrackingRefBased/>
  <w15:docId w15:val="{3E4340A1-AEE1-425F-8E78-B52C9ECAE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D105D"/>
    <w:pPr>
      <w:spacing w:after="200" w:line="276" w:lineRule="auto"/>
    </w:pPr>
    <w:rPr>
      <w:rFonts w:ascii="Calibri" w:hAnsi="Calibri" w:eastAsia="Calibri" w:cs="Times New Roman"/>
    </w:rPr>
  </w:style>
  <w:style w:type="paragraph" w:styleId="Heading1">
    <w:name w:val="heading 1"/>
    <w:basedOn w:val="Normal"/>
    <w:next w:val="Normal"/>
    <w:link w:val="Heading1Char"/>
    <w:uiPriority w:val="9"/>
    <w:qFormat/>
    <w:rsid w:val="008879ED"/>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D105D"/>
    <w:pPr>
      <w:keepNext/>
      <w:keepLines/>
      <w:spacing w:before="200" w:after="0"/>
      <w:outlineLvl w:val="1"/>
    </w:pPr>
    <w:rPr>
      <w:rFonts w:ascii="Cambria" w:hAnsi="Cambria" w:eastAsia="Times New Roman"/>
      <w:b/>
      <w:bCs/>
      <w:color w:val="4F81BD"/>
      <w:sz w:val="26"/>
      <w:szCs w:val="26"/>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semiHidden/>
    <w:rsid w:val="005D105D"/>
    <w:rPr>
      <w:rFonts w:ascii="Cambria" w:hAnsi="Cambria" w:eastAsia="Times New Roman" w:cs="Times New Roman"/>
      <w:b/>
      <w:bCs/>
      <w:color w:val="4F81BD"/>
      <w:sz w:val="26"/>
      <w:szCs w:val="26"/>
      <w:lang w:val="x-none" w:eastAsia="x-none"/>
    </w:rPr>
  </w:style>
  <w:style w:type="paragraph" w:styleId="Header">
    <w:name w:val="header"/>
    <w:basedOn w:val="Normal"/>
    <w:link w:val="HeaderChar"/>
    <w:unhideWhenUsed/>
    <w:rsid w:val="005D105D"/>
    <w:pPr>
      <w:tabs>
        <w:tab w:val="center" w:pos="4513"/>
        <w:tab w:val="right" w:pos="9026"/>
      </w:tabs>
      <w:spacing w:after="0" w:line="240" w:lineRule="auto"/>
    </w:pPr>
  </w:style>
  <w:style w:type="character" w:styleId="HeaderChar" w:customStyle="1">
    <w:name w:val="Header Char"/>
    <w:basedOn w:val="DefaultParagraphFont"/>
    <w:link w:val="Header"/>
    <w:rsid w:val="005D105D"/>
    <w:rPr>
      <w:rFonts w:ascii="Calibri" w:hAnsi="Calibri" w:eastAsia="Calibri" w:cs="Times New Roman"/>
    </w:rPr>
  </w:style>
  <w:style w:type="paragraph" w:styleId="Footer">
    <w:name w:val="footer"/>
    <w:basedOn w:val="Normal"/>
    <w:link w:val="FooterChar"/>
    <w:uiPriority w:val="99"/>
    <w:unhideWhenUsed/>
    <w:rsid w:val="005D10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105D"/>
    <w:rPr>
      <w:rFonts w:ascii="Calibri" w:hAnsi="Calibri" w:eastAsia="Calibri" w:cs="Times New Roman"/>
    </w:rPr>
  </w:style>
  <w:style w:type="paragraph" w:styleId="ListParagraph">
    <w:name w:val="List Paragraph"/>
    <w:basedOn w:val="Normal"/>
    <w:uiPriority w:val="34"/>
    <w:qFormat/>
    <w:rsid w:val="005D105D"/>
    <w:pPr>
      <w:ind w:left="720"/>
      <w:contextualSpacing/>
    </w:pPr>
  </w:style>
  <w:style w:type="character" w:styleId="Hyperlink">
    <w:name w:val="Hyperlink"/>
    <w:uiPriority w:val="99"/>
    <w:unhideWhenUsed/>
    <w:rsid w:val="005D105D"/>
    <w:rPr>
      <w:color w:val="0000FF"/>
      <w:u w:val="single"/>
    </w:rPr>
  </w:style>
  <w:style w:type="paragraph" w:styleId="NormalWeb">
    <w:name w:val="Normal (Web)"/>
    <w:basedOn w:val="Normal"/>
    <w:uiPriority w:val="99"/>
    <w:unhideWhenUsed/>
    <w:rsid w:val="00D00176"/>
    <w:pPr>
      <w:spacing w:before="100" w:beforeAutospacing="1" w:after="100" w:afterAutospacing="1" w:line="240" w:lineRule="auto"/>
    </w:pPr>
    <w:rPr>
      <w:rFonts w:ascii="Times New Roman" w:hAnsi="Times New Roman" w:eastAsia="Times New Roman"/>
      <w:sz w:val="24"/>
      <w:szCs w:val="24"/>
      <w:lang w:eastAsia="en-GB"/>
    </w:rPr>
  </w:style>
  <w:style w:type="paragraph" w:styleId="BalloonText">
    <w:name w:val="Balloon Text"/>
    <w:basedOn w:val="Normal"/>
    <w:link w:val="BalloonTextChar"/>
    <w:uiPriority w:val="99"/>
    <w:semiHidden/>
    <w:unhideWhenUsed/>
    <w:rsid w:val="00DA742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A7424"/>
    <w:rPr>
      <w:rFonts w:ascii="Segoe UI" w:hAnsi="Segoe UI" w:eastAsia="Calibri" w:cs="Segoe UI"/>
      <w:sz w:val="18"/>
      <w:szCs w:val="18"/>
    </w:rPr>
  </w:style>
  <w:style w:type="character" w:styleId="UnresolvedMention">
    <w:name w:val="Unresolved Mention"/>
    <w:basedOn w:val="DefaultParagraphFont"/>
    <w:uiPriority w:val="99"/>
    <w:semiHidden/>
    <w:unhideWhenUsed/>
    <w:rsid w:val="00687C3A"/>
    <w:rPr>
      <w:color w:val="605E5C"/>
      <w:shd w:val="clear" w:color="auto" w:fill="E1DFDD"/>
    </w:rPr>
  </w:style>
  <w:style w:type="character" w:styleId="Heading1Char" w:customStyle="1">
    <w:name w:val="Heading 1 Char"/>
    <w:basedOn w:val="DefaultParagraphFont"/>
    <w:link w:val="Heading1"/>
    <w:uiPriority w:val="9"/>
    <w:rsid w:val="008879ED"/>
    <w:rPr>
      <w:rFonts w:asciiTheme="majorHAnsi" w:hAnsiTheme="majorHAnsi" w:eastAsiaTheme="majorEastAsia" w:cstheme="majorBidi"/>
      <w:color w:val="2E74B5" w:themeColor="accent1" w:themeShade="BF"/>
      <w:sz w:val="32"/>
      <w:szCs w:val="32"/>
    </w:rPr>
  </w:style>
  <w:style w:type="paragraph" w:styleId="NoSpacing">
    <w:name w:val="No Spacing"/>
    <w:link w:val="NoSpacingChar"/>
    <w:uiPriority w:val="1"/>
    <w:qFormat/>
    <w:rsid w:val="00787760"/>
    <w:pPr>
      <w:spacing w:after="0" w:line="240" w:lineRule="auto"/>
    </w:pPr>
    <w:rPr>
      <w:rFonts w:ascii="Calibri" w:hAnsi="Calibri" w:eastAsia="Times New Roman" w:cs="Times New Roman"/>
      <w:lang w:val="en-US" w:eastAsia="ja-JP"/>
    </w:rPr>
  </w:style>
  <w:style w:type="character" w:styleId="NoSpacingChar" w:customStyle="1">
    <w:name w:val="No Spacing Char"/>
    <w:link w:val="NoSpacing"/>
    <w:uiPriority w:val="1"/>
    <w:rsid w:val="00787760"/>
    <w:rPr>
      <w:rFonts w:ascii="Calibri" w:hAnsi="Calibri" w:eastAsia="Times New Roman" w:cs="Times New Roman"/>
      <w:lang w:val="en-US" w:eastAsia="ja-JP"/>
    </w:rPr>
  </w:style>
  <w:style w:type="paragraph" w:styleId="WP9BlockText" w:customStyle="1">
    <w:name w:val="WP9_Block Text"/>
    <w:basedOn w:val="Normal"/>
    <w:rsid w:val="00FA6CA0"/>
    <w:pPr>
      <w:widowControl w:val="0"/>
      <w:tabs>
        <w:tab w:val="left" w:pos="113"/>
        <w:tab w:val="left" w:pos="1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113" w:right="113"/>
    </w:pPr>
    <w:rPr>
      <w:rFonts w:ascii="Tahoma" w:hAnsi="Tahoma" w:eastAsia="Times New Roman"/>
      <w:szCs w:val="20"/>
      <w:lang w:val="en-US"/>
    </w:rPr>
  </w:style>
  <w:style w:type="paragraph" w:styleId="msonormal0" w:customStyle="1">
    <w:name w:val="msonormal"/>
    <w:basedOn w:val="Normal"/>
    <w:rsid w:val="00C56EBC"/>
    <w:pPr>
      <w:spacing w:before="100" w:beforeAutospacing="1" w:after="100" w:afterAutospacing="1" w:line="240" w:lineRule="auto"/>
    </w:pPr>
    <w:rPr>
      <w:rFonts w:ascii="Times New Roman" w:hAnsi="Times New Roman" w:eastAsia="Times New Roman"/>
      <w:sz w:val="24"/>
      <w:szCs w:val="24"/>
      <w:lang w:eastAsia="en-GB"/>
    </w:rPr>
  </w:style>
  <w:style w:type="paragraph" w:styleId="paragraph" w:customStyle="1">
    <w:name w:val="paragraph"/>
    <w:basedOn w:val="Normal"/>
    <w:rsid w:val="00C56EBC"/>
    <w:pPr>
      <w:spacing w:before="100" w:beforeAutospacing="1" w:after="100" w:afterAutospacing="1" w:line="240" w:lineRule="auto"/>
    </w:pPr>
    <w:rPr>
      <w:rFonts w:ascii="Times New Roman" w:hAnsi="Times New Roman" w:eastAsia="Times New Roman"/>
      <w:sz w:val="24"/>
      <w:szCs w:val="24"/>
      <w:lang w:eastAsia="en-GB"/>
    </w:rPr>
  </w:style>
  <w:style w:type="character" w:styleId="wacimagegroupcontainer" w:customStyle="1">
    <w:name w:val="wacimagegroupcontainer"/>
    <w:basedOn w:val="DefaultParagraphFont"/>
    <w:rsid w:val="00C56EBC"/>
  </w:style>
  <w:style w:type="character" w:styleId="wacimagecontainer" w:customStyle="1">
    <w:name w:val="wacimagecontainer"/>
    <w:basedOn w:val="DefaultParagraphFont"/>
    <w:rsid w:val="00C56EBC"/>
  </w:style>
  <w:style w:type="character" w:styleId="textrun" w:customStyle="1">
    <w:name w:val="textrun"/>
    <w:basedOn w:val="DefaultParagraphFont"/>
    <w:rsid w:val="00C56EBC"/>
  </w:style>
  <w:style w:type="character" w:styleId="normaltextrun" w:customStyle="1">
    <w:name w:val="normaltextrun"/>
    <w:basedOn w:val="DefaultParagraphFont"/>
    <w:rsid w:val="00C56EBC"/>
  </w:style>
  <w:style w:type="character" w:styleId="eop" w:customStyle="1">
    <w:name w:val="eop"/>
    <w:basedOn w:val="DefaultParagraphFont"/>
    <w:rsid w:val="00C56EBC"/>
  </w:style>
  <w:style w:type="character" w:styleId="tabrun" w:customStyle="1">
    <w:name w:val="tabrun"/>
    <w:basedOn w:val="DefaultParagraphFont"/>
    <w:rsid w:val="00C56EBC"/>
  </w:style>
  <w:style w:type="character" w:styleId="tabchar" w:customStyle="1">
    <w:name w:val="tabchar"/>
    <w:basedOn w:val="DefaultParagraphFont"/>
    <w:rsid w:val="00C56EBC"/>
  </w:style>
  <w:style w:type="character" w:styleId="tableaderchars" w:customStyle="1">
    <w:name w:val="tableaderchars"/>
    <w:basedOn w:val="DefaultParagraphFont"/>
    <w:rsid w:val="00C56EBC"/>
  </w:style>
  <w:style w:type="paragraph" w:styleId="outlineelement" w:customStyle="1">
    <w:name w:val="outlineelement"/>
    <w:basedOn w:val="Normal"/>
    <w:rsid w:val="00C56EBC"/>
    <w:pPr>
      <w:spacing w:before="100" w:beforeAutospacing="1" w:after="100" w:afterAutospacing="1" w:line="240" w:lineRule="auto"/>
    </w:pPr>
    <w:rPr>
      <w:rFonts w:ascii="Times New Roman" w:hAnsi="Times New Roman" w:eastAsia="Times New Roman"/>
      <w:sz w:val="24"/>
      <w:szCs w:val="24"/>
      <w:lang w:eastAsia="en-GB"/>
    </w:rPr>
  </w:style>
  <w:style w:type="table" w:styleId="TableGrid">
    <w:name w:val="Table Grid"/>
    <w:basedOn w:val="TableNormal"/>
    <w:uiPriority w:val="59"/>
    <w:rsid w:val="001362C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cxw215178592" w:customStyle="1">
    <w:name w:val="scxw215178592"/>
    <w:basedOn w:val="DefaultParagraphFont"/>
    <w:rsid w:val="00D20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esnell@orchard.ampedu.co.uk"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orchardschoolbristol.co.uk"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mailto:recruitment@ampedu.co.uk"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amplifyeducation.co.uk/" TargetMode="External" Id="rId14" /></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3d509d-4631-4724-8f47-0c8c6a018393">
      <UserInfo>
        <DisplayName>Julia Hinchliffe - Orchard School Bristol</DisplayName>
        <AccountId>215</AccountId>
        <AccountType/>
      </UserInfo>
      <UserInfo>
        <DisplayName>Emma Snell - Orchard School Bristol</DisplayName>
        <AccountId>256</AccountId>
        <AccountType/>
      </UserInfo>
      <UserInfo>
        <DisplayName>Helen Guy - Orchard School Bristol</DisplayName>
        <AccountId>246</AccountId>
        <AccountType/>
      </UserInfo>
      <UserInfo>
        <DisplayName>Lesley Evans - Orchard School Bristol</DisplayName>
        <AccountId>150</AccountId>
        <AccountType/>
      </UserInfo>
      <UserInfo>
        <DisplayName>Samantha Older - Orchard School Bristol</DisplayName>
        <AccountId>304</AccountId>
        <AccountType/>
      </UserInfo>
    </SharedWithUsers>
    <Moderation xmlns="7746a2f5-5e09-46e5-b798-bccacd966ecb">false</Moderation>
    <TaxCatchAll xmlns="8e3d509d-4631-4724-8f47-0c8c6a018393" xsi:nil="true"/>
    <EmployeeName xmlns="7746a2f5-5e09-46e5-b798-bccacd966ecb" xsi:nil="true"/>
    <Message xmlns="7746a2f5-5e09-46e5-b798-bccacd966ecb" xsi:nil="true"/>
    <lcf76f155ced4ddcb4097134ff3c332f xmlns="7746a2f5-5e09-46e5-b798-bccacd966ec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933A6C2FFF8B4CAC9BF4D794D99CC2" ma:contentTypeVersion="24" ma:contentTypeDescription="Create a new document." ma:contentTypeScope="" ma:versionID="9ee53c7c87abbca9bdb397c09c066ccb">
  <xsd:schema xmlns:xsd="http://www.w3.org/2001/XMLSchema" xmlns:xs="http://www.w3.org/2001/XMLSchema" xmlns:p="http://schemas.microsoft.com/office/2006/metadata/properties" xmlns:ns2="7746a2f5-5e09-46e5-b798-bccacd966ecb" xmlns:ns3="8e3d509d-4631-4724-8f47-0c8c6a018393" targetNamespace="http://schemas.microsoft.com/office/2006/metadata/properties" ma:root="true" ma:fieldsID="0ac0b28a614ff85c25fd087c1341719f" ns2:_="" ns3:_="">
    <xsd:import namespace="7746a2f5-5e09-46e5-b798-bccacd966ecb"/>
    <xsd:import namespace="8e3d509d-4631-4724-8f47-0c8c6a018393"/>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oderation" minOccurs="0"/>
                <xsd:element ref="ns2:MediaServiceBillingMetadata" minOccurs="0"/>
                <xsd:element ref="ns2:EmployeeName" minOccurs="0"/>
                <xsd:element ref="ns2:Mess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6a2f5-5e09-46e5-b798-bccacd966e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oderation" ma:index="26" nillable="true" ma:displayName="Moderation" ma:default="0" ma:format="Dropdown" ma:internalName="Moderation">
      <xsd:simpleType>
        <xsd:restriction base="dms:Boolea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EmployeeName" ma:index="28" nillable="true" ma:displayName="EmployeeName" ma:format="Dropdown" ma:internalName="EmployeeName">
      <xsd:simpleType>
        <xsd:restriction base="dms:Text">
          <xsd:maxLength value="255"/>
        </xsd:restriction>
      </xsd:simpleType>
    </xsd:element>
    <xsd:element name="Message" ma:index="29" nillable="true" ma:displayName="Message" ma:format="Dropdown" ma:internalName="Messag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3d509d-4631-4724-8f47-0c8c6a01839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241b78-124d-4189-8a81-19c6d01cca8b}" ma:internalName="TaxCatchAll" ma:showField="CatchAllData" ma:web="8e3d509d-4631-4724-8f47-0c8c6a0183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675B69-39C5-4710-BFA8-EAB1A0A3D0AB}">
  <ds:schemaRefs>
    <ds:schemaRef ds:uri="http://schemas.microsoft.com/office/2006/metadata/properties"/>
    <ds:schemaRef ds:uri="http://schemas.microsoft.com/office/infopath/2007/PartnerControls"/>
    <ds:schemaRef ds:uri="8e3d509d-4631-4724-8f47-0c8c6a018393"/>
    <ds:schemaRef ds:uri="7746a2f5-5e09-46e5-b798-bccacd966ecb"/>
  </ds:schemaRefs>
</ds:datastoreItem>
</file>

<file path=customXml/itemProps2.xml><?xml version="1.0" encoding="utf-8"?>
<ds:datastoreItem xmlns:ds="http://schemas.openxmlformats.org/officeDocument/2006/customXml" ds:itemID="{714BC7BE-7607-4B80-B380-BD946C634957}">
  <ds:schemaRefs>
    <ds:schemaRef ds:uri="http://schemas.microsoft.com/sharepoint/v3/contenttype/forms"/>
  </ds:schemaRefs>
</ds:datastoreItem>
</file>

<file path=customXml/itemProps3.xml><?xml version="1.0" encoding="utf-8"?>
<ds:datastoreItem xmlns:ds="http://schemas.openxmlformats.org/officeDocument/2006/customXml" ds:itemID="{57283521-8211-4EAC-8998-CFA2D3735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6a2f5-5e09-46e5-b798-bccacd966ecb"/>
    <ds:schemaRef ds:uri="8e3d509d-4631-4724-8f47-0c8c6a018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Hinchliffe</dc:creator>
  <keywords/>
  <dc:description/>
  <lastModifiedBy>Emma Snell - Orchard School Bristol</lastModifiedBy>
  <revision>17</revision>
  <lastPrinted>2021-05-25T18:26:00.0000000Z</lastPrinted>
  <dcterms:created xsi:type="dcterms:W3CDTF">2026-09-07T15:50:00.0000000Z</dcterms:created>
  <dcterms:modified xsi:type="dcterms:W3CDTF">2026-09-10T12:15:30.3304230Z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0x010100FE933A6C2FFF8B4CAC9BF4D794D99CC2</vt:lpwstr>
  </property>
  <property fmtid="{D5CDD505-2E9C-101B-9397-08002B2CF9AE}" pid="3" name="MediaServiceImageTags">
    <vt:lpwstr/>
  </property>
</Properties>
</file>