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5C7C" w14:textId="314745F0" w:rsidR="0080624C" w:rsidRPr="00C96896" w:rsidRDefault="0080624C" w:rsidP="0080624C">
      <w:r>
        <w:rPr>
          <w:noProof/>
        </w:rPr>
        <mc:AlternateContent>
          <mc:Choice Requires="wps">
            <w:drawing>
              <wp:anchor distT="0" distB="0" distL="114300" distR="114300" simplePos="0" relativeHeight="251663360" behindDoc="0" locked="0" layoutInCell="1" allowOverlap="1" wp14:anchorId="7915C72B" wp14:editId="00354C14">
                <wp:simplePos x="0" y="0"/>
                <wp:positionH relativeFrom="column">
                  <wp:posOffset>1242060</wp:posOffset>
                </wp:positionH>
                <wp:positionV relativeFrom="paragraph">
                  <wp:posOffset>-182880</wp:posOffset>
                </wp:positionV>
                <wp:extent cx="4687618" cy="891540"/>
                <wp:effectExtent l="0" t="0" r="0" b="3810"/>
                <wp:wrapNone/>
                <wp:docPr id="2040005441" name="Rectangle 13">
                  <a:extLst xmlns:a="http://schemas.openxmlformats.org/drawingml/2006/main">
                    <a:ext uri="{FF2B5EF4-FFF2-40B4-BE49-F238E27FC236}">
                      <a16:creationId xmlns:a16="http://schemas.microsoft.com/office/drawing/2014/main" id="{19DB7817-6938-44C2-999E-5736EF447B62}"/>
                    </a:ext>
                  </a:extLst>
                </wp:docPr>
                <wp:cNvGraphicFramePr/>
                <a:graphic xmlns:a="http://schemas.openxmlformats.org/drawingml/2006/main">
                  <a:graphicData uri="http://schemas.microsoft.com/office/word/2010/wordprocessingShape">
                    <wps:wsp>
                      <wps:cNvSpPr/>
                      <wps:spPr>
                        <a:xfrm>
                          <a:off x="0" y="0"/>
                          <a:ext cx="4687618" cy="8915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2AECF" w14:textId="77777777" w:rsidR="0080624C" w:rsidRDefault="0080624C" w:rsidP="0080624C">
                            <w:pPr>
                              <w:spacing w:line="276" w:lineRule="auto"/>
                              <w:jc w:val="center"/>
                              <w:rPr>
                                <w:rFonts w:ascii="Cambria" w:hAnsi="Cambria"/>
                                <w:color w:val="002060"/>
                                <w:sz w:val="40"/>
                                <w:szCs w:val="40"/>
                              </w:rPr>
                            </w:pPr>
                            <w:r w:rsidRPr="00D23BC8">
                              <w:rPr>
                                <w:rFonts w:ascii="Cambria" w:hAnsi="Cambria"/>
                                <w:color w:val="002060"/>
                                <w:sz w:val="40"/>
                                <w:szCs w:val="40"/>
                              </w:rPr>
                              <w:t>Auckland College Independent School</w:t>
                            </w:r>
                          </w:p>
                          <w:p w14:paraId="5FD8FCD6" w14:textId="77777777" w:rsidR="0080624C" w:rsidRPr="00A74E65" w:rsidRDefault="0080624C" w:rsidP="0080624C">
                            <w:pPr>
                              <w:spacing w:line="276" w:lineRule="auto"/>
                              <w:jc w:val="center"/>
                              <w:rPr>
                                <w:rFonts w:ascii="Cambria" w:hAnsi="Cambria"/>
                                <w:i/>
                                <w:iCs/>
                                <w:color w:val="A6A6A6" w:themeColor="background1" w:themeShade="A6"/>
                                <w:sz w:val="32"/>
                                <w:szCs w:val="32"/>
                              </w:rPr>
                            </w:pPr>
                            <w:r w:rsidRPr="00A74E65">
                              <w:rPr>
                                <w:rFonts w:ascii="Cambria" w:hAnsi="Cambria"/>
                                <w:i/>
                                <w:iCs/>
                                <w:color w:val="A6A6A6" w:themeColor="background1" w:themeShade="A6"/>
                                <w:sz w:val="32"/>
                                <w:szCs w:val="32"/>
                              </w:rPr>
                              <w:t xml:space="preserve">Every Pupil Matters, Every </w:t>
                            </w:r>
                            <w:r>
                              <w:rPr>
                                <w:rFonts w:ascii="Cambria" w:hAnsi="Cambria"/>
                                <w:i/>
                                <w:iCs/>
                                <w:color w:val="A6A6A6" w:themeColor="background1" w:themeShade="A6"/>
                                <w:sz w:val="32"/>
                                <w:szCs w:val="32"/>
                              </w:rPr>
                              <w:t>Moment</w:t>
                            </w:r>
                            <w:r w:rsidRPr="00A74E65">
                              <w:rPr>
                                <w:rFonts w:ascii="Cambria" w:hAnsi="Cambria"/>
                                <w:i/>
                                <w:iCs/>
                                <w:color w:val="A6A6A6" w:themeColor="background1" w:themeShade="A6"/>
                                <w:sz w:val="32"/>
                                <w:szCs w:val="32"/>
                              </w:rPr>
                              <w:t xml:space="preserve"> Counts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C72B" id="Rectangle 13" o:spid="_x0000_s1026" style="position:absolute;margin-left:97.8pt;margin-top:-14.4pt;width:369.1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" filled="f" stroked="f" strokeweight="1pt">
                <v:textbox>
                  <w:txbxContent>
                    <w:p w14:paraId="3762AECF" w14:textId="77777777" w:rsidR="0080624C" w:rsidRDefault="0080624C" w:rsidP="0080624C">
                      <w:pPr>
                        <w:spacing w:line="276" w:lineRule="auto"/>
                        <w:jc w:val="center"/>
                        <w:rPr>
                          <w:rFonts w:ascii="Cambria" w:hAnsi="Cambria"/>
                          <w:color w:val="002060"/>
                          <w:sz w:val="40"/>
                          <w:szCs w:val="40"/>
                        </w:rPr>
                      </w:pPr>
                      <w:r w:rsidRPr="00D23BC8">
                        <w:rPr>
                          <w:rFonts w:ascii="Cambria" w:hAnsi="Cambria"/>
                          <w:color w:val="002060"/>
                          <w:sz w:val="40"/>
                          <w:szCs w:val="40"/>
                        </w:rPr>
                        <w:t>Auckland College Independent School</w:t>
                      </w:r>
                    </w:p>
                    <w:p w14:paraId="5FD8FCD6" w14:textId="77777777" w:rsidR="0080624C" w:rsidRPr="00A74E65" w:rsidRDefault="0080624C" w:rsidP="0080624C">
                      <w:pPr>
                        <w:spacing w:line="276" w:lineRule="auto"/>
                        <w:jc w:val="center"/>
                        <w:rPr>
                          <w:rFonts w:ascii="Cambria" w:hAnsi="Cambria"/>
                          <w:i/>
                          <w:iCs/>
                          <w:color w:val="A6A6A6" w:themeColor="background1" w:themeShade="A6"/>
                          <w:sz w:val="32"/>
                          <w:szCs w:val="32"/>
                        </w:rPr>
                      </w:pPr>
                      <w:r w:rsidRPr="00A74E65">
                        <w:rPr>
                          <w:rFonts w:ascii="Cambria" w:hAnsi="Cambria"/>
                          <w:i/>
                          <w:iCs/>
                          <w:color w:val="A6A6A6" w:themeColor="background1" w:themeShade="A6"/>
                          <w:sz w:val="32"/>
                          <w:szCs w:val="32"/>
                        </w:rPr>
                        <w:t xml:space="preserve">Every Pupil Matters, Every </w:t>
                      </w:r>
                      <w:r>
                        <w:rPr>
                          <w:rFonts w:ascii="Cambria" w:hAnsi="Cambria"/>
                          <w:i/>
                          <w:iCs/>
                          <w:color w:val="A6A6A6" w:themeColor="background1" w:themeShade="A6"/>
                          <w:sz w:val="32"/>
                          <w:szCs w:val="32"/>
                        </w:rPr>
                        <w:t>Moment</w:t>
                      </w:r>
                      <w:r w:rsidRPr="00A74E65">
                        <w:rPr>
                          <w:rFonts w:ascii="Cambria" w:hAnsi="Cambria"/>
                          <w:i/>
                          <w:iCs/>
                          <w:color w:val="A6A6A6" w:themeColor="background1" w:themeShade="A6"/>
                          <w:sz w:val="32"/>
                          <w:szCs w:val="32"/>
                        </w:rPr>
                        <w:t xml:space="preserve"> Counts</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0A27805" wp14:editId="23E33A93">
                <wp:simplePos x="0" y="0"/>
                <wp:positionH relativeFrom="column">
                  <wp:posOffset>1167419</wp:posOffset>
                </wp:positionH>
                <wp:positionV relativeFrom="paragraph">
                  <wp:posOffset>-393065</wp:posOffset>
                </wp:positionV>
                <wp:extent cx="0" cy="1174750"/>
                <wp:effectExtent l="12700" t="0" r="12700" b="19050"/>
                <wp:wrapNone/>
                <wp:docPr id="411583212" name="Straight Connector 14">
                  <a:extLst xmlns:a="http://schemas.openxmlformats.org/drawingml/2006/main">
                    <a:ext uri="{FF2B5EF4-FFF2-40B4-BE49-F238E27FC236}">
                      <a16:creationId xmlns:a16="http://schemas.microsoft.com/office/drawing/2014/main" id="{54048ACC-04AB-4586-9327-03D3C08616F6}"/>
                    </a:ext>
                  </a:extLst>
                </wp:docPr>
                <wp:cNvGraphicFramePr/>
                <a:graphic xmlns:a="http://schemas.openxmlformats.org/drawingml/2006/main">
                  <a:graphicData uri="http://schemas.microsoft.com/office/word/2010/wordprocessingShape">
                    <wps:wsp>
                      <wps:cNvCnPr/>
                      <wps:spPr>
                        <a:xfrm>
                          <a:off x="0" y="0"/>
                          <a:ext cx="0" cy="117475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21ABD"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1.9pt,-30.95pt" to="91.9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" strokecolor="#bfbfbf [2412]" strokeweight="1.5pt">
                <v:stroke joinstyle="miter"/>
              </v:line>
            </w:pict>
          </mc:Fallback>
        </mc:AlternateContent>
      </w:r>
      <w:r>
        <w:rPr>
          <w:noProof/>
        </w:rPr>
        <w:drawing>
          <wp:anchor distT="0" distB="0" distL="114300" distR="114300" simplePos="0" relativeHeight="251662336" behindDoc="0" locked="0" layoutInCell="1" allowOverlap="1" wp14:anchorId="5F4ADC76" wp14:editId="55F88A82">
            <wp:simplePos x="0" y="0"/>
            <wp:positionH relativeFrom="margin">
              <wp:posOffset>-254177</wp:posOffset>
            </wp:positionH>
            <wp:positionV relativeFrom="paragraph">
              <wp:posOffset>-390424</wp:posOffset>
            </wp:positionV>
            <wp:extent cx="1331088" cy="1174762"/>
            <wp:effectExtent l="0" t="0" r="0" b="0"/>
            <wp:wrapNone/>
            <wp:docPr id="975559448" name="Picture 12" descr="A logo of a college&#10;&#10;AI-generated content may be incorrect.">
              <a:extLst xmlns:a="http://schemas.openxmlformats.org/drawingml/2006/main">
                <a:ext uri="{FF2B5EF4-FFF2-40B4-BE49-F238E27FC236}">
                  <a16:creationId xmlns:a16="http://schemas.microsoft.com/office/drawing/2014/main" id="{71535D04-1373-4606-94CA-8E6ACDA8F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logo of a college&#10;&#10;AI-generated content may be incorrect."/>
                    <pic:cNvPicPr>
                      <a:picLocks noChangeAspect="1" noChangeArrowheads="1"/>
                    </pic:cNvPicPr>
                  </pic:nvPicPr>
                  <pic:blipFill>
                    <a:blip r:embed="rId8" cstate="print">
                      <a:alphaModFix/>
                      <a:extLst>
                        <a:ext uri="{28A0092B-C50C-407E-A947-70E740481C1C}">
                          <a14:useLocalDpi xmlns:a14="http://schemas.microsoft.com/office/drawing/2010/main" val="0"/>
                        </a:ext>
                      </a:extLst>
                    </a:blip>
                    <a:srcRect/>
                    <a:stretch>
                      <a:fillRect/>
                    </a:stretch>
                  </pic:blipFill>
                  <pic:spPr bwMode="auto">
                    <a:xfrm>
                      <a:off x="0" y="0"/>
                      <a:ext cx="1331088" cy="1174762"/>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br/>
      </w:r>
      <w:r>
        <w:tab/>
      </w:r>
      <w:r>
        <w:tab/>
      </w:r>
      <w:r>
        <w:br/>
      </w:r>
      <w:r>
        <w:rPr>
          <w:rFonts w:ascii="Cambria" w:eastAsia="MS Gothic" w:hAnsi="Cambria" w:cs="Times New Roman"/>
          <w:color w:val="17365D"/>
          <w:spacing w:val="5"/>
          <w:kern w:val="28"/>
          <w:sz w:val="52"/>
          <w:szCs w:val="52"/>
          <w:lang w:val="en-US"/>
        </w:rPr>
        <w:br/>
      </w:r>
    </w:p>
    <w:p w14:paraId="0421C469" w14:textId="1652C3FC" w:rsidR="0080624C" w:rsidRDefault="009A6E29" w:rsidP="0080624C">
      <w:pPr>
        <w:rPr>
          <w:lang w:val="en-US"/>
        </w:rPr>
      </w:pPr>
      <w:r>
        <w:rPr>
          <w:noProof/>
        </w:rPr>
        <w:drawing>
          <wp:anchor distT="0" distB="0" distL="114300" distR="114300" simplePos="0" relativeHeight="251661312" behindDoc="1" locked="0" layoutInCell="1" allowOverlap="1" wp14:anchorId="3AE68FCB" wp14:editId="00F4355E">
            <wp:simplePos x="0" y="0"/>
            <wp:positionH relativeFrom="margin">
              <wp:posOffset>-478971</wp:posOffset>
            </wp:positionH>
            <wp:positionV relativeFrom="paragraph">
              <wp:posOffset>6441</wp:posOffset>
            </wp:positionV>
            <wp:extent cx="9820910" cy="9176294"/>
            <wp:effectExtent l="0" t="0" r="8890" b="0"/>
            <wp:wrapNone/>
            <wp:docPr id="1701229335" name="Picture 4" descr="A blue square with white lines&#10;&#10;AI-generated content may be incorrect.">
              <a:extLst xmlns:a="http://schemas.openxmlformats.org/drawingml/2006/main">
                <a:ext uri="{FF2B5EF4-FFF2-40B4-BE49-F238E27FC236}">
                  <a16:creationId xmlns:a16="http://schemas.microsoft.com/office/drawing/2014/main" id="{40A3A30F-6360-4DE4-A4F0-6C505E32A3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97740" name="Picture 4" descr="A blue square with white lines&#10;&#10;AI-generated content may be incorrect."/>
                    <pic:cNvPicPr>
                      <a:picLocks noChangeAspect="1"/>
                    </pic:cNvPicPr>
                  </pic:nvPicPr>
                  <pic:blipFill rotWithShape="1">
                    <a:blip r:embed="rId9">
                      <a:extLst>
                        <a:ext uri="{28A0092B-C50C-407E-A947-70E740481C1C}">
                          <a14:useLocalDpi xmlns:a14="http://schemas.microsoft.com/office/drawing/2010/main" val="0"/>
                        </a:ext>
                      </a:extLst>
                    </a:blip>
                    <a:srcRect l="441" t="54701" r="-441" b="-40065"/>
                    <a:stretch>
                      <a:fillRect/>
                    </a:stretch>
                  </pic:blipFill>
                  <pic:spPr>
                    <a:xfrm>
                      <a:off x="0" y="0"/>
                      <a:ext cx="9820910" cy="9176294"/>
                    </a:xfrm>
                    <a:prstGeom prst="rect">
                      <a:avLst/>
                    </a:prstGeom>
                  </pic:spPr>
                </pic:pic>
              </a:graphicData>
            </a:graphic>
            <wp14:sizeRelH relativeFrom="margin">
              <wp14:pctWidth>0</wp14:pctWidth>
            </wp14:sizeRelH>
            <wp14:sizeRelV relativeFrom="margin">
              <wp14:pctHeight>0</wp14:pctHeight>
            </wp14:sizeRelV>
          </wp:anchor>
        </w:drawing>
      </w:r>
    </w:p>
    <w:p w14:paraId="1E78AEF0" w14:textId="4E86CDA2" w:rsidR="0080624C" w:rsidRDefault="0080624C" w:rsidP="0080624C">
      <w:pPr>
        <w:rPr>
          <w:lang w:val="en-US"/>
        </w:rPr>
      </w:pPr>
      <w:r>
        <w:rPr>
          <w:noProof/>
          <w:lang w:val="en-US"/>
        </w:rPr>
        <mc:AlternateContent>
          <mc:Choice Requires="wps">
            <w:drawing>
              <wp:anchor distT="0" distB="0" distL="114300" distR="114300" simplePos="0" relativeHeight="251660288" behindDoc="0" locked="0" layoutInCell="1" allowOverlap="1" wp14:anchorId="0C231625" wp14:editId="2FF82166">
                <wp:simplePos x="0" y="0"/>
                <wp:positionH relativeFrom="margin">
                  <wp:align>right</wp:align>
                </wp:positionH>
                <wp:positionV relativeFrom="paragraph">
                  <wp:posOffset>210548</wp:posOffset>
                </wp:positionV>
                <wp:extent cx="9002485" cy="2525486"/>
                <wp:effectExtent l="0" t="0" r="0" b="0"/>
                <wp:wrapNone/>
                <wp:docPr id="431621757" name="Rectangle 12">
                  <a:extLst xmlns:a="http://schemas.openxmlformats.org/drawingml/2006/main">
                    <a:ext uri="{FF2B5EF4-FFF2-40B4-BE49-F238E27FC236}">
                      <a16:creationId xmlns:a16="http://schemas.microsoft.com/office/drawing/2014/main" id="{CEE48AF2-90E3-43DF-AD9E-A649D326881C}"/>
                    </a:ext>
                  </a:extLst>
                </wp:docPr>
                <wp:cNvGraphicFramePr/>
                <a:graphic xmlns:a="http://schemas.openxmlformats.org/drawingml/2006/main">
                  <a:graphicData uri="http://schemas.microsoft.com/office/word/2010/wordprocessingShape">
                    <wps:wsp>
                      <wps:cNvSpPr/>
                      <wps:spPr>
                        <a:xfrm>
                          <a:off x="0" y="0"/>
                          <a:ext cx="9002485" cy="252548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D30429" w14:textId="6DFBAEB9" w:rsidR="0080624C" w:rsidRPr="00014F3D" w:rsidRDefault="00895EAA" w:rsidP="0080624C">
                            <w:pPr>
                              <w:pBdr>
                                <w:bottom w:val="single" w:sz="8" w:space="4" w:color="4F81BD"/>
                              </w:pBdr>
                              <w:spacing w:after="300" w:line="360" w:lineRule="auto"/>
                              <w:contextualSpacing/>
                              <w:rPr>
                                <w:rFonts w:ascii="Cambria" w:eastAsia="MS Gothic" w:hAnsi="Cambria" w:cs="Times New Roman"/>
                                <w:b/>
                                <w:bCs/>
                                <w:color w:val="FFFFFF" w:themeColor="background1"/>
                                <w:spacing w:val="5"/>
                                <w:kern w:val="28"/>
                                <w:sz w:val="56"/>
                                <w:szCs w:val="56"/>
                                <w:lang w:val="en-US"/>
                              </w:rPr>
                            </w:pPr>
                            <w:r>
                              <w:rPr>
                                <w:rFonts w:ascii="Cambria" w:eastAsia="MS Gothic" w:hAnsi="Cambria" w:cs="Times New Roman"/>
                                <w:b/>
                                <w:bCs/>
                                <w:color w:val="FFFFFF" w:themeColor="background1"/>
                                <w:spacing w:val="5"/>
                                <w:kern w:val="28"/>
                                <w:sz w:val="56"/>
                                <w:szCs w:val="56"/>
                                <w:lang w:val="en-US"/>
                              </w:rPr>
                              <w:t>Head</w:t>
                            </w:r>
                            <w:r w:rsidR="000D1D20">
                              <w:rPr>
                                <w:rFonts w:ascii="Cambria" w:eastAsia="MS Gothic" w:hAnsi="Cambria" w:cs="Times New Roman"/>
                                <w:b/>
                                <w:bCs/>
                                <w:color w:val="FFFFFF" w:themeColor="background1"/>
                                <w:spacing w:val="5"/>
                                <w:kern w:val="28"/>
                                <w:sz w:val="56"/>
                                <w:szCs w:val="56"/>
                                <w:lang w:val="en-US"/>
                              </w:rPr>
                              <w:t xml:space="preserve"> Chef</w:t>
                            </w:r>
                          </w:p>
                          <w:p w14:paraId="1D6CD90B" w14:textId="1D3C2E90" w:rsidR="0080624C" w:rsidRPr="00A74E65" w:rsidRDefault="0080624C" w:rsidP="0080624C">
                            <w:pPr>
                              <w:pBdr>
                                <w:bottom w:val="single" w:sz="8" w:space="4" w:color="4F81BD"/>
                              </w:pBdr>
                              <w:spacing w:after="300" w:line="360" w:lineRule="auto"/>
                              <w:contextualSpacing/>
                              <w:rPr>
                                <w:rFonts w:ascii="Cambria" w:eastAsia="MS Gothic" w:hAnsi="Cambria" w:cs="Times New Roman"/>
                                <w:b/>
                                <w:bCs/>
                                <w:color w:val="FFFFFF" w:themeColor="background1"/>
                                <w:spacing w:val="5"/>
                                <w:kern w:val="28"/>
                                <w:sz w:val="44"/>
                                <w:szCs w:val="44"/>
                                <w:lang w:val="en-US"/>
                              </w:rPr>
                            </w:pPr>
                            <w:r w:rsidRPr="0080624C">
                              <w:rPr>
                                <w:rFonts w:ascii="Cambria" w:eastAsia="MS Gothic" w:hAnsi="Cambria" w:cs="Times New Roman"/>
                                <w:b/>
                                <w:bCs/>
                                <w:color w:val="FFFFFF" w:themeColor="background1"/>
                                <w:spacing w:val="5"/>
                                <w:kern w:val="28"/>
                                <w:sz w:val="44"/>
                                <w:szCs w:val="44"/>
                                <w:lang w:val="en-US"/>
                              </w:rPr>
                              <w:t xml:space="preserve">Job Description Pack </w:t>
                            </w:r>
                            <w:r w:rsidRPr="00E45DCB">
                              <w:rPr>
                                <w:rFonts w:ascii="Cambria" w:eastAsia="MS Gothic" w:hAnsi="Cambria" w:cs="Times New Roman"/>
                                <w:color w:val="FFFFFF" w:themeColor="background1"/>
                                <w:spacing w:val="5"/>
                                <w:kern w:val="28"/>
                                <w:sz w:val="52"/>
                                <w:szCs w:val="52"/>
                                <w:lang w:val="en-US"/>
                              </w:rPr>
                              <w:br/>
                            </w:r>
                          </w:p>
                          <w:p w14:paraId="73CF434D" w14:textId="77777777" w:rsidR="0080624C" w:rsidRDefault="0080624C" w:rsidP="0080624C">
                            <w:pPr>
                              <w:spacing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31625" id="Rectangle 12" o:spid="_x0000_s1027" style="position:absolute;margin-left:657.65pt;margin-top:16.6pt;width:708.85pt;height:198.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" filled="f" stroked="f" strokeweight="1pt">
                <v:textbox>
                  <w:txbxContent>
                    <w:p w14:paraId="28D30429" w14:textId="6DFBAEB9" w:rsidR="0080624C" w:rsidRPr="00014F3D" w:rsidRDefault="00895EAA" w:rsidP="0080624C">
                      <w:pPr>
                        <w:pBdr>
                          <w:bottom w:val="single" w:sz="8" w:space="4" w:color="4F81BD"/>
                        </w:pBdr>
                        <w:spacing w:after="300" w:line="360" w:lineRule="auto"/>
                        <w:contextualSpacing/>
                        <w:rPr>
                          <w:rFonts w:ascii="Cambria" w:eastAsia="MS Gothic" w:hAnsi="Cambria" w:cs="Times New Roman"/>
                          <w:b/>
                          <w:bCs/>
                          <w:color w:val="FFFFFF" w:themeColor="background1"/>
                          <w:spacing w:val="5"/>
                          <w:kern w:val="28"/>
                          <w:sz w:val="56"/>
                          <w:szCs w:val="56"/>
                          <w:lang w:val="en-US"/>
                        </w:rPr>
                      </w:pPr>
                      <w:r>
                        <w:rPr>
                          <w:rFonts w:ascii="Cambria" w:eastAsia="MS Gothic" w:hAnsi="Cambria" w:cs="Times New Roman"/>
                          <w:b/>
                          <w:bCs/>
                          <w:color w:val="FFFFFF" w:themeColor="background1"/>
                          <w:spacing w:val="5"/>
                          <w:kern w:val="28"/>
                          <w:sz w:val="56"/>
                          <w:szCs w:val="56"/>
                          <w:lang w:val="en-US"/>
                        </w:rPr>
                        <w:t>Head</w:t>
                      </w:r>
                      <w:r w:rsidR="000D1D20">
                        <w:rPr>
                          <w:rFonts w:ascii="Cambria" w:eastAsia="MS Gothic" w:hAnsi="Cambria" w:cs="Times New Roman"/>
                          <w:b/>
                          <w:bCs/>
                          <w:color w:val="FFFFFF" w:themeColor="background1"/>
                          <w:spacing w:val="5"/>
                          <w:kern w:val="28"/>
                          <w:sz w:val="56"/>
                          <w:szCs w:val="56"/>
                          <w:lang w:val="en-US"/>
                        </w:rPr>
                        <w:t xml:space="preserve"> Chef</w:t>
                      </w:r>
                    </w:p>
                    <w:p w14:paraId="1D6CD90B" w14:textId="1D3C2E90" w:rsidR="0080624C" w:rsidRPr="00A74E65" w:rsidRDefault="0080624C" w:rsidP="0080624C">
                      <w:pPr>
                        <w:pBdr>
                          <w:bottom w:val="single" w:sz="8" w:space="4" w:color="4F81BD"/>
                        </w:pBdr>
                        <w:spacing w:after="300" w:line="360" w:lineRule="auto"/>
                        <w:contextualSpacing/>
                        <w:rPr>
                          <w:rFonts w:ascii="Cambria" w:eastAsia="MS Gothic" w:hAnsi="Cambria" w:cs="Times New Roman"/>
                          <w:b/>
                          <w:bCs/>
                          <w:color w:val="FFFFFF" w:themeColor="background1"/>
                          <w:spacing w:val="5"/>
                          <w:kern w:val="28"/>
                          <w:sz w:val="44"/>
                          <w:szCs w:val="44"/>
                          <w:lang w:val="en-US"/>
                        </w:rPr>
                      </w:pPr>
                      <w:r w:rsidRPr="0080624C">
                        <w:rPr>
                          <w:rFonts w:ascii="Cambria" w:eastAsia="MS Gothic" w:hAnsi="Cambria" w:cs="Times New Roman"/>
                          <w:b/>
                          <w:bCs/>
                          <w:color w:val="FFFFFF" w:themeColor="background1"/>
                          <w:spacing w:val="5"/>
                          <w:kern w:val="28"/>
                          <w:sz w:val="44"/>
                          <w:szCs w:val="44"/>
                          <w:lang w:val="en-US"/>
                        </w:rPr>
                        <w:t xml:space="preserve">Job Description Pack </w:t>
                      </w:r>
                      <w:r w:rsidRPr="00E45DCB">
                        <w:rPr>
                          <w:rFonts w:ascii="Cambria" w:eastAsia="MS Gothic" w:hAnsi="Cambria" w:cs="Times New Roman"/>
                          <w:color w:val="FFFFFF" w:themeColor="background1"/>
                          <w:spacing w:val="5"/>
                          <w:kern w:val="28"/>
                          <w:sz w:val="52"/>
                          <w:szCs w:val="52"/>
                          <w:lang w:val="en-US"/>
                        </w:rPr>
                        <w:br/>
                      </w:r>
                    </w:p>
                    <w:p w14:paraId="73CF434D" w14:textId="77777777" w:rsidR="0080624C" w:rsidRDefault="0080624C" w:rsidP="0080624C">
                      <w:pPr>
                        <w:spacing w:line="360" w:lineRule="auto"/>
                        <w:jc w:val="center"/>
                      </w:pPr>
                    </w:p>
                  </w:txbxContent>
                </v:textbox>
                <w10:wrap anchorx="margin"/>
              </v:rect>
            </w:pict>
          </mc:Fallback>
        </mc:AlternateContent>
      </w:r>
    </w:p>
    <w:p w14:paraId="16DBFFE7" w14:textId="3888DBDC" w:rsidR="0080624C" w:rsidRDefault="0080624C" w:rsidP="0080624C">
      <w:pPr>
        <w:rPr>
          <w:lang w:val="en-US"/>
        </w:rPr>
      </w:pPr>
    </w:p>
    <w:p w14:paraId="10F4F988" w14:textId="18788989" w:rsidR="0080624C" w:rsidRDefault="0080624C" w:rsidP="0080624C">
      <w:pPr>
        <w:rPr>
          <w:lang w:val="en-US"/>
        </w:rPr>
      </w:pPr>
    </w:p>
    <w:p w14:paraId="21157F82" w14:textId="3A9C7AF9" w:rsidR="0080624C" w:rsidRDefault="0080624C" w:rsidP="0080624C">
      <w:pPr>
        <w:rPr>
          <w:lang w:val="en-US"/>
        </w:rPr>
      </w:pPr>
    </w:p>
    <w:p w14:paraId="50C956AF" w14:textId="0B932DCA" w:rsidR="0080624C" w:rsidRDefault="0080624C" w:rsidP="0080624C">
      <w:pPr>
        <w:rPr>
          <w:lang w:val="en-US"/>
        </w:rPr>
      </w:pPr>
    </w:p>
    <w:p w14:paraId="570F5F76" w14:textId="45DC67BC" w:rsidR="0080624C" w:rsidRDefault="0080624C" w:rsidP="0080624C">
      <w:pPr>
        <w:rPr>
          <w:lang w:val="en-US"/>
        </w:rPr>
      </w:pPr>
    </w:p>
    <w:p w14:paraId="03CE18F9" w14:textId="7ABBBC5C" w:rsidR="0080624C" w:rsidRDefault="0080624C" w:rsidP="0080624C">
      <w:pPr>
        <w:rPr>
          <w:lang w:val="en-US"/>
        </w:rPr>
      </w:pPr>
    </w:p>
    <w:p w14:paraId="14A0B98A" w14:textId="22F732DB" w:rsidR="0080624C" w:rsidRDefault="0080624C" w:rsidP="0080624C">
      <w:pPr>
        <w:rPr>
          <w:lang w:val="en-US"/>
        </w:rPr>
      </w:pPr>
    </w:p>
    <w:p w14:paraId="74FA95A2" w14:textId="0F820B33" w:rsidR="0080624C" w:rsidRDefault="0080624C" w:rsidP="0080624C">
      <w:pPr>
        <w:rPr>
          <w:lang w:val="en-US"/>
        </w:rPr>
      </w:pPr>
    </w:p>
    <w:p w14:paraId="4C4B5206" w14:textId="77777777" w:rsidR="0080624C" w:rsidRDefault="0080624C" w:rsidP="0080624C">
      <w:pPr>
        <w:rPr>
          <w:lang w:val="en-US"/>
        </w:rPr>
      </w:pPr>
    </w:p>
    <w:p w14:paraId="009698DC" w14:textId="77777777" w:rsidR="0080624C" w:rsidRDefault="0080624C" w:rsidP="0080624C">
      <w:pPr>
        <w:tabs>
          <w:tab w:val="left" w:pos="5196"/>
        </w:tabs>
        <w:rPr>
          <w:lang w:val="en-US"/>
        </w:rPr>
      </w:pPr>
      <w:r>
        <w:rPr>
          <w:lang w:val="en-US"/>
        </w:rPr>
        <w:tab/>
      </w:r>
    </w:p>
    <w:p w14:paraId="2C72D9E2" w14:textId="77777777" w:rsidR="0080624C" w:rsidRDefault="0080624C" w:rsidP="0080624C">
      <w:pPr>
        <w:rPr>
          <w:lang w:val="en-US"/>
        </w:rPr>
      </w:pPr>
    </w:p>
    <w:p w14:paraId="4D1D8227" w14:textId="77777777" w:rsidR="0080624C" w:rsidRDefault="0080624C" w:rsidP="0080624C">
      <w:pPr>
        <w:rPr>
          <w:lang w:val="en-US"/>
        </w:rPr>
      </w:pPr>
    </w:p>
    <w:p w14:paraId="0016E95A" w14:textId="1CD1B4B3" w:rsidR="0080624C" w:rsidRDefault="0080624C" w:rsidP="0080624C">
      <w:pPr>
        <w:tabs>
          <w:tab w:val="left" w:pos="3144"/>
        </w:tabs>
        <w:rPr>
          <w:lang w:val="en-US"/>
        </w:rPr>
      </w:pPr>
      <w:r>
        <w:rPr>
          <w:lang w:val="en-US"/>
        </w:rPr>
        <w:tab/>
      </w:r>
    </w:p>
    <w:p w14:paraId="0A02CEF5" w14:textId="77777777" w:rsidR="0080624C" w:rsidRDefault="0080624C" w:rsidP="0080624C">
      <w:pPr>
        <w:rPr>
          <w:lang w:val="en-US"/>
        </w:rPr>
      </w:pPr>
    </w:p>
    <w:p w14:paraId="2F27171A" w14:textId="10213A0B" w:rsidR="001E7A34" w:rsidRPr="004F1E53" w:rsidRDefault="00014F3D" w:rsidP="004F1E53">
      <w:pPr>
        <w:rPr>
          <w:lang w:val="en-US"/>
        </w:rPr>
      </w:pPr>
      <w:r>
        <w:rPr>
          <w:lang w:val="en-US"/>
        </w:rPr>
        <w:br w:type="page"/>
      </w:r>
      <w:r w:rsidR="001E7A34" w:rsidRPr="001E7A34">
        <w:rPr>
          <w:rFonts w:ascii="Cambria" w:hAnsi="Cambria"/>
          <w:b/>
          <w:bCs/>
          <w:sz w:val="24"/>
          <w:szCs w:val="24"/>
        </w:rPr>
        <w:lastRenderedPageBreak/>
        <w:t>Auckland College</w:t>
      </w:r>
    </w:p>
    <w:p w14:paraId="7360E104" w14:textId="14443720" w:rsidR="003E2282" w:rsidRDefault="001E7A34" w:rsidP="001A3551">
      <w:pPr>
        <w:jc w:val="both"/>
        <w:rPr>
          <w:rFonts w:ascii="Cambria" w:hAnsi="Cambria"/>
          <w:i/>
          <w:iCs/>
          <w:sz w:val="24"/>
          <w:szCs w:val="24"/>
        </w:rPr>
      </w:pPr>
      <w:r w:rsidRPr="001E7A34">
        <w:rPr>
          <w:rFonts w:ascii="Cambria" w:hAnsi="Cambria"/>
          <w:sz w:val="24"/>
          <w:szCs w:val="24"/>
        </w:rPr>
        <w:t>Auckland College was founded in 1999 in Aigburth by Anthony Akaraonye and Gillian Akaraonye, building on the success of Park View Tuition Centre established in 1991, which grew to support hundreds of children ea</w:t>
      </w:r>
      <w:r w:rsidR="001A3551">
        <w:rPr>
          <w:rFonts w:ascii="Cambria" w:hAnsi="Cambria"/>
          <w:sz w:val="24"/>
          <w:szCs w:val="24"/>
        </w:rPr>
        <w:t>c</w:t>
      </w:r>
      <w:r w:rsidRPr="001E7A34">
        <w:rPr>
          <w:rFonts w:ascii="Cambria" w:hAnsi="Cambria"/>
          <w:sz w:val="24"/>
          <w:szCs w:val="24"/>
        </w:rPr>
        <w:t xml:space="preserve">h week; the school was formally established and registered with Ofsted in 1996 before moving to its current site. Since its inception, Auckland College has been driven by a clear mission to provide a safe, happy, and high-achieving environment where every pupil can thrive, guided by its motto </w:t>
      </w:r>
      <w:r w:rsidRPr="001E7A34">
        <w:rPr>
          <w:rFonts w:ascii="Cambria" w:hAnsi="Cambria"/>
          <w:i/>
          <w:iCs/>
          <w:sz w:val="24"/>
          <w:szCs w:val="24"/>
        </w:rPr>
        <w:t xml:space="preserve">Carpe Diem – Seize the Day </w:t>
      </w:r>
      <w:r w:rsidRPr="001E7A34">
        <w:rPr>
          <w:rFonts w:ascii="Cambria" w:hAnsi="Cambria"/>
          <w:sz w:val="24"/>
          <w:szCs w:val="24"/>
        </w:rPr>
        <w:t xml:space="preserve">and a continued commitment to ensuring </w:t>
      </w:r>
      <w:r w:rsidRPr="001E7A34">
        <w:rPr>
          <w:rFonts w:ascii="Cambria" w:hAnsi="Cambria"/>
          <w:i/>
          <w:iCs/>
          <w:sz w:val="24"/>
          <w:szCs w:val="24"/>
        </w:rPr>
        <w:t>every pupil matters and every moment counts.</w:t>
      </w:r>
    </w:p>
    <w:p w14:paraId="11BFDB29" w14:textId="77777777" w:rsidR="001A3551" w:rsidRPr="001A3551" w:rsidRDefault="001A3551" w:rsidP="001A3551">
      <w:pPr>
        <w:jc w:val="both"/>
        <w:rPr>
          <w:rFonts w:ascii="Cambria" w:hAnsi="Cambria"/>
          <w:i/>
          <w:iCs/>
          <w:sz w:val="6"/>
          <w:szCs w:val="6"/>
        </w:rPr>
      </w:pPr>
    </w:p>
    <w:p w14:paraId="3A1F1AF7" w14:textId="107A061F" w:rsidR="001A3551" w:rsidRPr="001A3551" w:rsidRDefault="001A3551" w:rsidP="00AC61B5">
      <w:pPr>
        <w:spacing w:after="0"/>
        <w:jc w:val="both"/>
        <w:rPr>
          <w:rFonts w:ascii="Cambria" w:hAnsi="Cambria"/>
          <w:sz w:val="24"/>
          <w:szCs w:val="24"/>
        </w:rPr>
      </w:pPr>
      <w:r>
        <w:rPr>
          <w:rFonts w:ascii="Cambria" w:hAnsi="Cambria"/>
          <w:b/>
          <w:bCs/>
          <w:noProof/>
          <w:sz w:val="24"/>
          <w:szCs w:val="24"/>
        </w:rPr>
        <mc:AlternateContent>
          <mc:Choice Requires="wps">
            <w:drawing>
              <wp:anchor distT="0" distB="0" distL="114300" distR="114300" simplePos="0" relativeHeight="251666432" behindDoc="0" locked="0" layoutInCell="1" allowOverlap="1" wp14:anchorId="344982FE" wp14:editId="033318CD">
                <wp:simplePos x="0" y="0"/>
                <wp:positionH relativeFrom="margin">
                  <wp:posOffset>0</wp:posOffset>
                </wp:positionH>
                <wp:positionV relativeFrom="paragraph">
                  <wp:posOffset>-635</wp:posOffset>
                </wp:positionV>
                <wp:extent cx="8869680" cy="0"/>
                <wp:effectExtent l="0" t="0" r="0" b="0"/>
                <wp:wrapNone/>
                <wp:docPr id="1167057290" name="Straight Connector 4"/>
                <wp:cNvGraphicFramePr/>
                <a:graphic xmlns:a="http://schemas.openxmlformats.org/drawingml/2006/main">
                  <a:graphicData uri="http://schemas.microsoft.com/office/word/2010/wordprocessingShape">
                    <wps:wsp>
                      <wps:cNvCnPr/>
                      <wps:spPr>
                        <a:xfrm>
                          <a:off x="0" y="0"/>
                          <a:ext cx="886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901D8"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69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" strokecolor="#4472c4 [3204]" strokeweight=".5pt">
                <v:stroke joinstyle="miter"/>
                <w10:wrap anchorx="margin"/>
              </v:line>
            </w:pict>
          </mc:Fallback>
        </mc:AlternateContent>
      </w:r>
    </w:p>
    <w:p w14:paraId="2F7B87EB" w14:textId="446142E9" w:rsidR="00DC48C5" w:rsidRPr="00245884" w:rsidRDefault="00245884" w:rsidP="003E2282">
      <w:pPr>
        <w:jc w:val="both"/>
        <w:rPr>
          <w:rFonts w:ascii="Cambria" w:hAnsi="Cambria"/>
          <w:b/>
          <w:bCs/>
          <w:sz w:val="24"/>
          <w:szCs w:val="24"/>
        </w:rPr>
      </w:pPr>
      <w:r w:rsidRPr="00245884">
        <w:rPr>
          <w:rFonts w:ascii="Cambria" w:hAnsi="Cambria"/>
          <w:b/>
          <w:bCs/>
          <w:sz w:val="24"/>
          <w:szCs w:val="24"/>
        </w:rPr>
        <w:t>Overview</w:t>
      </w:r>
    </w:p>
    <w:p w14:paraId="0FA1359A" w14:textId="2B4926E1" w:rsidR="00964517" w:rsidRPr="0076094B" w:rsidRDefault="00964517" w:rsidP="00964517">
      <w:pPr>
        <w:spacing w:line="278" w:lineRule="auto"/>
        <w:rPr>
          <w:rFonts w:ascii="Cambria" w:hAnsi="Cambria"/>
          <w:sz w:val="24"/>
          <w:szCs w:val="24"/>
        </w:rPr>
      </w:pPr>
      <w:r w:rsidRPr="0076094B">
        <w:rPr>
          <w:rFonts w:ascii="Cambria" w:hAnsi="Cambria"/>
          <w:sz w:val="24"/>
          <w:szCs w:val="24"/>
        </w:rPr>
        <w:t xml:space="preserve">We are seeking an experienced and highly organised </w:t>
      </w:r>
      <w:r w:rsidR="00895EAA">
        <w:rPr>
          <w:rFonts w:ascii="Cambria" w:hAnsi="Cambria"/>
          <w:b/>
          <w:bCs/>
          <w:sz w:val="24"/>
          <w:szCs w:val="24"/>
        </w:rPr>
        <w:t>Head</w:t>
      </w:r>
      <w:r w:rsidRPr="0076094B">
        <w:rPr>
          <w:rFonts w:ascii="Cambria" w:hAnsi="Cambria"/>
          <w:b/>
          <w:bCs/>
          <w:sz w:val="24"/>
          <w:szCs w:val="24"/>
        </w:rPr>
        <w:t xml:space="preserve"> Chef</w:t>
      </w:r>
      <w:r w:rsidRPr="0076094B">
        <w:rPr>
          <w:rFonts w:ascii="Cambria" w:hAnsi="Cambria"/>
          <w:sz w:val="24"/>
          <w:szCs w:val="24"/>
        </w:rPr>
        <w:t xml:space="preserve"> to oversee the day-to-day running of our school kitchen, catering for up to </w:t>
      </w:r>
      <w:r w:rsidRPr="0076094B">
        <w:rPr>
          <w:rFonts w:ascii="Cambria" w:hAnsi="Cambria"/>
          <w:b/>
          <w:bCs/>
          <w:sz w:val="24"/>
          <w:szCs w:val="24"/>
        </w:rPr>
        <w:t>500 pupils daily</w:t>
      </w:r>
      <w:r w:rsidRPr="0076094B">
        <w:rPr>
          <w:rFonts w:ascii="Cambria" w:hAnsi="Cambria"/>
          <w:sz w:val="24"/>
          <w:szCs w:val="24"/>
        </w:rPr>
        <w:t xml:space="preserve"> across both the main school and nursery settings.</w:t>
      </w:r>
    </w:p>
    <w:p w14:paraId="36921037" w14:textId="77777777" w:rsidR="00964517" w:rsidRPr="0076094B" w:rsidRDefault="00964517" w:rsidP="00964517">
      <w:pPr>
        <w:spacing w:line="278" w:lineRule="auto"/>
        <w:rPr>
          <w:rFonts w:ascii="Cambria" w:hAnsi="Cambria"/>
          <w:sz w:val="24"/>
          <w:szCs w:val="24"/>
        </w:rPr>
      </w:pPr>
      <w:r w:rsidRPr="0076094B">
        <w:rPr>
          <w:rFonts w:ascii="Cambria" w:hAnsi="Cambria"/>
          <w:sz w:val="24"/>
          <w:szCs w:val="24"/>
        </w:rPr>
        <w:t>This is a key leadership role responsible for delivering high-quality, nutritious meals, ensuring compliance with food safety standards, and managing all aspects of kitchen operations including menu planning, ordering, and stock control.</w:t>
      </w:r>
    </w:p>
    <w:p w14:paraId="2C4AD55A" w14:textId="0DAFE1B4" w:rsidR="004446E1" w:rsidRPr="0076094B" w:rsidRDefault="004446E1" w:rsidP="004446E1">
      <w:pPr>
        <w:jc w:val="both"/>
        <w:rPr>
          <w:rFonts w:ascii="Cambria" w:hAnsi="Cambria"/>
          <w:sz w:val="24"/>
          <w:szCs w:val="24"/>
        </w:rPr>
      </w:pPr>
      <w:r w:rsidRPr="0076094B">
        <w:rPr>
          <w:rFonts w:ascii="Cambria" w:hAnsi="Cambria"/>
          <w:sz w:val="24"/>
          <w:szCs w:val="24"/>
        </w:rPr>
        <w:t xml:space="preserve">This is a </w:t>
      </w:r>
      <w:r w:rsidRPr="0076094B">
        <w:rPr>
          <w:rFonts w:ascii="Cambria" w:hAnsi="Cambria"/>
          <w:b/>
          <w:bCs/>
          <w:sz w:val="24"/>
          <w:szCs w:val="24"/>
        </w:rPr>
        <w:t>full-time position</w:t>
      </w:r>
      <w:r w:rsidRPr="0076094B">
        <w:rPr>
          <w:rFonts w:ascii="Cambria" w:hAnsi="Cambria"/>
          <w:sz w:val="24"/>
          <w:szCs w:val="24"/>
        </w:rPr>
        <w:t xml:space="preserve">, working Monday to Friday 8:00am – </w:t>
      </w:r>
      <w:r w:rsidR="00964517" w:rsidRPr="0076094B">
        <w:rPr>
          <w:rFonts w:ascii="Cambria" w:hAnsi="Cambria"/>
          <w:sz w:val="24"/>
          <w:szCs w:val="24"/>
        </w:rPr>
        <w:t>3</w:t>
      </w:r>
      <w:r w:rsidRPr="0076094B">
        <w:rPr>
          <w:rFonts w:ascii="Cambria" w:hAnsi="Cambria"/>
          <w:sz w:val="24"/>
          <w:szCs w:val="24"/>
        </w:rPr>
        <w:t>:00pm</w:t>
      </w:r>
      <w:r w:rsidR="0067513A" w:rsidRPr="0076094B">
        <w:rPr>
          <w:rFonts w:ascii="Cambria" w:hAnsi="Cambria"/>
          <w:sz w:val="24"/>
          <w:szCs w:val="24"/>
        </w:rPr>
        <w:t xml:space="preserve">. </w:t>
      </w:r>
    </w:p>
    <w:p w14:paraId="4DE797C4" w14:textId="77777777" w:rsidR="004446E1" w:rsidRPr="004446E1" w:rsidRDefault="004446E1" w:rsidP="004446E1">
      <w:pPr>
        <w:jc w:val="both"/>
        <w:rPr>
          <w:rFonts w:ascii="Cambria" w:hAnsi="Cambria"/>
          <w:sz w:val="24"/>
          <w:szCs w:val="24"/>
        </w:rPr>
      </w:pPr>
      <w:r w:rsidRPr="004446E1">
        <w:rPr>
          <w:rFonts w:ascii="Cambria" w:hAnsi="Cambria"/>
          <w:sz w:val="24"/>
          <w:szCs w:val="24"/>
        </w:rPr>
        <w:t>We offer an inclusive school with happy, motivated pupils who enjoy learning, alongside a dedicated and supportive team of staff. There are excellent opportunities for professional development and career progression.</w:t>
      </w:r>
    </w:p>
    <w:p w14:paraId="48B60B46" w14:textId="70F85021" w:rsidR="004446E1" w:rsidRPr="004446E1" w:rsidRDefault="004446E1" w:rsidP="004446E1">
      <w:pPr>
        <w:jc w:val="both"/>
        <w:rPr>
          <w:rFonts w:ascii="Cambria" w:hAnsi="Cambria"/>
          <w:sz w:val="24"/>
          <w:szCs w:val="24"/>
        </w:rPr>
      </w:pPr>
      <w:r w:rsidRPr="004446E1">
        <w:rPr>
          <w:rFonts w:ascii="Cambria" w:hAnsi="Cambria"/>
          <w:sz w:val="24"/>
          <w:szCs w:val="24"/>
        </w:rPr>
        <w:t>Auckland College Independent School places the highest priority on the safeguarding of children; all applicants will follow a stringent vetting and induction process. Any offer of employment will be subject to an Enhanced DBS check, satisfactory references, and online searches.</w:t>
      </w:r>
    </w:p>
    <w:p w14:paraId="0ADB6ACD" w14:textId="14A31C00" w:rsidR="004446E1" w:rsidRPr="004446E1" w:rsidRDefault="00F533FD" w:rsidP="004446E1">
      <w:pPr>
        <w:jc w:val="both"/>
        <w:rPr>
          <w:rFonts w:ascii="Cambria" w:hAnsi="Cambria"/>
          <w:sz w:val="24"/>
          <w:szCs w:val="24"/>
        </w:rPr>
      </w:pPr>
      <w:r w:rsidRPr="00F533FD">
        <w:rPr>
          <w:rFonts w:ascii="Cambria" w:hAnsi="Cambria"/>
          <w:sz w:val="24"/>
          <w:szCs w:val="24"/>
        </w:rPr>
        <w:t xml:space="preserve">Visits to the school are welcomed. Please contact the school office </w:t>
      </w:r>
      <w:r w:rsidRPr="00F533FD">
        <w:rPr>
          <w:rFonts w:ascii="Cambria" w:hAnsi="Cambria"/>
          <w:b/>
          <w:bCs/>
          <w:sz w:val="24"/>
          <w:szCs w:val="24"/>
        </w:rPr>
        <w:t>[</w:t>
      </w:r>
      <w:r w:rsidRPr="00F533FD">
        <w:rPr>
          <w:rFonts w:ascii="Cambria" w:hAnsi="Cambria"/>
          <w:b/>
          <w:bCs/>
          <w:sz w:val="24"/>
          <w:szCs w:val="24"/>
        </w:rPr>
        <w:t>recruitment@aucklandcollege.com</w:t>
      </w:r>
      <w:r w:rsidRPr="00F533FD">
        <w:rPr>
          <w:rFonts w:ascii="Cambria" w:hAnsi="Cambria"/>
          <w:b/>
          <w:bCs/>
          <w:sz w:val="24"/>
          <w:szCs w:val="24"/>
        </w:rPr>
        <w:t xml:space="preserve">] </w:t>
      </w:r>
      <w:r w:rsidRPr="001A3551">
        <w:rPr>
          <w:rFonts w:ascii="Cambria" w:hAnsi="Cambria"/>
          <w:sz w:val="24"/>
          <w:szCs w:val="24"/>
        </w:rPr>
        <w:t>to arrange</w:t>
      </w:r>
      <w:r w:rsidRPr="00F533FD">
        <w:rPr>
          <w:rFonts w:ascii="Cambria" w:hAnsi="Cambria"/>
          <w:sz w:val="24"/>
          <w:szCs w:val="24"/>
        </w:rPr>
        <w:t xml:space="preserve"> a convenient time.</w:t>
      </w:r>
      <w:r>
        <w:rPr>
          <w:rFonts w:ascii="Cambria" w:hAnsi="Cambria"/>
          <w:sz w:val="24"/>
          <w:szCs w:val="24"/>
        </w:rPr>
        <w:t xml:space="preserve"> </w:t>
      </w:r>
    </w:p>
    <w:p w14:paraId="1E9D034E" w14:textId="77777777" w:rsidR="004446E1" w:rsidRPr="004446E1" w:rsidRDefault="004446E1" w:rsidP="004446E1">
      <w:pPr>
        <w:jc w:val="both"/>
        <w:rPr>
          <w:rFonts w:ascii="Cambria" w:hAnsi="Cambria"/>
          <w:sz w:val="24"/>
          <w:szCs w:val="24"/>
        </w:rPr>
      </w:pPr>
      <w:r w:rsidRPr="004446E1">
        <w:rPr>
          <w:rFonts w:ascii="Cambria" w:hAnsi="Cambria"/>
          <w:sz w:val="24"/>
          <w:szCs w:val="24"/>
        </w:rPr>
        <w:t>Please submit your application form along with a covering letter outlining your experience and suitability for the role.</w:t>
      </w:r>
    </w:p>
    <w:p w14:paraId="08949018" w14:textId="4BDE6AAB" w:rsidR="004446E1" w:rsidRPr="004446E1" w:rsidRDefault="004446E1" w:rsidP="004446E1">
      <w:pPr>
        <w:rPr>
          <w:rFonts w:ascii="Cambria" w:hAnsi="Cambria"/>
          <w:sz w:val="24"/>
          <w:szCs w:val="24"/>
        </w:rPr>
      </w:pPr>
      <w:r w:rsidRPr="004446E1">
        <w:rPr>
          <w:rFonts w:ascii="Cambria" w:hAnsi="Cambria"/>
          <w:b/>
          <w:bCs/>
          <w:sz w:val="24"/>
          <w:szCs w:val="24"/>
        </w:rPr>
        <w:t>Closing date for applications:</w:t>
      </w:r>
      <w:r w:rsidRPr="004446E1">
        <w:rPr>
          <w:rFonts w:ascii="Cambria" w:hAnsi="Cambria"/>
          <w:sz w:val="24"/>
          <w:szCs w:val="24"/>
        </w:rPr>
        <w:t xml:space="preserve"> </w:t>
      </w:r>
      <w:r w:rsidR="00B56A47">
        <w:rPr>
          <w:rFonts w:ascii="Cambria" w:hAnsi="Cambria"/>
          <w:sz w:val="24"/>
          <w:szCs w:val="24"/>
        </w:rPr>
        <w:t xml:space="preserve">Friday </w:t>
      </w:r>
      <w:r w:rsidR="004836DC">
        <w:rPr>
          <w:rFonts w:ascii="Cambria" w:hAnsi="Cambria"/>
          <w:sz w:val="24"/>
          <w:szCs w:val="24"/>
        </w:rPr>
        <w:t>17</w:t>
      </w:r>
      <w:r w:rsidR="004836DC" w:rsidRPr="004836DC">
        <w:rPr>
          <w:rFonts w:ascii="Cambria" w:hAnsi="Cambria"/>
          <w:sz w:val="24"/>
          <w:szCs w:val="24"/>
          <w:vertAlign w:val="superscript"/>
        </w:rPr>
        <w:t>th</w:t>
      </w:r>
      <w:r w:rsidR="004836DC">
        <w:rPr>
          <w:rFonts w:ascii="Cambria" w:hAnsi="Cambria"/>
          <w:sz w:val="24"/>
          <w:szCs w:val="24"/>
        </w:rPr>
        <w:t xml:space="preserve"> </w:t>
      </w:r>
      <w:r w:rsidR="000E5436">
        <w:rPr>
          <w:rFonts w:ascii="Cambria" w:hAnsi="Cambria"/>
          <w:sz w:val="24"/>
          <w:szCs w:val="24"/>
        </w:rPr>
        <w:t>July</w:t>
      </w:r>
      <w:r w:rsidRPr="004446E1">
        <w:rPr>
          <w:rFonts w:ascii="Cambria" w:hAnsi="Cambria"/>
          <w:sz w:val="24"/>
          <w:szCs w:val="24"/>
        </w:rPr>
        <w:t xml:space="preserve"> 2026</w:t>
      </w:r>
      <w:r w:rsidRPr="004446E1">
        <w:rPr>
          <w:rFonts w:ascii="Cambria" w:hAnsi="Cambria"/>
          <w:sz w:val="24"/>
          <w:szCs w:val="24"/>
        </w:rPr>
        <w:br/>
      </w:r>
      <w:r w:rsidRPr="004446E1">
        <w:rPr>
          <w:rFonts w:ascii="Cambria" w:hAnsi="Cambria"/>
          <w:b/>
          <w:bCs/>
          <w:sz w:val="24"/>
          <w:szCs w:val="24"/>
        </w:rPr>
        <w:t>Interviews:</w:t>
      </w:r>
      <w:r w:rsidRPr="004446E1">
        <w:rPr>
          <w:rFonts w:ascii="Cambria" w:hAnsi="Cambria"/>
          <w:sz w:val="24"/>
          <w:szCs w:val="24"/>
        </w:rPr>
        <w:t xml:space="preserve"> Week commencing </w:t>
      </w:r>
      <w:r>
        <w:rPr>
          <w:rFonts w:ascii="Cambria" w:hAnsi="Cambria"/>
          <w:sz w:val="24"/>
          <w:szCs w:val="24"/>
        </w:rPr>
        <w:t>Monday</w:t>
      </w:r>
      <w:r w:rsidR="004C11ED">
        <w:rPr>
          <w:rFonts w:ascii="Cambria" w:hAnsi="Cambria"/>
          <w:sz w:val="24"/>
          <w:szCs w:val="24"/>
        </w:rPr>
        <w:t xml:space="preserve"> 20</w:t>
      </w:r>
      <w:r w:rsidR="004C11ED" w:rsidRPr="004C11ED">
        <w:rPr>
          <w:rFonts w:ascii="Cambria" w:hAnsi="Cambria"/>
          <w:sz w:val="24"/>
          <w:szCs w:val="24"/>
          <w:vertAlign w:val="superscript"/>
        </w:rPr>
        <w:t>th</w:t>
      </w:r>
      <w:r w:rsidR="004C11ED">
        <w:rPr>
          <w:rFonts w:ascii="Cambria" w:hAnsi="Cambria"/>
          <w:sz w:val="24"/>
          <w:szCs w:val="24"/>
        </w:rPr>
        <w:t xml:space="preserve"> July </w:t>
      </w:r>
      <w:r w:rsidRPr="004446E1">
        <w:rPr>
          <w:rFonts w:ascii="Cambria" w:hAnsi="Cambria"/>
          <w:sz w:val="24"/>
          <w:szCs w:val="24"/>
        </w:rPr>
        <w:t>2026</w:t>
      </w:r>
    </w:p>
    <w:p w14:paraId="2A2C3F92" w14:textId="77777777" w:rsidR="001A3551" w:rsidRDefault="004446E1" w:rsidP="007606F9">
      <w:pPr>
        <w:jc w:val="both"/>
        <w:rPr>
          <w:rFonts w:ascii="Cambria" w:hAnsi="Cambria"/>
          <w:sz w:val="24"/>
          <w:szCs w:val="24"/>
        </w:rPr>
      </w:pPr>
      <w:r w:rsidRPr="004446E1">
        <w:rPr>
          <w:rFonts w:ascii="Cambria" w:hAnsi="Cambria"/>
          <w:i/>
          <w:iCs/>
          <w:sz w:val="24"/>
          <w:szCs w:val="24"/>
        </w:rPr>
        <w:t>Please note that interviews may be held prior to the closing date, and we reserve the right to close the vacancy early.</w:t>
      </w:r>
    </w:p>
    <w:p w14:paraId="25F4E447" w14:textId="5EA211E6" w:rsidR="00564C6C" w:rsidRPr="001A3551" w:rsidRDefault="00564C6C" w:rsidP="007606F9">
      <w:pPr>
        <w:jc w:val="both"/>
        <w:rPr>
          <w:rFonts w:ascii="Cambria" w:hAnsi="Cambria"/>
          <w:sz w:val="24"/>
          <w:szCs w:val="24"/>
        </w:rPr>
      </w:pPr>
      <w:r w:rsidRPr="007606F9">
        <w:rPr>
          <w:rFonts w:ascii="Cambria" w:hAnsi="Cambria"/>
          <w:b/>
          <w:bCs/>
          <w:sz w:val="24"/>
          <w:szCs w:val="24"/>
        </w:rPr>
        <w:lastRenderedPageBreak/>
        <w:t>Job Title:</w:t>
      </w:r>
      <w:r w:rsidR="004446E1" w:rsidRPr="007606F9">
        <w:rPr>
          <w:rFonts w:ascii="Cambria" w:hAnsi="Cambria"/>
          <w:b/>
          <w:bCs/>
          <w:sz w:val="24"/>
          <w:szCs w:val="24"/>
        </w:rPr>
        <w:t xml:space="preserve"> </w:t>
      </w:r>
      <w:r w:rsidR="00895EAA">
        <w:rPr>
          <w:rFonts w:ascii="Cambria" w:hAnsi="Cambria"/>
          <w:sz w:val="24"/>
          <w:szCs w:val="24"/>
        </w:rPr>
        <w:t>Head</w:t>
      </w:r>
      <w:r w:rsidR="00A77BD4">
        <w:rPr>
          <w:rFonts w:ascii="Cambria" w:hAnsi="Cambria"/>
          <w:sz w:val="24"/>
          <w:szCs w:val="24"/>
        </w:rPr>
        <w:t xml:space="preserve"> Chef</w:t>
      </w:r>
      <w:r w:rsidRPr="007606F9">
        <w:rPr>
          <w:rFonts w:ascii="Cambria" w:hAnsi="Cambria"/>
          <w:sz w:val="24"/>
          <w:szCs w:val="24"/>
        </w:rPr>
        <w:t xml:space="preserve"> </w:t>
      </w:r>
    </w:p>
    <w:p w14:paraId="1FA68146" w14:textId="56B6D656" w:rsidR="00564C6C" w:rsidRPr="007606F9" w:rsidRDefault="00564C6C" w:rsidP="007606F9">
      <w:pPr>
        <w:jc w:val="both"/>
        <w:rPr>
          <w:rFonts w:ascii="Cambria" w:hAnsi="Cambria"/>
          <w:b/>
          <w:bCs/>
          <w:sz w:val="24"/>
          <w:szCs w:val="24"/>
        </w:rPr>
      </w:pPr>
      <w:r w:rsidRPr="007606F9">
        <w:rPr>
          <w:rFonts w:ascii="Cambria" w:hAnsi="Cambria"/>
          <w:b/>
          <w:bCs/>
          <w:sz w:val="24"/>
          <w:szCs w:val="24"/>
        </w:rPr>
        <w:t>Reports To:</w:t>
      </w:r>
      <w:r w:rsidR="004446E1" w:rsidRPr="007606F9">
        <w:rPr>
          <w:rFonts w:ascii="Cambria" w:hAnsi="Cambria"/>
          <w:sz w:val="24"/>
          <w:szCs w:val="24"/>
        </w:rPr>
        <w:t xml:space="preserve"> Headteachers</w:t>
      </w:r>
    </w:p>
    <w:p w14:paraId="6430757A" w14:textId="7636A2A3" w:rsidR="00564C6C" w:rsidRPr="007606F9" w:rsidRDefault="00564C6C" w:rsidP="007606F9">
      <w:pPr>
        <w:jc w:val="both"/>
        <w:rPr>
          <w:rFonts w:ascii="Cambria" w:hAnsi="Cambria"/>
          <w:b/>
          <w:bCs/>
          <w:sz w:val="24"/>
          <w:szCs w:val="24"/>
        </w:rPr>
      </w:pPr>
      <w:r w:rsidRPr="007606F9">
        <w:rPr>
          <w:rFonts w:ascii="Cambria" w:hAnsi="Cambria"/>
          <w:b/>
          <w:bCs/>
          <w:sz w:val="24"/>
          <w:szCs w:val="24"/>
        </w:rPr>
        <w:t>Contract Type:</w:t>
      </w:r>
      <w:r w:rsidR="004446E1" w:rsidRPr="007606F9">
        <w:rPr>
          <w:rFonts w:ascii="Cambria" w:hAnsi="Cambria"/>
          <w:b/>
          <w:bCs/>
          <w:sz w:val="24"/>
          <w:szCs w:val="24"/>
        </w:rPr>
        <w:t xml:space="preserve"> </w:t>
      </w:r>
      <w:r w:rsidRPr="007606F9">
        <w:rPr>
          <w:rFonts w:ascii="Cambria" w:hAnsi="Cambria"/>
          <w:sz w:val="24"/>
          <w:szCs w:val="24"/>
        </w:rPr>
        <w:t>Full-Time, Permanent</w:t>
      </w:r>
    </w:p>
    <w:p w14:paraId="5CBC64E9" w14:textId="77777777" w:rsidR="00564C6C" w:rsidRPr="007606F9" w:rsidRDefault="00564C6C" w:rsidP="007606F9">
      <w:pPr>
        <w:jc w:val="both"/>
        <w:rPr>
          <w:rFonts w:ascii="Cambria" w:hAnsi="Cambria"/>
          <w:b/>
          <w:bCs/>
          <w:sz w:val="24"/>
          <w:szCs w:val="24"/>
        </w:rPr>
      </w:pPr>
      <w:r w:rsidRPr="007606F9">
        <w:rPr>
          <w:rFonts w:ascii="Cambria" w:hAnsi="Cambria"/>
          <w:b/>
          <w:bCs/>
          <w:sz w:val="24"/>
          <w:szCs w:val="24"/>
        </w:rPr>
        <w:t>Key Purpose of the Role</w:t>
      </w:r>
    </w:p>
    <w:p w14:paraId="18832E5B" w14:textId="551CDF49" w:rsidR="00564C6C" w:rsidRDefault="00C749F2" w:rsidP="007606F9">
      <w:pPr>
        <w:jc w:val="both"/>
        <w:rPr>
          <w:rFonts w:ascii="Cambria" w:hAnsi="Cambria"/>
          <w:sz w:val="24"/>
          <w:szCs w:val="24"/>
        </w:rPr>
      </w:pPr>
      <w:r w:rsidRPr="00C749F2">
        <w:rPr>
          <w:rFonts w:ascii="Cambria" w:hAnsi="Cambria"/>
          <w:sz w:val="24"/>
          <w:szCs w:val="24"/>
        </w:rPr>
        <w:t>To lead and manage the school kitchen, ensuring the delivery of high-quality, nutritious meals for pupils and staff while maintaining excellent standards of food safety, hygiene, compliance, and customer service.</w:t>
      </w:r>
    </w:p>
    <w:p w14:paraId="4178CC54" w14:textId="77777777" w:rsidR="0008049A" w:rsidRPr="00AC61B5" w:rsidRDefault="0008049A" w:rsidP="007606F9">
      <w:pPr>
        <w:jc w:val="both"/>
        <w:rPr>
          <w:rFonts w:ascii="Cambria" w:hAnsi="Cambria"/>
          <w:sz w:val="8"/>
          <w:szCs w:val="8"/>
        </w:rPr>
      </w:pPr>
    </w:p>
    <w:p w14:paraId="2C3E734D" w14:textId="440F8660" w:rsidR="00D2634C" w:rsidRDefault="0008049A" w:rsidP="00AC61B5">
      <w:pPr>
        <w:spacing w:after="0"/>
        <w:jc w:val="both"/>
        <w:rPr>
          <w:rFonts w:ascii="Cambria" w:hAnsi="Cambria"/>
          <w:sz w:val="24"/>
          <w:szCs w:val="24"/>
        </w:rPr>
      </w:pPr>
      <w:r>
        <w:rPr>
          <w:rFonts w:ascii="Cambria" w:hAnsi="Cambria"/>
          <w:b/>
          <w:bCs/>
          <w:noProof/>
          <w:sz w:val="24"/>
          <w:szCs w:val="24"/>
        </w:rPr>
        <mc:AlternateContent>
          <mc:Choice Requires="wps">
            <w:drawing>
              <wp:anchor distT="0" distB="0" distL="114300" distR="114300" simplePos="0" relativeHeight="251668480" behindDoc="0" locked="0" layoutInCell="1" allowOverlap="1" wp14:anchorId="22A2E206" wp14:editId="5DC5CF27">
                <wp:simplePos x="0" y="0"/>
                <wp:positionH relativeFrom="margin">
                  <wp:posOffset>0</wp:posOffset>
                </wp:positionH>
                <wp:positionV relativeFrom="paragraph">
                  <wp:posOffset>-635</wp:posOffset>
                </wp:positionV>
                <wp:extent cx="8869680" cy="0"/>
                <wp:effectExtent l="0" t="0" r="0" b="0"/>
                <wp:wrapNone/>
                <wp:docPr id="806714844" name="Straight Connector 4"/>
                <wp:cNvGraphicFramePr/>
                <a:graphic xmlns:a="http://schemas.openxmlformats.org/drawingml/2006/main">
                  <a:graphicData uri="http://schemas.microsoft.com/office/word/2010/wordprocessingShape">
                    <wps:wsp>
                      <wps:cNvCnPr/>
                      <wps:spPr>
                        <a:xfrm>
                          <a:off x="0" y="0"/>
                          <a:ext cx="886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0155B"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69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" strokecolor="#4472c4 [3204]" strokeweight=".5pt">
                <v:stroke joinstyle="miter"/>
                <w10:wrap anchorx="margin"/>
              </v:line>
            </w:pict>
          </mc:Fallback>
        </mc:AlternateContent>
      </w:r>
    </w:p>
    <w:p w14:paraId="7B960557" w14:textId="69EC607C" w:rsidR="00564C6C" w:rsidRPr="008C38FE" w:rsidRDefault="00564C6C" w:rsidP="007606F9">
      <w:pPr>
        <w:jc w:val="both"/>
        <w:rPr>
          <w:rFonts w:ascii="Cambria" w:hAnsi="Cambria"/>
          <w:b/>
          <w:bCs/>
          <w:sz w:val="24"/>
          <w:szCs w:val="24"/>
        </w:rPr>
      </w:pPr>
      <w:r w:rsidRPr="008C38FE">
        <w:rPr>
          <w:rFonts w:ascii="Cambria" w:hAnsi="Cambria"/>
          <w:b/>
          <w:bCs/>
          <w:sz w:val="24"/>
          <w:szCs w:val="24"/>
        </w:rPr>
        <w:t>Key Responsibilities</w:t>
      </w:r>
    </w:p>
    <w:p w14:paraId="5B575ECF" w14:textId="77777777" w:rsidR="001F594C" w:rsidRPr="008C38FE" w:rsidRDefault="001F594C" w:rsidP="001F594C">
      <w:pPr>
        <w:spacing w:line="278" w:lineRule="auto"/>
        <w:rPr>
          <w:rFonts w:ascii="Cambria" w:hAnsi="Cambria"/>
          <w:b/>
          <w:bCs/>
          <w:sz w:val="24"/>
          <w:szCs w:val="24"/>
        </w:rPr>
      </w:pPr>
      <w:r w:rsidRPr="008C38FE">
        <w:rPr>
          <w:rFonts w:ascii="Cambria" w:hAnsi="Cambria"/>
          <w:b/>
          <w:bCs/>
          <w:sz w:val="24"/>
          <w:szCs w:val="24"/>
        </w:rPr>
        <w:t>1. Kitchen Leadership &amp; Management</w:t>
      </w:r>
    </w:p>
    <w:p w14:paraId="41DD106D" w14:textId="77777777" w:rsidR="001F594C" w:rsidRPr="008C38FE" w:rsidRDefault="001F594C" w:rsidP="001F594C">
      <w:pPr>
        <w:numPr>
          <w:ilvl w:val="0"/>
          <w:numId w:val="20"/>
        </w:numPr>
        <w:spacing w:line="278" w:lineRule="auto"/>
        <w:rPr>
          <w:rFonts w:ascii="Cambria" w:hAnsi="Cambria"/>
          <w:sz w:val="24"/>
          <w:szCs w:val="24"/>
        </w:rPr>
      </w:pPr>
      <w:r w:rsidRPr="008C38FE">
        <w:rPr>
          <w:rFonts w:ascii="Cambria" w:hAnsi="Cambria"/>
          <w:sz w:val="24"/>
          <w:szCs w:val="24"/>
        </w:rPr>
        <w:t>Lead and manage the kitchen team to ensure efficient daily operations</w:t>
      </w:r>
    </w:p>
    <w:p w14:paraId="58CC0EA5" w14:textId="77777777" w:rsidR="001F594C" w:rsidRPr="008C38FE" w:rsidRDefault="001F594C" w:rsidP="001F594C">
      <w:pPr>
        <w:numPr>
          <w:ilvl w:val="0"/>
          <w:numId w:val="20"/>
        </w:numPr>
        <w:spacing w:line="278" w:lineRule="auto"/>
        <w:rPr>
          <w:rFonts w:ascii="Cambria" w:hAnsi="Cambria"/>
          <w:sz w:val="24"/>
          <w:szCs w:val="24"/>
        </w:rPr>
      </w:pPr>
      <w:r w:rsidRPr="008C38FE">
        <w:rPr>
          <w:rFonts w:ascii="Cambria" w:hAnsi="Cambria"/>
          <w:sz w:val="24"/>
          <w:szCs w:val="24"/>
        </w:rPr>
        <w:t>Maintain high standards of cleanliness, organisation, and food presentation</w:t>
      </w:r>
    </w:p>
    <w:p w14:paraId="275AC31C" w14:textId="77777777" w:rsidR="001F594C" w:rsidRPr="008C38FE" w:rsidRDefault="001F594C" w:rsidP="001F594C">
      <w:pPr>
        <w:numPr>
          <w:ilvl w:val="0"/>
          <w:numId w:val="20"/>
        </w:numPr>
        <w:spacing w:line="278" w:lineRule="auto"/>
        <w:rPr>
          <w:rFonts w:ascii="Cambria" w:hAnsi="Cambria"/>
          <w:sz w:val="24"/>
          <w:szCs w:val="24"/>
        </w:rPr>
      </w:pPr>
      <w:r w:rsidRPr="008C38FE">
        <w:rPr>
          <w:rFonts w:ascii="Cambria" w:hAnsi="Cambria"/>
          <w:sz w:val="24"/>
          <w:szCs w:val="24"/>
        </w:rPr>
        <w:t>Ensure compliance with food hygiene, health and safety, and allergen regulations</w:t>
      </w:r>
    </w:p>
    <w:p w14:paraId="5FFBC39D" w14:textId="77777777" w:rsidR="001F594C" w:rsidRPr="008C38FE" w:rsidRDefault="001F594C" w:rsidP="001F594C">
      <w:pPr>
        <w:numPr>
          <w:ilvl w:val="0"/>
          <w:numId w:val="20"/>
        </w:numPr>
        <w:spacing w:line="278" w:lineRule="auto"/>
        <w:rPr>
          <w:rFonts w:ascii="Cambria" w:hAnsi="Cambria"/>
          <w:sz w:val="24"/>
          <w:szCs w:val="24"/>
        </w:rPr>
      </w:pPr>
      <w:r w:rsidRPr="008C38FE">
        <w:rPr>
          <w:rFonts w:ascii="Cambria" w:hAnsi="Cambria"/>
          <w:sz w:val="24"/>
          <w:szCs w:val="24"/>
        </w:rPr>
        <w:t>Oversee kitchen rotas and staff deployment</w:t>
      </w:r>
    </w:p>
    <w:p w14:paraId="2AA147C2" w14:textId="77777777" w:rsidR="00D2634C" w:rsidRDefault="00D2634C" w:rsidP="001F594C">
      <w:pPr>
        <w:spacing w:line="278" w:lineRule="auto"/>
        <w:rPr>
          <w:rFonts w:ascii="Cambria" w:hAnsi="Cambria"/>
          <w:sz w:val="24"/>
          <w:szCs w:val="24"/>
        </w:rPr>
      </w:pPr>
    </w:p>
    <w:p w14:paraId="1A30B10B" w14:textId="36AD1F94" w:rsidR="001F594C" w:rsidRPr="008C38FE" w:rsidRDefault="001F594C" w:rsidP="001F594C">
      <w:pPr>
        <w:spacing w:line="278" w:lineRule="auto"/>
        <w:rPr>
          <w:rFonts w:ascii="Cambria" w:hAnsi="Cambria"/>
          <w:b/>
          <w:bCs/>
          <w:sz w:val="24"/>
          <w:szCs w:val="24"/>
        </w:rPr>
      </w:pPr>
      <w:r w:rsidRPr="008C38FE">
        <w:rPr>
          <w:rFonts w:ascii="Cambria" w:hAnsi="Cambria"/>
          <w:b/>
          <w:bCs/>
          <w:sz w:val="24"/>
          <w:szCs w:val="24"/>
        </w:rPr>
        <w:t>2. Menu Planning &amp; Nutrition</w:t>
      </w:r>
    </w:p>
    <w:p w14:paraId="5904BDB3" w14:textId="77777777" w:rsidR="001F594C" w:rsidRPr="008C38FE" w:rsidRDefault="001F594C" w:rsidP="001F594C">
      <w:pPr>
        <w:numPr>
          <w:ilvl w:val="0"/>
          <w:numId w:val="21"/>
        </w:numPr>
        <w:spacing w:line="278" w:lineRule="auto"/>
        <w:rPr>
          <w:rFonts w:ascii="Cambria" w:hAnsi="Cambria"/>
          <w:sz w:val="24"/>
          <w:szCs w:val="24"/>
        </w:rPr>
      </w:pPr>
      <w:r w:rsidRPr="008C38FE">
        <w:rPr>
          <w:rFonts w:ascii="Cambria" w:hAnsi="Cambria"/>
          <w:sz w:val="24"/>
          <w:szCs w:val="24"/>
        </w:rPr>
        <w:t>Plan and deliver balanced, nutritious, and varied menus suitable for pupils aged Nursery to Senior School</w:t>
      </w:r>
    </w:p>
    <w:p w14:paraId="25EE598A" w14:textId="77777777" w:rsidR="001F594C" w:rsidRPr="008C38FE" w:rsidRDefault="001F594C" w:rsidP="001F594C">
      <w:pPr>
        <w:numPr>
          <w:ilvl w:val="0"/>
          <w:numId w:val="21"/>
        </w:numPr>
        <w:spacing w:line="278" w:lineRule="auto"/>
        <w:rPr>
          <w:rFonts w:ascii="Cambria" w:hAnsi="Cambria"/>
          <w:sz w:val="24"/>
          <w:szCs w:val="24"/>
        </w:rPr>
      </w:pPr>
      <w:r w:rsidRPr="008C38FE">
        <w:rPr>
          <w:rFonts w:ascii="Cambria" w:hAnsi="Cambria"/>
          <w:sz w:val="24"/>
          <w:szCs w:val="24"/>
        </w:rPr>
        <w:t>Cater for dietary requirements, allergies, and cultural needs</w:t>
      </w:r>
    </w:p>
    <w:p w14:paraId="43EDD0FC" w14:textId="77777777" w:rsidR="001F594C" w:rsidRPr="008C38FE" w:rsidRDefault="001F594C" w:rsidP="001F594C">
      <w:pPr>
        <w:numPr>
          <w:ilvl w:val="0"/>
          <w:numId w:val="21"/>
        </w:numPr>
        <w:spacing w:line="278" w:lineRule="auto"/>
        <w:rPr>
          <w:rFonts w:ascii="Cambria" w:hAnsi="Cambria"/>
          <w:sz w:val="24"/>
          <w:szCs w:val="24"/>
        </w:rPr>
      </w:pPr>
      <w:r w:rsidRPr="008C38FE">
        <w:rPr>
          <w:rFonts w:ascii="Cambria" w:hAnsi="Cambria"/>
          <w:sz w:val="24"/>
          <w:szCs w:val="24"/>
        </w:rPr>
        <w:t>Promote healthy eating in line with school standards</w:t>
      </w:r>
    </w:p>
    <w:p w14:paraId="157722D3" w14:textId="056AC9E2" w:rsidR="001F594C" w:rsidRDefault="001F594C" w:rsidP="001F594C">
      <w:pPr>
        <w:spacing w:line="278" w:lineRule="auto"/>
        <w:rPr>
          <w:rFonts w:ascii="Cambria" w:hAnsi="Cambria"/>
          <w:sz w:val="24"/>
          <w:szCs w:val="24"/>
        </w:rPr>
      </w:pPr>
    </w:p>
    <w:p w14:paraId="417405AF" w14:textId="77777777" w:rsidR="00AC61B5" w:rsidRPr="008C38FE" w:rsidRDefault="00AC61B5" w:rsidP="001F594C">
      <w:pPr>
        <w:spacing w:line="278" w:lineRule="auto"/>
        <w:rPr>
          <w:rFonts w:ascii="Cambria" w:hAnsi="Cambria"/>
          <w:sz w:val="24"/>
          <w:szCs w:val="24"/>
        </w:rPr>
      </w:pPr>
    </w:p>
    <w:p w14:paraId="167FB2E0" w14:textId="77777777" w:rsidR="001F594C" w:rsidRPr="008C38FE" w:rsidRDefault="001F594C" w:rsidP="001F594C">
      <w:pPr>
        <w:spacing w:line="278" w:lineRule="auto"/>
        <w:rPr>
          <w:rFonts w:ascii="Cambria" w:hAnsi="Cambria"/>
          <w:b/>
          <w:bCs/>
          <w:sz w:val="24"/>
          <w:szCs w:val="24"/>
        </w:rPr>
      </w:pPr>
      <w:r w:rsidRPr="008C38FE">
        <w:rPr>
          <w:rFonts w:ascii="Cambria" w:hAnsi="Cambria"/>
          <w:b/>
          <w:bCs/>
          <w:sz w:val="24"/>
          <w:szCs w:val="24"/>
        </w:rPr>
        <w:lastRenderedPageBreak/>
        <w:t>3. Ordering &amp; Stock Control</w:t>
      </w:r>
    </w:p>
    <w:p w14:paraId="3BFDF405" w14:textId="77777777" w:rsidR="001F594C" w:rsidRPr="008C38FE" w:rsidRDefault="001F594C" w:rsidP="001F594C">
      <w:pPr>
        <w:numPr>
          <w:ilvl w:val="0"/>
          <w:numId w:val="22"/>
        </w:numPr>
        <w:spacing w:line="278" w:lineRule="auto"/>
        <w:rPr>
          <w:rFonts w:ascii="Cambria" w:hAnsi="Cambria"/>
          <w:sz w:val="24"/>
          <w:szCs w:val="24"/>
        </w:rPr>
      </w:pPr>
      <w:r w:rsidRPr="008C38FE">
        <w:rPr>
          <w:rFonts w:ascii="Cambria" w:hAnsi="Cambria"/>
          <w:sz w:val="24"/>
          <w:szCs w:val="24"/>
        </w:rPr>
        <w:t>Manage ordering of food, supplies, and equipment within budget</w:t>
      </w:r>
    </w:p>
    <w:p w14:paraId="188749F2" w14:textId="77777777" w:rsidR="001F594C" w:rsidRPr="008C38FE" w:rsidRDefault="001F594C" w:rsidP="001F594C">
      <w:pPr>
        <w:numPr>
          <w:ilvl w:val="0"/>
          <w:numId w:val="22"/>
        </w:numPr>
        <w:spacing w:line="278" w:lineRule="auto"/>
        <w:rPr>
          <w:rFonts w:ascii="Cambria" w:hAnsi="Cambria"/>
          <w:sz w:val="24"/>
          <w:szCs w:val="24"/>
        </w:rPr>
      </w:pPr>
      <w:r w:rsidRPr="008C38FE">
        <w:rPr>
          <w:rFonts w:ascii="Cambria" w:hAnsi="Cambria"/>
          <w:sz w:val="24"/>
          <w:szCs w:val="24"/>
        </w:rPr>
        <w:t>Monitor stock levels and minimise waste</w:t>
      </w:r>
    </w:p>
    <w:p w14:paraId="192C927F" w14:textId="77777777" w:rsidR="001F594C" w:rsidRPr="008C38FE" w:rsidRDefault="001F594C" w:rsidP="001F594C">
      <w:pPr>
        <w:numPr>
          <w:ilvl w:val="0"/>
          <w:numId w:val="22"/>
        </w:numPr>
        <w:spacing w:line="278" w:lineRule="auto"/>
        <w:rPr>
          <w:rFonts w:ascii="Cambria" w:hAnsi="Cambria"/>
          <w:sz w:val="24"/>
          <w:szCs w:val="24"/>
        </w:rPr>
      </w:pPr>
      <w:r w:rsidRPr="008C38FE">
        <w:rPr>
          <w:rFonts w:ascii="Cambria" w:hAnsi="Cambria"/>
          <w:sz w:val="24"/>
          <w:szCs w:val="24"/>
        </w:rPr>
        <w:t>Maintain accurate stock and delivery records</w:t>
      </w:r>
    </w:p>
    <w:p w14:paraId="5DFCD3D9" w14:textId="6CCF899D" w:rsidR="001F594C" w:rsidRPr="008C38FE" w:rsidRDefault="001F594C" w:rsidP="001F594C">
      <w:pPr>
        <w:spacing w:line="278" w:lineRule="auto"/>
        <w:rPr>
          <w:rFonts w:ascii="Cambria" w:hAnsi="Cambria"/>
          <w:sz w:val="24"/>
          <w:szCs w:val="24"/>
        </w:rPr>
      </w:pPr>
    </w:p>
    <w:p w14:paraId="47581123" w14:textId="77777777" w:rsidR="001F594C" w:rsidRPr="008C38FE" w:rsidRDefault="001F594C" w:rsidP="001F594C">
      <w:pPr>
        <w:spacing w:line="278" w:lineRule="auto"/>
        <w:rPr>
          <w:rFonts w:ascii="Cambria" w:hAnsi="Cambria"/>
          <w:b/>
          <w:bCs/>
          <w:sz w:val="24"/>
          <w:szCs w:val="24"/>
        </w:rPr>
      </w:pPr>
      <w:r w:rsidRPr="008C38FE">
        <w:rPr>
          <w:rFonts w:ascii="Cambria" w:hAnsi="Cambria"/>
          <w:b/>
          <w:bCs/>
          <w:sz w:val="24"/>
          <w:szCs w:val="24"/>
        </w:rPr>
        <w:t>4. Food Preparation &amp; Service</w:t>
      </w:r>
    </w:p>
    <w:p w14:paraId="1896355F" w14:textId="77777777" w:rsidR="001F594C" w:rsidRPr="008C38FE" w:rsidRDefault="001F594C" w:rsidP="001F594C">
      <w:pPr>
        <w:numPr>
          <w:ilvl w:val="0"/>
          <w:numId w:val="23"/>
        </w:numPr>
        <w:spacing w:line="278" w:lineRule="auto"/>
        <w:rPr>
          <w:rFonts w:ascii="Cambria" w:hAnsi="Cambria"/>
          <w:sz w:val="24"/>
          <w:szCs w:val="24"/>
        </w:rPr>
      </w:pPr>
      <w:r w:rsidRPr="008C38FE">
        <w:rPr>
          <w:rFonts w:ascii="Cambria" w:hAnsi="Cambria"/>
          <w:sz w:val="24"/>
          <w:szCs w:val="24"/>
        </w:rPr>
        <w:t>Prepare and serve high-quality meals daily</w:t>
      </w:r>
    </w:p>
    <w:p w14:paraId="558A4631" w14:textId="77777777" w:rsidR="001F594C" w:rsidRPr="008C38FE" w:rsidRDefault="001F594C" w:rsidP="001F594C">
      <w:pPr>
        <w:numPr>
          <w:ilvl w:val="0"/>
          <w:numId w:val="23"/>
        </w:numPr>
        <w:spacing w:line="278" w:lineRule="auto"/>
        <w:rPr>
          <w:rFonts w:ascii="Cambria" w:hAnsi="Cambria"/>
          <w:sz w:val="24"/>
          <w:szCs w:val="24"/>
        </w:rPr>
      </w:pPr>
      <w:r w:rsidRPr="008C38FE">
        <w:rPr>
          <w:rFonts w:ascii="Cambria" w:hAnsi="Cambria"/>
          <w:sz w:val="24"/>
          <w:szCs w:val="24"/>
        </w:rPr>
        <w:t>Ensure efficient service across school and nursery settings</w:t>
      </w:r>
    </w:p>
    <w:p w14:paraId="34B3A6FC" w14:textId="77777777" w:rsidR="001F594C" w:rsidRPr="008C38FE" w:rsidRDefault="001F594C" w:rsidP="001F594C">
      <w:pPr>
        <w:numPr>
          <w:ilvl w:val="0"/>
          <w:numId w:val="23"/>
        </w:numPr>
        <w:spacing w:line="278" w:lineRule="auto"/>
        <w:rPr>
          <w:rFonts w:ascii="Cambria" w:hAnsi="Cambria"/>
          <w:sz w:val="24"/>
          <w:szCs w:val="24"/>
        </w:rPr>
      </w:pPr>
      <w:r w:rsidRPr="008C38FE">
        <w:rPr>
          <w:rFonts w:ascii="Cambria" w:hAnsi="Cambria"/>
          <w:sz w:val="24"/>
          <w:szCs w:val="24"/>
        </w:rPr>
        <w:t>Maintain consistency in food quality and portion control</w:t>
      </w:r>
    </w:p>
    <w:p w14:paraId="6B19DB93" w14:textId="70DF33CF" w:rsidR="001F594C" w:rsidRPr="008C38FE" w:rsidRDefault="001F594C" w:rsidP="001F594C">
      <w:pPr>
        <w:spacing w:line="278" w:lineRule="auto"/>
        <w:rPr>
          <w:rFonts w:ascii="Cambria" w:hAnsi="Cambria"/>
          <w:sz w:val="24"/>
          <w:szCs w:val="24"/>
        </w:rPr>
      </w:pPr>
    </w:p>
    <w:p w14:paraId="5A0981EC" w14:textId="77777777" w:rsidR="001F594C" w:rsidRPr="008C38FE" w:rsidRDefault="001F594C" w:rsidP="001F594C">
      <w:pPr>
        <w:spacing w:line="278" w:lineRule="auto"/>
        <w:rPr>
          <w:rFonts w:ascii="Cambria" w:hAnsi="Cambria"/>
          <w:b/>
          <w:bCs/>
          <w:sz w:val="24"/>
          <w:szCs w:val="24"/>
        </w:rPr>
      </w:pPr>
      <w:r w:rsidRPr="008C38FE">
        <w:rPr>
          <w:rFonts w:ascii="Cambria" w:hAnsi="Cambria"/>
          <w:b/>
          <w:bCs/>
          <w:sz w:val="24"/>
          <w:szCs w:val="24"/>
        </w:rPr>
        <w:t>5. Compliance, Safety &amp; Training</w:t>
      </w:r>
    </w:p>
    <w:p w14:paraId="39CA2DC0" w14:textId="77777777" w:rsidR="001F594C" w:rsidRPr="008C38FE" w:rsidRDefault="001F594C" w:rsidP="001F594C">
      <w:pPr>
        <w:numPr>
          <w:ilvl w:val="0"/>
          <w:numId w:val="24"/>
        </w:numPr>
        <w:spacing w:line="278" w:lineRule="auto"/>
        <w:rPr>
          <w:rFonts w:ascii="Cambria" w:hAnsi="Cambria"/>
          <w:sz w:val="24"/>
          <w:szCs w:val="24"/>
        </w:rPr>
      </w:pPr>
      <w:r w:rsidRPr="008C38FE">
        <w:rPr>
          <w:rFonts w:ascii="Cambria" w:hAnsi="Cambria"/>
          <w:sz w:val="24"/>
          <w:szCs w:val="24"/>
        </w:rPr>
        <w:t xml:space="preserve">Ensure full compliance with </w:t>
      </w:r>
      <w:r w:rsidRPr="008C38FE">
        <w:rPr>
          <w:rFonts w:ascii="Cambria" w:hAnsi="Cambria"/>
          <w:b/>
          <w:bCs/>
          <w:sz w:val="24"/>
          <w:szCs w:val="24"/>
        </w:rPr>
        <w:t>Food Safety (HACCP)</w:t>
      </w:r>
      <w:r w:rsidRPr="008C38FE">
        <w:rPr>
          <w:rFonts w:ascii="Cambria" w:hAnsi="Cambria"/>
          <w:sz w:val="24"/>
          <w:szCs w:val="24"/>
        </w:rPr>
        <w:t xml:space="preserve"> procedures</w:t>
      </w:r>
    </w:p>
    <w:p w14:paraId="1C49F1A0" w14:textId="77777777" w:rsidR="001F594C" w:rsidRPr="008C38FE" w:rsidRDefault="001F594C" w:rsidP="001F594C">
      <w:pPr>
        <w:numPr>
          <w:ilvl w:val="0"/>
          <w:numId w:val="24"/>
        </w:numPr>
        <w:spacing w:line="278" w:lineRule="auto"/>
        <w:rPr>
          <w:rFonts w:ascii="Cambria" w:hAnsi="Cambria"/>
          <w:sz w:val="24"/>
          <w:szCs w:val="24"/>
        </w:rPr>
      </w:pPr>
      <w:r w:rsidRPr="008C38FE">
        <w:rPr>
          <w:rFonts w:ascii="Cambria" w:hAnsi="Cambria"/>
          <w:sz w:val="24"/>
          <w:szCs w:val="24"/>
        </w:rPr>
        <w:t>Maintain kitchen records (temperature logs, cleaning schedules, allergen information)</w:t>
      </w:r>
    </w:p>
    <w:p w14:paraId="5BC7368E" w14:textId="77777777" w:rsidR="001F594C" w:rsidRPr="008C38FE" w:rsidRDefault="001F594C" w:rsidP="001F594C">
      <w:pPr>
        <w:numPr>
          <w:ilvl w:val="0"/>
          <w:numId w:val="24"/>
        </w:numPr>
        <w:spacing w:line="278" w:lineRule="auto"/>
        <w:rPr>
          <w:rFonts w:ascii="Cambria" w:hAnsi="Cambria"/>
          <w:sz w:val="24"/>
          <w:szCs w:val="24"/>
        </w:rPr>
      </w:pPr>
      <w:r w:rsidRPr="008C38FE">
        <w:rPr>
          <w:rFonts w:ascii="Cambria" w:hAnsi="Cambria"/>
          <w:sz w:val="24"/>
          <w:szCs w:val="24"/>
        </w:rPr>
        <w:t xml:space="preserve">Adhere to </w:t>
      </w:r>
      <w:r w:rsidRPr="008C38FE">
        <w:rPr>
          <w:rFonts w:ascii="Cambria" w:hAnsi="Cambria"/>
          <w:b/>
          <w:bCs/>
          <w:sz w:val="24"/>
          <w:szCs w:val="24"/>
        </w:rPr>
        <w:t>health and safety procedures</w:t>
      </w:r>
      <w:r w:rsidRPr="008C38FE">
        <w:rPr>
          <w:rFonts w:ascii="Cambria" w:hAnsi="Cambria"/>
          <w:sz w:val="24"/>
          <w:szCs w:val="24"/>
        </w:rPr>
        <w:t>, including:</w:t>
      </w:r>
    </w:p>
    <w:p w14:paraId="0484BE9B" w14:textId="77777777" w:rsidR="001F594C" w:rsidRPr="008C38FE" w:rsidRDefault="001F594C" w:rsidP="001F594C">
      <w:pPr>
        <w:numPr>
          <w:ilvl w:val="1"/>
          <w:numId w:val="24"/>
        </w:numPr>
        <w:spacing w:line="278" w:lineRule="auto"/>
        <w:rPr>
          <w:rFonts w:ascii="Cambria" w:hAnsi="Cambria"/>
          <w:sz w:val="24"/>
          <w:szCs w:val="24"/>
        </w:rPr>
      </w:pPr>
      <w:r w:rsidRPr="008C38FE">
        <w:rPr>
          <w:rFonts w:ascii="Cambria" w:hAnsi="Cambria"/>
          <w:sz w:val="24"/>
          <w:szCs w:val="24"/>
        </w:rPr>
        <w:t>Manual handling requirements when moving equipment</w:t>
      </w:r>
    </w:p>
    <w:p w14:paraId="7390EBB0" w14:textId="77777777" w:rsidR="001F594C" w:rsidRPr="008C38FE" w:rsidRDefault="001F594C" w:rsidP="001F594C">
      <w:pPr>
        <w:numPr>
          <w:ilvl w:val="1"/>
          <w:numId w:val="24"/>
        </w:numPr>
        <w:spacing w:line="278" w:lineRule="auto"/>
        <w:rPr>
          <w:rFonts w:ascii="Cambria" w:hAnsi="Cambria"/>
          <w:sz w:val="24"/>
          <w:szCs w:val="24"/>
        </w:rPr>
      </w:pPr>
      <w:r w:rsidRPr="008C38FE">
        <w:rPr>
          <w:rFonts w:ascii="Cambria" w:hAnsi="Cambria"/>
          <w:sz w:val="24"/>
          <w:szCs w:val="24"/>
        </w:rPr>
        <w:t>Fire safety and evacuation procedures</w:t>
      </w:r>
    </w:p>
    <w:p w14:paraId="19AEC5A9" w14:textId="77777777" w:rsidR="001F594C" w:rsidRPr="008C38FE" w:rsidRDefault="001F594C" w:rsidP="001F594C">
      <w:pPr>
        <w:numPr>
          <w:ilvl w:val="0"/>
          <w:numId w:val="24"/>
        </w:numPr>
        <w:spacing w:line="278" w:lineRule="auto"/>
        <w:rPr>
          <w:rFonts w:ascii="Cambria" w:hAnsi="Cambria"/>
          <w:sz w:val="24"/>
          <w:szCs w:val="24"/>
        </w:rPr>
      </w:pPr>
      <w:r w:rsidRPr="008C38FE">
        <w:rPr>
          <w:rFonts w:ascii="Cambria" w:hAnsi="Cambria"/>
          <w:sz w:val="24"/>
          <w:szCs w:val="24"/>
        </w:rPr>
        <w:t xml:space="preserve">Promote and uphold </w:t>
      </w:r>
      <w:r w:rsidRPr="008C38FE">
        <w:rPr>
          <w:rFonts w:ascii="Cambria" w:hAnsi="Cambria"/>
          <w:b/>
          <w:bCs/>
          <w:sz w:val="24"/>
          <w:szCs w:val="24"/>
        </w:rPr>
        <w:t>equality, diversity, and inclusion</w:t>
      </w:r>
      <w:r w:rsidRPr="008C38FE">
        <w:rPr>
          <w:rFonts w:ascii="Cambria" w:hAnsi="Cambria"/>
          <w:sz w:val="24"/>
          <w:szCs w:val="24"/>
        </w:rPr>
        <w:t xml:space="preserve"> within the kitchen environment</w:t>
      </w:r>
    </w:p>
    <w:p w14:paraId="60E1AEA6" w14:textId="77777777" w:rsidR="001F594C" w:rsidRPr="008C38FE" w:rsidRDefault="001F594C" w:rsidP="001F594C">
      <w:pPr>
        <w:numPr>
          <w:ilvl w:val="0"/>
          <w:numId w:val="24"/>
        </w:numPr>
        <w:spacing w:line="278" w:lineRule="auto"/>
        <w:rPr>
          <w:rFonts w:ascii="Cambria" w:hAnsi="Cambria"/>
          <w:sz w:val="24"/>
          <w:szCs w:val="24"/>
        </w:rPr>
      </w:pPr>
      <w:r w:rsidRPr="008C38FE">
        <w:rPr>
          <w:rFonts w:ascii="Cambria" w:hAnsi="Cambria"/>
          <w:sz w:val="24"/>
          <w:szCs w:val="24"/>
        </w:rPr>
        <w:t>Ensure all staff follow safeguarding, hygiene, and safety protocols</w:t>
      </w:r>
    </w:p>
    <w:p w14:paraId="4CF5F05E" w14:textId="3DD37C11" w:rsidR="001F594C" w:rsidRPr="008C38FE" w:rsidRDefault="001F594C" w:rsidP="001F594C">
      <w:pPr>
        <w:spacing w:line="278" w:lineRule="auto"/>
        <w:rPr>
          <w:rFonts w:ascii="Cambria" w:hAnsi="Cambria"/>
          <w:sz w:val="24"/>
          <w:szCs w:val="24"/>
        </w:rPr>
      </w:pPr>
    </w:p>
    <w:p w14:paraId="12132CBA" w14:textId="77777777" w:rsidR="001F594C" w:rsidRPr="008C38FE" w:rsidRDefault="001F594C" w:rsidP="001F594C">
      <w:pPr>
        <w:spacing w:line="278" w:lineRule="auto"/>
        <w:rPr>
          <w:rFonts w:ascii="Cambria" w:hAnsi="Cambria"/>
          <w:b/>
          <w:bCs/>
          <w:sz w:val="24"/>
          <w:szCs w:val="24"/>
        </w:rPr>
      </w:pPr>
      <w:r w:rsidRPr="008C38FE">
        <w:rPr>
          <w:rFonts w:ascii="Cambria" w:hAnsi="Cambria"/>
          <w:b/>
          <w:bCs/>
          <w:sz w:val="24"/>
          <w:szCs w:val="24"/>
        </w:rPr>
        <w:lastRenderedPageBreak/>
        <w:t>6. Collaboration &amp; Communication</w:t>
      </w:r>
    </w:p>
    <w:p w14:paraId="04A7A89A" w14:textId="77777777" w:rsidR="001F594C" w:rsidRPr="008C38FE" w:rsidRDefault="001F594C" w:rsidP="001F594C">
      <w:pPr>
        <w:numPr>
          <w:ilvl w:val="0"/>
          <w:numId w:val="25"/>
        </w:numPr>
        <w:spacing w:line="278" w:lineRule="auto"/>
        <w:rPr>
          <w:rFonts w:ascii="Cambria" w:hAnsi="Cambria"/>
          <w:sz w:val="24"/>
          <w:szCs w:val="24"/>
        </w:rPr>
      </w:pPr>
      <w:r w:rsidRPr="008C38FE">
        <w:rPr>
          <w:rFonts w:ascii="Cambria" w:hAnsi="Cambria"/>
          <w:sz w:val="24"/>
          <w:szCs w:val="24"/>
        </w:rPr>
        <w:t>Work closely with school leadership on menus, events, and dietary needs</w:t>
      </w:r>
    </w:p>
    <w:p w14:paraId="2EFBC4EF" w14:textId="77777777" w:rsidR="001F594C" w:rsidRPr="008C38FE" w:rsidRDefault="001F594C" w:rsidP="001F594C">
      <w:pPr>
        <w:numPr>
          <w:ilvl w:val="0"/>
          <w:numId w:val="25"/>
        </w:numPr>
        <w:spacing w:line="278" w:lineRule="auto"/>
        <w:rPr>
          <w:rFonts w:ascii="Cambria" w:hAnsi="Cambria"/>
          <w:sz w:val="24"/>
          <w:szCs w:val="24"/>
        </w:rPr>
      </w:pPr>
      <w:r w:rsidRPr="008C38FE">
        <w:rPr>
          <w:rFonts w:ascii="Cambria" w:hAnsi="Cambria"/>
          <w:sz w:val="24"/>
          <w:szCs w:val="24"/>
        </w:rPr>
        <w:t>Support school events and hospitality</w:t>
      </w:r>
    </w:p>
    <w:p w14:paraId="0BBEC604" w14:textId="77777777" w:rsidR="001F594C" w:rsidRDefault="001F594C" w:rsidP="001F594C">
      <w:pPr>
        <w:numPr>
          <w:ilvl w:val="0"/>
          <w:numId w:val="25"/>
        </w:numPr>
        <w:spacing w:line="278" w:lineRule="auto"/>
        <w:rPr>
          <w:rFonts w:ascii="Cambria" w:hAnsi="Cambria"/>
          <w:sz w:val="24"/>
          <w:szCs w:val="24"/>
        </w:rPr>
      </w:pPr>
      <w:r w:rsidRPr="008C38FE">
        <w:rPr>
          <w:rFonts w:ascii="Cambria" w:hAnsi="Cambria"/>
          <w:sz w:val="24"/>
          <w:szCs w:val="24"/>
        </w:rPr>
        <w:t>Communicate effectively with staff and wider school community</w:t>
      </w:r>
    </w:p>
    <w:p w14:paraId="00DDA4AD" w14:textId="77777777" w:rsidR="00AC61B5" w:rsidRPr="00AC61B5" w:rsidRDefault="00AC61B5" w:rsidP="00AC61B5">
      <w:pPr>
        <w:spacing w:line="278" w:lineRule="auto"/>
        <w:rPr>
          <w:rFonts w:ascii="Cambria" w:hAnsi="Cambria"/>
          <w:sz w:val="2"/>
          <w:szCs w:val="2"/>
        </w:rPr>
      </w:pPr>
    </w:p>
    <w:p w14:paraId="1625D3D6" w14:textId="1568B85A" w:rsidR="00564C6C" w:rsidRPr="008C38FE" w:rsidRDefault="00AC61B5" w:rsidP="00AC61B5">
      <w:pPr>
        <w:spacing w:after="0"/>
        <w:jc w:val="both"/>
        <w:rPr>
          <w:rFonts w:ascii="Cambria" w:hAnsi="Cambria"/>
          <w:b/>
          <w:bCs/>
          <w:sz w:val="24"/>
          <w:szCs w:val="24"/>
        </w:rPr>
      </w:pPr>
      <w:r>
        <w:rPr>
          <w:rFonts w:ascii="Cambria" w:hAnsi="Cambria"/>
          <w:b/>
          <w:bCs/>
          <w:noProof/>
          <w:sz w:val="24"/>
          <w:szCs w:val="24"/>
        </w:rPr>
        <mc:AlternateContent>
          <mc:Choice Requires="wps">
            <w:drawing>
              <wp:anchor distT="0" distB="0" distL="114300" distR="114300" simplePos="0" relativeHeight="251670528" behindDoc="0" locked="0" layoutInCell="1" allowOverlap="1" wp14:anchorId="6D751488" wp14:editId="3FA19C51">
                <wp:simplePos x="0" y="0"/>
                <wp:positionH relativeFrom="margin">
                  <wp:posOffset>0</wp:posOffset>
                </wp:positionH>
                <wp:positionV relativeFrom="paragraph">
                  <wp:posOffset>-635</wp:posOffset>
                </wp:positionV>
                <wp:extent cx="8869680" cy="0"/>
                <wp:effectExtent l="0" t="0" r="0" b="0"/>
                <wp:wrapNone/>
                <wp:docPr id="1515133086" name="Straight Connector 4"/>
                <wp:cNvGraphicFramePr/>
                <a:graphic xmlns:a="http://schemas.openxmlformats.org/drawingml/2006/main">
                  <a:graphicData uri="http://schemas.microsoft.com/office/word/2010/wordprocessingShape">
                    <wps:wsp>
                      <wps:cNvCnPr/>
                      <wps:spPr>
                        <a:xfrm>
                          <a:off x="0" y="0"/>
                          <a:ext cx="886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05098"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69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" strokecolor="#4472c4 [3204]" strokeweight=".5pt">
                <v:stroke joinstyle="miter"/>
                <w10:wrap anchorx="margin"/>
              </v:line>
            </w:pict>
          </mc:Fallback>
        </mc:AlternateContent>
      </w:r>
    </w:p>
    <w:p w14:paraId="01B64E12" w14:textId="5B8B62CE" w:rsidR="00564C6C" w:rsidRPr="008C38FE" w:rsidRDefault="00CD672F" w:rsidP="000064D1">
      <w:pPr>
        <w:rPr>
          <w:rFonts w:ascii="Cambria" w:hAnsi="Cambria"/>
          <w:b/>
          <w:bCs/>
          <w:sz w:val="24"/>
          <w:szCs w:val="24"/>
        </w:rPr>
      </w:pPr>
      <w:r w:rsidRPr="008C38FE">
        <w:rPr>
          <w:rFonts w:ascii="Cambria" w:hAnsi="Cambria"/>
          <w:b/>
          <w:bCs/>
          <w:sz w:val="24"/>
          <w:szCs w:val="24"/>
        </w:rPr>
        <w:t xml:space="preserve">Person specifications </w:t>
      </w:r>
    </w:p>
    <w:p w14:paraId="133E6812" w14:textId="77777777" w:rsidR="008E1177" w:rsidRPr="008C38FE" w:rsidRDefault="008E1177" w:rsidP="008E1177">
      <w:pPr>
        <w:spacing w:line="278" w:lineRule="auto"/>
        <w:rPr>
          <w:rFonts w:ascii="Cambria" w:hAnsi="Cambria"/>
          <w:b/>
          <w:bCs/>
          <w:sz w:val="24"/>
          <w:szCs w:val="24"/>
        </w:rPr>
      </w:pPr>
      <w:r w:rsidRPr="008C38FE">
        <w:rPr>
          <w:rFonts w:ascii="Cambria" w:hAnsi="Cambria"/>
          <w:b/>
          <w:bCs/>
          <w:sz w:val="24"/>
          <w:szCs w:val="24"/>
        </w:rPr>
        <w:t>Qualifications &amp;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gridCol w:w="3483"/>
        <w:gridCol w:w="1285"/>
      </w:tblGrid>
      <w:tr w:rsidR="008E1177" w:rsidRPr="008C38FE" w14:paraId="6BC6B0A9" w14:textId="77777777" w:rsidTr="00243A26">
        <w:trPr>
          <w:tblHeader/>
          <w:tblCellSpacing w:w="15" w:type="dxa"/>
        </w:trPr>
        <w:tc>
          <w:tcPr>
            <w:tcW w:w="9022" w:type="dxa"/>
            <w:vAlign w:val="center"/>
            <w:hideMark/>
          </w:tcPr>
          <w:p w14:paraId="5C2B2DA4" w14:textId="77777777" w:rsidR="008E1177" w:rsidRPr="000064D1" w:rsidRDefault="008E1177" w:rsidP="00D32565">
            <w:pPr>
              <w:spacing w:line="278" w:lineRule="auto"/>
              <w:rPr>
                <w:rFonts w:ascii="Cambria" w:hAnsi="Cambria"/>
                <w:b/>
                <w:bCs/>
              </w:rPr>
            </w:pPr>
            <w:r w:rsidRPr="000064D1">
              <w:rPr>
                <w:rFonts w:ascii="Cambria" w:hAnsi="Cambria"/>
                <w:b/>
                <w:bCs/>
              </w:rPr>
              <w:t>Essential</w:t>
            </w:r>
          </w:p>
        </w:tc>
        <w:tc>
          <w:tcPr>
            <w:tcW w:w="3453" w:type="dxa"/>
            <w:vAlign w:val="center"/>
            <w:hideMark/>
          </w:tcPr>
          <w:p w14:paraId="7F82C1C5" w14:textId="77777777" w:rsidR="008E1177" w:rsidRPr="000064D1" w:rsidRDefault="008E1177" w:rsidP="00D32565">
            <w:pPr>
              <w:spacing w:line="278" w:lineRule="auto"/>
              <w:rPr>
                <w:rFonts w:ascii="Cambria" w:hAnsi="Cambria"/>
                <w:b/>
                <w:bCs/>
              </w:rPr>
            </w:pPr>
            <w:r w:rsidRPr="000064D1">
              <w:rPr>
                <w:rFonts w:ascii="Cambria" w:hAnsi="Cambria"/>
                <w:b/>
                <w:bCs/>
              </w:rPr>
              <w:t>Desirable</w:t>
            </w:r>
          </w:p>
        </w:tc>
        <w:tc>
          <w:tcPr>
            <w:tcW w:w="0" w:type="auto"/>
            <w:vAlign w:val="center"/>
            <w:hideMark/>
          </w:tcPr>
          <w:p w14:paraId="5650908F" w14:textId="77777777" w:rsidR="008E1177" w:rsidRPr="000064D1" w:rsidRDefault="008E1177" w:rsidP="000064D1">
            <w:pPr>
              <w:spacing w:line="278" w:lineRule="auto"/>
              <w:jc w:val="center"/>
              <w:rPr>
                <w:rFonts w:ascii="Cambria" w:hAnsi="Cambria"/>
                <w:b/>
                <w:bCs/>
              </w:rPr>
            </w:pPr>
            <w:r w:rsidRPr="000064D1">
              <w:rPr>
                <w:rFonts w:ascii="Cambria" w:hAnsi="Cambria"/>
                <w:b/>
                <w:bCs/>
              </w:rPr>
              <w:t>Assessment</w:t>
            </w:r>
          </w:p>
        </w:tc>
      </w:tr>
      <w:tr w:rsidR="008E1177" w:rsidRPr="008C38FE" w14:paraId="47ECA2E6" w14:textId="77777777" w:rsidTr="00243A26">
        <w:trPr>
          <w:tblCellSpacing w:w="15" w:type="dxa"/>
        </w:trPr>
        <w:tc>
          <w:tcPr>
            <w:tcW w:w="9022" w:type="dxa"/>
            <w:vAlign w:val="center"/>
            <w:hideMark/>
          </w:tcPr>
          <w:p w14:paraId="4074471E" w14:textId="77777777" w:rsidR="008E1177" w:rsidRPr="000064D1" w:rsidRDefault="008E1177" w:rsidP="00D32565">
            <w:pPr>
              <w:spacing w:line="278" w:lineRule="auto"/>
              <w:rPr>
                <w:rFonts w:ascii="Cambria" w:hAnsi="Cambria"/>
              </w:rPr>
            </w:pPr>
            <w:r w:rsidRPr="000064D1">
              <w:rPr>
                <w:rFonts w:ascii="Cambria" w:hAnsi="Cambria"/>
              </w:rPr>
              <w:t>Level 2 Food Hygiene Certificate (minimum)</w:t>
            </w:r>
          </w:p>
        </w:tc>
        <w:tc>
          <w:tcPr>
            <w:tcW w:w="3453" w:type="dxa"/>
            <w:vAlign w:val="center"/>
            <w:hideMark/>
          </w:tcPr>
          <w:p w14:paraId="47D93053" w14:textId="77777777" w:rsidR="008E1177" w:rsidRPr="000064D1" w:rsidRDefault="008E1177" w:rsidP="00D32565">
            <w:pPr>
              <w:spacing w:line="278" w:lineRule="auto"/>
              <w:rPr>
                <w:rFonts w:ascii="Cambria" w:hAnsi="Cambria"/>
              </w:rPr>
            </w:pPr>
            <w:r w:rsidRPr="000064D1">
              <w:rPr>
                <w:rFonts w:ascii="Cambria" w:hAnsi="Cambria"/>
              </w:rPr>
              <w:t>Level 3 Food Hygiene</w:t>
            </w:r>
          </w:p>
        </w:tc>
        <w:tc>
          <w:tcPr>
            <w:tcW w:w="0" w:type="auto"/>
            <w:vAlign w:val="center"/>
            <w:hideMark/>
          </w:tcPr>
          <w:p w14:paraId="721FC59A" w14:textId="77777777" w:rsidR="008E1177" w:rsidRPr="000064D1" w:rsidRDefault="008E1177" w:rsidP="000064D1">
            <w:pPr>
              <w:spacing w:line="278" w:lineRule="auto"/>
              <w:jc w:val="center"/>
              <w:rPr>
                <w:rFonts w:ascii="Cambria" w:hAnsi="Cambria"/>
              </w:rPr>
            </w:pPr>
            <w:r w:rsidRPr="000064D1">
              <w:rPr>
                <w:rFonts w:ascii="Cambria" w:hAnsi="Cambria"/>
              </w:rPr>
              <w:t>A / I</w:t>
            </w:r>
          </w:p>
        </w:tc>
      </w:tr>
      <w:tr w:rsidR="008E1177" w:rsidRPr="008C38FE" w14:paraId="132C7FDB" w14:textId="77777777" w:rsidTr="00243A26">
        <w:trPr>
          <w:tblCellSpacing w:w="15" w:type="dxa"/>
        </w:trPr>
        <w:tc>
          <w:tcPr>
            <w:tcW w:w="9022" w:type="dxa"/>
            <w:vAlign w:val="center"/>
            <w:hideMark/>
          </w:tcPr>
          <w:p w14:paraId="5C32386E" w14:textId="77777777" w:rsidR="008E1177" w:rsidRPr="000064D1" w:rsidRDefault="008E1177" w:rsidP="00D32565">
            <w:pPr>
              <w:spacing w:line="278" w:lineRule="auto"/>
              <w:rPr>
                <w:rFonts w:ascii="Cambria" w:hAnsi="Cambria"/>
              </w:rPr>
            </w:pPr>
            <w:r w:rsidRPr="000064D1">
              <w:rPr>
                <w:rFonts w:ascii="Cambria" w:hAnsi="Cambria"/>
              </w:rPr>
              <w:t>Relevant catering qualification or equivalent experience</w:t>
            </w:r>
          </w:p>
        </w:tc>
        <w:tc>
          <w:tcPr>
            <w:tcW w:w="3453" w:type="dxa"/>
            <w:vAlign w:val="center"/>
            <w:hideMark/>
          </w:tcPr>
          <w:p w14:paraId="0DABBCDD" w14:textId="77777777" w:rsidR="008E1177" w:rsidRPr="000064D1" w:rsidRDefault="008E1177" w:rsidP="00D32565">
            <w:pPr>
              <w:spacing w:line="278" w:lineRule="auto"/>
              <w:rPr>
                <w:rFonts w:ascii="Cambria" w:hAnsi="Cambria"/>
              </w:rPr>
            </w:pPr>
            <w:r w:rsidRPr="000064D1">
              <w:rPr>
                <w:rFonts w:ascii="Cambria" w:hAnsi="Cambria"/>
              </w:rPr>
              <w:t>First Aid Certificate</w:t>
            </w:r>
          </w:p>
        </w:tc>
        <w:tc>
          <w:tcPr>
            <w:tcW w:w="0" w:type="auto"/>
            <w:vAlign w:val="center"/>
            <w:hideMark/>
          </w:tcPr>
          <w:p w14:paraId="10792927" w14:textId="77777777" w:rsidR="008E1177" w:rsidRPr="000064D1" w:rsidRDefault="008E1177" w:rsidP="000064D1">
            <w:pPr>
              <w:spacing w:line="278" w:lineRule="auto"/>
              <w:jc w:val="center"/>
              <w:rPr>
                <w:rFonts w:ascii="Cambria" w:hAnsi="Cambria"/>
              </w:rPr>
            </w:pPr>
            <w:r w:rsidRPr="000064D1">
              <w:rPr>
                <w:rFonts w:ascii="Cambria" w:hAnsi="Cambria"/>
              </w:rPr>
              <w:t>A / I</w:t>
            </w:r>
          </w:p>
        </w:tc>
      </w:tr>
      <w:tr w:rsidR="008E1177" w:rsidRPr="008C38FE" w14:paraId="49997050" w14:textId="77777777" w:rsidTr="00243A26">
        <w:trPr>
          <w:tblCellSpacing w:w="15" w:type="dxa"/>
        </w:trPr>
        <w:tc>
          <w:tcPr>
            <w:tcW w:w="9022" w:type="dxa"/>
            <w:vAlign w:val="center"/>
            <w:hideMark/>
          </w:tcPr>
          <w:p w14:paraId="2D31C15D" w14:textId="77777777" w:rsidR="008E1177" w:rsidRPr="000064D1" w:rsidRDefault="008E1177" w:rsidP="00D32565">
            <w:pPr>
              <w:spacing w:line="278" w:lineRule="auto"/>
              <w:rPr>
                <w:rFonts w:ascii="Cambria" w:hAnsi="Cambria"/>
              </w:rPr>
            </w:pPr>
            <w:r w:rsidRPr="000064D1">
              <w:rPr>
                <w:rFonts w:ascii="Cambria" w:hAnsi="Cambria"/>
              </w:rPr>
              <w:t>Willingness to undertake training in manual handling, fire safety, and equality &amp; diversity</w:t>
            </w:r>
          </w:p>
        </w:tc>
        <w:tc>
          <w:tcPr>
            <w:tcW w:w="3453" w:type="dxa"/>
            <w:vAlign w:val="center"/>
            <w:hideMark/>
          </w:tcPr>
          <w:p w14:paraId="68D3C73A" w14:textId="77777777" w:rsidR="008E1177" w:rsidRPr="000064D1" w:rsidRDefault="008E1177" w:rsidP="00D32565">
            <w:pPr>
              <w:spacing w:line="278" w:lineRule="auto"/>
              <w:rPr>
                <w:rFonts w:ascii="Cambria" w:hAnsi="Cambria"/>
              </w:rPr>
            </w:pPr>
            <w:r w:rsidRPr="000064D1">
              <w:rPr>
                <w:rFonts w:ascii="Cambria" w:hAnsi="Cambria"/>
              </w:rPr>
              <w:t>Previous training in these areas</w:t>
            </w:r>
          </w:p>
        </w:tc>
        <w:tc>
          <w:tcPr>
            <w:tcW w:w="0" w:type="auto"/>
            <w:vAlign w:val="center"/>
            <w:hideMark/>
          </w:tcPr>
          <w:p w14:paraId="1F8EEFFD" w14:textId="77777777" w:rsidR="008E1177" w:rsidRPr="000064D1" w:rsidRDefault="008E1177" w:rsidP="000064D1">
            <w:pPr>
              <w:spacing w:line="278" w:lineRule="auto"/>
              <w:jc w:val="center"/>
              <w:rPr>
                <w:rFonts w:ascii="Cambria" w:hAnsi="Cambria"/>
              </w:rPr>
            </w:pPr>
            <w:r w:rsidRPr="000064D1">
              <w:rPr>
                <w:rFonts w:ascii="Cambria" w:hAnsi="Cambria"/>
              </w:rPr>
              <w:t>A / I</w:t>
            </w:r>
          </w:p>
        </w:tc>
      </w:tr>
    </w:tbl>
    <w:p w14:paraId="5FED90B7" w14:textId="77777777" w:rsidR="00D2634C" w:rsidRDefault="00D2634C" w:rsidP="008E1177">
      <w:pPr>
        <w:spacing w:line="278" w:lineRule="auto"/>
        <w:rPr>
          <w:rFonts w:ascii="Cambria" w:hAnsi="Cambria"/>
          <w:b/>
          <w:bCs/>
          <w:sz w:val="24"/>
          <w:szCs w:val="24"/>
        </w:rPr>
      </w:pPr>
    </w:p>
    <w:p w14:paraId="41DD77B7" w14:textId="24B57245" w:rsidR="008E1177" w:rsidRPr="008C38FE" w:rsidRDefault="008E1177" w:rsidP="008E1177">
      <w:pPr>
        <w:spacing w:line="278" w:lineRule="auto"/>
        <w:rPr>
          <w:rFonts w:ascii="Cambria" w:hAnsi="Cambria"/>
          <w:b/>
          <w:bCs/>
          <w:sz w:val="24"/>
          <w:szCs w:val="24"/>
        </w:rPr>
      </w:pPr>
      <w:r w:rsidRPr="008C38FE">
        <w:rPr>
          <w:rFonts w:ascii="Cambria" w:hAnsi="Cambria"/>
          <w:b/>
          <w:bCs/>
          <w:sz w:val="24"/>
          <w:szCs w:val="24"/>
        </w:rPr>
        <w:t>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72"/>
        <w:gridCol w:w="3402"/>
        <w:gridCol w:w="1418"/>
      </w:tblGrid>
      <w:tr w:rsidR="008E1177" w:rsidRPr="008C38FE" w14:paraId="5379B1D5" w14:textId="77777777" w:rsidTr="00243A26">
        <w:trPr>
          <w:tblHeader/>
          <w:tblCellSpacing w:w="15" w:type="dxa"/>
        </w:trPr>
        <w:tc>
          <w:tcPr>
            <w:tcW w:w="9027" w:type="dxa"/>
            <w:vAlign w:val="center"/>
            <w:hideMark/>
          </w:tcPr>
          <w:p w14:paraId="68467554" w14:textId="77777777" w:rsidR="008E1177" w:rsidRPr="00243A26" w:rsidRDefault="008E1177" w:rsidP="00D32565">
            <w:pPr>
              <w:spacing w:line="278" w:lineRule="auto"/>
              <w:rPr>
                <w:rFonts w:ascii="Cambria" w:hAnsi="Cambria"/>
                <w:b/>
                <w:bCs/>
              </w:rPr>
            </w:pPr>
            <w:r w:rsidRPr="00243A26">
              <w:rPr>
                <w:rFonts w:ascii="Cambria" w:hAnsi="Cambria"/>
                <w:b/>
                <w:bCs/>
              </w:rPr>
              <w:t>Essential</w:t>
            </w:r>
          </w:p>
        </w:tc>
        <w:tc>
          <w:tcPr>
            <w:tcW w:w="3372" w:type="dxa"/>
            <w:vAlign w:val="center"/>
            <w:hideMark/>
          </w:tcPr>
          <w:p w14:paraId="72100D26" w14:textId="77777777" w:rsidR="008E1177" w:rsidRPr="00243A26" w:rsidRDefault="008E1177" w:rsidP="00D32565">
            <w:pPr>
              <w:spacing w:line="278" w:lineRule="auto"/>
              <w:rPr>
                <w:rFonts w:ascii="Cambria" w:hAnsi="Cambria"/>
                <w:b/>
                <w:bCs/>
              </w:rPr>
            </w:pPr>
            <w:r w:rsidRPr="00243A26">
              <w:rPr>
                <w:rFonts w:ascii="Cambria" w:hAnsi="Cambria"/>
                <w:b/>
                <w:bCs/>
              </w:rPr>
              <w:t>Desirable</w:t>
            </w:r>
          </w:p>
        </w:tc>
        <w:tc>
          <w:tcPr>
            <w:tcW w:w="1373" w:type="dxa"/>
            <w:vAlign w:val="center"/>
            <w:hideMark/>
          </w:tcPr>
          <w:p w14:paraId="6CD571C0" w14:textId="77777777" w:rsidR="008E1177" w:rsidRPr="00243A26" w:rsidRDefault="008E1177" w:rsidP="000064D1">
            <w:pPr>
              <w:spacing w:line="278" w:lineRule="auto"/>
              <w:jc w:val="center"/>
              <w:rPr>
                <w:rFonts w:ascii="Cambria" w:hAnsi="Cambria"/>
                <w:b/>
                <w:bCs/>
              </w:rPr>
            </w:pPr>
            <w:r w:rsidRPr="00243A26">
              <w:rPr>
                <w:rFonts w:ascii="Cambria" w:hAnsi="Cambria"/>
                <w:b/>
                <w:bCs/>
              </w:rPr>
              <w:t>Assessment</w:t>
            </w:r>
          </w:p>
        </w:tc>
      </w:tr>
      <w:tr w:rsidR="008E1177" w:rsidRPr="008C38FE" w14:paraId="14C22B03" w14:textId="77777777" w:rsidTr="00243A26">
        <w:trPr>
          <w:tblCellSpacing w:w="15" w:type="dxa"/>
        </w:trPr>
        <w:tc>
          <w:tcPr>
            <w:tcW w:w="9027" w:type="dxa"/>
            <w:vAlign w:val="center"/>
            <w:hideMark/>
          </w:tcPr>
          <w:p w14:paraId="7EA8258C" w14:textId="77777777" w:rsidR="008E1177" w:rsidRPr="00243A26" w:rsidRDefault="008E1177" w:rsidP="00D32565">
            <w:pPr>
              <w:spacing w:line="278" w:lineRule="auto"/>
              <w:rPr>
                <w:rFonts w:ascii="Cambria" w:hAnsi="Cambria"/>
              </w:rPr>
            </w:pPr>
            <w:r w:rsidRPr="00243A26">
              <w:rPr>
                <w:rFonts w:ascii="Cambria" w:hAnsi="Cambria"/>
              </w:rPr>
              <w:t>Experience working as a chef in a high-volume environment</w:t>
            </w:r>
          </w:p>
        </w:tc>
        <w:tc>
          <w:tcPr>
            <w:tcW w:w="3372" w:type="dxa"/>
            <w:vAlign w:val="center"/>
            <w:hideMark/>
          </w:tcPr>
          <w:p w14:paraId="13B55EA7" w14:textId="77777777" w:rsidR="008E1177" w:rsidRPr="00243A26" w:rsidRDefault="008E1177" w:rsidP="00D32565">
            <w:pPr>
              <w:spacing w:line="278" w:lineRule="auto"/>
              <w:rPr>
                <w:rFonts w:ascii="Cambria" w:hAnsi="Cambria"/>
              </w:rPr>
            </w:pPr>
            <w:r w:rsidRPr="00243A26">
              <w:rPr>
                <w:rFonts w:ascii="Cambria" w:hAnsi="Cambria"/>
              </w:rPr>
              <w:t>Experience in a school or nursery setting</w:t>
            </w:r>
          </w:p>
        </w:tc>
        <w:tc>
          <w:tcPr>
            <w:tcW w:w="1373" w:type="dxa"/>
            <w:vAlign w:val="center"/>
            <w:hideMark/>
          </w:tcPr>
          <w:p w14:paraId="2FFCEAA3" w14:textId="77777777" w:rsidR="008E1177" w:rsidRPr="00243A26" w:rsidRDefault="008E1177" w:rsidP="000064D1">
            <w:pPr>
              <w:spacing w:line="278" w:lineRule="auto"/>
              <w:jc w:val="center"/>
              <w:rPr>
                <w:rFonts w:ascii="Cambria" w:hAnsi="Cambria"/>
              </w:rPr>
            </w:pPr>
            <w:r w:rsidRPr="00243A26">
              <w:rPr>
                <w:rFonts w:ascii="Cambria" w:hAnsi="Cambria"/>
              </w:rPr>
              <w:t>A / I</w:t>
            </w:r>
          </w:p>
        </w:tc>
      </w:tr>
      <w:tr w:rsidR="008E1177" w:rsidRPr="008C38FE" w14:paraId="55253A29" w14:textId="77777777" w:rsidTr="00243A26">
        <w:trPr>
          <w:tblCellSpacing w:w="15" w:type="dxa"/>
        </w:trPr>
        <w:tc>
          <w:tcPr>
            <w:tcW w:w="9027" w:type="dxa"/>
            <w:vAlign w:val="center"/>
            <w:hideMark/>
          </w:tcPr>
          <w:p w14:paraId="77F8C39D" w14:textId="77777777" w:rsidR="008E1177" w:rsidRPr="00243A26" w:rsidRDefault="008E1177" w:rsidP="00D32565">
            <w:pPr>
              <w:spacing w:line="278" w:lineRule="auto"/>
              <w:rPr>
                <w:rFonts w:ascii="Cambria" w:hAnsi="Cambria"/>
              </w:rPr>
            </w:pPr>
            <w:r w:rsidRPr="00243A26">
              <w:rPr>
                <w:rFonts w:ascii="Cambria" w:hAnsi="Cambria"/>
              </w:rPr>
              <w:t>Experience managing kitchen operations</w:t>
            </w:r>
          </w:p>
        </w:tc>
        <w:tc>
          <w:tcPr>
            <w:tcW w:w="3372" w:type="dxa"/>
            <w:vAlign w:val="center"/>
            <w:hideMark/>
          </w:tcPr>
          <w:p w14:paraId="1D7560B6" w14:textId="77777777" w:rsidR="008E1177" w:rsidRPr="00243A26" w:rsidRDefault="008E1177" w:rsidP="00D32565">
            <w:pPr>
              <w:spacing w:line="278" w:lineRule="auto"/>
              <w:rPr>
                <w:rFonts w:ascii="Cambria" w:hAnsi="Cambria"/>
              </w:rPr>
            </w:pPr>
            <w:r w:rsidRPr="00243A26">
              <w:rPr>
                <w:rFonts w:ascii="Cambria" w:hAnsi="Cambria"/>
              </w:rPr>
              <w:t>Experience managing a team</w:t>
            </w:r>
          </w:p>
        </w:tc>
        <w:tc>
          <w:tcPr>
            <w:tcW w:w="1373" w:type="dxa"/>
            <w:vAlign w:val="center"/>
            <w:hideMark/>
          </w:tcPr>
          <w:p w14:paraId="3B0BF791" w14:textId="77777777" w:rsidR="008E1177" w:rsidRPr="00243A26" w:rsidRDefault="008E1177" w:rsidP="000064D1">
            <w:pPr>
              <w:spacing w:line="278" w:lineRule="auto"/>
              <w:jc w:val="center"/>
              <w:rPr>
                <w:rFonts w:ascii="Cambria" w:hAnsi="Cambria"/>
              </w:rPr>
            </w:pPr>
            <w:r w:rsidRPr="00243A26">
              <w:rPr>
                <w:rFonts w:ascii="Cambria" w:hAnsi="Cambria"/>
              </w:rPr>
              <w:t>A / I</w:t>
            </w:r>
          </w:p>
        </w:tc>
      </w:tr>
      <w:tr w:rsidR="008E1177" w:rsidRPr="008C38FE" w14:paraId="5838914C" w14:textId="77777777" w:rsidTr="00243A26">
        <w:trPr>
          <w:tblCellSpacing w:w="15" w:type="dxa"/>
        </w:trPr>
        <w:tc>
          <w:tcPr>
            <w:tcW w:w="9027" w:type="dxa"/>
            <w:vAlign w:val="center"/>
            <w:hideMark/>
          </w:tcPr>
          <w:p w14:paraId="1035117C" w14:textId="77777777" w:rsidR="008E1177" w:rsidRPr="00243A26" w:rsidRDefault="008E1177" w:rsidP="00D32565">
            <w:pPr>
              <w:spacing w:line="278" w:lineRule="auto"/>
              <w:rPr>
                <w:rFonts w:ascii="Cambria" w:hAnsi="Cambria"/>
              </w:rPr>
            </w:pPr>
            <w:r w:rsidRPr="00243A26">
              <w:rPr>
                <w:rFonts w:ascii="Cambria" w:hAnsi="Cambria"/>
              </w:rPr>
              <w:t>Experience in menu planning and ordering</w:t>
            </w:r>
          </w:p>
        </w:tc>
        <w:tc>
          <w:tcPr>
            <w:tcW w:w="3372" w:type="dxa"/>
            <w:vAlign w:val="center"/>
            <w:hideMark/>
          </w:tcPr>
          <w:p w14:paraId="5EEC8CAD" w14:textId="77777777" w:rsidR="008E1177" w:rsidRPr="00243A26" w:rsidRDefault="008E1177" w:rsidP="00D32565">
            <w:pPr>
              <w:spacing w:line="278" w:lineRule="auto"/>
              <w:rPr>
                <w:rFonts w:ascii="Cambria" w:hAnsi="Cambria"/>
              </w:rPr>
            </w:pPr>
            <w:r w:rsidRPr="00243A26">
              <w:rPr>
                <w:rFonts w:ascii="Cambria" w:hAnsi="Cambria"/>
              </w:rPr>
              <w:t>Budget management experience</w:t>
            </w:r>
          </w:p>
        </w:tc>
        <w:tc>
          <w:tcPr>
            <w:tcW w:w="1373" w:type="dxa"/>
            <w:vAlign w:val="center"/>
            <w:hideMark/>
          </w:tcPr>
          <w:p w14:paraId="33DD9F64" w14:textId="77777777" w:rsidR="008E1177" w:rsidRPr="00243A26" w:rsidRDefault="008E1177" w:rsidP="000064D1">
            <w:pPr>
              <w:spacing w:line="278" w:lineRule="auto"/>
              <w:jc w:val="center"/>
              <w:rPr>
                <w:rFonts w:ascii="Cambria" w:hAnsi="Cambria"/>
              </w:rPr>
            </w:pPr>
            <w:r w:rsidRPr="00243A26">
              <w:rPr>
                <w:rFonts w:ascii="Cambria" w:hAnsi="Cambria"/>
              </w:rPr>
              <w:t>A / I</w:t>
            </w:r>
          </w:p>
        </w:tc>
      </w:tr>
    </w:tbl>
    <w:p w14:paraId="3E7ADBD4" w14:textId="77777777" w:rsidR="00D2634C" w:rsidRDefault="00D2634C" w:rsidP="00D2634C">
      <w:pPr>
        <w:rPr>
          <w:rFonts w:ascii="Cambria" w:hAnsi="Cambria"/>
          <w:sz w:val="24"/>
          <w:szCs w:val="24"/>
        </w:rPr>
      </w:pPr>
    </w:p>
    <w:p w14:paraId="468D201E" w14:textId="46E79CE5" w:rsidR="008E1177" w:rsidRPr="00D2634C" w:rsidRDefault="008E1177" w:rsidP="00D2634C">
      <w:pPr>
        <w:rPr>
          <w:rFonts w:ascii="Cambria" w:hAnsi="Cambria"/>
          <w:sz w:val="24"/>
          <w:szCs w:val="24"/>
        </w:rPr>
      </w:pPr>
      <w:r w:rsidRPr="008C38FE">
        <w:rPr>
          <w:rFonts w:ascii="Cambria" w:hAnsi="Cambria"/>
          <w:b/>
          <w:bCs/>
          <w:sz w:val="24"/>
          <w:szCs w:val="24"/>
        </w:rPr>
        <w:lastRenderedPageBreak/>
        <w:t>Knowledge &amp; Understanding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gridCol w:w="3402"/>
        <w:gridCol w:w="1418"/>
      </w:tblGrid>
      <w:tr w:rsidR="008E1177" w:rsidRPr="008C38FE" w14:paraId="21A11D4E" w14:textId="77777777" w:rsidTr="00D2634C">
        <w:trPr>
          <w:tblHeader/>
          <w:tblCellSpacing w:w="15" w:type="dxa"/>
        </w:trPr>
        <w:tc>
          <w:tcPr>
            <w:tcW w:w="9022" w:type="dxa"/>
            <w:vAlign w:val="center"/>
            <w:hideMark/>
          </w:tcPr>
          <w:p w14:paraId="2F15EC27" w14:textId="77777777" w:rsidR="008E1177" w:rsidRPr="000064D1" w:rsidRDefault="008E1177" w:rsidP="00D32565">
            <w:pPr>
              <w:spacing w:line="278" w:lineRule="auto"/>
              <w:rPr>
                <w:rFonts w:ascii="Cambria" w:hAnsi="Cambria"/>
                <w:b/>
                <w:bCs/>
              </w:rPr>
            </w:pPr>
            <w:r w:rsidRPr="000064D1">
              <w:rPr>
                <w:rFonts w:ascii="Cambria" w:hAnsi="Cambria"/>
                <w:b/>
                <w:bCs/>
              </w:rPr>
              <w:t>Essential</w:t>
            </w:r>
          </w:p>
        </w:tc>
        <w:tc>
          <w:tcPr>
            <w:tcW w:w="3372" w:type="dxa"/>
            <w:vAlign w:val="center"/>
            <w:hideMark/>
          </w:tcPr>
          <w:p w14:paraId="7711520E" w14:textId="77777777" w:rsidR="008E1177" w:rsidRPr="000064D1" w:rsidRDefault="008E1177" w:rsidP="00D32565">
            <w:pPr>
              <w:spacing w:line="278" w:lineRule="auto"/>
              <w:rPr>
                <w:rFonts w:ascii="Cambria" w:hAnsi="Cambria"/>
                <w:b/>
                <w:bCs/>
              </w:rPr>
            </w:pPr>
            <w:r w:rsidRPr="000064D1">
              <w:rPr>
                <w:rFonts w:ascii="Cambria" w:hAnsi="Cambria"/>
                <w:b/>
                <w:bCs/>
              </w:rPr>
              <w:t>Desirable</w:t>
            </w:r>
          </w:p>
        </w:tc>
        <w:tc>
          <w:tcPr>
            <w:tcW w:w="1373" w:type="dxa"/>
            <w:vAlign w:val="center"/>
            <w:hideMark/>
          </w:tcPr>
          <w:p w14:paraId="6E85E4A2" w14:textId="77777777" w:rsidR="008E1177" w:rsidRPr="000064D1" w:rsidRDefault="008E1177" w:rsidP="000064D1">
            <w:pPr>
              <w:spacing w:line="278" w:lineRule="auto"/>
              <w:jc w:val="center"/>
              <w:rPr>
                <w:rFonts w:ascii="Cambria" w:hAnsi="Cambria"/>
                <w:b/>
                <w:bCs/>
              </w:rPr>
            </w:pPr>
            <w:r w:rsidRPr="000064D1">
              <w:rPr>
                <w:rFonts w:ascii="Cambria" w:hAnsi="Cambria"/>
                <w:b/>
                <w:bCs/>
              </w:rPr>
              <w:t>Assessment</w:t>
            </w:r>
          </w:p>
        </w:tc>
      </w:tr>
      <w:tr w:rsidR="008E1177" w:rsidRPr="008C38FE" w14:paraId="69A39466" w14:textId="77777777" w:rsidTr="00D2634C">
        <w:trPr>
          <w:tblCellSpacing w:w="15" w:type="dxa"/>
        </w:trPr>
        <w:tc>
          <w:tcPr>
            <w:tcW w:w="9022" w:type="dxa"/>
            <w:vAlign w:val="center"/>
            <w:hideMark/>
          </w:tcPr>
          <w:p w14:paraId="3CEDF5F4" w14:textId="77777777" w:rsidR="008E1177" w:rsidRPr="000064D1" w:rsidRDefault="008E1177" w:rsidP="00D32565">
            <w:pPr>
              <w:spacing w:line="278" w:lineRule="auto"/>
              <w:rPr>
                <w:rFonts w:ascii="Cambria" w:hAnsi="Cambria"/>
              </w:rPr>
            </w:pPr>
            <w:r w:rsidRPr="000064D1">
              <w:rPr>
                <w:rFonts w:ascii="Cambria" w:hAnsi="Cambria"/>
              </w:rPr>
              <w:t>Strong knowledge of food safety and hygiene standards (HACCP)</w:t>
            </w:r>
          </w:p>
        </w:tc>
        <w:tc>
          <w:tcPr>
            <w:tcW w:w="3372" w:type="dxa"/>
            <w:vAlign w:val="center"/>
            <w:hideMark/>
          </w:tcPr>
          <w:p w14:paraId="10016976" w14:textId="77777777" w:rsidR="008E1177" w:rsidRPr="000064D1" w:rsidRDefault="008E1177" w:rsidP="00D32565">
            <w:pPr>
              <w:spacing w:line="278" w:lineRule="auto"/>
              <w:rPr>
                <w:rFonts w:ascii="Cambria" w:hAnsi="Cambria"/>
              </w:rPr>
            </w:pPr>
            <w:r w:rsidRPr="000064D1">
              <w:rPr>
                <w:rFonts w:ascii="Cambria" w:hAnsi="Cambria"/>
              </w:rPr>
              <w:t>Knowledge of school food standards</w:t>
            </w:r>
          </w:p>
        </w:tc>
        <w:tc>
          <w:tcPr>
            <w:tcW w:w="1373" w:type="dxa"/>
            <w:vAlign w:val="center"/>
            <w:hideMark/>
          </w:tcPr>
          <w:p w14:paraId="213782D9" w14:textId="77777777" w:rsidR="008E1177" w:rsidRPr="000064D1" w:rsidRDefault="008E1177" w:rsidP="000064D1">
            <w:pPr>
              <w:spacing w:line="278" w:lineRule="auto"/>
              <w:jc w:val="center"/>
              <w:rPr>
                <w:rFonts w:ascii="Cambria" w:hAnsi="Cambria"/>
              </w:rPr>
            </w:pPr>
            <w:r w:rsidRPr="000064D1">
              <w:rPr>
                <w:rFonts w:ascii="Cambria" w:hAnsi="Cambria"/>
              </w:rPr>
              <w:t>A / I</w:t>
            </w:r>
          </w:p>
        </w:tc>
      </w:tr>
      <w:tr w:rsidR="008E1177" w:rsidRPr="008C38FE" w14:paraId="43013316" w14:textId="77777777" w:rsidTr="00D2634C">
        <w:trPr>
          <w:tblCellSpacing w:w="15" w:type="dxa"/>
        </w:trPr>
        <w:tc>
          <w:tcPr>
            <w:tcW w:w="9022" w:type="dxa"/>
            <w:vAlign w:val="center"/>
            <w:hideMark/>
          </w:tcPr>
          <w:p w14:paraId="4380F787" w14:textId="77777777" w:rsidR="008E1177" w:rsidRPr="000064D1" w:rsidRDefault="008E1177" w:rsidP="00D32565">
            <w:pPr>
              <w:spacing w:line="278" w:lineRule="auto"/>
              <w:rPr>
                <w:rFonts w:ascii="Cambria" w:hAnsi="Cambria"/>
              </w:rPr>
            </w:pPr>
            <w:r w:rsidRPr="000064D1">
              <w:rPr>
                <w:rFonts w:ascii="Cambria" w:hAnsi="Cambria"/>
              </w:rPr>
              <w:t>Understanding of dietary needs, allergies, and nutrition</w:t>
            </w:r>
          </w:p>
        </w:tc>
        <w:tc>
          <w:tcPr>
            <w:tcW w:w="3372" w:type="dxa"/>
            <w:vAlign w:val="center"/>
            <w:hideMark/>
          </w:tcPr>
          <w:p w14:paraId="45A4D427" w14:textId="77777777" w:rsidR="008E1177" w:rsidRPr="000064D1" w:rsidRDefault="008E1177" w:rsidP="00D32565">
            <w:pPr>
              <w:spacing w:line="278" w:lineRule="auto"/>
              <w:rPr>
                <w:rFonts w:ascii="Cambria" w:hAnsi="Cambria"/>
              </w:rPr>
            </w:pPr>
            <w:r w:rsidRPr="000064D1">
              <w:rPr>
                <w:rFonts w:ascii="Cambria" w:hAnsi="Cambria"/>
              </w:rPr>
              <w:t>Knowledge of catering for children</w:t>
            </w:r>
          </w:p>
        </w:tc>
        <w:tc>
          <w:tcPr>
            <w:tcW w:w="1373" w:type="dxa"/>
            <w:vAlign w:val="center"/>
            <w:hideMark/>
          </w:tcPr>
          <w:p w14:paraId="5F6BBB66" w14:textId="77777777" w:rsidR="008E1177" w:rsidRPr="000064D1" w:rsidRDefault="008E1177" w:rsidP="000064D1">
            <w:pPr>
              <w:spacing w:line="278" w:lineRule="auto"/>
              <w:jc w:val="center"/>
              <w:rPr>
                <w:rFonts w:ascii="Cambria" w:hAnsi="Cambria"/>
              </w:rPr>
            </w:pPr>
            <w:r w:rsidRPr="000064D1">
              <w:rPr>
                <w:rFonts w:ascii="Cambria" w:hAnsi="Cambria"/>
              </w:rPr>
              <w:t>A / I</w:t>
            </w:r>
          </w:p>
        </w:tc>
      </w:tr>
      <w:tr w:rsidR="008E1177" w:rsidRPr="008C38FE" w14:paraId="61DBBE1E" w14:textId="77777777" w:rsidTr="00D2634C">
        <w:trPr>
          <w:tblCellSpacing w:w="15" w:type="dxa"/>
        </w:trPr>
        <w:tc>
          <w:tcPr>
            <w:tcW w:w="9022" w:type="dxa"/>
            <w:vAlign w:val="center"/>
            <w:hideMark/>
          </w:tcPr>
          <w:p w14:paraId="2011B693" w14:textId="77777777" w:rsidR="008E1177" w:rsidRPr="000064D1" w:rsidRDefault="008E1177" w:rsidP="00D32565">
            <w:pPr>
              <w:spacing w:line="278" w:lineRule="auto"/>
              <w:rPr>
                <w:rFonts w:ascii="Cambria" w:hAnsi="Cambria"/>
              </w:rPr>
            </w:pPr>
            <w:r w:rsidRPr="000064D1">
              <w:rPr>
                <w:rFonts w:ascii="Cambria" w:hAnsi="Cambria"/>
              </w:rPr>
              <w:t>Awareness of health &amp; safety procedures, including manual handling and fire safety</w:t>
            </w:r>
          </w:p>
        </w:tc>
        <w:tc>
          <w:tcPr>
            <w:tcW w:w="3372" w:type="dxa"/>
            <w:vAlign w:val="center"/>
            <w:hideMark/>
          </w:tcPr>
          <w:p w14:paraId="6295E83D" w14:textId="77777777" w:rsidR="008E1177" w:rsidRPr="000064D1" w:rsidRDefault="008E1177" w:rsidP="00D32565">
            <w:pPr>
              <w:spacing w:line="278" w:lineRule="auto"/>
              <w:rPr>
                <w:rFonts w:ascii="Cambria" w:hAnsi="Cambria"/>
              </w:rPr>
            </w:pPr>
            <w:r w:rsidRPr="000064D1">
              <w:rPr>
                <w:rFonts w:ascii="Cambria" w:hAnsi="Cambria"/>
              </w:rPr>
              <w:t>Experience implementing safety procedures</w:t>
            </w:r>
          </w:p>
        </w:tc>
        <w:tc>
          <w:tcPr>
            <w:tcW w:w="1373" w:type="dxa"/>
            <w:vAlign w:val="center"/>
            <w:hideMark/>
          </w:tcPr>
          <w:p w14:paraId="2BFB46E6" w14:textId="77777777" w:rsidR="008E1177" w:rsidRPr="000064D1" w:rsidRDefault="008E1177" w:rsidP="000064D1">
            <w:pPr>
              <w:spacing w:line="278" w:lineRule="auto"/>
              <w:jc w:val="center"/>
              <w:rPr>
                <w:rFonts w:ascii="Cambria" w:hAnsi="Cambria"/>
              </w:rPr>
            </w:pPr>
            <w:r w:rsidRPr="000064D1">
              <w:rPr>
                <w:rFonts w:ascii="Cambria" w:hAnsi="Cambria"/>
              </w:rPr>
              <w:t>A / I</w:t>
            </w:r>
          </w:p>
        </w:tc>
      </w:tr>
    </w:tbl>
    <w:p w14:paraId="46197990" w14:textId="418C6615" w:rsidR="008E1177" w:rsidRPr="008C38FE" w:rsidRDefault="008E1177" w:rsidP="008E1177">
      <w:pPr>
        <w:spacing w:line="278" w:lineRule="auto"/>
        <w:rPr>
          <w:rFonts w:ascii="Cambria" w:hAnsi="Cambria"/>
          <w:sz w:val="24"/>
          <w:szCs w:val="24"/>
        </w:rPr>
      </w:pPr>
    </w:p>
    <w:p w14:paraId="5A595C08" w14:textId="77777777" w:rsidR="008E1177" w:rsidRPr="008C38FE" w:rsidRDefault="008E1177" w:rsidP="008E1177">
      <w:pPr>
        <w:spacing w:line="278" w:lineRule="auto"/>
        <w:rPr>
          <w:rFonts w:ascii="Cambria" w:hAnsi="Cambria"/>
          <w:b/>
          <w:bCs/>
          <w:sz w:val="24"/>
          <w:szCs w:val="24"/>
        </w:rPr>
      </w:pPr>
      <w:r w:rsidRPr="008C38FE">
        <w:rPr>
          <w:rFonts w:ascii="Cambria" w:hAnsi="Cambria"/>
          <w:b/>
          <w:bCs/>
          <w:sz w:val="24"/>
          <w:szCs w:val="24"/>
        </w:rPr>
        <w:t>Skills &amp; Abilities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gridCol w:w="3402"/>
        <w:gridCol w:w="1418"/>
      </w:tblGrid>
      <w:tr w:rsidR="008E1177" w:rsidRPr="004A5862" w14:paraId="04E3067D" w14:textId="77777777" w:rsidTr="00D2634C">
        <w:trPr>
          <w:tblHeader/>
          <w:tblCellSpacing w:w="15" w:type="dxa"/>
        </w:trPr>
        <w:tc>
          <w:tcPr>
            <w:tcW w:w="9022" w:type="dxa"/>
            <w:vAlign w:val="center"/>
            <w:hideMark/>
          </w:tcPr>
          <w:p w14:paraId="312C8D21" w14:textId="77777777" w:rsidR="008E1177" w:rsidRPr="004A5862" w:rsidRDefault="008E1177" w:rsidP="00D32565">
            <w:pPr>
              <w:spacing w:line="278" w:lineRule="auto"/>
              <w:rPr>
                <w:rFonts w:ascii="Cambria" w:hAnsi="Cambria"/>
                <w:b/>
                <w:bCs/>
              </w:rPr>
            </w:pPr>
            <w:r w:rsidRPr="004A5862">
              <w:rPr>
                <w:rFonts w:ascii="Cambria" w:hAnsi="Cambria"/>
                <w:b/>
                <w:bCs/>
              </w:rPr>
              <w:t>Essential</w:t>
            </w:r>
          </w:p>
        </w:tc>
        <w:tc>
          <w:tcPr>
            <w:tcW w:w="3372" w:type="dxa"/>
            <w:vAlign w:val="center"/>
            <w:hideMark/>
          </w:tcPr>
          <w:p w14:paraId="152EE5E3" w14:textId="77777777" w:rsidR="008E1177" w:rsidRPr="004A5862" w:rsidRDefault="008E1177" w:rsidP="00D32565">
            <w:pPr>
              <w:spacing w:line="278" w:lineRule="auto"/>
              <w:rPr>
                <w:rFonts w:ascii="Cambria" w:hAnsi="Cambria"/>
                <w:b/>
                <w:bCs/>
              </w:rPr>
            </w:pPr>
            <w:r w:rsidRPr="004A5862">
              <w:rPr>
                <w:rFonts w:ascii="Cambria" w:hAnsi="Cambria"/>
                <w:b/>
                <w:bCs/>
              </w:rPr>
              <w:t>Desirable</w:t>
            </w:r>
          </w:p>
        </w:tc>
        <w:tc>
          <w:tcPr>
            <w:tcW w:w="1373" w:type="dxa"/>
            <w:vAlign w:val="center"/>
            <w:hideMark/>
          </w:tcPr>
          <w:p w14:paraId="4335E019" w14:textId="77777777" w:rsidR="008E1177" w:rsidRPr="004A5862" w:rsidRDefault="008E1177" w:rsidP="004A5862">
            <w:pPr>
              <w:spacing w:line="278" w:lineRule="auto"/>
              <w:jc w:val="center"/>
              <w:rPr>
                <w:rFonts w:ascii="Cambria" w:hAnsi="Cambria"/>
                <w:b/>
                <w:bCs/>
              </w:rPr>
            </w:pPr>
            <w:r w:rsidRPr="004A5862">
              <w:rPr>
                <w:rFonts w:ascii="Cambria" w:hAnsi="Cambria"/>
                <w:b/>
                <w:bCs/>
              </w:rPr>
              <w:t>Assessment</w:t>
            </w:r>
          </w:p>
        </w:tc>
      </w:tr>
      <w:tr w:rsidR="008E1177" w:rsidRPr="004A5862" w14:paraId="5300C128" w14:textId="77777777" w:rsidTr="00D2634C">
        <w:trPr>
          <w:tblCellSpacing w:w="15" w:type="dxa"/>
        </w:trPr>
        <w:tc>
          <w:tcPr>
            <w:tcW w:w="9022" w:type="dxa"/>
            <w:vAlign w:val="center"/>
            <w:hideMark/>
          </w:tcPr>
          <w:p w14:paraId="147C9000" w14:textId="77777777" w:rsidR="008E1177" w:rsidRPr="004A5862" w:rsidRDefault="008E1177" w:rsidP="00D32565">
            <w:pPr>
              <w:spacing w:line="278" w:lineRule="auto"/>
              <w:rPr>
                <w:rFonts w:ascii="Cambria" w:hAnsi="Cambria"/>
              </w:rPr>
            </w:pPr>
            <w:r w:rsidRPr="004A5862">
              <w:rPr>
                <w:rFonts w:ascii="Cambria" w:hAnsi="Cambria"/>
              </w:rPr>
              <w:t>Strong organisational and time management skills</w:t>
            </w:r>
          </w:p>
        </w:tc>
        <w:tc>
          <w:tcPr>
            <w:tcW w:w="3372" w:type="dxa"/>
            <w:vAlign w:val="center"/>
            <w:hideMark/>
          </w:tcPr>
          <w:p w14:paraId="09AD1862" w14:textId="77777777" w:rsidR="008E1177" w:rsidRPr="004A5862" w:rsidRDefault="008E1177" w:rsidP="00D32565">
            <w:pPr>
              <w:spacing w:line="278" w:lineRule="auto"/>
              <w:rPr>
                <w:rFonts w:ascii="Cambria" w:hAnsi="Cambria"/>
              </w:rPr>
            </w:pPr>
            <w:r w:rsidRPr="004A5862">
              <w:rPr>
                <w:rFonts w:ascii="Cambria" w:hAnsi="Cambria"/>
              </w:rPr>
              <w:t>Ability to contribute to menu innovation</w:t>
            </w:r>
          </w:p>
        </w:tc>
        <w:tc>
          <w:tcPr>
            <w:tcW w:w="1373" w:type="dxa"/>
            <w:vAlign w:val="center"/>
            <w:hideMark/>
          </w:tcPr>
          <w:p w14:paraId="508D2CE9" w14:textId="77777777" w:rsidR="008E1177" w:rsidRPr="004A5862" w:rsidRDefault="008E1177" w:rsidP="004A5862">
            <w:pPr>
              <w:spacing w:line="278" w:lineRule="auto"/>
              <w:jc w:val="center"/>
              <w:rPr>
                <w:rFonts w:ascii="Cambria" w:hAnsi="Cambria"/>
              </w:rPr>
            </w:pPr>
            <w:r w:rsidRPr="004A5862">
              <w:rPr>
                <w:rFonts w:ascii="Cambria" w:hAnsi="Cambria"/>
              </w:rPr>
              <w:t>A / I</w:t>
            </w:r>
          </w:p>
        </w:tc>
      </w:tr>
      <w:tr w:rsidR="008E1177" w:rsidRPr="004A5862" w14:paraId="5A8AEA54" w14:textId="77777777" w:rsidTr="00D2634C">
        <w:trPr>
          <w:tblCellSpacing w:w="15" w:type="dxa"/>
        </w:trPr>
        <w:tc>
          <w:tcPr>
            <w:tcW w:w="9022" w:type="dxa"/>
            <w:vAlign w:val="center"/>
            <w:hideMark/>
          </w:tcPr>
          <w:p w14:paraId="5EFF058E" w14:textId="77777777" w:rsidR="008E1177" w:rsidRPr="004A5862" w:rsidRDefault="008E1177" w:rsidP="00D32565">
            <w:pPr>
              <w:spacing w:line="278" w:lineRule="auto"/>
              <w:rPr>
                <w:rFonts w:ascii="Cambria" w:hAnsi="Cambria"/>
              </w:rPr>
            </w:pPr>
            <w:r w:rsidRPr="004A5862">
              <w:rPr>
                <w:rFonts w:ascii="Cambria" w:hAnsi="Cambria"/>
              </w:rPr>
              <w:t>Ability to work under pressure and meet deadlines</w:t>
            </w:r>
          </w:p>
        </w:tc>
        <w:tc>
          <w:tcPr>
            <w:tcW w:w="3372" w:type="dxa"/>
            <w:vAlign w:val="center"/>
            <w:hideMark/>
          </w:tcPr>
          <w:p w14:paraId="7884F33F" w14:textId="77777777" w:rsidR="008E1177" w:rsidRPr="004A5862" w:rsidRDefault="008E1177" w:rsidP="00D32565">
            <w:pPr>
              <w:spacing w:line="278" w:lineRule="auto"/>
              <w:rPr>
                <w:rFonts w:ascii="Cambria" w:hAnsi="Cambria"/>
              </w:rPr>
            </w:pPr>
            <w:r w:rsidRPr="004A5862">
              <w:rPr>
                <w:rFonts w:ascii="Cambria" w:hAnsi="Cambria"/>
              </w:rPr>
              <w:t>IT skills for ordering systems</w:t>
            </w:r>
          </w:p>
        </w:tc>
        <w:tc>
          <w:tcPr>
            <w:tcW w:w="1373" w:type="dxa"/>
            <w:vAlign w:val="center"/>
            <w:hideMark/>
          </w:tcPr>
          <w:p w14:paraId="1F74AFD9" w14:textId="77777777" w:rsidR="008E1177" w:rsidRPr="004A5862" w:rsidRDefault="008E1177" w:rsidP="004A5862">
            <w:pPr>
              <w:spacing w:line="278" w:lineRule="auto"/>
              <w:jc w:val="center"/>
              <w:rPr>
                <w:rFonts w:ascii="Cambria" w:hAnsi="Cambria"/>
              </w:rPr>
            </w:pPr>
            <w:r w:rsidRPr="004A5862">
              <w:rPr>
                <w:rFonts w:ascii="Cambria" w:hAnsi="Cambria"/>
              </w:rPr>
              <w:t>A / I</w:t>
            </w:r>
          </w:p>
        </w:tc>
      </w:tr>
      <w:tr w:rsidR="008E1177" w:rsidRPr="004A5862" w14:paraId="14ED5E1C" w14:textId="77777777" w:rsidTr="00D2634C">
        <w:trPr>
          <w:tblCellSpacing w:w="15" w:type="dxa"/>
        </w:trPr>
        <w:tc>
          <w:tcPr>
            <w:tcW w:w="9022" w:type="dxa"/>
            <w:vAlign w:val="center"/>
            <w:hideMark/>
          </w:tcPr>
          <w:p w14:paraId="1E4C71D5" w14:textId="77777777" w:rsidR="008E1177" w:rsidRPr="004A5862" w:rsidRDefault="008E1177" w:rsidP="00D32565">
            <w:pPr>
              <w:spacing w:line="278" w:lineRule="auto"/>
              <w:rPr>
                <w:rFonts w:ascii="Cambria" w:hAnsi="Cambria"/>
              </w:rPr>
            </w:pPr>
            <w:r w:rsidRPr="004A5862">
              <w:rPr>
                <w:rFonts w:ascii="Cambria" w:hAnsi="Cambria"/>
              </w:rPr>
              <w:t>Leadership and team management skills</w:t>
            </w:r>
          </w:p>
        </w:tc>
        <w:tc>
          <w:tcPr>
            <w:tcW w:w="3372" w:type="dxa"/>
            <w:vAlign w:val="center"/>
            <w:hideMark/>
          </w:tcPr>
          <w:p w14:paraId="75B7BFA2" w14:textId="77777777" w:rsidR="008E1177" w:rsidRPr="004A5862" w:rsidRDefault="008E1177" w:rsidP="00D32565">
            <w:pPr>
              <w:spacing w:line="278" w:lineRule="auto"/>
              <w:rPr>
                <w:rFonts w:ascii="Cambria" w:hAnsi="Cambria"/>
              </w:rPr>
            </w:pPr>
            <w:r w:rsidRPr="004A5862">
              <w:rPr>
                <w:rFonts w:ascii="Cambria" w:hAnsi="Cambria"/>
              </w:rPr>
              <w:t>Experience training staff</w:t>
            </w:r>
          </w:p>
        </w:tc>
        <w:tc>
          <w:tcPr>
            <w:tcW w:w="1373" w:type="dxa"/>
            <w:vAlign w:val="center"/>
            <w:hideMark/>
          </w:tcPr>
          <w:p w14:paraId="253FA017" w14:textId="77777777" w:rsidR="008E1177" w:rsidRPr="004A5862" w:rsidRDefault="008E1177" w:rsidP="004A5862">
            <w:pPr>
              <w:spacing w:line="278" w:lineRule="auto"/>
              <w:jc w:val="center"/>
              <w:rPr>
                <w:rFonts w:ascii="Cambria" w:hAnsi="Cambria"/>
              </w:rPr>
            </w:pPr>
            <w:r w:rsidRPr="004A5862">
              <w:rPr>
                <w:rFonts w:ascii="Cambria" w:hAnsi="Cambria"/>
              </w:rPr>
              <w:t>A / I</w:t>
            </w:r>
          </w:p>
        </w:tc>
      </w:tr>
    </w:tbl>
    <w:p w14:paraId="06D1D463" w14:textId="77777777" w:rsidR="00D2634C" w:rsidRDefault="00D2634C" w:rsidP="008E1177">
      <w:pPr>
        <w:spacing w:line="278" w:lineRule="auto"/>
        <w:rPr>
          <w:rFonts w:ascii="Cambria" w:hAnsi="Cambria"/>
          <w:b/>
          <w:bCs/>
          <w:sz w:val="24"/>
          <w:szCs w:val="24"/>
        </w:rPr>
      </w:pPr>
    </w:p>
    <w:p w14:paraId="44B7A6B0" w14:textId="6554F1EC" w:rsidR="008E1177" w:rsidRPr="008C38FE" w:rsidRDefault="008E1177" w:rsidP="008E1177">
      <w:pPr>
        <w:spacing w:line="278" w:lineRule="auto"/>
        <w:rPr>
          <w:rFonts w:ascii="Cambria" w:hAnsi="Cambria"/>
          <w:b/>
          <w:bCs/>
          <w:sz w:val="24"/>
          <w:szCs w:val="24"/>
        </w:rPr>
      </w:pPr>
      <w:r w:rsidRPr="008C38FE">
        <w:rPr>
          <w:rFonts w:ascii="Cambria" w:hAnsi="Cambria"/>
          <w:b/>
          <w:bCs/>
          <w:sz w:val="24"/>
          <w:szCs w:val="24"/>
        </w:rPr>
        <w:t>Personal Qualities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gridCol w:w="3402"/>
        <w:gridCol w:w="1418"/>
      </w:tblGrid>
      <w:tr w:rsidR="008E1177" w:rsidRPr="00E87080" w14:paraId="4CF46C4B" w14:textId="77777777" w:rsidTr="00D2634C">
        <w:trPr>
          <w:tblHeader/>
          <w:tblCellSpacing w:w="15" w:type="dxa"/>
        </w:trPr>
        <w:tc>
          <w:tcPr>
            <w:tcW w:w="9022" w:type="dxa"/>
            <w:vAlign w:val="center"/>
            <w:hideMark/>
          </w:tcPr>
          <w:p w14:paraId="54828288" w14:textId="77777777" w:rsidR="008E1177" w:rsidRPr="00E87080" w:rsidRDefault="008E1177" w:rsidP="00D32565">
            <w:pPr>
              <w:spacing w:line="278" w:lineRule="auto"/>
              <w:rPr>
                <w:rFonts w:ascii="Cambria" w:hAnsi="Cambria"/>
                <w:b/>
                <w:bCs/>
              </w:rPr>
            </w:pPr>
            <w:r w:rsidRPr="00E87080">
              <w:rPr>
                <w:rFonts w:ascii="Cambria" w:hAnsi="Cambria"/>
                <w:b/>
                <w:bCs/>
              </w:rPr>
              <w:t>Essential</w:t>
            </w:r>
          </w:p>
        </w:tc>
        <w:tc>
          <w:tcPr>
            <w:tcW w:w="3372" w:type="dxa"/>
            <w:vAlign w:val="center"/>
            <w:hideMark/>
          </w:tcPr>
          <w:p w14:paraId="2DD67805" w14:textId="77777777" w:rsidR="008E1177" w:rsidRPr="00E87080" w:rsidRDefault="008E1177" w:rsidP="00D32565">
            <w:pPr>
              <w:spacing w:line="278" w:lineRule="auto"/>
              <w:rPr>
                <w:rFonts w:ascii="Cambria" w:hAnsi="Cambria"/>
                <w:b/>
                <w:bCs/>
              </w:rPr>
            </w:pPr>
            <w:r w:rsidRPr="00E87080">
              <w:rPr>
                <w:rFonts w:ascii="Cambria" w:hAnsi="Cambria"/>
                <w:b/>
                <w:bCs/>
              </w:rPr>
              <w:t>Desirable</w:t>
            </w:r>
          </w:p>
        </w:tc>
        <w:tc>
          <w:tcPr>
            <w:tcW w:w="1373" w:type="dxa"/>
            <w:vAlign w:val="center"/>
            <w:hideMark/>
          </w:tcPr>
          <w:p w14:paraId="17C71EC7" w14:textId="77777777" w:rsidR="008E1177" w:rsidRPr="00E87080" w:rsidRDefault="008E1177" w:rsidP="009402D4">
            <w:pPr>
              <w:spacing w:line="278" w:lineRule="auto"/>
              <w:jc w:val="center"/>
              <w:rPr>
                <w:rFonts w:ascii="Cambria" w:hAnsi="Cambria"/>
                <w:b/>
                <w:bCs/>
              </w:rPr>
            </w:pPr>
            <w:r w:rsidRPr="00E87080">
              <w:rPr>
                <w:rFonts w:ascii="Cambria" w:hAnsi="Cambria"/>
                <w:b/>
                <w:bCs/>
              </w:rPr>
              <w:t>Assessment</w:t>
            </w:r>
          </w:p>
        </w:tc>
      </w:tr>
      <w:tr w:rsidR="008E1177" w:rsidRPr="00E87080" w14:paraId="4CC27130" w14:textId="77777777" w:rsidTr="00D2634C">
        <w:trPr>
          <w:tblCellSpacing w:w="15" w:type="dxa"/>
        </w:trPr>
        <w:tc>
          <w:tcPr>
            <w:tcW w:w="9022" w:type="dxa"/>
            <w:vAlign w:val="center"/>
            <w:hideMark/>
          </w:tcPr>
          <w:p w14:paraId="57EB5555" w14:textId="77777777" w:rsidR="008E1177" w:rsidRPr="00E87080" w:rsidRDefault="008E1177" w:rsidP="00D32565">
            <w:pPr>
              <w:spacing w:line="278" w:lineRule="auto"/>
              <w:rPr>
                <w:rFonts w:ascii="Cambria" w:hAnsi="Cambria"/>
              </w:rPr>
            </w:pPr>
            <w:r w:rsidRPr="00E87080">
              <w:rPr>
                <w:rFonts w:ascii="Cambria" w:hAnsi="Cambria"/>
              </w:rPr>
              <w:t>Reliable and punctual</w:t>
            </w:r>
          </w:p>
        </w:tc>
        <w:tc>
          <w:tcPr>
            <w:tcW w:w="3372" w:type="dxa"/>
            <w:vAlign w:val="center"/>
            <w:hideMark/>
          </w:tcPr>
          <w:p w14:paraId="7A3580C8" w14:textId="77777777" w:rsidR="008E1177" w:rsidRPr="00E87080" w:rsidRDefault="008E1177" w:rsidP="00D32565">
            <w:pPr>
              <w:spacing w:line="278" w:lineRule="auto"/>
              <w:rPr>
                <w:rFonts w:ascii="Cambria" w:hAnsi="Cambria"/>
              </w:rPr>
            </w:pPr>
            <w:r w:rsidRPr="00E87080">
              <w:rPr>
                <w:rFonts w:ascii="Cambria" w:hAnsi="Cambria"/>
              </w:rPr>
              <w:t>Creative approach to food</w:t>
            </w:r>
          </w:p>
        </w:tc>
        <w:tc>
          <w:tcPr>
            <w:tcW w:w="1373" w:type="dxa"/>
            <w:vAlign w:val="center"/>
            <w:hideMark/>
          </w:tcPr>
          <w:p w14:paraId="719A6FDD" w14:textId="77777777" w:rsidR="008E1177" w:rsidRPr="00E87080" w:rsidRDefault="008E1177" w:rsidP="009402D4">
            <w:pPr>
              <w:spacing w:line="278" w:lineRule="auto"/>
              <w:jc w:val="center"/>
              <w:rPr>
                <w:rFonts w:ascii="Cambria" w:hAnsi="Cambria"/>
              </w:rPr>
            </w:pPr>
            <w:r w:rsidRPr="00E87080">
              <w:rPr>
                <w:rFonts w:ascii="Cambria" w:hAnsi="Cambria"/>
              </w:rPr>
              <w:t>A / I</w:t>
            </w:r>
          </w:p>
        </w:tc>
      </w:tr>
      <w:tr w:rsidR="008E1177" w:rsidRPr="00E87080" w14:paraId="15A5337A" w14:textId="77777777" w:rsidTr="00D2634C">
        <w:trPr>
          <w:tblCellSpacing w:w="15" w:type="dxa"/>
        </w:trPr>
        <w:tc>
          <w:tcPr>
            <w:tcW w:w="9022" w:type="dxa"/>
            <w:vAlign w:val="center"/>
            <w:hideMark/>
          </w:tcPr>
          <w:p w14:paraId="5A7D1AAC" w14:textId="77777777" w:rsidR="008E1177" w:rsidRPr="00E87080" w:rsidRDefault="008E1177" w:rsidP="00D32565">
            <w:pPr>
              <w:spacing w:line="278" w:lineRule="auto"/>
              <w:rPr>
                <w:rFonts w:ascii="Cambria" w:hAnsi="Cambria"/>
              </w:rPr>
            </w:pPr>
            <w:r w:rsidRPr="00E87080">
              <w:rPr>
                <w:rFonts w:ascii="Cambria" w:hAnsi="Cambria"/>
              </w:rPr>
              <w:t>High standards and attention to detail</w:t>
            </w:r>
          </w:p>
        </w:tc>
        <w:tc>
          <w:tcPr>
            <w:tcW w:w="3372" w:type="dxa"/>
            <w:vAlign w:val="center"/>
            <w:hideMark/>
          </w:tcPr>
          <w:p w14:paraId="0C752954" w14:textId="77777777" w:rsidR="008E1177" w:rsidRPr="00E87080" w:rsidRDefault="008E1177" w:rsidP="00D32565">
            <w:pPr>
              <w:spacing w:line="278" w:lineRule="auto"/>
              <w:rPr>
                <w:rFonts w:ascii="Cambria" w:hAnsi="Cambria"/>
              </w:rPr>
            </w:pPr>
            <w:r w:rsidRPr="00E87080">
              <w:rPr>
                <w:rFonts w:ascii="Cambria" w:hAnsi="Cambria"/>
              </w:rPr>
              <w:t>Flexible and adaptable</w:t>
            </w:r>
          </w:p>
        </w:tc>
        <w:tc>
          <w:tcPr>
            <w:tcW w:w="1373" w:type="dxa"/>
            <w:vAlign w:val="center"/>
            <w:hideMark/>
          </w:tcPr>
          <w:p w14:paraId="05BF4420" w14:textId="77777777" w:rsidR="008E1177" w:rsidRPr="00E87080" w:rsidRDefault="008E1177" w:rsidP="009402D4">
            <w:pPr>
              <w:spacing w:line="278" w:lineRule="auto"/>
              <w:jc w:val="center"/>
              <w:rPr>
                <w:rFonts w:ascii="Cambria" w:hAnsi="Cambria"/>
              </w:rPr>
            </w:pPr>
            <w:r w:rsidRPr="00E87080">
              <w:rPr>
                <w:rFonts w:ascii="Cambria" w:hAnsi="Cambria"/>
              </w:rPr>
              <w:t>A / I</w:t>
            </w:r>
          </w:p>
        </w:tc>
      </w:tr>
      <w:tr w:rsidR="008E1177" w:rsidRPr="00E87080" w14:paraId="452C7183" w14:textId="77777777" w:rsidTr="00D2634C">
        <w:trPr>
          <w:tblCellSpacing w:w="15" w:type="dxa"/>
        </w:trPr>
        <w:tc>
          <w:tcPr>
            <w:tcW w:w="9022" w:type="dxa"/>
            <w:vAlign w:val="center"/>
            <w:hideMark/>
          </w:tcPr>
          <w:p w14:paraId="7DB49D78" w14:textId="77777777" w:rsidR="008E1177" w:rsidRPr="00E87080" w:rsidRDefault="008E1177" w:rsidP="00D32565">
            <w:pPr>
              <w:spacing w:line="278" w:lineRule="auto"/>
              <w:rPr>
                <w:rFonts w:ascii="Cambria" w:hAnsi="Cambria"/>
              </w:rPr>
            </w:pPr>
            <w:r w:rsidRPr="00E87080">
              <w:rPr>
                <w:rFonts w:ascii="Cambria" w:hAnsi="Cambria"/>
              </w:rPr>
              <w:lastRenderedPageBreak/>
              <w:t>Positive attitude and team player</w:t>
            </w:r>
          </w:p>
        </w:tc>
        <w:tc>
          <w:tcPr>
            <w:tcW w:w="3372" w:type="dxa"/>
            <w:vAlign w:val="center"/>
            <w:hideMark/>
          </w:tcPr>
          <w:p w14:paraId="1509EFBF" w14:textId="77777777" w:rsidR="008E1177" w:rsidRPr="00E87080" w:rsidRDefault="008E1177" w:rsidP="00D32565">
            <w:pPr>
              <w:spacing w:line="278" w:lineRule="auto"/>
              <w:rPr>
                <w:rFonts w:ascii="Cambria" w:hAnsi="Cambria"/>
              </w:rPr>
            </w:pPr>
            <w:r w:rsidRPr="00E87080">
              <w:rPr>
                <w:rFonts w:ascii="Cambria" w:hAnsi="Cambria"/>
              </w:rPr>
              <w:t>Passion for working in a school environment</w:t>
            </w:r>
          </w:p>
        </w:tc>
        <w:tc>
          <w:tcPr>
            <w:tcW w:w="1373" w:type="dxa"/>
            <w:vAlign w:val="center"/>
            <w:hideMark/>
          </w:tcPr>
          <w:p w14:paraId="393F1C46" w14:textId="77777777" w:rsidR="008E1177" w:rsidRPr="00E87080" w:rsidRDefault="008E1177" w:rsidP="009402D4">
            <w:pPr>
              <w:spacing w:line="278" w:lineRule="auto"/>
              <w:jc w:val="center"/>
              <w:rPr>
                <w:rFonts w:ascii="Cambria" w:hAnsi="Cambria"/>
              </w:rPr>
            </w:pPr>
            <w:r w:rsidRPr="00E87080">
              <w:rPr>
                <w:rFonts w:ascii="Cambria" w:hAnsi="Cambria"/>
              </w:rPr>
              <w:t>A / I</w:t>
            </w:r>
          </w:p>
        </w:tc>
      </w:tr>
      <w:tr w:rsidR="008E1177" w:rsidRPr="00E87080" w14:paraId="62B4DA93" w14:textId="77777777" w:rsidTr="00D2634C">
        <w:trPr>
          <w:tblCellSpacing w:w="15" w:type="dxa"/>
        </w:trPr>
        <w:tc>
          <w:tcPr>
            <w:tcW w:w="9022" w:type="dxa"/>
            <w:vAlign w:val="center"/>
            <w:hideMark/>
          </w:tcPr>
          <w:p w14:paraId="550B7E63" w14:textId="77777777" w:rsidR="008E1177" w:rsidRPr="00E87080" w:rsidRDefault="008E1177" w:rsidP="00D32565">
            <w:pPr>
              <w:spacing w:line="278" w:lineRule="auto"/>
              <w:rPr>
                <w:rFonts w:ascii="Cambria" w:hAnsi="Cambria"/>
              </w:rPr>
            </w:pPr>
            <w:r w:rsidRPr="00E87080">
              <w:rPr>
                <w:rFonts w:ascii="Cambria" w:hAnsi="Cambria"/>
              </w:rPr>
              <w:t>Commitment to equality, diversity, and inclusion</w:t>
            </w:r>
          </w:p>
        </w:tc>
        <w:tc>
          <w:tcPr>
            <w:tcW w:w="3372" w:type="dxa"/>
            <w:vAlign w:val="center"/>
            <w:hideMark/>
          </w:tcPr>
          <w:p w14:paraId="34FC86F7" w14:textId="77777777" w:rsidR="008E1177" w:rsidRPr="00E87080" w:rsidRDefault="008E1177" w:rsidP="00D32565">
            <w:pPr>
              <w:spacing w:line="278" w:lineRule="auto"/>
              <w:rPr>
                <w:rFonts w:ascii="Cambria" w:hAnsi="Cambria"/>
              </w:rPr>
            </w:pPr>
            <w:r w:rsidRPr="00E87080">
              <w:rPr>
                <w:rFonts w:ascii="Cambria" w:hAnsi="Cambria"/>
              </w:rPr>
              <w:t>—</w:t>
            </w:r>
          </w:p>
        </w:tc>
        <w:tc>
          <w:tcPr>
            <w:tcW w:w="1373" w:type="dxa"/>
            <w:vAlign w:val="center"/>
            <w:hideMark/>
          </w:tcPr>
          <w:p w14:paraId="56D273E4" w14:textId="77777777" w:rsidR="008E1177" w:rsidRPr="00E87080" w:rsidRDefault="008E1177" w:rsidP="00D32565">
            <w:pPr>
              <w:spacing w:line="278" w:lineRule="auto"/>
              <w:rPr>
                <w:rFonts w:ascii="Cambria" w:hAnsi="Cambria"/>
              </w:rPr>
            </w:pPr>
            <w:r w:rsidRPr="00E87080">
              <w:rPr>
                <w:rFonts w:ascii="Cambria" w:hAnsi="Cambria"/>
              </w:rPr>
              <w:t>A / I</w:t>
            </w:r>
          </w:p>
        </w:tc>
      </w:tr>
    </w:tbl>
    <w:p w14:paraId="3D5C0076" w14:textId="0AAD35BF" w:rsidR="008E1177" w:rsidRPr="008C38FE" w:rsidRDefault="008E1177" w:rsidP="008E1177">
      <w:pPr>
        <w:spacing w:line="278" w:lineRule="auto"/>
        <w:rPr>
          <w:rFonts w:ascii="Cambria" w:hAnsi="Cambria"/>
          <w:sz w:val="24"/>
          <w:szCs w:val="24"/>
        </w:rPr>
      </w:pPr>
    </w:p>
    <w:p w14:paraId="4AC7521D" w14:textId="77777777" w:rsidR="00F724E0" w:rsidRPr="00F724E0" w:rsidRDefault="00F724E0" w:rsidP="00F724E0">
      <w:pPr>
        <w:jc w:val="both"/>
        <w:rPr>
          <w:rFonts w:ascii="Cambria" w:hAnsi="Cambria" w:cs="Calibri"/>
          <w:b/>
          <w:bCs/>
          <w:sz w:val="24"/>
          <w:szCs w:val="24"/>
        </w:rPr>
      </w:pPr>
      <w:r w:rsidRPr="00F724E0">
        <w:rPr>
          <w:rFonts w:ascii="Cambria" w:hAnsi="Cambria" w:cs="Calibri"/>
          <w:b/>
          <w:bCs/>
          <w:sz w:val="24"/>
          <w:szCs w:val="24"/>
        </w:rPr>
        <w:t>Why Join Us</w:t>
      </w:r>
    </w:p>
    <w:p w14:paraId="5BA60703" w14:textId="77777777" w:rsidR="00F724E0" w:rsidRPr="00554CFD" w:rsidRDefault="00F724E0" w:rsidP="00F724E0">
      <w:pPr>
        <w:numPr>
          <w:ilvl w:val="0"/>
          <w:numId w:val="28"/>
        </w:numPr>
        <w:jc w:val="both"/>
        <w:rPr>
          <w:rFonts w:ascii="Cambria" w:hAnsi="Cambria" w:cs="Calibri"/>
          <w:sz w:val="24"/>
          <w:szCs w:val="24"/>
        </w:rPr>
      </w:pPr>
      <w:r w:rsidRPr="00554CFD">
        <w:rPr>
          <w:rFonts w:ascii="Cambria" w:hAnsi="Cambria" w:cs="Calibri"/>
          <w:sz w:val="24"/>
          <w:szCs w:val="24"/>
        </w:rPr>
        <w:t xml:space="preserve">Opportunity to lead and develop a high-quality catering provision </w:t>
      </w:r>
    </w:p>
    <w:p w14:paraId="0B67EE30" w14:textId="77777777" w:rsidR="00F724E0" w:rsidRPr="00554CFD" w:rsidRDefault="00F724E0" w:rsidP="00F724E0">
      <w:pPr>
        <w:numPr>
          <w:ilvl w:val="0"/>
          <w:numId w:val="28"/>
        </w:numPr>
        <w:jc w:val="both"/>
        <w:rPr>
          <w:rFonts w:ascii="Cambria" w:hAnsi="Cambria" w:cs="Calibri"/>
          <w:sz w:val="24"/>
          <w:szCs w:val="24"/>
        </w:rPr>
      </w:pPr>
      <w:r w:rsidRPr="00554CFD">
        <w:rPr>
          <w:rFonts w:ascii="Cambria" w:hAnsi="Cambria" w:cs="Calibri"/>
          <w:sz w:val="24"/>
          <w:szCs w:val="24"/>
        </w:rPr>
        <w:t xml:space="preserve">Supportive school community </w:t>
      </w:r>
    </w:p>
    <w:p w14:paraId="2D2950B9" w14:textId="77777777" w:rsidR="00F724E0" w:rsidRPr="00554CFD" w:rsidRDefault="00F724E0" w:rsidP="00F724E0">
      <w:pPr>
        <w:numPr>
          <w:ilvl w:val="0"/>
          <w:numId w:val="28"/>
        </w:numPr>
        <w:jc w:val="both"/>
        <w:rPr>
          <w:rFonts w:ascii="Cambria" w:hAnsi="Cambria" w:cs="Calibri"/>
          <w:sz w:val="24"/>
          <w:szCs w:val="24"/>
        </w:rPr>
      </w:pPr>
      <w:r w:rsidRPr="00554CFD">
        <w:rPr>
          <w:rFonts w:ascii="Cambria" w:hAnsi="Cambria" w:cs="Calibri"/>
          <w:sz w:val="24"/>
          <w:szCs w:val="24"/>
        </w:rPr>
        <w:t xml:space="preserve">Excellent work-life balance within a school setting </w:t>
      </w:r>
    </w:p>
    <w:p w14:paraId="250AA645" w14:textId="77777777" w:rsidR="00F724E0" w:rsidRDefault="00F724E0" w:rsidP="00F724E0">
      <w:pPr>
        <w:numPr>
          <w:ilvl w:val="0"/>
          <w:numId w:val="28"/>
        </w:numPr>
        <w:jc w:val="both"/>
        <w:rPr>
          <w:rFonts w:ascii="Cambria" w:hAnsi="Cambria" w:cs="Calibri"/>
          <w:sz w:val="24"/>
          <w:szCs w:val="24"/>
        </w:rPr>
      </w:pPr>
      <w:r w:rsidRPr="00554CFD">
        <w:rPr>
          <w:rFonts w:ascii="Cambria" w:hAnsi="Cambria" w:cs="Calibri"/>
          <w:sz w:val="24"/>
          <w:szCs w:val="24"/>
        </w:rPr>
        <w:t>Opportunity to positively impact pupil wellbeing</w:t>
      </w:r>
    </w:p>
    <w:p w14:paraId="298B0169" w14:textId="77777777" w:rsidR="00AC61B5" w:rsidRPr="00AC61B5" w:rsidRDefault="00AC61B5" w:rsidP="00AC61B5">
      <w:pPr>
        <w:jc w:val="both"/>
        <w:rPr>
          <w:rFonts w:ascii="Cambria" w:hAnsi="Cambria" w:cs="Calibri"/>
          <w:sz w:val="10"/>
          <w:szCs w:val="10"/>
        </w:rPr>
      </w:pPr>
    </w:p>
    <w:p w14:paraId="7B5EB238" w14:textId="70F8B572" w:rsidR="00D2634C" w:rsidRDefault="00AC61B5" w:rsidP="00AC61B5">
      <w:pPr>
        <w:spacing w:after="0"/>
        <w:jc w:val="both"/>
        <w:rPr>
          <w:rFonts w:ascii="Cambria" w:hAnsi="Cambria" w:cs="Calibri"/>
          <w:b/>
          <w:bCs/>
          <w:sz w:val="24"/>
          <w:szCs w:val="24"/>
        </w:rPr>
      </w:pPr>
      <w:r>
        <w:rPr>
          <w:rFonts w:ascii="Cambria" w:hAnsi="Cambria"/>
          <w:b/>
          <w:bCs/>
          <w:noProof/>
          <w:sz w:val="24"/>
          <w:szCs w:val="24"/>
        </w:rPr>
        <mc:AlternateContent>
          <mc:Choice Requires="wps">
            <w:drawing>
              <wp:anchor distT="0" distB="0" distL="114300" distR="114300" simplePos="0" relativeHeight="251672576" behindDoc="0" locked="0" layoutInCell="1" allowOverlap="1" wp14:anchorId="1055DBA4" wp14:editId="48D7D48E">
                <wp:simplePos x="0" y="0"/>
                <wp:positionH relativeFrom="margin">
                  <wp:posOffset>0</wp:posOffset>
                </wp:positionH>
                <wp:positionV relativeFrom="paragraph">
                  <wp:posOffset>0</wp:posOffset>
                </wp:positionV>
                <wp:extent cx="8869680" cy="0"/>
                <wp:effectExtent l="0" t="0" r="0" b="0"/>
                <wp:wrapNone/>
                <wp:docPr id="642136740" name="Straight Connector 4"/>
                <wp:cNvGraphicFramePr/>
                <a:graphic xmlns:a="http://schemas.openxmlformats.org/drawingml/2006/main">
                  <a:graphicData uri="http://schemas.microsoft.com/office/word/2010/wordprocessingShape">
                    <wps:wsp>
                      <wps:cNvCnPr/>
                      <wps:spPr>
                        <a:xfrm>
                          <a:off x="0" y="0"/>
                          <a:ext cx="886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3776"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69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" strokecolor="#4472c4 [3204]" strokeweight=".5pt">
                <v:stroke joinstyle="miter"/>
                <w10:wrap anchorx="margin"/>
              </v:line>
            </w:pict>
          </mc:Fallback>
        </mc:AlternateContent>
      </w:r>
    </w:p>
    <w:p w14:paraId="39786905" w14:textId="3ACD91C9" w:rsidR="00565CE9" w:rsidRPr="007606F9" w:rsidRDefault="00565CE9" w:rsidP="007606F9">
      <w:pPr>
        <w:jc w:val="both"/>
        <w:rPr>
          <w:rFonts w:ascii="Cambria" w:hAnsi="Cambria"/>
          <w:b/>
          <w:bCs/>
          <w:sz w:val="24"/>
          <w:szCs w:val="24"/>
        </w:rPr>
      </w:pPr>
      <w:r w:rsidRPr="007606F9">
        <w:rPr>
          <w:rFonts w:ascii="Cambria" w:hAnsi="Cambria" w:cs="Calibri"/>
          <w:b/>
          <w:bCs/>
          <w:sz w:val="24"/>
          <w:szCs w:val="24"/>
        </w:rPr>
        <w:t>Safeguarding, Equality and Safer Recruitment</w:t>
      </w:r>
    </w:p>
    <w:p w14:paraId="1EE0CEC4" w14:textId="77777777" w:rsidR="003E2282" w:rsidRPr="007606F9" w:rsidRDefault="003E2282" w:rsidP="007606F9">
      <w:pPr>
        <w:jc w:val="both"/>
        <w:rPr>
          <w:rFonts w:ascii="Cambria" w:hAnsi="Cambria" w:cs="Calibri"/>
          <w:sz w:val="24"/>
          <w:szCs w:val="24"/>
        </w:rPr>
      </w:pPr>
      <w:r w:rsidRPr="007606F9">
        <w:rPr>
          <w:rFonts w:ascii="Cambria" w:hAnsi="Cambria" w:cs="Calibri"/>
          <w:sz w:val="24"/>
          <w:szCs w:val="24"/>
        </w:rPr>
        <w:t>Auckland College is committed to safeguarding and promoting the welfare of children and young people and expects all staff to share this commitment. The successful applicant will be subject to enhanced DBS clearance, satisfactory references, online searches, and other pre-employment checks in line with Keeping Children Safe in Education (KCSIE).</w:t>
      </w:r>
    </w:p>
    <w:p w14:paraId="66FF2D94" w14:textId="36467AA5" w:rsidR="00565CE9" w:rsidRDefault="003E2282" w:rsidP="00307CA5">
      <w:pPr>
        <w:jc w:val="both"/>
        <w:rPr>
          <w:rFonts w:ascii="Cambria" w:hAnsi="Cambria" w:cs="Calibri"/>
          <w:sz w:val="24"/>
          <w:szCs w:val="24"/>
        </w:rPr>
      </w:pPr>
      <w:r w:rsidRPr="007606F9">
        <w:rPr>
          <w:rFonts w:ascii="Cambria" w:hAnsi="Cambria" w:cs="Calibri"/>
          <w:sz w:val="24"/>
          <w:szCs w:val="24"/>
        </w:rPr>
        <w:t>We are committed to equality of opportunity and welcome applications from all suitably qualified candidates regardless of age, disability, gender, race, religion or belief, sex, or sexual orientation. Applicants must have the legal right to work in the UK.</w:t>
      </w:r>
    </w:p>
    <w:sectPr w:rsidR="00565CE9" w:rsidSect="00337D18">
      <w:footerReference w:type="default" r:id="rId10"/>
      <w:pgSz w:w="16838" w:h="11906" w:orient="landscape"/>
      <w:pgMar w:top="1440"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9EBF" w14:textId="77777777" w:rsidR="006D7E11" w:rsidRDefault="006D7E11" w:rsidP="00014F3D">
      <w:pPr>
        <w:spacing w:after="0" w:line="240" w:lineRule="auto"/>
      </w:pPr>
      <w:r>
        <w:separator/>
      </w:r>
    </w:p>
  </w:endnote>
  <w:endnote w:type="continuationSeparator" w:id="0">
    <w:p w14:paraId="485FE0E7" w14:textId="77777777" w:rsidR="006D7E11" w:rsidRDefault="006D7E11" w:rsidP="0001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Javanese Text">
    <w:panose1 w:val="02000000000000000000"/>
    <w:charset w:val="00"/>
    <w:family w:val="auto"/>
    <w:pitch w:val="variable"/>
    <w:sig w:usb0="80000003" w:usb1="00002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4B4D" w14:textId="5D184FB7" w:rsidR="00337D18" w:rsidRDefault="00337D18">
    <w:pPr>
      <w:pStyle w:val="Footer"/>
    </w:pPr>
    <w:r w:rsidRPr="00B52863">
      <w:rPr>
        <w:rFonts w:ascii="Javanese Text" w:hAnsi="Javanese Text"/>
        <w:noProof/>
      </w:rPr>
      <w:drawing>
        <wp:anchor distT="0" distB="0" distL="114300" distR="114300" simplePos="0" relativeHeight="251659264" behindDoc="0" locked="0" layoutInCell="1" allowOverlap="1" wp14:anchorId="08B715A5" wp14:editId="4810AE81">
          <wp:simplePos x="0" y="0"/>
          <wp:positionH relativeFrom="margin">
            <wp:posOffset>9060180</wp:posOffset>
          </wp:positionH>
          <wp:positionV relativeFrom="paragraph">
            <wp:posOffset>0</wp:posOffset>
          </wp:positionV>
          <wp:extent cx="537845" cy="474345"/>
          <wp:effectExtent l="0" t="0" r="0" b="0"/>
          <wp:wrapSquare wrapText="bothSides"/>
          <wp:docPr id="113920372" name="Picture 12" descr="A logo of a college&#10;&#10;AI-generated content may be incorrect.">
            <a:extLst xmlns:a="http://schemas.openxmlformats.org/drawingml/2006/main">
              <a:ext uri="{FF2B5EF4-FFF2-40B4-BE49-F238E27FC236}">
                <a16:creationId xmlns:a16="http://schemas.microsoft.com/office/drawing/2014/main" id="{CEE4B8EC-7FC2-4E0E-81BE-7DDC445AFA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logo of a college&#10;&#10;AI-generated content may be incorrect."/>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537845" cy="474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59E9" w14:textId="77777777" w:rsidR="006D7E11" w:rsidRDefault="006D7E11" w:rsidP="00014F3D">
      <w:pPr>
        <w:spacing w:after="0" w:line="240" w:lineRule="auto"/>
      </w:pPr>
      <w:r>
        <w:separator/>
      </w:r>
    </w:p>
  </w:footnote>
  <w:footnote w:type="continuationSeparator" w:id="0">
    <w:p w14:paraId="527DA200" w14:textId="77777777" w:rsidR="006D7E11" w:rsidRDefault="006D7E11" w:rsidP="00014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2F9"/>
    <w:multiLevelType w:val="multilevel"/>
    <w:tmpl w:val="A63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14495"/>
    <w:multiLevelType w:val="multilevel"/>
    <w:tmpl w:val="BB4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407DA"/>
    <w:multiLevelType w:val="multilevel"/>
    <w:tmpl w:val="C7F8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44F16"/>
    <w:multiLevelType w:val="multilevel"/>
    <w:tmpl w:val="AC8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57831"/>
    <w:multiLevelType w:val="hybridMultilevel"/>
    <w:tmpl w:val="A9E6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A485D"/>
    <w:multiLevelType w:val="multilevel"/>
    <w:tmpl w:val="CCD2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971A4"/>
    <w:multiLevelType w:val="multilevel"/>
    <w:tmpl w:val="BFBA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5521C"/>
    <w:multiLevelType w:val="multilevel"/>
    <w:tmpl w:val="91D4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32206"/>
    <w:multiLevelType w:val="hybridMultilevel"/>
    <w:tmpl w:val="C258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B6BC4"/>
    <w:multiLevelType w:val="multilevel"/>
    <w:tmpl w:val="33FA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95331"/>
    <w:multiLevelType w:val="hybridMultilevel"/>
    <w:tmpl w:val="90D8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10A14"/>
    <w:multiLevelType w:val="multilevel"/>
    <w:tmpl w:val="B032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A2694"/>
    <w:multiLevelType w:val="multilevel"/>
    <w:tmpl w:val="73F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D5F0F"/>
    <w:multiLevelType w:val="multilevel"/>
    <w:tmpl w:val="1626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32019"/>
    <w:multiLevelType w:val="multilevel"/>
    <w:tmpl w:val="09F8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75CCB"/>
    <w:multiLevelType w:val="multilevel"/>
    <w:tmpl w:val="232E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40A4E"/>
    <w:multiLevelType w:val="multilevel"/>
    <w:tmpl w:val="118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10DB6"/>
    <w:multiLevelType w:val="multilevel"/>
    <w:tmpl w:val="5672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C524C"/>
    <w:multiLevelType w:val="multilevel"/>
    <w:tmpl w:val="F270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979A9"/>
    <w:multiLevelType w:val="multilevel"/>
    <w:tmpl w:val="4F78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06409"/>
    <w:multiLevelType w:val="multilevel"/>
    <w:tmpl w:val="F80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B73F7"/>
    <w:multiLevelType w:val="multilevel"/>
    <w:tmpl w:val="22DE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85608"/>
    <w:multiLevelType w:val="multilevel"/>
    <w:tmpl w:val="7968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71C10"/>
    <w:multiLevelType w:val="multilevel"/>
    <w:tmpl w:val="B45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C58ED"/>
    <w:multiLevelType w:val="multilevel"/>
    <w:tmpl w:val="66CAF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27C43"/>
    <w:multiLevelType w:val="multilevel"/>
    <w:tmpl w:val="F0C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96327"/>
    <w:multiLevelType w:val="multilevel"/>
    <w:tmpl w:val="387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D7AAD"/>
    <w:multiLevelType w:val="multilevel"/>
    <w:tmpl w:val="075E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022537">
    <w:abstractNumId w:val="8"/>
  </w:num>
  <w:num w:numId="2" w16cid:durableId="808403372">
    <w:abstractNumId w:val="10"/>
  </w:num>
  <w:num w:numId="3" w16cid:durableId="95714442">
    <w:abstractNumId w:val="4"/>
  </w:num>
  <w:num w:numId="4" w16cid:durableId="31536952">
    <w:abstractNumId w:val="0"/>
  </w:num>
  <w:num w:numId="5" w16cid:durableId="243540668">
    <w:abstractNumId w:val="6"/>
  </w:num>
  <w:num w:numId="6" w16cid:durableId="1006252374">
    <w:abstractNumId w:val="13"/>
  </w:num>
  <w:num w:numId="7" w16cid:durableId="198586504">
    <w:abstractNumId w:val="21"/>
  </w:num>
  <w:num w:numId="8" w16cid:durableId="224149882">
    <w:abstractNumId w:val="3"/>
  </w:num>
  <w:num w:numId="9" w16cid:durableId="1706978214">
    <w:abstractNumId w:val="25"/>
  </w:num>
  <w:num w:numId="10" w16cid:durableId="568199018">
    <w:abstractNumId w:val="1"/>
  </w:num>
  <w:num w:numId="11" w16cid:durableId="821041749">
    <w:abstractNumId w:val="2"/>
  </w:num>
  <w:num w:numId="12" w16cid:durableId="431778079">
    <w:abstractNumId w:val="22"/>
  </w:num>
  <w:num w:numId="13" w16cid:durableId="1617758239">
    <w:abstractNumId w:val="5"/>
  </w:num>
  <w:num w:numId="14" w16cid:durableId="732390742">
    <w:abstractNumId w:val="15"/>
  </w:num>
  <w:num w:numId="15" w16cid:durableId="1448155718">
    <w:abstractNumId w:val="23"/>
  </w:num>
  <w:num w:numId="16" w16cid:durableId="2097750459">
    <w:abstractNumId w:val="9"/>
  </w:num>
  <w:num w:numId="17" w16cid:durableId="2139295740">
    <w:abstractNumId w:val="12"/>
  </w:num>
  <w:num w:numId="18" w16cid:durableId="1544488911">
    <w:abstractNumId w:val="26"/>
  </w:num>
  <w:num w:numId="19" w16cid:durableId="2024740186">
    <w:abstractNumId w:val="27"/>
  </w:num>
  <w:num w:numId="20" w16cid:durableId="1205023535">
    <w:abstractNumId w:val="11"/>
  </w:num>
  <w:num w:numId="21" w16cid:durableId="932201521">
    <w:abstractNumId w:val="16"/>
  </w:num>
  <w:num w:numId="22" w16cid:durableId="1873299914">
    <w:abstractNumId w:val="20"/>
  </w:num>
  <w:num w:numId="23" w16cid:durableId="210386833">
    <w:abstractNumId w:val="7"/>
  </w:num>
  <w:num w:numId="24" w16cid:durableId="417408884">
    <w:abstractNumId w:val="24"/>
  </w:num>
  <w:num w:numId="25" w16cid:durableId="1417245471">
    <w:abstractNumId w:val="18"/>
  </w:num>
  <w:num w:numId="26" w16cid:durableId="1999117928">
    <w:abstractNumId w:val="17"/>
  </w:num>
  <w:num w:numId="27" w16cid:durableId="1196112887">
    <w:abstractNumId w:val="14"/>
  </w:num>
  <w:num w:numId="28" w16cid:durableId="537476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C8"/>
    <w:rsid w:val="000064D1"/>
    <w:rsid w:val="00014F3D"/>
    <w:rsid w:val="0007245D"/>
    <w:rsid w:val="0008049A"/>
    <w:rsid w:val="000962D7"/>
    <w:rsid w:val="000D1D20"/>
    <w:rsid w:val="000E5436"/>
    <w:rsid w:val="000E5F47"/>
    <w:rsid w:val="000F28F9"/>
    <w:rsid w:val="0012768F"/>
    <w:rsid w:val="00147AEC"/>
    <w:rsid w:val="00152D22"/>
    <w:rsid w:val="001A3551"/>
    <w:rsid w:val="001A72BB"/>
    <w:rsid w:val="001E7A34"/>
    <w:rsid w:val="001F594C"/>
    <w:rsid w:val="00243A26"/>
    <w:rsid w:val="00245884"/>
    <w:rsid w:val="00250479"/>
    <w:rsid w:val="0026314E"/>
    <w:rsid w:val="002D6287"/>
    <w:rsid w:val="00301F38"/>
    <w:rsid w:val="00307CA5"/>
    <w:rsid w:val="00316407"/>
    <w:rsid w:val="00337D18"/>
    <w:rsid w:val="00340710"/>
    <w:rsid w:val="0034233E"/>
    <w:rsid w:val="003452D8"/>
    <w:rsid w:val="00356503"/>
    <w:rsid w:val="003625F6"/>
    <w:rsid w:val="00396611"/>
    <w:rsid w:val="003B1CED"/>
    <w:rsid w:val="003B72CE"/>
    <w:rsid w:val="003E2282"/>
    <w:rsid w:val="004446E1"/>
    <w:rsid w:val="004451B2"/>
    <w:rsid w:val="004517D1"/>
    <w:rsid w:val="004836DC"/>
    <w:rsid w:val="004A5862"/>
    <w:rsid w:val="004C11ED"/>
    <w:rsid w:val="004F1E53"/>
    <w:rsid w:val="00554CFD"/>
    <w:rsid w:val="00564C6C"/>
    <w:rsid w:val="00565CE9"/>
    <w:rsid w:val="0058203A"/>
    <w:rsid w:val="005E68AE"/>
    <w:rsid w:val="00644691"/>
    <w:rsid w:val="0067513A"/>
    <w:rsid w:val="006D7E11"/>
    <w:rsid w:val="007606F9"/>
    <w:rsid w:val="0076094B"/>
    <w:rsid w:val="0080624C"/>
    <w:rsid w:val="00861614"/>
    <w:rsid w:val="008670A2"/>
    <w:rsid w:val="00880156"/>
    <w:rsid w:val="00895EAA"/>
    <w:rsid w:val="008C38FE"/>
    <w:rsid w:val="008E1177"/>
    <w:rsid w:val="009402D4"/>
    <w:rsid w:val="00947317"/>
    <w:rsid w:val="00964517"/>
    <w:rsid w:val="00972925"/>
    <w:rsid w:val="009A6E29"/>
    <w:rsid w:val="009B327B"/>
    <w:rsid w:val="009C0B78"/>
    <w:rsid w:val="009C4707"/>
    <w:rsid w:val="009D2508"/>
    <w:rsid w:val="009E2AC8"/>
    <w:rsid w:val="00A53D1B"/>
    <w:rsid w:val="00A77BD4"/>
    <w:rsid w:val="00A8274F"/>
    <w:rsid w:val="00AA31A0"/>
    <w:rsid w:val="00AB361A"/>
    <w:rsid w:val="00AC61B5"/>
    <w:rsid w:val="00B01712"/>
    <w:rsid w:val="00B16AE3"/>
    <w:rsid w:val="00B56A47"/>
    <w:rsid w:val="00B570AD"/>
    <w:rsid w:val="00B60646"/>
    <w:rsid w:val="00B72380"/>
    <w:rsid w:val="00BA393C"/>
    <w:rsid w:val="00BF51F8"/>
    <w:rsid w:val="00C052C5"/>
    <w:rsid w:val="00C14AFB"/>
    <w:rsid w:val="00C749F2"/>
    <w:rsid w:val="00CC0E0E"/>
    <w:rsid w:val="00CC7C82"/>
    <w:rsid w:val="00CD672F"/>
    <w:rsid w:val="00CF26DB"/>
    <w:rsid w:val="00D2634C"/>
    <w:rsid w:val="00DC2AAC"/>
    <w:rsid w:val="00DC48C5"/>
    <w:rsid w:val="00DF01CB"/>
    <w:rsid w:val="00E419BF"/>
    <w:rsid w:val="00E87080"/>
    <w:rsid w:val="00E952DD"/>
    <w:rsid w:val="00EB70A0"/>
    <w:rsid w:val="00EF482D"/>
    <w:rsid w:val="00F40FDF"/>
    <w:rsid w:val="00F52EEC"/>
    <w:rsid w:val="00F533FD"/>
    <w:rsid w:val="00F724E0"/>
    <w:rsid w:val="00F91716"/>
    <w:rsid w:val="00FC483F"/>
    <w:rsid w:val="00FD1BBF"/>
    <w:rsid w:val="00FE49BC"/>
    <w:rsid w:val="00FE7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7AF3"/>
  <w15:chartTrackingRefBased/>
  <w15:docId w15:val="{B85F57B8-7A9F-4A03-892A-78C99473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AC8"/>
    <w:rPr>
      <w:color w:val="0563C1" w:themeColor="hyperlink"/>
      <w:u w:val="single"/>
    </w:rPr>
  </w:style>
  <w:style w:type="character" w:styleId="UnresolvedMention">
    <w:name w:val="Unresolved Mention"/>
    <w:basedOn w:val="DefaultParagraphFont"/>
    <w:uiPriority w:val="99"/>
    <w:semiHidden/>
    <w:unhideWhenUsed/>
    <w:rsid w:val="009E2AC8"/>
    <w:rPr>
      <w:color w:val="605E5C"/>
      <w:shd w:val="clear" w:color="auto" w:fill="E1DFDD"/>
    </w:rPr>
  </w:style>
  <w:style w:type="table" w:styleId="TableGrid">
    <w:name w:val="Table Grid"/>
    <w:basedOn w:val="TableNormal"/>
    <w:uiPriority w:val="39"/>
    <w:rsid w:val="00EB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0A0"/>
    <w:pPr>
      <w:ind w:left="720"/>
      <w:contextualSpacing/>
    </w:pPr>
  </w:style>
  <w:style w:type="paragraph" w:styleId="Header">
    <w:name w:val="header"/>
    <w:basedOn w:val="Normal"/>
    <w:link w:val="HeaderChar"/>
    <w:uiPriority w:val="99"/>
    <w:unhideWhenUsed/>
    <w:rsid w:val="0001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F3D"/>
  </w:style>
  <w:style w:type="paragraph" w:styleId="Footer">
    <w:name w:val="footer"/>
    <w:basedOn w:val="Normal"/>
    <w:link w:val="FooterChar"/>
    <w:uiPriority w:val="99"/>
    <w:unhideWhenUsed/>
    <w:rsid w:val="0001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F3D"/>
  </w:style>
  <w:style w:type="paragraph" w:styleId="NoSpacing">
    <w:name w:val="No Spacing"/>
    <w:uiPriority w:val="1"/>
    <w:qFormat/>
    <w:rsid w:val="003E2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9959-68AC-4E47-A23F-AAED64B5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Davies</dc:creator>
  <cp:keywords/>
  <dc:description/>
  <cp:lastModifiedBy>Vân Nguyen</cp:lastModifiedBy>
  <cp:revision>2</cp:revision>
  <cp:lastPrinted>2026-04-22T12:35:00Z</cp:lastPrinted>
  <dcterms:created xsi:type="dcterms:W3CDTF">2026-05-07T19:28:00Z</dcterms:created>
  <dcterms:modified xsi:type="dcterms:W3CDTF">2026-05-07T19:28:00Z</dcterms:modified>
</cp:coreProperties>
</file>