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FB3B" w14:textId="441C09DC" w:rsidR="004009C6" w:rsidRPr="00E5525D" w:rsidRDefault="0064396C" w:rsidP="0064396C">
      <w:pPr>
        <w:jc w:val="center"/>
        <w:rPr>
          <w:rFonts w:asciiTheme="minorHAnsi" w:hAnsiTheme="minorHAnsi" w:cstheme="minorHAnsi"/>
          <w:b/>
          <w:bCs/>
          <w:sz w:val="22"/>
          <w:szCs w:val="22"/>
        </w:rPr>
      </w:pPr>
      <w:r w:rsidRPr="00E5525D">
        <w:rPr>
          <w:rFonts w:asciiTheme="minorHAnsi" w:hAnsiTheme="minorHAnsi" w:cstheme="minorHAnsi"/>
          <w:b/>
          <w:bCs/>
          <w:smallCaps/>
          <w:color w:val="E36C0A" w:themeColor="accent6" w:themeShade="BF"/>
          <w:sz w:val="22"/>
          <w:szCs w:val="22"/>
        </w:rPr>
        <w:t>INFORMATION PACK</w:t>
      </w:r>
      <w:r w:rsidRPr="00E5525D">
        <w:rPr>
          <w:rFonts w:asciiTheme="minorHAnsi" w:hAnsiTheme="minorHAnsi" w:cstheme="minorHAnsi"/>
          <w:sz w:val="22"/>
          <w:szCs w:val="22"/>
        </w:rPr>
        <w:br/>
      </w:r>
      <w:r w:rsidR="004009C6" w:rsidRPr="00E5525D">
        <w:rPr>
          <w:rFonts w:asciiTheme="minorHAnsi" w:hAnsiTheme="minorHAnsi" w:cstheme="minorHAnsi"/>
          <w:b/>
          <w:bCs/>
          <w:sz w:val="22"/>
          <w:szCs w:val="22"/>
        </w:rPr>
        <w:t>Teacher of French</w:t>
      </w:r>
      <w:r w:rsidR="00070455">
        <w:rPr>
          <w:rFonts w:asciiTheme="minorHAnsi" w:hAnsiTheme="minorHAnsi" w:cstheme="minorHAnsi"/>
          <w:b/>
          <w:bCs/>
          <w:sz w:val="22"/>
          <w:szCs w:val="22"/>
        </w:rPr>
        <w:t xml:space="preserve"> and German</w:t>
      </w:r>
    </w:p>
    <w:p w14:paraId="4D81064D" w14:textId="69C92B3D" w:rsidR="004009C6" w:rsidRPr="0046474C" w:rsidRDefault="00070455" w:rsidP="0064396C">
      <w:pPr>
        <w:jc w:val="center"/>
        <w:rPr>
          <w:rFonts w:asciiTheme="minorHAnsi" w:hAnsiTheme="minorHAnsi" w:cstheme="minorHAnsi"/>
          <w:color w:val="auto"/>
          <w:sz w:val="22"/>
          <w:szCs w:val="22"/>
        </w:rPr>
      </w:pPr>
      <w:r w:rsidRPr="0046474C">
        <w:rPr>
          <w:rFonts w:asciiTheme="minorHAnsi" w:hAnsiTheme="minorHAnsi" w:cstheme="minorHAnsi"/>
          <w:color w:val="auto"/>
          <w:sz w:val="22"/>
          <w:szCs w:val="22"/>
        </w:rPr>
        <w:t>Full time</w:t>
      </w:r>
      <w:r w:rsidR="00984381" w:rsidRPr="0046474C">
        <w:rPr>
          <w:rFonts w:asciiTheme="minorHAnsi" w:hAnsiTheme="minorHAnsi" w:cstheme="minorHAnsi"/>
          <w:color w:val="auto"/>
          <w:sz w:val="22"/>
          <w:szCs w:val="22"/>
        </w:rPr>
        <w:t xml:space="preserve"> </w:t>
      </w:r>
      <w:r w:rsidR="004009C6" w:rsidRPr="0046474C">
        <w:rPr>
          <w:rFonts w:asciiTheme="minorHAnsi" w:hAnsiTheme="minorHAnsi" w:cstheme="minorHAnsi"/>
          <w:color w:val="auto"/>
          <w:sz w:val="22"/>
          <w:szCs w:val="22"/>
        </w:rPr>
        <w:t>and fixed term</w:t>
      </w:r>
      <w:r w:rsidR="00984381" w:rsidRPr="0046474C">
        <w:rPr>
          <w:rFonts w:asciiTheme="minorHAnsi" w:hAnsiTheme="minorHAnsi" w:cstheme="minorHAnsi"/>
          <w:color w:val="auto"/>
          <w:sz w:val="22"/>
          <w:szCs w:val="22"/>
        </w:rPr>
        <w:t xml:space="preserve"> maternity cover </w:t>
      </w:r>
    </w:p>
    <w:p w14:paraId="56431794" w14:textId="2C53C305" w:rsidR="0064396C" w:rsidRPr="00203D3E" w:rsidRDefault="004009C6" w:rsidP="0064396C">
      <w:pPr>
        <w:jc w:val="center"/>
        <w:rPr>
          <w:rFonts w:asciiTheme="minorHAnsi" w:hAnsiTheme="minorHAnsi" w:cstheme="minorHAnsi"/>
          <w:color w:val="auto"/>
          <w:sz w:val="22"/>
          <w:szCs w:val="22"/>
        </w:rPr>
      </w:pPr>
      <w:r w:rsidRPr="0046474C">
        <w:rPr>
          <w:rFonts w:asciiTheme="minorHAnsi" w:hAnsiTheme="minorHAnsi" w:cstheme="minorHAnsi"/>
          <w:color w:val="auto"/>
          <w:sz w:val="22"/>
          <w:szCs w:val="22"/>
        </w:rPr>
        <w:t>Required from</w:t>
      </w:r>
      <w:r w:rsidR="0046474C" w:rsidRPr="0046474C">
        <w:rPr>
          <w:rFonts w:asciiTheme="minorHAnsi" w:hAnsiTheme="minorHAnsi" w:cstheme="minorHAnsi"/>
          <w:color w:val="auto"/>
          <w:sz w:val="22"/>
          <w:szCs w:val="22"/>
        </w:rPr>
        <w:t xml:space="preserve"> June</w:t>
      </w:r>
      <w:r w:rsidR="009D68F4" w:rsidRPr="0046474C">
        <w:rPr>
          <w:rFonts w:asciiTheme="minorHAnsi" w:hAnsiTheme="minorHAnsi" w:cstheme="minorHAnsi"/>
          <w:color w:val="auto"/>
          <w:sz w:val="22"/>
          <w:szCs w:val="22"/>
        </w:rPr>
        <w:t xml:space="preserve"> 2026</w:t>
      </w:r>
      <w:r w:rsidR="0064396C" w:rsidRPr="00203D3E">
        <w:rPr>
          <w:rFonts w:asciiTheme="minorHAnsi" w:hAnsiTheme="minorHAnsi" w:cstheme="minorHAnsi"/>
          <w:color w:val="auto"/>
          <w:sz w:val="22"/>
          <w:szCs w:val="22"/>
        </w:rPr>
        <w:t xml:space="preserve"> </w:t>
      </w:r>
    </w:p>
    <w:p w14:paraId="66EC6201" w14:textId="77777777" w:rsidR="0064396C" w:rsidRPr="00E5525D" w:rsidRDefault="0064396C" w:rsidP="0064396C">
      <w:pPr>
        <w:jc w:val="center"/>
        <w:rPr>
          <w:rFonts w:asciiTheme="minorHAnsi" w:hAnsiTheme="minorHAnsi" w:cstheme="minorHAnsi"/>
          <w:b/>
          <w:bCs/>
          <w:color w:val="E36C0A" w:themeColor="accent6" w:themeShade="BF"/>
          <w:sz w:val="22"/>
          <w:szCs w:val="22"/>
          <w:u w:color="ED7D31"/>
        </w:rPr>
      </w:pPr>
      <w:r w:rsidRPr="00984381">
        <w:rPr>
          <w:rFonts w:asciiTheme="minorHAnsi" w:hAnsiTheme="minorHAnsi" w:cstheme="minorHAnsi"/>
          <w:b/>
          <w:color w:val="FF0000"/>
          <w:sz w:val="22"/>
          <w:szCs w:val="22"/>
        </w:rPr>
        <w:br/>
      </w:r>
      <w:r w:rsidRPr="00E5525D">
        <w:rPr>
          <w:rFonts w:asciiTheme="minorHAnsi" w:hAnsiTheme="minorHAnsi" w:cstheme="minorHAnsi"/>
          <w:b/>
          <w:bCs/>
          <w:color w:val="E36C0A" w:themeColor="accent6" w:themeShade="BF"/>
          <w:sz w:val="22"/>
          <w:szCs w:val="22"/>
          <w:u w:color="ED7D31"/>
        </w:rPr>
        <w:t>Overview of the Role</w:t>
      </w:r>
    </w:p>
    <w:p w14:paraId="1578A705" w14:textId="77777777" w:rsidR="0064396C" w:rsidRPr="00E5525D" w:rsidRDefault="0064396C" w:rsidP="0064396C">
      <w:pPr>
        <w:rPr>
          <w:rFonts w:asciiTheme="minorHAnsi" w:hAnsiTheme="minorHAnsi" w:cstheme="minorHAnsi"/>
          <w:color w:val="auto"/>
          <w:sz w:val="22"/>
          <w:szCs w:val="22"/>
          <w:u w:color="ED7D31"/>
        </w:rPr>
      </w:pPr>
    </w:p>
    <w:p w14:paraId="5BC4FB53" w14:textId="327434BC" w:rsidR="0064396C" w:rsidRPr="00E5525D" w:rsidRDefault="001A5662" w:rsidP="0064396C">
      <w:pPr>
        <w:rPr>
          <w:rFonts w:ascii="Calibri" w:hAnsi="Calibri" w:cs="Calibri"/>
          <w:sz w:val="22"/>
          <w:szCs w:val="22"/>
        </w:rPr>
      </w:pPr>
      <w:r w:rsidRPr="00E5525D">
        <w:rPr>
          <w:rFonts w:ascii="Calibri" w:hAnsi="Calibri" w:cs="Calibri"/>
          <w:sz w:val="22"/>
          <w:szCs w:val="22"/>
        </w:rPr>
        <w:t xml:space="preserve">A well-qualified and enthusiastic </w:t>
      </w:r>
      <w:r w:rsidR="0014103D">
        <w:rPr>
          <w:rFonts w:ascii="Calibri" w:hAnsi="Calibri" w:cs="Calibri"/>
          <w:sz w:val="22"/>
          <w:szCs w:val="22"/>
        </w:rPr>
        <w:t>t</w:t>
      </w:r>
      <w:r w:rsidRPr="00E5525D">
        <w:rPr>
          <w:rFonts w:ascii="Calibri" w:hAnsi="Calibri" w:cs="Calibri"/>
          <w:sz w:val="22"/>
          <w:szCs w:val="22"/>
        </w:rPr>
        <w:t xml:space="preserve">eacher of </w:t>
      </w:r>
      <w:r w:rsidR="00070455">
        <w:rPr>
          <w:rFonts w:ascii="Calibri" w:hAnsi="Calibri" w:cs="Calibri"/>
          <w:sz w:val="22"/>
          <w:szCs w:val="22"/>
        </w:rPr>
        <w:t>French and German</w:t>
      </w:r>
      <w:r w:rsidRPr="00E5525D">
        <w:rPr>
          <w:rFonts w:ascii="Calibri" w:hAnsi="Calibri" w:cs="Calibri"/>
          <w:sz w:val="22"/>
          <w:szCs w:val="22"/>
        </w:rPr>
        <w:t xml:space="preserve"> is required to join </w:t>
      </w:r>
      <w:r w:rsidR="00E05D5C" w:rsidRPr="00E5525D">
        <w:rPr>
          <w:rFonts w:ascii="Calibri" w:hAnsi="Calibri" w:cs="Calibri"/>
          <w:sz w:val="22"/>
          <w:szCs w:val="22"/>
        </w:rPr>
        <w:t>our</w:t>
      </w:r>
      <w:r w:rsidRPr="00E5525D">
        <w:rPr>
          <w:rFonts w:ascii="Calibri" w:hAnsi="Calibri" w:cs="Calibri"/>
          <w:sz w:val="22"/>
          <w:szCs w:val="22"/>
        </w:rPr>
        <w:t xml:space="preserve"> large and highly successful Modern Foreign Languages Department</w:t>
      </w:r>
      <w:r w:rsidR="00E5525D" w:rsidRPr="00E5525D">
        <w:rPr>
          <w:rFonts w:ascii="Calibri" w:hAnsi="Calibri" w:cs="Calibri"/>
          <w:sz w:val="22"/>
          <w:szCs w:val="22"/>
        </w:rPr>
        <w:t xml:space="preserve">. </w:t>
      </w:r>
      <w:r w:rsidR="00C319D4" w:rsidRPr="00070455">
        <w:rPr>
          <w:rFonts w:ascii="Calibri" w:hAnsi="Calibri" w:cs="Calibri"/>
          <w:sz w:val="22"/>
          <w:szCs w:val="22"/>
        </w:rPr>
        <w:t xml:space="preserve">The successful candidate will be expected to be able to teach </w:t>
      </w:r>
      <w:r w:rsidR="00070455" w:rsidRPr="00070455">
        <w:rPr>
          <w:rFonts w:ascii="Calibri" w:hAnsi="Calibri" w:cs="Calibri"/>
          <w:color w:val="auto"/>
          <w:sz w:val="22"/>
          <w:szCs w:val="22"/>
        </w:rPr>
        <w:t>French</w:t>
      </w:r>
      <w:r w:rsidR="00C319D4" w:rsidRPr="00070455">
        <w:rPr>
          <w:rFonts w:ascii="Calibri" w:hAnsi="Calibri" w:cs="Calibri"/>
          <w:color w:val="auto"/>
          <w:sz w:val="22"/>
          <w:szCs w:val="22"/>
        </w:rPr>
        <w:t xml:space="preserve"> </w:t>
      </w:r>
      <w:r w:rsidR="001568B6">
        <w:rPr>
          <w:rFonts w:ascii="Calibri" w:hAnsi="Calibri" w:cs="Calibri"/>
          <w:color w:val="auto"/>
          <w:sz w:val="22"/>
          <w:szCs w:val="22"/>
        </w:rPr>
        <w:t xml:space="preserve">and/or German </w:t>
      </w:r>
      <w:r w:rsidR="00C319D4" w:rsidRPr="00070455">
        <w:rPr>
          <w:rFonts w:ascii="Calibri" w:hAnsi="Calibri" w:cs="Calibri"/>
          <w:color w:val="auto"/>
          <w:sz w:val="22"/>
          <w:szCs w:val="22"/>
        </w:rPr>
        <w:t xml:space="preserve">up to </w:t>
      </w:r>
      <w:r w:rsidR="001568B6">
        <w:rPr>
          <w:rFonts w:ascii="Calibri" w:hAnsi="Calibri" w:cs="Calibri"/>
          <w:color w:val="auto"/>
          <w:sz w:val="22"/>
          <w:szCs w:val="22"/>
        </w:rPr>
        <w:t>GCSE</w:t>
      </w:r>
      <w:r w:rsidR="00C319D4" w:rsidRPr="00070455">
        <w:rPr>
          <w:rFonts w:ascii="Calibri" w:hAnsi="Calibri" w:cs="Calibri"/>
          <w:color w:val="auto"/>
          <w:sz w:val="22"/>
          <w:szCs w:val="22"/>
        </w:rPr>
        <w:t xml:space="preserve"> and </w:t>
      </w:r>
      <w:r w:rsidR="001568B6">
        <w:rPr>
          <w:rFonts w:ascii="Calibri" w:hAnsi="Calibri" w:cs="Calibri"/>
          <w:color w:val="auto"/>
          <w:sz w:val="22"/>
          <w:szCs w:val="22"/>
        </w:rPr>
        <w:t xml:space="preserve">both </w:t>
      </w:r>
      <w:r w:rsidR="00836AE4">
        <w:rPr>
          <w:rFonts w:ascii="Calibri" w:hAnsi="Calibri" w:cs="Calibri"/>
          <w:color w:val="auto"/>
          <w:sz w:val="22"/>
          <w:szCs w:val="22"/>
        </w:rPr>
        <w:t>to</w:t>
      </w:r>
      <w:r w:rsidR="00070455" w:rsidRPr="00070455">
        <w:rPr>
          <w:rFonts w:ascii="Calibri" w:hAnsi="Calibri" w:cs="Calibri"/>
          <w:color w:val="auto"/>
          <w:sz w:val="22"/>
          <w:szCs w:val="22"/>
        </w:rPr>
        <w:t xml:space="preserve"> </w:t>
      </w:r>
      <w:r w:rsidR="00C319D4" w:rsidRPr="00070455">
        <w:rPr>
          <w:rFonts w:ascii="Calibri" w:hAnsi="Calibri" w:cs="Calibri"/>
          <w:color w:val="auto"/>
          <w:sz w:val="22"/>
          <w:szCs w:val="22"/>
        </w:rPr>
        <w:t xml:space="preserve">key stage </w:t>
      </w:r>
      <w:r w:rsidR="00070455" w:rsidRPr="00070455">
        <w:rPr>
          <w:rFonts w:ascii="Calibri" w:hAnsi="Calibri" w:cs="Calibri"/>
          <w:color w:val="auto"/>
          <w:sz w:val="22"/>
          <w:szCs w:val="22"/>
        </w:rPr>
        <w:t>3</w:t>
      </w:r>
      <w:r w:rsidR="00C319D4" w:rsidRPr="00070455">
        <w:rPr>
          <w:rFonts w:ascii="Calibri" w:hAnsi="Calibri" w:cs="Calibri"/>
          <w:color w:val="auto"/>
          <w:sz w:val="22"/>
          <w:szCs w:val="22"/>
        </w:rPr>
        <w:t>.</w:t>
      </w:r>
      <w:r w:rsidRPr="00E5525D">
        <w:rPr>
          <w:rFonts w:ascii="Calibri" w:hAnsi="Calibri" w:cs="Calibri"/>
          <w:sz w:val="22"/>
          <w:szCs w:val="22"/>
        </w:rPr>
        <w:t xml:space="preserve"> </w:t>
      </w:r>
      <w:r w:rsidR="00823B50">
        <w:rPr>
          <w:rFonts w:ascii="Calibri" w:hAnsi="Calibri" w:cs="Calibri"/>
          <w:sz w:val="22"/>
          <w:szCs w:val="22"/>
        </w:rPr>
        <w:t>For a suitably qualified candidate, t</w:t>
      </w:r>
      <w:r w:rsidR="00836AE4">
        <w:rPr>
          <w:rFonts w:ascii="Calibri" w:hAnsi="Calibri" w:cs="Calibri"/>
          <w:sz w:val="22"/>
          <w:szCs w:val="22"/>
        </w:rPr>
        <w:t>here is also an opportunity to teach either A level French or German.</w:t>
      </w:r>
    </w:p>
    <w:p w14:paraId="45CDA393" w14:textId="77777777" w:rsidR="0064396C" w:rsidRPr="00E5525D" w:rsidRDefault="0064396C" w:rsidP="0014103D">
      <w:pPr>
        <w:rPr>
          <w:rFonts w:asciiTheme="minorHAnsi" w:eastAsia="Calibri" w:hAnsiTheme="minorHAnsi" w:cstheme="minorHAnsi"/>
          <w:b/>
          <w:bCs/>
          <w:color w:val="70AD47"/>
          <w:sz w:val="22"/>
          <w:szCs w:val="22"/>
          <w:u w:color="70AD47"/>
        </w:rPr>
      </w:pPr>
    </w:p>
    <w:p w14:paraId="652596C3" w14:textId="2C39ECD6" w:rsidR="0064396C" w:rsidRPr="00E5525D" w:rsidRDefault="0064396C" w:rsidP="00A16F45">
      <w:pPr>
        <w:pStyle w:val="Body"/>
        <w:spacing w:before="0"/>
        <w:rPr>
          <w:rFonts w:asciiTheme="minorHAnsi" w:hAnsiTheme="minorHAnsi" w:cstheme="minorHAnsi"/>
          <w:b/>
          <w:bCs/>
          <w:color w:val="ED7D31"/>
          <w:sz w:val="22"/>
          <w:szCs w:val="22"/>
        </w:rPr>
      </w:pPr>
      <w:r w:rsidRPr="00E5525D">
        <w:rPr>
          <w:rFonts w:asciiTheme="minorHAnsi" w:hAnsiTheme="minorHAnsi" w:cstheme="minorHAnsi"/>
          <w:b/>
          <w:bCs/>
          <w:color w:val="ED7D31"/>
          <w:sz w:val="22"/>
          <w:szCs w:val="22"/>
        </w:rPr>
        <w:t>JOB SUMMARY</w:t>
      </w:r>
    </w:p>
    <w:p w14:paraId="34B772B8" w14:textId="2F17D59B" w:rsidR="0014103D" w:rsidRPr="00E5525D" w:rsidRDefault="0014103D" w:rsidP="0014103D">
      <w:pPr>
        <w:rPr>
          <w:rFonts w:ascii="Calibri" w:hAnsi="Calibri" w:cs="Calibri"/>
          <w:sz w:val="22"/>
          <w:szCs w:val="22"/>
        </w:rPr>
      </w:pPr>
      <w:r>
        <w:rPr>
          <w:rFonts w:ascii="Calibri" w:hAnsi="Calibri" w:cs="Calibri"/>
          <w:sz w:val="22"/>
          <w:szCs w:val="22"/>
        </w:rPr>
        <w:t>We are looking for a</w:t>
      </w:r>
      <w:r w:rsidRPr="00E5525D">
        <w:rPr>
          <w:rFonts w:ascii="Calibri" w:hAnsi="Calibri" w:cs="Calibri"/>
          <w:sz w:val="22"/>
          <w:szCs w:val="22"/>
        </w:rPr>
        <w:t xml:space="preserve"> well-qualified and enthusiastic </w:t>
      </w:r>
      <w:r>
        <w:rPr>
          <w:rFonts w:ascii="Calibri" w:hAnsi="Calibri" w:cs="Calibri"/>
          <w:sz w:val="22"/>
          <w:szCs w:val="22"/>
        </w:rPr>
        <w:t>t</w:t>
      </w:r>
      <w:r w:rsidRPr="00E5525D">
        <w:rPr>
          <w:rFonts w:ascii="Calibri" w:hAnsi="Calibri" w:cs="Calibri"/>
          <w:sz w:val="22"/>
          <w:szCs w:val="22"/>
        </w:rPr>
        <w:t>eacher of French</w:t>
      </w:r>
      <w:r w:rsidR="00070455">
        <w:rPr>
          <w:rFonts w:ascii="Calibri" w:hAnsi="Calibri" w:cs="Calibri"/>
          <w:sz w:val="22"/>
          <w:szCs w:val="22"/>
        </w:rPr>
        <w:t xml:space="preserve"> and German</w:t>
      </w:r>
      <w:r w:rsidRPr="00E5525D">
        <w:rPr>
          <w:rFonts w:ascii="Calibri" w:hAnsi="Calibri" w:cs="Calibri"/>
          <w:sz w:val="22"/>
          <w:szCs w:val="22"/>
        </w:rPr>
        <w:t xml:space="preserve"> to join our large and highly successful </w:t>
      </w:r>
      <w:r>
        <w:rPr>
          <w:rFonts w:ascii="Calibri" w:hAnsi="Calibri" w:cs="Calibri"/>
          <w:sz w:val="22"/>
          <w:szCs w:val="22"/>
        </w:rPr>
        <w:t>MFL</w:t>
      </w:r>
      <w:r w:rsidRPr="00E5525D">
        <w:rPr>
          <w:rFonts w:ascii="Calibri" w:hAnsi="Calibri" w:cs="Calibri"/>
          <w:sz w:val="22"/>
          <w:szCs w:val="22"/>
        </w:rPr>
        <w:t xml:space="preserve"> Department. </w:t>
      </w:r>
      <w:r w:rsidR="00823B50" w:rsidRPr="00E5525D">
        <w:rPr>
          <w:rFonts w:ascii="Calibri" w:hAnsi="Calibri" w:cs="Calibri"/>
          <w:sz w:val="22"/>
          <w:szCs w:val="22"/>
        </w:rPr>
        <w:t xml:space="preserve">Altrincham Grammar school for Girls is a lead school for MFL development for </w:t>
      </w:r>
      <w:r w:rsidR="00823B50" w:rsidRPr="0014103D">
        <w:rPr>
          <w:rFonts w:ascii="Calibri" w:hAnsi="Calibri" w:cs="Calibri"/>
          <w:sz w:val="22"/>
          <w:szCs w:val="22"/>
        </w:rPr>
        <w:t xml:space="preserve">Bright Futures Training (formerly </w:t>
      </w:r>
      <w:r w:rsidR="00823B50">
        <w:rPr>
          <w:rFonts w:ascii="Calibri" w:hAnsi="Calibri" w:cs="Calibri"/>
          <w:sz w:val="22"/>
          <w:szCs w:val="22"/>
        </w:rPr>
        <w:t xml:space="preserve">the </w:t>
      </w:r>
      <w:r w:rsidR="00823B50" w:rsidRPr="0014103D">
        <w:rPr>
          <w:rFonts w:ascii="Calibri" w:hAnsi="Calibri" w:cs="Calibri"/>
          <w:sz w:val="22"/>
          <w:szCs w:val="22"/>
        </w:rPr>
        <w:t>Alliance for Learning</w:t>
      </w:r>
      <w:r w:rsidR="00823B50" w:rsidRPr="00070455">
        <w:rPr>
          <w:rFonts w:ascii="Calibri" w:hAnsi="Calibri" w:cs="Calibri"/>
          <w:sz w:val="22"/>
          <w:szCs w:val="22"/>
        </w:rPr>
        <w:t xml:space="preserve">). The successful candidate will be expected to be able to teach </w:t>
      </w:r>
      <w:r w:rsidR="00823B50" w:rsidRPr="00070455">
        <w:rPr>
          <w:rFonts w:ascii="Calibri" w:hAnsi="Calibri" w:cs="Calibri"/>
          <w:color w:val="auto"/>
          <w:sz w:val="22"/>
          <w:szCs w:val="22"/>
        </w:rPr>
        <w:t xml:space="preserve">French </w:t>
      </w:r>
      <w:r w:rsidR="00823B50">
        <w:rPr>
          <w:rFonts w:ascii="Calibri" w:hAnsi="Calibri" w:cs="Calibri"/>
          <w:color w:val="auto"/>
          <w:sz w:val="22"/>
          <w:szCs w:val="22"/>
        </w:rPr>
        <w:t xml:space="preserve">and/or German </w:t>
      </w:r>
      <w:r w:rsidR="00823B50" w:rsidRPr="00070455">
        <w:rPr>
          <w:rFonts w:ascii="Calibri" w:hAnsi="Calibri" w:cs="Calibri"/>
          <w:color w:val="auto"/>
          <w:sz w:val="22"/>
          <w:szCs w:val="22"/>
        </w:rPr>
        <w:t xml:space="preserve">up to </w:t>
      </w:r>
      <w:r w:rsidR="00823B50">
        <w:rPr>
          <w:rFonts w:ascii="Calibri" w:hAnsi="Calibri" w:cs="Calibri"/>
          <w:color w:val="auto"/>
          <w:sz w:val="22"/>
          <w:szCs w:val="22"/>
        </w:rPr>
        <w:t>GCSE</w:t>
      </w:r>
      <w:r w:rsidR="00823B50" w:rsidRPr="00070455">
        <w:rPr>
          <w:rFonts w:ascii="Calibri" w:hAnsi="Calibri" w:cs="Calibri"/>
          <w:color w:val="auto"/>
          <w:sz w:val="22"/>
          <w:szCs w:val="22"/>
        </w:rPr>
        <w:t xml:space="preserve"> and </w:t>
      </w:r>
      <w:r w:rsidR="00823B50">
        <w:rPr>
          <w:rFonts w:ascii="Calibri" w:hAnsi="Calibri" w:cs="Calibri"/>
          <w:color w:val="auto"/>
          <w:sz w:val="22"/>
          <w:szCs w:val="22"/>
        </w:rPr>
        <w:t>both to</w:t>
      </w:r>
      <w:r w:rsidR="00823B50" w:rsidRPr="00070455">
        <w:rPr>
          <w:rFonts w:ascii="Calibri" w:hAnsi="Calibri" w:cs="Calibri"/>
          <w:color w:val="auto"/>
          <w:sz w:val="22"/>
          <w:szCs w:val="22"/>
        </w:rPr>
        <w:t xml:space="preserve"> key stage 3.</w:t>
      </w:r>
      <w:r w:rsidR="00823B50" w:rsidRPr="00E5525D">
        <w:rPr>
          <w:rFonts w:ascii="Calibri" w:hAnsi="Calibri" w:cs="Calibri"/>
          <w:sz w:val="22"/>
          <w:szCs w:val="22"/>
        </w:rPr>
        <w:t xml:space="preserve"> </w:t>
      </w:r>
      <w:r w:rsidR="00823B50">
        <w:rPr>
          <w:rFonts w:ascii="Calibri" w:hAnsi="Calibri" w:cs="Calibri"/>
          <w:sz w:val="22"/>
          <w:szCs w:val="22"/>
        </w:rPr>
        <w:t>For a suitably qualified candidate, there is also an opportunity to teach either A level French or German.</w:t>
      </w:r>
    </w:p>
    <w:p w14:paraId="4D3CE8AF" w14:textId="77777777" w:rsidR="0014103D" w:rsidRPr="00E5525D" w:rsidRDefault="0014103D" w:rsidP="00A16F45">
      <w:pPr>
        <w:pStyle w:val="Body"/>
        <w:spacing w:before="0"/>
        <w:rPr>
          <w:rFonts w:asciiTheme="minorHAnsi" w:eastAsia="Calibri" w:hAnsiTheme="minorHAnsi" w:cstheme="minorHAnsi"/>
          <w:b/>
          <w:bCs/>
          <w:color w:val="ED7D31"/>
          <w:sz w:val="22"/>
          <w:szCs w:val="22"/>
        </w:rPr>
      </w:pPr>
    </w:p>
    <w:p w14:paraId="4E625DD8" w14:textId="5B5957A8" w:rsidR="00A16F45" w:rsidRPr="00E5525D" w:rsidRDefault="00A16F45" w:rsidP="00A16F45">
      <w:pPr>
        <w:widowControl w:val="0"/>
        <w:tabs>
          <w:tab w:val="left" w:pos="1272"/>
          <w:tab w:val="left" w:pos="1273"/>
        </w:tabs>
        <w:rPr>
          <w:rFonts w:asciiTheme="minorHAnsi" w:hAnsiTheme="minorHAnsi" w:cstheme="minorHAnsi"/>
          <w:sz w:val="22"/>
          <w:szCs w:val="22"/>
        </w:rPr>
      </w:pPr>
      <w:r w:rsidRPr="00E5525D">
        <w:rPr>
          <w:rFonts w:asciiTheme="minorHAnsi" w:hAnsiTheme="minorHAnsi" w:cstheme="minorHAnsi"/>
          <w:sz w:val="22"/>
          <w:szCs w:val="22"/>
        </w:rPr>
        <w:t xml:space="preserve">AGGS has a commitment </w:t>
      </w:r>
      <w:r w:rsidRPr="0014103D">
        <w:rPr>
          <w:rFonts w:asciiTheme="minorHAnsi" w:hAnsiTheme="minorHAnsi" w:cstheme="minorHAnsi"/>
          <w:color w:val="auto"/>
          <w:sz w:val="22"/>
          <w:szCs w:val="22"/>
        </w:rPr>
        <w:t>to all pupils studying at least one MFL to GCSE. All pupils take two languages at KS3, which may be French, German or Spanish.</w:t>
      </w:r>
      <w:r w:rsidR="00E5525D" w:rsidRPr="0014103D">
        <w:rPr>
          <w:rFonts w:asciiTheme="minorHAnsi" w:hAnsiTheme="minorHAnsi" w:cstheme="minorHAnsi"/>
          <w:color w:val="auto"/>
          <w:sz w:val="22"/>
          <w:szCs w:val="22"/>
        </w:rPr>
        <w:t xml:space="preserve"> We have </w:t>
      </w:r>
      <w:r w:rsidRPr="0014103D">
        <w:rPr>
          <w:rFonts w:asciiTheme="minorHAnsi" w:hAnsiTheme="minorHAnsi" w:cstheme="minorHAnsi"/>
          <w:color w:val="auto"/>
          <w:sz w:val="22"/>
          <w:szCs w:val="22"/>
        </w:rPr>
        <w:t>language assistant</w:t>
      </w:r>
      <w:r w:rsidR="00E5525D" w:rsidRPr="0014103D">
        <w:rPr>
          <w:rFonts w:asciiTheme="minorHAnsi" w:hAnsiTheme="minorHAnsi" w:cstheme="minorHAnsi"/>
          <w:color w:val="auto"/>
          <w:sz w:val="22"/>
          <w:szCs w:val="22"/>
        </w:rPr>
        <w:t>s for all three languages</w:t>
      </w:r>
      <w:r w:rsidRPr="0014103D">
        <w:rPr>
          <w:rFonts w:asciiTheme="minorHAnsi" w:hAnsiTheme="minorHAnsi" w:cstheme="minorHAnsi"/>
          <w:color w:val="auto"/>
          <w:sz w:val="22"/>
          <w:szCs w:val="22"/>
        </w:rPr>
        <w:t xml:space="preserve">. The department is very well resourced with its own suite of MFL rooms. Results at both GCSE and A </w:t>
      </w:r>
      <w:proofErr w:type="gramStart"/>
      <w:r w:rsidRPr="0014103D">
        <w:rPr>
          <w:rFonts w:asciiTheme="minorHAnsi" w:hAnsiTheme="minorHAnsi" w:cstheme="minorHAnsi"/>
          <w:color w:val="auto"/>
          <w:sz w:val="22"/>
          <w:szCs w:val="22"/>
        </w:rPr>
        <w:t>level</w:t>
      </w:r>
      <w:proofErr w:type="gramEnd"/>
      <w:r w:rsidRPr="0014103D">
        <w:rPr>
          <w:rFonts w:asciiTheme="minorHAnsi" w:hAnsiTheme="minorHAnsi" w:cstheme="minorHAnsi"/>
          <w:color w:val="auto"/>
          <w:sz w:val="22"/>
          <w:szCs w:val="22"/>
        </w:rPr>
        <w:t xml:space="preserve"> are outstanding. In </w:t>
      </w:r>
      <w:r w:rsidR="00E5525D" w:rsidRPr="0046474C">
        <w:rPr>
          <w:rFonts w:asciiTheme="minorHAnsi" w:hAnsiTheme="minorHAnsi" w:cstheme="minorHAnsi"/>
          <w:color w:val="auto"/>
          <w:sz w:val="22"/>
          <w:szCs w:val="22"/>
        </w:rPr>
        <w:t>202</w:t>
      </w:r>
      <w:r w:rsidR="00AF5B58" w:rsidRPr="0046474C">
        <w:rPr>
          <w:rFonts w:asciiTheme="minorHAnsi" w:hAnsiTheme="minorHAnsi" w:cstheme="minorHAnsi"/>
          <w:color w:val="auto"/>
          <w:sz w:val="22"/>
          <w:szCs w:val="22"/>
        </w:rPr>
        <w:t>5</w:t>
      </w:r>
      <w:r w:rsidR="00E5525D" w:rsidRPr="0046474C">
        <w:rPr>
          <w:rFonts w:asciiTheme="minorHAnsi" w:hAnsiTheme="minorHAnsi" w:cstheme="minorHAnsi"/>
          <w:color w:val="auto"/>
          <w:sz w:val="22"/>
          <w:szCs w:val="22"/>
        </w:rPr>
        <w:t>, 8</w:t>
      </w:r>
      <w:r w:rsidR="005B2F82" w:rsidRPr="0046474C">
        <w:rPr>
          <w:rFonts w:asciiTheme="minorHAnsi" w:hAnsiTheme="minorHAnsi" w:cstheme="minorHAnsi"/>
          <w:color w:val="auto"/>
          <w:sz w:val="22"/>
          <w:szCs w:val="22"/>
        </w:rPr>
        <w:t>0</w:t>
      </w:r>
      <w:r w:rsidRPr="0046474C">
        <w:rPr>
          <w:rFonts w:asciiTheme="minorHAnsi" w:hAnsiTheme="minorHAnsi" w:cstheme="minorHAnsi"/>
          <w:color w:val="auto"/>
          <w:sz w:val="22"/>
          <w:szCs w:val="22"/>
        </w:rPr>
        <w:t xml:space="preserve">% of all GCSE entries were awarded grades 7-9, and </w:t>
      </w:r>
      <w:r w:rsidR="005B2F82" w:rsidRPr="0046474C">
        <w:rPr>
          <w:rFonts w:asciiTheme="minorHAnsi" w:hAnsiTheme="minorHAnsi" w:cstheme="minorHAnsi"/>
          <w:color w:val="auto"/>
          <w:sz w:val="22"/>
          <w:szCs w:val="22"/>
        </w:rPr>
        <w:t>34</w:t>
      </w:r>
      <w:r w:rsidRPr="0046474C">
        <w:rPr>
          <w:rFonts w:asciiTheme="minorHAnsi" w:hAnsiTheme="minorHAnsi" w:cstheme="minorHAnsi"/>
          <w:color w:val="auto"/>
          <w:sz w:val="22"/>
          <w:szCs w:val="22"/>
        </w:rPr>
        <w:t xml:space="preserve">% were at the very highest 9 grade. At A level </w:t>
      </w:r>
      <w:r w:rsidR="005B2F82" w:rsidRPr="0046474C">
        <w:rPr>
          <w:rFonts w:asciiTheme="minorHAnsi" w:hAnsiTheme="minorHAnsi" w:cstheme="minorHAnsi"/>
          <w:color w:val="auto"/>
          <w:sz w:val="22"/>
          <w:szCs w:val="22"/>
        </w:rPr>
        <w:t>100</w:t>
      </w:r>
      <w:r w:rsidRPr="0046474C">
        <w:rPr>
          <w:rFonts w:asciiTheme="minorHAnsi" w:hAnsiTheme="minorHAnsi" w:cstheme="minorHAnsi"/>
          <w:color w:val="auto"/>
          <w:sz w:val="22"/>
          <w:szCs w:val="22"/>
        </w:rPr>
        <w:t>% of entries were awarded A*-B.</w:t>
      </w:r>
    </w:p>
    <w:p w14:paraId="2EB6FB2B" w14:textId="77777777" w:rsidR="00A16F45" w:rsidRPr="00E5525D" w:rsidRDefault="00A16F45" w:rsidP="00A16F45">
      <w:pPr>
        <w:widowControl w:val="0"/>
        <w:tabs>
          <w:tab w:val="left" w:pos="1272"/>
          <w:tab w:val="left" w:pos="1273"/>
        </w:tabs>
        <w:rPr>
          <w:rFonts w:asciiTheme="minorHAnsi" w:hAnsiTheme="minorHAnsi" w:cstheme="minorHAnsi"/>
          <w:sz w:val="22"/>
          <w:szCs w:val="22"/>
        </w:rPr>
      </w:pPr>
    </w:p>
    <w:p w14:paraId="38DB0478" w14:textId="77777777" w:rsidR="0064396C" w:rsidRPr="00E5525D" w:rsidRDefault="0064396C" w:rsidP="0064396C">
      <w:pPr>
        <w:widowControl w:val="0"/>
        <w:tabs>
          <w:tab w:val="left" w:pos="1272"/>
          <w:tab w:val="left" w:pos="1273"/>
        </w:tabs>
        <w:rPr>
          <w:rFonts w:asciiTheme="minorHAnsi" w:eastAsia="Calibri" w:hAnsiTheme="minorHAnsi" w:cstheme="minorHAnsi"/>
          <w:color w:val="ED7D31"/>
          <w:sz w:val="22"/>
          <w:szCs w:val="22"/>
        </w:rPr>
      </w:pPr>
      <w:r w:rsidRPr="00E5525D">
        <w:rPr>
          <w:rFonts w:asciiTheme="minorHAnsi" w:hAnsiTheme="minorHAnsi" w:cstheme="minorHAnsi"/>
          <w:b/>
          <w:bCs/>
          <w:color w:val="ED7D31"/>
          <w:sz w:val="22"/>
          <w:szCs w:val="22"/>
        </w:rPr>
        <w:t>KEY RESPONSIBILITIES AND ACCOUNTABILITIES</w:t>
      </w:r>
    </w:p>
    <w:p w14:paraId="1B94C326" w14:textId="77777777" w:rsidR="00070455" w:rsidRDefault="00070455" w:rsidP="0014103D">
      <w:p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Calibri" w:eastAsia="Times New Roman" w:hAnsi="Calibri" w:cs="Times New Roman"/>
          <w:b/>
          <w:color w:val="auto"/>
          <w:sz w:val="22"/>
          <w:szCs w:val="22"/>
          <w:bdr w:val="none" w:sz="0" w:space="0" w:color="auto"/>
          <w:lang w:eastAsia="en-US"/>
          <w14:textOutline w14:w="0" w14:cap="rnd" w14:cmpd="sng" w14:algn="ctr">
            <w14:noFill/>
            <w14:prstDash w14:val="solid"/>
            <w14:bevel/>
          </w14:textOutline>
        </w:rPr>
      </w:pPr>
    </w:p>
    <w:p w14:paraId="3511FBD6" w14:textId="3FD64EAB" w:rsidR="009360C1" w:rsidRPr="00E5525D" w:rsidRDefault="009360C1" w:rsidP="0014103D">
      <w:p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Calibri" w:eastAsia="Times New Roman" w:hAnsi="Calibri" w:cs="Times New Roman"/>
          <w:b/>
          <w:color w:val="auto"/>
          <w:sz w:val="22"/>
          <w:szCs w:val="22"/>
          <w:bdr w:val="none" w:sz="0" w:space="0" w:color="auto"/>
          <w:lang w:eastAsia="en-US"/>
          <w14:textOutline w14:w="0" w14:cap="rnd" w14:cmpd="sng" w14:algn="ctr">
            <w14:noFill/>
            <w14:prstDash w14:val="solid"/>
            <w14:bevel/>
          </w14:textOutline>
        </w:rPr>
      </w:pPr>
      <w:r w:rsidRPr="00E5525D">
        <w:rPr>
          <w:rFonts w:ascii="Calibri" w:eastAsia="Times New Roman" w:hAnsi="Calibri" w:cs="Times New Roman"/>
          <w:b/>
          <w:color w:val="auto"/>
          <w:sz w:val="22"/>
          <w:szCs w:val="22"/>
          <w:bdr w:val="none" w:sz="0" w:space="0" w:color="auto"/>
          <w:lang w:eastAsia="en-US"/>
          <w14:textOutline w14:w="0" w14:cap="rnd" w14:cmpd="sng" w14:algn="ctr">
            <w14:noFill/>
            <w14:prstDash w14:val="solid"/>
            <w14:bevel/>
          </w14:textOutline>
        </w:rPr>
        <w:t>School-wide Responsibilities</w:t>
      </w:r>
    </w:p>
    <w:p w14:paraId="0DF717F6" w14:textId="77777777" w:rsidR="009360C1" w:rsidRPr="00E5525D" w:rsidRDefault="009360C1" w:rsidP="0014103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r w:rsidRPr="00E5525D">
        <w:rPr>
          <w:rFonts w:eastAsia="Calibri" w:cs="Times New Roman"/>
          <w:color w:val="auto"/>
          <w:bdr w:val="none" w:sz="0" w:space="0" w:color="auto"/>
          <w:lang w:val="en-GB" w:eastAsia="en-US"/>
        </w:rPr>
        <w:t>Being aware of and acting upon relevant school policies</w:t>
      </w:r>
      <w:proofErr w:type="gramStart"/>
      <w:r w:rsidRPr="00E5525D">
        <w:rPr>
          <w:rFonts w:eastAsia="Calibri" w:cs="Times New Roman"/>
          <w:color w:val="auto"/>
          <w:bdr w:val="none" w:sz="0" w:space="0" w:color="auto"/>
          <w:lang w:val="en-GB" w:eastAsia="en-US"/>
        </w:rPr>
        <w:t xml:space="preserve"> and, in particular,</w:t>
      </w:r>
      <w:proofErr w:type="gramEnd"/>
      <w:r w:rsidRPr="00E5525D">
        <w:rPr>
          <w:rFonts w:eastAsia="Calibri" w:cs="Times New Roman"/>
          <w:color w:val="auto"/>
          <w:bdr w:val="none" w:sz="0" w:space="0" w:color="auto"/>
          <w:lang w:val="en-GB" w:eastAsia="en-US"/>
        </w:rPr>
        <w:t xml:space="preserve"> those associated with child protection/safeguarding children and health and safety issues.</w:t>
      </w:r>
    </w:p>
    <w:p w14:paraId="5B5EFC53" w14:textId="77777777" w:rsidR="009360C1" w:rsidRPr="00E5525D" w:rsidRDefault="009360C1" w:rsidP="0014103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r w:rsidRPr="00E5525D">
        <w:rPr>
          <w:rFonts w:eastAsia="Calibri" w:cs="Times New Roman"/>
          <w:color w:val="auto"/>
          <w:bdr w:val="none" w:sz="0" w:space="0" w:color="auto"/>
          <w:lang w:val="en-GB" w:eastAsia="en-US"/>
        </w:rPr>
        <w:t>Being responsible for maintaining a clean and tidy environment.</w:t>
      </w:r>
    </w:p>
    <w:p w14:paraId="6602F2B0" w14:textId="77777777" w:rsidR="009360C1" w:rsidRPr="00E5525D" w:rsidRDefault="009360C1" w:rsidP="0014103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r w:rsidRPr="00E5525D">
        <w:rPr>
          <w:rFonts w:eastAsia="Calibri" w:cs="Times New Roman"/>
          <w:color w:val="auto"/>
          <w:bdr w:val="none" w:sz="0" w:space="0" w:color="auto"/>
          <w:lang w:val="en-GB" w:eastAsia="en-US"/>
        </w:rPr>
        <w:t>Attending relevant meetings as required.</w:t>
      </w:r>
    </w:p>
    <w:p w14:paraId="1A25316B" w14:textId="77777777" w:rsidR="009360C1" w:rsidRPr="00E5525D" w:rsidRDefault="009360C1" w:rsidP="0014103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r w:rsidRPr="00E5525D">
        <w:rPr>
          <w:rFonts w:eastAsia="Calibri" w:cs="Times New Roman"/>
          <w:color w:val="auto"/>
          <w:bdr w:val="none" w:sz="0" w:space="0" w:color="auto"/>
          <w:lang w:val="en-GB" w:eastAsia="en-US"/>
        </w:rPr>
        <w:t>Acting as a role model for the pupils in school.</w:t>
      </w:r>
    </w:p>
    <w:p w14:paraId="42EFD739" w14:textId="57C4CFC0" w:rsidR="009360C1" w:rsidRPr="00E5525D" w:rsidRDefault="009360C1" w:rsidP="0014103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r w:rsidRPr="00E5525D">
        <w:rPr>
          <w:rFonts w:eastAsia="Calibri" w:cs="Times New Roman"/>
          <w:color w:val="auto"/>
          <w:bdr w:val="none" w:sz="0" w:space="0" w:color="auto"/>
          <w:lang w:val="en-GB" w:eastAsia="en-US"/>
        </w:rPr>
        <w:t xml:space="preserve">Acting as an ambassador for school and ensuring that the school’s high standards are </w:t>
      </w:r>
      <w:proofErr w:type="gramStart"/>
      <w:r w:rsidRPr="00E5525D">
        <w:rPr>
          <w:rFonts w:eastAsia="Calibri" w:cs="Times New Roman"/>
          <w:color w:val="auto"/>
          <w:bdr w:val="none" w:sz="0" w:space="0" w:color="auto"/>
          <w:lang w:val="en-GB" w:eastAsia="en-US"/>
        </w:rPr>
        <w:t>promoted at all times</w:t>
      </w:r>
      <w:proofErr w:type="gramEnd"/>
      <w:r w:rsidRPr="00E5525D">
        <w:rPr>
          <w:rFonts w:eastAsia="Calibri" w:cs="Times New Roman"/>
          <w:color w:val="auto"/>
          <w:bdr w:val="none" w:sz="0" w:space="0" w:color="auto"/>
          <w:lang w:val="en-GB" w:eastAsia="en-US"/>
        </w:rPr>
        <w:t>.</w:t>
      </w:r>
    </w:p>
    <w:p w14:paraId="64A65C16" w14:textId="77777777" w:rsidR="009360C1" w:rsidRPr="00E5525D" w:rsidRDefault="009360C1" w:rsidP="0014103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p>
    <w:p w14:paraId="06206B65" w14:textId="77777777" w:rsidR="009360C1" w:rsidRPr="00E5525D" w:rsidRDefault="009360C1" w:rsidP="0014103D">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Times New Roman" w:hAnsi="Calibri" w:cs="Calibri"/>
          <w:b/>
          <w:bCs/>
          <w:color w:val="auto"/>
          <w:sz w:val="22"/>
          <w:szCs w:val="22"/>
          <w:bdr w:val="none" w:sz="0" w:space="0" w:color="auto"/>
          <w:lang w:val="en-GB" w:eastAsia="en-US"/>
          <w14:textOutline w14:w="0" w14:cap="rnd" w14:cmpd="sng" w14:algn="ctr">
            <w14:noFill/>
            <w14:prstDash w14:val="solid"/>
            <w14:bevel/>
          </w14:textOutline>
        </w:rPr>
      </w:pPr>
      <w:r w:rsidRPr="00E5525D">
        <w:rPr>
          <w:rFonts w:ascii="Calibri" w:eastAsia="Times New Roman" w:hAnsi="Calibri" w:cs="Calibri"/>
          <w:b/>
          <w:bCs/>
          <w:color w:val="auto"/>
          <w:sz w:val="22"/>
          <w:szCs w:val="22"/>
          <w:bdr w:val="none" w:sz="0" w:space="0" w:color="auto"/>
          <w:lang w:val="en-GB" w:eastAsia="en-US"/>
          <w14:textOutline w14:w="0" w14:cap="rnd" w14:cmpd="sng" w14:algn="ctr">
            <w14:noFill/>
            <w14:prstDash w14:val="solid"/>
            <w14:bevel/>
          </w14:textOutline>
        </w:rPr>
        <w:t>Additional Specific Responsibilities</w:t>
      </w:r>
    </w:p>
    <w:p w14:paraId="24C4B252" w14:textId="77777777" w:rsidR="009360C1" w:rsidRPr="00E5525D" w:rsidRDefault="009360C1" w:rsidP="0014103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r w:rsidRPr="00E5525D">
        <w:rPr>
          <w:rFonts w:eastAsia="Calibri" w:cs="Times New Roman"/>
          <w:color w:val="auto"/>
          <w:bdr w:val="none" w:sz="0" w:space="0" w:color="auto"/>
          <w:lang w:val="en-GB" w:eastAsia="en-US"/>
        </w:rPr>
        <w:t>Carry out the duties of a form tutor.</w:t>
      </w:r>
    </w:p>
    <w:p w14:paraId="28F9C936" w14:textId="77777777" w:rsidR="009360C1" w:rsidRPr="00E5525D" w:rsidRDefault="009360C1" w:rsidP="0014103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r w:rsidRPr="00E5525D">
        <w:rPr>
          <w:rFonts w:eastAsia="Calibri" w:cs="Calibri"/>
          <w:color w:val="auto"/>
          <w:bdr w:val="none" w:sz="0" w:space="0" w:color="auto"/>
          <w:lang w:val="en-GB" w:eastAsia="en-US"/>
        </w:rPr>
        <w:t>Support the school in its open evenings and award evenings.</w:t>
      </w:r>
    </w:p>
    <w:p w14:paraId="14AB75BD" w14:textId="798F9AE6" w:rsidR="009360C1" w:rsidRPr="00E5525D" w:rsidRDefault="009360C1" w:rsidP="0014103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r w:rsidRPr="00E5525D">
        <w:rPr>
          <w:rFonts w:eastAsia="Calibri" w:cs="Calibri"/>
          <w:color w:val="auto"/>
          <w:bdr w:val="none" w:sz="0" w:space="0" w:color="auto"/>
          <w:lang w:val="en-GB" w:eastAsia="en-US"/>
        </w:rPr>
        <w:t>Support the school in its entrance examination.</w:t>
      </w:r>
    </w:p>
    <w:p w14:paraId="52DE80DE" w14:textId="77777777" w:rsidR="009360C1" w:rsidRPr="00E5525D" w:rsidRDefault="009360C1" w:rsidP="0014103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s="Times New Roman"/>
          <w:color w:val="auto"/>
          <w:bdr w:val="none" w:sz="0" w:space="0" w:color="auto"/>
          <w:lang w:val="en-GB" w:eastAsia="en-US"/>
        </w:rPr>
      </w:pPr>
    </w:p>
    <w:p w14:paraId="10D08BC9" w14:textId="77777777" w:rsidR="009360C1" w:rsidRPr="00E5525D" w:rsidRDefault="009360C1" w:rsidP="0014103D">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Times New Roman" w:hAnsi="Calibri" w:cs="Calibri"/>
          <w:b/>
          <w:bCs/>
          <w:color w:val="auto"/>
          <w:sz w:val="22"/>
          <w:szCs w:val="22"/>
          <w:bdr w:val="none" w:sz="0" w:space="0" w:color="auto"/>
          <w:lang w:val="en-GB" w:eastAsia="en-US"/>
          <w14:textOutline w14:w="0" w14:cap="rnd" w14:cmpd="sng" w14:algn="ctr">
            <w14:noFill/>
            <w14:prstDash w14:val="solid"/>
            <w14:bevel/>
          </w14:textOutline>
        </w:rPr>
      </w:pPr>
      <w:r w:rsidRPr="00E5525D">
        <w:rPr>
          <w:rFonts w:ascii="Calibri" w:eastAsia="Times New Roman" w:hAnsi="Calibri" w:cs="Calibri"/>
          <w:b/>
          <w:bCs/>
          <w:color w:val="auto"/>
          <w:sz w:val="22"/>
          <w:szCs w:val="22"/>
          <w:bdr w:val="none" w:sz="0" w:space="0" w:color="auto"/>
          <w:lang w:val="en-GB" w:eastAsia="en-US"/>
          <w14:textOutline w14:w="0" w14:cap="rnd" w14:cmpd="sng" w14:algn="ctr">
            <w14:noFill/>
            <w14:prstDash w14:val="solid"/>
            <w14:bevel/>
          </w14:textOutline>
        </w:rPr>
        <w:t>General Duties</w:t>
      </w:r>
    </w:p>
    <w:p w14:paraId="2B8F535F" w14:textId="77777777" w:rsidR="009360C1" w:rsidRPr="00E5525D" w:rsidRDefault="009360C1" w:rsidP="0014103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eastAsia="Calibri" w:cs="Calibri"/>
          <w:color w:val="auto"/>
          <w:bdr w:val="none" w:sz="0" w:space="0" w:color="auto"/>
          <w:lang w:val="en-GB" w:eastAsia="en-US"/>
        </w:rPr>
      </w:pPr>
      <w:r w:rsidRPr="00E5525D">
        <w:rPr>
          <w:rFonts w:eastAsia="Calibri" w:cs="Calibri"/>
          <w:color w:val="auto"/>
          <w:bdr w:val="none" w:sz="0" w:space="0" w:color="auto"/>
          <w:lang w:val="en-GB" w:eastAsia="en-US"/>
        </w:rPr>
        <w:t xml:space="preserve">Carry out a share of supervisory duties in accordance with published schedules. Fulfil the conditions of employment of </w:t>
      </w:r>
      <w:proofErr w:type="gramStart"/>
      <w:r w:rsidRPr="00E5525D">
        <w:rPr>
          <w:rFonts w:eastAsia="Calibri" w:cs="Calibri"/>
          <w:color w:val="auto"/>
          <w:bdr w:val="none" w:sz="0" w:space="0" w:color="auto"/>
          <w:lang w:val="en-GB" w:eastAsia="en-US"/>
        </w:rPr>
        <w:t>school teachers</w:t>
      </w:r>
      <w:proofErr w:type="gramEnd"/>
      <w:r w:rsidRPr="00E5525D">
        <w:rPr>
          <w:rFonts w:eastAsia="Calibri" w:cs="Calibri"/>
          <w:color w:val="auto"/>
          <w:bdr w:val="none" w:sz="0" w:space="0" w:color="auto"/>
          <w:lang w:val="en-GB" w:eastAsia="en-US"/>
        </w:rPr>
        <w:t xml:space="preserve"> as laid down in the Pay and Conditions Document.</w:t>
      </w:r>
    </w:p>
    <w:p w14:paraId="347E2394" w14:textId="77777777" w:rsidR="009360C1" w:rsidRPr="00E5525D" w:rsidRDefault="009360C1" w:rsidP="0014103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s="Calibri"/>
          <w:color w:val="auto"/>
          <w:bdr w:val="none" w:sz="0" w:space="0" w:color="auto"/>
          <w:lang w:val="en-GB" w:eastAsia="en-US"/>
        </w:rPr>
      </w:pPr>
      <w:r w:rsidRPr="00E5525D">
        <w:rPr>
          <w:rFonts w:eastAsia="Calibri" w:cs="Calibri"/>
          <w:color w:val="auto"/>
          <w:bdr w:val="none" w:sz="0" w:space="0" w:color="auto"/>
          <w:lang w:val="en-GB" w:eastAsia="en-US"/>
        </w:rPr>
        <w:t>Any other relevant duties requested by the Principal.</w:t>
      </w:r>
    </w:p>
    <w:p w14:paraId="2BFCC239" w14:textId="77777777" w:rsidR="009360C1" w:rsidRPr="00E5525D" w:rsidRDefault="009360C1" w:rsidP="0014103D">
      <w:pPr>
        <w:rPr>
          <w:rFonts w:asciiTheme="minorHAnsi" w:eastAsia="Calibri" w:hAnsiTheme="minorHAnsi" w:cstheme="minorHAnsi"/>
          <w:b/>
          <w:bCs/>
          <w:sz w:val="22"/>
          <w:szCs w:val="22"/>
        </w:rPr>
      </w:pPr>
    </w:p>
    <w:p w14:paraId="5F9C9EEC" w14:textId="202BE400" w:rsidR="007F38E7" w:rsidRDefault="007F38E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sz w:val="22"/>
          <w:szCs w:val="22"/>
          <w:u w:color="ED7D31"/>
        </w:rPr>
      </w:pPr>
      <w:r>
        <w:rPr>
          <w:rFonts w:asciiTheme="minorHAnsi" w:hAnsiTheme="minorHAnsi" w:cstheme="minorHAnsi"/>
          <w:b/>
          <w:bCs/>
          <w:color w:val="ED7D31"/>
          <w:sz w:val="22"/>
          <w:szCs w:val="22"/>
          <w:u w:color="ED7D31"/>
        </w:rPr>
        <w:br w:type="page"/>
      </w:r>
    </w:p>
    <w:p w14:paraId="4ED6AA2B" w14:textId="77777777" w:rsidR="0014103D" w:rsidRDefault="0014103D" w:rsidP="0014103D">
      <w:pPr>
        <w:spacing w:line="276" w:lineRule="auto"/>
        <w:jc w:val="center"/>
        <w:rPr>
          <w:rFonts w:asciiTheme="minorHAnsi" w:hAnsiTheme="minorHAnsi" w:cstheme="minorHAnsi"/>
          <w:b/>
          <w:bCs/>
          <w:color w:val="ED7D31"/>
          <w:sz w:val="22"/>
          <w:szCs w:val="22"/>
          <w:u w:color="ED7D31"/>
        </w:rPr>
      </w:pPr>
    </w:p>
    <w:p w14:paraId="09264B60" w14:textId="6B4F632D" w:rsidR="0064396C" w:rsidRDefault="0064396C" w:rsidP="00162D62">
      <w:pPr>
        <w:spacing w:line="276" w:lineRule="auto"/>
        <w:jc w:val="center"/>
        <w:rPr>
          <w:rFonts w:asciiTheme="minorHAnsi" w:hAnsiTheme="minorHAnsi" w:cstheme="minorHAnsi"/>
          <w:b/>
          <w:bCs/>
          <w:color w:val="ED7D31"/>
          <w:sz w:val="22"/>
          <w:szCs w:val="22"/>
          <w:u w:color="ED7D31"/>
        </w:rPr>
      </w:pPr>
      <w:r w:rsidRPr="00E5525D">
        <w:rPr>
          <w:rFonts w:asciiTheme="minorHAnsi" w:hAnsiTheme="minorHAnsi" w:cstheme="minorHAnsi"/>
          <w:b/>
          <w:bCs/>
          <w:color w:val="ED7D31"/>
          <w:sz w:val="22"/>
          <w:szCs w:val="22"/>
          <w:u w:color="ED7D31"/>
        </w:rPr>
        <w:t>PERSON SPECIFICATION</w:t>
      </w:r>
    </w:p>
    <w:p w14:paraId="03CAEBF7" w14:textId="77777777" w:rsidR="00070455" w:rsidRPr="00E5525D" w:rsidRDefault="00070455" w:rsidP="00162D62">
      <w:pPr>
        <w:spacing w:line="276" w:lineRule="auto"/>
        <w:jc w:val="center"/>
        <w:rPr>
          <w:rFonts w:asciiTheme="minorHAnsi" w:hAnsiTheme="minorHAnsi" w:cstheme="minorHAnsi"/>
          <w:b/>
          <w:bCs/>
          <w:color w:val="ED7D31"/>
          <w:sz w:val="22"/>
          <w:szCs w:val="22"/>
          <w:u w:color="ED7D31"/>
        </w:rPr>
      </w:pPr>
    </w:p>
    <w:tbl>
      <w:tblPr>
        <w:tblStyle w:val="TableGrid"/>
        <w:tblW w:w="0" w:type="auto"/>
        <w:tblLook w:val="04A0" w:firstRow="1" w:lastRow="0" w:firstColumn="1" w:lastColumn="0" w:noHBand="0" w:noVBand="1"/>
      </w:tblPr>
      <w:tblGrid>
        <w:gridCol w:w="1980"/>
        <w:gridCol w:w="3260"/>
        <w:gridCol w:w="2693"/>
        <w:gridCol w:w="1915"/>
      </w:tblGrid>
      <w:tr w:rsidR="0064396C" w:rsidRPr="00E5525D" w14:paraId="1757EAA2" w14:textId="77777777" w:rsidTr="008E5103">
        <w:trPr>
          <w:tblHeader/>
        </w:trPr>
        <w:tc>
          <w:tcPr>
            <w:tcW w:w="1980" w:type="dxa"/>
          </w:tcPr>
          <w:p w14:paraId="1D2660D1" w14:textId="77777777" w:rsidR="0064396C" w:rsidRPr="00E5525D" w:rsidRDefault="0064396C" w:rsidP="0019753E">
            <w:pPr>
              <w:rPr>
                <w:rFonts w:asciiTheme="minorHAnsi" w:hAnsiTheme="minorHAnsi" w:cstheme="minorHAnsi"/>
                <w:b/>
                <w:sz w:val="22"/>
                <w:szCs w:val="22"/>
              </w:rPr>
            </w:pPr>
            <w:r w:rsidRPr="00E5525D">
              <w:rPr>
                <w:rFonts w:asciiTheme="minorHAnsi" w:hAnsiTheme="minorHAnsi" w:cstheme="minorHAnsi"/>
                <w:b/>
                <w:sz w:val="22"/>
                <w:szCs w:val="22"/>
              </w:rPr>
              <w:t>Category</w:t>
            </w:r>
          </w:p>
        </w:tc>
        <w:tc>
          <w:tcPr>
            <w:tcW w:w="3260" w:type="dxa"/>
          </w:tcPr>
          <w:p w14:paraId="645CFB94" w14:textId="77777777" w:rsidR="0064396C" w:rsidRPr="00E5525D" w:rsidRDefault="0064396C" w:rsidP="0019753E">
            <w:pPr>
              <w:rPr>
                <w:rFonts w:asciiTheme="minorHAnsi" w:hAnsiTheme="minorHAnsi" w:cstheme="minorHAnsi"/>
                <w:b/>
                <w:sz w:val="22"/>
                <w:szCs w:val="22"/>
              </w:rPr>
            </w:pPr>
            <w:r w:rsidRPr="00E5525D">
              <w:rPr>
                <w:rFonts w:asciiTheme="minorHAnsi" w:hAnsiTheme="minorHAnsi" w:cstheme="minorHAnsi"/>
                <w:b/>
                <w:sz w:val="22"/>
                <w:szCs w:val="22"/>
              </w:rPr>
              <w:t>Essential</w:t>
            </w:r>
          </w:p>
        </w:tc>
        <w:tc>
          <w:tcPr>
            <w:tcW w:w="2693" w:type="dxa"/>
          </w:tcPr>
          <w:p w14:paraId="5E2C4BCF" w14:textId="77777777" w:rsidR="0064396C" w:rsidRPr="00E5525D" w:rsidRDefault="0064396C" w:rsidP="0019753E">
            <w:pPr>
              <w:rPr>
                <w:rFonts w:asciiTheme="minorHAnsi" w:hAnsiTheme="minorHAnsi" w:cstheme="minorHAnsi"/>
                <w:b/>
                <w:sz w:val="22"/>
                <w:szCs w:val="22"/>
              </w:rPr>
            </w:pPr>
            <w:r w:rsidRPr="00E5525D">
              <w:rPr>
                <w:rFonts w:asciiTheme="minorHAnsi" w:hAnsiTheme="minorHAnsi" w:cstheme="minorHAnsi"/>
                <w:b/>
                <w:sz w:val="22"/>
                <w:szCs w:val="22"/>
              </w:rPr>
              <w:t>Desirable</w:t>
            </w:r>
          </w:p>
        </w:tc>
        <w:tc>
          <w:tcPr>
            <w:tcW w:w="1915" w:type="dxa"/>
          </w:tcPr>
          <w:p w14:paraId="64652561" w14:textId="77777777" w:rsidR="0064396C" w:rsidRPr="00E5525D" w:rsidRDefault="0064396C" w:rsidP="0019753E">
            <w:pPr>
              <w:rPr>
                <w:rFonts w:asciiTheme="minorHAnsi" w:hAnsiTheme="minorHAnsi" w:cstheme="minorHAnsi"/>
                <w:b/>
                <w:sz w:val="22"/>
                <w:szCs w:val="22"/>
              </w:rPr>
            </w:pPr>
            <w:r w:rsidRPr="00E5525D">
              <w:rPr>
                <w:rFonts w:asciiTheme="minorHAnsi" w:hAnsiTheme="minorHAnsi" w:cstheme="minorHAnsi"/>
                <w:b/>
                <w:sz w:val="22"/>
                <w:szCs w:val="22"/>
              </w:rPr>
              <w:t>Method of assessment</w:t>
            </w:r>
          </w:p>
        </w:tc>
      </w:tr>
      <w:tr w:rsidR="00CB620F" w:rsidRPr="00E5525D" w14:paraId="533EA65C" w14:textId="77777777" w:rsidTr="008E5103">
        <w:tc>
          <w:tcPr>
            <w:tcW w:w="1980" w:type="dxa"/>
          </w:tcPr>
          <w:p w14:paraId="22D10E03" w14:textId="77777777" w:rsidR="00CB620F" w:rsidRPr="00E5525D" w:rsidRDefault="00CB620F" w:rsidP="00CB620F">
            <w:pPr>
              <w:rPr>
                <w:rFonts w:asciiTheme="minorHAnsi" w:hAnsiTheme="minorHAnsi" w:cstheme="minorHAnsi"/>
                <w:sz w:val="22"/>
                <w:szCs w:val="22"/>
              </w:rPr>
            </w:pPr>
            <w:r w:rsidRPr="00E5525D">
              <w:rPr>
                <w:rFonts w:asciiTheme="minorHAnsi" w:hAnsiTheme="minorHAnsi" w:cstheme="minorHAnsi"/>
                <w:sz w:val="22"/>
                <w:szCs w:val="22"/>
              </w:rPr>
              <w:t>Qualifications, Education, training</w:t>
            </w:r>
          </w:p>
        </w:tc>
        <w:tc>
          <w:tcPr>
            <w:tcW w:w="3260" w:type="dxa"/>
          </w:tcPr>
          <w:p w14:paraId="30AC7FCB" w14:textId="6DE01A58" w:rsidR="00CB620F" w:rsidRPr="00E5525D" w:rsidRDefault="00CB620F" w:rsidP="00330603">
            <w:pPr>
              <w:pStyle w:val="ListParagraph"/>
              <w:numPr>
                <w:ilvl w:val="0"/>
                <w:numId w:val="17"/>
              </w:numPr>
              <w:spacing w:after="0" w:line="276" w:lineRule="auto"/>
              <w:rPr>
                <w:sz w:val="22"/>
                <w:szCs w:val="22"/>
              </w:rPr>
            </w:pPr>
            <w:r w:rsidRPr="00E5525D">
              <w:rPr>
                <w:sz w:val="22"/>
                <w:szCs w:val="22"/>
              </w:rPr>
              <w:t>Degree and teaching qualification in</w:t>
            </w:r>
            <w:r w:rsidR="00070455">
              <w:rPr>
                <w:sz w:val="22"/>
                <w:szCs w:val="22"/>
              </w:rPr>
              <w:t xml:space="preserve"> French</w:t>
            </w:r>
            <w:r w:rsidR="00823B50">
              <w:rPr>
                <w:sz w:val="22"/>
                <w:szCs w:val="22"/>
              </w:rPr>
              <w:t>/German</w:t>
            </w:r>
            <w:r w:rsidRPr="00E5525D">
              <w:rPr>
                <w:sz w:val="22"/>
                <w:szCs w:val="22"/>
              </w:rPr>
              <w:t xml:space="preserve"> or a related subject.</w:t>
            </w:r>
          </w:p>
          <w:p w14:paraId="64AF4990" w14:textId="77777777" w:rsidR="00CB620F" w:rsidRPr="00E5525D" w:rsidRDefault="00CB620F" w:rsidP="00330603">
            <w:pPr>
              <w:pStyle w:val="ListParagraph"/>
              <w:numPr>
                <w:ilvl w:val="0"/>
                <w:numId w:val="17"/>
              </w:numPr>
              <w:spacing w:after="0" w:line="276" w:lineRule="auto"/>
              <w:rPr>
                <w:sz w:val="22"/>
                <w:szCs w:val="22"/>
              </w:rPr>
            </w:pPr>
            <w:r w:rsidRPr="00E5525D">
              <w:rPr>
                <w:sz w:val="22"/>
                <w:szCs w:val="22"/>
              </w:rPr>
              <w:t>Recent relevant in-service training.</w:t>
            </w:r>
          </w:p>
          <w:p w14:paraId="491355AB" w14:textId="33A609B5" w:rsidR="00CB620F" w:rsidRPr="00E5525D" w:rsidRDefault="00CB620F" w:rsidP="0033060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asciiTheme="minorHAnsi" w:hAnsiTheme="minorHAnsi" w:cstheme="minorHAnsi"/>
                <w:sz w:val="22"/>
                <w:szCs w:val="22"/>
              </w:rPr>
            </w:pPr>
            <w:r w:rsidRPr="00E5525D">
              <w:rPr>
                <w:sz w:val="22"/>
                <w:szCs w:val="22"/>
              </w:rPr>
              <w:t>QTS</w:t>
            </w:r>
          </w:p>
        </w:tc>
        <w:tc>
          <w:tcPr>
            <w:tcW w:w="2693" w:type="dxa"/>
          </w:tcPr>
          <w:p w14:paraId="05CA4D07" w14:textId="54CAC3A1" w:rsidR="00CB620F" w:rsidRPr="00E5525D" w:rsidRDefault="00330603" w:rsidP="00330603">
            <w:pPr>
              <w:pStyle w:val="TableTex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sz w:val="22"/>
                <w:szCs w:val="22"/>
              </w:rPr>
            </w:pPr>
            <w:r w:rsidRPr="00CA68F1">
              <w:rPr>
                <w:rFonts w:asciiTheme="minorHAnsi" w:hAnsiTheme="minorHAnsi" w:cstheme="minorHAnsi"/>
                <w:sz w:val="22"/>
                <w:szCs w:val="22"/>
              </w:rPr>
              <w:t>Recent relevant in-service training.</w:t>
            </w:r>
          </w:p>
        </w:tc>
        <w:tc>
          <w:tcPr>
            <w:tcW w:w="1915" w:type="dxa"/>
          </w:tcPr>
          <w:p w14:paraId="664C02C6" w14:textId="77777777" w:rsidR="00CB620F" w:rsidRPr="00E5525D" w:rsidRDefault="00CB620F" w:rsidP="00330603">
            <w:pPr>
              <w:pStyle w:val="ListParagraph"/>
              <w:numPr>
                <w:ilvl w:val="0"/>
                <w:numId w:val="17"/>
              </w:numPr>
              <w:spacing w:after="0" w:line="276" w:lineRule="auto"/>
              <w:rPr>
                <w:rFonts w:asciiTheme="minorHAnsi" w:hAnsiTheme="minorHAnsi" w:cstheme="minorHAnsi"/>
                <w:sz w:val="22"/>
                <w:szCs w:val="22"/>
              </w:rPr>
            </w:pPr>
            <w:r w:rsidRPr="00E5525D">
              <w:rPr>
                <w:rFonts w:asciiTheme="minorHAnsi" w:hAnsiTheme="minorHAnsi" w:cstheme="minorHAnsi"/>
                <w:sz w:val="22"/>
                <w:szCs w:val="22"/>
              </w:rPr>
              <w:t xml:space="preserve">Application form </w:t>
            </w:r>
          </w:p>
          <w:p w14:paraId="3574618E" w14:textId="558D7F65" w:rsidR="00CB620F" w:rsidRPr="00E5525D" w:rsidRDefault="00CB620F" w:rsidP="00330603">
            <w:pPr>
              <w:pStyle w:val="ListParagraph"/>
              <w:numPr>
                <w:ilvl w:val="0"/>
                <w:numId w:val="17"/>
              </w:numPr>
              <w:spacing w:after="0" w:line="276" w:lineRule="auto"/>
              <w:rPr>
                <w:rFonts w:asciiTheme="minorHAnsi" w:hAnsiTheme="minorHAnsi" w:cstheme="minorHAnsi"/>
                <w:sz w:val="22"/>
                <w:szCs w:val="22"/>
              </w:rPr>
            </w:pPr>
            <w:r w:rsidRPr="00E5525D">
              <w:rPr>
                <w:rFonts w:asciiTheme="minorHAnsi" w:hAnsiTheme="minorHAnsi" w:cstheme="minorHAnsi"/>
                <w:sz w:val="22"/>
                <w:szCs w:val="22"/>
              </w:rPr>
              <w:t>Certificates</w:t>
            </w:r>
          </w:p>
          <w:p w14:paraId="4891C259" w14:textId="5E5CFD35" w:rsidR="00CB620F" w:rsidRPr="00E5525D" w:rsidRDefault="00CB620F" w:rsidP="00330603">
            <w:pPr>
              <w:pStyle w:val="ListParagraph"/>
              <w:numPr>
                <w:ilvl w:val="0"/>
                <w:numId w:val="17"/>
              </w:numPr>
              <w:spacing w:after="0" w:line="276" w:lineRule="auto"/>
              <w:rPr>
                <w:rFonts w:asciiTheme="minorHAnsi" w:hAnsiTheme="minorHAnsi" w:cstheme="minorHAnsi"/>
                <w:sz w:val="22"/>
                <w:szCs w:val="22"/>
              </w:rPr>
            </w:pPr>
            <w:r w:rsidRPr="00E5525D">
              <w:rPr>
                <w:rFonts w:asciiTheme="minorHAnsi" w:hAnsiTheme="minorHAnsi" w:cstheme="minorHAnsi"/>
                <w:sz w:val="22"/>
                <w:szCs w:val="22"/>
              </w:rPr>
              <w:t xml:space="preserve">Interview </w:t>
            </w:r>
          </w:p>
          <w:p w14:paraId="3CF9B918" w14:textId="7A7CBCED" w:rsidR="00CB620F" w:rsidRPr="00E5525D" w:rsidRDefault="00CB620F" w:rsidP="000B3F63">
            <w:pPr>
              <w:pStyle w:val="ListParagraph"/>
              <w:spacing w:after="0" w:line="276" w:lineRule="auto"/>
              <w:ind w:left="360"/>
              <w:rPr>
                <w:rFonts w:asciiTheme="minorHAnsi" w:hAnsiTheme="minorHAnsi" w:cstheme="minorHAnsi"/>
                <w:sz w:val="22"/>
                <w:szCs w:val="22"/>
              </w:rPr>
            </w:pPr>
          </w:p>
        </w:tc>
      </w:tr>
      <w:tr w:rsidR="00CB620F" w:rsidRPr="00E5525D" w14:paraId="1D37E9E4" w14:textId="77777777" w:rsidTr="008E5103">
        <w:tc>
          <w:tcPr>
            <w:tcW w:w="1980" w:type="dxa"/>
          </w:tcPr>
          <w:p w14:paraId="2580ECB1" w14:textId="77777777" w:rsidR="00CB620F" w:rsidRPr="00E5525D" w:rsidRDefault="00CB620F" w:rsidP="00CB620F">
            <w:pPr>
              <w:rPr>
                <w:rFonts w:asciiTheme="minorHAnsi" w:hAnsiTheme="minorHAnsi" w:cstheme="minorHAnsi"/>
                <w:sz w:val="22"/>
                <w:szCs w:val="22"/>
              </w:rPr>
            </w:pPr>
            <w:r w:rsidRPr="00E5525D">
              <w:rPr>
                <w:rFonts w:asciiTheme="minorHAnsi" w:hAnsiTheme="minorHAnsi" w:cstheme="minorHAnsi"/>
                <w:sz w:val="22"/>
                <w:szCs w:val="22"/>
              </w:rPr>
              <w:t>Relevant Experience</w:t>
            </w:r>
          </w:p>
        </w:tc>
        <w:tc>
          <w:tcPr>
            <w:tcW w:w="3260" w:type="dxa"/>
          </w:tcPr>
          <w:p w14:paraId="5E0510E6" w14:textId="74FE0841" w:rsidR="00CB620F" w:rsidRPr="00070455" w:rsidRDefault="00CB620F" w:rsidP="00330603">
            <w:pPr>
              <w:pStyle w:val="ListParagraph"/>
              <w:numPr>
                <w:ilvl w:val="0"/>
                <w:numId w:val="17"/>
              </w:numPr>
              <w:spacing w:line="276" w:lineRule="auto"/>
              <w:rPr>
                <w:sz w:val="22"/>
                <w:szCs w:val="22"/>
              </w:rPr>
            </w:pPr>
            <w:r w:rsidRPr="00070455">
              <w:rPr>
                <w:sz w:val="22"/>
                <w:szCs w:val="22"/>
              </w:rPr>
              <w:t>Successful</w:t>
            </w:r>
            <w:r w:rsidR="00823B50">
              <w:rPr>
                <w:sz w:val="22"/>
                <w:szCs w:val="22"/>
              </w:rPr>
              <w:t xml:space="preserve"> experience of</w:t>
            </w:r>
            <w:r w:rsidRPr="00070455">
              <w:rPr>
                <w:sz w:val="22"/>
                <w:szCs w:val="22"/>
              </w:rPr>
              <w:t xml:space="preserve"> teaching </w:t>
            </w:r>
            <w:r w:rsidR="00070455" w:rsidRPr="00070455">
              <w:rPr>
                <w:sz w:val="22"/>
                <w:szCs w:val="22"/>
              </w:rPr>
              <w:t>French</w:t>
            </w:r>
            <w:r w:rsidR="0046474C">
              <w:rPr>
                <w:sz w:val="22"/>
                <w:szCs w:val="22"/>
              </w:rPr>
              <w:t xml:space="preserve"> and/or </w:t>
            </w:r>
            <w:r w:rsidR="00823B50">
              <w:rPr>
                <w:sz w:val="22"/>
                <w:szCs w:val="22"/>
              </w:rPr>
              <w:t>German</w:t>
            </w:r>
            <w:r w:rsidR="0014103D" w:rsidRPr="00070455">
              <w:rPr>
                <w:sz w:val="22"/>
                <w:szCs w:val="22"/>
              </w:rPr>
              <w:t xml:space="preserve"> </w:t>
            </w:r>
            <w:r w:rsidR="00070455" w:rsidRPr="00070455">
              <w:rPr>
                <w:sz w:val="22"/>
                <w:szCs w:val="22"/>
              </w:rPr>
              <w:t xml:space="preserve">at GCSE level </w:t>
            </w:r>
            <w:r w:rsidR="009C3D7B" w:rsidRPr="00070455">
              <w:rPr>
                <w:sz w:val="22"/>
                <w:szCs w:val="22"/>
              </w:rPr>
              <w:t xml:space="preserve">and </w:t>
            </w:r>
            <w:r w:rsidR="00823B50">
              <w:rPr>
                <w:sz w:val="22"/>
                <w:szCs w:val="22"/>
              </w:rPr>
              <w:t>both languages</w:t>
            </w:r>
            <w:r w:rsidR="009C3D7B" w:rsidRPr="00070455">
              <w:rPr>
                <w:sz w:val="22"/>
                <w:szCs w:val="22"/>
              </w:rPr>
              <w:t xml:space="preserve"> at KS3.</w:t>
            </w:r>
          </w:p>
        </w:tc>
        <w:tc>
          <w:tcPr>
            <w:tcW w:w="2693" w:type="dxa"/>
          </w:tcPr>
          <w:p w14:paraId="3D87C296" w14:textId="676B6607" w:rsidR="00CB620F" w:rsidRPr="00070455" w:rsidRDefault="00CB620F" w:rsidP="00330603">
            <w:pPr>
              <w:pStyle w:val="ListParagraph"/>
              <w:numPr>
                <w:ilvl w:val="0"/>
                <w:numId w:val="17"/>
              </w:numPr>
              <w:spacing w:after="0" w:line="276" w:lineRule="auto"/>
              <w:rPr>
                <w:color w:val="auto"/>
                <w:sz w:val="22"/>
                <w:szCs w:val="22"/>
              </w:rPr>
            </w:pPr>
            <w:r w:rsidRPr="00070455">
              <w:rPr>
                <w:color w:val="auto"/>
                <w:sz w:val="22"/>
                <w:szCs w:val="22"/>
              </w:rPr>
              <w:t xml:space="preserve">Experience of teaching </w:t>
            </w:r>
            <w:r w:rsidR="00070455" w:rsidRPr="00070455">
              <w:rPr>
                <w:color w:val="auto"/>
                <w:sz w:val="22"/>
                <w:szCs w:val="22"/>
              </w:rPr>
              <w:t>French</w:t>
            </w:r>
            <w:r w:rsidR="0046474C">
              <w:rPr>
                <w:color w:val="auto"/>
                <w:sz w:val="22"/>
                <w:szCs w:val="22"/>
              </w:rPr>
              <w:t xml:space="preserve"> or </w:t>
            </w:r>
            <w:r w:rsidR="00070455">
              <w:rPr>
                <w:color w:val="auto"/>
                <w:sz w:val="22"/>
                <w:szCs w:val="22"/>
              </w:rPr>
              <w:t>German</w:t>
            </w:r>
            <w:r w:rsidRPr="00070455">
              <w:rPr>
                <w:color w:val="auto"/>
                <w:sz w:val="22"/>
                <w:szCs w:val="22"/>
              </w:rPr>
              <w:t xml:space="preserve"> at A level.</w:t>
            </w:r>
          </w:p>
          <w:p w14:paraId="03663627" w14:textId="1C40C066" w:rsidR="00CB620F" w:rsidRPr="00070455" w:rsidRDefault="00CB620F" w:rsidP="00330603">
            <w:pPr>
              <w:pStyle w:val="ListParagraph"/>
              <w:numPr>
                <w:ilvl w:val="0"/>
                <w:numId w:val="17"/>
              </w:numPr>
              <w:spacing w:after="0" w:line="276" w:lineRule="auto"/>
              <w:rPr>
                <w:rFonts w:asciiTheme="minorHAnsi" w:hAnsiTheme="minorHAnsi" w:cstheme="minorHAnsi"/>
                <w:color w:val="auto"/>
                <w:sz w:val="22"/>
                <w:szCs w:val="22"/>
              </w:rPr>
            </w:pPr>
            <w:r w:rsidRPr="00070455">
              <w:rPr>
                <w:color w:val="auto"/>
                <w:sz w:val="22"/>
                <w:szCs w:val="22"/>
              </w:rPr>
              <w:t>Experience of the role of form tutor.</w:t>
            </w:r>
          </w:p>
        </w:tc>
        <w:tc>
          <w:tcPr>
            <w:tcW w:w="1915" w:type="dxa"/>
          </w:tcPr>
          <w:p w14:paraId="2D7CDF1F" w14:textId="77777777" w:rsidR="00CB620F" w:rsidRPr="00162D62" w:rsidRDefault="00CB620F" w:rsidP="00330603">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 xml:space="preserve">Application form </w:t>
            </w:r>
          </w:p>
          <w:p w14:paraId="13A7BFE8" w14:textId="540E2134" w:rsidR="00330603" w:rsidRPr="00162D62" w:rsidRDefault="00330603" w:rsidP="00330603">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Lesson observation</w:t>
            </w:r>
          </w:p>
          <w:p w14:paraId="03382D8B" w14:textId="6E7181ED" w:rsidR="00CB620F" w:rsidRPr="00162D62" w:rsidRDefault="00330603" w:rsidP="00162D62">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 xml:space="preserve">Interview </w:t>
            </w:r>
          </w:p>
        </w:tc>
      </w:tr>
      <w:tr w:rsidR="00CB620F" w:rsidRPr="00E5525D" w14:paraId="65B02555" w14:textId="77777777" w:rsidTr="008E5103">
        <w:tc>
          <w:tcPr>
            <w:tcW w:w="1980" w:type="dxa"/>
          </w:tcPr>
          <w:p w14:paraId="051492BF" w14:textId="77777777" w:rsidR="00CB620F" w:rsidRPr="00E5525D" w:rsidRDefault="00CB620F" w:rsidP="00CB620F">
            <w:pPr>
              <w:rPr>
                <w:rFonts w:asciiTheme="minorHAnsi" w:hAnsiTheme="minorHAnsi" w:cstheme="minorHAnsi"/>
                <w:sz w:val="22"/>
                <w:szCs w:val="22"/>
              </w:rPr>
            </w:pPr>
            <w:r w:rsidRPr="00E5525D">
              <w:rPr>
                <w:rFonts w:asciiTheme="minorHAnsi" w:hAnsiTheme="minorHAnsi" w:cstheme="minorHAnsi"/>
                <w:sz w:val="22"/>
                <w:szCs w:val="22"/>
              </w:rPr>
              <w:t>Knowledge, skills, and abilities</w:t>
            </w:r>
          </w:p>
        </w:tc>
        <w:tc>
          <w:tcPr>
            <w:tcW w:w="3260" w:type="dxa"/>
          </w:tcPr>
          <w:p w14:paraId="3AE47A01" w14:textId="452C5566" w:rsidR="009C3D7B" w:rsidRPr="00070455" w:rsidRDefault="009C3D7B" w:rsidP="009C3D7B">
            <w:pPr>
              <w:pStyle w:val="ListParagraph"/>
              <w:numPr>
                <w:ilvl w:val="0"/>
                <w:numId w:val="17"/>
              </w:numPr>
              <w:spacing w:after="0" w:line="276" w:lineRule="auto"/>
              <w:rPr>
                <w:sz w:val="22"/>
                <w:szCs w:val="22"/>
              </w:rPr>
            </w:pPr>
            <w:r w:rsidRPr="00070455">
              <w:rPr>
                <w:sz w:val="22"/>
                <w:szCs w:val="22"/>
              </w:rPr>
              <w:t xml:space="preserve">Ability to teach </w:t>
            </w:r>
            <w:r w:rsidR="00465853">
              <w:rPr>
                <w:sz w:val="22"/>
                <w:szCs w:val="22"/>
              </w:rPr>
              <w:t>French</w:t>
            </w:r>
            <w:r w:rsidR="0046474C">
              <w:rPr>
                <w:sz w:val="22"/>
                <w:szCs w:val="22"/>
              </w:rPr>
              <w:t xml:space="preserve"> and/or </w:t>
            </w:r>
            <w:r w:rsidR="00070455" w:rsidRPr="00070455">
              <w:rPr>
                <w:sz w:val="22"/>
                <w:szCs w:val="22"/>
              </w:rPr>
              <w:t>German</w:t>
            </w:r>
            <w:r w:rsidRPr="00070455">
              <w:rPr>
                <w:sz w:val="22"/>
                <w:szCs w:val="22"/>
              </w:rPr>
              <w:t xml:space="preserve"> up to </w:t>
            </w:r>
            <w:r w:rsidR="00465853">
              <w:rPr>
                <w:sz w:val="22"/>
                <w:szCs w:val="22"/>
              </w:rPr>
              <w:t>GCSE</w:t>
            </w:r>
            <w:r w:rsidRPr="00070455">
              <w:rPr>
                <w:sz w:val="22"/>
                <w:szCs w:val="22"/>
              </w:rPr>
              <w:t>.</w:t>
            </w:r>
          </w:p>
          <w:p w14:paraId="584D5EF3" w14:textId="0868E34B" w:rsidR="00CB620F" w:rsidRPr="00070455" w:rsidRDefault="00CB620F" w:rsidP="00330603">
            <w:pPr>
              <w:pStyle w:val="ListParagraph"/>
              <w:numPr>
                <w:ilvl w:val="0"/>
                <w:numId w:val="17"/>
              </w:numPr>
              <w:spacing w:after="0" w:line="276" w:lineRule="auto"/>
              <w:rPr>
                <w:sz w:val="22"/>
                <w:szCs w:val="22"/>
              </w:rPr>
            </w:pPr>
            <w:r w:rsidRPr="00070455">
              <w:rPr>
                <w:sz w:val="22"/>
                <w:szCs w:val="22"/>
              </w:rPr>
              <w:t>Excellent oral, presentational and written skills.</w:t>
            </w:r>
          </w:p>
          <w:p w14:paraId="2B40659F" w14:textId="77777777" w:rsidR="00CB620F" w:rsidRPr="00070455" w:rsidRDefault="00CB620F" w:rsidP="00330603">
            <w:pPr>
              <w:pStyle w:val="ListParagraph"/>
              <w:numPr>
                <w:ilvl w:val="0"/>
                <w:numId w:val="17"/>
              </w:numPr>
              <w:spacing w:after="0" w:line="276" w:lineRule="auto"/>
              <w:rPr>
                <w:sz w:val="22"/>
                <w:szCs w:val="22"/>
              </w:rPr>
            </w:pPr>
            <w:r w:rsidRPr="00070455">
              <w:rPr>
                <w:sz w:val="22"/>
                <w:szCs w:val="22"/>
              </w:rPr>
              <w:t>Ability to exercise effective behaviour management skills and encourage good behaviour.</w:t>
            </w:r>
          </w:p>
          <w:p w14:paraId="60875A54" w14:textId="77777777" w:rsidR="00CB620F" w:rsidRPr="00070455" w:rsidRDefault="00CB620F" w:rsidP="00330603">
            <w:pPr>
              <w:pStyle w:val="ListParagraph"/>
              <w:numPr>
                <w:ilvl w:val="0"/>
                <w:numId w:val="17"/>
              </w:numPr>
              <w:spacing w:after="0" w:line="276" w:lineRule="auto"/>
              <w:rPr>
                <w:sz w:val="22"/>
                <w:szCs w:val="22"/>
              </w:rPr>
            </w:pPr>
            <w:r w:rsidRPr="00070455">
              <w:rPr>
                <w:sz w:val="22"/>
                <w:szCs w:val="22"/>
              </w:rPr>
              <w:t>Ability to work as part of a team.</w:t>
            </w:r>
          </w:p>
          <w:p w14:paraId="43A132FD" w14:textId="77777777" w:rsidR="00CB620F" w:rsidRPr="00070455" w:rsidRDefault="00CB620F" w:rsidP="00330603">
            <w:pPr>
              <w:pStyle w:val="ListParagraph"/>
              <w:numPr>
                <w:ilvl w:val="0"/>
                <w:numId w:val="17"/>
              </w:numPr>
              <w:spacing w:after="0" w:line="276" w:lineRule="auto"/>
              <w:rPr>
                <w:sz w:val="22"/>
                <w:szCs w:val="22"/>
              </w:rPr>
            </w:pPr>
            <w:r w:rsidRPr="00070455">
              <w:rPr>
                <w:sz w:val="22"/>
                <w:szCs w:val="22"/>
              </w:rPr>
              <w:t>Excellent ICT skills.</w:t>
            </w:r>
          </w:p>
          <w:p w14:paraId="1A2DF206" w14:textId="77777777" w:rsidR="00CB620F" w:rsidRPr="00070455" w:rsidRDefault="00CB620F" w:rsidP="00330603">
            <w:pPr>
              <w:pStyle w:val="ListParagraph"/>
              <w:numPr>
                <w:ilvl w:val="0"/>
                <w:numId w:val="17"/>
              </w:numPr>
              <w:spacing w:after="0" w:line="276" w:lineRule="auto"/>
              <w:rPr>
                <w:sz w:val="22"/>
                <w:szCs w:val="22"/>
              </w:rPr>
            </w:pPr>
            <w:r w:rsidRPr="00070455">
              <w:rPr>
                <w:sz w:val="22"/>
                <w:szCs w:val="22"/>
              </w:rPr>
              <w:t>An ability to generate enthusiasm for modern foreign languages and for learning in general.</w:t>
            </w:r>
          </w:p>
          <w:p w14:paraId="014E5560" w14:textId="6FAA890C" w:rsidR="00CB620F" w:rsidRPr="00070455" w:rsidRDefault="00CB620F" w:rsidP="0033060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asciiTheme="minorHAnsi" w:hAnsiTheme="minorHAnsi" w:cstheme="minorHAnsi"/>
                <w:sz w:val="22"/>
                <w:szCs w:val="22"/>
              </w:rPr>
            </w:pPr>
            <w:r w:rsidRPr="00070455">
              <w:rPr>
                <w:sz w:val="22"/>
                <w:szCs w:val="22"/>
              </w:rPr>
              <w:t>Knowledge of recent MFL issues and of current resources for MFL teaching.</w:t>
            </w:r>
          </w:p>
        </w:tc>
        <w:tc>
          <w:tcPr>
            <w:tcW w:w="2693" w:type="dxa"/>
          </w:tcPr>
          <w:p w14:paraId="32618E50" w14:textId="6A269AEE" w:rsidR="00465853" w:rsidRPr="00070455" w:rsidRDefault="00465853" w:rsidP="00465853">
            <w:pPr>
              <w:pStyle w:val="ListParagraph"/>
              <w:numPr>
                <w:ilvl w:val="0"/>
                <w:numId w:val="17"/>
              </w:numPr>
              <w:spacing w:after="0" w:line="276" w:lineRule="auto"/>
              <w:rPr>
                <w:sz w:val="22"/>
                <w:szCs w:val="22"/>
              </w:rPr>
            </w:pPr>
            <w:r w:rsidRPr="00070455">
              <w:rPr>
                <w:sz w:val="22"/>
                <w:szCs w:val="22"/>
              </w:rPr>
              <w:t>Ability to teach French</w:t>
            </w:r>
            <w:r w:rsidR="0046474C">
              <w:rPr>
                <w:sz w:val="22"/>
                <w:szCs w:val="22"/>
              </w:rPr>
              <w:t xml:space="preserve"> or </w:t>
            </w:r>
            <w:r>
              <w:rPr>
                <w:sz w:val="22"/>
                <w:szCs w:val="22"/>
              </w:rPr>
              <w:t>German</w:t>
            </w:r>
            <w:r w:rsidRPr="00070455">
              <w:rPr>
                <w:sz w:val="22"/>
                <w:szCs w:val="22"/>
              </w:rPr>
              <w:t xml:space="preserve"> up to A level.</w:t>
            </w:r>
          </w:p>
          <w:p w14:paraId="3D4C4254" w14:textId="77777777" w:rsidR="00CB620F" w:rsidRPr="00823B50" w:rsidRDefault="00CB620F" w:rsidP="00823B50">
            <w:pPr>
              <w:spacing w:line="276" w:lineRule="auto"/>
              <w:rPr>
                <w:rFonts w:asciiTheme="minorHAnsi" w:hAnsiTheme="minorHAnsi" w:cstheme="minorHAnsi"/>
                <w:color w:val="auto"/>
                <w:lang w:val="en-US"/>
              </w:rPr>
            </w:pPr>
          </w:p>
        </w:tc>
        <w:tc>
          <w:tcPr>
            <w:tcW w:w="1915" w:type="dxa"/>
          </w:tcPr>
          <w:p w14:paraId="5AD18B79" w14:textId="77777777" w:rsidR="00CB620F" w:rsidRPr="00162D62" w:rsidRDefault="00CB620F" w:rsidP="00330603">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 xml:space="preserve">Application form </w:t>
            </w:r>
          </w:p>
          <w:p w14:paraId="52023B60" w14:textId="77777777" w:rsidR="00330603" w:rsidRPr="00162D62" w:rsidRDefault="00330603" w:rsidP="00330603">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Lesson observation</w:t>
            </w:r>
          </w:p>
          <w:p w14:paraId="28F899F7" w14:textId="77777777" w:rsidR="00330603" w:rsidRPr="00162D62" w:rsidRDefault="00330603" w:rsidP="00330603">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 xml:space="preserve">Interview </w:t>
            </w:r>
          </w:p>
          <w:p w14:paraId="31996B25" w14:textId="139246DA" w:rsidR="00CB620F" w:rsidRPr="00162D62" w:rsidRDefault="00330603" w:rsidP="00330603">
            <w:pPr>
              <w:pStyle w:val="ListParagraph"/>
              <w:numPr>
                <w:ilvl w:val="0"/>
                <w:numId w:val="17"/>
              </w:numPr>
              <w:spacing w:after="0" w:line="240"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Task</w:t>
            </w:r>
          </w:p>
        </w:tc>
      </w:tr>
      <w:tr w:rsidR="00CB620F" w:rsidRPr="00E5525D" w14:paraId="1A72337D" w14:textId="77777777" w:rsidTr="008E5103">
        <w:tc>
          <w:tcPr>
            <w:tcW w:w="1980" w:type="dxa"/>
          </w:tcPr>
          <w:p w14:paraId="3195253E" w14:textId="77777777" w:rsidR="00CB620F" w:rsidRPr="00E5525D" w:rsidRDefault="00CB620F" w:rsidP="00CB620F">
            <w:pPr>
              <w:rPr>
                <w:rFonts w:asciiTheme="minorHAnsi" w:hAnsiTheme="minorHAnsi" w:cstheme="minorHAnsi"/>
                <w:sz w:val="22"/>
                <w:szCs w:val="22"/>
              </w:rPr>
            </w:pPr>
            <w:r w:rsidRPr="00E5525D">
              <w:rPr>
                <w:rFonts w:asciiTheme="minorHAnsi" w:hAnsiTheme="minorHAnsi" w:cstheme="minorHAnsi"/>
                <w:sz w:val="22"/>
                <w:szCs w:val="22"/>
              </w:rPr>
              <w:t>Personal Qualities/Other</w:t>
            </w:r>
          </w:p>
        </w:tc>
        <w:tc>
          <w:tcPr>
            <w:tcW w:w="3260" w:type="dxa"/>
          </w:tcPr>
          <w:p w14:paraId="1A8505B8" w14:textId="77777777" w:rsidR="00CB620F" w:rsidRPr="00E5525D" w:rsidRDefault="00CB620F" w:rsidP="0033060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E5525D">
              <w:rPr>
                <w:rFonts w:asciiTheme="minorHAnsi" w:hAnsiTheme="minorHAnsi" w:cstheme="minorHAnsi"/>
                <w:sz w:val="22"/>
                <w:szCs w:val="22"/>
              </w:rPr>
              <w:t>Involvement in school working parties or research groups.</w:t>
            </w:r>
          </w:p>
          <w:p w14:paraId="7C391E0F" w14:textId="77777777" w:rsidR="00CB620F" w:rsidRPr="00E5525D" w:rsidRDefault="00CB620F" w:rsidP="0033060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E5525D">
              <w:rPr>
                <w:rFonts w:asciiTheme="minorHAnsi" w:hAnsiTheme="minorHAnsi" w:cstheme="minorHAnsi"/>
                <w:sz w:val="22"/>
                <w:szCs w:val="22"/>
              </w:rPr>
              <w:t>Willingness to be involved in extra-curricular activities.</w:t>
            </w:r>
          </w:p>
          <w:p w14:paraId="36432AD3" w14:textId="77777777" w:rsidR="00CB620F" w:rsidRPr="00E5525D" w:rsidRDefault="00CB620F" w:rsidP="0033060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E5525D">
              <w:rPr>
                <w:rFonts w:asciiTheme="minorHAnsi" w:hAnsiTheme="minorHAnsi" w:cstheme="minorHAnsi"/>
                <w:sz w:val="22"/>
                <w:szCs w:val="22"/>
              </w:rPr>
              <w:t>Commitment to pastoral care.</w:t>
            </w:r>
          </w:p>
          <w:p w14:paraId="49CEA06B" w14:textId="77777777" w:rsidR="00CB620F" w:rsidRPr="00E5525D" w:rsidRDefault="00CB620F" w:rsidP="0033060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E5525D">
              <w:rPr>
                <w:rFonts w:asciiTheme="minorHAnsi" w:hAnsiTheme="minorHAnsi" w:cstheme="minorHAnsi"/>
                <w:sz w:val="22"/>
                <w:szCs w:val="22"/>
              </w:rPr>
              <w:t>A commitment to maintaining confidentiality and discretion inside and outside school.</w:t>
            </w:r>
          </w:p>
          <w:p w14:paraId="16ECF274" w14:textId="77777777" w:rsidR="00CB620F" w:rsidRPr="00E5525D" w:rsidRDefault="00CB620F" w:rsidP="0033060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E5525D">
              <w:rPr>
                <w:rFonts w:asciiTheme="minorHAnsi" w:hAnsiTheme="minorHAnsi" w:cstheme="minorHAnsi"/>
                <w:sz w:val="22"/>
                <w:szCs w:val="22"/>
              </w:rPr>
              <w:lastRenderedPageBreak/>
              <w:t>Flexibility and a willingness to be involved in change.</w:t>
            </w:r>
          </w:p>
          <w:p w14:paraId="41C27C90" w14:textId="1B1E0DDB" w:rsidR="00CB620F" w:rsidRPr="00E5525D" w:rsidRDefault="00CB620F" w:rsidP="0033060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5525D">
              <w:rPr>
                <w:rFonts w:asciiTheme="minorHAnsi" w:hAnsiTheme="minorHAnsi" w:cstheme="minorHAnsi"/>
                <w:sz w:val="22"/>
                <w:szCs w:val="22"/>
              </w:rPr>
              <w:t>A positive approach to challenges, which seeks solutions to problems and addresses difficulties with cheerfulness and good humour.</w:t>
            </w:r>
          </w:p>
          <w:p w14:paraId="720BA323" w14:textId="77777777" w:rsidR="00CB620F" w:rsidRPr="00E5525D" w:rsidRDefault="00CB620F" w:rsidP="0033060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E5525D">
              <w:rPr>
                <w:rFonts w:asciiTheme="minorHAnsi" w:hAnsiTheme="minorHAnsi" w:cstheme="minorHAnsi"/>
                <w:sz w:val="22"/>
                <w:szCs w:val="22"/>
              </w:rPr>
              <w:t>A commitment to further training and a willingness to participate in relevant CPD.</w:t>
            </w:r>
          </w:p>
          <w:p w14:paraId="5D316D43" w14:textId="77F79552" w:rsidR="00CB620F" w:rsidRPr="00162D62" w:rsidRDefault="00CB620F" w:rsidP="00162D6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E5525D">
              <w:rPr>
                <w:rFonts w:asciiTheme="minorHAnsi" w:hAnsiTheme="minorHAnsi" w:cstheme="minorHAnsi"/>
                <w:sz w:val="22"/>
                <w:szCs w:val="22"/>
              </w:rPr>
              <w:t xml:space="preserve">Willingness for lessons to be observed as part of our school monitoring processes and </w:t>
            </w:r>
            <w:r w:rsidR="00162D62">
              <w:rPr>
                <w:rFonts w:asciiTheme="minorHAnsi" w:hAnsiTheme="minorHAnsi" w:cstheme="minorHAnsi"/>
                <w:sz w:val="22"/>
                <w:szCs w:val="22"/>
              </w:rPr>
              <w:t>CPD.</w:t>
            </w:r>
          </w:p>
        </w:tc>
        <w:tc>
          <w:tcPr>
            <w:tcW w:w="2693" w:type="dxa"/>
          </w:tcPr>
          <w:p w14:paraId="4C399215" w14:textId="77777777" w:rsidR="00CB620F" w:rsidRPr="00162D62" w:rsidRDefault="00CB620F" w:rsidP="00CB620F">
            <w:pPr>
              <w:pStyle w:val="Default"/>
              <w:spacing w:before="0"/>
              <w:rPr>
                <w:rFonts w:asciiTheme="minorHAnsi" w:hAnsiTheme="minorHAnsi" w:cstheme="minorHAnsi"/>
                <w:color w:val="auto"/>
                <w:sz w:val="22"/>
                <w:szCs w:val="22"/>
                <w:lang w:val="en-US"/>
              </w:rPr>
            </w:pPr>
          </w:p>
        </w:tc>
        <w:tc>
          <w:tcPr>
            <w:tcW w:w="1915" w:type="dxa"/>
          </w:tcPr>
          <w:p w14:paraId="25014CF0" w14:textId="77777777" w:rsidR="00CB620F" w:rsidRPr="00162D62" w:rsidRDefault="00CB620F" w:rsidP="00330603">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 xml:space="preserve">Application form </w:t>
            </w:r>
          </w:p>
          <w:p w14:paraId="2A08430A" w14:textId="77777777" w:rsidR="00330603" w:rsidRPr="00162D62" w:rsidRDefault="00330603" w:rsidP="00330603">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Lesson observation</w:t>
            </w:r>
          </w:p>
          <w:p w14:paraId="57A61B4D" w14:textId="738F98A0" w:rsidR="00CB620F" w:rsidRPr="00162D62" w:rsidRDefault="00330603" w:rsidP="00162D62">
            <w:pPr>
              <w:pStyle w:val="ListParagraph"/>
              <w:numPr>
                <w:ilvl w:val="0"/>
                <w:numId w:val="17"/>
              </w:numPr>
              <w:spacing w:after="0" w:line="276" w:lineRule="auto"/>
              <w:rPr>
                <w:rFonts w:asciiTheme="minorHAnsi" w:hAnsiTheme="minorHAnsi" w:cstheme="minorHAnsi"/>
                <w:color w:val="auto"/>
                <w:sz w:val="22"/>
                <w:szCs w:val="22"/>
              </w:rPr>
            </w:pPr>
            <w:r w:rsidRPr="00162D62">
              <w:rPr>
                <w:rFonts w:asciiTheme="minorHAnsi" w:hAnsiTheme="minorHAnsi" w:cstheme="minorHAnsi"/>
                <w:color w:val="auto"/>
                <w:sz w:val="22"/>
                <w:szCs w:val="22"/>
              </w:rPr>
              <w:t xml:space="preserve">Interview </w:t>
            </w:r>
          </w:p>
        </w:tc>
      </w:tr>
      <w:tr w:rsidR="001F2E05" w:rsidRPr="00E5525D" w14:paraId="1E899CC7" w14:textId="77777777" w:rsidTr="008E5103">
        <w:tc>
          <w:tcPr>
            <w:tcW w:w="1980" w:type="dxa"/>
          </w:tcPr>
          <w:p w14:paraId="2A2E0612" w14:textId="77777777" w:rsidR="001F2E05" w:rsidRPr="00E5525D" w:rsidRDefault="001F2E05" w:rsidP="001F2E0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sz w:val="22"/>
                <w:szCs w:val="22"/>
              </w:rPr>
            </w:pPr>
            <w:r w:rsidRPr="00E5525D">
              <w:rPr>
                <w:rFonts w:asciiTheme="minorHAnsi" w:hAnsiTheme="minorHAnsi" w:cstheme="minorHAnsi"/>
                <w:sz w:val="22"/>
                <w:szCs w:val="22"/>
              </w:rPr>
              <w:t>Safeguarding</w:t>
            </w:r>
          </w:p>
        </w:tc>
        <w:tc>
          <w:tcPr>
            <w:tcW w:w="3260" w:type="dxa"/>
          </w:tcPr>
          <w:p w14:paraId="42ABBB34" w14:textId="77777777" w:rsidR="001F2E05" w:rsidRPr="00330603" w:rsidRDefault="001F2E05" w:rsidP="00330603">
            <w:pPr>
              <w:pStyle w:val="ListParagraph"/>
              <w:numPr>
                <w:ilvl w:val="0"/>
                <w:numId w:val="13"/>
              </w:numPr>
              <w:rPr>
                <w:rFonts w:asciiTheme="minorHAnsi" w:hAnsiTheme="minorHAnsi" w:cstheme="minorHAnsi"/>
                <w:sz w:val="22"/>
                <w:szCs w:val="22"/>
              </w:rPr>
            </w:pPr>
            <w:r w:rsidRPr="00330603">
              <w:rPr>
                <w:rFonts w:asciiTheme="minorHAnsi" w:hAnsiTheme="minorHAnsi" w:cstheme="minorHAnsi"/>
                <w:sz w:val="22"/>
                <w:szCs w:val="22"/>
                <w:lang w:val="en-US" w:eastAsia="en-US"/>
              </w:rPr>
              <w:t>Commitment to demonstrating a responsibility for safeguarding and promoting the welfare of young people</w:t>
            </w:r>
          </w:p>
        </w:tc>
        <w:tc>
          <w:tcPr>
            <w:tcW w:w="2693" w:type="dxa"/>
          </w:tcPr>
          <w:p w14:paraId="51398B7D" w14:textId="77777777" w:rsidR="001F2E05" w:rsidRPr="00E5525D" w:rsidRDefault="001F2E05" w:rsidP="001F2E0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1915" w:type="dxa"/>
          </w:tcPr>
          <w:p w14:paraId="36AD634D" w14:textId="77777777" w:rsidR="001F2E05" w:rsidRPr="00330603" w:rsidRDefault="001F2E05" w:rsidP="00330603">
            <w:pPr>
              <w:pStyle w:val="ListParagraph"/>
              <w:numPr>
                <w:ilvl w:val="0"/>
                <w:numId w:val="11"/>
              </w:numPr>
              <w:spacing w:after="0"/>
              <w:ind w:left="360"/>
              <w:rPr>
                <w:rFonts w:asciiTheme="minorHAnsi" w:hAnsiTheme="minorHAnsi" w:cstheme="minorHAnsi"/>
                <w:sz w:val="22"/>
                <w:szCs w:val="22"/>
              </w:rPr>
            </w:pPr>
            <w:r w:rsidRPr="00330603">
              <w:rPr>
                <w:rFonts w:asciiTheme="minorHAnsi" w:hAnsiTheme="minorHAnsi" w:cstheme="minorHAnsi"/>
                <w:sz w:val="22"/>
                <w:szCs w:val="22"/>
              </w:rPr>
              <w:t>Application form</w:t>
            </w:r>
          </w:p>
          <w:p w14:paraId="040DBFF4" w14:textId="096A376A" w:rsidR="001F2E05" w:rsidRPr="00162D62" w:rsidRDefault="001F2E05" w:rsidP="00162D62">
            <w:pPr>
              <w:pStyle w:val="ListParagraph"/>
              <w:numPr>
                <w:ilvl w:val="0"/>
                <w:numId w:val="11"/>
              </w:numPr>
              <w:spacing w:after="0"/>
              <w:ind w:left="360"/>
              <w:rPr>
                <w:rFonts w:asciiTheme="minorHAnsi" w:hAnsiTheme="minorHAnsi" w:cstheme="minorHAnsi"/>
                <w:sz w:val="22"/>
                <w:szCs w:val="22"/>
              </w:rPr>
            </w:pPr>
            <w:r w:rsidRPr="00330603">
              <w:rPr>
                <w:rFonts w:asciiTheme="minorHAnsi" w:hAnsiTheme="minorHAnsi" w:cstheme="minorHAnsi"/>
                <w:sz w:val="22"/>
                <w:szCs w:val="22"/>
              </w:rPr>
              <w:t>Interview</w:t>
            </w:r>
          </w:p>
        </w:tc>
      </w:tr>
      <w:tr w:rsidR="001F2E05" w:rsidRPr="00E5525D" w14:paraId="60F84E30" w14:textId="77777777" w:rsidTr="008E5103">
        <w:tc>
          <w:tcPr>
            <w:tcW w:w="1980" w:type="dxa"/>
          </w:tcPr>
          <w:p w14:paraId="20504D6B" w14:textId="77777777" w:rsidR="001F2E05" w:rsidRPr="00E5525D" w:rsidRDefault="001F2E05" w:rsidP="0033060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bCs/>
                <w:color w:val="ED7D31"/>
                <w:sz w:val="22"/>
                <w:szCs w:val="22"/>
                <w:u w:color="ED7D31"/>
              </w:rPr>
            </w:pPr>
            <w:r w:rsidRPr="00E5525D">
              <w:rPr>
                <w:rFonts w:asciiTheme="minorHAnsi" w:hAnsiTheme="minorHAnsi" w:cstheme="minorHAnsi"/>
                <w:sz w:val="22"/>
                <w:szCs w:val="22"/>
              </w:rPr>
              <w:t>Our Values</w:t>
            </w:r>
          </w:p>
        </w:tc>
        <w:tc>
          <w:tcPr>
            <w:tcW w:w="3260" w:type="dxa"/>
          </w:tcPr>
          <w:p w14:paraId="64D8B935" w14:textId="77777777" w:rsidR="001F2E05" w:rsidRDefault="001F2E05" w:rsidP="00162D62">
            <w:pPr>
              <w:pStyle w:val="ListParagraph"/>
              <w:numPr>
                <w:ilvl w:val="0"/>
                <w:numId w:val="13"/>
              </w:numPr>
              <w:spacing w:after="0" w:line="240" w:lineRule="auto"/>
              <w:ind w:left="357" w:hanging="357"/>
              <w:rPr>
                <w:rFonts w:asciiTheme="minorHAnsi" w:hAnsiTheme="minorHAnsi" w:cstheme="minorHAnsi"/>
                <w:sz w:val="22"/>
                <w:szCs w:val="22"/>
              </w:rPr>
            </w:pPr>
            <w:r w:rsidRPr="00330603">
              <w:rPr>
                <w:rFonts w:asciiTheme="minorHAnsi" w:hAnsiTheme="minorHAnsi" w:cstheme="minorHAnsi"/>
                <w:sz w:val="22"/>
                <w:szCs w:val="22"/>
              </w:rPr>
              <w:t>Community: Evidence of working together for a common purpose and encouraging diversity</w:t>
            </w:r>
          </w:p>
          <w:p w14:paraId="22C8F698" w14:textId="77777777" w:rsidR="00162D62" w:rsidRDefault="00162D62" w:rsidP="00162D62">
            <w:pPr>
              <w:pStyle w:val="ListParagraph"/>
              <w:numPr>
                <w:ilvl w:val="0"/>
                <w:numId w:val="13"/>
              </w:numPr>
              <w:spacing w:after="0" w:line="240" w:lineRule="auto"/>
              <w:ind w:left="357" w:hanging="357"/>
              <w:rPr>
                <w:rFonts w:asciiTheme="minorHAnsi" w:hAnsiTheme="minorHAnsi" w:cstheme="minorHAnsi"/>
                <w:sz w:val="22"/>
                <w:szCs w:val="22"/>
              </w:rPr>
            </w:pPr>
            <w:r w:rsidRPr="00330603">
              <w:rPr>
                <w:rFonts w:asciiTheme="minorHAnsi" w:hAnsiTheme="minorHAnsi" w:cstheme="minorHAnsi"/>
                <w:sz w:val="22"/>
                <w:szCs w:val="22"/>
              </w:rPr>
              <w:t>Integrity: Evidence of doing the right things for the right reason</w:t>
            </w:r>
          </w:p>
          <w:p w14:paraId="43B6D484" w14:textId="12A8F672" w:rsidR="00162D62" w:rsidRPr="00330603" w:rsidRDefault="00162D62" w:rsidP="00162D62">
            <w:pPr>
              <w:pStyle w:val="ListParagraph"/>
              <w:numPr>
                <w:ilvl w:val="0"/>
                <w:numId w:val="13"/>
              </w:numPr>
              <w:spacing w:after="0" w:line="240" w:lineRule="auto"/>
              <w:ind w:left="357" w:hanging="357"/>
              <w:rPr>
                <w:rFonts w:asciiTheme="minorHAnsi" w:hAnsiTheme="minorHAnsi" w:cstheme="minorHAnsi"/>
                <w:sz w:val="22"/>
                <w:szCs w:val="22"/>
              </w:rPr>
            </w:pPr>
            <w:r w:rsidRPr="00330603">
              <w:rPr>
                <w:rFonts w:asciiTheme="minorHAnsi" w:hAnsiTheme="minorHAnsi" w:cstheme="minorHAnsi"/>
                <w:sz w:val="22"/>
                <w:szCs w:val="22"/>
              </w:rPr>
              <w:t>Passion: Evidence of taking personal responsibility, working hard and having high aspirations</w:t>
            </w:r>
          </w:p>
        </w:tc>
        <w:tc>
          <w:tcPr>
            <w:tcW w:w="2693" w:type="dxa"/>
          </w:tcPr>
          <w:p w14:paraId="5803B334" w14:textId="77777777" w:rsidR="001F2E05" w:rsidRPr="00E5525D" w:rsidRDefault="001F2E05" w:rsidP="0033060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bCs/>
                <w:color w:val="ED7D31"/>
                <w:sz w:val="22"/>
                <w:szCs w:val="22"/>
                <w:u w:color="ED7D31"/>
              </w:rPr>
            </w:pPr>
          </w:p>
        </w:tc>
        <w:tc>
          <w:tcPr>
            <w:tcW w:w="1915" w:type="dxa"/>
          </w:tcPr>
          <w:p w14:paraId="28BCA5F7" w14:textId="125F04F6" w:rsidR="00162D62" w:rsidRPr="00162D62" w:rsidRDefault="00162D62" w:rsidP="00330603">
            <w:pPr>
              <w:pStyle w:val="ListParagraph"/>
              <w:numPr>
                <w:ilvl w:val="0"/>
                <w:numId w:val="13"/>
              </w:numPr>
              <w:spacing w:after="0"/>
              <w:rPr>
                <w:rFonts w:asciiTheme="minorHAnsi" w:eastAsia="Calibri" w:hAnsiTheme="minorHAnsi" w:cstheme="minorHAnsi"/>
                <w:sz w:val="22"/>
                <w:szCs w:val="22"/>
              </w:rPr>
            </w:pPr>
            <w:r>
              <w:rPr>
                <w:rFonts w:asciiTheme="minorHAnsi" w:eastAsia="Calibri" w:hAnsiTheme="minorHAnsi" w:cstheme="minorHAnsi"/>
                <w:sz w:val="22"/>
                <w:szCs w:val="22"/>
              </w:rPr>
              <w:t>Application form</w:t>
            </w:r>
          </w:p>
          <w:p w14:paraId="42189D25" w14:textId="21DFFB69" w:rsidR="00330603" w:rsidRPr="00330603" w:rsidRDefault="001F2E05" w:rsidP="00330603">
            <w:pPr>
              <w:pStyle w:val="ListParagraph"/>
              <w:numPr>
                <w:ilvl w:val="0"/>
                <w:numId w:val="13"/>
              </w:numPr>
              <w:spacing w:after="0"/>
              <w:rPr>
                <w:rFonts w:asciiTheme="minorHAnsi" w:eastAsia="Calibri" w:hAnsiTheme="minorHAnsi" w:cstheme="minorHAnsi"/>
                <w:sz w:val="22"/>
                <w:szCs w:val="22"/>
              </w:rPr>
            </w:pPr>
            <w:r w:rsidRPr="00330603">
              <w:rPr>
                <w:rFonts w:asciiTheme="minorHAnsi" w:hAnsiTheme="minorHAnsi" w:cstheme="minorHAnsi"/>
                <w:sz w:val="22"/>
                <w:szCs w:val="22"/>
              </w:rPr>
              <w:t>Interview</w:t>
            </w:r>
          </w:p>
          <w:p w14:paraId="3C59ED7B" w14:textId="0DF50AB1" w:rsidR="001F2E05" w:rsidRPr="00162D62" w:rsidRDefault="001F2E05" w:rsidP="00162D62">
            <w:pPr>
              <w:rPr>
                <w:rFonts w:asciiTheme="minorHAnsi" w:eastAsia="Calibri" w:hAnsiTheme="minorHAnsi" w:cstheme="minorHAnsi"/>
              </w:rPr>
            </w:pPr>
          </w:p>
        </w:tc>
      </w:tr>
    </w:tbl>
    <w:p w14:paraId="4FC47BC9" w14:textId="77777777" w:rsidR="0064396C" w:rsidRPr="00E5525D" w:rsidRDefault="0064396C" w:rsidP="0064396C">
      <w:pPr>
        <w:rPr>
          <w:rFonts w:asciiTheme="minorHAnsi" w:hAnsiTheme="minorHAnsi" w:cstheme="minorHAnsi"/>
          <w:sz w:val="22"/>
          <w:szCs w:val="22"/>
        </w:rPr>
      </w:pPr>
    </w:p>
    <w:p w14:paraId="3FCDBC17" w14:textId="77777777" w:rsidR="0064396C" w:rsidRPr="00E5525D" w:rsidRDefault="0064396C" w:rsidP="0064396C">
      <w:pPr>
        <w:rPr>
          <w:rFonts w:asciiTheme="minorHAnsi" w:hAnsiTheme="minorHAnsi" w:cstheme="minorHAnsi"/>
          <w:sz w:val="22"/>
          <w:szCs w:val="22"/>
        </w:rPr>
      </w:pPr>
    </w:p>
    <w:p w14:paraId="52B591AD" w14:textId="77777777" w:rsidR="0064396C" w:rsidRPr="00E5525D" w:rsidRDefault="0064396C" w:rsidP="0064396C">
      <w:pPr>
        <w:ind w:left="1440" w:hanging="1440"/>
        <w:jc w:val="center"/>
        <w:rPr>
          <w:rFonts w:asciiTheme="minorHAnsi" w:hAnsiTheme="minorHAnsi" w:cstheme="minorHAnsi"/>
          <w:b/>
          <w:color w:val="E36C0A" w:themeColor="accent6" w:themeShade="BF"/>
          <w:sz w:val="22"/>
          <w:szCs w:val="22"/>
        </w:rPr>
      </w:pPr>
      <w:r w:rsidRPr="00E5525D">
        <w:rPr>
          <w:rFonts w:asciiTheme="minorHAnsi" w:hAnsiTheme="minorHAnsi" w:cstheme="minorHAnsi"/>
          <w:b/>
          <w:color w:val="E36C0A" w:themeColor="accent6" w:themeShade="BF"/>
          <w:sz w:val="22"/>
          <w:szCs w:val="22"/>
        </w:rPr>
        <w:t>Keeping Children Safe in Education</w:t>
      </w:r>
    </w:p>
    <w:p w14:paraId="1AA27317" w14:textId="77777777" w:rsidR="0064396C" w:rsidRPr="00E5525D" w:rsidRDefault="0064396C" w:rsidP="0064396C">
      <w:pPr>
        <w:jc w:val="both"/>
        <w:rPr>
          <w:rFonts w:asciiTheme="minorHAnsi" w:hAnsiTheme="minorHAnsi" w:cstheme="minorHAnsi"/>
          <w:b/>
          <w:sz w:val="22"/>
          <w:szCs w:val="22"/>
        </w:rPr>
      </w:pPr>
      <w:r w:rsidRPr="00E5525D">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w:t>
      </w:r>
      <w:proofErr w:type="gramStart"/>
      <w:r w:rsidRPr="00E5525D">
        <w:rPr>
          <w:rFonts w:asciiTheme="minorHAnsi" w:hAnsiTheme="minorHAnsi" w:cstheme="minorHAnsi"/>
          <w:b/>
          <w:sz w:val="22"/>
          <w:szCs w:val="22"/>
        </w:rPr>
        <w:t>out</w:t>
      </w:r>
      <w:proofErr w:type="gramEnd"/>
      <w:r w:rsidRPr="00E5525D">
        <w:rPr>
          <w:rFonts w:asciiTheme="minorHAnsi" w:hAnsiTheme="minorHAnsi" w:cstheme="minorHAnsi"/>
          <w:b/>
          <w:sz w:val="22"/>
          <w:szCs w:val="22"/>
        </w:rPr>
        <w:t xml:space="preserve"> and references will be sought for shortlisted candidates and successful candidates will be subject to an enhanced DBS check and other relevant checks with statutory bodies.</w:t>
      </w:r>
    </w:p>
    <w:p w14:paraId="6525F9A4" w14:textId="77777777" w:rsidR="0064396C" w:rsidRPr="00E5525D" w:rsidRDefault="0064396C" w:rsidP="0064396C">
      <w:pPr>
        <w:rPr>
          <w:rFonts w:asciiTheme="minorHAnsi" w:hAnsiTheme="minorHAnsi" w:cstheme="minorHAnsi"/>
          <w:sz w:val="22"/>
          <w:szCs w:val="22"/>
        </w:rPr>
      </w:pPr>
    </w:p>
    <w:p w14:paraId="7A2309DD" w14:textId="77777777" w:rsidR="00BB299A" w:rsidRPr="00E5525D" w:rsidRDefault="00BB299A" w:rsidP="0064396C">
      <w:pPr>
        <w:rPr>
          <w:sz w:val="22"/>
          <w:szCs w:val="22"/>
        </w:rPr>
      </w:pPr>
    </w:p>
    <w:sectPr w:rsidR="00BB299A" w:rsidRPr="00E5525D" w:rsidSect="0034068B">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84D7" w14:textId="77777777" w:rsidR="00EF0784" w:rsidRDefault="00EF0784">
      <w:r>
        <w:separator/>
      </w:r>
    </w:p>
  </w:endnote>
  <w:endnote w:type="continuationSeparator" w:id="0">
    <w:p w14:paraId="32D0344C" w14:textId="77777777" w:rsidR="00EF0784" w:rsidRDefault="00EF0784">
      <w:r>
        <w:continuationSeparator/>
      </w:r>
    </w:p>
  </w:endnote>
  <w:endnote w:type="continuationNotice" w:id="1">
    <w:p w14:paraId="703F33D5" w14:textId="77777777" w:rsidR="00EF0784" w:rsidRDefault="00EF0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1239" w14:textId="77777777" w:rsidR="00EF0784" w:rsidRDefault="00EF0784">
      <w:r>
        <w:separator/>
      </w:r>
    </w:p>
  </w:footnote>
  <w:footnote w:type="continuationSeparator" w:id="0">
    <w:p w14:paraId="6D054585" w14:textId="77777777" w:rsidR="00EF0784" w:rsidRDefault="00EF0784">
      <w:r>
        <w:continuationSeparator/>
      </w:r>
    </w:p>
  </w:footnote>
  <w:footnote w:type="continuationNotice" w:id="1">
    <w:p w14:paraId="4F62FB60" w14:textId="77777777" w:rsidR="00EF0784" w:rsidRDefault="00EF0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1B0CF3" w:rsidRDefault="005C7775" w:rsidP="005C7775">
    <w:pPr>
      <w:pStyle w:val="Header"/>
      <w:tabs>
        <w:tab w:val="center" w:pos="4947"/>
        <w:tab w:val="right" w:pos="9894"/>
      </w:tabs>
    </w:pPr>
    <w:r>
      <w:rPr>
        <w:noProof/>
        <w:bdr w:val="none" w:sz="0" w:space="0" w:color="auto"/>
      </w:rPr>
      <w:drawing>
        <wp:anchor distT="0" distB="0" distL="114300" distR="114300" simplePos="0" relativeHeight="251659264"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05D8A"/>
    <w:multiLevelType w:val="hybridMultilevel"/>
    <w:tmpl w:val="7312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E4161"/>
    <w:multiLevelType w:val="hybridMultilevel"/>
    <w:tmpl w:val="ACC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BBF1F99"/>
    <w:multiLevelType w:val="hybridMultilevel"/>
    <w:tmpl w:val="C27C9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F496D"/>
    <w:multiLevelType w:val="hybridMultilevel"/>
    <w:tmpl w:val="6390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E2815"/>
    <w:multiLevelType w:val="hybridMultilevel"/>
    <w:tmpl w:val="CC44E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849085F"/>
    <w:multiLevelType w:val="hybridMultilevel"/>
    <w:tmpl w:val="B516B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8"/>
  </w:num>
  <w:num w:numId="2" w16cid:durableId="1963144518">
    <w:abstractNumId w:val="14"/>
  </w:num>
  <w:num w:numId="3" w16cid:durableId="714081605">
    <w:abstractNumId w:val="3"/>
  </w:num>
  <w:num w:numId="4" w16cid:durableId="1202792275">
    <w:abstractNumId w:val="15"/>
  </w:num>
  <w:num w:numId="5" w16cid:durableId="549922482">
    <w:abstractNumId w:val="9"/>
  </w:num>
  <w:num w:numId="6" w16cid:durableId="1575435658">
    <w:abstractNumId w:val="10"/>
  </w:num>
  <w:num w:numId="7" w16cid:durableId="1452632546">
    <w:abstractNumId w:val="11"/>
  </w:num>
  <w:num w:numId="8" w16cid:durableId="677804880">
    <w:abstractNumId w:val="12"/>
  </w:num>
  <w:num w:numId="9" w16cid:durableId="1596787752">
    <w:abstractNumId w:val="16"/>
  </w:num>
  <w:num w:numId="10" w16cid:durableId="1117479770">
    <w:abstractNumId w:val="7"/>
  </w:num>
  <w:num w:numId="11" w16cid:durableId="1193223420">
    <w:abstractNumId w:val="0"/>
  </w:num>
  <w:num w:numId="12" w16cid:durableId="519125613">
    <w:abstractNumId w:val="6"/>
  </w:num>
  <w:num w:numId="13" w16cid:durableId="2040543059">
    <w:abstractNumId w:val="13"/>
  </w:num>
  <w:num w:numId="14" w16cid:durableId="76294383">
    <w:abstractNumId w:val="1"/>
  </w:num>
  <w:num w:numId="15" w16cid:durableId="325980037">
    <w:abstractNumId w:val="5"/>
  </w:num>
  <w:num w:numId="16" w16cid:durableId="1711414557">
    <w:abstractNumId w:val="2"/>
  </w:num>
  <w:num w:numId="17" w16cid:durableId="125836976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44454"/>
    <w:rsid w:val="0004706C"/>
    <w:rsid w:val="00063689"/>
    <w:rsid w:val="00070455"/>
    <w:rsid w:val="00086733"/>
    <w:rsid w:val="000872CC"/>
    <w:rsid w:val="000A0B38"/>
    <w:rsid w:val="000A1514"/>
    <w:rsid w:val="000B080E"/>
    <w:rsid w:val="000B2856"/>
    <w:rsid w:val="000B3F63"/>
    <w:rsid w:val="000E64D4"/>
    <w:rsid w:val="000E68EE"/>
    <w:rsid w:val="000F6C6B"/>
    <w:rsid w:val="00117DCB"/>
    <w:rsid w:val="00133F49"/>
    <w:rsid w:val="0014103D"/>
    <w:rsid w:val="001541C6"/>
    <w:rsid w:val="001568B6"/>
    <w:rsid w:val="00162D62"/>
    <w:rsid w:val="00167B20"/>
    <w:rsid w:val="0017299A"/>
    <w:rsid w:val="001859E3"/>
    <w:rsid w:val="001863A7"/>
    <w:rsid w:val="00186C24"/>
    <w:rsid w:val="00192E82"/>
    <w:rsid w:val="001A5662"/>
    <w:rsid w:val="001B0CF3"/>
    <w:rsid w:val="001B44B8"/>
    <w:rsid w:val="001B45C9"/>
    <w:rsid w:val="001C098D"/>
    <w:rsid w:val="001E28A0"/>
    <w:rsid w:val="001E7F96"/>
    <w:rsid w:val="001F0EAB"/>
    <w:rsid w:val="001F2E05"/>
    <w:rsid w:val="001F3840"/>
    <w:rsid w:val="00203C5D"/>
    <w:rsid w:val="00203D3E"/>
    <w:rsid w:val="00207D60"/>
    <w:rsid w:val="002147BB"/>
    <w:rsid w:val="00225D82"/>
    <w:rsid w:val="00227242"/>
    <w:rsid w:val="002327C6"/>
    <w:rsid w:val="00234F4D"/>
    <w:rsid w:val="00235690"/>
    <w:rsid w:val="00251161"/>
    <w:rsid w:val="00253D59"/>
    <w:rsid w:val="0025422D"/>
    <w:rsid w:val="00275566"/>
    <w:rsid w:val="002930A7"/>
    <w:rsid w:val="002B33E5"/>
    <w:rsid w:val="002B5452"/>
    <w:rsid w:val="002C4B01"/>
    <w:rsid w:val="002C69A5"/>
    <w:rsid w:val="002E0D7A"/>
    <w:rsid w:val="002E5E07"/>
    <w:rsid w:val="002F3580"/>
    <w:rsid w:val="00302A56"/>
    <w:rsid w:val="00303975"/>
    <w:rsid w:val="0031135D"/>
    <w:rsid w:val="00312350"/>
    <w:rsid w:val="00313514"/>
    <w:rsid w:val="00330603"/>
    <w:rsid w:val="003367E2"/>
    <w:rsid w:val="0034068B"/>
    <w:rsid w:val="003620FB"/>
    <w:rsid w:val="0038153C"/>
    <w:rsid w:val="00386E51"/>
    <w:rsid w:val="00390B94"/>
    <w:rsid w:val="003A5092"/>
    <w:rsid w:val="003B205C"/>
    <w:rsid w:val="003B46E1"/>
    <w:rsid w:val="003C15B8"/>
    <w:rsid w:val="003D3806"/>
    <w:rsid w:val="003E4283"/>
    <w:rsid w:val="004009C6"/>
    <w:rsid w:val="004040C6"/>
    <w:rsid w:val="004076F6"/>
    <w:rsid w:val="004128D1"/>
    <w:rsid w:val="00413142"/>
    <w:rsid w:val="004234DB"/>
    <w:rsid w:val="0042584A"/>
    <w:rsid w:val="00443C87"/>
    <w:rsid w:val="00461578"/>
    <w:rsid w:val="0046474C"/>
    <w:rsid w:val="00465853"/>
    <w:rsid w:val="00477A23"/>
    <w:rsid w:val="00485092"/>
    <w:rsid w:val="004B5ACC"/>
    <w:rsid w:val="004B6A77"/>
    <w:rsid w:val="004D214C"/>
    <w:rsid w:val="004D2EB1"/>
    <w:rsid w:val="004D5C6A"/>
    <w:rsid w:val="004E3694"/>
    <w:rsid w:val="004F1BA8"/>
    <w:rsid w:val="004F37A2"/>
    <w:rsid w:val="004F3B51"/>
    <w:rsid w:val="005009BF"/>
    <w:rsid w:val="00510349"/>
    <w:rsid w:val="00516E32"/>
    <w:rsid w:val="005174BC"/>
    <w:rsid w:val="00521F31"/>
    <w:rsid w:val="00534130"/>
    <w:rsid w:val="005400AF"/>
    <w:rsid w:val="0054283C"/>
    <w:rsid w:val="0054395A"/>
    <w:rsid w:val="0054502F"/>
    <w:rsid w:val="00564837"/>
    <w:rsid w:val="00595A5C"/>
    <w:rsid w:val="005B2F82"/>
    <w:rsid w:val="005C5D2A"/>
    <w:rsid w:val="005C7775"/>
    <w:rsid w:val="005D398C"/>
    <w:rsid w:val="005F2059"/>
    <w:rsid w:val="005F527F"/>
    <w:rsid w:val="00606BA0"/>
    <w:rsid w:val="006114AC"/>
    <w:rsid w:val="00617B63"/>
    <w:rsid w:val="00630D30"/>
    <w:rsid w:val="00632D6D"/>
    <w:rsid w:val="006418B2"/>
    <w:rsid w:val="0064396C"/>
    <w:rsid w:val="00645C49"/>
    <w:rsid w:val="00650E58"/>
    <w:rsid w:val="0066119C"/>
    <w:rsid w:val="00665E05"/>
    <w:rsid w:val="00671017"/>
    <w:rsid w:val="006915B6"/>
    <w:rsid w:val="00694274"/>
    <w:rsid w:val="006A4BCE"/>
    <w:rsid w:val="006B5907"/>
    <w:rsid w:val="006C51F1"/>
    <w:rsid w:val="006D6B76"/>
    <w:rsid w:val="006E7C1D"/>
    <w:rsid w:val="00710032"/>
    <w:rsid w:val="00712167"/>
    <w:rsid w:val="007139E6"/>
    <w:rsid w:val="0074714F"/>
    <w:rsid w:val="00762A9C"/>
    <w:rsid w:val="00786396"/>
    <w:rsid w:val="007B084E"/>
    <w:rsid w:val="007B19D0"/>
    <w:rsid w:val="007C33A2"/>
    <w:rsid w:val="007D7F5B"/>
    <w:rsid w:val="007F0C8B"/>
    <w:rsid w:val="007F38E7"/>
    <w:rsid w:val="0080161E"/>
    <w:rsid w:val="00801AB8"/>
    <w:rsid w:val="008021CF"/>
    <w:rsid w:val="008035A5"/>
    <w:rsid w:val="008069A4"/>
    <w:rsid w:val="008107B6"/>
    <w:rsid w:val="00811981"/>
    <w:rsid w:val="008153F4"/>
    <w:rsid w:val="00815947"/>
    <w:rsid w:val="00823B50"/>
    <w:rsid w:val="00825FAC"/>
    <w:rsid w:val="00836AE4"/>
    <w:rsid w:val="008407F8"/>
    <w:rsid w:val="00840868"/>
    <w:rsid w:val="0084154A"/>
    <w:rsid w:val="00841CB2"/>
    <w:rsid w:val="008541E0"/>
    <w:rsid w:val="0086071D"/>
    <w:rsid w:val="008674D9"/>
    <w:rsid w:val="00873C09"/>
    <w:rsid w:val="00874429"/>
    <w:rsid w:val="008835C8"/>
    <w:rsid w:val="0089571B"/>
    <w:rsid w:val="008A1A5B"/>
    <w:rsid w:val="008B19C8"/>
    <w:rsid w:val="008B4E14"/>
    <w:rsid w:val="008D3518"/>
    <w:rsid w:val="008D39CC"/>
    <w:rsid w:val="008D4D21"/>
    <w:rsid w:val="008D73D7"/>
    <w:rsid w:val="008E0A91"/>
    <w:rsid w:val="008E5103"/>
    <w:rsid w:val="008E7E53"/>
    <w:rsid w:val="00911C62"/>
    <w:rsid w:val="009355CB"/>
    <w:rsid w:val="009360C1"/>
    <w:rsid w:val="009463A6"/>
    <w:rsid w:val="00975E8C"/>
    <w:rsid w:val="009770E4"/>
    <w:rsid w:val="00984381"/>
    <w:rsid w:val="00985DCF"/>
    <w:rsid w:val="0099074D"/>
    <w:rsid w:val="009A22D3"/>
    <w:rsid w:val="009A66EF"/>
    <w:rsid w:val="009C3D7B"/>
    <w:rsid w:val="009D23EC"/>
    <w:rsid w:val="009D68F4"/>
    <w:rsid w:val="009E34A9"/>
    <w:rsid w:val="00A16F45"/>
    <w:rsid w:val="00A23299"/>
    <w:rsid w:val="00A2629E"/>
    <w:rsid w:val="00A31012"/>
    <w:rsid w:val="00A35464"/>
    <w:rsid w:val="00A423E0"/>
    <w:rsid w:val="00A42658"/>
    <w:rsid w:val="00A46B33"/>
    <w:rsid w:val="00A6330D"/>
    <w:rsid w:val="00A92295"/>
    <w:rsid w:val="00A92F1F"/>
    <w:rsid w:val="00A93364"/>
    <w:rsid w:val="00A974E6"/>
    <w:rsid w:val="00AA1086"/>
    <w:rsid w:val="00AD49DB"/>
    <w:rsid w:val="00AF260D"/>
    <w:rsid w:val="00AF5B58"/>
    <w:rsid w:val="00B03E39"/>
    <w:rsid w:val="00B04BA3"/>
    <w:rsid w:val="00B05742"/>
    <w:rsid w:val="00B11F81"/>
    <w:rsid w:val="00B325C0"/>
    <w:rsid w:val="00B33EA9"/>
    <w:rsid w:val="00B44B81"/>
    <w:rsid w:val="00B539B3"/>
    <w:rsid w:val="00B546D3"/>
    <w:rsid w:val="00B55362"/>
    <w:rsid w:val="00B73B21"/>
    <w:rsid w:val="00B81518"/>
    <w:rsid w:val="00B9783F"/>
    <w:rsid w:val="00BA39DB"/>
    <w:rsid w:val="00BB299A"/>
    <w:rsid w:val="00BB334A"/>
    <w:rsid w:val="00BC1207"/>
    <w:rsid w:val="00BC2B0D"/>
    <w:rsid w:val="00BC450C"/>
    <w:rsid w:val="00BD36B3"/>
    <w:rsid w:val="00BE642E"/>
    <w:rsid w:val="00BF07E3"/>
    <w:rsid w:val="00BF1F36"/>
    <w:rsid w:val="00BF2E86"/>
    <w:rsid w:val="00C00035"/>
    <w:rsid w:val="00C14105"/>
    <w:rsid w:val="00C22EFB"/>
    <w:rsid w:val="00C2365A"/>
    <w:rsid w:val="00C31066"/>
    <w:rsid w:val="00C319D4"/>
    <w:rsid w:val="00C32313"/>
    <w:rsid w:val="00C3529B"/>
    <w:rsid w:val="00C368AB"/>
    <w:rsid w:val="00C5499E"/>
    <w:rsid w:val="00C63AB1"/>
    <w:rsid w:val="00C72982"/>
    <w:rsid w:val="00C75E81"/>
    <w:rsid w:val="00C77D23"/>
    <w:rsid w:val="00C80AD2"/>
    <w:rsid w:val="00C80E61"/>
    <w:rsid w:val="00C8125D"/>
    <w:rsid w:val="00C81A98"/>
    <w:rsid w:val="00C86E0D"/>
    <w:rsid w:val="00C875D3"/>
    <w:rsid w:val="00CA3947"/>
    <w:rsid w:val="00CB0824"/>
    <w:rsid w:val="00CB5A76"/>
    <w:rsid w:val="00CB620F"/>
    <w:rsid w:val="00CB7104"/>
    <w:rsid w:val="00CD10C7"/>
    <w:rsid w:val="00CD3030"/>
    <w:rsid w:val="00CD3633"/>
    <w:rsid w:val="00CE47A3"/>
    <w:rsid w:val="00D13E8A"/>
    <w:rsid w:val="00D34267"/>
    <w:rsid w:val="00D348A3"/>
    <w:rsid w:val="00D40D97"/>
    <w:rsid w:val="00D43DD9"/>
    <w:rsid w:val="00D464CA"/>
    <w:rsid w:val="00D85404"/>
    <w:rsid w:val="00DB1946"/>
    <w:rsid w:val="00DC7E20"/>
    <w:rsid w:val="00DD0444"/>
    <w:rsid w:val="00DD0532"/>
    <w:rsid w:val="00DE78D6"/>
    <w:rsid w:val="00E0342C"/>
    <w:rsid w:val="00E04491"/>
    <w:rsid w:val="00E05D5C"/>
    <w:rsid w:val="00E35B3F"/>
    <w:rsid w:val="00E36F9F"/>
    <w:rsid w:val="00E519C3"/>
    <w:rsid w:val="00E5525D"/>
    <w:rsid w:val="00E6015B"/>
    <w:rsid w:val="00E67F5D"/>
    <w:rsid w:val="00E70B8C"/>
    <w:rsid w:val="00EA34EB"/>
    <w:rsid w:val="00EA4700"/>
    <w:rsid w:val="00EB7523"/>
    <w:rsid w:val="00EC7E1E"/>
    <w:rsid w:val="00EC7F56"/>
    <w:rsid w:val="00ED1649"/>
    <w:rsid w:val="00ED2CB1"/>
    <w:rsid w:val="00EE7B28"/>
    <w:rsid w:val="00EF0784"/>
    <w:rsid w:val="00EF39F6"/>
    <w:rsid w:val="00F17E0E"/>
    <w:rsid w:val="00F21E00"/>
    <w:rsid w:val="00F30074"/>
    <w:rsid w:val="00F46E24"/>
    <w:rsid w:val="00F54FE9"/>
    <w:rsid w:val="00F714C6"/>
    <w:rsid w:val="00F729AC"/>
    <w:rsid w:val="00F75F07"/>
    <w:rsid w:val="00F94089"/>
    <w:rsid w:val="00F954D8"/>
    <w:rsid w:val="00FA6D3F"/>
    <w:rsid w:val="00FA73E0"/>
    <w:rsid w:val="00FB0592"/>
    <w:rsid w:val="00FB4BB2"/>
    <w:rsid w:val="00FB643B"/>
    <w:rsid w:val="00FB7350"/>
    <w:rsid w:val="00FD2CEE"/>
    <w:rsid w:val="00FD444F"/>
    <w:rsid w:val="00FD6800"/>
    <w:rsid w:val="00FE023C"/>
    <w:rsid w:val="00FE2E31"/>
    <w:rsid w:val="00FF1BAC"/>
    <w:rsid w:val="00FF42E9"/>
    <w:rsid w:val="078B856B"/>
    <w:rsid w:val="0FA0B436"/>
    <w:rsid w:val="1A812978"/>
    <w:rsid w:val="29A7BFDF"/>
    <w:rsid w:val="2DC8F1D9"/>
    <w:rsid w:val="306EE315"/>
    <w:rsid w:val="39A66B38"/>
    <w:rsid w:val="47C640C5"/>
    <w:rsid w:val="47FAACBB"/>
    <w:rsid w:val="519108A2"/>
    <w:rsid w:val="549DBEC1"/>
    <w:rsid w:val="5825A794"/>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EA2C296B-2140-4A09-9C08-0381974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9360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 w:type="character" w:customStyle="1" w:styleId="Heading1Char">
    <w:name w:val="Heading 1 Char"/>
    <w:basedOn w:val="DefaultParagraphFont"/>
    <w:link w:val="Heading1"/>
    <w:uiPriority w:val="9"/>
    <w:rsid w:val="009360C1"/>
    <w:rPr>
      <w:rFonts w:asciiTheme="majorHAnsi" w:eastAsiaTheme="majorEastAsia" w:hAnsiTheme="majorHAnsi" w:cstheme="majorBidi"/>
      <w:color w:val="365F91" w:themeColor="accent1" w:themeShade="BF"/>
      <w:sz w:val="32"/>
      <w:szCs w:val="32"/>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573E802819547877C43088951C0A6" ma:contentTypeVersion="35" ma:contentTypeDescription="Create a new document." ma:contentTypeScope="" ma:versionID="65a530800a04e920b67dd49f4391fa82">
  <xsd:schema xmlns:xsd="http://www.w3.org/2001/XMLSchema" xmlns:xs="http://www.w3.org/2001/XMLSchema" xmlns:p="http://schemas.microsoft.com/office/2006/metadata/properties" xmlns:ns3="f21752fb-2935-4a70-8bca-f2cde0d9852f" xmlns:ns4="62d1b60f-15cd-46b7-831e-73fffddf5d58" targetNamespace="http://schemas.microsoft.com/office/2006/metadata/properties" ma:root="true" ma:fieldsID="8a6c94654cebc74f3b46887f483c8d0b" ns3:_="" ns4:_="">
    <xsd:import namespace="f21752fb-2935-4a70-8bca-f2cde0d9852f"/>
    <xsd:import namespace="62d1b60f-15cd-46b7-831e-73fffddf5d5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User" minOccurs="0"/>
                <xsd:element ref="ns3:LastSharedByTime" minOccurs="0"/>
                <xsd:element ref="ns4:Self_Registration_Enabled0"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752fb-2935-4a70-8bca-f2cde0d985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5" nillable="true" ma:displayName="Last Shared By User" ma:internalName="LastSharedByUser" ma:readOnly="true">
      <xsd:simpleType>
        <xsd:restriction base="dms:Note">
          <xsd:maxLength value="255"/>
        </xsd:restriction>
      </xsd:simpleType>
    </xsd:element>
    <xsd:element name="LastSharedByTime" ma:index="2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d1b60f-15cd-46b7-831e-73fffddf5d58"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Self_Registration_Enabled0" ma:index="27" nillable="true" ma:displayName="Self Registration Enabled" ma:internalName="Self_Registration_Enabled0">
      <xsd:simpleType>
        <xsd:restriction base="dms:Boolea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Tags" ma:index="30" nillable="true" ma:displayName="MediaServiceAutoTags" ma:description="" ma:internalName="MediaServiceAutoTags" ma:readOnly="true">
      <xsd:simpleType>
        <xsd:restriction base="dms:Text"/>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SystemTags" ma:index="4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21752fb-2935-4a70-8bca-f2cde0d9852f">
      <UserInfo>
        <DisplayName>Lilian Abdel-Nour</DisplayName>
        <AccountId>18129</AccountId>
        <AccountType/>
      </UserInfo>
    </SharedWithUsers>
    <Has_Teacher_Only_SectionGroup xmlns="62d1b60f-15cd-46b7-831e-73fffddf5d58" xsi:nil="true"/>
    <CultureName xmlns="62d1b60f-15cd-46b7-831e-73fffddf5d58" xsi:nil="true"/>
    <Students xmlns="62d1b60f-15cd-46b7-831e-73fffddf5d58">
      <UserInfo>
        <DisplayName/>
        <AccountId xsi:nil="true"/>
        <AccountType/>
      </UserInfo>
    </Students>
    <Is_Collaboration_Space_Locked xmlns="62d1b60f-15cd-46b7-831e-73fffddf5d58" xsi:nil="true"/>
    <_activity xmlns="62d1b60f-15cd-46b7-831e-73fffddf5d58" xsi:nil="true"/>
    <Self_Registration_Enabled xmlns="62d1b60f-15cd-46b7-831e-73fffddf5d58" xsi:nil="true"/>
    <Teachers xmlns="62d1b60f-15cd-46b7-831e-73fffddf5d58">
      <UserInfo>
        <DisplayName/>
        <AccountId xsi:nil="true"/>
        <AccountType/>
      </UserInfo>
    </Teachers>
    <AppVersion xmlns="62d1b60f-15cd-46b7-831e-73fffddf5d58" xsi:nil="true"/>
    <Self_Registration_Enabled0 xmlns="62d1b60f-15cd-46b7-831e-73fffddf5d58" xsi:nil="true"/>
    <NotebookType xmlns="62d1b60f-15cd-46b7-831e-73fffddf5d58" xsi:nil="true"/>
    <FolderType xmlns="62d1b60f-15cd-46b7-831e-73fffddf5d58" xsi:nil="true"/>
    <Owner xmlns="62d1b60f-15cd-46b7-831e-73fffddf5d58">
      <UserInfo>
        <DisplayName/>
        <AccountId xsi:nil="true"/>
        <AccountType/>
      </UserInfo>
    </Owner>
    <Student_Groups xmlns="62d1b60f-15cd-46b7-831e-73fffddf5d58">
      <UserInfo>
        <DisplayName/>
        <AccountId xsi:nil="true"/>
        <AccountType/>
      </UserInfo>
    </Student_Groups>
    <Invited_Students xmlns="62d1b60f-15cd-46b7-831e-73fffddf5d58" xsi:nil="true"/>
    <Invited_Teachers xmlns="62d1b60f-15cd-46b7-831e-73fffddf5d58" xsi:nil="true"/>
    <DefaultSectionNames xmlns="62d1b60f-15cd-46b7-831e-73fffddf5d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26251-83F3-4550-9979-7A1F9650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752fb-2935-4a70-8bca-f2cde0d9852f"/>
    <ds:schemaRef ds:uri="62d1b60f-15cd-46b7-831e-73fffddf5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f21752fb-2935-4a70-8bca-f2cde0d9852f"/>
    <ds:schemaRef ds:uri="62d1b60f-15cd-46b7-831e-73fffddf5d58"/>
  </ds:schemaRefs>
</ds:datastoreItem>
</file>

<file path=customXml/itemProps3.xml><?xml version="1.0" encoding="utf-8"?>
<ds:datastoreItem xmlns:ds="http://schemas.openxmlformats.org/officeDocument/2006/customXml" ds:itemID="{71C6E82D-EAA4-4AD8-8116-A0469C464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Lilian Abdel-Nour</cp:lastModifiedBy>
  <cp:revision>2</cp:revision>
  <dcterms:created xsi:type="dcterms:W3CDTF">2026-02-03T10:03:00Z</dcterms:created>
  <dcterms:modified xsi:type="dcterms:W3CDTF">2026-02-03T10:03:00Z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0x01010032B573E802819547877C43088951C0A6</vt:lpwstr>
  </property>
  <property fmtid="{D5CDD505-2E9C-101B-9397-08002B2CF9AE}" pid="3" name="MediaServiceImageTags">
    <vt:lpwstr/>
  </property>
</Properties>
</file>