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6AC" w14:textId="77777777" w:rsidR="008C412C" w:rsidRPr="001E3DC7" w:rsidRDefault="008C412C" w:rsidP="00A56AD2">
      <w:pPr>
        <w:spacing w:after="240" w:line="240" w:lineRule="auto"/>
        <w:jc w:val="center"/>
        <w:rPr>
          <w:rFonts w:ascii="Roboto Slab" w:hAnsi="Roboto Slab"/>
          <w:b/>
          <w:color w:val="92D050"/>
          <w:sz w:val="32"/>
          <w:szCs w:val="40"/>
        </w:rPr>
      </w:pPr>
      <w:r w:rsidRPr="001E3DC7">
        <w:rPr>
          <w:rFonts w:ascii="Roboto Slab" w:hAnsi="Roboto Slab"/>
          <w:b/>
          <w:color w:val="92D050"/>
          <w:sz w:val="32"/>
          <w:szCs w:val="40"/>
        </w:rPr>
        <w:t>Person Specification</w:t>
      </w:r>
    </w:p>
    <w:tbl>
      <w:tblPr>
        <w:tblStyle w:val="TableGrid"/>
        <w:tblW w:w="9923" w:type="dxa"/>
        <w:tblInd w:w="-299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7649"/>
      </w:tblGrid>
      <w:tr w:rsidR="00A56AD2" w:rsidRPr="001864A8" w14:paraId="42BBB6AF" w14:textId="77777777" w:rsidTr="001E3DC7">
        <w:trPr>
          <w:trHeight w:val="433"/>
        </w:trPr>
        <w:tc>
          <w:tcPr>
            <w:tcW w:w="2274" w:type="dxa"/>
            <w:vAlign w:val="center"/>
          </w:tcPr>
          <w:p w14:paraId="42BBB6AD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Job Title: </w:t>
            </w:r>
          </w:p>
        </w:tc>
        <w:tc>
          <w:tcPr>
            <w:tcW w:w="7649" w:type="dxa"/>
            <w:vAlign w:val="center"/>
          </w:tcPr>
          <w:p w14:paraId="42BBB6AE" w14:textId="2CC08749" w:rsidR="00A56AD2" w:rsidRPr="006134CC" w:rsidRDefault="00D45CD7" w:rsidP="006134CC">
            <w:pPr>
              <w:spacing w:line="276" w:lineRule="auto"/>
              <w:rPr>
                <w:rFonts w:ascii="Roboto Light" w:hAnsi="Roboto Light"/>
                <w:bCs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Cs/>
                <w:color w:val="131A28"/>
                <w:sz w:val="20"/>
                <w:szCs w:val="20"/>
              </w:rPr>
              <w:t>Teaching Assistant</w:t>
            </w:r>
            <w:r w:rsidR="00CE0E9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 xml:space="preserve"> – Resource Base</w:t>
            </w:r>
          </w:p>
        </w:tc>
      </w:tr>
      <w:tr w:rsidR="00A56AD2" w:rsidRPr="001864A8" w14:paraId="42BBB6B2" w14:textId="77777777" w:rsidTr="001E3DC7">
        <w:trPr>
          <w:trHeight w:val="424"/>
        </w:trPr>
        <w:tc>
          <w:tcPr>
            <w:tcW w:w="2274" w:type="dxa"/>
            <w:vAlign w:val="center"/>
          </w:tcPr>
          <w:p w14:paraId="42BBB6B0" w14:textId="77777777" w:rsidR="00A56AD2" w:rsidRPr="00D00592" w:rsidRDefault="00A56AD2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Salary/Grade: </w:t>
            </w:r>
            <w:r>
              <w:rPr>
                <w:rFonts w:ascii="Roboto Light" w:hAnsi="Roboto Light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7CE0B4A1" w14:textId="77777777" w:rsidR="008E0F63" w:rsidRDefault="008E0F63"/>
          <w:tbl>
            <w:tblPr>
              <w:tblpPr w:leftFromText="180" w:rightFromText="180" w:vertAnchor="text" w:tblpY="1"/>
              <w:tblOverlap w:val="never"/>
              <w:tblW w:w="102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99"/>
            </w:tblGrid>
            <w:tr w:rsidR="008E0F63" w:rsidRPr="00DC3978" w14:paraId="5BBAF85C" w14:textId="77777777" w:rsidTr="008E0F63">
              <w:trPr>
                <w:trHeight w:val="551"/>
              </w:trPr>
              <w:tc>
                <w:tcPr>
                  <w:tcW w:w="10299" w:type="dxa"/>
                  <w:tcBorders>
                    <w:top w:val="single" w:sz="12" w:space="0" w:color="92D050"/>
                    <w:left w:val="single" w:sz="12" w:space="0" w:color="92D050"/>
                    <w:bottom w:val="single" w:sz="12" w:space="0" w:color="92D050"/>
                    <w:right w:val="single" w:sz="12" w:space="0" w:color="92D05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center"/>
                </w:tcPr>
                <w:p w14:paraId="1D7CE71D" w14:textId="606B5CBD" w:rsidR="008E0F63" w:rsidRPr="00DC3978" w:rsidRDefault="008E0F63" w:rsidP="008E0F63">
                  <w:pPr>
                    <w:jc w:val="both"/>
                    <w:rPr>
                      <w:rFonts w:ascii="Roboto Light" w:hAnsi="Roboto Light"/>
                      <w:color w:val="000000"/>
                    </w:rPr>
                  </w:pPr>
                  <w:r w:rsidRPr="007C1545">
                    <w:rPr>
                      <w:rFonts w:ascii="Roboto Light" w:hAnsi="Roboto Light"/>
                      <w:color w:val="000000"/>
                    </w:rPr>
                    <w:t xml:space="preserve">Grade </w:t>
                  </w:r>
                  <w:r>
                    <w:rPr>
                      <w:rFonts w:ascii="Roboto Light" w:hAnsi="Roboto Light"/>
                      <w:color w:val="000000"/>
                    </w:rPr>
                    <w:t>3</w:t>
                  </w:r>
                  <w:r w:rsidRPr="007C1545">
                    <w:rPr>
                      <w:rFonts w:ascii="Roboto Light" w:hAnsi="Roboto Light"/>
                      <w:color w:val="000000"/>
                    </w:rPr>
                    <w:t xml:space="preserve">, (SCP </w:t>
                  </w:r>
                  <w:r>
                    <w:rPr>
                      <w:rFonts w:ascii="Roboto Light" w:hAnsi="Roboto Light"/>
                      <w:color w:val="000000"/>
                    </w:rPr>
                    <w:t xml:space="preserve">9 </w:t>
                  </w:r>
                  <w:r w:rsidRPr="007C1545">
                    <w:rPr>
                      <w:rFonts w:ascii="Roboto Light" w:hAnsi="Roboto Light"/>
                      <w:color w:val="000000"/>
                    </w:rPr>
                    <w:t xml:space="preserve">– </w:t>
                  </w:r>
                  <w:r>
                    <w:rPr>
                      <w:rFonts w:ascii="Roboto Light" w:hAnsi="Roboto Light"/>
                      <w:color w:val="000000"/>
                    </w:rPr>
                    <w:t>22</w:t>
                  </w:r>
                  <w:r w:rsidRPr="007C1545">
                    <w:rPr>
                      <w:rFonts w:ascii="Roboto Light" w:hAnsi="Roboto Light"/>
                      <w:color w:val="000000"/>
                    </w:rPr>
                    <w:t>)   £</w:t>
                  </w:r>
                  <w:r w:rsidR="00664C04">
                    <w:rPr>
                      <w:rFonts w:ascii="Roboto Light" w:hAnsi="Roboto Light"/>
                      <w:color w:val="000000"/>
                    </w:rPr>
                    <w:t>27,254</w:t>
                  </w:r>
                  <w:r w:rsidRPr="007C1545">
                    <w:rPr>
                      <w:rFonts w:ascii="Roboto Light" w:hAnsi="Roboto Light"/>
                      <w:color w:val="000000"/>
                    </w:rPr>
                    <w:t xml:space="preserve"> to £</w:t>
                  </w:r>
                  <w:r w:rsidR="00664C04">
                    <w:rPr>
                      <w:rFonts w:ascii="Roboto Light" w:hAnsi="Roboto Light"/>
                      <w:color w:val="000000"/>
                    </w:rPr>
                    <w:t>33,699</w:t>
                  </w:r>
                  <w:r w:rsidRPr="007C1545">
                    <w:rPr>
                      <w:rFonts w:ascii="Roboto Light" w:hAnsi="Roboto Light"/>
                      <w:color w:val="000000"/>
                    </w:rPr>
                    <w:t xml:space="preserve"> (Pro Rata)</w:t>
                  </w:r>
                </w:p>
              </w:tc>
            </w:tr>
          </w:tbl>
          <w:p w14:paraId="42BBB6B1" w14:textId="0B24CA98" w:rsidR="00A56AD2" w:rsidRPr="006134CC" w:rsidRDefault="00A56AD2" w:rsidP="006134CC">
            <w:pPr>
              <w:spacing w:line="276" w:lineRule="auto"/>
              <w:rPr>
                <w:rFonts w:ascii="Roboto Light" w:hAnsi="Roboto Light"/>
                <w:bCs/>
                <w:color w:val="131A28"/>
                <w:sz w:val="20"/>
                <w:szCs w:val="20"/>
              </w:rPr>
            </w:pPr>
          </w:p>
        </w:tc>
      </w:tr>
      <w:tr w:rsidR="004F4EF0" w:rsidRPr="001864A8" w14:paraId="21B88E89" w14:textId="77777777" w:rsidTr="001E3DC7">
        <w:trPr>
          <w:trHeight w:val="424"/>
        </w:trPr>
        <w:tc>
          <w:tcPr>
            <w:tcW w:w="2274" w:type="dxa"/>
            <w:vAlign w:val="center"/>
          </w:tcPr>
          <w:p w14:paraId="0721A3EB" w14:textId="05CFEF2C" w:rsidR="004F4EF0" w:rsidRPr="00D00592" w:rsidRDefault="004F4EF0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>
              <w:rPr>
                <w:rFonts w:ascii="Roboto Light" w:hAnsi="Roboto Light"/>
                <w:b/>
                <w:sz w:val="20"/>
                <w:szCs w:val="24"/>
              </w:rPr>
              <w:t>Working Hours</w:t>
            </w:r>
          </w:p>
        </w:tc>
        <w:tc>
          <w:tcPr>
            <w:tcW w:w="7649" w:type="dxa"/>
            <w:vAlign w:val="center"/>
          </w:tcPr>
          <w:p w14:paraId="309A1230" w14:textId="3D71E0AE" w:rsidR="004F4EF0" w:rsidRPr="006134CC" w:rsidRDefault="00DC7480" w:rsidP="004F4EF0">
            <w:pPr>
              <w:rPr>
                <w:rFonts w:ascii="Roboto Light" w:hAnsi="Roboto Light"/>
                <w:bCs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Cs/>
                <w:color w:val="131A28"/>
                <w:sz w:val="20"/>
                <w:szCs w:val="20"/>
              </w:rPr>
              <w:t>32.5</w:t>
            </w:r>
            <w:r w:rsidR="00D45CD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 xml:space="preserve"> </w:t>
            </w:r>
            <w:r w:rsidR="0036551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>H</w:t>
            </w:r>
            <w:r w:rsidR="00D45CD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 xml:space="preserve">ours per </w:t>
            </w:r>
            <w:r w:rsidR="0036551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>week, (T</w:t>
            </w:r>
            <w:r w:rsidR="00D45CD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 xml:space="preserve">erm </w:t>
            </w:r>
            <w:r w:rsidR="0036551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>T</w:t>
            </w:r>
            <w:r w:rsidR="00D45CD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 xml:space="preserve">ime </w:t>
            </w:r>
            <w:r w:rsidR="0036551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>O</w:t>
            </w:r>
            <w:r w:rsidR="00D45CD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>nly</w:t>
            </w:r>
            <w:r w:rsidR="00365517">
              <w:rPr>
                <w:rFonts w:ascii="Roboto Light" w:hAnsi="Roboto Light"/>
                <w:bCs/>
                <w:color w:val="131A28"/>
                <w:sz w:val="20"/>
                <w:szCs w:val="20"/>
              </w:rPr>
              <w:t>)</w:t>
            </w:r>
          </w:p>
        </w:tc>
      </w:tr>
      <w:tr w:rsidR="00A56AD2" w:rsidRPr="001864A8" w14:paraId="42BBB6B5" w14:textId="77777777" w:rsidTr="001E3DC7">
        <w:trPr>
          <w:trHeight w:val="393"/>
        </w:trPr>
        <w:tc>
          <w:tcPr>
            <w:tcW w:w="2274" w:type="dxa"/>
            <w:vAlign w:val="center"/>
          </w:tcPr>
          <w:p w14:paraId="42BBB6B3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Academy Name: </w:t>
            </w:r>
          </w:p>
        </w:tc>
        <w:tc>
          <w:tcPr>
            <w:tcW w:w="7649" w:type="dxa"/>
            <w:vAlign w:val="center"/>
          </w:tcPr>
          <w:p w14:paraId="42BBB6B4" w14:textId="0A031279" w:rsidR="00A56AD2" w:rsidRPr="00A56AD2" w:rsidRDefault="00676416" w:rsidP="00A56AD2">
            <w:pPr>
              <w:spacing w:line="276" w:lineRule="auto"/>
              <w:rPr>
                <w:rFonts w:ascii="Roboto Light" w:hAnsi="Roboto Light"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color w:val="131A28"/>
                <w:sz w:val="20"/>
                <w:szCs w:val="20"/>
              </w:rPr>
              <w:t xml:space="preserve">Albert </w:t>
            </w:r>
            <w:proofErr w:type="spellStart"/>
            <w:r>
              <w:rPr>
                <w:rFonts w:ascii="Roboto Light" w:hAnsi="Roboto Light"/>
                <w:color w:val="131A28"/>
                <w:sz w:val="20"/>
                <w:szCs w:val="20"/>
              </w:rPr>
              <w:t>Bradbeer</w:t>
            </w:r>
            <w:proofErr w:type="spellEnd"/>
            <w:r>
              <w:rPr>
                <w:rFonts w:ascii="Roboto Light" w:hAnsi="Roboto Light"/>
                <w:color w:val="131A28"/>
                <w:sz w:val="20"/>
                <w:szCs w:val="20"/>
              </w:rPr>
              <w:t xml:space="preserve"> Primary Academy</w:t>
            </w:r>
            <w:r w:rsidR="001E3DC7">
              <w:rPr>
                <w:rFonts w:ascii="Roboto Light" w:hAnsi="Roboto Light"/>
                <w:color w:val="131A28"/>
                <w:sz w:val="20"/>
                <w:szCs w:val="20"/>
              </w:rPr>
              <w:t xml:space="preserve"> </w:t>
            </w:r>
          </w:p>
        </w:tc>
      </w:tr>
      <w:tr w:rsidR="00DC7480" w14:paraId="42BBB6B8" w14:textId="77777777" w:rsidTr="001E3DC7">
        <w:trPr>
          <w:trHeight w:val="567"/>
        </w:trPr>
        <w:tc>
          <w:tcPr>
            <w:tcW w:w="2274" w:type="dxa"/>
            <w:vAlign w:val="center"/>
          </w:tcPr>
          <w:p w14:paraId="42BBB6B6" w14:textId="77777777" w:rsidR="00DC7480" w:rsidRPr="00D00592" w:rsidRDefault="00DC7480" w:rsidP="00DC7480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Location/Address: </w:t>
            </w:r>
          </w:p>
        </w:tc>
        <w:tc>
          <w:tcPr>
            <w:tcW w:w="7649" w:type="dxa"/>
            <w:vAlign w:val="center"/>
          </w:tcPr>
          <w:p w14:paraId="42BBB6B7" w14:textId="57DDF674" w:rsidR="00DC7480" w:rsidRPr="00365517" w:rsidRDefault="00676416" w:rsidP="00DC7480">
            <w:pPr>
              <w:spacing w:line="276" w:lineRule="auto"/>
              <w:rPr>
                <w:rFonts w:ascii="Roboto Light" w:hAnsi="Roboto Light"/>
                <w:bCs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color w:val="131A28"/>
                <w:sz w:val="20"/>
                <w:szCs w:val="20"/>
              </w:rPr>
              <w:t>Longbridge Lane, Longbridge Birmingham B31 4RD</w:t>
            </w:r>
            <w:r w:rsidR="00DC7480">
              <w:rPr>
                <w:rFonts w:ascii="Roboto Light" w:hAnsi="Roboto Light"/>
                <w:color w:val="131A28"/>
                <w:sz w:val="20"/>
                <w:szCs w:val="20"/>
              </w:rPr>
              <w:t xml:space="preserve"> </w:t>
            </w:r>
          </w:p>
        </w:tc>
      </w:tr>
    </w:tbl>
    <w:p w14:paraId="42BBB6B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2BBB6BA" w14:textId="795CB99D" w:rsidR="0063539D" w:rsidRPr="006F6BCC" w:rsidRDefault="001E3DC7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>
        <w:rPr>
          <w:rFonts w:ascii="Roboto Light" w:hAnsi="Roboto Light" w:cstheme="minorHAnsi"/>
          <w:color w:val="000000"/>
          <w:sz w:val="20"/>
          <w:szCs w:val="24"/>
        </w:rPr>
        <w:t>Greenheart Learning Partnership</w:t>
      </w:r>
      <w:r w:rsidR="00E52AE6">
        <w:rPr>
          <w:rFonts w:ascii="Roboto Light" w:hAnsi="Roboto Light" w:cstheme="minorHAnsi"/>
          <w:color w:val="000000"/>
          <w:sz w:val="20"/>
          <w:szCs w:val="24"/>
        </w:rPr>
        <w:t xml:space="preserve">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is committed to safeguarding and promoting the welfare of children and youn</w:t>
      </w:r>
      <w:r w:rsidR="00595280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  <w:r w:rsidR="00E52AE6">
        <w:rPr>
          <w:rFonts w:ascii="Roboto Light" w:hAnsi="Roboto Light" w:cstheme="minorHAnsi"/>
          <w:color w:val="000000"/>
          <w:sz w:val="20"/>
          <w:szCs w:val="24"/>
        </w:rPr>
        <w:t xml:space="preserve"> We therefore expect all staff and volunteers to work to and within school policies and procedures, including safeguarding, child protection and health and safety. </w:t>
      </w:r>
    </w:p>
    <w:p w14:paraId="42BBB6BB" w14:textId="77777777" w:rsidR="00C447B1" w:rsidRPr="006F6BCC" w:rsidRDefault="00C447B1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42BBB6BC" w14:textId="77777777" w:rsidR="00C447B1" w:rsidRPr="00A56AD2" w:rsidRDefault="00C447B1" w:rsidP="00C447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2BBB6BD" w14:textId="77777777" w:rsidR="009325D8" w:rsidRPr="00A56AD2" w:rsidRDefault="00A56AD2" w:rsidP="00EA0906">
      <w:pPr>
        <w:tabs>
          <w:tab w:val="left" w:pos="2880"/>
        </w:tabs>
        <w:spacing w:after="0" w:line="240" w:lineRule="auto"/>
        <w:rPr>
          <w:rFonts w:ascii="Roboto Slab" w:hAnsi="Roboto Slab" w:cstheme="minorHAnsi"/>
          <w:b/>
          <w:color w:val="000000"/>
          <w:sz w:val="20"/>
          <w:szCs w:val="24"/>
        </w:rPr>
      </w:pPr>
      <w:r>
        <w:rPr>
          <w:rFonts w:ascii="Roboto Slab" w:hAnsi="Roboto Slab" w:cstheme="minorHAnsi"/>
          <w:b/>
          <w:color w:val="000000"/>
          <w:sz w:val="20"/>
          <w:szCs w:val="24"/>
        </w:rPr>
        <w:tab/>
      </w:r>
    </w:p>
    <w:tbl>
      <w:tblPr>
        <w:tblStyle w:val="TableGrid"/>
        <w:tblW w:w="9924" w:type="dxa"/>
        <w:tblInd w:w="-318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843"/>
        <w:gridCol w:w="1559"/>
        <w:gridCol w:w="1843"/>
      </w:tblGrid>
      <w:tr w:rsidR="00EA0906" w14:paraId="42BBB6C2" w14:textId="77777777" w:rsidTr="001E3DC7">
        <w:trPr>
          <w:trHeight w:val="447"/>
          <w:tblHeader/>
        </w:trPr>
        <w:tc>
          <w:tcPr>
            <w:tcW w:w="4679" w:type="dxa"/>
          </w:tcPr>
          <w:p w14:paraId="42BBB6BE" w14:textId="77777777" w:rsidR="00EA0906" w:rsidRPr="00EA0906" w:rsidRDefault="00EA0906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BBB6BF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Essential</w:t>
            </w:r>
          </w:p>
        </w:tc>
        <w:tc>
          <w:tcPr>
            <w:tcW w:w="1559" w:type="dxa"/>
            <w:vAlign w:val="center"/>
          </w:tcPr>
          <w:p w14:paraId="42BBB6C0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  <w:vAlign w:val="center"/>
          </w:tcPr>
          <w:p w14:paraId="42BBB6C1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How Identified</w:t>
            </w:r>
          </w:p>
        </w:tc>
      </w:tr>
      <w:tr w:rsidR="00563334" w14:paraId="42BBB6C5" w14:textId="77777777" w:rsidTr="001E3DC7">
        <w:trPr>
          <w:trHeight w:hRule="exact" w:val="351"/>
        </w:trPr>
        <w:tc>
          <w:tcPr>
            <w:tcW w:w="8081" w:type="dxa"/>
            <w:gridSpan w:val="3"/>
            <w:vAlign w:val="center"/>
          </w:tcPr>
          <w:p w14:paraId="42BBB6C3" w14:textId="77777777" w:rsidR="00563334" w:rsidRPr="00A56AD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843" w:type="dxa"/>
            <w:vMerge w:val="restart"/>
          </w:tcPr>
          <w:p w14:paraId="42BBB6C4" w14:textId="77777777" w:rsidR="00563334" w:rsidRPr="00D00592" w:rsidRDefault="00563334" w:rsidP="00366DF2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A56AD2">
              <w:rPr>
                <w:rFonts w:ascii="Roboto Light" w:hAnsi="Roboto Light"/>
                <w:sz w:val="20"/>
                <w:szCs w:val="20"/>
              </w:rPr>
              <w:t>Formal possession of an appropriate qualification to be verif</w:t>
            </w:r>
            <w:r w:rsidR="00321B3F">
              <w:rPr>
                <w:rFonts w:ascii="Roboto Light" w:hAnsi="Roboto Light"/>
                <w:sz w:val="20"/>
                <w:szCs w:val="20"/>
              </w:rPr>
              <w:t xml:space="preserve">ied at Interview or from records </w:t>
            </w:r>
          </w:p>
        </w:tc>
      </w:tr>
      <w:tr w:rsidR="00563334" w14:paraId="42BBB6CA" w14:textId="77777777" w:rsidTr="001E3DC7">
        <w:trPr>
          <w:trHeight w:val="397"/>
        </w:trPr>
        <w:tc>
          <w:tcPr>
            <w:tcW w:w="4679" w:type="dxa"/>
          </w:tcPr>
          <w:p w14:paraId="28A16F17" w14:textId="3D57F7B8" w:rsidR="00563334" w:rsidRDefault="00D45CD7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 xml:space="preserve">Minimum Level </w:t>
            </w:r>
            <w:r w:rsidR="00686C74">
              <w:rPr>
                <w:rFonts w:ascii="Roboto Light" w:hAnsi="Roboto Light"/>
                <w:bCs/>
                <w:sz w:val="20"/>
                <w:szCs w:val="20"/>
              </w:rPr>
              <w:t>3</w:t>
            </w:r>
            <w:r>
              <w:rPr>
                <w:rFonts w:ascii="Roboto Light" w:hAnsi="Roboto Light"/>
                <w:bCs/>
                <w:sz w:val="20"/>
                <w:szCs w:val="20"/>
              </w:rPr>
              <w:t xml:space="preserve"> diploma (or equivalent)</w:t>
            </w:r>
          </w:p>
          <w:p w14:paraId="42BBB6C6" w14:textId="0EA01AA7" w:rsidR="00D45CD7" w:rsidRPr="00ED0291" w:rsidRDefault="00D45CD7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With proficient practical skills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385106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C7" w14:textId="6CE344C2" w:rsidR="00563334" w:rsidRPr="00563334" w:rsidRDefault="00686C7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59184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C8" w14:textId="121AFF01" w:rsidR="00563334" w:rsidRPr="00563334" w:rsidRDefault="00686C7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C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CF" w14:textId="77777777" w:rsidTr="001E3DC7">
        <w:trPr>
          <w:trHeight w:val="397"/>
        </w:trPr>
        <w:tc>
          <w:tcPr>
            <w:tcW w:w="4679" w:type="dxa"/>
          </w:tcPr>
          <w:p w14:paraId="42BBB6CB" w14:textId="07C2BC4C" w:rsidR="00563334" w:rsidRPr="00ED0291" w:rsidRDefault="00D45CD7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Minimum GCSE Grade c or higher (or equivalent) in English and mathematics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21258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CC" w14:textId="27BB0B5B" w:rsidR="00563334" w:rsidRPr="00563334" w:rsidRDefault="00D45CD7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800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CD" w14:textId="5BE6E9A1" w:rsidR="00563334" w:rsidRPr="00563334" w:rsidRDefault="00D45CD7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C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5" w14:textId="77777777" w:rsidTr="001E3DC7">
        <w:trPr>
          <w:trHeight w:val="397"/>
        </w:trPr>
        <w:tc>
          <w:tcPr>
            <w:tcW w:w="4679" w:type="dxa"/>
          </w:tcPr>
          <w:p w14:paraId="42BBB6D0" w14:textId="77777777" w:rsidR="00563334" w:rsidRDefault="0056333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42BBB6D1" w14:textId="77777777" w:rsidR="00321B3F" w:rsidRPr="00563334" w:rsidRDefault="00321B3F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BBB6D2" w14:textId="22E237E7" w:rsidR="00563334" w:rsidRPr="00563334" w:rsidRDefault="00563334" w:rsidP="00321B3F">
            <w:pPr>
              <w:jc w:val="center"/>
              <w:rPr>
                <w:rFonts w:ascii="Roboto Light" w:hAnsi="Roboto Light"/>
              </w:rPr>
            </w:pPr>
          </w:p>
        </w:tc>
        <w:tc>
          <w:tcPr>
            <w:tcW w:w="1559" w:type="dxa"/>
            <w:vAlign w:val="center"/>
          </w:tcPr>
          <w:p w14:paraId="42BBB6D3" w14:textId="476119F2" w:rsidR="00563334" w:rsidRPr="00563334" w:rsidRDefault="00563334" w:rsidP="00321B3F">
            <w:pPr>
              <w:jc w:val="center"/>
              <w:rPr>
                <w:rFonts w:ascii="Roboto Light" w:hAnsi="Roboto Light"/>
              </w:rPr>
            </w:pPr>
          </w:p>
        </w:tc>
        <w:tc>
          <w:tcPr>
            <w:tcW w:w="1843" w:type="dxa"/>
            <w:vMerge/>
          </w:tcPr>
          <w:p w14:paraId="42BBB6D4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E7" w14:textId="77777777" w:rsidTr="001E3DC7">
        <w:trPr>
          <w:trHeight w:hRule="exact" w:val="353"/>
        </w:trPr>
        <w:tc>
          <w:tcPr>
            <w:tcW w:w="8081" w:type="dxa"/>
            <w:gridSpan w:val="3"/>
            <w:vAlign w:val="center"/>
          </w:tcPr>
          <w:p w14:paraId="42BBB6E5" w14:textId="77777777" w:rsidR="00563334" w:rsidRPr="00D0059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Relevant Experience</w:t>
            </w:r>
          </w:p>
        </w:tc>
        <w:tc>
          <w:tcPr>
            <w:tcW w:w="1843" w:type="dxa"/>
            <w:vMerge w:val="restart"/>
          </w:tcPr>
          <w:p w14:paraId="42BBB6E6" w14:textId="24B96AD5" w:rsidR="00563334" w:rsidRPr="00D0059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 xml:space="preserve">Past employment activity record from Application Form or Interview.  Performance in related selection methods, </w:t>
            </w:r>
            <w:r w:rsidR="00DF7E4C" w:rsidRPr="00D00592">
              <w:rPr>
                <w:rFonts w:ascii="Roboto Light" w:hAnsi="Roboto Light"/>
                <w:sz w:val="20"/>
                <w:szCs w:val="20"/>
              </w:rPr>
              <w:t>e.g.,</w:t>
            </w:r>
            <w:r w:rsidRPr="00D00592">
              <w:rPr>
                <w:rFonts w:ascii="Roboto Light" w:hAnsi="Roboto Light"/>
                <w:sz w:val="20"/>
                <w:szCs w:val="20"/>
              </w:rPr>
              <w:t xml:space="preserve"> presentation, group discussion.</w:t>
            </w:r>
          </w:p>
        </w:tc>
      </w:tr>
      <w:tr w:rsidR="00802A89" w14:paraId="42BBB6EC" w14:textId="77777777" w:rsidTr="001E3DC7">
        <w:trPr>
          <w:trHeight w:val="397"/>
        </w:trPr>
        <w:tc>
          <w:tcPr>
            <w:tcW w:w="4679" w:type="dxa"/>
          </w:tcPr>
          <w:p w14:paraId="42BBB6E8" w14:textId="09E0268C" w:rsidR="00321B3F" w:rsidRPr="00ED0291" w:rsidRDefault="00D45CD7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 xml:space="preserve">Previous experience of working with children in Key Stage </w:t>
            </w:r>
            <w:r w:rsidR="001E3DC7">
              <w:rPr>
                <w:rFonts w:ascii="Roboto Light" w:hAnsi="Roboto Light"/>
                <w:bCs/>
                <w:sz w:val="20"/>
                <w:szCs w:val="20"/>
              </w:rPr>
              <w:t xml:space="preserve">1 and/or </w:t>
            </w:r>
            <w:r>
              <w:rPr>
                <w:rFonts w:ascii="Roboto Light" w:hAnsi="Roboto Light"/>
                <w:bCs/>
                <w:sz w:val="20"/>
                <w:szCs w:val="20"/>
              </w:rPr>
              <w:t>2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6729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E9" w14:textId="393EEADB" w:rsidR="00802A89" w:rsidRDefault="006134CC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0666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EA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EB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1" w14:textId="77777777" w:rsidTr="001E3DC7">
        <w:trPr>
          <w:trHeight w:val="397"/>
        </w:trPr>
        <w:tc>
          <w:tcPr>
            <w:tcW w:w="4679" w:type="dxa"/>
          </w:tcPr>
          <w:p w14:paraId="43E6EACA" w14:textId="79741219" w:rsidR="00802A89" w:rsidRPr="00ED0291" w:rsidRDefault="00802A89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</w:p>
          <w:p w14:paraId="42BBB6ED" w14:textId="0E7B6858" w:rsidR="006134CC" w:rsidRPr="00ED0291" w:rsidRDefault="005D70C6" w:rsidP="006134CC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Experience of working directly</w:t>
            </w:r>
            <w:r w:rsidR="000D7DE4">
              <w:rPr>
                <w:rFonts w:ascii="Roboto Light" w:hAnsi="Roboto Light"/>
                <w:bCs/>
                <w:sz w:val="20"/>
                <w:szCs w:val="20"/>
              </w:rPr>
              <w:t xml:space="preserve"> with children with SEND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08417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6EE" w14:textId="7852155B" w:rsidR="00802A89" w:rsidRDefault="000D7DE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67688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6EF" w14:textId="1BD4A479" w:rsidR="00802A89" w:rsidRDefault="0048269D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F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37B18" w14:paraId="42BBB6FE" w14:textId="77777777" w:rsidTr="001E3DC7">
        <w:trPr>
          <w:trHeight w:hRule="exact" w:val="351"/>
        </w:trPr>
        <w:tc>
          <w:tcPr>
            <w:tcW w:w="8081" w:type="dxa"/>
            <w:gridSpan w:val="3"/>
            <w:vAlign w:val="center"/>
          </w:tcPr>
          <w:p w14:paraId="42BBB6FC" w14:textId="77777777" w:rsidR="00837B18" w:rsidRPr="00D00592" w:rsidRDefault="00837B18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843" w:type="dxa"/>
            <w:vMerge w:val="restart"/>
          </w:tcPr>
          <w:p w14:paraId="42BBB6FD" w14:textId="0E4BFE8E" w:rsidR="00837B18" w:rsidRPr="00D00592" w:rsidRDefault="00837B18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Past employment activity record from Application Form or Interview.  Performance in related selection methods, e.g., presentation, group discussion</w:t>
            </w:r>
          </w:p>
        </w:tc>
      </w:tr>
      <w:tr w:rsidR="00837B18" w14:paraId="611626C7" w14:textId="77777777" w:rsidTr="001E3DC7">
        <w:trPr>
          <w:trHeight w:val="397"/>
        </w:trPr>
        <w:tc>
          <w:tcPr>
            <w:tcW w:w="4679" w:type="dxa"/>
          </w:tcPr>
          <w:p w14:paraId="1C4326F5" w14:textId="43266725" w:rsidR="00837B18" w:rsidRPr="000D7DE4" w:rsidRDefault="00837B18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 w:rsidRPr="000D7DE4">
              <w:rPr>
                <w:rFonts w:ascii="Roboto Light" w:hAnsi="Roboto Light"/>
                <w:bCs/>
                <w:sz w:val="20"/>
                <w:szCs w:val="20"/>
              </w:rPr>
              <w:t>Good spoken and written English, numeracy and literacy skills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79176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73A35C8" w14:textId="7CAA6BD7" w:rsidR="00837B18" w:rsidRDefault="00837B18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76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6F2E1D02" w14:textId="7566D521" w:rsidR="00837B18" w:rsidRDefault="00837B18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571BD062" w14:textId="77777777" w:rsidR="00837B18" w:rsidRPr="00D00592" w:rsidRDefault="00837B18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37B18" w14:paraId="42BBB703" w14:textId="77777777" w:rsidTr="001E3DC7">
        <w:trPr>
          <w:trHeight w:val="397"/>
        </w:trPr>
        <w:tc>
          <w:tcPr>
            <w:tcW w:w="4679" w:type="dxa"/>
          </w:tcPr>
          <w:p w14:paraId="42BBB6FF" w14:textId="016BD043" w:rsidR="00837B18" w:rsidRPr="00ED0291" w:rsidRDefault="00837B18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Have the ability to relate well to children and adults, understanding their needs and being able to respond accordingly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895195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0" w14:textId="04971923" w:rsidR="00837B18" w:rsidRDefault="00837B18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26605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01" w14:textId="377810E6" w:rsidR="00837B18" w:rsidRDefault="00837B18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702" w14:textId="77777777" w:rsidR="00837B18" w:rsidRPr="00D00592" w:rsidRDefault="00837B18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37B18" w14:paraId="42BBB708" w14:textId="77777777" w:rsidTr="001E3DC7">
        <w:trPr>
          <w:trHeight w:val="397"/>
        </w:trPr>
        <w:tc>
          <w:tcPr>
            <w:tcW w:w="4679" w:type="dxa"/>
          </w:tcPr>
          <w:p w14:paraId="42BBB704" w14:textId="09A7F253" w:rsidR="00837B18" w:rsidRPr="00ED0291" w:rsidRDefault="00837B18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Good influencing skills to encourage pupils to interact with others and be socially responsible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21290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5" w14:textId="699CB478" w:rsidR="00837B18" w:rsidRDefault="00837B18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705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06" w14:textId="0E48CCA4" w:rsidR="00837B18" w:rsidRDefault="00837B18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7" w14:textId="77777777" w:rsidR="00837B18" w:rsidRPr="00D00592" w:rsidRDefault="00837B18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37B18" w14:paraId="42BBB70D" w14:textId="77777777" w:rsidTr="001E3DC7">
        <w:trPr>
          <w:trHeight w:val="397"/>
        </w:trPr>
        <w:tc>
          <w:tcPr>
            <w:tcW w:w="4679" w:type="dxa"/>
          </w:tcPr>
          <w:p w14:paraId="42BBB709" w14:textId="6E1AB99A" w:rsidR="00837B18" w:rsidRPr="00ED0291" w:rsidRDefault="00837B18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Experience of creating appropriate learning resources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01590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0A" w14:textId="05410ED3" w:rsidR="00837B18" w:rsidRDefault="00837B18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356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0B" w14:textId="1B056A40" w:rsidR="00837B18" w:rsidRDefault="00837B18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C" w14:textId="77777777" w:rsidR="00837B18" w:rsidRPr="00D00592" w:rsidRDefault="00837B18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37B18" w14:paraId="63C9BE15" w14:textId="77777777" w:rsidTr="001E3DC7">
        <w:trPr>
          <w:trHeight w:val="397"/>
        </w:trPr>
        <w:tc>
          <w:tcPr>
            <w:tcW w:w="4679" w:type="dxa"/>
          </w:tcPr>
          <w:p w14:paraId="4FE99BDD" w14:textId="317D6D81" w:rsidR="00837B18" w:rsidRDefault="00837B18" w:rsidP="005D70C6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Ability to communicate confidently and sensitively with parents of children with SEND.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2531952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00D5E5A" w14:textId="57056640" w:rsidR="00837B18" w:rsidRDefault="00837B18" w:rsidP="005D70C6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51861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2BE98035" w14:textId="30137D95" w:rsidR="00837B18" w:rsidRDefault="00837B18" w:rsidP="005D70C6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37E83F1B" w14:textId="77777777" w:rsidR="00837B18" w:rsidRPr="00D00592" w:rsidRDefault="00837B18" w:rsidP="005D70C6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37B18" w14:paraId="085A3EB4" w14:textId="77777777" w:rsidTr="001E3DC7">
        <w:trPr>
          <w:trHeight w:val="397"/>
        </w:trPr>
        <w:tc>
          <w:tcPr>
            <w:tcW w:w="4679" w:type="dxa"/>
          </w:tcPr>
          <w:p w14:paraId="1505C4E1" w14:textId="6584BB69" w:rsidR="00837B18" w:rsidRDefault="00837B18" w:rsidP="00837B18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lastRenderedPageBreak/>
              <w:t>Good understanding of EHCPs and how to use them to support children with SEND.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148970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95EAAAE" w14:textId="66AC0BA6" w:rsidR="00837B18" w:rsidRDefault="00837B18" w:rsidP="00837B18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51815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5FC69EDD" w14:textId="7147C548" w:rsidR="00837B18" w:rsidRDefault="00837B18" w:rsidP="00837B18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61C97354" w14:textId="77777777" w:rsidR="00837B18" w:rsidRPr="00D00592" w:rsidRDefault="00837B18" w:rsidP="00837B18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5" w14:textId="77777777" w:rsidTr="001E3DC7">
        <w:trPr>
          <w:trHeight w:hRule="exact" w:val="422"/>
        </w:trPr>
        <w:tc>
          <w:tcPr>
            <w:tcW w:w="8081" w:type="dxa"/>
            <w:gridSpan w:val="3"/>
            <w:vAlign w:val="center"/>
          </w:tcPr>
          <w:p w14:paraId="36D9C0EA" w14:textId="6C4119C4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Disposition</w:t>
            </w:r>
          </w:p>
          <w:p w14:paraId="0AE57BDA" w14:textId="20CD0C66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7561735A" w14:textId="36933CC8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498F8C83" w14:textId="230E5ED9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79597BD4" w14:textId="78F05B6A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37EFE4D3" w14:textId="092A3B1D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342A6D73" w14:textId="5AB5AB2B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06747B06" w14:textId="77777777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2B42C16E" w14:textId="77777777" w:rsidR="000D7DE4" w:rsidRDefault="000D7DE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42BBB713" w14:textId="5ACAA5AD" w:rsidR="00802A89" w:rsidRPr="00EE0331" w:rsidRDefault="00802A8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EE0331">
              <w:rPr>
                <w:rFonts w:ascii="Roboto Light" w:hAnsi="Roboto Light"/>
                <w:b/>
                <w:sz w:val="20"/>
                <w:szCs w:val="20"/>
              </w:rPr>
              <w:t>Disposition</w:t>
            </w:r>
          </w:p>
        </w:tc>
        <w:tc>
          <w:tcPr>
            <w:tcW w:w="1843" w:type="dxa"/>
            <w:vMerge w:val="restart"/>
          </w:tcPr>
          <w:p w14:paraId="42BBB714" w14:textId="75D65FC1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 xml:space="preserve">Past employment activity record from Application Form or Interview.  Performance in related selection methods, </w:t>
            </w:r>
            <w:r w:rsidR="00DF7E4C" w:rsidRPr="00D00592">
              <w:rPr>
                <w:rFonts w:ascii="Roboto Light" w:hAnsi="Roboto Light"/>
                <w:sz w:val="20"/>
                <w:szCs w:val="20"/>
              </w:rPr>
              <w:t>e.g.,</w:t>
            </w:r>
            <w:r w:rsidRPr="00D00592">
              <w:rPr>
                <w:rFonts w:ascii="Roboto Light" w:hAnsi="Roboto Light"/>
                <w:sz w:val="20"/>
                <w:szCs w:val="20"/>
              </w:rPr>
              <w:t xml:space="preserve"> presentation, group discussion</w:t>
            </w:r>
          </w:p>
        </w:tc>
      </w:tr>
      <w:tr w:rsidR="00802A89" w14:paraId="42BBB71A" w14:textId="77777777" w:rsidTr="001E3DC7">
        <w:trPr>
          <w:trHeight w:val="397"/>
        </w:trPr>
        <w:tc>
          <w:tcPr>
            <w:tcW w:w="4679" w:type="dxa"/>
          </w:tcPr>
          <w:p w14:paraId="42BBB716" w14:textId="2274E223" w:rsidR="00802A89" w:rsidRPr="00EE0331" w:rsidRDefault="00EE0331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 w:rsidRPr="00EE0331">
              <w:rPr>
                <w:rFonts w:ascii="Roboto Light" w:hAnsi="Roboto Light"/>
                <w:bCs/>
                <w:sz w:val="20"/>
                <w:szCs w:val="20"/>
              </w:rPr>
              <w:t>Approachable, committed, enthusiastic,</w:t>
            </w:r>
            <w:r w:rsidR="00ED0291">
              <w:rPr>
                <w:rFonts w:ascii="Roboto Light" w:hAnsi="Roboto Light"/>
                <w:bCs/>
                <w:sz w:val="20"/>
                <w:szCs w:val="20"/>
              </w:rPr>
              <w:t xml:space="preserve"> </w:t>
            </w:r>
            <w:r w:rsidRPr="00EE0331">
              <w:rPr>
                <w:rFonts w:ascii="Roboto Light" w:hAnsi="Roboto Light"/>
                <w:bCs/>
                <w:sz w:val="20"/>
                <w:szCs w:val="20"/>
              </w:rPr>
              <w:t>calm under pressure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700987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17" w14:textId="647DE56B" w:rsidR="00802A89" w:rsidRDefault="00EE033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975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18" w14:textId="7B561420" w:rsidR="00802A89" w:rsidRDefault="00EE033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9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F" w14:textId="77777777" w:rsidTr="001E3DC7">
        <w:trPr>
          <w:trHeight w:val="397"/>
        </w:trPr>
        <w:tc>
          <w:tcPr>
            <w:tcW w:w="4679" w:type="dxa"/>
          </w:tcPr>
          <w:p w14:paraId="42BBB71B" w14:textId="3BC80C09" w:rsidR="00802A89" w:rsidRPr="00EE0331" w:rsidRDefault="00EE0331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 w:rsidRPr="00EE0331">
              <w:rPr>
                <w:rFonts w:ascii="Roboto Light" w:hAnsi="Roboto Light"/>
                <w:bCs/>
                <w:sz w:val="20"/>
                <w:szCs w:val="20"/>
              </w:rPr>
              <w:t>Able to work as part of a team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9049517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1C" w14:textId="1D7730D7" w:rsidR="00802A89" w:rsidRDefault="00EE033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6594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1D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E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4" w14:textId="77777777" w:rsidTr="001E3DC7">
        <w:trPr>
          <w:trHeight w:val="480"/>
        </w:trPr>
        <w:tc>
          <w:tcPr>
            <w:tcW w:w="4679" w:type="dxa"/>
          </w:tcPr>
          <w:p w14:paraId="42BBB720" w14:textId="367BD65C" w:rsidR="00802A89" w:rsidRPr="00EE0331" w:rsidRDefault="00EE0331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 w:rsidRPr="00EE0331">
              <w:rPr>
                <w:rFonts w:ascii="Roboto Light" w:hAnsi="Roboto Light"/>
                <w:bCs/>
                <w:sz w:val="20"/>
                <w:szCs w:val="20"/>
              </w:rPr>
              <w:t>Well organised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55441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21" w14:textId="43D3742C" w:rsidR="00802A89" w:rsidRDefault="00EE033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67392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22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23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9" w14:textId="77777777" w:rsidTr="001E3DC7">
        <w:trPr>
          <w:trHeight w:val="397"/>
        </w:trPr>
        <w:tc>
          <w:tcPr>
            <w:tcW w:w="4679" w:type="dxa"/>
          </w:tcPr>
          <w:p w14:paraId="42BBB725" w14:textId="6F4AD01A" w:rsidR="00802A89" w:rsidRPr="00563334" w:rsidRDefault="00ED0291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A</w:t>
            </w:r>
            <w:r w:rsidRPr="00EE0331">
              <w:rPr>
                <w:rFonts w:ascii="Roboto Light" w:hAnsi="Roboto Light"/>
                <w:bCs/>
                <w:sz w:val="20"/>
                <w:szCs w:val="20"/>
              </w:rPr>
              <w:t>ble to motivate self and others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32818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26" w14:textId="3F40D6E1" w:rsidR="00802A89" w:rsidRDefault="00ED029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7885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27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28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C" w14:textId="77777777" w:rsidTr="001E3DC7">
        <w:trPr>
          <w:trHeight w:hRule="exact" w:val="351"/>
        </w:trPr>
        <w:tc>
          <w:tcPr>
            <w:tcW w:w="8081" w:type="dxa"/>
            <w:gridSpan w:val="3"/>
            <w:vAlign w:val="center"/>
          </w:tcPr>
          <w:p w14:paraId="42BBB72A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General &amp; Specific or Legal knowledge</w:t>
            </w:r>
          </w:p>
        </w:tc>
        <w:tc>
          <w:tcPr>
            <w:tcW w:w="1843" w:type="dxa"/>
            <w:vMerge w:val="restart"/>
          </w:tcPr>
          <w:p w14:paraId="42BBB72B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Application form and interview questioning and reference.</w:t>
            </w:r>
          </w:p>
        </w:tc>
      </w:tr>
      <w:tr w:rsidR="00802A89" w14:paraId="42BBB731" w14:textId="77777777" w:rsidTr="001E3DC7">
        <w:trPr>
          <w:trHeight w:val="397"/>
        </w:trPr>
        <w:tc>
          <w:tcPr>
            <w:tcW w:w="4679" w:type="dxa"/>
          </w:tcPr>
          <w:p w14:paraId="42BBB72D" w14:textId="52DFAD28" w:rsidR="00802A89" w:rsidRPr="00D55292" w:rsidRDefault="006A48D5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55292">
              <w:rPr>
                <w:rFonts w:ascii="Roboto Light" w:hAnsi="Roboto Light"/>
                <w:sz w:val="20"/>
                <w:szCs w:val="20"/>
              </w:rPr>
              <w:t>Possess a full driving licen</w:t>
            </w:r>
            <w:r w:rsidR="00875689">
              <w:rPr>
                <w:rFonts w:ascii="Roboto Light" w:hAnsi="Roboto Light"/>
                <w:sz w:val="20"/>
                <w:szCs w:val="20"/>
              </w:rPr>
              <w:t>c</w:t>
            </w:r>
            <w:r w:rsidRPr="00D55292">
              <w:rPr>
                <w:rFonts w:ascii="Roboto Light" w:hAnsi="Roboto Light"/>
                <w:sz w:val="20"/>
                <w:szCs w:val="20"/>
              </w:rPr>
              <w:t>e and have use of vehicle for business purpose and appropriate insurance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41523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2E" w14:textId="0ACE1460" w:rsidR="00802A89" w:rsidRDefault="0048269D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3587402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2F" w14:textId="60DF764A" w:rsidR="00802A89" w:rsidRDefault="0048269D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73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36" w14:textId="77777777" w:rsidTr="001E3DC7">
        <w:trPr>
          <w:trHeight w:val="397"/>
        </w:trPr>
        <w:tc>
          <w:tcPr>
            <w:tcW w:w="4679" w:type="dxa"/>
          </w:tcPr>
          <w:p w14:paraId="42BBB732" w14:textId="3AEB8070" w:rsidR="00EE0331" w:rsidRPr="00563334" w:rsidRDefault="000D7DE4" w:rsidP="000D7DE4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The statutory requirements of legislation concerning Equal Opportunities, Health &amp; Safety, SEND and Safeguarding Children.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8572425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33" w14:textId="4BA06B81" w:rsidR="00802A89" w:rsidRDefault="00EE033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7272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34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35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3B" w14:textId="77777777" w:rsidTr="001E3DC7">
        <w:trPr>
          <w:trHeight w:val="397"/>
        </w:trPr>
        <w:tc>
          <w:tcPr>
            <w:tcW w:w="4679" w:type="dxa"/>
          </w:tcPr>
          <w:p w14:paraId="42BBB737" w14:textId="7947916F" w:rsidR="00802A89" w:rsidRPr="00EE0331" w:rsidRDefault="000D7DE4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Knowledge of</w:t>
            </w:r>
            <w:r w:rsidR="007811CD">
              <w:rPr>
                <w:rFonts w:ascii="Roboto Light" w:hAnsi="Roboto Light"/>
                <w:bCs/>
                <w:sz w:val="20"/>
                <w:szCs w:val="20"/>
              </w:rPr>
              <w:t xml:space="preserve"> Early Years and </w:t>
            </w:r>
            <w:r>
              <w:rPr>
                <w:rFonts w:ascii="Roboto Light" w:hAnsi="Roboto Light"/>
                <w:bCs/>
                <w:sz w:val="20"/>
                <w:szCs w:val="20"/>
              </w:rPr>
              <w:t xml:space="preserve"> key stage</w:t>
            </w:r>
            <w:r w:rsidR="001E3DC7">
              <w:rPr>
                <w:rFonts w:ascii="Roboto Light" w:hAnsi="Roboto Light"/>
                <w:bCs/>
                <w:sz w:val="20"/>
                <w:szCs w:val="20"/>
              </w:rPr>
              <w:t xml:space="preserve"> 1 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9697069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BBB738" w14:textId="766536EA" w:rsidR="00802A89" w:rsidRDefault="00EE0331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32586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42BBB739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3A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EE0331" w14:paraId="32D3F385" w14:textId="77777777" w:rsidTr="001E3DC7">
        <w:trPr>
          <w:trHeight w:val="397"/>
        </w:trPr>
        <w:tc>
          <w:tcPr>
            <w:tcW w:w="4679" w:type="dxa"/>
          </w:tcPr>
          <w:p w14:paraId="163382E2" w14:textId="6A4933C2" w:rsidR="00EE0331" w:rsidRPr="00EE0331" w:rsidRDefault="000D7DE4" w:rsidP="00321B3F">
            <w:pPr>
              <w:rPr>
                <w:rFonts w:ascii="Roboto Light" w:hAnsi="Roboto Light"/>
                <w:bCs/>
                <w:sz w:val="20"/>
                <w:szCs w:val="20"/>
              </w:rPr>
            </w:pPr>
            <w:r>
              <w:rPr>
                <w:rFonts w:ascii="Roboto Light" w:hAnsi="Roboto Light"/>
                <w:bCs/>
                <w:sz w:val="20"/>
                <w:szCs w:val="20"/>
              </w:rPr>
              <w:t>Knowledge of SEND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3212357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130DC96" w14:textId="5D17EF44" w:rsidR="00EE0331" w:rsidRDefault="005D70C6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82147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5A8B4114" w14:textId="75C3666D" w:rsidR="00EE0331" w:rsidRDefault="005D70C6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2B4C8D42" w14:textId="77777777" w:rsidR="00EE0331" w:rsidRPr="00D00592" w:rsidRDefault="00EE0331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161D3" w14:paraId="42BBB73D" w14:textId="77777777" w:rsidTr="001E3DC7">
        <w:trPr>
          <w:trHeight w:val="397"/>
        </w:trPr>
        <w:tc>
          <w:tcPr>
            <w:tcW w:w="9924" w:type="dxa"/>
            <w:gridSpan w:val="4"/>
            <w:vAlign w:val="center"/>
          </w:tcPr>
          <w:p w14:paraId="42BBB73C" w14:textId="77777777" w:rsidR="005161D3" w:rsidRPr="00D00592" w:rsidRDefault="005161D3" w:rsidP="005268FB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321B3F">
              <w:rPr>
                <w:rFonts w:ascii="Roboto Light" w:hAnsi="Roboto Light"/>
                <w:b/>
                <w:sz w:val="19"/>
                <w:szCs w:val="19"/>
              </w:rPr>
              <w:t xml:space="preserve">Special Requirements </w:t>
            </w:r>
          </w:p>
        </w:tc>
      </w:tr>
      <w:tr w:rsidR="005161D3" w14:paraId="42BBB73F" w14:textId="77777777" w:rsidTr="001E3DC7">
        <w:trPr>
          <w:trHeight w:val="397"/>
        </w:trPr>
        <w:tc>
          <w:tcPr>
            <w:tcW w:w="9924" w:type="dxa"/>
            <w:gridSpan w:val="4"/>
            <w:vAlign w:val="center"/>
          </w:tcPr>
          <w:p w14:paraId="7B4C410D" w14:textId="2221C176" w:rsidR="005161D3" w:rsidRDefault="005161D3" w:rsidP="005268FB">
            <w:pPr>
              <w:spacing w:after="240"/>
              <w:rPr>
                <w:rFonts w:ascii="Roboto Light" w:hAnsi="Roboto Light" w:cs="Arial"/>
                <w:sz w:val="20"/>
                <w:szCs w:val="20"/>
              </w:rPr>
            </w:pP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It is the responsibility of each employee to carry out their duties in line with </w:t>
            </w:r>
            <w:r w:rsidR="001E3DC7">
              <w:rPr>
                <w:rFonts w:ascii="Roboto Light" w:hAnsi="Roboto Light" w:cs="Arial"/>
                <w:sz w:val="20"/>
                <w:szCs w:val="20"/>
              </w:rPr>
              <w:t>GLP’s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 ethos and culture of safe working practices for adults working with </w:t>
            </w:r>
            <w:r w:rsidR="00DF7E4C" w:rsidRPr="000F154E">
              <w:rPr>
                <w:rFonts w:ascii="Roboto Light" w:hAnsi="Roboto Light" w:cs="Arial"/>
                <w:sz w:val="20"/>
                <w:szCs w:val="20"/>
              </w:rPr>
              <w:t>children and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 be sensitive and caring to the needs of the disadvantaged, promoting a positive approach to a harmonious working environment. Each employee should act as an exemplar on these issues and must, where appropriate, identify and monitor training f</w:t>
            </w:r>
            <w:r w:rsidR="00366DF2">
              <w:rPr>
                <w:rFonts w:ascii="Roboto Light" w:hAnsi="Roboto Light" w:cs="Arial"/>
                <w:sz w:val="20"/>
                <w:szCs w:val="20"/>
              </w:rPr>
              <w:t xml:space="preserve">or themselves and any employees 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>they are responsible for.</w:t>
            </w:r>
          </w:p>
          <w:p w14:paraId="42BBB73E" w14:textId="07A12005" w:rsidR="00D11B86" w:rsidRPr="00D11B86" w:rsidRDefault="00D11B86" w:rsidP="00D11B86">
            <w:pPr>
              <w:rPr>
                <w:rFonts w:ascii="Roboto Light" w:hAnsi="Roboto Light" w:cs="Arial"/>
                <w:sz w:val="20"/>
                <w:szCs w:val="20"/>
              </w:rPr>
            </w:pPr>
            <w:r w:rsidRPr="00D11B86">
              <w:rPr>
                <w:rFonts w:ascii="Roboto Light" w:hAnsi="Roboto Light" w:cs="Arial"/>
                <w:sz w:val="20"/>
                <w:szCs w:val="20"/>
              </w:rPr>
              <w:t xml:space="preserve">This post is covered by Part 7 of the Immigration Act (2016) and therefore the ability to speak English </w:t>
            </w:r>
            <w:r w:rsidR="00281245">
              <w:rPr>
                <w:rFonts w:ascii="Roboto Light" w:hAnsi="Roboto Light" w:cs="Arial"/>
                <w:sz w:val="20"/>
                <w:szCs w:val="20"/>
              </w:rPr>
              <w:t xml:space="preserve">fluently </w:t>
            </w:r>
            <w:r w:rsidRPr="00D11B86">
              <w:rPr>
                <w:rFonts w:ascii="Roboto Light" w:hAnsi="Roboto Light" w:cs="Arial"/>
                <w:sz w:val="20"/>
                <w:szCs w:val="20"/>
              </w:rPr>
              <w:t>is an essential requirement for this role.</w:t>
            </w:r>
          </w:p>
        </w:tc>
      </w:tr>
    </w:tbl>
    <w:p w14:paraId="42BBB740" w14:textId="77777777" w:rsidR="001E5F5A" w:rsidRDefault="001E5F5A" w:rsidP="00DB5086">
      <w:pPr>
        <w:spacing w:after="24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03"/>
        <w:tblW w:w="9766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22"/>
        <w:gridCol w:w="1701"/>
        <w:gridCol w:w="1984"/>
      </w:tblGrid>
      <w:tr w:rsidR="00E52AE6" w:rsidRPr="00C77E2A" w14:paraId="42BBB743" w14:textId="77777777" w:rsidTr="001E3DC7">
        <w:trPr>
          <w:trHeight w:val="567"/>
        </w:trPr>
        <w:tc>
          <w:tcPr>
            <w:tcW w:w="1559" w:type="dxa"/>
            <w:vAlign w:val="center"/>
          </w:tcPr>
          <w:p w14:paraId="42BBB741" w14:textId="77777777" w:rsidR="00E52AE6" w:rsidRPr="000866EF" w:rsidRDefault="00E52AE6" w:rsidP="00A14D01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Developed by</w:t>
            </w: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:</w:t>
            </w: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31C0E7BD" w14:textId="4E13181A" w:rsidR="00E52AE6" w:rsidRPr="0042719F" w:rsidRDefault="00664C04" w:rsidP="0042719F">
            <w:pPr>
              <w:rPr>
                <w:rFonts w:ascii="Roboto Light" w:hAnsi="Roboto Light"/>
                <w:bCs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Cs/>
                <w:color w:val="131A28" w:themeColor="accent1"/>
                <w:sz w:val="20"/>
              </w:rPr>
              <w:t>Andrea Gray</w:t>
            </w:r>
          </w:p>
        </w:tc>
        <w:tc>
          <w:tcPr>
            <w:tcW w:w="1701" w:type="dxa"/>
            <w:vAlign w:val="center"/>
          </w:tcPr>
          <w:p w14:paraId="50870810" w14:textId="0593EF72" w:rsidR="00E52AE6" w:rsidRPr="000866EF" w:rsidRDefault="00E52AE6" w:rsidP="00A14D01">
            <w:pPr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Date of Issue:</w:t>
            </w:r>
          </w:p>
        </w:tc>
        <w:tc>
          <w:tcPr>
            <w:tcW w:w="1984" w:type="dxa"/>
            <w:vAlign w:val="center"/>
          </w:tcPr>
          <w:p w14:paraId="1FCF575C" w14:textId="77777777" w:rsidR="00664C04" w:rsidRDefault="00664C04" w:rsidP="0042719F">
            <w:pPr>
              <w:spacing w:line="276" w:lineRule="auto"/>
              <w:rPr>
                <w:rFonts w:ascii="Roboto Light" w:hAnsi="Roboto Light"/>
                <w:bCs/>
                <w:color w:val="131A28" w:themeColor="accent1"/>
                <w:sz w:val="20"/>
              </w:rPr>
            </w:pPr>
          </w:p>
          <w:p w14:paraId="4E9DF26F" w14:textId="2AA1E4B2" w:rsidR="00E52AE6" w:rsidRDefault="00664C04" w:rsidP="0042719F">
            <w:pPr>
              <w:spacing w:line="276" w:lineRule="auto"/>
              <w:rPr>
                <w:rFonts w:ascii="Roboto Light" w:hAnsi="Roboto Light"/>
                <w:bCs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Cs/>
                <w:color w:val="131A28" w:themeColor="accent1"/>
                <w:sz w:val="20"/>
              </w:rPr>
              <w:t>October 2025</w:t>
            </w:r>
          </w:p>
          <w:p w14:paraId="42BBB742" w14:textId="752BED4C" w:rsidR="00CE0E97" w:rsidRPr="0042719F" w:rsidRDefault="00CE0E97" w:rsidP="0042719F">
            <w:pPr>
              <w:spacing w:line="276" w:lineRule="auto"/>
              <w:rPr>
                <w:rFonts w:ascii="Roboto Light" w:hAnsi="Roboto Light"/>
                <w:bCs/>
                <w:color w:val="131A28" w:themeColor="accent1"/>
                <w:sz w:val="20"/>
              </w:rPr>
            </w:pPr>
          </w:p>
        </w:tc>
      </w:tr>
    </w:tbl>
    <w:p w14:paraId="42BBB74A" w14:textId="77777777" w:rsidR="00F13BD9" w:rsidRDefault="00F13BD9" w:rsidP="00122247">
      <w:pPr>
        <w:spacing w:after="240" w:line="240" w:lineRule="auto"/>
        <w:rPr>
          <w:b/>
          <w:sz w:val="20"/>
          <w:szCs w:val="20"/>
        </w:rPr>
      </w:pPr>
    </w:p>
    <w:p w14:paraId="42BBB74B" w14:textId="77777777" w:rsidR="00F13BD9" w:rsidRPr="001E5F5A" w:rsidRDefault="00F13BD9" w:rsidP="00122247">
      <w:pPr>
        <w:spacing w:after="240" w:line="240" w:lineRule="auto"/>
        <w:rPr>
          <w:b/>
          <w:sz w:val="20"/>
          <w:szCs w:val="20"/>
        </w:rPr>
      </w:pPr>
    </w:p>
    <w:sectPr w:rsidR="00F13BD9" w:rsidRPr="001E5F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C229" w14:textId="77777777" w:rsidR="00DC1F8C" w:rsidRDefault="00DC1F8C" w:rsidP="00B63A9E">
      <w:pPr>
        <w:spacing w:after="0" w:line="240" w:lineRule="auto"/>
      </w:pPr>
      <w:r>
        <w:separator/>
      </w:r>
    </w:p>
  </w:endnote>
  <w:endnote w:type="continuationSeparator" w:id="0">
    <w:p w14:paraId="7D8657F7" w14:textId="77777777" w:rsidR="00DC1F8C" w:rsidRDefault="00DC1F8C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228262"/>
      <w:docPartObj>
        <w:docPartGallery w:val="Page Numbers (Bottom of Page)"/>
        <w:docPartUnique/>
      </w:docPartObj>
    </w:sdtPr>
    <w:sdtEndPr>
      <w:rPr>
        <w:rFonts w:ascii="Roboto Light" w:hAnsi="Roboto Light"/>
        <w:color w:val="A6A6A6" w:themeColor="background1" w:themeShade="A6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Roboto Light" w:hAnsi="Roboto Light"/>
            <w:color w:val="A6A6A6" w:themeColor="background1" w:themeShade="A6"/>
            <w:sz w:val="16"/>
            <w:szCs w:val="16"/>
          </w:rPr>
        </w:sdtEndPr>
        <w:sdtContent>
          <w:p w14:paraId="42BBB751" w14:textId="1B48DA4E" w:rsidR="00CE77C4" w:rsidRPr="00CE77C4" w:rsidRDefault="00CE77C4">
            <w:pPr>
              <w:pStyle w:val="Footer"/>
              <w:jc w:val="right"/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</w:pPr>
            <w:r w:rsidRPr="00CE77C4"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676416">
              <w:rPr>
                <w:rFonts w:ascii="Roboto Light" w:hAnsi="Roboto Light"/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77C4"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676416">
              <w:rPr>
                <w:rFonts w:ascii="Roboto Light" w:hAnsi="Roboto Light"/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42BBB752" w14:textId="2072FC26" w:rsidR="00B63A9E" w:rsidRPr="00CE77C4" w:rsidRDefault="00CE77C4" w:rsidP="00B3495A">
    <w:pPr>
      <w:pStyle w:val="Footer"/>
      <w:rPr>
        <w:rFonts w:ascii="Roboto Light" w:hAnsi="Roboto Light"/>
        <w:color w:val="A6A6A6" w:themeColor="background1" w:themeShade="A6"/>
        <w:sz w:val="16"/>
        <w:szCs w:val="16"/>
      </w:rPr>
    </w:pPr>
    <w:r w:rsidRPr="00CE77C4">
      <w:rPr>
        <w:rFonts w:ascii="Roboto Light" w:hAnsi="Roboto Light"/>
        <w:color w:val="A6A6A6" w:themeColor="background1" w:themeShade="A6"/>
        <w:sz w:val="16"/>
        <w:szCs w:val="16"/>
      </w:rPr>
      <w:t>UWMAT Person Specification/ V</w:t>
    </w:r>
    <w:r w:rsidR="00936983">
      <w:rPr>
        <w:rFonts w:ascii="Roboto Light" w:hAnsi="Roboto Light"/>
        <w:color w:val="A6A6A6" w:themeColor="background1" w:themeShade="A6"/>
        <w:sz w:val="16"/>
        <w:szCs w:val="16"/>
      </w:rPr>
      <w:t>5</w:t>
    </w:r>
    <w:r w:rsidRPr="00CE77C4">
      <w:rPr>
        <w:rFonts w:ascii="Roboto Light" w:hAnsi="Roboto Light"/>
        <w:color w:val="A6A6A6" w:themeColor="background1" w:themeShade="A6"/>
        <w:sz w:val="16"/>
        <w:szCs w:val="16"/>
      </w:rPr>
      <w:t xml:space="preserve">/ </w:t>
    </w:r>
    <w:r w:rsidR="00936983">
      <w:rPr>
        <w:rFonts w:ascii="Roboto Light" w:hAnsi="Roboto Light"/>
        <w:color w:val="A6A6A6" w:themeColor="background1" w:themeShade="A6"/>
        <w:sz w:val="16"/>
        <w:szCs w:val="16"/>
      </w:rPr>
      <w:t>Sept</w:t>
    </w:r>
    <w:r w:rsidR="00E52AE6">
      <w:rPr>
        <w:rFonts w:ascii="Roboto Light" w:hAnsi="Roboto Light"/>
        <w:color w:val="A6A6A6" w:themeColor="background1" w:themeShade="A6"/>
        <w:sz w:val="16"/>
        <w:szCs w:val="16"/>
      </w:rPr>
      <w:t xml:space="preserve"> 202</w:t>
    </w:r>
    <w:r w:rsidR="00936983">
      <w:rPr>
        <w:rFonts w:ascii="Roboto Light" w:hAnsi="Roboto Light"/>
        <w:color w:val="A6A6A6" w:themeColor="background1" w:themeShade="A6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3B38" w14:textId="77777777" w:rsidR="00DC1F8C" w:rsidRDefault="00DC1F8C" w:rsidP="00B63A9E">
      <w:pPr>
        <w:spacing w:after="0" w:line="240" w:lineRule="auto"/>
      </w:pPr>
      <w:r>
        <w:separator/>
      </w:r>
    </w:p>
  </w:footnote>
  <w:footnote w:type="continuationSeparator" w:id="0">
    <w:p w14:paraId="159444DD" w14:textId="77777777" w:rsidR="00DC1F8C" w:rsidRDefault="00DC1F8C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B750" w14:textId="1F782223" w:rsidR="00B63A9E" w:rsidRPr="00D00592" w:rsidRDefault="001E3DC7">
    <w:pPr>
      <w:pStyle w:val="Header"/>
      <w:rPr>
        <w:rFonts w:ascii="Roboto Slab" w:hAnsi="Roboto Slab"/>
        <w:b/>
        <w:color w:val="131A28" w:themeColor="accent1"/>
      </w:rPr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anchor distT="0" distB="0" distL="114300" distR="114300" simplePos="0" relativeHeight="251659264" behindDoc="1" locked="0" layoutInCell="1" allowOverlap="1" wp14:anchorId="431E8880" wp14:editId="6E685BFC">
          <wp:simplePos x="0" y="0"/>
          <wp:positionH relativeFrom="column">
            <wp:posOffset>3829050</wp:posOffset>
          </wp:positionH>
          <wp:positionV relativeFrom="paragraph">
            <wp:posOffset>-248285</wp:posOffset>
          </wp:positionV>
          <wp:extent cx="2603500" cy="495935"/>
          <wp:effectExtent l="0" t="0" r="6350" b="0"/>
          <wp:wrapTight wrapText="bothSides">
            <wp:wrapPolygon edited="0">
              <wp:start x="158" y="0"/>
              <wp:lineTo x="0" y="2489"/>
              <wp:lineTo x="0" y="20743"/>
              <wp:lineTo x="21337" y="20743"/>
              <wp:lineTo x="21495" y="19083"/>
              <wp:lineTo x="21495" y="13275"/>
              <wp:lineTo x="20388" y="10786"/>
              <wp:lineTo x="20072" y="0"/>
              <wp:lineTo x="158" y="0"/>
            </wp:wrapPolygon>
          </wp:wrapTight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498">
      <w:rPr>
        <w:rFonts w:ascii="Roboto Slab" w:hAnsi="Roboto Slab"/>
        <w:b/>
        <w:color w:val="131A28" w:themeColor="accen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05EEF"/>
    <w:multiLevelType w:val="hybridMultilevel"/>
    <w:tmpl w:val="761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019132">
    <w:abstractNumId w:val="5"/>
  </w:num>
  <w:num w:numId="2" w16cid:durableId="588545838">
    <w:abstractNumId w:val="16"/>
  </w:num>
  <w:num w:numId="3" w16cid:durableId="5715852">
    <w:abstractNumId w:val="8"/>
  </w:num>
  <w:num w:numId="4" w16cid:durableId="1583487362">
    <w:abstractNumId w:val="10"/>
  </w:num>
  <w:num w:numId="5" w16cid:durableId="13582452">
    <w:abstractNumId w:val="13"/>
  </w:num>
  <w:num w:numId="6" w16cid:durableId="1644698844">
    <w:abstractNumId w:val="6"/>
  </w:num>
  <w:num w:numId="7" w16cid:durableId="1594435273">
    <w:abstractNumId w:val="15"/>
  </w:num>
  <w:num w:numId="8" w16cid:durableId="701250071">
    <w:abstractNumId w:val="17"/>
  </w:num>
  <w:num w:numId="9" w16cid:durableId="1924602417">
    <w:abstractNumId w:val="2"/>
  </w:num>
  <w:num w:numId="10" w16cid:durableId="2129618702">
    <w:abstractNumId w:val="3"/>
  </w:num>
  <w:num w:numId="11" w16cid:durableId="100076281">
    <w:abstractNumId w:val="9"/>
  </w:num>
  <w:num w:numId="12" w16cid:durableId="1780299679">
    <w:abstractNumId w:val="11"/>
  </w:num>
  <w:num w:numId="13" w16cid:durableId="1244292417">
    <w:abstractNumId w:val="0"/>
  </w:num>
  <w:num w:numId="14" w16cid:durableId="606304658">
    <w:abstractNumId w:val="12"/>
  </w:num>
  <w:num w:numId="15" w16cid:durableId="1009019445">
    <w:abstractNumId w:val="7"/>
  </w:num>
  <w:num w:numId="16" w16cid:durableId="1119495444">
    <w:abstractNumId w:val="1"/>
  </w:num>
  <w:num w:numId="17" w16cid:durableId="1453599370">
    <w:abstractNumId w:val="4"/>
  </w:num>
  <w:num w:numId="18" w16cid:durableId="285815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371B8"/>
    <w:rsid w:val="00044836"/>
    <w:rsid w:val="00054359"/>
    <w:rsid w:val="000643F1"/>
    <w:rsid w:val="00081897"/>
    <w:rsid w:val="000866EF"/>
    <w:rsid w:val="000A7EEF"/>
    <w:rsid w:val="000D7DE4"/>
    <w:rsid w:val="001077DC"/>
    <w:rsid w:val="00122247"/>
    <w:rsid w:val="0012332E"/>
    <w:rsid w:val="0015726F"/>
    <w:rsid w:val="001864A8"/>
    <w:rsid w:val="001865C0"/>
    <w:rsid w:val="001C072F"/>
    <w:rsid w:val="001E3DC7"/>
    <w:rsid w:val="001E4F3C"/>
    <w:rsid w:val="001E5F5A"/>
    <w:rsid w:val="00211A6B"/>
    <w:rsid w:val="0022246D"/>
    <w:rsid w:val="00262246"/>
    <w:rsid w:val="0026664B"/>
    <w:rsid w:val="002666ED"/>
    <w:rsid w:val="00281245"/>
    <w:rsid w:val="002D10E7"/>
    <w:rsid w:val="002D7474"/>
    <w:rsid w:val="00321B3F"/>
    <w:rsid w:val="00362478"/>
    <w:rsid w:val="00365517"/>
    <w:rsid w:val="00366DF2"/>
    <w:rsid w:val="003728C3"/>
    <w:rsid w:val="003A110C"/>
    <w:rsid w:val="003A451A"/>
    <w:rsid w:val="00420E87"/>
    <w:rsid w:val="00425132"/>
    <w:rsid w:val="0042719F"/>
    <w:rsid w:val="0048269D"/>
    <w:rsid w:val="004E6D64"/>
    <w:rsid w:val="004F4EF0"/>
    <w:rsid w:val="00502E77"/>
    <w:rsid w:val="005066C0"/>
    <w:rsid w:val="005161D3"/>
    <w:rsid w:val="00563334"/>
    <w:rsid w:val="00586CD8"/>
    <w:rsid w:val="00595280"/>
    <w:rsid w:val="005A0ADC"/>
    <w:rsid w:val="005B6ABB"/>
    <w:rsid w:val="005D70C6"/>
    <w:rsid w:val="006134CC"/>
    <w:rsid w:val="00621498"/>
    <w:rsid w:val="00631719"/>
    <w:rsid w:val="0063539D"/>
    <w:rsid w:val="00664C04"/>
    <w:rsid w:val="00676416"/>
    <w:rsid w:val="00686C74"/>
    <w:rsid w:val="0069102A"/>
    <w:rsid w:val="006A09B3"/>
    <w:rsid w:val="006A48D5"/>
    <w:rsid w:val="006B4019"/>
    <w:rsid w:val="006F6BCC"/>
    <w:rsid w:val="007123B5"/>
    <w:rsid w:val="007811CD"/>
    <w:rsid w:val="007817FC"/>
    <w:rsid w:val="007C4059"/>
    <w:rsid w:val="00802A89"/>
    <w:rsid w:val="00837B18"/>
    <w:rsid w:val="00847114"/>
    <w:rsid w:val="00875689"/>
    <w:rsid w:val="008C412C"/>
    <w:rsid w:val="008D1C29"/>
    <w:rsid w:val="008E0F63"/>
    <w:rsid w:val="009325D8"/>
    <w:rsid w:val="00933F25"/>
    <w:rsid w:val="00936983"/>
    <w:rsid w:val="009908A0"/>
    <w:rsid w:val="00994F6C"/>
    <w:rsid w:val="009C7257"/>
    <w:rsid w:val="00A14D01"/>
    <w:rsid w:val="00A56AD2"/>
    <w:rsid w:val="00A92934"/>
    <w:rsid w:val="00B02DFD"/>
    <w:rsid w:val="00B05957"/>
    <w:rsid w:val="00B3495A"/>
    <w:rsid w:val="00B5149A"/>
    <w:rsid w:val="00B63A9E"/>
    <w:rsid w:val="00B65E2B"/>
    <w:rsid w:val="00BE69A7"/>
    <w:rsid w:val="00BF0D7B"/>
    <w:rsid w:val="00C447B1"/>
    <w:rsid w:val="00CE0E97"/>
    <w:rsid w:val="00CE77C4"/>
    <w:rsid w:val="00CF4ED2"/>
    <w:rsid w:val="00D00592"/>
    <w:rsid w:val="00D11B86"/>
    <w:rsid w:val="00D1410B"/>
    <w:rsid w:val="00D2769A"/>
    <w:rsid w:val="00D34B1F"/>
    <w:rsid w:val="00D42843"/>
    <w:rsid w:val="00D45CD7"/>
    <w:rsid w:val="00D55292"/>
    <w:rsid w:val="00DB5086"/>
    <w:rsid w:val="00DC1F8C"/>
    <w:rsid w:val="00DC7480"/>
    <w:rsid w:val="00DF2C56"/>
    <w:rsid w:val="00DF7E4C"/>
    <w:rsid w:val="00E52AE6"/>
    <w:rsid w:val="00EA0906"/>
    <w:rsid w:val="00ED0291"/>
    <w:rsid w:val="00ED359C"/>
    <w:rsid w:val="00EE0331"/>
    <w:rsid w:val="00F13BD9"/>
    <w:rsid w:val="00F22E1E"/>
    <w:rsid w:val="00F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B6AC"/>
  <w15:docId w15:val="{D9A5887B-68E5-4425-800B-95D2291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d07add6-26e0-48b3-9527-e400884bc97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3190</Characters>
  <Application>Microsoft Office Word</Application>
  <DocSecurity>0</DocSecurity>
  <Lines>199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Forrest, Juli</dc:creator>
  <cp:lastModifiedBy>Andrea Gray</cp:lastModifiedBy>
  <cp:revision>8</cp:revision>
  <cp:lastPrinted>2021-05-18T09:56:00Z</cp:lastPrinted>
  <dcterms:created xsi:type="dcterms:W3CDTF">2024-04-09T15:30:00Z</dcterms:created>
  <dcterms:modified xsi:type="dcterms:W3CDTF">2025-10-21T07:26:00Z</dcterms:modified>
</cp:coreProperties>
</file>