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4320"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228D992B" w14:textId="77777777" w:rsidTr="00025373">
        <w:trPr>
          <w:trHeight w:val="680"/>
          <w:jc w:val="center"/>
        </w:trPr>
        <w:tc>
          <w:tcPr>
            <w:tcW w:w="3114" w:type="dxa"/>
            <w:shd w:val="clear" w:color="auto" w:fill="8EAADB" w:themeFill="accent5" w:themeFillTint="99"/>
            <w:vAlign w:val="center"/>
          </w:tcPr>
          <w:p w14:paraId="4E5BFB31"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39C0551A" w14:textId="62A7E6F1" w:rsidR="008E7492" w:rsidRPr="006066F6" w:rsidRDefault="002E6A54" w:rsidP="008E7492">
            <w:pPr>
              <w:jc w:val="both"/>
              <w:rPr>
                <w:rFonts w:asciiTheme="minorHAnsi" w:hAnsiTheme="minorHAnsi" w:cstheme="minorHAnsi"/>
                <w:b/>
                <w:bCs/>
              </w:rPr>
            </w:pPr>
            <w:r w:rsidRPr="000D28CE">
              <w:rPr>
                <w:rFonts w:asciiTheme="minorHAnsi" w:hAnsiTheme="minorHAnsi" w:cstheme="minorHAnsi"/>
                <w:b/>
                <w:bCs/>
                <w:sz w:val="36"/>
              </w:rPr>
              <w:t>LIBRARIAN</w:t>
            </w:r>
            <w:r>
              <w:rPr>
                <w:rFonts w:asciiTheme="minorHAnsi" w:hAnsiTheme="minorHAnsi" w:cstheme="minorHAnsi"/>
                <w:b/>
                <w:bCs/>
                <w:sz w:val="36"/>
              </w:rPr>
              <w:t xml:space="preserve"> </w:t>
            </w:r>
            <w:r w:rsidR="003F3E80">
              <w:rPr>
                <w:rFonts w:asciiTheme="minorHAnsi" w:hAnsiTheme="minorHAnsi" w:cstheme="minorHAnsi"/>
                <w:b/>
                <w:bCs/>
                <w:sz w:val="36"/>
              </w:rPr>
              <w:t>&amp; READING CHAMPION</w:t>
            </w:r>
          </w:p>
        </w:tc>
      </w:tr>
      <w:tr w:rsidR="008E7492" w:rsidRPr="006066F6" w14:paraId="7703A1C3" w14:textId="77777777" w:rsidTr="000E5F16">
        <w:trPr>
          <w:trHeight w:val="679"/>
          <w:jc w:val="center"/>
        </w:trPr>
        <w:tc>
          <w:tcPr>
            <w:tcW w:w="3114" w:type="dxa"/>
            <w:shd w:val="clear" w:color="auto" w:fill="DEEAF6" w:themeFill="accent1" w:themeFillTint="33"/>
            <w:vAlign w:val="center"/>
          </w:tcPr>
          <w:p w14:paraId="2D39CE7B" w14:textId="77777777" w:rsidR="008E7492" w:rsidRPr="00AA2619" w:rsidRDefault="008E7492" w:rsidP="007D1A9E">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6085BFAB" w14:textId="5A3CEE7D" w:rsidR="00737146" w:rsidRPr="00EE5E65" w:rsidRDefault="00786D30" w:rsidP="00737146">
            <w:pPr>
              <w:spacing w:line="276" w:lineRule="auto"/>
              <w:jc w:val="both"/>
              <w:rPr>
                <w:rFonts w:asciiTheme="minorHAnsi" w:hAnsiTheme="minorHAnsi" w:cs="Arial"/>
                <w:b/>
                <w:bCs/>
              </w:rPr>
            </w:pPr>
            <w:r>
              <w:rPr>
                <w:rFonts w:asciiTheme="minorHAnsi" w:hAnsiTheme="minorHAnsi" w:cs="Arial"/>
                <w:b/>
                <w:bCs/>
              </w:rPr>
              <w:t>Aston</w:t>
            </w:r>
            <w:r w:rsidR="00737146">
              <w:rPr>
                <w:rFonts w:asciiTheme="minorHAnsi" w:hAnsiTheme="minorHAnsi" w:cs="Arial"/>
                <w:b/>
                <w:bCs/>
              </w:rPr>
              <w:t xml:space="preserve"> </w:t>
            </w:r>
            <w:r w:rsidR="00737146" w:rsidRPr="4447C390">
              <w:rPr>
                <w:rFonts w:asciiTheme="minorHAnsi" w:hAnsiTheme="minorHAnsi" w:cs="Arial"/>
                <w:b/>
                <w:bCs/>
              </w:rPr>
              <w:t>Academy</w:t>
            </w:r>
          </w:p>
          <w:p w14:paraId="1DB2FF94" w14:textId="0616DB9E" w:rsidR="000E5F16" w:rsidRPr="00B12993" w:rsidRDefault="00737146" w:rsidP="00737146">
            <w:pPr>
              <w:spacing w:line="276" w:lineRule="auto"/>
              <w:jc w:val="both"/>
              <w:rPr>
                <w:rFonts w:asciiTheme="minorHAnsi" w:hAnsiTheme="minorHAnsi" w:cstheme="minorHAnsi"/>
                <w:b/>
                <w:bCs/>
              </w:rPr>
            </w:pPr>
            <w:r w:rsidRPr="00260987">
              <w:rPr>
                <w:rFonts w:asciiTheme="minorHAnsi" w:hAnsiTheme="minorHAnsi" w:cs="Arial"/>
                <w:bCs/>
                <w:sz w:val="22"/>
                <w:szCs w:val="22"/>
              </w:rPr>
              <w:t>Aston Community Education Trust</w:t>
            </w:r>
          </w:p>
        </w:tc>
      </w:tr>
      <w:tr w:rsidR="008E7492" w:rsidRPr="006066F6" w14:paraId="631CB0B3" w14:textId="77777777" w:rsidTr="000E5F16">
        <w:trPr>
          <w:trHeight w:val="577"/>
          <w:jc w:val="center"/>
        </w:trPr>
        <w:tc>
          <w:tcPr>
            <w:tcW w:w="3114" w:type="dxa"/>
            <w:shd w:val="clear" w:color="auto" w:fill="DEEAF6" w:themeFill="accent1" w:themeFillTint="33"/>
            <w:vAlign w:val="center"/>
          </w:tcPr>
          <w:p w14:paraId="61619D3D"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13B926FC" w14:textId="5185DE52" w:rsidR="00846662" w:rsidRPr="00EE5E65" w:rsidRDefault="003F645B" w:rsidP="00846662">
            <w:pPr>
              <w:spacing w:line="276" w:lineRule="auto"/>
              <w:jc w:val="both"/>
              <w:rPr>
                <w:rFonts w:asciiTheme="minorHAnsi" w:hAnsiTheme="minorHAnsi" w:cs="Arial"/>
                <w:b/>
                <w:bCs/>
              </w:rPr>
            </w:pPr>
            <w:r>
              <w:rPr>
                <w:rFonts w:asciiTheme="minorHAnsi" w:hAnsiTheme="minorHAnsi" w:cstheme="minorHAnsi"/>
                <w:b/>
                <w:bCs/>
              </w:rPr>
              <w:t>3</w:t>
            </w:r>
            <w:r w:rsidR="00432DE9">
              <w:rPr>
                <w:rFonts w:asciiTheme="minorHAnsi" w:hAnsiTheme="minorHAnsi" w:cstheme="minorHAnsi"/>
                <w:b/>
                <w:bCs/>
              </w:rPr>
              <w:t>2.5</w:t>
            </w:r>
            <w:r>
              <w:rPr>
                <w:rFonts w:asciiTheme="minorHAnsi" w:hAnsiTheme="minorHAnsi" w:cstheme="minorHAnsi"/>
                <w:b/>
                <w:bCs/>
              </w:rPr>
              <w:t xml:space="preserve"> Hours per week</w:t>
            </w:r>
            <w:r w:rsidR="00846662">
              <w:rPr>
                <w:rFonts w:asciiTheme="minorHAnsi" w:hAnsiTheme="minorHAnsi" w:cs="Arial"/>
                <w:b/>
                <w:bCs/>
              </w:rPr>
              <w:t>,</w:t>
            </w:r>
            <w:r w:rsidR="00846662" w:rsidRPr="00EE5E65">
              <w:rPr>
                <w:rFonts w:asciiTheme="minorHAnsi" w:hAnsiTheme="minorHAnsi" w:cs="Arial"/>
                <w:b/>
                <w:bCs/>
              </w:rPr>
              <w:t xml:space="preserve"> term time only</w:t>
            </w:r>
          </w:p>
          <w:p w14:paraId="0484C5CF" w14:textId="17AEC07D" w:rsidR="00846662" w:rsidRDefault="00846662" w:rsidP="00846662">
            <w:pPr>
              <w:spacing w:line="276" w:lineRule="auto"/>
              <w:rPr>
                <w:rFonts w:asciiTheme="minorHAnsi" w:hAnsiTheme="minorHAnsi" w:cs="Arial"/>
                <w:bCs/>
                <w:i/>
                <w:sz w:val="20"/>
                <w:szCs w:val="20"/>
              </w:rPr>
            </w:pPr>
          </w:p>
          <w:p w14:paraId="78DA2079" w14:textId="1E412F23" w:rsidR="003F645B" w:rsidRPr="003F645B" w:rsidRDefault="00667C48" w:rsidP="00846662">
            <w:pPr>
              <w:spacing w:line="276" w:lineRule="auto"/>
              <w:jc w:val="both"/>
              <w:rPr>
                <w:rFonts w:asciiTheme="minorHAnsi" w:hAnsiTheme="minorHAnsi" w:cstheme="minorHAnsi"/>
                <w:b/>
                <w:bCs/>
              </w:rPr>
            </w:pPr>
            <w:r w:rsidRPr="00E76265">
              <w:rPr>
                <w:rFonts w:asciiTheme="minorHAnsi" w:hAnsiTheme="minorHAnsi" w:cstheme="minorHAnsi"/>
                <w:bCs/>
                <w:i/>
                <w:sz w:val="22"/>
                <w:szCs w:val="22"/>
              </w:rPr>
              <w:t>Term time only includes</w:t>
            </w:r>
            <w:r w:rsidRPr="00E76265">
              <w:rPr>
                <w:rFonts w:asciiTheme="minorHAnsi" w:hAnsiTheme="minorHAnsi" w:cstheme="minorHAnsi"/>
                <w:i/>
                <w:sz w:val="22"/>
                <w:szCs w:val="22"/>
              </w:rPr>
              <w:t xml:space="preserve"> working 2 out of 5 INSET days each academic year as directed by the school, with availability to work any or </w:t>
            </w:r>
            <w:proofErr w:type="gramStart"/>
            <w:r w:rsidRPr="00E76265">
              <w:rPr>
                <w:rFonts w:asciiTheme="minorHAnsi" w:hAnsiTheme="minorHAnsi" w:cstheme="minorHAnsi"/>
                <w:i/>
                <w:sz w:val="22"/>
                <w:szCs w:val="22"/>
              </w:rPr>
              <w:t>all of</w:t>
            </w:r>
            <w:proofErr w:type="gramEnd"/>
            <w:r w:rsidRPr="00E76265">
              <w:rPr>
                <w:rFonts w:asciiTheme="minorHAnsi" w:hAnsiTheme="minorHAnsi" w:cstheme="minorHAnsi"/>
                <w:i/>
                <w:sz w:val="22"/>
                <w:szCs w:val="22"/>
              </w:rPr>
              <w:t xml:space="preserve"> the remaining 3 INSET days at short notice should the need arise, and for which additional payment will be made</w:t>
            </w:r>
          </w:p>
        </w:tc>
      </w:tr>
      <w:tr w:rsidR="008E7492" w:rsidRPr="006066F6" w14:paraId="469E9A80" w14:textId="77777777" w:rsidTr="000E5F16">
        <w:trPr>
          <w:trHeight w:val="557"/>
          <w:jc w:val="center"/>
        </w:trPr>
        <w:tc>
          <w:tcPr>
            <w:tcW w:w="3114" w:type="dxa"/>
            <w:shd w:val="clear" w:color="auto" w:fill="DEEAF6" w:themeFill="accent1" w:themeFillTint="33"/>
            <w:vAlign w:val="center"/>
          </w:tcPr>
          <w:p w14:paraId="5EB3AED9"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2E47A349" w14:textId="596AA20D" w:rsidR="00025373" w:rsidRDefault="003F645B" w:rsidP="007D1A9E">
            <w:pPr>
              <w:spacing w:line="276" w:lineRule="auto"/>
              <w:jc w:val="both"/>
              <w:rPr>
                <w:rFonts w:asciiTheme="minorHAnsi" w:hAnsiTheme="minorHAnsi" w:cstheme="minorHAnsi"/>
                <w:b/>
                <w:bCs/>
              </w:rPr>
            </w:pPr>
            <w:r>
              <w:rPr>
                <w:rFonts w:asciiTheme="minorHAnsi" w:hAnsiTheme="minorHAnsi" w:cstheme="minorHAnsi"/>
                <w:b/>
                <w:bCs/>
              </w:rPr>
              <w:t xml:space="preserve">Band </w:t>
            </w:r>
            <w:r w:rsidR="00716D62">
              <w:rPr>
                <w:rFonts w:asciiTheme="minorHAnsi" w:hAnsiTheme="minorHAnsi" w:cstheme="minorHAnsi"/>
                <w:b/>
                <w:bCs/>
              </w:rPr>
              <w:t>E</w:t>
            </w:r>
            <w:r>
              <w:rPr>
                <w:rFonts w:asciiTheme="minorHAnsi" w:hAnsiTheme="minorHAnsi" w:cstheme="minorHAnsi"/>
                <w:b/>
                <w:bCs/>
              </w:rPr>
              <w:t xml:space="preserve"> – Point </w:t>
            </w:r>
            <w:r w:rsidR="004F1F08">
              <w:rPr>
                <w:rFonts w:asciiTheme="minorHAnsi" w:hAnsiTheme="minorHAnsi" w:cstheme="minorHAnsi"/>
                <w:b/>
                <w:bCs/>
              </w:rPr>
              <w:t>7</w:t>
            </w:r>
            <w:r>
              <w:rPr>
                <w:rFonts w:asciiTheme="minorHAnsi" w:hAnsiTheme="minorHAnsi" w:cstheme="minorHAnsi"/>
                <w:b/>
                <w:bCs/>
              </w:rPr>
              <w:t xml:space="preserve"> to 1</w:t>
            </w:r>
            <w:r w:rsidR="004F1F08">
              <w:rPr>
                <w:rFonts w:asciiTheme="minorHAnsi" w:hAnsiTheme="minorHAnsi" w:cstheme="minorHAnsi"/>
                <w:b/>
                <w:bCs/>
              </w:rPr>
              <w:t>1</w:t>
            </w:r>
          </w:p>
          <w:p w14:paraId="0D4FE2F1" w14:textId="0565A146" w:rsidR="003F645B" w:rsidRDefault="003F645B" w:rsidP="007D1A9E">
            <w:pPr>
              <w:spacing w:line="276" w:lineRule="auto"/>
              <w:jc w:val="both"/>
              <w:rPr>
                <w:rFonts w:asciiTheme="minorHAnsi" w:hAnsiTheme="minorHAnsi" w:cstheme="minorHAnsi"/>
                <w:b/>
                <w:bCs/>
              </w:rPr>
            </w:pPr>
            <w:r>
              <w:rPr>
                <w:rFonts w:asciiTheme="minorHAnsi" w:hAnsiTheme="minorHAnsi" w:cstheme="minorHAnsi"/>
                <w:b/>
                <w:bCs/>
              </w:rPr>
              <w:t>Pro-rota salary - £</w:t>
            </w:r>
            <w:r w:rsidR="00805BD5" w:rsidRPr="006F3C2A">
              <w:rPr>
                <w:rFonts w:asciiTheme="minorHAnsi" w:hAnsiTheme="minorHAnsi" w:cstheme="minorHAnsi"/>
                <w:b/>
                <w:bCs/>
              </w:rPr>
              <w:t>20,159</w:t>
            </w:r>
            <w:r w:rsidRPr="006F3C2A">
              <w:rPr>
                <w:rFonts w:asciiTheme="minorHAnsi" w:hAnsiTheme="minorHAnsi" w:cstheme="minorHAnsi"/>
                <w:b/>
                <w:bCs/>
              </w:rPr>
              <w:t xml:space="preserve"> to £</w:t>
            </w:r>
            <w:r w:rsidR="006F3C2A" w:rsidRPr="006F3C2A">
              <w:rPr>
                <w:rFonts w:asciiTheme="minorHAnsi" w:hAnsiTheme="minorHAnsi" w:cstheme="minorHAnsi"/>
                <w:b/>
                <w:bCs/>
              </w:rPr>
              <w:t>21,487</w:t>
            </w:r>
          </w:p>
          <w:p w14:paraId="07461925" w14:textId="0F5F2792" w:rsidR="003F645B" w:rsidRDefault="003F645B" w:rsidP="007D1A9E">
            <w:pPr>
              <w:spacing w:line="276" w:lineRule="auto"/>
              <w:jc w:val="both"/>
              <w:rPr>
                <w:rFonts w:asciiTheme="minorHAnsi" w:hAnsiTheme="minorHAnsi" w:cstheme="minorHAnsi"/>
                <w:color w:val="EE0000"/>
              </w:rPr>
            </w:pPr>
            <w:r>
              <w:rPr>
                <w:rFonts w:asciiTheme="minorHAnsi" w:hAnsiTheme="minorHAnsi" w:cstheme="minorHAnsi"/>
                <w:b/>
                <w:bCs/>
              </w:rPr>
              <w:t xml:space="preserve">Based on a </w:t>
            </w:r>
            <w:r w:rsidR="001052BE">
              <w:rPr>
                <w:rFonts w:asciiTheme="minorHAnsi" w:hAnsiTheme="minorHAnsi" w:cstheme="minorHAnsi"/>
                <w:b/>
                <w:bCs/>
              </w:rPr>
              <w:t>full-time</w:t>
            </w:r>
            <w:r>
              <w:rPr>
                <w:rFonts w:asciiTheme="minorHAnsi" w:hAnsiTheme="minorHAnsi" w:cstheme="minorHAnsi"/>
                <w:b/>
                <w:bCs/>
              </w:rPr>
              <w:t xml:space="preserve"> salary - </w:t>
            </w:r>
            <w:r w:rsidRPr="004F1F08">
              <w:rPr>
                <w:rFonts w:asciiTheme="minorHAnsi" w:hAnsiTheme="minorHAnsi" w:cstheme="minorHAnsi"/>
              </w:rPr>
              <w:t>£</w:t>
            </w:r>
            <w:r w:rsidR="006F3C2A" w:rsidRPr="006F3C2A">
              <w:rPr>
                <w:rFonts w:asciiTheme="minorHAnsi" w:hAnsiTheme="minorHAnsi" w:cstheme="minorHAnsi"/>
              </w:rPr>
              <w:t>26,403</w:t>
            </w:r>
            <w:r w:rsidR="00394483" w:rsidRPr="006F3C2A">
              <w:rPr>
                <w:rFonts w:asciiTheme="minorHAnsi" w:hAnsiTheme="minorHAnsi" w:cstheme="minorHAnsi"/>
              </w:rPr>
              <w:t xml:space="preserve"> </w:t>
            </w:r>
            <w:r w:rsidRPr="006F3C2A">
              <w:rPr>
                <w:rFonts w:asciiTheme="minorHAnsi" w:hAnsiTheme="minorHAnsi" w:cstheme="minorHAnsi"/>
              </w:rPr>
              <w:t>to £</w:t>
            </w:r>
            <w:r w:rsidR="006F3C2A" w:rsidRPr="006F3C2A">
              <w:rPr>
                <w:rFonts w:asciiTheme="minorHAnsi" w:hAnsiTheme="minorHAnsi" w:cstheme="minorHAnsi"/>
              </w:rPr>
              <w:t>28,142</w:t>
            </w:r>
          </w:p>
          <w:p w14:paraId="361B21F5" w14:textId="77777777" w:rsidR="00667C48" w:rsidRDefault="00667C48" w:rsidP="007D1A9E">
            <w:pPr>
              <w:spacing w:line="276" w:lineRule="auto"/>
              <w:jc w:val="both"/>
              <w:rPr>
                <w:rFonts w:asciiTheme="minorHAnsi" w:hAnsiTheme="minorHAnsi" w:cstheme="minorHAnsi"/>
              </w:rPr>
            </w:pPr>
          </w:p>
          <w:p w14:paraId="49792444" w14:textId="77777777" w:rsidR="004E7753" w:rsidRDefault="004E7753" w:rsidP="004E7753">
            <w:pPr>
              <w:spacing w:line="276" w:lineRule="auto"/>
              <w:jc w:val="both"/>
              <w:rPr>
                <w:rFonts w:asciiTheme="minorHAnsi" w:hAnsiTheme="minorHAnsi" w:cs="Arial"/>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i/>
                <w:sz w:val="20"/>
                <w:szCs w:val="23"/>
              </w:rPr>
              <w:t xml:space="preserve"> </w:t>
            </w:r>
          </w:p>
          <w:p w14:paraId="4CC1EC99" w14:textId="47712BF4" w:rsidR="00687168" w:rsidRPr="00025373" w:rsidRDefault="004E7753" w:rsidP="004E7753">
            <w:pPr>
              <w:spacing w:line="276" w:lineRule="auto"/>
              <w:jc w:val="both"/>
              <w:rPr>
                <w:rFonts w:asciiTheme="minorHAnsi" w:hAnsiTheme="minorHAnsi" w:cstheme="minorHAnsi"/>
                <w:bCs/>
                <w:i/>
              </w:rPr>
            </w:pPr>
            <w:r w:rsidRPr="00E351A7">
              <w:rPr>
                <w:rFonts w:asciiTheme="minorHAnsi" w:hAnsiTheme="minorHAnsi" w:cstheme="minorHAnsi"/>
                <w:i/>
                <w:sz w:val="21"/>
                <w:szCs w:val="21"/>
              </w:rPr>
              <w:t>A pay award is currently in negotiation and will be applied when agreed nationally</w:t>
            </w:r>
          </w:p>
        </w:tc>
      </w:tr>
      <w:tr w:rsidR="008E7492" w:rsidRPr="006066F6" w14:paraId="67C6AB29" w14:textId="77777777" w:rsidTr="000E5F16">
        <w:trPr>
          <w:trHeight w:val="567"/>
          <w:jc w:val="center"/>
        </w:trPr>
        <w:tc>
          <w:tcPr>
            <w:tcW w:w="3114" w:type="dxa"/>
            <w:shd w:val="clear" w:color="auto" w:fill="DEEAF6" w:themeFill="accent1" w:themeFillTint="33"/>
            <w:vAlign w:val="center"/>
          </w:tcPr>
          <w:p w14:paraId="4D99F013" w14:textId="77777777" w:rsidR="008E7492" w:rsidRPr="00AA2619" w:rsidRDefault="008E7492" w:rsidP="007D1A9E">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259BDEFF" w14:textId="77F32346" w:rsidR="008E7492" w:rsidRPr="006066F6" w:rsidRDefault="004E7753" w:rsidP="007D1A9E">
            <w:pPr>
              <w:jc w:val="both"/>
              <w:rPr>
                <w:rFonts w:asciiTheme="minorHAnsi" w:hAnsiTheme="minorHAnsi" w:cstheme="minorHAnsi"/>
                <w:b/>
                <w:bCs/>
              </w:rPr>
            </w:pPr>
            <w:r>
              <w:rPr>
                <w:rFonts w:asciiTheme="minorHAnsi" w:hAnsiTheme="minorHAnsi" w:cstheme="minorHAnsi"/>
                <w:b/>
                <w:bCs/>
              </w:rPr>
              <w:t xml:space="preserve">Fixed </w:t>
            </w:r>
            <w:r w:rsidR="004F1A73">
              <w:rPr>
                <w:rFonts w:asciiTheme="minorHAnsi" w:hAnsiTheme="minorHAnsi" w:cstheme="minorHAnsi"/>
                <w:b/>
                <w:bCs/>
              </w:rPr>
              <w:t>Term until 31</w:t>
            </w:r>
            <w:r w:rsidR="004F1A73" w:rsidRPr="004F1A73">
              <w:rPr>
                <w:rFonts w:asciiTheme="minorHAnsi" w:hAnsiTheme="minorHAnsi" w:cstheme="minorHAnsi"/>
                <w:b/>
                <w:bCs/>
                <w:vertAlign w:val="superscript"/>
              </w:rPr>
              <w:t>st</w:t>
            </w:r>
            <w:r w:rsidR="004F1A73">
              <w:rPr>
                <w:rFonts w:asciiTheme="minorHAnsi" w:hAnsiTheme="minorHAnsi" w:cstheme="minorHAnsi"/>
                <w:b/>
                <w:bCs/>
              </w:rPr>
              <w:t xml:space="preserve"> August 2026</w:t>
            </w:r>
          </w:p>
        </w:tc>
      </w:tr>
      <w:tr w:rsidR="004D7D6F" w:rsidRPr="006066F6" w14:paraId="4828CD5D" w14:textId="77777777" w:rsidTr="000E5F16">
        <w:trPr>
          <w:trHeight w:val="567"/>
          <w:jc w:val="center"/>
        </w:trPr>
        <w:tc>
          <w:tcPr>
            <w:tcW w:w="3114" w:type="dxa"/>
            <w:shd w:val="clear" w:color="auto" w:fill="DEEAF6" w:themeFill="accent1" w:themeFillTint="33"/>
            <w:vAlign w:val="center"/>
          </w:tcPr>
          <w:p w14:paraId="4BA12B85" w14:textId="77777777" w:rsidR="004D7D6F" w:rsidRPr="00AA2619" w:rsidRDefault="004D7D6F" w:rsidP="007D1A9E">
            <w:pPr>
              <w:rPr>
                <w:rFonts w:asciiTheme="minorHAnsi" w:hAnsiTheme="minorHAnsi" w:cstheme="minorHAnsi"/>
                <w:b/>
                <w:bCs/>
              </w:rPr>
            </w:pPr>
            <w:r w:rsidRPr="00AA2619">
              <w:rPr>
                <w:rFonts w:asciiTheme="minorHAnsi" w:hAnsiTheme="minorHAnsi" w:cstheme="minorHAnsi"/>
                <w:b/>
                <w:bCs/>
              </w:rPr>
              <w:t>Date of Commencement</w:t>
            </w:r>
            <w:r w:rsidR="00AA2619">
              <w:rPr>
                <w:rFonts w:asciiTheme="minorHAnsi" w:hAnsiTheme="minorHAnsi" w:cstheme="minorHAnsi"/>
                <w:b/>
                <w:bCs/>
              </w:rPr>
              <w:t>:</w:t>
            </w:r>
          </w:p>
        </w:tc>
        <w:tc>
          <w:tcPr>
            <w:tcW w:w="7339" w:type="dxa"/>
            <w:vAlign w:val="center"/>
          </w:tcPr>
          <w:p w14:paraId="010F6F2D" w14:textId="56A52A13" w:rsidR="004D7D6F" w:rsidRPr="006066F6" w:rsidRDefault="004F1A73" w:rsidP="00EE0F27">
            <w:pPr>
              <w:jc w:val="both"/>
              <w:rPr>
                <w:rFonts w:asciiTheme="minorHAnsi" w:hAnsiTheme="minorHAnsi" w:cstheme="minorHAnsi"/>
                <w:b/>
                <w:bCs/>
              </w:rPr>
            </w:pPr>
            <w:r>
              <w:rPr>
                <w:rFonts w:asciiTheme="minorHAnsi" w:hAnsiTheme="minorHAnsi" w:cstheme="minorHAnsi"/>
                <w:b/>
                <w:bCs/>
              </w:rPr>
              <w:t>As soon as possible</w:t>
            </w:r>
          </w:p>
        </w:tc>
      </w:tr>
      <w:tr w:rsidR="004D7D6F" w:rsidRPr="006066F6" w14:paraId="305A6F0D" w14:textId="77777777" w:rsidTr="000E5F16">
        <w:trPr>
          <w:trHeight w:val="567"/>
          <w:jc w:val="center"/>
        </w:trPr>
        <w:tc>
          <w:tcPr>
            <w:tcW w:w="3114" w:type="dxa"/>
            <w:shd w:val="clear" w:color="auto" w:fill="DEEAF6" w:themeFill="accent1" w:themeFillTint="33"/>
            <w:vAlign w:val="center"/>
          </w:tcPr>
          <w:p w14:paraId="605B5595" w14:textId="77777777" w:rsidR="004D7D6F" w:rsidRPr="00AA2619" w:rsidRDefault="004D7D6F" w:rsidP="007D1A9E">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2AEF108B" w14:textId="75C808BB" w:rsidR="004D7D6F" w:rsidRPr="006066F6" w:rsidRDefault="004D7D6F" w:rsidP="003F645B">
            <w:pPr>
              <w:jc w:val="both"/>
              <w:rPr>
                <w:rFonts w:asciiTheme="minorHAnsi" w:hAnsiTheme="minorHAnsi" w:cstheme="minorHAnsi"/>
                <w:b/>
                <w:bCs/>
              </w:rPr>
            </w:pPr>
            <w:r w:rsidRPr="006066F6">
              <w:rPr>
                <w:rFonts w:asciiTheme="minorHAnsi" w:hAnsiTheme="minorHAnsi" w:cstheme="minorHAnsi"/>
                <w:b/>
                <w:bCs/>
              </w:rPr>
              <w:t xml:space="preserve">9.00am on </w:t>
            </w:r>
            <w:r w:rsidR="00E14634">
              <w:rPr>
                <w:rFonts w:asciiTheme="minorHAnsi" w:hAnsiTheme="minorHAnsi" w:cstheme="minorHAnsi"/>
                <w:b/>
                <w:bCs/>
              </w:rPr>
              <w:t>23</w:t>
            </w:r>
            <w:r w:rsidR="00E14634" w:rsidRPr="00E14634">
              <w:rPr>
                <w:rFonts w:asciiTheme="minorHAnsi" w:hAnsiTheme="minorHAnsi" w:cstheme="minorHAnsi"/>
                <w:b/>
                <w:bCs/>
                <w:vertAlign w:val="superscript"/>
              </w:rPr>
              <w:t>rd</w:t>
            </w:r>
            <w:r w:rsidR="00E14634">
              <w:rPr>
                <w:rFonts w:asciiTheme="minorHAnsi" w:hAnsiTheme="minorHAnsi" w:cstheme="minorHAnsi"/>
                <w:b/>
                <w:bCs/>
              </w:rPr>
              <w:t xml:space="preserve"> February 2026</w:t>
            </w:r>
          </w:p>
        </w:tc>
      </w:tr>
    </w:tbl>
    <w:p w14:paraId="1863154D" w14:textId="77777777" w:rsidR="004D7D6F" w:rsidRPr="006066F6" w:rsidRDefault="004D7D6F">
      <w:pPr>
        <w:rPr>
          <w:rFonts w:asciiTheme="minorHAnsi" w:hAnsiTheme="minorHAnsi" w:cstheme="minorHAnsi"/>
        </w:rPr>
      </w:pPr>
    </w:p>
    <w:p w14:paraId="6BDDA315" w14:textId="598F5398" w:rsidR="005C3EB5" w:rsidRPr="005C3EB5" w:rsidRDefault="006066F6" w:rsidP="005C3EB5">
      <w:pPr>
        <w:jc w:val="both"/>
        <w:rPr>
          <w:rFonts w:asciiTheme="minorHAnsi" w:hAnsiTheme="minorHAnsi" w:cstheme="minorHAnsi"/>
        </w:rPr>
      </w:pPr>
      <w:r w:rsidRPr="003F0118">
        <w:rPr>
          <w:rFonts w:asciiTheme="minorHAnsi" w:hAnsiTheme="minorHAnsi" w:cstheme="minorHAnsi"/>
        </w:rPr>
        <w:t>We are see</w:t>
      </w:r>
      <w:r w:rsidR="003F645B">
        <w:rPr>
          <w:rFonts w:asciiTheme="minorHAnsi" w:hAnsiTheme="minorHAnsi" w:cstheme="minorHAnsi"/>
        </w:rPr>
        <w:t xml:space="preserve">king </w:t>
      </w:r>
      <w:r w:rsidR="005C3EB5" w:rsidRPr="005C3EB5">
        <w:rPr>
          <w:rFonts w:asciiTheme="minorHAnsi" w:hAnsiTheme="minorHAnsi" w:cstheme="minorHAnsi"/>
        </w:rPr>
        <w:t xml:space="preserve">enthusiastic librarian and reading champion whose infectious love of books and reading will inspire and enthuse the students, staff and parents of </w:t>
      </w:r>
      <w:r w:rsidR="00D35829">
        <w:rPr>
          <w:rFonts w:asciiTheme="minorHAnsi" w:hAnsiTheme="minorHAnsi" w:cstheme="minorHAnsi"/>
        </w:rPr>
        <w:t>Aston</w:t>
      </w:r>
      <w:r w:rsidR="005C3EB5" w:rsidRPr="005C3EB5">
        <w:rPr>
          <w:rFonts w:asciiTheme="minorHAnsi" w:hAnsiTheme="minorHAnsi" w:cstheme="minorHAnsi"/>
        </w:rPr>
        <w:t xml:space="preserve"> Academy. The development of literacy and a life-long love of literature and reading are major priorities for </w:t>
      </w:r>
      <w:r w:rsidR="004905A4">
        <w:rPr>
          <w:rFonts w:asciiTheme="minorHAnsi" w:hAnsiTheme="minorHAnsi" w:cstheme="minorHAnsi"/>
        </w:rPr>
        <w:t>Aston</w:t>
      </w:r>
      <w:r w:rsidR="005C3EB5" w:rsidRPr="005C3EB5">
        <w:rPr>
          <w:rFonts w:asciiTheme="minorHAnsi" w:hAnsiTheme="minorHAnsi" w:cstheme="minorHAnsi"/>
        </w:rPr>
        <w:t xml:space="preserve"> </w:t>
      </w:r>
      <w:r w:rsidR="007E4849" w:rsidRPr="005C3EB5">
        <w:rPr>
          <w:rFonts w:asciiTheme="minorHAnsi" w:hAnsiTheme="minorHAnsi" w:cstheme="minorHAnsi"/>
        </w:rPr>
        <w:t>Academy,</w:t>
      </w:r>
      <w:r w:rsidR="005C3EB5" w:rsidRPr="005C3EB5">
        <w:rPr>
          <w:rFonts w:asciiTheme="minorHAnsi" w:hAnsiTheme="minorHAnsi" w:cstheme="minorHAnsi"/>
        </w:rPr>
        <w:t xml:space="preserve"> and the Librarian will play a key role in ensuring the library is the hub of the school. </w:t>
      </w:r>
    </w:p>
    <w:p w14:paraId="02B6F9EB" w14:textId="77777777" w:rsidR="006066F6" w:rsidRPr="003F0118" w:rsidRDefault="006066F6" w:rsidP="006066F6">
      <w:pPr>
        <w:jc w:val="both"/>
        <w:rPr>
          <w:rFonts w:asciiTheme="minorHAnsi" w:hAnsiTheme="minorHAnsi" w:cstheme="minorHAnsi"/>
        </w:rPr>
      </w:pPr>
    </w:p>
    <w:p w14:paraId="409E6DA2" w14:textId="77777777" w:rsidR="006066F6" w:rsidRDefault="006066F6" w:rsidP="006066F6">
      <w:pPr>
        <w:jc w:val="both"/>
        <w:rPr>
          <w:rFonts w:asciiTheme="minorHAnsi" w:hAnsiTheme="minorHAnsi" w:cstheme="minorHAnsi"/>
        </w:rPr>
      </w:pPr>
      <w:r w:rsidRPr="003F0118">
        <w:rPr>
          <w:rFonts w:asciiTheme="minorHAnsi" w:hAnsiTheme="minorHAnsi" w:cstheme="minorHAnsi"/>
        </w:rPr>
        <w:t>The successful candidate will:</w:t>
      </w:r>
    </w:p>
    <w:p w14:paraId="08D93E83" w14:textId="0FF97C8B" w:rsidR="00F051A2" w:rsidRPr="00F051A2" w:rsidRDefault="00F051A2" w:rsidP="00F051A2">
      <w:pPr>
        <w:pStyle w:val="ListParagraph"/>
        <w:numPr>
          <w:ilvl w:val="0"/>
          <w:numId w:val="4"/>
        </w:numPr>
        <w:jc w:val="both"/>
        <w:rPr>
          <w:rFonts w:asciiTheme="minorHAnsi" w:hAnsiTheme="minorHAnsi" w:cstheme="minorHAnsi"/>
        </w:rPr>
      </w:pPr>
      <w:r>
        <w:rPr>
          <w:rFonts w:asciiTheme="minorHAnsi" w:hAnsiTheme="minorHAnsi" w:cstheme="minorHAnsi"/>
        </w:rPr>
        <w:t>B</w:t>
      </w:r>
      <w:r w:rsidRPr="00F051A2">
        <w:rPr>
          <w:rFonts w:asciiTheme="minorHAnsi" w:hAnsiTheme="minorHAnsi" w:cstheme="minorHAnsi"/>
        </w:rPr>
        <w:t xml:space="preserve">e an active Reading Champion, promoting a ‘Love of Literacy’ within the Academy and the wider community. </w:t>
      </w:r>
    </w:p>
    <w:p w14:paraId="113FCAF6" w14:textId="2010FF37" w:rsidR="00F051A2" w:rsidRPr="00F051A2" w:rsidRDefault="00F051A2" w:rsidP="00F051A2">
      <w:pPr>
        <w:pStyle w:val="ListParagraph"/>
        <w:numPr>
          <w:ilvl w:val="0"/>
          <w:numId w:val="4"/>
        </w:numPr>
        <w:jc w:val="both"/>
        <w:rPr>
          <w:rFonts w:asciiTheme="minorHAnsi" w:hAnsiTheme="minorHAnsi" w:cstheme="minorHAnsi"/>
        </w:rPr>
      </w:pPr>
      <w:r>
        <w:rPr>
          <w:rFonts w:asciiTheme="minorHAnsi" w:hAnsiTheme="minorHAnsi" w:cstheme="minorHAnsi"/>
        </w:rPr>
        <w:t>L</w:t>
      </w:r>
      <w:r w:rsidRPr="00F051A2">
        <w:rPr>
          <w:rFonts w:asciiTheme="minorHAnsi" w:hAnsiTheme="minorHAnsi" w:cstheme="minorHAnsi"/>
        </w:rPr>
        <w:t xml:space="preserve">iaise with the English department to enable access and support during lessons. </w:t>
      </w:r>
    </w:p>
    <w:p w14:paraId="5759E8A7" w14:textId="096612C7" w:rsidR="00F051A2" w:rsidRPr="00F051A2" w:rsidRDefault="00F051A2" w:rsidP="00F051A2">
      <w:pPr>
        <w:pStyle w:val="ListParagraph"/>
        <w:numPr>
          <w:ilvl w:val="0"/>
          <w:numId w:val="4"/>
        </w:numPr>
        <w:jc w:val="both"/>
        <w:rPr>
          <w:rFonts w:asciiTheme="minorHAnsi" w:hAnsiTheme="minorHAnsi" w:cstheme="minorHAnsi"/>
        </w:rPr>
      </w:pPr>
      <w:r w:rsidRPr="00F051A2">
        <w:rPr>
          <w:rFonts w:asciiTheme="minorHAnsi" w:hAnsiTheme="minorHAnsi" w:cstheme="minorHAnsi"/>
        </w:rPr>
        <w:t xml:space="preserve">Monitor and maintain the </w:t>
      </w:r>
      <w:r w:rsidR="00B44F78">
        <w:rPr>
          <w:rFonts w:asciiTheme="minorHAnsi" w:hAnsiTheme="minorHAnsi" w:cstheme="minorHAnsi"/>
        </w:rPr>
        <w:t>Directed</w:t>
      </w:r>
      <w:r w:rsidRPr="00F051A2">
        <w:rPr>
          <w:rFonts w:asciiTheme="minorHAnsi" w:hAnsiTheme="minorHAnsi" w:cstheme="minorHAnsi"/>
        </w:rPr>
        <w:t xml:space="preserve"> Reading programme within the Academy and share the results with the Head of English.</w:t>
      </w:r>
    </w:p>
    <w:p w14:paraId="18E0C1B7" w14:textId="77D0DFAA" w:rsidR="003F645B" w:rsidRDefault="00F051A2" w:rsidP="00F051A2">
      <w:pPr>
        <w:pStyle w:val="ListParagraph"/>
        <w:numPr>
          <w:ilvl w:val="0"/>
          <w:numId w:val="4"/>
        </w:numPr>
        <w:jc w:val="both"/>
        <w:rPr>
          <w:rFonts w:asciiTheme="minorHAnsi" w:hAnsiTheme="minorHAnsi" w:cstheme="minorHAnsi"/>
        </w:rPr>
      </w:pPr>
      <w:r>
        <w:rPr>
          <w:rFonts w:asciiTheme="minorHAnsi" w:hAnsiTheme="minorHAnsi" w:cstheme="minorHAnsi"/>
        </w:rPr>
        <w:t>A</w:t>
      </w:r>
      <w:r w:rsidRPr="00F051A2">
        <w:rPr>
          <w:rFonts w:asciiTheme="minorHAnsi" w:hAnsiTheme="minorHAnsi" w:cstheme="minorHAnsi"/>
        </w:rPr>
        <w:t>ssist in the planning and oversight of the general organisation and day-to-day running of the library.</w:t>
      </w:r>
    </w:p>
    <w:p w14:paraId="00E4114D" w14:textId="34E91DD5"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S</w:t>
      </w:r>
      <w:r w:rsidRPr="00E63EAC">
        <w:rPr>
          <w:rFonts w:asciiTheme="minorHAnsi" w:hAnsiTheme="minorHAnsi" w:cstheme="minorHAnsi"/>
        </w:rPr>
        <w:t>elect, acquire and maintain the library stock and to ensure that such stocks are adequately catalogued and guided.</w:t>
      </w:r>
    </w:p>
    <w:p w14:paraId="4878705E" w14:textId="5D61790B"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E</w:t>
      </w:r>
      <w:r w:rsidRPr="00E63EAC">
        <w:rPr>
          <w:rFonts w:asciiTheme="minorHAnsi" w:hAnsiTheme="minorHAnsi" w:cstheme="minorHAnsi"/>
        </w:rPr>
        <w:t>nsure that library stocks are organised to facilitate effective access for staff and students.</w:t>
      </w:r>
    </w:p>
    <w:p w14:paraId="4F7BA53C" w14:textId="651F18E1"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I</w:t>
      </w:r>
      <w:r w:rsidRPr="00E63EAC">
        <w:rPr>
          <w:rFonts w:asciiTheme="minorHAnsi" w:hAnsiTheme="minorHAnsi" w:cstheme="minorHAnsi"/>
        </w:rPr>
        <w:t>nitiate and provide guidance, assistance and training in the use of library to both staff and students.</w:t>
      </w:r>
    </w:p>
    <w:p w14:paraId="557EC0FE" w14:textId="63FA1F4F" w:rsidR="00E63EAC" w:rsidRPr="00E63EAC" w:rsidRDefault="00E63EAC" w:rsidP="00E63EAC">
      <w:pPr>
        <w:pStyle w:val="ListParagraph"/>
        <w:numPr>
          <w:ilvl w:val="0"/>
          <w:numId w:val="4"/>
        </w:numPr>
        <w:jc w:val="both"/>
        <w:rPr>
          <w:rFonts w:asciiTheme="minorHAnsi" w:hAnsiTheme="minorHAnsi" w:cstheme="minorHAnsi"/>
        </w:rPr>
      </w:pPr>
      <w:r>
        <w:rPr>
          <w:rFonts w:asciiTheme="minorHAnsi" w:hAnsiTheme="minorHAnsi" w:cstheme="minorHAnsi"/>
        </w:rPr>
        <w:t>C</w:t>
      </w:r>
      <w:r w:rsidRPr="00E63EAC">
        <w:rPr>
          <w:rFonts w:asciiTheme="minorHAnsi" w:hAnsiTheme="minorHAnsi" w:cstheme="minorHAnsi"/>
        </w:rPr>
        <w:t>hase overdue loaned books ensuring that losses to the school are kept to a minimum.</w:t>
      </w:r>
    </w:p>
    <w:p w14:paraId="76BE9CBE" w14:textId="1FA811D2" w:rsidR="00B908AC" w:rsidRDefault="00541956" w:rsidP="00F051A2">
      <w:pPr>
        <w:pStyle w:val="ListParagraph"/>
        <w:numPr>
          <w:ilvl w:val="0"/>
          <w:numId w:val="4"/>
        </w:numPr>
        <w:jc w:val="both"/>
        <w:rPr>
          <w:rFonts w:asciiTheme="minorHAnsi" w:hAnsiTheme="minorHAnsi" w:cstheme="minorHAnsi"/>
        </w:rPr>
      </w:pPr>
      <w:r>
        <w:rPr>
          <w:rFonts w:asciiTheme="minorHAnsi" w:hAnsiTheme="minorHAnsi" w:cstheme="minorHAnsi"/>
        </w:rPr>
        <w:t>L</w:t>
      </w:r>
      <w:r w:rsidRPr="00541956">
        <w:rPr>
          <w:rFonts w:asciiTheme="minorHAnsi" w:hAnsiTheme="minorHAnsi" w:cstheme="minorHAnsi"/>
        </w:rPr>
        <w:t>iaison with any external bodies offering services or materials of value to the school library.</w:t>
      </w:r>
    </w:p>
    <w:p w14:paraId="661BEFE4" w14:textId="5618971F" w:rsidR="00A614D6" w:rsidRPr="00F051A2" w:rsidRDefault="00A614D6" w:rsidP="00F051A2">
      <w:pPr>
        <w:pStyle w:val="ListParagraph"/>
        <w:numPr>
          <w:ilvl w:val="0"/>
          <w:numId w:val="4"/>
        </w:numPr>
        <w:jc w:val="both"/>
        <w:rPr>
          <w:rFonts w:asciiTheme="minorHAnsi" w:hAnsiTheme="minorHAnsi" w:cstheme="minorHAnsi"/>
        </w:rPr>
      </w:pPr>
      <w:r>
        <w:rPr>
          <w:rFonts w:asciiTheme="minorHAnsi" w:hAnsiTheme="minorHAnsi" w:cstheme="minorHAnsi"/>
        </w:rPr>
        <w:t>S</w:t>
      </w:r>
      <w:r w:rsidRPr="00A614D6">
        <w:rPr>
          <w:rFonts w:asciiTheme="minorHAnsi" w:hAnsiTheme="minorHAnsi" w:cstheme="minorHAnsi"/>
        </w:rPr>
        <w:t>upervise the students using the library except during agreed breaks during the day</w:t>
      </w:r>
    </w:p>
    <w:p w14:paraId="4C6BE35A" w14:textId="77777777" w:rsidR="003F645B" w:rsidRPr="003F0118" w:rsidRDefault="003F645B" w:rsidP="006066F6">
      <w:pPr>
        <w:jc w:val="both"/>
        <w:rPr>
          <w:rFonts w:asciiTheme="minorHAnsi" w:hAnsiTheme="minorHAnsi" w:cstheme="minorHAnsi"/>
        </w:rPr>
      </w:pPr>
    </w:p>
    <w:p w14:paraId="4A393B72" w14:textId="49C8F149" w:rsidR="0090137D" w:rsidRPr="00B8157F" w:rsidRDefault="0077243C" w:rsidP="0090137D">
      <w:pPr>
        <w:jc w:val="both"/>
        <w:rPr>
          <w:rFonts w:asciiTheme="minorHAnsi" w:hAnsiTheme="minorHAnsi" w:cs="Arial"/>
          <w:sz w:val="22"/>
          <w:szCs w:val="22"/>
        </w:rPr>
      </w:pPr>
      <w:r>
        <w:rPr>
          <w:rFonts w:asciiTheme="minorHAnsi" w:hAnsiTheme="minorHAnsi" w:cs="Arial"/>
          <w:sz w:val="22"/>
          <w:szCs w:val="22"/>
        </w:rPr>
        <w:lastRenderedPageBreak/>
        <w:t>*</w:t>
      </w:r>
      <w:r w:rsidR="0090137D" w:rsidRPr="00260987">
        <w:rPr>
          <w:rFonts w:asciiTheme="minorHAnsi" w:hAnsiTheme="minorHAnsi" w:cs="Arial"/>
          <w:sz w:val="22"/>
          <w:szCs w:val="22"/>
        </w:rPr>
        <w:t xml:space="preserve">You will be based at </w:t>
      </w:r>
      <w:r w:rsidR="00622ABE">
        <w:rPr>
          <w:rFonts w:asciiTheme="minorHAnsi" w:hAnsiTheme="minorHAnsi" w:cs="Arial"/>
          <w:sz w:val="22"/>
          <w:szCs w:val="22"/>
        </w:rPr>
        <w:t>Aston</w:t>
      </w:r>
      <w:r w:rsidR="0090137D" w:rsidRPr="00260987">
        <w:rPr>
          <w:rFonts w:asciiTheme="minorHAnsi" w:hAnsiTheme="minorHAnsi" w:cs="Arial"/>
          <w:sz w:val="22"/>
          <w:szCs w:val="22"/>
        </w:rPr>
        <w:t xml:space="preserve"> Academy, however the role may</w:t>
      </w:r>
      <w:r w:rsidR="0090137D">
        <w:rPr>
          <w:rFonts w:asciiTheme="minorHAnsi" w:hAnsiTheme="minorHAnsi" w:cs="Arial"/>
          <w:sz w:val="22"/>
          <w:szCs w:val="22"/>
        </w:rPr>
        <w:t>, on occasion,</w:t>
      </w:r>
      <w:r w:rsidR="0090137D" w:rsidRPr="00260987">
        <w:rPr>
          <w:rFonts w:asciiTheme="minorHAnsi" w:hAnsiTheme="minorHAnsi" w:cs="Arial"/>
          <w:sz w:val="22"/>
          <w:szCs w:val="22"/>
        </w:rPr>
        <w:t xml:space="preserve"> involve working at other academies within the </w:t>
      </w:r>
      <w:r w:rsidR="0090137D">
        <w:rPr>
          <w:rFonts w:asciiTheme="minorHAnsi" w:hAnsiTheme="minorHAnsi" w:cs="Arial"/>
          <w:sz w:val="22"/>
          <w:szCs w:val="22"/>
        </w:rPr>
        <w:t>t</w:t>
      </w:r>
      <w:r w:rsidR="0090137D" w:rsidRPr="00260987">
        <w:rPr>
          <w:rFonts w:asciiTheme="minorHAnsi" w:hAnsiTheme="minorHAnsi" w:cs="Arial"/>
          <w:sz w:val="22"/>
          <w:szCs w:val="22"/>
        </w:rPr>
        <w:t>rust.</w:t>
      </w:r>
    </w:p>
    <w:p w14:paraId="56DF5BBF" w14:textId="77777777" w:rsidR="006F42DB" w:rsidRDefault="006F42DB" w:rsidP="004D7D6F">
      <w:pPr>
        <w:jc w:val="both"/>
        <w:rPr>
          <w:rFonts w:asciiTheme="minorHAnsi" w:hAnsiTheme="minorHAnsi" w:cstheme="minorHAnsi"/>
        </w:rPr>
      </w:pPr>
    </w:p>
    <w:p w14:paraId="1B9DB8AD" w14:textId="58191FA2"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0CC29001"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1F1B30F6" w14:textId="77777777" w:rsidR="009A23C3" w:rsidRPr="003F0118" w:rsidRDefault="009A23C3" w:rsidP="004D7D6F">
      <w:pPr>
        <w:pStyle w:val="BodyText"/>
        <w:jc w:val="both"/>
        <w:rPr>
          <w:rFonts w:asciiTheme="minorHAnsi" w:hAnsiTheme="minorHAnsi" w:cstheme="minorHAnsi"/>
          <w:sz w:val="24"/>
          <w:szCs w:val="24"/>
        </w:rPr>
      </w:pPr>
    </w:p>
    <w:p w14:paraId="7132027D"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26966D4C" w14:textId="77777777" w:rsidR="009A23C3" w:rsidRPr="003F0118" w:rsidRDefault="009A23C3" w:rsidP="004D7D6F">
      <w:pPr>
        <w:pStyle w:val="BodyText"/>
        <w:jc w:val="both"/>
        <w:rPr>
          <w:rFonts w:asciiTheme="minorHAnsi" w:hAnsiTheme="minorHAnsi" w:cstheme="minorHAnsi"/>
          <w:sz w:val="24"/>
          <w:szCs w:val="24"/>
        </w:rPr>
      </w:pPr>
    </w:p>
    <w:p w14:paraId="73EBC80F" w14:textId="2647ACA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w:t>
      </w:r>
      <w:r w:rsidR="004905A4" w:rsidRPr="003F0118">
        <w:rPr>
          <w:rFonts w:asciiTheme="minorHAnsi" w:hAnsiTheme="minorHAnsi" w:cstheme="minorHAnsi"/>
          <w:sz w:val="24"/>
          <w:szCs w:val="24"/>
        </w:rPr>
        <w:t>children and</w:t>
      </w:r>
      <w:r w:rsidRPr="003F0118">
        <w:rPr>
          <w:rFonts w:asciiTheme="minorHAnsi" w:hAnsiTheme="minorHAnsi" w:cstheme="minorHAnsi"/>
          <w:sz w:val="24"/>
          <w:szCs w:val="24"/>
        </w:rPr>
        <w:t xml:space="preserve">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3766E448" w14:textId="77777777" w:rsidR="004D7D6F" w:rsidRPr="003F0118" w:rsidRDefault="004D7D6F" w:rsidP="004D7D6F">
      <w:pPr>
        <w:pStyle w:val="BodyText"/>
        <w:jc w:val="both"/>
        <w:rPr>
          <w:rFonts w:asciiTheme="minorHAnsi" w:hAnsiTheme="minorHAnsi" w:cstheme="minorHAnsi"/>
          <w:sz w:val="24"/>
          <w:szCs w:val="24"/>
        </w:rPr>
      </w:pPr>
    </w:p>
    <w:p w14:paraId="01506950"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04E4DCA9" w14:textId="77777777" w:rsidR="004D7D6F" w:rsidRPr="003F0118" w:rsidRDefault="004D7D6F" w:rsidP="004D7D6F">
      <w:pPr>
        <w:jc w:val="both"/>
        <w:rPr>
          <w:rFonts w:asciiTheme="minorHAnsi" w:hAnsiTheme="minorHAnsi" w:cstheme="minorHAnsi"/>
        </w:rPr>
      </w:pPr>
    </w:p>
    <w:p w14:paraId="5AF1F485"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0F3E6F57"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7FB0D1F5" w14:textId="3596A8C9" w:rsidR="004D7D6F" w:rsidRPr="006066F6" w:rsidRDefault="004D7D6F" w:rsidP="00E17BE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5CED" w14:textId="77777777" w:rsidR="008C72C4" w:rsidRDefault="008C72C4" w:rsidP="008E7492">
      <w:r>
        <w:separator/>
      </w:r>
    </w:p>
  </w:endnote>
  <w:endnote w:type="continuationSeparator" w:id="0">
    <w:p w14:paraId="748A03A8" w14:textId="77777777" w:rsidR="008C72C4" w:rsidRDefault="008C72C4"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13F9" w14:textId="77777777" w:rsidR="008C72C4" w:rsidRDefault="008C72C4" w:rsidP="008E7492">
      <w:r>
        <w:separator/>
      </w:r>
    </w:p>
  </w:footnote>
  <w:footnote w:type="continuationSeparator" w:id="0">
    <w:p w14:paraId="3EF51899" w14:textId="77777777" w:rsidR="008C72C4" w:rsidRDefault="008C72C4"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9D78" w14:textId="4795886C" w:rsidR="009A23C3" w:rsidRPr="0018753E" w:rsidRDefault="003F3E80" w:rsidP="009A23C3">
    <w:pPr>
      <w:pStyle w:val="Header"/>
      <w:rPr>
        <w:rFonts w:asciiTheme="minorHAnsi" w:hAnsiTheme="minorHAnsi" w:cstheme="minorHAnsi"/>
        <w:b/>
        <w:sz w:val="60"/>
        <w:szCs w:val="60"/>
        <w:lang w:val="en-US"/>
      </w:rPr>
    </w:pPr>
    <w:r>
      <w:rPr>
        <w:rFonts w:asciiTheme="minorHAnsi" w:hAnsiTheme="minorHAnsi"/>
        <w:b/>
        <w:noProof/>
        <w:sz w:val="60"/>
        <w:szCs w:val="60"/>
        <w:lang w:eastAsia="en-GB"/>
      </w:rPr>
      <w:t>EX</w:t>
    </w:r>
    <w:r w:rsidR="007872C5">
      <w:rPr>
        <w:rFonts w:asciiTheme="minorHAnsi" w:hAnsiTheme="minorHAnsi"/>
        <w:b/>
        <w:noProof/>
        <w:sz w:val="60"/>
        <w:szCs w:val="60"/>
        <w:lang w:eastAsia="en-GB"/>
      </w:rPr>
      <w:t>TERNAL</w:t>
    </w:r>
    <w:r w:rsidR="009A23C3" w:rsidRPr="0018753E">
      <w:rPr>
        <w:rFonts w:asciiTheme="minorHAnsi" w:hAnsiTheme="minorHAnsi" w:cstheme="minorHAnsi"/>
        <w:b/>
        <w:sz w:val="60"/>
        <w:szCs w:val="60"/>
        <w:lang w:val="en-US"/>
      </w:rPr>
      <w:t xml:space="preserve"> ADVERTISEMENT </w:t>
    </w:r>
    <w:r w:rsidR="007C4965">
      <w:rPr>
        <w:rFonts w:asciiTheme="minorHAnsi" w:hAnsiTheme="minorHAnsi" w:cstheme="minorHAnsi"/>
        <w:b/>
        <w:sz w:val="60"/>
        <w:szCs w:val="60"/>
        <w:lang w:val="en-US"/>
      </w:rPr>
      <w:tab/>
      <w:t xml:space="preserve">             </w:t>
    </w:r>
    <w:r w:rsidR="007C4965">
      <w:rPr>
        <w:noProof/>
      </w:rPr>
      <w:drawing>
        <wp:inline distT="0" distB="0" distL="0" distR="0" wp14:anchorId="43832B68" wp14:editId="1A251F8F">
          <wp:extent cx="817724" cy="636105"/>
          <wp:effectExtent l="0" t="0" r="1905" b="0"/>
          <wp:docPr id="122735421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2546"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01" cy="703842"/>
                  </a:xfrm>
                  <a:prstGeom prst="rect">
                    <a:avLst/>
                  </a:prstGeom>
                  <a:noFill/>
                  <a:ln>
                    <a:noFill/>
                  </a:ln>
                </pic:spPr>
              </pic:pic>
            </a:graphicData>
          </a:graphic>
        </wp:inline>
      </w:drawing>
    </w:r>
  </w:p>
  <w:p w14:paraId="78A8CCD2"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0DBB"/>
    <w:multiLevelType w:val="hybridMultilevel"/>
    <w:tmpl w:val="F100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F59BC"/>
    <w:multiLevelType w:val="hybridMultilevel"/>
    <w:tmpl w:val="AE04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E83EFF"/>
    <w:multiLevelType w:val="hybridMultilevel"/>
    <w:tmpl w:val="290AE4A6"/>
    <w:lvl w:ilvl="0" w:tplc="08090001">
      <w:start w:val="1"/>
      <w:numFmt w:val="bullet"/>
      <w:lvlText w:val=""/>
      <w:lvlJc w:val="left"/>
      <w:pPr>
        <w:ind w:left="720" w:hanging="360"/>
      </w:pPr>
      <w:rPr>
        <w:rFonts w:ascii="Symbol" w:hAnsi="Symbol" w:hint="default"/>
      </w:rPr>
    </w:lvl>
    <w:lvl w:ilvl="1" w:tplc="42D44A0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398690">
    <w:abstractNumId w:val="2"/>
  </w:num>
  <w:num w:numId="2" w16cid:durableId="727849619">
    <w:abstractNumId w:val="3"/>
  </w:num>
  <w:num w:numId="3" w16cid:durableId="376393692">
    <w:abstractNumId w:val="0"/>
  </w:num>
  <w:num w:numId="4" w16cid:durableId="20572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D28CE"/>
    <w:rsid w:val="000E5F16"/>
    <w:rsid w:val="001052BE"/>
    <w:rsid w:val="0018753E"/>
    <w:rsid w:val="001F0CD6"/>
    <w:rsid w:val="00225C6D"/>
    <w:rsid w:val="002870DE"/>
    <w:rsid w:val="002A4778"/>
    <w:rsid w:val="002E6A54"/>
    <w:rsid w:val="002E748D"/>
    <w:rsid w:val="002F3A96"/>
    <w:rsid w:val="00364B9C"/>
    <w:rsid w:val="00393EEF"/>
    <w:rsid w:val="00394483"/>
    <w:rsid w:val="003F0118"/>
    <w:rsid w:val="003F3E80"/>
    <w:rsid w:val="003F645B"/>
    <w:rsid w:val="00432DE9"/>
    <w:rsid w:val="00451D89"/>
    <w:rsid w:val="0048762A"/>
    <w:rsid w:val="004905A4"/>
    <w:rsid w:val="004D7D6F"/>
    <w:rsid w:val="004E7753"/>
    <w:rsid w:val="004F1A73"/>
    <w:rsid w:val="004F1F08"/>
    <w:rsid w:val="0052407F"/>
    <w:rsid w:val="00535804"/>
    <w:rsid w:val="00535A4D"/>
    <w:rsid w:val="00541956"/>
    <w:rsid w:val="005C3EB5"/>
    <w:rsid w:val="006066F6"/>
    <w:rsid w:val="00622ABE"/>
    <w:rsid w:val="00667C48"/>
    <w:rsid w:val="00687168"/>
    <w:rsid w:val="006B5BB1"/>
    <w:rsid w:val="006F3C2A"/>
    <w:rsid w:val="006F42DB"/>
    <w:rsid w:val="00716D62"/>
    <w:rsid w:val="00722280"/>
    <w:rsid w:val="00737146"/>
    <w:rsid w:val="007660C9"/>
    <w:rsid w:val="0077243C"/>
    <w:rsid w:val="00786D30"/>
    <w:rsid w:val="007872C5"/>
    <w:rsid w:val="007B347A"/>
    <w:rsid w:val="007C4965"/>
    <w:rsid w:val="007D1A9E"/>
    <w:rsid w:val="007E4849"/>
    <w:rsid w:val="00805BD5"/>
    <w:rsid w:val="008321C0"/>
    <w:rsid w:val="00846662"/>
    <w:rsid w:val="008829E0"/>
    <w:rsid w:val="0088498C"/>
    <w:rsid w:val="008A381C"/>
    <w:rsid w:val="008C07C4"/>
    <w:rsid w:val="008C72C4"/>
    <w:rsid w:val="008D1692"/>
    <w:rsid w:val="008E48E2"/>
    <w:rsid w:val="008E7492"/>
    <w:rsid w:val="0090137D"/>
    <w:rsid w:val="0090293F"/>
    <w:rsid w:val="00943F2E"/>
    <w:rsid w:val="009A23C3"/>
    <w:rsid w:val="009A7DC4"/>
    <w:rsid w:val="009F63D4"/>
    <w:rsid w:val="00A614D6"/>
    <w:rsid w:val="00AA2619"/>
    <w:rsid w:val="00B12993"/>
    <w:rsid w:val="00B27D80"/>
    <w:rsid w:val="00B44F78"/>
    <w:rsid w:val="00B84534"/>
    <w:rsid w:val="00B908AC"/>
    <w:rsid w:val="00BA5A19"/>
    <w:rsid w:val="00C52476"/>
    <w:rsid w:val="00C644BD"/>
    <w:rsid w:val="00C6753B"/>
    <w:rsid w:val="00C86448"/>
    <w:rsid w:val="00CD057F"/>
    <w:rsid w:val="00D350DE"/>
    <w:rsid w:val="00D35829"/>
    <w:rsid w:val="00DE48CA"/>
    <w:rsid w:val="00E14634"/>
    <w:rsid w:val="00E17BED"/>
    <w:rsid w:val="00E512EF"/>
    <w:rsid w:val="00E536E0"/>
    <w:rsid w:val="00E63EAC"/>
    <w:rsid w:val="00EE0F27"/>
    <w:rsid w:val="00F02CD8"/>
    <w:rsid w:val="00F051A2"/>
    <w:rsid w:val="00F15559"/>
    <w:rsid w:val="00F84D7C"/>
    <w:rsid w:val="00FF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9069"/>
  <w15:chartTrackingRefBased/>
  <w15:docId w15:val="{E95BBE9F-FD16-41AA-95EC-86EE3802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ListParagraph">
    <w:name w:val="List Paragraph"/>
    <w:basedOn w:val="Normal"/>
    <w:uiPriority w:val="34"/>
    <w:qFormat/>
    <w:rsid w:val="003F6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4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19944473-B4A6-4ED6-A231-E47C7A6B7FF6}">
  <ds:schemaRefs>
    <ds:schemaRef ds:uri="http://schemas.microsoft.com/sharepoint/v3/contenttype/forms"/>
  </ds:schemaRefs>
</ds:datastoreItem>
</file>

<file path=customXml/itemProps2.xml><?xml version="1.0" encoding="utf-8"?>
<ds:datastoreItem xmlns:ds="http://schemas.openxmlformats.org/officeDocument/2006/customXml" ds:itemID="{B02A9A4E-B5AD-40CC-BBA6-2B5D5DAA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2069F-B1D9-4890-A865-7843E7B9B7C4}">
  <ds:schemaRefs>
    <ds:schemaRef ds:uri="http://schemas.openxmlformats.org/officeDocument/2006/bibliography"/>
  </ds:schemaRefs>
</ds:datastoreItem>
</file>

<file path=customXml/itemProps4.xml><?xml version="1.0" encoding="utf-8"?>
<ds:datastoreItem xmlns:ds="http://schemas.openxmlformats.org/officeDocument/2006/customXml" ds:itemID="{EF6505B2-8416-4B07-BEA0-10D1721AA65A}">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696</Words>
  <Characters>3799</Characters>
  <Application>Microsoft Office Word</Application>
  <DocSecurity>0</DocSecurity>
  <Lines>80</Lines>
  <Paragraphs>50</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19</cp:revision>
  <cp:lastPrinted>2022-09-06T17:25:00Z</cp:lastPrinted>
  <dcterms:created xsi:type="dcterms:W3CDTF">2025-07-15T22:15:00Z</dcterms:created>
  <dcterms:modified xsi:type="dcterms:W3CDTF">2026-02-04T13:05:00Z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y fmtid="{D5CDD505-2E9C-101B-9397-08002B2CF9AE}" pid="4" name="Order">
    <vt:r8>19742700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