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619B" w14:textId="77777777" w:rsidR="00531ACA" w:rsidRDefault="00531ACA" w:rsidP="00531ACA">
      <w:pPr>
        <w:jc w:val="center"/>
        <w:rPr>
          <w:rFonts w:ascii="Arial" w:hAnsi="Arial" w:cs="Arial"/>
          <w:b/>
        </w:rPr>
      </w:pPr>
      <w:r>
        <w:rPr>
          <w:rFonts w:ascii="Arial" w:hAnsi="Arial" w:cs="Arial"/>
          <w:b/>
        </w:rPr>
        <w:t xml:space="preserve">Harpenden Academy </w:t>
      </w:r>
    </w:p>
    <w:p w14:paraId="39112218" w14:textId="77777777" w:rsidR="00531ACA" w:rsidRPr="002473E4" w:rsidRDefault="00531ACA" w:rsidP="00531ACA">
      <w:pPr>
        <w:rPr>
          <w:rFonts w:ascii="Arial" w:hAnsi="Arial" w:cs="Arial"/>
          <w:b/>
          <w:color w:val="00B050"/>
        </w:rPr>
      </w:pPr>
    </w:p>
    <w:p w14:paraId="6155C1B1" w14:textId="77777777" w:rsidR="00531ACA" w:rsidRPr="00FF5FEF" w:rsidRDefault="00531ACA" w:rsidP="00531ACA">
      <w:pPr>
        <w:jc w:val="center"/>
        <w:rPr>
          <w:rFonts w:ascii="Arial" w:hAnsi="Arial" w:cs="Arial"/>
          <w:b/>
        </w:rPr>
      </w:pPr>
      <w:r w:rsidRPr="00FF5FEF">
        <w:rPr>
          <w:rFonts w:ascii="Arial" w:hAnsi="Arial" w:cs="Arial"/>
          <w:b/>
        </w:rPr>
        <w:t>Wrap Around Care Club Assistant Manager</w:t>
      </w:r>
    </w:p>
    <w:p w14:paraId="31F48E60" w14:textId="77777777" w:rsidR="00531ACA" w:rsidRPr="00FF5FEF" w:rsidRDefault="00531ACA" w:rsidP="00531ACA">
      <w:pPr>
        <w:rPr>
          <w:rFonts w:ascii="Arial" w:hAnsi="Arial" w:cs="Arial"/>
          <w:b/>
        </w:rPr>
      </w:pPr>
    </w:p>
    <w:p w14:paraId="0E06C202" w14:textId="1CB8CBFA" w:rsidR="00531ACA" w:rsidRDefault="00531ACA" w:rsidP="00531ACA">
      <w:pPr>
        <w:jc w:val="center"/>
        <w:rPr>
          <w:rFonts w:ascii="Arial" w:hAnsi="Arial" w:cs="Arial"/>
          <w:b/>
        </w:rPr>
      </w:pPr>
      <w:r>
        <w:rPr>
          <w:rFonts w:ascii="Arial" w:hAnsi="Arial" w:cs="Arial"/>
          <w:b/>
        </w:rPr>
        <w:t xml:space="preserve">16.5 </w:t>
      </w:r>
      <w:r w:rsidRPr="00524BD7">
        <w:rPr>
          <w:rFonts w:ascii="Arial" w:hAnsi="Arial" w:cs="Arial"/>
          <w:b/>
        </w:rPr>
        <w:t>hours Term</w:t>
      </w:r>
      <w:r w:rsidR="00C510C8">
        <w:rPr>
          <w:rFonts w:ascii="Arial" w:hAnsi="Arial" w:cs="Arial"/>
          <w:b/>
        </w:rPr>
        <w:t>-</w:t>
      </w:r>
      <w:r w:rsidRPr="00524BD7">
        <w:rPr>
          <w:rFonts w:ascii="Arial" w:hAnsi="Arial" w:cs="Arial"/>
          <w:b/>
        </w:rPr>
        <w:t>Time</w:t>
      </w:r>
    </w:p>
    <w:p w14:paraId="597A0472" w14:textId="77777777" w:rsidR="00C510C8" w:rsidRDefault="00C510C8" w:rsidP="00531ACA">
      <w:pPr>
        <w:jc w:val="center"/>
        <w:rPr>
          <w:rFonts w:ascii="Arial" w:hAnsi="Arial" w:cs="Arial"/>
          <w:b/>
        </w:rPr>
      </w:pPr>
    </w:p>
    <w:p w14:paraId="3C0B79ED" w14:textId="23F4FEA6" w:rsidR="00C510C8" w:rsidRPr="00524BD7" w:rsidRDefault="00C510C8" w:rsidP="00C510C8">
      <w:pPr>
        <w:jc w:val="center"/>
        <w:rPr>
          <w:rFonts w:ascii="Arial" w:hAnsi="Arial" w:cs="Arial"/>
          <w:b/>
        </w:rPr>
      </w:pPr>
      <w:r w:rsidRPr="00524BD7">
        <w:rPr>
          <w:rFonts w:ascii="Arial" w:hAnsi="Arial" w:cs="Arial"/>
          <w:b/>
        </w:rPr>
        <w:t xml:space="preserve">Permanent  </w:t>
      </w:r>
    </w:p>
    <w:p w14:paraId="344D84FE" w14:textId="77777777" w:rsidR="00531ACA" w:rsidRPr="00524BD7" w:rsidRDefault="00531ACA" w:rsidP="00531ACA">
      <w:pPr>
        <w:jc w:val="center"/>
        <w:rPr>
          <w:rFonts w:ascii="Arial" w:hAnsi="Arial" w:cs="Arial"/>
          <w:b/>
        </w:rPr>
      </w:pPr>
    </w:p>
    <w:p w14:paraId="524973F5" w14:textId="67514CC5" w:rsidR="00531ACA" w:rsidRDefault="00531ACA" w:rsidP="00531ACA">
      <w:pPr>
        <w:jc w:val="center"/>
        <w:rPr>
          <w:rFonts w:ascii="Arial" w:hAnsi="Arial" w:cs="Arial"/>
          <w:b/>
        </w:rPr>
      </w:pPr>
      <w:r w:rsidRPr="00531ACA">
        <w:rPr>
          <w:rFonts w:ascii="Arial" w:hAnsi="Arial" w:cs="Arial"/>
          <w:b/>
        </w:rPr>
        <w:t xml:space="preserve">Core hours - Monday to </w:t>
      </w:r>
      <w:r>
        <w:rPr>
          <w:rFonts w:ascii="Arial" w:hAnsi="Arial" w:cs="Arial"/>
          <w:b/>
        </w:rPr>
        <w:t>Thursday</w:t>
      </w:r>
      <w:r w:rsidRPr="00531ACA">
        <w:rPr>
          <w:rFonts w:ascii="Arial" w:hAnsi="Arial" w:cs="Arial"/>
          <w:b/>
        </w:rPr>
        <w:t xml:space="preserve"> 3pm-6:30pm</w:t>
      </w:r>
    </w:p>
    <w:p w14:paraId="1D4082CC" w14:textId="087A8BA8" w:rsidR="00531ACA" w:rsidRPr="00524BD7" w:rsidRDefault="00531ACA" w:rsidP="00531ACA">
      <w:pPr>
        <w:jc w:val="center"/>
        <w:rPr>
          <w:rFonts w:ascii="Arial" w:hAnsi="Arial" w:cs="Arial"/>
          <w:b/>
        </w:rPr>
      </w:pPr>
      <w:r>
        <w:rPr>
          <w:rFonts w:ascii="Arial" w:hAnsi="Arial" w:cs="Arial"/>
          <w:b/>
        </w:rPr>
        <w:t>Friday 3pm-5.30pm</w:t>
      </w:r>
    </w:p>
    <w:p w14:paraId="66F25BD0" w14:textId="77777777" w:rsidR="00531ACA" w:rsidRPr="00524BD7" w:rsidRDefault="00531ACA" w:rsidP="00531ACA">
      <w:pPr>
        <w:jc w:val="center"/>
        <w:rPr>
          <w:rFonts w:ascii="Arial" w:hAnsi="Arial" w:cs="Arial"/>
          <w:b/>
        </w:rPr>
      </w:pPr>
      <w:r w:rsidRPr="00524BD7">
        <w:rPr>
          <w:rFonts w:ascii="Arial" w:hAnsi="Arial" w:cs="Arial"/>
          <w:b/>
        </w:rPr>
        <w:t xml:space="preserve">                                                     </w:t>
      </w:r>
    </w:p>
    <w:p w14:paraId="7AB92448" w14:textId="52AB3A11" w:rsidR="00531ACA" w:rsidRDefault="00531ACA" w:rsidP="00531ACA">
      <w:pPr>
        <w:jc w:val="center"/>
        <w:rPr>
          <w:rFonts w:ascii="Arial" w:hAnsi="Arial" w:cs="Arial"/>
          <w:b/>
        </w:rPr>
      </w:pPr>
      <w:r w:rsidRPr="00524BD7">
        <w:rPr>
          <w:rFonts w:ascii="Arial" w:hAnsi="Arial" w:cs="Arial"/>
          <w:b/>
        </w:rPr>
        <w:t>Pay grade</w:t>
      </w:r>
      <w:r>
        <w:rPr>
          <w:rFonts w:ascii="Arial" w:hAnsi="Arial" w:cs="Arial"/>
          <w:b/>
        </w:rPr>
        <w:t>: H3</w:t>
      </w:r>
    </w:p>
    <w:p w14:paraId="38F26750" w14:textId="77777777" w:rsidR="00C92F95" w:rsidRDefault="00C92F95" w:rsidP="00531ACA">
      <w:pPr>
        <w:jc w:val="center"/>
        <w:rPr>
          <w:rFonts w:ascii="Arial" w:hAnsi="Arial" w:cs="Arial"/>
          <w:b/>
        </w:rPr>
      </w:pPr>
    </w:p>
    <w:p w14:paraId="2A035952" w14:textId="4E6E8462" w:rsidR="00C92F95" w:rsidRPr="00524BD7" w:rsidRDefault="00C92F95" w:rsidP="00531ACA">
      <w:pPr>
        <w:jc w:val="center"/>
        <w:rPr>
          <w:rFonts w:ascii="Arial" w:hAnsi="Arial" w:cs="Arial"/>
          <w:b/>
        </w:rPr>
      </w:pPr>
      <w:r>
        <w:rPr>
          <w:rFonts w:ascii="Arial" w:hAnsi="Arial" w:cs="Arial"/>
          <w:b/>
        </w:rPr>
        <w:t xml:space="preserve">Actual salary: from </w:t>
      </w:r>
      <w:r w:rsidR="00E14C0C">
        <w:rPr>
          <w:rFonts w:ascii="Arial" w:hAnsi="Arial" w:cs="Arial"/>
          <w:b/>
        </w:rPr>
        <w:t>£9,800</w:t>
      </w:r>
    </w:p>
    <w:p w14:paraId="33D84457" w14:textId="77777777" w:rsidR="00531ACA" w:rsidRPr="00524BD7" w:rsidRDefault="00531ACA" w:rsidP="00C510C8">
      <w:pPr>
        <w:rPr>
          <w:rFonts w:ascii="Arial" w:hAnsi="Arial" w:cs="Arial"/>
          <w:b/>
        </w:rPr>
      </w:pPr>
    </w:p>
    <w:p w14:paraId="0AC295CD" w14:textId="57A6CAB7" w:rsidR="00531ACA" w:rsidRPr="00524BD7" w:rsidRDefault="00531ACA" w:rsidP="00531ACA">
      <w:pPr>
        <w:jc w:val="center"/>
        <w:rPr>
          <w:rFonts w:ascii="Arial" w:hAnsi="Arial" w:cs="Arial"/>
          <w:b/>
        </w:rPr>
      </w:pPr>
      <w:r w:rsidRPr="00524BD7">
        <w:rPr>
          <w:rFonts w:ascii="Arial" w:hAnsi="Arial" w:cs="Arial"/>
          <w:b/>
        </w:rPr>
        <w:t xml:space="preserve">Start date: </w:t>
      </w:r>
      <w:r>
        <w:rPr>
          <w:rFonts w:ascii="Arial" w:hAnsi="Arial" w:cs="Arial"/>
          <w:b/>
        </w:rPr>
        <w:t>as close to 4</w:t>
      </w:r>
      <w:r w:rsidRPr="00531ACA">
        <w:rPr>
          <w:rFonts w:ascii="Arial" w:hAnsi="Arial" w:cs="Arial"/>
          <w:b/>
          <w:vertAlign w:val="superscript"/>
        </w:rPr>
        <w:t>th</w:t>
      </w:r>
      <w:r>
        <w:rPr>
          <w:rFonts w:ascii="Arial" w:hAnsi="Arial" w:cs="Arial"/>
          <w:b/>
        </w:rPr>
        <w:t xml:space="preserve"> May 2026 </w:t>
      </w:r>
    </w:p>
    <w:p w14:paraId="65F984EE" w14:textId="77777777" w:rsidR="00531ACA" w:rsidRPr="008E33AB" w:rsidRDefault="00531ACA" w:rsidP="00531ACA">
      <w:pPr>
        <w:jc w:val="center"/>
        <w:rPr>
          <w:rFonts w:ascii="Arial" w:hAnsi="Arial" w:cs="Arial"/>
          <w:b/>
          <w:sz w:val="22"/>
          <w:szCs w:val="22"/>
        </w:rPr>
      </w:pPr>
    </w:p>
    <w:p w14:paraId="306D85CA" w14:textId="77777777" w:rsidR="00531ACA" w:rsidRDefault="00531ACA" w:rsidP="00531ACA">
      <w:pPr>
        <w:pStyle w:val="NormalWeb"/>
        <w:shd w:val="clear" w:color="auto" w:fill="FFFFFF"/>
        <w:spacing w:before="0" w:beforeAutospacing="0" w:after="270" w:afterAutospacing="0"/>
        <w:jc w:val="both"/>
        <w:rPr>
          <w:rFonts w:ascii="Arial" w:hAnsi="Arial" w:cs="Arial"/>
          <w:color w:val="333333"/>
          <w:sz w:val="22"/>
          <w:szCs w:val="22"/>
        </w:rPr>
      </w:pPr>
      <w:r>
        <w:rPr>
          <w:rFonts w:ascii="Arial" w:hAnsi="Arial" w:cs="Arial"/>
          <w:color w:val="333333"/>
          <w:sz w:val="22"/>
          <w:szCs w:val="22"/>
        </w:rPr>
        <w:t xml:space="preserve">Harpenden Academy is a happy, thriving and flourishing school with the nurture of its children at its core. We live our logo of ‘Educating hearts and minds’ every day. The wrap around provision at Harpenden </w:t>
      </w:r>
      <w:r w:rsidRPr="00AE0A3B">
        <w:rPr>
          <w:rFonts w:ascii="Arial" w:hAnsi="Arial" w:cs="Arial"/>
          <w:sz w:val="22"/>
          <w:szCs w:val="22"/>
        </w:rPr>
        <w:t>Academy comprehensive provide</w:t>
      </w:r>
      <w:r>
        <w:rPr>
          <w:rFonts w:ascii="Arial" w:hAnsi="Arial" w:cs="Arial"/>
          <w:sz w:val="22"/>
          <w:szCs w:val="22"/>
        </w:rPr>
        <w:t>s</w:t>
      </w:r>
      <w:r w:rsidRPr="00AE0A3B">
        <w:rPr>
          <w:rFonts w:ascii="Arial" w:hAnsi="Arial" w:cs="Arial"/>
          <w:sz w:val="22"/>
          <w:szCs w:val="22"/>
        </w:rPr>
        <w:t xml:space="preserve"> the children with a home from home experience. It is responsible for ensuring the start and end of the day is a happy secure time for all who attend, and the children who </w:t>
      </w:r>
      <w:r>
        <w:rPr>
          <w:rFonts w:ascii="Arial" w:hAnsi="Arial" w:cs="Arial"/>
          <w:color w:val="333333"/>
          <w:sz w:val="22"/>
          <w:szCs w:val="22"/>
        </w:rPr>
        <w:t xml:space="preserve">attend develop firm friendships with each other and the staff. </w:t>
      </w:r>
    </w:p>
    <w:p w14:paraId="74B25C5D" w14:textId="53B2969D" w:rsidR="00531ACA" w:rsidRDefault="00531ACA" w:rsidP="00531ACA">
      <w:pPr>
        <w:pStyle w:val="NormalWeb"/>
        <w:shd w:val="clear" w:color="auto" w:fill="FFFFFF"/>
        <w:spacing w:before="0" w:beforeAutospacing="0" w:after="270" w:afterAutospacing="0"/>
        <w:jc w:val="both"/>
        <w:rPr>
          <w:rFonts w:ascii="Arial" w:hAnsi="Arial" w:cs="Arial"/>
          <w:color w:val="333333"/>
          <w:sz w:val="22"/>
          <w:szCs w:val="22"/>
        </w:rPr>
      </w:pPr>
      <w:r>
        <w:rPr>
          <w:rFonts w:ascii="Arial" w:hAnsi="Arial" w:cs="Arial"/>
          <w:color w:val="333333"/>
          <w:sz w:val="22"/>
          <w:szCs w:val="22"/>
        </w:rPr>
        <w:t>We have a role available for a Wrap Around Assistant Manager who would be able to do After School Club.</w:t>
      </w:r>
    </w:p>
    <w:p w14:paraId="798E4EA6" w14:textId="77777777" w:rsidR="00531ACA" w:rsidRPr="003E07A4" w:rsidRDefault="00531ACA" w:rsidP="00531ACA">
      <w:pPr>
        <w:pStyle w:val="NormalWeb"/>
        <w:shd w:val="clear" w:color="auto" w:fill="FFFFFF"/>
        <w:spacing w:before="0" w:beforeAutospacing="0" w:after="270" w:afterAutospacing="0"/>
        <w:jc w:val="both"/>
        <w:rPr>
          <w:rFonts w:ascii="Arial" w:hAnsi="Arial" w:cs="Arial"/>
          <w:b/>
          <w:bCs/>
          <w:color w:val="333333"/>
          <w:sz w:val="22"/>
          <w:szCs w:val="22"/>
        </w:rPr>
      </w:pPr>
      <w:r w:rsidRPr="003E07A4">
        <w:rPr>
          <w:rFonts w:ascii="Arial" w:hAnsi="Arial" w:cs="Arial"/>
          <w:b/>
          <w:bCs/>
          <w:color w:val="333333"/>
          <w:sz w:val="22"/>
          <w:szCs w:val="22"/>
        </w:rPr>
        <w:t>Visits to the Clubs are warmly welcomed where you will be</w:t>
      </w:r>
      <w:r>
        <w:rPr>
          <w:rFonts w:ascii="Arial" w:hAnsi="Arial" w:cs="Arial"/>
          <w:b/>
          <w:bCs/>
          <w:color w:val="333333"/>
          <w:sz w:val="22"/>
          <w:szCs w:val="22"/>
        </w:rPr>
        <w:t xml:space="preserve"> able</w:t>
      </w:r>
      <w:r w:rsidRPr="003E07A4">
        <w:rPr>
          <w:rFonts w:ascii="Arial" w:hAnsi="Arial" w:cs="Arial"/>
          <w:b/>
          <w:bCs/>
          <w:color w:val="333333"/>
          <w:sz w:val="22"/>
          <w:szCs w:val="22"/>
        </w:rPr>
        <w:t xml:space="preserve"> to see the setting in operation. </w:t>
      </w:r>
    </w:p>
    <w:p w14:paraId="636C21AD" w14:textId="77777777" w:rsidR="00531ACA" w:rsidRPr="00AE0A3B" w:rsidRDefault="00531ACA" w:rsidP="00531ACA">
      <w:pPr>
        <w:pStyle w:val="NormalWeb"/>
        <w:shd w:val="clear" w:color="auto" w:fill="FFFFFF"/>
        <w:spacing w:before="0" w:beforeAutospacing="0" w:after="270" w:afterAutospacing="0"/>
        <w:jc w:val="both"/>
        <w:rPr>
          <w:rFonts w:ascii="Arial" w:hAnsi="Arial" w:cs="Arial"/>
          <w:sz w:val="22"/>
          <w:szCs w:val="22"/>
        </w:rPr>
      </w:pPr>
      <w:r w:rsidRPr="00AE0A3B">
        <w:rPr>
          <w:rFonts w:ascii="Arial" w:hAnsi="Arial" w:cs="Arial"/>
          <w:sz w:val="22"/>
          <w:szCs w:val="22"/>
        </w:rPr>
        <w:t>In return for your time and commitment we can offer delightful children with an enthusiasm for learning,</w:t>
      </w:r>
      <w:r>
        <w:rPr>
          <w:rFonts w:ascii="Arial" w:hAnsi="Arial" w:cs="Arial"/>
          <w:sz w:val="22"/>
          <w:szCs w:val="22"/>
        </w:rPr>
        <w:t xml:space="preserve"> staff </w:t>
      </w:r>
      <w:r w:rsidRPr="00AE0A3B">
        <w:rPr>
          <w:rFonts w:ascii="Arial" w:hAnsi="Arial" w:cs="Arial"/>
          <w:sz w:val="22"/>
          <w:szCs w:val="22"/>
        </w:rPr>
        <w:t>who have a desire to see Harpenden Academy succeed and a parent body which is supportive and passionate!</w:t>
      </w:r>
    </w:p>
    <w:p w14:paraId="4654CEED" w14:textId="77777777" w:rsidR="00531ACA" w:rsidRDefault="00531ACA" w:rsidP="00531ACA">
      <w:pPr>
        <w:rPr>
          <w:rFonts w:ascii="Arial" w:hAnsi="Arial" w:cs="Arial"/>
          <w:sz w:val="22"/>
          <w:szCs w:val="22"/>
        </w:rPr>
      </w:pPr>
      <w:r w:rsidRPr="00154065">
        <w:rPr>
          <w:rFonts w:ascii="Arial" w:hAnsi="Arial" w:cs="Arial"/>
          <w:sz w:val="22"/>
          <w:szCs w:val="22"/>
        </w:rPr>
        <w:t xml:space="preserve">If you are interested in joining us at this exciting time, further details and an application pack are available from HR at </w:t>
      </w:r>
      <w:hyperlink r:id="rId9" w:history="1">
        <w:r w:rsidRPr="00154065">
          <w:rPr>
            <w:rFonts w:ascii="Arial" w:hAnsi="Arial" w:cs="Arial"/>
            <w:sz w:val="22"/>
            <w:szCs w:val="22"/>
            <w:u w:val="single"/>
          </w:rPr>
          <w:t>HR@scholarseducationtrust.co.uk</w:t>
        </w:r>
      </w:hyperlink>
      <w:r w:rsidRPr="00154065">
        <w:rPr>
          <w:sz w:val="22"/>
          <w:szCs w:val="22"/>
        </w:rPr>
        <w:t xml:space="preserve"> </w:t>
      </w:r>
      <w:r w:rsidRPr="00154065">
        <w:rPr>
          <w:rFonts w:ascii="Arial" w:hAnsi="Arial" w:cs="Arial"/>
          <w:sz w:val="22"/>
          <w:szCs w:val="22"/>
        </w:rPr>
        <w:t xml:space="preserve">or on 01727 734424. </w:t>
      </w:r>
    </w:p>
    <w:p w14:paraId="3E933536" w14:textId="77777777" w:rsidR="00531ACA" w:rsidRDefault="00531ACA" w:rsidP="00531ACA">
      <w:pPr>
        <w:rPr>
          <w:rFonts w:ascii="Arial" w:hAnsi="Arial" w:cs="Arial"/>
          <w:sz w:val="22"/>
          <w:szCs w:val="22"/>
        </w:rPr>
      </w:pPr>
    </w:p>
    <w:p w14:paraId="306D2DA9" w14:textId="77777777" w:rsidR="00531ACA" w:rsidRPr="006E7DB5" w:rsidRDefault="00531ACA" w:rsidP="00531ACA">
      <w:pPr>
        <w:pStyle w:val="Pa2"/>
        <w:spacing w:after="40"/>
        <w:rPr>
          <w:rFonts w:ascii="Arial" w:hAnsi="Arial" w:cs="Arial"/>
          <w:sz w:val="22"/>
          <w:szCs w:val="22"/>
        </w:rPr>
      </w:pPr>
      <w:r w:rsidRPr="006E7DB5">
        <w:rPr>
          <w:rStyle w:val="A2"/>
          <w:rFonts w:ascii="Arial" w:hAnsi="Arial" w:cs="Arial"/>
          <w:b/>
          <w:bCs/>
          <w:color w:val="auto"/>
          <w:sz w:val="22"/>
          <w:szCs w:val="22"/>
        </w:rPr>
        <w:t>Diversity</w:t>
      </w:r>
      <w:r w:rsidRPr="006E7DB5">
        <w:rPr>
          <w:rStyle w:val="A2"/>
          <w:rFonts w:ascii="Arial" w:hAnsi="Arial" w:cs="Arial"/>
          <w:color w:val="auto"/>
          <w:sz w:val="22"/>
          <w:szCs w:val="22"/>
        </w:rPr>
        <w:t>: Scholars’ Education Trust is fully committed to the principles of equal opportunity, diversity and inclusion.  We want to attract and retain the very best staff in all areas of the trust, ensuring our staff body reflects the diversity of our students and local community.</w:t>
      </w:r>
    </w:p>
    <w:p w14:paraId="677D8C73" w14:textId="77777777" w:rsidR="00531ACA" w:rsidRPr="00154065" w:rsidRDefault="00531ACA" w:rsidP="00531ACA">
      <w:pPr>
        <w:rPr>
          <w:rFonts w:ascii="Arial" w:hAnsi="Arial" w:cs="Arial"/>
          <w:sz w:val="22"/>
          <w:szCs w:val="22"/>
        </w:rPr>
      </w:pPr>
    </w:p>
    <w:p w14:paraId="568212BC" w14:textId="569F6FDB" w:rsidR="00531ACA" w:rsidRPr="00154065" w:rsidRDefault="00531ACA" w:rsidP="00531ACA">
      <w:pPr>
        <w:rPr>
          <w:rFonts w:ascii="Arial" w:hAnsi="Arial" w:cs="Arial"/>
          <w:b/>
          <w:sz w:val="22"/>
          <w:szCs w:val="22"/>
        </w:rPr>
      </w:pPr>
      <w:r w:rsidRPr="00154065">
        <w:rPr>
          <w:rFonts w:ascii="Arial" w:hAnsi="Arial" w:cs="Arial"/>
          <w:b/>
          <w:sz w:val="22"/>
          <w:szCs w:val="22"/>
        </w:rPr>
        <w:t>Closing date for applications:</w:t>
      </w:r>
      <w:r>
        <w:rPr>
          <w:rFonts w:ascii="Arial" w:hAnsi="Arial" w:cs="Arial"/>
          <w:b/>
          <w:sz w:val="22"/>
          <w:szCs w:val="22"/>
        </w:rPr>
        <w:t xml:space="preserve"> </w:t>
      </w:r>
      <w:r>
        <w:rPr>
          <w:rFonts w:ascii="Arial" w:hAnsi="Arial" w:cs="Arial"/>
          <w:sz w:val="22"/>
          <w:szCs w:val="22"/>
        </w:rPr>
        <w:t xml:space="preserve">9am </w:t>
      </w:r>
      <w:r w:rsidR="00EE3817">
        <w:rPr>
          <w:rFonts w:ascii="Arial" w:hAnsi="Arial" w:cs="Arial"/>
          <w:sz w:val="22"/>
          <w:szCs w:val="22"/>
        </w:rPr>
        <w:t>11</w:t>
      </w:r>
      <w:r w:rsidR="00EE3817" w:rsidRPr="00EE3817">
        <w:rPr>
          <w:rFonts w:ascii="Arial" w:hAnsi="Arial" w:cs="Arial"/>
          <w:sz w:val="22"/>
          <w:szCs w:val="22"/>
          <w:vertAlign w:val="superscript"/>
        </w:rPr>
        <w:t>th</w:t>
      </w:r>
      <w:r w:rsidR="00EE3817">
        <w:rPr>
          <w:rFonts w:ascii="Arial" w:hAnsi="Arial" w:cs="Arial"/>
          <w:sz w:val="22"/>
          <w:szCs w:val="22"/>
        </w:rPr>
        <w:t xml:space="preserve"> May 2026</w:t>
      </w:r>
    </w:p>
    <w:p w14:paraId="571592E8" w14:textId="77777777" w:rsidR="00531ACA" w:rsidRPr="00154065" w:rsidRDefault="00531ACA" w:rsidP="00531ACA">
      <w:pPr>
        <w:rPr>
          <w:rFonts w:ascii="Arial" w:hAnsi="Arial" w:cs="Arial"/>
          <w:b/>
          <w:sz w:val="22"/>
          <w:szCs w:val="22"/>
        </w:rPr>
      </w:pPr>
      <w:r w:rsidRPr="00154065">
        <w:rPr>
          <w:rFonts w:ascii="Arial" w:hAnsi="Arial" w:cs="Arial"/>
          <w:b/>
          <w:sz w:val="22"/>
          <w:szCs w:val="22"/>
        </w:rPr>
        <w:t>Date of Interview:</w:t>
      </w:r>
      <w:r w:rsidRPr="00154065">
        <w:rPr>
          <w:rFonts w:ascii="Arial" w:hAnsi="Arial" w:cs="Arial"/>
          <w:sz w:val="22"/>
          <w:szCs w:val="22"/>
        </w:rPr>
        <w:t xml:space="preserve"> </w:t>
      </w:r>
      <w:r>
        <w:rPr>
          <w:rFonts w:ascii="Arial" w:hAnsi="Arial" w:cs="Arial"/>
          <w:sz w:val="22"/>
          <w:szCs w:val="22"/>
        </w:rPr>
        <w:t xml:space="preserve">TBC </w:t>
      </w:r>
    </w:p>
    <w:p w14:paraId="71B1BB99" w14:textId="77777777" w:rsidR="00531ACA" w:rsidRPr="00154065" w:rsidRDefault="00531ACA" w:rsidP="00531ACA">
      <w:pPr>
        <w:rPr>
          <w:rFonts w:ascii="Arial" w:hAnsi="Arial" w:cs="Arial"/>
          <w:sz w:val="22"/>
          <w:szCs w:val="22"/>
        </w:rPr>
      </w:pPr>
    </w:p>
    <w:p w14:paraId="4A76DD4F" w14:textId="77777777" w:rsidR="00531ACA" w:rsidRPr="00154065" w:rsidRDefault="00531ACA" w:rsidP="00531ACA">
      <w:pPr>
        <w:rPr>
          <w:rFonts w:ascii="Arial" w:hAnsi="Arial" w:cs="Arial"/>
          <w:sz w:val="22"/>
          <w:szCs w:val="22"/>
        </w:rPr>
      </w:pPr>
    </w:p>
    <w:p w14:paraId="4D14FBEF" w14:textId="77777777" w:rsidR="00531ACA" w:rsidRPr="00154065" w:rsidRDefault="00531ACA" w:rsidP="00531ACA">
      <w:pPr>
        <w:jc w:val="both"/>
        <w:rPr>
          <w:rFonts w:ascii="Arial" w:hAnsi="Arial" w:cs="Arial"/>
          <w:b/>
          <w:i/>
          <w:sz w:val="22"/>
          <w:szCs w:val="22"/>
        </w:rPr>
      </w:pPr>
      <w:r w:rsidRPr="00154065">
        <w:rPr>
          <w:rFonts w:ascii="Arial" w:hAnsi="Arial" w:cs="Arial"/>
          <w:b/>
          <w:i/>
          <w:sz w:val="22"/>
          <w:szCs w:val="22"/>
        </w:rPr>
        <w:t>We reserve the right to make an appointment before the closing date, so early applications are encouraged.</w:t>
      </w:r>
    </w:p>
    <w:p w14:paraId="3911F0AB" w14:textId="77777777" w:rsidR="00531ACA" w:rsidRDefault="00531ACA" w:rsidP="00531ACA">
      <w:pPr>
        <w:rPr>
          <w:rFonts w:ascii="Arial" w:hAnsi="Arial" w:cs="Arial"/>
        </w:rPr>
      </w:pPr>
    </w:p>
    <w:p w14:paraId="004A98BB" w14:textId="77777777" w:rsidR="00531ACA" w:rsidRPr="007C37B2" w:rsidRDefault="00531ACA" w:rsidP="00531ACA">
      <w:pPr>
        <w:autoSpaceDE w:val="0"/>
        <w:autoSpaceDN w:val="0"/>
        <w:adjustRightInd w:val="0"/>
        <w:rPr>
          <w:rFonts w:ascii="HelveticaNeueLTStd-Lt" w:hAnsi="HelveticaNeueLTStd-Lt" w:cs="HelveticaNeueLTStd-Lt"/>
          <w:i/>
          <w:color w:val="000000"/>
          <w:sz w:val="16"/>
          <w:szCs w:val="16"/>
        </w:rPr>
      </w:pPr>
      <w:r>
        <w:rPr>
          <w:rFonts w:ascii="HelveticaNeueLTStd-Lt" w:hAnsi="HelveticaNeueLTStd-Lt" w:cs="HelveticaNeueLTStd-Lt"/>
          <w:i/>
          <w:color w:val="000000"/>
          <w:sz w:val="16"/>
          <w:szCs w:val="16"/>
        </w:rPr>
        <w:t>Scholars’ Education</w:t>
      </w:r>
      <w:r w:rsidRPr="007C37B2">
        <w:rPr>
          <w:rFonts w:ascii="HelveticaNeueLTStd-Lt" w:hAnsi="HelveticaNeueLTStd-Lt" w:cs="HelveticaNeueLTStd-Lt"/>
          <w:i/>
          <w:color w:val="000000"/>
          <w:sz w:val="16"/>
          <w:szCs w:val="16"/>
        </w:rPr>
        <w:t xml:space="preserve"> Trust is an equal opportunities employer. The school is committed to safeguarding and promoting the welfare of children and young people and expects all staff and volunteers to share this commitment. Applicants must be willing to undergo child protection screening, including checks with past employers</w:t>
      </w:r>
      <w:r>
        <w:rPr>
          <w:rFonts w:ascii="HelveticaNeueLTStd-Lt" w:hAnsi="HelveticaNeueLTStd-Lt" w:cs="HelveticaNeueLTStd-Lt"/>
          <w:i/>
          <w:color w:val="000000"/>
          <w:sz w:val="16"/>
          <w:szCs w:val="16"/>
        </w:rPr>
        <w:t xml:space="preserve"> and the Disclosure Barring Service</w:t>
      </w:r>
    </w:p>
    <w:p w14:paraId="48D1F1C9" w14:textId="77777777" w:rsidR="00531ACA" w:rsidRPr="007C37B2" w:rsidRDefault="00531ACA" w:rsidP="00531ACA">
      <w:pPr>
        <w:rPr>
          <w:rFonts w:ascii="Arial" w:hAnsi="Arial" w:cs="Arial"/>
        </w:rPr>
      </w:pPr>
    </w:p>
    <w:p w14:paraId="39357A2C" w14:textId="77777777" w:rsidR="00531ACA" w:rsidRPr="00DC0EE7" w:rsidRDefault="00531ACA" w:rsidP="00531ACA">
      <w:pPr>
        <w:autoSpaceDE w:val="0"/>
        <w:autoSpaceDN w:val="0"/>
        <w:adjustRightInd w:val="0"/>
        <w:rPr>
          <w:rFonts w:ascii="Arial" w:hAnsi="Arial" w:cs="Arial"/>
          <w:b/>
          <w:bCs/>
          <w:i/>
          <w:iCs/>
          <w:sz w:val="20"/>
          <w:szCs w:val="20"/>
        </w:rPr>
      </w:pPr>
      <w:r w:rsidRPr="00DC0EE7">
        <w:rPr>
          <w:rFonts w:ascii="Arial" w:hAnsi="Arial" w:cs="Arial"/>
          <w:b/>
          <w:bCs/>
          <w:i/>
          <w:iCs/>
          <w:sz w:val="20"/>
          <w:szCs w:val="20"/>
        </w:rPr>
        <w:t xml:space="preserve">Declaration of criminal offences </w:t>
      </w:r>
    </w:p>
    <w:p w14:paraId="539CBD27" w14:textId="77777777" w:rsidR="00531ACA" w:rsidRPr="00DC0EE7" w:rsidRDefault="00531ACA" w:rsidP="00531ACA">
      <w:pPr>
        <w:autoSpaceDE w:val="0"/>
        <w:autoSpaceDN w:val="0"/>
        <w:adjustRightInd w:val="0"/>
      </w:pPr>
      <w:r w:rsidRPr="00DC0EE7">
        <w:rPr>
          <w:rFonts w:ascii="Arial" w:hAnsi="Arial" w:cs="Arial"/>
          <w:i/>
          <w:iCs/>
          <w:sz w:val="18"/>
          <w:szCs w:val="18"/>
        </w:rPr>
        <w:t xml:space="preserve">The </w:t>
      </w:r>
      <w:r>
        <w:rPr>
          <w:rFonts w:ascii="Arial" w:hAnsi="Arial" w:cs="Arial"/>
          <w:i/>
          <w:iCs/>
          <w:sz w:val="18"/>
          <w:szCs w:val="18"/>
        </w:rPr>
        <w:t>trust</w:t>
      </w:r>
      <w:r w:rsidRPr="00DC0EE7">
        <w:rPr>
          <w:rFonts w:ascii="Arial" w:hAnsi="Arial" w:cs="Arial"/>
          <w:i/>
          <w:iCs/>
          <w:sz w:val="18"/>
          <w:szCs w:val="18"/>
        </w:rPr>
        <w:t xml:space="preserve">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 If you are appointed you will be required to have an up</w:t>
      </w:r>
      <w:r>
        <w:rPr>
          <w:rFonts w:ascii="Arial" w:hAnsi="Arial" w:cs="Arial"/>
          <w:i/>
          <w:iCs/>
          <w:sz w:val="18"/>
          <w:szCs w:val="18"/>
        </w:rPr>
        <w:t xml:space="preserve"> </w:t>
      </w:r>
      <w:r w:rsidRPr="00DC0EE7">
        <w:rPr>
          <w:rFonts w:ascii="Arial" w:hAnsi="Arial" w:cs="Arial"/>
          <w:i/>
          <w:iCs/>
          <w:sz w:val="18"/>
          <w:szCs w:val="18"/>
        </w:rPr>
        <w:t>to date Disclosure and Barring Service (DBS) Certificate. The existence of a criminal background does not automatically mean that you cannot be appointed but it may do so.</w:t>
      </w:r>
    </w:p>
    <w:p w14:paraId="3F1172D6" w14:textId="77777777" w:rsidR="00531ACA" w:rsidRPr="008845D2" w:rsidRDefault="00531ACA" w:rsidP="00531ACA"/>
    <w:p w14:paraId="1B6F4446" w14:textId="77777777" w:rsidR="00531ACA" w:rsidRPr="008845D2" w:rsidRDefault="00531ACA" w:rsidP="00531ACA"/>
    <w:p w14:paraId="5D81E20B" w14:textId="77777777" w:rsidR="00573A71" w:rsidRDefault="00573A71" w:rsidP="00531ACA">
      <w:pPr>
        <w:jc w:val="center"/>
      </w:pPr>
    </w:p>
    <w:sectPr w:rsidR="00573A71" w:rsidSect="00531ACA">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4BD5" w14:textId="77777777" w:rsidR="00627E55" w:rsidRDefault="00627E55">
      <w:r>
        <w:separator/>
      </w:r>
    </w:p>
  </w:endnote>
  <w:endnote w:type="continuationSeparator" w:id="0">
    <w:p w14:paraId="551CE817" w14:textId="77777777" w:rsidR="00627E55" w:rsidRDefault="0062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Std-L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3C8F" w14:textId="77777777" w:rsidR="00531ACA" w:rsidRDefault="00531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2464" w14:textId="77777777" w:rsidR="00531ACA" w:rsidRDefault="00531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20CC" w14:textId="77777777" w:rsidR="00531ACA" w:rsidRDefault="00531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CC3A" w14:textId="77777777" w:rsidR="00627E55" w:rsidRDefault="00627E55">
      <w:r>
        <w:separator/>
      </w:r>
    </w:p>
  </w:footnote>
  <w:footnote w:type="continuationSeparator" w:id="0">
    <w:p w14:paraId="318686B2" w14:textId="77777777" w:rsidR="00627E55" w:rsidRDefault="00627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04AE" w14:textId="77777777" w:rsidR="00531ACA" w:rsidRDefault="00531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F0AB" w14:textId="77777777" w:rsidR="00531ACA" w:rsidRDefault="00531ACA" w:rsidP="00287D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F47B" w14:textId="77777777" w:rsidR="00531ACA" w:rsidRDefault="00531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CA"/>
    <w:rsid w:val="000945C0"/>
    <w:rsid w:val="000B656D"/>
    <w:rsid w:val="000E2103"/>
    <w:rsid w:val="00152FEF"/>
    <w:rsid w:val="003B2152"/>
    <w:rsid w:val="00407726"/>
    <w:rsid w:val="00423622"/>
    <w:rsid w:val="00531ACA"/>
    <w:rsid w:val="00573A71"/>
    <w:rsid w:val="00627E55"/>
    <w:rsid w:val="00651607"/>
    <w:rsid w:val="006E0D35"/>
    <w:rsid w:val="00727770"/>
    <w:rsid w:val="008D79A7"/>
    <w:rsid w:val="00945B96"/>
    <w:rsid w:val="009E2406"/>
    <w:rsid w:val="00C0290D"/>
    <w:rsid w:val="00C510C8"/>
    <w:rsid w:val="00C92F95"/>
    <w:rsid w:val="00DD69E3"/>
    <w:rsid w:val="00E14C0C"/>
    <w:rsid w:val="00E96514"/>
    <w:rsid w:val="00EE3817"/>
    <w:rsid w:val="00F60026"/>
    <w:rsid w:val="00FD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9716"/>
  <w15:chartTrackingRefBased/>
  <w15:docId w15:val="{7827F811-36B6-4E7C-A935-A495BF59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AC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31A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31A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31A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31AC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31AC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31AC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31AC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31AC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31AC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ACA"/>
    <w:rPr>
      <w:rFonts w:eastAsiaTheme="majorEastAsia" w:cstheme="majorBidi"/>
      <w:color w:val="272727" w:themeColor="text1" w:themeTint="D8"/>
    </w:rPr>
  </w:style>
  <w:style w:type="paragraph" w:styleId="Title">
    <w:name w:val="Title"/>
    <w:basedOn w:val="Normal"/>
    <w:next w:val="Normal"/>
    <w:link w:val="TitleChar"/>
    <w:uiPriority w:val="10"/>
    <w:qFormat/>
    <w:rsid w:val="00531AC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31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A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31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AC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31ACA"/>
    <w:rPr>
      <w:i/>
      <w:iCs/>
      <w:color w:val="404040" w:themeColor="text1" w:themeTint="BF"/>
    </w:rPr>
  </w:style>
  <w:style w:type="paragraph" w:styleId="ListParagraph">
    <w:name w:val="List Paragraph"/>
    <w:basedOn w:val="Normal"/>
    <w:uiPriority w:val="34"/>
    <w:qFormat/>
    <w:rsid w:val="00531AC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31ACA"/>
    <w:rPr>
      <w:i/>
      <w:iCs/>
      <w:color w:val="0F4761" w:themeColor="accent1" w:themeShade="BF"/>
    </w:rPr>
  </w:style>
  <w:style w:type="paragraph" w:styleId="IntenseQuote">
    <w:name w:val="Intense Quote"/>
    <w:basedOn w:val="Normal"/>
    <w:next w:val="Normal"/>
    <w:link w:val="IntenseQuoteChar"/>
    <w:uiPriority w:val="30"/>
    <w:qFormat/>
    <w:rsid w:val="00531A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31ACA"/>
    <w:rPr>
      <w:i/>
      <w:iCs/>
      <w:color w:val="0F4761" w:themeColor="accent1" w:themeShade="BF"/>
    </w:rPr>
  </w:style>
  <w:style w:type="character" w:styleId="IntenseReference">
    <w:name w:val="Intense Reference"/>
    <w:basedOn w:val="DefaultParagraphFont"/>
    <w:uiPriority w:val="32"/>
    <w:qFormat/>
    <w:rsid w:val="00531ACA"/>
    <w:rPr>
      <w:b/>
      <w:bCs/>
      <w:smallCaps/>
      <w:color w:val="0F4761" w:themeColor="accent1" w:themeShade="BF"/>
      <w:spacing w:val="5"/>
    </w:rPr>
  </w:style>
  <w:style w:type="paragraph" w:styleId="Header">
    <w:name w:val="header"/>
    <w:basedOn w:val="Normal"/>
    <w:link w:val="HeaderChar"/>
    <w:rsid w:val="00531ACA"/>
    <w:pPr>
      <w:tabs>
        <w:tab w:val="center" w:pos="4513"/>
        <w:tab w:val="right" w:pos="9026"/>
      </w:tabs>
    </w:pPr>
  </w:style>
  <w:style w:type="character" w:customStyle="1" w:styleId="HeaderChar">
    <w:name w:val="Header Char"/>
    <w:basedOn w:val="DefaultParagraphFont"/>
    <w:link w:val="Header"/>
    <w:rsid w:val="00531ACA"/>
    <w:rPr>
      <w:rFonts w:ascii="Times New Roman" w:eastAsia="Times New Roman" w:hAnsi="Times New Roman" w:cs="Times New Roman"/>
      <w:kern w:val="0"/>
      <w:lang w:eastAsia="en-GB"/>
      <w14:ligatures w14:val="none"/>
    </w:rPr>
  </w:style>
  <w:style w:type="paragraph" w:styleId="Footer">
    <w:name w:val="footer"/>
    <w:basedOn w:val="Normal"/>
    <w:link w:val="FooterChar"/>
    <w:rsid w:val="00531ACA"/>
    <w:pPr>
      <w:tabs>
        <w:tab w:val="center" w:pos="4513"/>
        <w:tab w:val="right" w:pos="9026"/>
      </w:tabs>
    </w:pPr>
  </w:style>
  <w:style w:type="character" w:customStyle="1" w:styleId="FooterChar">
    <w:name w:val="Footer Char"/>
    <w:basedOn w:val="DefaultParagraphFont"/>
    <w:link w:val="Footer"/>
    <w:rsid w:val="00531ACA"/>
    <w:rPr>
      <w:rFonts w:ascii="Times New Roman" w:eastAsia="Times New Roman" w:hAnsi="Times New Roman" w:cs="Times New Roman"/>
      <w:kern w:val="0"/>
      <w:lang w:eastAsia="en-GB"/>
      <w14:ligatures w14:val="none"/>
    </w:rPr>
  </w:style>
  <w:style w:type="paragraph" w:customStyle="1" w:styleId="Pa2">
    <w:name w:val="Pa2"/>
    <w:basedOn w:val="Normal"/>
    <w:uiPriority w:val="99"/>
    <w:rsid w:val="00531ACA"/>
    <w:pPr>
      <w:autoSpaceDE w:val="0"/>
      <w:autoSpaceDN w:val="0"/>
      <w:spacing w:line="241" w:lineRule="atLeast"/>
    </w:pPr>
    <w:rPr>
      <w:rFonts w:ascii="HelveticaNeueLT Std Med" w:eastAsia="Calibri" w:hAnsi="HelveticaNeueLT Std Med" w:cs="Calibri"/>
      <w:lang w:eastAsia="en-US"/>
    </w:rPr>
  </w:style>
  <w:style w:type="character" w:customStyle="1" w:styleId="A2">
    <w:name w:val="A2"/>
    <w:uiPriority w:val="99"/>
    <w:rsid w:val="00531ACA"/>
    <w:rPr>
      <w:rFonts w:ascii="HelveticaNeueLT Std" w:hAnsi="HelveticaNeueLT Std" w:hint="default"/>
      <w:color w:val="649BD2"/>
    </w:rPr>
  </w:style>
  <w:style w:type="paragraph" w:styleId="NormalWeb">
    <w:name w:val="Normal (Web)"/>
    <w:basedOn w:val="Normal"/>
    <w:uiPriority w:val="99"/>
    <w:unhideWhenUsed/>
    <w:rsid w:val="00531ACA"/>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R@scholarseducationtrust.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Props1.xml><?xml version="1.0" encoding="utf-8"?>
<ds:datastoreItem xmlns:ds="http://schemas.openxmlformats.org/officeDocument/2006/customXml" ds:itemID="{24A343DE-3A42-4BB7-BCCC-A2B2D01F4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03350-79BA-4F20-837F-5D13D4DDC083}">
  <ds:schemaRefs>
    <ds:schemaRef ds:uri="http://schemas.microsoft.com/sharepoint/v3/contenttype/forms"/>
  </ds:schemaRefs>
</ds:datastoreItem>
</file>

<file path=customXml/itemProps3.xml><?xml version="1.0" encoding="utf-8"?>
<ds:datastoreItem xmlns:ds="http://schemas.openxmlformats.org/officeDocument/2006/customXml" ds:itemID="{5E76A6EA-C915-4376-BB6A-6267ACD13E54}">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Davies</dc:creator>
  <cp:keywords/>
  <dc:description/>
  <cp:lastModifiedBy>Emma Hague</cp:lastModifiedBy>
  <cp:revision>9</cp:revision>
  <dcterms:created xsi:type="dcterms:W3CDTF">2026-03-17T09:55:00Z</dcterms:created>
  <dcterms:modified xsi:type="dcterms:W3CDTF">2026-04-27T08:19:00Z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0x010100B4E4CA838295684AB06C5CD212DDA557</vt:lpwstr>
  </property>
  <property fmtid="{D5CDD505-2E9C-101B-9397-08002B2CF9AE}" pid="3" name="MediaServiceImageTags">
    <vt:lpwstr/>
  </property>
</Properties>
</file>