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B31D5" w14:textId="62693172" w:rsidR="005C5CAF" w:rsidRPr="00380025" w:rsidRDefault="00A263FC">
      <w:pPr>
        <w:jc w:val="center"/>
        <w:rPr>
          <w:rFonts w:cstheme="minorHAnsi"/>
        </w:rPr>
      </w:pPr>
      <w:r>
        <w:rPr>
          <w:rFonts w:cstheme="minorHAnsi"/>
        </w:rPr>
        <w:t xml:space="preserve">Person Specification: </w:t>
      </w:r>
      <w:r w:rsidR="0000398F">
        <w:rPr>
          <w:rFonts w:cstheme="minorHAnsi"/>
        </w:rPr>
        <w:t>Teacher</w:t>
      </w:r>
      <w:r w:rsidR="00380025">
        <w:rPr>
          <w:rFonts w:cstheme="minorHAnsi"/>
        </w:rPr>
        <w:t xml:space="preserve"> of </w:t>
      </w:r>
      <w:r w:rsidR="00075E92" w:rsidRPr="00075E92">
        <w:rPr>
          <w:rFonts w:cstheme="minorHAnsi"/>
        </w:rPr>
        <w:t>Alternative Provision</w:t>
      </w:r>
    </w:p>
    <w:tbl>
      <w:tblPr>
        <w:tblW w:w="1445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7654"/>
        <w:gridCol w:w="4819"/>
      </w:tblGrid>
      <w:tr w:rsidR="005C5CAF" w14:paraId="1C6B31DA" w14:textId="77777777">
        <w:tc>
          <w:tcPr>
            <w:tcW w:w="1986" w:type="dxa"/>
          </w:tcPr>
          <w:p w14:paraId="1C6B31D6" w14:textId="77777777" w:rsidR="005C5CAF" w:rsidRDefault="00A263FC">
            <w:pPr>
              <w:spacing w:after="0" w:line="240" w:lineRule="auto"/>
              <w:ind w:left="176"/>
              <w:rPr>
                <w:rFonts w:cstheme="minorHAnsi"/>
                <w:b/>
                <w:color w:val="404040" w:themeColor="text1" w:themeTint="BF"/>
              </w:rPr>
            </w:pPr>
            <w:r>
              <w:rPr>
                <w:rFonts w:cstheme="minorHAnsi"/>
                <w:b/>
                <w:color w:val="404040" w:themeColor="text1" w:themeTint="BF"/>
              </w:rPr>
              <w:t>Category</w:t>
            </w:r>
          </w:p>
          <w:p w14:paraId="1C6B31D7" w14:textId="77777777" w:rsidR="005C5CAF" w:rsidRDefault="005C5CAF">
            <w:pPr>
              <w:spacing w:after="0" w:line="240" w:lineRule="auto"/>
              <w:ind w:left="176"/>
              <w:jc w:val="center"/>
              <w:rPr>
                <w:rFonts w:cstheme="minorHAnsi"/>
                <w:b/>
                <w:color w:val="404040" w:themeColor="text1" w:themeTint="BF"/>
              </w:rPr>
            </w:pPr>
          </w:p>
        </w:tc>
        <w:tc>
          <w:tcPr>
            <w:tcW w:w="7654" w:type="dxa"/>
          </w:tcPr>
          <w:p w14:paraId="1C6B31D8" w14:textId="77777777" w:rsidR="005C5CAF" w:rsidRDefault="00A263FC">
            <w:pPr>
              <w:spacing w:after="0" w:line="240" w:lineRule="auto"/>
              <w:jc w:val="center"/>
              <w:rPr>
                <w:rFonts w:cstheme="minorHAnsi"/>
                <w:b/>
                <w:color w:val="404040" w:themeColor="text1" w:themeTint="BF"/>
              </w:rPr>
            </w:pPr>
            <w:r>
              <w:rPr>
                <w:rFonts w:cstheme="minorHAnsi"/>
                <w:b/>
                <w:color w:val="404040" w:themeColor="text1" w:themeTint="BF"/>
              </w:rPr>
              <w:t>Essential</w:t>
            </w:r>
          </w:p>
        </w:tc>
        <w:tc>
          <w:tcPr>
            <w:tcW w:w="4819" w:type="dxa"/>
          </w:tcPr>
          <w:p w14:paraId="1C6B31D9" w14:textId="77777777" w:rsidR="005C5CAF" w:rsidRDefault="00A263FC">
            <w:pPr>
              <w:spacing w:after="0" w:line="240" w:lineRule="auto"/>
              <w:jc w:val="center"/>
              <w:rPr>
                <w:rFonts w:cstheme="minorHAnsi"/>
                <w:b/>
                <w:color w:val="404040" w:themeColor="text1" w:themeTint="BF"/>
              </w:rPr>
            </w:pPr>
            <w:r>
              <w:rPr>
                <w:rFonts w:cstheme="minorHAnsi"/>
                <w:b/>
                <w:color w:val="404040" w:themeColor="text1" w:themeTint="BF"/>
              </w:rPr>
              <w:t>Desirable</w:t>
            </w:r>
          </w:p>
        </w:tc>
      </w:tr>
      <w:tr w:rsidR="005C5CAF" w14:paraId="1C6B31E1" w14:textId="77777777">
        <w:trPr>
          <w:trHeight w:val="658"/>
        </w:trPr>
        <w:tc>
          <w:tcPr>
            <w:tcW w:w="1986" w:type="dxa"/>
          </w:tcPr>
          <w:p w14:paraId="1C6B31DB" w14:textId="77777777" w:rsidR="005C5CAF" w:rsidRDefault="00A263FC">
            <w:pPr>
              <w:spacing w:after="0" w:line="240" w:lineRule="auto"/>
              <w:ind w:left="176"/>
              <w:rPr>
                <w:rFonts w:cstheme="minorHAnsi"/>
                <w:b/>
                <w:color w:val="404040" w:themeColor="text1" w:themeTint="BF"/>
              </w:rPr>
            </w:pPr>
            <w:r>
              <w:rPr>
                <w:rFonts w:cstheme="minorHAnsi"/>
                <w:b/>
                <w:color w:val="404040" w:themeColor="text1" w:themeTint="BF"/>
              </w:rPr>
              <w:t>Qualification and Training</w:t>
            </w:r>
          </w:p>
          <w:p w14:paraId="1C6B31DC" w14:textId="77777777" w:rsidR="005C5CAF" w:rsidRDefault="005C5CAF">
            <w:pPr>
              <w:spacing w:after="0" w:line="240" w:lineRule="auto"/>
              <w:ind w:left="176"/>
              <w:rPr>
                <w:rFonts w:cstheme="minorHAnsi"/>
                <w:b/>
                <w:color w:val="404040" w:themeColor="text1" w:themeTint="BF"/>
              </w:rPr>
            </w:pPr>
          </w:p>
        </w:tc>
        <w:tc>
          <w:tcPr>
            <w:tcW w:w="7654" w:type="dxa"/>
          </w:tcPr>
          <w:p w14:paraId="1C6B31DD" w14:textId="77777777" w:rsidR="005C5CAF" w:rsidRDefault="00A263F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404040" w:themeColor="text1" w:themeTint="BF"/>
              </w:rPr>
            </w:pPr>
            <w:r>
              <w:rPr>
                <w:rFonts w:cstheme="minorHAnsi"/>
                <w:color w:val="404040" w:themeColor="text1" w:themeTint="BF"/>
              </w:rPr>
              <w:t>Graduate</w:t>
            </w:r>
          </w:p>
          <w:p w14:paraId="1C6B31DE" w14:textId="77777777" w:rsidR="005C5CAF" w:rsidRDefault="00A263F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404040" w:themeColor="text1" w:themeTint="BF"/>
              </w:rPr>
            </w:pPr>
            <w:r>
              <w:rPr>
                <w:rFonts w:cstheme="minorHAnsi"/>
                <w:color w:val="404040" w:themeColor="text1" w:themeTint="BF"/>
              </w:rPr>
              <w:t>Qualified Teacher Status or working towards</w:t>
            </w:r>
          </w:p>
          <w:p w14:paraId="1C6B31DF" w14:textId="77777777" w:rsidR="005C5CAF" w:rsidRDefault="005C5CAF">
            <w:pPr>
              <w:pStyle w:val="ListParagraph"/>
              <w:spacing w:after="0" w:line="240" w:lineRule="auto"/>
              <w:rPr>
                <w:rFonts w:cstheme="minorHAnsi"/>
                <w:color w:val="404040" w:themeColor="text1" w:themeTint="BF"/>
              </w:rPr>
            </w:pPr>
          </w:p>
        </w:tc>
        <w:tc>
          <w:tcPr>
            <w:tcW w:w="4819" w:type="dxa"/>
          </w:tcPr>
          <w:p w14:paraId="32CB41B9" w14:textId="77777777" w:rsidR="005C5CAF" w:rsidRDefault="00A263F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404040" w:themeColor="text1" w:themeTint="BF"/>
              </w:rPr>
            </w:pPr>
            <w:r>
              <w:rPr>
                <w:rFonts w:cstheme="minorHAnsi"/>
                <w:color w:val="404040" w:themeColor="text1" w:themeTint="BF"/>
              </w:rPr>
              <w:t>Experience of Middle Leadership/Pastoral role.</w:t>
            </w:r>
          </w:p>
          <w:p w14:paraId="1C6B31E0" w14:textId="3337AE67" w:rsidR="00075E92" w:rsidRDefault="00075E9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404040" w:themeColor="text1" w:themeTint="BF"/>
              </w:rPr>
            </w:pPr>
            <w:r>
              <w:rPr>
                <w:rFonts w:cstheme="minorHAnsi"/>
                <w:color w:val="404040" w:themeColor="text1" w:themeTint="BF"/>
              </w:rPr>
              <w:t>SEN Experience</w:t>
            </w:r>
          </w:p>
        </w:tc>
      </w:tr>
      <w:tr w:rsidR="005C5CAF" w14:paraId="1C6B31E9" w14:textId="77777777">
        <w:trPr>
          <w:trHeight w:val="1393"/>
        </w:trPr>
        <w:tc>
          <w:tcPr>
            <w:tcW w:w="1986" w:type="dxa"/>
          </w:tcPr>
          <w:p w14:paraId="1C6B31E2" w14:textId="77777777" w:rsidR="005C5CAF" w:rsidRDefault="00A263FC">
            <w:pPr>
              <w:spacing w:after="0" w:line="240" w:lineRule="auto"/>
              <w:ind w:left="176"/>
              <w:rPr>
                <w:rFonts w:cstheme="minorHAnsi"/>
                <w:b/>
                <w:color w:val="404040" w:themeColor="text1" w:themeTint="BF"/>
              </w:rPr>
            </w:pPr>
            <w:r>
              <w:rPr>
                <w:rFonts w:cstheme="minorHAnsi"/>
                <w:b/>
                <w:color w:val="404040" w:themeColor="text1" w:themeTint="BF"/>
              </w:rPr>
              <w:t>Experience</w:t>
            </w:r>
          </w:p>
          <w:p w14:paraId="1C6B31E3" w14:textId="77777777" w:rsidR="005C5CAF" w:rsidRDefault="005C5CAF">
            <w:pPr>
              <w:rPr>
                <w:rFonts w:cstheme="minorHAnsi"/>
                <w:b/>
                <w:color w:val="404040" w:themeColor="text1" w:themeTint="BF"/>
              </w:rPr>
            </w:pPr>
          </w:p>
        </w:tc>
        <w:tc>
          <w:tcPr>
            <w:tcW w:w="7654" w:type="dxa"/>
          </w:tcPr>
          <w:p w14:paraId="1C6B31E4" w14:textId="756BE427" w:rsidR="005C5CAF" w:rsidRDefault="00A263F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404040" w:themeColor="text1" w:themeTint="BF"/>
              </w:rPr>
            </w:pPr>
            <w:r>
              <w:rPr>
                <w:rFonts w:cstheme="minorHAnsi"/>
                <w:color w:val="404040" w:themeColor="text1" w:themeTint="BF"/>
              </w:rPr>
              <w:t>Ability to teach specialis</w:t>
            </w:r>
            <w:r w:rsidR="00075E92">
              <w:rPr>
                <w:rFonts w:cstheme="minorHAnsi"/>
                <w:color w:val="404040" w:themeColor="text1" w:themeTint="BF"/>
              </w:rPr>
              <w:t>m KS3</w:t>
            </w:r>
          </w:p>
          <w:p w14:paraId="1C6B31E5" w14:textId="77777777" w:rsidR="005C5CAF" w:rsidRDefault="00A263F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404040" w:themeColor="text1" w:themeTint="BF"/>
              </w:rPr>
            </w:pPr>
            <w:r>
              <w:rPr>
                <w:rFonts w:cstheme="minorHAnsi"/>
                <w:color w:val="404040" w:themeColor="text1" w:themeTint="BF"/>
              </w:rPr>
              <w:t>Experience of teaching in a comprehensive setting</w:t>
            </w:r>
          </w:p>
          <w:p w14:paraId="1C6B31E6" w14:textId="77777777" w:rsidR="005C5CAF" w:rsidRDefault="00A263FC">
            <w:pPr>
              <w:numPr>
                <w:ilvl w:val="0"/>
                <w:numId w:val="7"/>
              </w:numPr>
              <w:spacing w:after="0" w:line="240" w:lineRule="auto"/>
              <w:ind w:left="737"/>
              <w:rPr>
                <w:rFonts w:cstheme="minorHAnsi"/>
                <w:color w:val="404040" w:themeColor="text1" w:themeTint="BF"/>
              </w:rPr>
            </w:pPr>
            <w:r>
              <w:rPr>
                <w:rFonts w:cstheme="minorHAnsi"/>
                <w:color w:val="404040" w:themeColor="text1" w:themeTint="BF"/>
              </w:rPr>
              <w:t>Good classroom management skills</w:t>
            </w:r>
          </w:p>
          <w:p w14:paraId="1C6B31E7" w14:textId="77777777" w:rsidR="005C5CAF" w:rsidRDefault="005C5CAF">
            <w:pPr>
              <w:spacing w:after="0" w:line="240" w:lineRule="auto"/>
              <w:ind w:left="737"/>
              <w:rPr>
                <w:rFonts w:cstheme="minorHAnsi"/>
                <w:color w:val="404040" w:themeColor="text1" w:themeTint="BF"/>
              </w:rPr>
            </w:pPr>
          </w:p>
        </w:tc>
        <w:tc>
          <w:tcPr>
            <w:tcW w:w="4819" w:type="dxa"/>
          </w:tcPr>
          <w:p w14:paraId="7226BA27" w14:textId="77777777" w:rsidR="005C5CAF" w:rsidRDefault="00A263F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404040" w:themeColor="text1" w:themeTint="BF"/>
              </w:rPr>
            </w:pPr>
            <w:r>
              <w:rPr>
                <w:rFonts w:cstheme="minorHAnsi"/>
                <w:color w:val="404040" w:themeColor="text1" w:themeTint="BF"/>
              </w:rPr>
              <w:t>Delivery of other subjects an advantage.</w:t>
            </w:r>
          </w:p>
          <w:p w14:paraId="1C6B31E8" w14:textId="0A79047B" w:rsidR="00244665" w:rsidRDefault="00244665" w:rsidP="00A263FC">
            <w:pPr>
              <w:pStyle w:val="ListParagraph"/>
              <w:spacing w:after="0" w:line="240" w:lineRule="auto"/>
              <w:rPr>
                <w:rFonts w:cstheme="minorHAnsi"/>
                <w:color w:val="404040" w:themeColor="text1" w:themeTint="BF"/>
              </w:rPr>
            </w:pPr>
          </w:p>
        </w:tc>
      </w:tr>
      <w:tr w:rsidR="005C5CAF" w14:paraId="1C6B31F1" w14:textId="77777777">
        <w:tc>
          <w:tcPr>
            <w:tcW w:w="1986" w:type="dxa"/>
          </w:tcPr>
          <w:p w14:paraId="1C6B31EA" w14:textId="77777777" w:rsidR="005C5CAF" w:rsidRDefault="00A263FC">
            <w:pPr>
              <w:spacing w:after="0" w:line="240" w:lineRule="auto"/>
              <w:ind w:left="176"/>
              <w:rPr>
                <w:rFonts w:cstheme="minorHAnsi"/>
                <w:b/>
                <w:color w:val="404040" w:themeColor="text1" w:themeTint="BF"/>
              </w:rPr>
            </w:pPr>
            <w:r>
              <w:rPr>
                <w:rFonts w:cstheme="minorHAnsi"/>
                <w:b/>
                <w:color w:val="404040" w:themeColor="text1" w:themeTint="BF"/>
              </w:rPr>
              <w:t>Expertise</w:t>
            </w:r>
          </w:p>
          <w:p w14:paraId="1C6B31EB" w14:textId="77777777" w:rsidR="005C5CAF" w:rsidRDefault="005C5CAF">
            <w:pPr>
              <w:spacing w:after="0" w:line="240" w:lineRule="auto"/>
              <w:ind w:left="176"/>
              <w:rPr>
                <w:rFonts w:cstheme="minorHAnsi"/>
                <w:b/>
                <w:color w:val="404040" w:themeColor="text1" w:themeTint="BF"/>
              </w:rPr>
            </w:pPr>
          </w:p>
        </w:tc>
        <w:tc>
          <w:tcPr>
            <w:tcW w:w="7654" w:type="dxa"/>
          </w:tcPr>
          <w:p w14:paraId="1C6B31EC" w14:textId="77777777" w:rsidR="005C5CAF" w:rsidRDefault="00A263F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404040" w:themeColor="text1" w:themeTint="BF"/>
              </w:rPr>
            </w:pPr>
            <w:r>
              <w:rPr>
                <w:rFonts w:cstheme="minorHAnsi"/>
                <w:color w:val="404040" w:themeColor="text1" w:themeTint="BF"/>
              </w:rPr>
              <w:t>Excellent classroom practitioner.</w:t>
            </w:r>
          </w:p>
          <w:p w14:paraId="1C6B31ED" w14:textId="77777777" w:rsidR="005C5CAF" w:rsidRDefault="00A263F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404040" w:themeColor="text1" w:themeTint="BF"/>
              </w:rPr>
            </w:pPr>
            <w:r>
              <w:rPr>
                <w:rFonts w:cstheme="minorHAnsi"/>
                <w:color w:val="404040" w:themeColor="text1" w:themeTint="BF"/>
              </w:rPr>
              <w:t>Excellent motivational and communication skills.</w:t>
            </w:r>
          </w:p>
          <w:p w14:paraId="1C6B31EE" w14:textId="77777777" w:rsidR="005C5CAF" w:rsidRDefault="00A263F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404040" w:themeColor="text1" w:themeTint="BF"/>
              </w:rPr>
            </w:pPr>
            <w:r>
              <w:rPr>
                <w:rFonts w:cstheme="minorHAnsi"/>
                <w:color w:val="404040" w:themeColor="text1" w:themeTint="BF"/>
              </w:rPr>
              <w:t>Ability to prioritise workload and deadlines.</w:t>
            </w:r>
          </w:p>
          <w:p w14:paraId="1C6B31EF" w14:textId="77777777" w:rsidR="005C5CAF" w:rsidRDefault="00A263F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404040" w:themeColor="text1" w:themeTint="BF"/>
              </w:rPr>
            </w:pPr>
            <w:r>
              <w:rPr>
                <w:rFonts w:cstheme="minorHAnsi"/>
                <w:color w:val="404040" w:themeColor="text1" w:themeTint="BF"/>
              </w:rPr>
              <w:t>Ability to use data to improve learning and promote achievement.</w:t>
            </w:r>
          </w:p>
        </w:tc>
        <w:tc>
          <w:tcPr>
            <w:tcW w:w="4819" w:type="dxa"/>
          </w:tcPr>
          <w:p w14:paraId="1C6B31F0" w14:textId="77777777" w:rsidR="005C5CAF" w:rsidRDefault="005C5CAF">
            <w:pPr>
              <w:pStyle w:val="ListParagraph"/>
              <w:spacing w:after="0" w:line="240" w:lineRule="auto"/>
              <w:rPr>
                <w:rFonts w:cstheme="minorHAnsi"/>
                <w:b/>
                <w:color w:val="404040" w:themeColor="text1" w:themeTint="BF"/>
              </w:rPr>
            </w:pPr>
          </w:p>
        </w:tc>
      </w:tr>
      <w:tr w:rsidR="005C5CAF" w14:paraId="1C6B31FE" w14:textId="77777777">
        <w:trPr>
          <w:trHeight w:val="3231"/>
        </w:trPr>
        <w:tc>
          <w:tcPr>
            <w:tcW w:w="1986" w:type="dxa"/>
          </w:tcPr>
          <w:p w14:paraId="1C6B31F2" w14:textId="77777777" w:rsidR="005C5CAF" w:rsidRDefault="00A263FC">
            <w:pPr>
              <w:spacing w:after="0" w:line="240" w:lineRule="auto"/>
              <w:ind w:left="176"/>
              <w:rPr>
                <w:rFonts w:cstheme="minorHAnsi"/>
                <w:b/>
                <w:color w:val="404040" w:themeColor="text1" w:themeTint="BF"/>
              </w:rPr>
            </w:pPr>
            <w:r>
              <w:rPr>
                <w:rFonts w:cstheme="minorHAnsi"/>
                <w:b/>
                <w:color w:val="404040" w:themeColor="text1" w:themeTint="BF"/>
              </w:rPr>
              <w:t>Personal Attributes</w:t>
            </w:r>
          </w:p>
          <w:p w14:paraId="1C6B31F3" w14:textId="77777777" w:rsidR="005C5CAF" w:rsidRDefault="005C5CAF">
            <w:pPr>
              <w:spacing w:after="0" w:line="240" w:lineRule="auto"/>
              <w:ind w:left="176"/>
              <w:rPr>
                <w:rFonts w:cstheme="minorHAnsi"/>
                <w:b/>
                <w:color w:val="404040" w:themeColor="text1" w:themeTint="BF"/>
              </w:rPr>
            </w:pPr>
          </w:p>
        </w:tc>
        <w:tc>
          <w:tcPr>
            <w:tcW w:w="7654" w:type="dxa"/>
          </w:tcPr>
          <w:p w14:paraId="1C6B31F4" w14:textId="77777777" w:rsidR="005C5CAF" w:rsidRDefault="00A263F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404040" w:themeColor="text1" w:themeTint="BF"/>
              </w:rPr>
            </w:pPr>
            <w:r>
              <w:rPr>
                <w:rFonts w:cstheme="minorHAnsi"/>
                <w:color w:val="404040" w:themeColor="text1" w:themeTint="BF"/>
              </w:rPr>
              <w:t>Ability to inspire, motivate and support others</w:t>
            </w:r>
          </w:p>
          <w:p w14:paraId="1C6B31F5" w14:textId="77777777" w:rsidR="005C5CAF" w:rsidRDefault="00A263F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404040" w:themeColor="text1" w:themeTint="BF"/>
              </w:rPr>
            </w:pPr>
            <w:r>
              <w:rPr>
                <w:rFonts w:cstheme="minorHAnsi"/>
                <w:color w:val="404040" w:themeColor="text1" w:themeTint="BF"/>
              </w:rPr>
              <w:t>Evidence of being able to build and sustain positive relationships with children.</w:t>
            </w:r>
          </w:p>
          <w:p w14:paraId="1C6B31F6" w14:textId="77777777" w:rsidR="005C5CAF" w:rsidRDefault="00A263F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404040" w:themeColor="text1" w:themeTint="BF"/>
              </w:rPr>
            </w:pPr>
            <w:r>
              <w:rPr>
                <w:rFonts w:cstheme="minorHAnsi"/>
                <w:color w:val="404040" w:themeColor="text1" w:themeTint="BF"/>
              </w:rPr>
              <w:t xml:space="preserve">A </w:t>
            </w:r>
            <w:proofErr w:type="spellStart"/>
            <w:r>
              <w:rPr>
                <w:rFonts w:cstheme="minorHAnsi"/>
                <w:color w:val="404040" w:themeColor="text1" w:themeTint="BF"/>
              </w:rPr>
              <w:t>well reasoned</w:t>
            </w:r>
            <w:proofErr w:type="spellEnd"/>
            <w:r>
              <w:rPr>
                <w:rFonts w:cstheme="minorHAnsi"/>
                <w:color w:val="404040" w:themeColor="text1" w:themeTint="BF"/>
              </w:rPr>
              <w:t xml:space="preserve"> educational philosophy in tune with the ethos of the academy</w:t>
            </w:r>
          </w:p>
          <w:p w14:paraId="1C6B31F7" w14:textId="77777777" w:rsidR="005C5CAF" w:rsidRDefault="00A263F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404040" w:themeColor="text1" w:themeTint="BF"/>
              </w:rPr>
            </w:pPr>
            <w:r>
              <w:rPr>
                <w:rFonts w:cstheme="minorHAnsi"/>
                <w:color w:val="404040" w:themeColor="text1" w:themeTint="BF"/>
              </w:rPr>
              <w:t xml:space="preserve">Resilience and tenacity. </w:t>
            </w:r>
          </w:p>
          <w:p w14:paraId="1C6B31F8" w14:textId="77777777" w:rsidR="005C5CAF" w:rsidRDefault="00A263F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404040" w:themeColor="text1" w:themeTint="BF"/>
              </w:rPr>
            </w:pPr>
            <w:r>
              <w:rPr>
                <w:rFonts w:cstheme="minorHAnsi"/>
                <w:color w:val="404040" w:themeColor="text1" w:themeTint="BF"/>
              </w:rPr>
              <w:t>Creativity, flexibility and innovative</w:t>
            </w:r>
          </w:p>
          <w:p w14:paraId="1C6B31F9" w14:textId="77777777" w:rsidR="005C5CAF" w:rsidRDefault="00A263FC">
            <w:pPr>
              <w:numPr>
                <w:ilvl w:val="0"/>
                <w:numId w:val="8"/>
              </w:numPr>
              <w:spacing w:after="0"/>
              <w:rPr>
                <w:rFonts w:cstheme="minorHAnsi"/>
                <w:color w:val="404040" w:themeColor="text1" w:themeTint="BF"/>
              </w:rPr>
            </w:pPr>
            <w:r>
              <w:rPr>
                <w:rFonts w:cstheme="minorHAnsi"/>
                <w:color w:val="404040" w:themeColor="text1" w:themeTint="BF"/>
              </w:rPr>
              <w:t>To be hard working and to take pride in work</w:t>
            </w:r>
          </w:p>
          <w:p w14:paraId="1C6B31FA" w14:textId="77777777" w:rsidR="005C5CAF" w:rsidRDefault="00A263FC">
            <w:pPr>
              <w:numPr>
                <w:ilvl w:val="0"/>
                <w:numId w:val="8"/>
              </w:numPr>
              <w:spacing w:after="0"/>
              <w:rPr>
                <w:rFonts w:cstheme="minorHAnsi"/>
                <w:color w:val="404040" w:themeColor="text1" w:themeTint="BF"/>
              </w:rPr>
            </w:pPr>
            <w:r>
              <w:rPr>
                <w:rFonts w:cstheme="minorHAnsi"/>
                <w:color w:val="404040" w:themeColor="text1" w:themeTint="BF"/>
              </w:rPr>
              <w:t>Flexible approach, with the ability to work as part of a team</w:t>
            </w:r>
          </w:p>
          <w:p w14:paraId="1C6B31FB" w14:textId="77777777" w:rsidR="005C5CAF" w:rsidRDefault="00A263FC">
            <w:pPr>
              <w:numPr>
                <w:ilvl w:val="0"/>
                <w:numId w:val="8"/>
              </w:numPr>
              <w:spacing w:after="0"/>
              <w:rPr>
                <w:rFonts w:cstheme="minorHAnsi"/>
                <w:color w:val="404040" w:themeColor="text1" w:themeTint="BF"/>
              </w:rPr>
            </w:pPr>
            <w:r>
              <w:rPr>
                <w:rFonts w:cstheme="minorHAnsi"/>
                <w:color w:val="404040" w:themeColor="text1" w:themeTint="BF"/>
              </w:rPr>
              <w:t>Able to work effectively on own initiative</w:t>
            </w:r>
          </w:p>
          <w:p w14:paraId="1C6B31FC" w14:textId="77777777" w:rsidR="005C5CAF" w:rsidRDefault="00A263FC">
            <w:pPr>
              <w:numPr>
                <w:ilvl w:val="0"/>
                <w:numId w:val="8"/>
              </w:numPr>
              <w:spacing w:after="0"/>
              <w:rPr>
                <w:rFonts w:cstheme="minorHAnsi"/>
                <w:color w:val="404040" w:themeColor="text1" w:themeTint="BF"/>
              </w:rPr>
            </w:pPr>
            <w:r>
              <w:rPr>
                <w:rFonts w:cstheme="minorHAnsi"/>
                <w:color w:val="404040" w:themeColor="text1" w:themeTint="BF"/>
              </w:rPr>
              <w:t>To be enthusiastic, positive with a sense of humour</w:t>
            </w:r>
          </w:p>
        </w:tc>
        <w:tc>
          <w:tcPr>
            <w:tcW w:w="4819" w:type="dxa"/>
          </w:tcPr>
          <w:p w14:paraId="1C6B31FD" w14:textId="77777777" w:rsidR="005C5CAF" w:rsidRDefault="005C5CAF">
            <w:pPr>
              <w:pStyle w:val="ListParagraph"/>
              <w:spacing w:after="0" w:line="240" w:lineRule="auto"/>
              <w:rPr>
                <w:rFonts w:cstheme="minorHAnsi"/>
                <w:b/>
                <w:color w:val="404040" w:themeColor="text1" w:themeTint="BF"/>
              </w:rPr>
            </w:pPr>
          </w:p>
        </w:tc>
      </w:tr>
    </w:tbl>
    <w:p w14:paraId="1C6B31FF" w14:textId="77777777" w:rsidR="005C5CAF" w:rsidRDefault="005C5CAF"/>
    <w:sectPr w:rsidR="005C5CAF">
      <w:headerReference w:type="default" r:id="rId11"/>
      <w:footerReference w:type="default" r:id="rId12"/>
      <w:pgSz w:w="15840" w:h="12240" w:orient="landscape"/>
      <w:pgMar w:top="720" w:right="720" w:bottom="720" w:left="720" w:header="22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41831" w14:textId="77777777" w:rsidR="0061051E" w:rsidRDefault="0061051E">
      <w:pPr>
        <w:spacing w:after="0" w:line="240" w:lineRule="auto"/>
      </w:pPr>
      <w:r>
        <w:separator/>
      </w:r>
    </w:p>
  </w:endnote>
  <w:endnote w:type="continuationSeparator" w:id="0">
    <w:p w14:paraId="09256893" w14:textId="77777777" w:rsidR="0061051E" w:rsidRDefault="0061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B3206" w14:textId="77777777" w:rsidR="005C5CAF" w:rsidRDefault="00A263FC">
    <w:pPr>
      <w:pStyle w:val="Footer"/>
      <w:jc w:val="right"/>
    </w:pPr>
    <w:r>
      <w:rPr>
        <w:rFonts w:ascii="AvantGarde Bk BT" w:hAnsi="AvantGarde Bk BT"/>
        <w:noProof/>
        <w:color w:val="404040"/>
      </w:rPr>
      <w:drawing>
        <wp:inline distT="0" distB="0" distL="0" distR="0" wp14:anchorId="1C6B320A" wp14:editId="1C6B320B">
          <wp:extent cx="958380" cy="675031"/>
          <wp:effectExtent l="0" t="0" r="0" b="0"/>
          <wp:docPr id="1" name="Picture 1" descr="MA trust logo small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 trust logo small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1697" cy="6773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6B3207" w14:textId="77777777" w:rsidR="005C5CAF" w:rsidRDefault="005C5C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212BA" w14:textId="77777777" w:rsidR="0061051E" w:rsidRDefault="0061051E">
      <w:pPr>
        <w:spacing w:after="0" w:line="240" w:lineRule="auto"/>
      </w:pPr>
      <w:r>
        <w:separator/>
      </w:r>
    </w:p>
  </w:footnote>
  <w:footnote w:type="continuationSeparator" w:id="0">
    <w:p w14:paraId="39C65AE1" w14:textId="77777777" w:rsidR="0061051E" w:rsidRDefault="00610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B3204" w14:textId="77777777" w:rsidR="005C5CAF" w:rsidRDefault="005C5CAF">
    <w:pPr>
      <w:pStyle w:val="Header"/>
      <w:jc w:val="right"/>
    </w:pPr>
  </w:p>
  <w:p w14:paraId="1C6B3205" w14:textId="77777777" w:rsidR="005C5CAF" w:rsidRDefault="00A263FC">
    <w:pPr>
      <w:pStyle w:val="Header"/>
      <w:jc w:val="right"/>
    </w:pPr>
    <w:r>
      <w:rPr>
        <w:noProof/>
      </w:rPr>
      <w:drawing>
        <wp:inline distT="0" distB="0" distL="0" distR="0" wp14:anchorId="1C6B3208" wp14:editId="1C6B3209">
          <wp:extent cx="2546289" cy="411850"/>
          <wp:effectExtent l="0" t="0" r="6985" b="762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gnus logo and strapline righ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0241" cy="4141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A2AAF"/>
    <w:multiLevelType w:val="hybridMultilevel"/>
    <w:tmpl w:val="0A18A9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13DEC"/>
    <w:multiLevelType w:val="hybridMultilevel"/>
    <w:tmpl w:val="78D4F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B3A59"/>
    <w:multiLevelType w:val="hybridMultilevel"/>
    <w:tmpl w:val="A9964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2D41D1"/>
    <w:multiLevelType w:val="hybridMultilevel"/>
    <w:tmpl w:val="5DD08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72491"/>
    <w:multiLevelType w:val="hybridMultilevel"/>
    <w:tmpl w:val="123E3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562998"/>
    <w:multiLevelType w:val="hybridMultilevel"/>
    <w:tmpl w:val="CEDE9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936344"/>
    <w:multiLevelType w:val="hybridMultilevel"/>
    <w:tmpl w:val="65FAB6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3337DA"/>
    <w:multiLevelType w:val="hybridMultilevel"/>
    <w:tmpl w:val="13EA5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8402082">
    <w:abstractNumId w:val="0"/>
  </w:num>
  <w:num w:numId="2" w16cid:durableId="1547912717">
    <w:abstractNumId w:val="4"/>
  </w:num>
  <w:num w:numId="3" w16cid:durableId="940602043">
    <w:abstractNumId w:val="6"/>
  </w:num>
  <w:num w:numId="4" w16cid:durableId="1144154784">
    <w:abstractNumId w:val="2"/>
  </w:num>
  <w:num w:numId="5" w16cid:durableId="1891333625">
    <w:abstractNumId w:val="1"/>
  </w:num>
  <w:num w:numId="6" w16cid:durableId="1228884798">
    <w:abstractNumId w:val="5"/>
  </w:num>
  <w:num w:numId="7" w16cid:durableId="178130642">
    <w:abstractNumId w:val="3"/>
  </w:num>
  <w:num w:numId="8" w16cid:durableId="42449352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CAF"/>
    <w:rsid w:val="0000398F"/>
    <w:rsid w:val="00075E92"/>
    <w:rsid w:val="00244665"/>
    <w:rsid w:val="00380025"/>
    <w:rsid w:val="00412E1D"/>
    <w:rsid w:val="0042780E"/>
    <w:rsid w:val="005C5CAF"/>
    <w:rsid w:val="0061051E"/>
    <w:rsid w:val="00A263FC"/>
    <w:rsid w:val="00AE1C19"/>
    <w:rsid w:val="00E525D2"/>
    <w:rsid w:val="00ED2165"/>
    <w:rsid w:val="00FF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B31D5"/>
  <w15:docId w15:val="{26FB8A82-3BAB-460C-8F91-50C654A2F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97a962-933e-47cc-9f73-c2d3524cea12">
      <Terms xmlns="http://schemas.microsoft.com/office/infopath/2007/PartnerControls"/>
    </lcf76f155ced4ddcb4097134ff3c332f>
    <TaxCatchAll xmlns="988f2c0b-ccb4-45f9-9b36-8bbf5f30dc5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7128B97981E546B4C9682083D9B481" ma:contentTypeVersion="12" ma:contentTypeDescription="Create a new document." ma:contentTypeScope="" ma:versionID="3f44d7b6f6842d4730a210ba4011da98">
  <xsd:schema xmlns:xsd="http://www.w3.org/2001/XMLSchema" xmlns:xs="http://www.w3.org/2001/XMLSchema" xmlns:p="http://schemas.microsoft.com/office/2006/metadata/properties" xmlns:ns2="e197a962-933e-47cc-9f73-c2d3524cea12" xmlns:ns3="988f2c0b-ccb4-45f9-9b36-8bbf5f30dc57" targetNamespace="http://schemas.microsoft.com/office/2006/metadata/properties" ma:root="true" ma:fieldsID="51da40462e863c299ad340c9b2936f88" ns2:_="" ns3:_="">
    <xsd:import namespace="e197a962-933e-47cc-9f73-c2d3524cea12"/>
    <xsd:import namespace="988f2c0b-ccb4-45f9-9b36-8bbf5f30dc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7a962-933e-47cc-9f73-c2d3524cea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a0b2e43-ae6a-4920-bdba-9e5b9cfd8c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8f2c0b-ccb4-45f9-9b36-8bbf5f30dc5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7329de0-902d-4bde-8859-edfdafde71ee}" ma:internalName="TaxCatchAll" ma:showField="CatchAllData" ma:web="988f2c0b-ccb4-45f9-9b36-8bbf5f30dc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E12077-B142-4811-B26C-1664707B48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4315C5-CE11-462F-8337-2999CF8390B2}">
  <ds:schemaRefs>
    <ds:schemaRef ds:uri="http://schemas.microsoft.com/office/2006/metadata/properties"/>
    <ds:schemaRef ds:uri="http://schemas.microsoft.com/office/infopath/2007/PartnerControls"/>
    <ds:schemaRef ds:uri="e197a962-933e-47cc-9f73-c2d3524cea12"/>
    <ds:schemaRef ds:uri="988f2c0b-ccb4-45f9-9b36-8bbf5f30dc57"/>
  </ds:schemaRefs>
</ds:datastoreItem>
</file>

<file path=customXml/itemProps3.xml><?xml version="1.0" encoding="utf-8"?>
<ds:datastoreItem xmlns:ds="http://schemas.openxmlformats.org/officeDocument/2006/customXml" ds:itemID="{EE03BDC2-F7ED-4F80-A313-C4E438DF62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485729C-3FDB-4309-9BAD-6E2BBD1C50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97a962-933e-47cc-9f73-c2d3524cea12"/>
    <ds:schemaRef ds:uri="988f2c0b-ccb4-45f9-9b36-8bbf5f30dc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</dc:creator>
  <cp:lastModifiedBy>B Hade</cp:lastModifiedBy>
  <cp:revision>2</cp:revision>
  <cp:lastPrinted>2012-03-28T12:13:00Z</cp:lastPrinted>
  <dcterms:created xsi:type="dcterms:W3CDTF">2026-07-27T08:37:00Z</dcterms:created>
  <dcterms:modified xsi:type="dcterms:W3CDTF">2026-07-27T08:37:00Z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0x010100077128B97981E546B4C9682083D9B481</vt:lpwstr>
  </property>
  <property fmtid="{D5CDD505-2E9C-101B-9397-08002B2CF9AE}" pid="3" name="MediaServiceImageTags">
    <vt:lpwstr/>
  </property>
</Properties>
</file>