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D0E79" w14:textId="76E5BC04" w:rsidR="002269BA" w:rsidRDefault="003E69D2" w:rsidP="00AF1C0B">
      <w:pPr>
        <w:ind w:left="-567"/>
        <w:jc w:val="center"/>
        <w:rPr>
          <w:b/>
          <w:u w:val="single"/>
        </w:rPr>
      </w:pPr>
      <w:r>
        <w:rPr>
          <w:rFonts w:ascii="Lucida Bright" w:hAnsi="Lucida Bright"/>
          <w:b/>
          <w:noProof/>
          <w:sz w:val="22"/>
          <w:szCs w:val="22"/>
          <w:u w:val="single"/>
        </w:rPr>
        <w:drawing>
          <wp:anchor distT="0" distB="0" distL="114300" distR="114300" simplePos="0" relativeHeight="251667456" behindDoc="1" locked="0" layoutInCell="1" allowOverlap="1" wp14:anchorId="20D894B2" wp14:editId="243B5E25">
            <wp:simplePos x="0" y="0"/>
            <wp:positionH relativeFrom="column">
              <wp:posOffset>4739640</wp:posOffset>
            </wp:positionH>
            <wp:positionV relativeFrom="paragraph">
              <wp:posOffset>89535</wp:posOffset>
            </wp:positionV>
            <wp:extent cx="802640" cy="953135"/>
            <wp:effectExtent l="0" t="0" r="0" b="0"/>
            <wp:wrapTight wrapText="bothSides">
              <wp:wrapPolygon edited="0">
                <wp:start x="0" y="0"/>
                <wp:lineTo x="0" y="3022"/>
                <wp:lineTo x="2563" y="6907"/>
                <wp:lineTo x="0" y="17268"/>
                <wp:lineTo x="0" y="21154"/>
                <wp:lineTo x="21019" y="21154"/>
                <wp:lineTo x="21019" y="17268"/>
                <wp:lineTo x="18456" y="6907"/>
                <wp:lineTo x="21019" y="3022"/>
                <wp:lineTo x="21019" y="0"/>
                <wp:lineTo x="0" y="0"/>
              </wp:wrapPolygon>
            </wp:wrapTight>
            <wp:docPr id="1602684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2640" cy="953135"/>
                    </a:xfrm>
                    <a:prstGeom prst="rect">
                      <a:avLst/>
                    </a:prstGeom>
                    <a:noFill/>
                  </pic:spPr>
                </pic:pic>
              </a:graphicData>
            </a:graphic>
            <wp14:sizeRelH relativeFrom="margin">
              <wp14:pctWidth>0</wp14:pctWidth>
            </wp14:sizeRelH>
            <wp14:sizeRelV relativeFrom="margin">
              <wp14:pctHeight>0</wp14:pctHeight>
            </wp14:sizeRelV>
          </wp:anchor>
        </w:drawing>
      </w:r>
      <w:r w:rsidR="00AF1C0B">
        <w:rPr>
          <w:b/>
          <w:noProof/>
          <w:u w:val="single"/>
        </w:rPr>
        <w:drawing>
          <wp:anchor distT="0" distB="0" distL="114300" distR="114300" simplePos="0" relativeHeight="251662336" behindDoc="1" locked="0" layoutInCell="1" allowOverlap="1" wp14:anchorId="6A3C1C06" wp14:editId="271D841D">
            <wp:simplePos x="0" y="0"/>
            <wp:positionH relativeFrom="column">
              <wp:posOffset>1759652</wp:posOffset>
            </wp:positionH>
            <wp:positionV relativeFrom="paragraph">
              <wp:posOffset>89535</wp:posOffset>
            </wp:positionV>
            <wp:extent cx="1950085" cy="628015"/>
            <wp:effectExtent l="0" t="0" r="0" b="635"/>
            <wp:wrapTight wrapText="bothSides">
              <wp:wrapPolygon edited="0">
                <wp:start x="1688" y="0"/>
                <wp:lineTo x="0" y="0"/>
                <wp:lineTo x="0" y="15725"/>
                <wp:lineTo x="2743" y="20967"/>
                <wp:lineTo x="18358" y="20967"/>
                <wp:lineTo x="21312" y="15725"/>
                <wp:lineTo x="21312" y="0"/>
                <wp:lineTo x="168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085" cy="628015"/>
                    </a:xfrm>
                    <a:prstGeom prst="rect">
                      <a:avLst/>
                    </a:prstGeom>
                    <a:noFill/>
                  </pic:spPr>
                </pic:pic>
              </a:graphicData>
            </a:graphic>
            <wp14:sizeRelH relativeFrom="margin">
              <wp14:pctWidth>0</wp14:pctWidth>
            </wp14:sizeRelH>
            <wp14:sizeRelV relativeFrom="margin">
              <wp14:pctHeight>0</wp14:pctHeight>
            </wp14:sizeRelV>
          </wp:anchor>
        </w:drawing>
      </w:r>
      <w:r w:rsidR="00AF1C0B">
        <w:rPr>
          <w:noProof/>
        </w:rPr>
        <w:drawing>
          <wp:anchor distT="0" distB="0" distL="114300" distR="114300" simplePos="0" relativeHeight="251661312" behindDoc="1" locked="0" layoutInCell="1" allowOverlap="1" wp14:anchorId="443F4239" wp14:editId="61D12A1F">
            <wp:simplePos x="0" y="0"/>
            <wp:positionH relativeFrom="margin">
              <wp:posOffset>-337099</wp:posOffset>
            </wp:positionH>
            <wp:positionV relativeFrom="paragraph">
              <wp:posOffset>0</wp:posOffset>
            </wp:positionV>
            <wp:extent cx="1036320" cy="1089025"/>
            <wp:effectExtent l="0" t="0" r="0" b="0"/>
            <wp:wrapTight wrapText="bothSides">
              <wp:wrapPolygon edited="0">
                <wp:start x="0" y="0"/>
                <wp:lineTo x="0" y="21159"/>
                <wp:lineTo x="21044" y="21159"/>
                <wp:lineTo x="21044" y="0"/>
                <wp:lineTo x="0" y="0"/>
              </wp:wrapPolygon>
            </wp:wrapTight>
            <wp:docPr id="4" name="Picture 1" descr="Academy 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y fina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6320" cy="1089025"/>
                    </a:xfrm>
                    <a:prstGeom prst="rect">
                      <a:avLst/>
                    </a:prstGeom>
                    <a:noFill/>
                  </pic:spPr>
                </pic:pic>
              </a:graphicData>
            </a:graphic>
            <wp14:sizeRelH relativeFrom="page">
              <wp14:pctWidth>0</wp14:pctWidth>
            </wp14:sizeRelH>
            <wp14:sizeRelV relativeFrom="page">
              <wp14:pctHeight>0</wp14:pctHeight>
            </wp14:sizeRelV>
          </wp:anchor>
        </w:drawing>
      </w:r>
    </w:p>
    <w:p w14:paraId="7DA11CBB" w14:textId="30603BE0" w:rsidR="002269BA" w:rsidRDefault="002269BA" w:rsidP="00BB039E">
      <w:pPr>
        <w:jc w:val="center"/>
        <w:rPr>
          <w:b/>
          <w:u w:val="single"/>
        </w:rPr>
      </w:pPr>
    </w:p>
    <w:p w14:paraId="28D83DE7" w14:textId="3F69CC6E" w:rsidR="002B3C41" w:rsidRDefault="002B3C41" w:rsidP="002C4FFD">
      <w:pPr>
        <w:jc w:val="center"/>
        <w:rPr>
          <w:rFonts w:ascii="Lucida Bright" w:hAnsi="Lucida Bright"/>
          <w:b/>
          <w:sz w:val="22"/>
          <w:szCs w:val="22"/>
          <w:u w:val="single"/>
        </w:rPr>
      </w:pPr>
    </w:p>
    <w:p w14:paraId="0ACB8616" w14:textId="77777777" w:rsidR="002D3060" w:rsidRDefault="002D3060" w:rsidP="00D65148">
      <w:pPr>
        <w:jc w:val="center"/>
        <w:rPr>
          <w:rFonts w:ascii="Lucida Bright" w:hAnsi="Lucida Bright"/>
          <w:b/>
          <w:sz w:val="22"/>
          <w:szCs w:val="22"/>
          <w:u w:val="single"/>
        </w:rPr>
      </w:pPr>
    </w:p>
    <w:p w14:paraId="3CE3B230" w14:textId="77777777" w:rsidR="002D3060" w:rsidRDefault="002D3060" w:rsidP="00D65148">
      <w:pPr>
        <w:jc w:val="center"/>
        <w:rPr>
          <w:rFonts w:ascii="Lucida Bright" w:hAnsi="Lucida Bright"/>
          <w:b/>
          <w:sz w:val="22"/>
          <w:szCs w:val="22"/>
          <w:u w:val="single"/>
        </w:rPr>
      </w:pPr>
    </w:p>
    <w:p w14:paraId="0637BE1F" w14:textId="77777777" w:rsidR="002D3060" w:rsidRDefault="002D3060" w:rsidP="00D65148">
      <w:pPr>
        <w:jc w:val="center"/>
        <w:rPr>
          <w:rFonts w:ascii="Lucida Bright" w:hAnsi="Lucida Bright"/>
          <w:b/>
          <w:sz w:val="22"/>
          <w:szCs w:val="22"/>
          <w:u w:val="single"/>
        </w:rPr>
      </w:pPr>
    </w:p>
    <w:p w14:paraId="23856735" w14:textId="77777777" w:rsidR="002D3060" w:rsidRDefault="002D3060" w:rsidP="00D65148">
      <w:pPr>
        <w:jc w:val="center"/>
        <w:rPr>
          <w:rFonts w:ascii="Lucida Bright" w:hAnsi="Lucida Bright"/>
          <w:b/>
          <w:sz w:val="22"/>
          <w:szCs w:val="22"/>
          <w:u w:val="single"/>
        </w:rPr>
      </w:pPr>
    </w:p>
    <w:p w14:paraId="4FD51BB8" w14:textId="5B0CE2C4" w:rsidR="00A00469" w:rsidRDefault="000B711E" w:rsidP="00D65148">
      <w:pPr>
        <w:jc w:val="center"/>
        <w:rPr>
          <w:rFonts w:ascii="Lucida Bright" w:hAnsi="Lucida Bright"/>
          <w:b/>
          <w:sz w:val="22"/>
          <w:szCs w:val="22"/>
          <w:u w:val="single"/>
        </w:rPr>
      </w:pPr>
      <w:r>
        <w:rPr>
          <w:rFonts w:ascii="Lucida Bright" w:hAnsi="Lucida Bright"/>
          <w:b/>
          <w:sz w:val="22"/>
          <w:szCs w:val="22"/>
          <w:u w:val="single"/>
        </w:rPr>
        <w:t xml:space="preserve">SEND </w:t>
      </w:r>
      <w:r w:rsidR="00CD05F7">
        <w:rPr>
          <w:rFonts w:ascii="Lucida Bright" w:hAnsi="Lucida Bright"/>
          <w:b/>
          <w:sz w:val="22"/>
          <w:szCs w:val="22"/>
          <w:u w:val="single"/>
        </w:rPr>
        <w:t>TEACHING ASSISTA</w:t>
      </w:r>
      <w:r w:rsidR="004E1DBB">
        <w:rPr>
          <w:rFonts w:ascii="Lucida Bright" w:hAnsi="Lucida Bright"/>
          <w:b/>
          <w:sz w:val="22"/>
          <w:szCs w:val="22"/>
          <w:u w:val="single"/>
        </w:rPr>
        <w:t>NT</w:t>
      </w:r>
      <w:r w:rsidR="00CD05F7">
        <w:rPr>
          <w:rFonts w:ascii="Lucida Bright" w:hAnsi="Lucida Bright"/>
          <w:b/>
          <w:sz w:val="22"/>
          <w:szCs w:val="22"/>
          <w:u w:val="single"/>
        </w:rPr>
        <w:t xml:space="preserve"> REQUIRED</w:t>
      </w:r>
    </w:p>
    <w:p w14:paraId="28AFF2C5" w14:textId="0563346A" w:rsidR="00F902A3" w:rsidRPr="00561AC1" w:rsidRDefault="00BD357B" w:rsidP="00D65148">
      <w:pPr>
        <w:jc w:val="center"/>
        <w:rPr>
          <w:rFonts w:ascii="Lucida Bright" w:hAnsi="Lucida Bright"/>
          <w:b/>
          <w:sz w:val="22"/>
          <w:szCs w:val="22"/>
          <w:u w:val="single"/>
        </w:rPr>
      </w:pPr>
      <w:r>
        <w:rPr>
          <w:rFonts w:ascii="Lucida Bright" w:hAnsi="Lucida Bright"/>
          <w:b/>
          <w:sz w:val="22"/>
          <w:szCs w:val="22"/>
          <w:u w:val="single"/>
        </w:rPr>
        <w:t xml:space="preserve">TO START </w:t>
      </w:r>
      <w:r w:rsidR="008646A7">
        <w:rPr>
          <w:rFonts w:ascii="Lucida Bright" w:hAnsi="Lucida Bright"/>
          <w:b/>
          <w:sz w:val="22"/>
          <w:szCs w:val="22"/>
          <w:u w:val="single"/>
        </w:rPr>
        <w:t>SEPTEMBER 202</w:t>
      </w:r>
      <w:r w:rsidR="004E1DBB">
        <w:rPr>
          <w:rFonts w:ascii="Lucida Bright" w:hAnsi="Lucida Bright"/>
          <w:b/>
          <w:sz w:val="22"/>
          <w:szCs w:val="22"/>
          <w:u w:val="single"/>
        </w:rPr>
        <w:t>6</w:t>
      </w:r>
      <w:r w:rsidR="008646A7">
        <w:rPr>
          <w:rFonts w:ascii="Lucida Bright" w:hAnsi="Lucida Bright"/>
          <w:b/>
          <w:sz w:val="22"/>
          <w:szCs w:val="22"/>
          <w:u w:val="single"/>
        </w:rPr>
        <w:t xml:space="preserve"> </w:t>
      </w:r>
      <w:r w:rsidR="00561AC1" w:rsidRPr="00561AC1">
        <w:rPr>
          <w:rFonts w:ascii="Lucida Bright" w:hAnsi="Lucida Bright"/>
          <w:b/>
          <w:sz w:val="22"/>
          <w:szCs w:val="22"/>
          <w:u w:val="single"/>
        </w:rPr>
        <w:t>(</w:t>
      </w:r>
      <w:r w:rsidR="0014551A">
        <w:rPr>
          <w:rFonts w:ascii="Lucida Bright" w:hAnsi="Lucida Bright"/>
          <w:b/>
          <w:sz w:val="22"/>
          <w:szCs w:val="22"/>
          <w:u w:val="single"/>
        </w:rPr>
        <w:t>FULL TIME OR PART TIME CONSIDERED)</w:t>
      </w:r>
    </w:p>
    <w:p w14:paraId="20422435" w14:textId="77777777" w:rsidR="00E11436" w:rsidRPr="00FF3D7F" w:rsidRDefault="00E11436" w:rsidP="002C4FFD">
      <w:pPr>
        <w:jc w:val="center"/>
        <w:rPr>
          <w:rFonts w:ascii="Lucida Bright" w:hAnsi="Lucida Bright"/>
          <w:b/>
          <w:sz w:val="22"/>
          <w:szCs w:val="22"/>
          <w:u w:val="single"/>
        </w:rPr>
      </w:pPr>
    </w:p>
    <w:p w14:paraId="2473C2B2" w14:textId="3B95333D" w:rsidR="006E7E25" w:rsidRDefault="009A6597" w:rsidP="00AF1C0B">
      <w:pPr>
        <w:ind w:left="-426"/>
        <w:rPr>
          <w:rFonts w:ascii="Lucida Bright" w:hAnsi="Lucida Bright"/>
          <w:sz w:val="20"/>
          <w:szCs w:val="20"/>
        </w:rPr>
      </w:pPr>
      <w:r>
        <w:rPr>
          <w:rFonts w:ascii="Lucida Bright" w:hAnsi="Lucida Bright"/>
          <w:sz w:val="20"/>
          <w:szCs w:val="20"/>
        </w:rPr>
        <w:t>Following an increase in pupils at our academies, w</w:t>
      </w:r>
      <w:r w:rsidR="00F053C6">
        <w:rPr>
          <w:rFonts w:ascii="Lucida Bright" w:hAnsi="Lucida Bright"/>
          <w:sz w:val="20"/>
          <w:szCs w:val="20"/>
        </w:rPr>
        <w:t>e are seeking to appoint</w:t>
      </w:r>
      <w:r>
        <w:rPr>
          <w:rFonts w:ascii="Lucida Bright" w:hAnsi="Lucida Bright"/>
          <w:sz w:val="20"/>
          <w:szCs w:val="20"/>
        </w:rPr>
        <w:t xml:space="preserve"> an </w:t>
      </w:r>
      <w:r w:rsidR="00722D51" w:rsidRPr="00FF3D7F">
        <w:rPr>
          <w:rFonts w:ascii="Lucida Bright" w:hAnsi="Lucida Bright"/>
          <w:sz w:val="20"/>
          <w:szCs w:val="20"/>
        </w:rPr>
        <w:t xml:space="preserve">inspirational and motivated </w:t>
      </w:r>
      <w:r w:rsidR="00BD357B" w:rsidRPr="000B711E">
        <w:rPr>
          <w:rFonts w:ascii="Lucida Bright" w:hAnsi="Lucida Bright"/>
          <w:sz w:val="20"/>
          <w:szCs w:val="20"/>
        </w:rPr>
        <w:t>SEND</w:t>
      </w:r>
      <w:r w:rsidR="00BD357B">
        <w:rPr>
          <w:rFonts w:ascii="Lucida Bright" w:hAnsi="Lucida Bright"/>
          <w:sz w:val="20"/>
          <w:szCs w:val="20"/>
        </w:rPr>
        <w:t xml:space="preserve"> </w:t>
      </w:r>
      <w:r w:rsidR="00E02E46">
        <w:rPr>
          <w:rFonts w:ascii="Lucida Bright" w:hAnsi="Lucida Bright"/>
          <w:sz w:val="20"/>
          <w:szCs w:val="20"/>
        </w:rPr>
        <w:t>Teaching Assistant</w:t>
      </w:r>
      <w:r w:rsidR="009E58E2">
        <w:rPr>
          <w:rFonts w:ascii="Lucida Bright" w:hAnsi="Lucida Bright"/>
          <w:sz w:val="20"/>
          <w:szCs w:val="20"/>
        </w:rPr>
        <w:t xml:space="preserve"> </w:t>
      </w:r>
      <w:r w:rsidR="00E11436" w:rsidRPr="00FF3D7F">
        <w:rPr>
          <w:rFonts w:ascii="Lucida Bright" w:hAnsi="Lucida Bright"/>
          <w:sz w:val="20"/>
          <w:szCs w:val="20"/>
        </w:rPr>
        <w:t xml:space="preserve">to support </w:t>
      </w:r>
      <w:r w:rsidR="00500522">
        <w:rPr>
          <w:rFonts w:ascii="Lucida Bright" w:hAnsi="Lucida Bright"/>
          <w:sz w:val="20"/>
          <w:szCs w:val="20"/>
        </w:rPr>
        <w:t>inclusion for pupils within our successful academies.</w:t>
      </w:r>
    </w:p>
    <w:p w14:paraId="602AD338" w14:textId="77777777" w:rsidR="00CE5A0C" w:rsidRDefault="00CE5A0C" w:rsidP="00CE5A0C">
      <w:pPr>
        <w:jc w:val="center"/>
        <w:rPr>
          <w:rFonts w:ascii="Lucida Bright" w:hAnsi="Lucida Bright"/>
          <w:b/>
          <w:color w:val="0070C0"/>
          <w:sz w:val="20"/>
          <w:szCs w:val="20"/>
        </w:rPr>
      </w:pPr>
    </w:p>
    <w:p w14:paraId="0F01670D" w14:textId="132727B4" w:rsidR="00CE5A0C" w:rsidRDefault="00CE5A0C" w:rsidP="00CE5A0C">
      <w:pPr>
        <w:jc w:val="center"/>
        <w:rPr>
          <w:rFonts w:ascii="Lucida Bright" w:hAnsi="Lucida Bright"/>
          <w:b/>
          <w:color w:val="0070C0"/>
          <w:sz w:val="20"/>
          <w:szCs w:val="20"/>
        </w:rPr>
      </w:pPr>
      <w:r w:rsidRPr="00CE5A0C">
        <w:rPr>
          <w:rFonts w:ascii="Lucida Bright" w:hAnsi="Lucida Bright"/>
          <w:b/>
          <w:color w:val="0070C0"/>
          <w:sz w:val="20"/>
          <w:szCs w:val="20"/>
        </w:rPr>
        <w:t>Come and talk to us about your experience and learn more about the position, if you feel that you could have transferable skills and have an enthusiasm to support children to reach their potential.</w:t>
      </w:r>
    </w:p>
    <w:p w14:paraId="0800FE69" w14:textId="75A16EF1" w:rsidR="00DE394E" w:rsidRDefault="009871EA" w:rsidP="00AF1C0B">
      <w:pPr>
        <w:ind w:left="-426"/>
        <w:rPr>
          <w:rFonts w:ascii="Lucida Bright" w:hAnsi="Lucida Bright" w:cs="Arial"/>
          <w:sz w:val="20"/>
          <w:szCs w:val="20"/>
        </w:rPr>
      </w:pPr>
      <w:r>
        <w:rPr>
          <w:rFonts w:ascii="Lucida Bright" w:hAnsi="Lucida Bright" w:cs="Arial"/>
          <w:noProof/>
          <w:sz w:val="20"/>
          <w:szCs w:val="20"/>
        </w:rPr>
        <w:drawing>
          <wp:anchor distT="0" distB="0" distL="114300" distR="114300" simplePos="0" relativeHeight="251664384" behindDoc="1" locked="0" layoutInCell="1" allowOverlap="1" wp14:anchorId="5915F4CD" wp14:editId="74173B27">
            <wp:simplePos x="0" y="0"/>
            <wp:positionH relativeFrom="column">
              <wp:posOffset>3707130</wp:posOffset>
            </wp:positionH>
            <wp:positionV relativeFrom="paragraph">
              <wp:posOffset>137160</wp:posOffset>
            </wp:positionV>
            <wp:extent cx="2322195" cy="2400300"/>
            <wp:effectExtent l="19050" t="19050" r="20955" b="19050"/>
            <wp:wrapTight wrapText="bothSides">
              <wp:wrapPolygon edited="0">
                <wp:start x="-177" y="-171"/>
                <wp:lineTo x="-177" y="21600"/>
                <wp:lineTo x="21618" y="21600"/>
                <wp:lineTo x="21618" y="-171"/>
                <wp:lineTo x="-177" y="-17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2195" cy="24003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0F3073B" w14:textId="4179B855" w:rsidR="00BF1B46" w:rsidRDefault="00BF1B46" w:rsidP="00AF1C0B">
      <w:pPr>
        <w:ind w:left="-426"/>
        <w:rPr>
          <w:rFonts w:ascii="Lucida Bright" w:hAnsi="Lucida Bright" w:cs="Arial"/>
          <w:sz w:val="20"/>
          <w:szCs w:val="20"/>
        </w:rPr>
      </w:pPr>
      <w:r>
        <w:rPr>
          <w:rFonts w:ascii="Lucida Bright" w:hAnsi="Lucida Bright" w:cs="Arial"/>
          <w:sz w:val="20"/>
          <w:szCs w:val="20"/>
        </w:rPr>
        <w:t xml:space="preserve">We are committed to making sure all our pupils have the chance to thrive and support them to meet their full potential.  We offer an inclusive environment where </w:t>
      </w:r>
      <w:r w:rsidR="00945EBB">
        <w:rPr>
          <w:rFonts w:ascii="Lucida Bright" w:hAnsi="Lucida Bright" w:cs="Arial"/>
          <w:sz w:val="20"/>
          <w:szCs w:val="20"/>
        </w:rPr>
        <w:t xml:space="preserve">continuous </w:t>
      </w:r>
      <w:r>
        <w:rPr>
          <w:rFonts w:ascii="Lucida Bright" w:hAnsi="Lucida Bright" w:cs="Arial"/>
          <w:sz w:val="20"/>
          <w:szCs w:val="20"/>
        </w:rPr>
        <w:t>provision is tailored to the needs and abilities of pupils, no matter how varied.  As part of our provision, you may work in our Garden Room or calm cabins where we use zones of regulation to provide a calm environment for any children who require re-regulation or a space for co-regulation.</w:t>
      </w:r>
    </w:p>
    <w:p w14:paraId="36020FBC" w14:textId="4B84CD49" w:rsidR="00BF1B46" w:rsidRDefault="00BF1B46" w:rsidP="00AF1C0B">
      <w:pPr>
        <w:ind w:left="-426"/>
        <w:rPr>
          <w:rFonts w:ascii="Lucida Bright" w:hAnsi="Lucida Bright" w:cs="Arial"/>
          <w:sz w:val="20"/>
          <w:szCs w:val="20"/>
        </w:rPr>
      </w:pPr>
    </w:p>
    <w:p w14:paraId="11003A27" w14:textId="27FA12DD" w:rsidR="006B1C1E" w:rsidRDefault="00BF1B46" w:rsidP="006B1C1E">
      <w:pPr>
        <w:ind w:left="-426"/>
        <w:rPr>
          <w:rFonts w:ascii="Lucida Bright" w:hAnsi="Lucida Bright" w:cs="Arial"/>
          <w:sz w:val="20"/>
          <w:szCs w:val="20"/>
        </w:rPr>
      </w:pPr>
      <w:r>
        <w:rPr>
          <w:rFonts w:ascii="Lucida Bright" w:hAnsi="Lucida Bright" w:cs="Arial"/>
          <w:sz w:val="20"/>
          <w:szCs w:val="20"/>
        </w:rPr>
        <w:t>We offer excellent training opport</w:t>
      </w:r>
      <w:r w:rsidR="006B1C1E">
        <w:rPr>
          <w:rFonts w:ascii="Lucida Bright" w:hAnsi="Lucida Bright" w:cs="Arial"/>
          <w:sz w:val="20"/>
          <w:szCs w:val="20"/>
        </w:rPr>
        <w:t xml:space="preserve">unities to progress professional skills and development in all areas of SEND provision.   We also work closely with </w:t>
      </w:r>
      <w:proofErr w:type="spellStart"/>
      <w:r w:rsidR="006B1C1E">
        <w:rPr>
          <w:rFonts w:ascii="Lucida Bright" w:hAnsi="Lucida Bright" w:cs="Arial"/>
          <w:sz w:val="20"/>
          <w:szCs w:val="20"/>
        </w:rPr>
        <w:t>Gosberton</w:t>
      </w:r>
      <w:proofErr w:type="spellEnd"/>
      <w:r w:rsidR="006B1C1E">
        <w:rPr>
          <w:rFonts w:ascii="Lucida Bright" w:hAnsi="Lucida Bright" w:cs="Arial"/>
          <w:sz w:val="20"/>
          <w:szCs w:val="20"/>
        </w:rPr>
        <w:t xml:space="preserve"> House Academy.</w:t>
      </w:r>
    </w:p>
    <w:p w14:paraId="0A349EB6" w14:textId="3D0F47A3" w:rsidR="00945EBB" w:rsidRDefault="00945EBB" w:rsidP="006B1C1E">
      <w:pPr>
        <w:ind w:left="-426"/>
        <w:rPr>
          <w:rFonts w:ascii="Lucida Bright" w:hAnsi="Lucida Bright" w:cs="Arial"/>
          <w:sz w:val="20"/>
          <w:szCs w:val="20"/>
        </w:rPr>
      </w:pPr>
    </w:p>
    <w:p w14:paraId="283E5D3E" w14:textId="53D0413A" w:rsidR="00945EBB" w:rsidRDefault="00945EBB" w:rsidP="006B1C1E">
      <w:pPr>
        <w:ind w:left="-426"/>
        <w:rPr>
          <w:rFonts w:ascii="Lucida Bright" w:hAnsi="Lucida Bright" w:cs="Arial"/>
          <w:sz w:val="20"/>
          <w:szCs w:val="20"/>
        </w:rPr>
      </w:pPr>
      <w:r>
        <w:rPr>
          <w:rFonts w:ascii="Lucida Bright" w:hAnsi="Lucida Bright" w:cs="Arial"/>
          <w:sz w:val="20"/>
          <w:szCs w:val="20"/>
        </w:rPr>
        <w:t xml:space="preserve">Our inclusive SEND provision has been highlighted both by the SEND partners we work with and </w:t>
      </w:r>
      <w:r w:rsidR="009871EA">
        <w:rPr>
          <w:rFonts w:ascii="Lucida Bright" w:hAnsi="Lucida Bright" w:cs="Arial"/>
          <w:sz w:val="20"/>
          <w:szCs w:val="20"/>
        </w:rPr>
        <w:t>the external partners.</w:t>
      </w:r>
    </w:p>
    <w:p w14:paraId="7AECADB8" w14:textId="77777777" w:rsidR="009871EA" w:rsidRDefault="009871EA" w:rsidP="006B1C1E">
      <w:pPr>
        <w:ind w:hanging="426"/>
        <w:rPr>
          <w:rFonts w:ascii="Lucida Bright" w:hAnsi="Lucida Bright" w:cs="Arial"/>
          <w:b/>
          <w:sz w:val="20"/>
          <w:szCs w:val="20"/>
        </w:rPr>
      </w:pPr>
    </w:p>
    <w:p w14:paraId="3F6210AF" w14:textId="6FA3D343" w:rsidR="00722D51" w:rsidRPr="00BF1B46" w:rsidRDefault="00BF1B46" w:rsidP="006B1C1E">
      <w:pPr>
        <w:ind w:hanging="426"/>
        <w:rPr>
          <w:rFonts w:ascii="Lucida Bright" w:hAnsi="Lucida Bright" w:cs="Arial"/>
          <w:b/>
          <w:sz w:val="20"/>
          <w:szCs w:val="20"/>
        </w:rPr>
      </w:pPr>
      <w:r>
        <w:rPr>
          <w:rFonts w:ascii="Lucida Bright" w:hAnsi="Lucida Bright" w:cs="Arial"/>
          <w:b/>
          <w:sz w:val="20"/>
          <w:szCs w:val="20"/>
        </w:rPr>
        <w:t xml:space="preserve">The </w:t>
      </w:r>
      <w:r w:rsidR="00410DB5" w:rsidRPr="00AF1C0B">
        <w:rPr>
          <w:rFonts w:ascii="Lucida Bright" w:hAnsi="Lucida Bright" w:cs="Arial"/>
          <w:b/>
          <w:sz w:val="20"/>
          <w:szCs w:val="20"/>
        </w:rPr>
        <w:t xml:space="preserve">successful candidate </w:t>
      </w:r>
      <w:r w:rsidR="00722D51" w:rsidRPr="00AF1C0B">
        <w:rPr>
          <w:rFonts w:ascii="Lucida Bright" w:hAnsi="Lucida Bright" w:cs="Arial"/>
          <w:b/>
          <w:sz w:val="20"/>
          <w:szCs w:val="20"/>
        </w:rPr>
        <w:t>must</w:t>
      </w:r>
      <w:r w:rsidR="00561AC1" w:rsidRPr="00AF1C0B">
        <w:rPr>
          <w:rFonts w:ascii="Lucida Bright" w:hAnsi="Lucida Bright" w:cs="Arial"/>
          <w:b/>
          <w:sz w:val="20"/>
          <w:szCs w:val="20"/>
        </w:rPr>
        <w:t xml:space="preserve"> be</w:t>
      </w:r>
    </w:p>
    <w:p w14:paraId="3026D70D" w14:textId="37DF8DA1" w:rsidR="000E4BB0" w:rsidRPr="00FF3D7F" w:rsidRDefault="00F053C6" w:rsidP="00AF1C0B">
      <w:pPr>
        <w:pStyle w:val="ListParagraph"/>
        <w:numPr>
          <w:ilvl w:val="0"/>
          <w:numId w:val="6"/>
        </w:numPr>
        <w:ind w:left="-426" w:firstLine="0"/>
        <w:rPr>
          <w:rFonts w:ascii="Lucida Bright" w:hAnsi="Lucida Bright" w:cs="Arial"/>
          <w:sz w:val="20"/>
          <w:szCs w:val="20"/>
        </w:rPr>
      </w:pPr>
      <w:r>
        <w:rPr>
          <w:rFonts w:ascii="Lucida Bright" w:hAnsi="Lucida Bright" w:cs="Arial"/>
          <w:sz w:val="20"/>
          <w:szCs w:val="20"/>
        </w:rPr>
        <w:t>P</w:t>
      </w:r>
      <w:r w:rsidR="000E4BB0">
        <w:rPr>
          <w:rFonts w:ascii="Lucida Bright" w:hAnsi="Lucida Bright" w:cs="Arial"/>
          <w:sz w:val="20"/>
          <w:szCs w:val="20"/>
        </w:rPr>
        <w:t>atien</w:t>
      </w:r>
      <w:r w:rsidR="00561AC1">
        <w:rPr>
          <w:rFonts w:ascii="Lucida Bright" w:hAnsi="Lucida Bright" w:cs="Arial"/>
          <w:sz w:val="20"/>
          <w:szCs w:val="20"/>
        </w:rPr>
        <w:t>t</w:t>
      </w:r>
      <w:r w:rsidR="006B1C1E">
        <w:rPr>
          <w:rFonts w:ascii="Lucida Bright" w:hAnsi="Lucida Bright" w:cs="Arial"/>
          <w:sz w:val="20"/>
          <w:szCs w:val="20"/>
        </w:rPr>
        <w:t>, positive and have empathy for all pupils</w:t>
      </w:r>
      <w:r w:rsidR="00B43DFA">
        <w:rPr>
          <w:rFonts w:ascii="Lucida Bright" w:hAnsi="Lucida Bright" w:cs="Arial"/>
          <w:sz w:val="20"/>
          <w:szCs w:val="20"/>
        </w:rPr>
        <w:t>.</w:t>
      </w:r>
    </w:p>
    <w:p w14:paraId="242DAD91" w14:textId="77777777" w:rsidR="00AF1C0B" w:rsidRDefault="00F053C6" w:rsidP="00AF1C0B">
      <w:pPr>
        <w:pStyle w:val="ListParagraph"/>
        <w:numPr>
          <w:ilvl w:val="0"/>
          <w:numId w:val="6"/>
        </w:numPr>
        <w:ind w:left="-426" w:firstLine="0"/>
        <w:rPr>
          <w:rFonts w:ascii="Lucida Bright" w:hAnsi="Lucida Bright" w:cs="Arial"/>
          <w:sz w:val="20"/>
          <w:szCs w:val="20"/>
        </w:rPr>
      </w:pPr>
      <w:r>
        <w:rPr>
          <w:rFonts w:ascii="Lucida Bright" w:hAnsi="Lucida Bright" w:cs="Arial"/>
          <w:sz w:val="20"/>
          <w:szCs w:val="20"/>
        </w:rPr>
        <w:t>M</w:t>
      </w:r>
      <w:r w:rsidR="00722D51" w:rsidRPr="00FF3D7F">
        <w:rPr>
          <w:rFonts w:ascii="Lucida Bright" w:hAnsi="Lucida Bright" w:cs="Arial"/>
          <w:sz w:val="20"/>
          <w:szCs w:val="20"/>
        </w:rPr>
        <w:t>otivat</w:t>
      </w:r>
      <w:r>
        <w:rPr>
          <w:rFonts w:ascii="Lucida Bright" w:hAnsi="Lucida Bright" w:cs="Arial"/>
          <w:sz w:val="20"/>
          <w:szCs w:val="20"/>
        </w:rPr>
        <w:t>ion</w:t>
      </w:r>
      <w:r w:rsidR="00561AC1">
        <w:rPr>
          <w:rFonts w:ascii="Lucida Bright" w:hAnsi="Lucida Bright" w:cs="Arial"/>
          <w:sz w:val="20"/>
          <w:szCs w:val="20"/>
        </w:rPr>
        <w:t>al</w:t>
      </w:r>
      <w:r>
        <w:rPr>
          <w:rFonts w:ascii="Lucida Bright" w:hAnsi="Lucida Bright" w:cs="Arial"/>
          <w:sz w:val="20"/>
          <w:szCs w:val="20"/>
        </w:rPr>
        <w:t xml:space="preserve"> and inspiration</w:t>
      </w:r>
      <w:r w:rsidR="00561AC1">
        <w:rPr>
          <w:rFonts w:ascii="Lucida Bright" w:hAnsi="Lucida Bright" w:cs="Arial"/>
          <w:sz w:val="20"/>
          <w:szCs w:val="20"/>
        </w:rPr>
        <w:t>al</w:t>
      </w:r>
      <w:r w:rsidR="00B43DFA">
        <w:rPr>
          <w:rFonts w:ascii="Lucida Bright" w:hAnsi="Lucida Bright" w:cs="Arial"/>
          <w:sz w:val="20"/>
          <w:szCs w:val="20"/>
        </w:rPr>
        <w:t xml:space="preserve">, fostering </w:t>
      </w:r>
      <w:r w:rsidR="00722D51" w:rsidRPr="00FF3D7F">
        <w:rPr>
          <w:rFonts w:ascii="Lucida Bright" w:hAnsi="Lucida Bright" w:cs="Arial"/>
          <w:sz w:val="20"/>
          <w:szCs w:val="20"/>
        </w:rPr>
        <w:t>a love of learning in all pupils</w:t>
      </w:r>
      <w:r w:rsidR="00B43DFA">
        <w:rPr>
          <w:rFonts w:ascii="Lucida Bright" w:hAnsi="Lucida Bright" w:cs="Arial"/>
          <w:sz w:val="20"/>
          <w:szCs w:val="20"/>
        </w:rPr>
        <w:t>.</w:t>
      </w:r>
    </w:p>
    <w:p w14:paraId="03F86A75" w14:textId="125E507F" w:rsidR="00D13D3B" w:rsidRDefault="00561AC1" w:rsidP="00D13D3B">
      <w:pPr>
        <w:pStyle w:val="ListParagraph"/>
        <w:numPr>
          <w:ilvl w:val="0"/>
          <w:numId w:val="6"/>
        </w:numPr>
        <w:ind w:left="0" w:hanging="426"/>
        <w:rPr>
          <w:rFonts w:ascii="Lucida Bright" w:hAnsi="Lucida Bright" w:cs="Arial"/>
          <w:sz w:val="20"/>
          <w:szCs w:val="20"/>
        </w:rPr>
      </w:pPr>
      <w:r w:rsidRPr="00AF1C0B">
        <w:rPr>
          <w:rFonts w:ascii="Lucida Bright" w:hAnsi="Lucida Bright" w:cs="Arial"/>
          <w:sz w:val="20"/>
          <w:szCs w:val="20"/>
        </w:rPr>
        <w:t>Able to s</w:t>
      </w:r>
      <w:r w:rsidR="00F053C6" w:rsidRPr="00AF1C0B">
        <w:rPr>
          <w:rFonts w:ascii="Lucida Bright" w:hAnsi="Lucida Bright" w:cs="Arial"/>
          <w:sz w:val="20"/>
          <w:szCs w:val="20"/>
        </w:rPr>
        <w:t xml:space="preserve">upport </w:t>
      </w:r>
      <w:r w:rsidR="006B1C1E">
        <w:rPr>
          <w:rFonts w:ascii="Lucida Bright" w:hAnsi="Lucida Bright" w:cs="Arial"/>
          <w:sz w:val="20"/>
          <w:szCs w:val="20"/>
        </w:rPr>
        <w:t xml:space="preserve">children, </w:t>
      </w:r>
      <w:r w:rsidR="00AF1C0B" w:rsidRPr="00AF1C0B">
        <w:rPr>
          <w:rFonts w:ascii="Lucida Bright" w:hAnsi="Lucida Bright" w:cs="Arial"/>
          <w:sz w:val="20"/>
          <w:szCs w:val="20"/>
        </w:rPr>
        <w:t xml:space="preserve">under the direction of the </w:t>
      </w:r>
      <w:proofErr w:type="gramStart"/>
      <w:r w:rsidR="00AF1C0B" w:rsidRPr="00AF1C0B">
        <w:rPr>
          <w:rFonts w:ascii="Lucida Bright" w:hAnsi="Lucida Bright" w:cs="Arial"/>
          <w:sz w:val="20"/>
          <w:szCs w:val="20"/>
        </w:rPr>
        <w:t xml:space="preserve">class  </w:t>
      </w:r>
      <w:r w:rsidR="00F053C6" w:rsidRPr="00AF1C0B">
        <w:rPr>
          <w:rFonts w:ascii="Lucida Bright" w:hAnsi="Lucida Bright" w:cs="Arial"/>
          <w:sz w:val="20"/>
          <w:szCs w:val="20"/>
        </w:rPr>
        <w:t>teacher</w:t>
      </w:r>
      <w:proofErr w:type="gramEnd"/>
      <w:r w:rsidR="00F053C6" w:rsidRPr="00AF1C0B">
        <w:rPr>
          <w:rFonts w:ascii="Lucida Bright" w:hAnsi="Lucida Bright" w:cs="Arial"/>
          <w:sz w:val="20"/>
          <w:szCs w:val="20"/>
        </w:rPr>
        <w:t xml:space="preserve"> </w:t>
      </w:r>
      <w:r w:rsidR="00B43DFA" w:rsidRPr="00AF1C0B">
        <w:rPr>
          <w:rFonts w:ascii="Lucida Bright" w:hAnsi="Lucida Bright" w:cs="Arial"/>
          <w:sz w:val="20"/>
          <w:szCs w:val="20"/>
        </w:rPr>
        <w:t>and supported by the SENDCo</w:t>
      </w:r>
      <w:r w:rsidR="00E67CA1">
        <w:rPr>
          <w:rFonts w:ascii="Lucida Bright" w:hAnsi="Lucida Bright" w:cs="Arial"/>
          <w:sz w:val="20"/>
          <w:szCs w:val="20"/>
        </w:rPr>
        <w:t>’s</w:t>
      </w:r>
      <w:r w:rsidR="00B43DFA" w:rsidRPr="00AF1C0B">
        <w:rPr>
          <w:rFonts w:ascii="Lucida Bright" w:hAnsi="Lucida Bright" w:cs="Arial"/>
          <w:sz w:val="20"/>
          <w:szCs w:val="20"/>
        </w:rPr>
        <w:t xml:space="preserve">, </w:t>
      </w:r>
      <w:r w:rsidR="00F053C6" w:rsidRPr="00AF1C0B">
        <w:rPr>
          <w:rFonts w:ascii="Lucida Bright" w:hAnsi="Lucida Bright" w:cs="Arial"/>
          <w:sz w:val="20"/>
          <w:szCs w:val="20"/>
        </w:rPr>
        <w:t>ensuring as far as can be reasonably expected</w:t>
      </w:r>
      <w:r w:rsidR="00F46650" w:rsidRPr="00AF1C0B">
        <w:rPr>
          <w:rFonts w:ascii="Lucida Bright" w:hAnsi="Lucida Bright" w:cs="Arial"/>
          <w:sz w:val="20"/>
          <w:szCs w:val="20"/>
        </w:rPr>
        <w:t xml:space="preserve">, </w:t>
      </w:r>
      <w:r w:rsidR="00F053C6" w:rsidRPr="00AF1C0B">
        <w:rPr>
          <w:rFonts w:ascii="Lucida Bright" w:hAnsi="Lucida Bright" w:cs="Arial"/>
          <w:sz w:val="20"/>
          <w:szCs w:val="20"/>
        </w:rPr>
        <w:t>the safety and wellbeing of th</w:t>
      </w:r>
      <w:r w:rsidR="00F46650" w:rsidRPr="00AF1C0B">
        <w:rPr>
          <w:rFonts w:ascii="Lucida Bright" w:hAnsi="Lucida Bright" w:cs="Arial"/>
          <w:sz w:val="20"/>
          <w:szCs w:val="20"/>
        </w:rPr>
        <w:t>e</w:t>
      </w:r>
      <w:r w:rsidR="00F053C6" w:rsidRPr="00AF1C0B">
        <w:rPr>
          <w:rFonts w:ascii="Lucida Bright" w:hAnsi="Lucida Bright" w:cs="Arial"/>
          <w:sz w:val="20"/>
          <w:szCs w:val="20"/>
        </w:rPr>
        <w:t>se pupils</w:t>
      </w:r>
      <w:r w:rsidR="00F46650" w:rsidRPr="00AF1C0B">
        <w:rPr>
          <w:rFonts w:ascii="Lucida Bright" w:hAnsi="Lucida Bright" w:cs="Arial"/>
          <w:sz w:val="20"/>
          <w:szCs w:val="20"/>
        </w:rPr>
        <w:t>.</w:t>
      </w:r>
    </w:p>
    <w:p w14:paraId="70C8CB36" w14:textId="748D7DCD" w:rsidR="00722D51" w:rsidRDefault="006B1C1E" w:rsidP="00D13D3B">
      <w:pPr>
        <w:pStyle w:val="ListParagraph"/>
        <w:numPr>
          <w:ilvl w:val="0"/>
          <w:numId w:val="6"/>
        </w:numPr>
        <w:ind w:left="0" w:hanging="426"/>
        <w:rPr>
          <w:rFonts w:ascii="Lucida Bright" w:hAnsi="Lucida Bright" w:cs="Arial"/>
          <w:sz w:val="20"/>
          <w:szCs w:val="20"/>
        </w:rPr>
      </w:pPr>
      <w:r>
        <w:rPr>
          <w:rFonts w:ascii="Lucida Bright" w:hAnsi="Lucida Bright" w:cs="Arial"/>
          <w:sz w:val="20"/>
          <w:szCs w:val="20"/>
        </w:rPr>
        <w:t>S</w:t>
      </w:r>
      <w:r w:rsidR="009E58E2" w:rsidRPr="00D13D3B">
        <w:rPr>
          <w:rFonts w:ascii="Lucida Bright" w:hAnsi="Lucida Bright" w:cs="Arial"/>
          <w:sz w:val="20"/>
          <w:szCs w:val="20"/>
        </w:rPr>
        <w:t>trong behaviour management skills</w:t>
      </w:r>
      <w:r w:rsidR="00F46650" w:rsidRPr="00D13D3B">
        <w:rPr>
          <w:rFonts w:ascii="Lucida Bright" w:hAnsi="Lucida Bright" w:cs="Arial"/>
          <w:sz w:val="20"/>
          <w:szCs w:val="20"/>
        </w:rPr>
        <w:t>.</w:t>
      </w:r>
    </w:p>
    <w:p w14:paraId="69067F33" w14:textId="7E1ED83C" w:rsidR="001E2B69" w:rsidRPr="00D13D3B" w:rsidRDefault="001E2B69" w:rsidP="00D13D3B">
      <w:pPr>
        <w:pStyle w:val="ListParagraph"/>
        <w:numPr>
          <w:ilvl w:val="0"/>
          <w:numId w:val="6"/>
        </w:numPr>
        <w:ind w:left="0" w:hanging="426"/>
        <w:rPr>
          <w:rFonts w:ascii="Lucida Bright" w:hAnsi="Lucida Bright" w:cs="Arial"/>
          <w:sz w:val="20"/>
          <w:szCs w:val="20"/>
        </w:rPr>
      </w:pPr>
      <w:r>
        <w:rPr>
          <w:rFonts w:ascii="Lucida Bright" w:hAnsi="Lucida Bright" w:cs="Arial"/>
          <w:sz w:val="20"/>
          <w:szCs w:val="20"/>
        </w:rPr>
        <w:t xml:space="preserve">Support across intimate care needs. </w:t>
      </w:r>
    </w:p>
    <w:p w14:paraId="46D7D01C" w14:textId="77777777" w:rsidR="006B1C1E" w:rsidRDefault="00F46650" w:rsidP="006B1C1E">
      <w:pPr>
        <w:pStyle w:val="ListParagraph"/>
        <w:numPr>
          <w:ilvl w:val="0"/>
          <w:numId w:val="6"/>
        </w:numPr>
        <w:ind w:left="-426" w:firstLine="0"/>
        <w:rPr>
          <w:rFonts w:ascii="Lucida Bright" w:hAnsi="Lucida Bright" w:cs="Arial"/>
          <w:sz w:val="20"/>
          <w:szCs w:val="20"/>
        </w:rPr>
      </w:pPr>
      <w:r>
        <w:rPr>
          <w:rFonts w:ascii="Lucida Bright" w:hAnsi="Lucida Bright" w:cs="Arial"/>
          <w:sz w:val="20"/>
          <w:szCs w:val="20"/>
        </w:rPr>
        <w:t>Able to understand how different pupils learn and the barriers some face to their learning</w:t>
      </w:r>
      <w:r w:rsidR="006B1C1E">
        <w:rPr>
          <w:rFonts w:ascii="Lucida Bright" w:hAnsi="Lucida Bright" w:cs="Arial"/>
          <w:sz w:val="20"/>
          <w:szCs w:val="20"/>
        </w:rPr>
        <w:t>.</w:t>
      </w:r>
    </w:p>
    <w:p w14:paraId="69E3ADA8" w14:textId="60578A54" w:rsidR="00D13D3B" w:rsidRPr="006B1C1E" w:rsidRDefault="00561AC1" w:rsidP="006B1C1E">
      <w:pPr>
        <w:pStyle w:val="ListParagraph"/>
        <w:numPr>
          <w:ilvl w:val="0"/>
          <w:numId w:val="6"/>
        </w:numPr>
        <w:ind w:left="0" w:hanging="426"/>
        <w:rPr>
          <w:rFonts w:ascii="Lucida Bright" w:hAnsi="Lucida Bright" w:cs="Arial"/>
          <w:sz w:val="20"/>
          <w:szCs w:val="20"/>
        </w:rPr>
      </w:pPr>
      <w:r w:rsidRPr="006B1C1E">
        <w:rPr>
          <w:rFonts w:ascii="Lucida Bright" w:hAnsi="Lucida Bright" w:cs="Arial"/>
          <w:sz w:val="20"/>
          <w:szCs w:val="20"/>
        </w:rPr>
        <w:t>Able to s</w:t>
      </w:r>
      <w:r w:rsidR="00722D51" w:rsidRPr="006B1C1E">
        <w:rPr>
          <w:rFonts w:ascii="Lucida Bright" w:hAnsi="Lucida Bright" w:cs="Arial"/>
          <w:sz w:val="20"/>
          <w:szCs w:val="20"/>
        </w:rPr>
        <w:t>upport</w:t>
      </w:r>
      <w:r w:rsidR="00F053C6" w:rsidRPr="006B1C1E">
        <w:rPr>
          <w:rFonts w:ascii="Lucida Bright" w:hAnsi="Lucida Bright" w:cs="Arial"/>
          <w:sz w:val="20"/>
          <w:szCs w:val="20"/>
        </w:rPr>
        <w:t xml:space="preserve"> in</w:t>
      </w:r>
      <w:r w:rsidR="00722D51" w:rsidRPr="006B1C1E">
        <w:rPr>
          <w:rFonts w:ascii="Lucida Bright" w:hAnsi="Lucida Bright" w:cs="Arial"/>
          <w:sz w:val="20"/>
          <w:szCs w:val="20"/>
        </w:rPr>
        <w:t xml:space="preserve"> the delivery of creative and innovative approaches to learning</w:t>
      </w:r>
      <w:r w:rsidR="003C369D" w:rsidRPr="006B1C1E">
        <w:rPr>
          <w:rFonts w:ascii="Lucida Bright" w:hAnsi="Lucida Bright" w:cs="Arial"/>
          <w:sz w:val="20"/>
          <w:szCs w:val="20"/>
        </w:rPr>
        <w:t>,</w:t>
      </w:r>
      <w:r w:rsidR="00D13D3B" w:rsidRPr="006B1C1E">
        <w:rPr>
          <w:rFonts w:ascii="Lucida Bright" w:hAnsi="Lucida Bright" w:cs="Arial"/>
          <w:sz w:val="20"/>
          <w:szCs w:val="20"/>
        </w:rPr>
        <w:t xml:space="preserve"> </w:t>
      </w:r>
      <w:proofErr w:type="gramStart"/>
      <w:r w:rsidR="00D13D3B" w:rsidRPr="006B1C1E">
        <w:rPr>
          <w:rFonts w:ascii="Lucida Bright" w:hAnsi="Lucida Bright" w:cs="Arial"/>
          <w:sz w:val="20"/>
          <w:szCs w:val="20"/>
        </w:rPr>
        <w:t>driving</w:t>
      </w:r>
      <w:r w:rsidR="006B1C1E" w:rsidRPr="006B1C1E">
        <w:rPr>
          <w:rFonts w:ascii="Lucida Bright" w:hAnsi="Lucida Bright" w:cs="Arial"/>
          <w:sz w:val="20"/>
          <w:szCs w:val="20"/>
        </w:rPr>
        <w:t xml:space="preserve"> </w:t>
      </w:r>
      <w:r w:rsidR="006B1C1E">
        <w:rPr>
          <w:rFonts w:ascii="Lucida Bright" w:hAnsi="Lucida Bright" w:cs="Arial"/>
          <w:sz w:val="20"/>
          <w:szCs w:val="20"/>
        </w:rPr>
        <w:t xml:space="preserve"> </w:t>
      </w:r>
      <w:r w:rsidR="009E58E2" w:rsidRPr="006B1C1E">
        <w:rPr>
          <w:rFonts w:ascii="Lucida Bright" w:hAnsi="Lucida Bright" w:cs="Arial"/>
          <w:sz w:val="20"/>
          <w:szCs w:val="20"/>
        </w:rPr>
        <w:t>differentiated</w:t>
      </w:r>
      <w:proofErr w:type="gramEnd"/>
      <w:r w:rsidR="009E58E2" w:rsidRPr="006B1C1E">
        <w:rPr>
          <w:rFonts w:ascii="Lucida Bright" w:hAnsi="Lucida Bright" w:cs="Arial"/>
          <w:sz w:val="20"/>
          <w:szCs w:val="20"/>
        </w:rPr>
        <w:t xml:space="preserve"> planning</w:t>
      </w:r>
      <w:r w:rsidR="006B1C1E" w:rsidRPr="006B1C1E">
        <w:rPr>
          <w:rFonts w:ascii="Lucida Bright" w:hAnsi="Lucida Bright" w:cs="Arial"/>
          <w:sz w:val="20"/>
          <w:szCs w:val="20"/>
        </w:rPr>
        <w:t xml:space="preserve"> and c</w:t>
      </w:r>
      <w:r w:rsidR="00F053C6" w:rsidRPr="006B1C1E">
        <w:rPr>
          <w:rFonts w:ascii="Lucida Bright" w:hAnsi="Lucida Bright" w:cs="Arial"/>
          <w:sz w:val="20"/>
          <w:szCs w:val="20"/>
        </w:rPr>
        <w:t>onfiden</w:t>
      </w:r>
      <w:r w:rsidRPr="006B1C1E">
        <w:rPr>
          <w:rFonts w:ascii="Lucida Bright" w:hAnsi="Lucida Bright" w:cs="Arial"/>
          <w:sz w:val="20"/>
          <w:szCs w:val="20"/>
        </w:rPr>
        <w:t>t</w:t>
      </w:r>
      <w:r w:rsidR="00F053C6" w:rsidRPr="006B1C1E">
        <w:rPr>
          <w:rFonts w:ascii="Lucida Bright" w:hAnsi="Lucida Bright" w:cs="Arial"/>
          <w:sz w:val="20"/>
          <w:szCs w:val="20"/>
        </w:rPr>
        <w:t xml:space="preserve"> </w:t>
      </w:r>
      <w:r w:rsidR="009E58E2" w:rsidRPr="006B1C1E">
        <w:rPr>
          <w:rFonts w:ascii="Lucida Bright" w:hAnsi="Lucida Bright" w:cs="Arial"/>
          <w:sz w:val="20"/>
          <w:szCs w:val="20"/>
        </w:rPr>
        <w:t>in</w:t>
      </w:r>
      <w:r w:rsidR="00F053C6" w:rsidRPr="006B1C1E">
        <w:rPr>
          <w:rFonts w:ascii="Lucida Bright" w:hAnsi="Lucida Bright" w:cs="Arial"/>
          <w:sz w:val="20"/>
          <w:szCs w:val="20"/>
        </w:rPr>
        <w:t xml:space="preserve"> resourcing </w:t>
      </w:r>
      <w:r w:rsidR="00F46650" w:rsidRPr="006B1C1E">
        <w:rPr>
          <w:rFonts w:ascii="Lucida Bright" w:hAnsi="Lucida Bright" w:cs="Arial"/>
          <w:sz w:val="20"/>
          <w:szCs w:val="20"/>
        </w:rPr>
        <w:t>to impact on all pupil</w:t>
      </w:r>
      <w:r w:rsidR="00575127" w:rsidRPr="006B1C1E">
        <w:rPr>
          <w:rFonts w:ascii="Lucida Bright" w:hAnsi="Lucida Bright" w:cs="Arial"/>
          <w:sz w:val="20"/>
          <w:szCs w:val="20"/>
        </w:rPr>
        <w:t>s</w:t>
      </w:r>
      <w:r w:rsidR="00F46650" w:rsidRPr="006B1C1E">
        <w:rPr>
          <w:rFonts w:ascii="Lucida Bright" w:hAnsi="Lucida Bright" w:cs="Arial"/>
          <w:sz w:val="20"/>
          <w:szCs w:val="20"/>
        </w:rPr>
        <w:t>’ learning.</w:t>
      </w:r>
    </w:p>
    <w:p w14:paraId="199BD93C" w14:textId="4491B77E" w:rsidR="002B348D" w:rsidRPr="006B1C1E" w:rsidRDefault="00561AC1" w:rsidP="006B1C1E">
      <w:pPr>
        <w:pStyle w:val="ListParagraph"/>
        <w:numPr>
          <w:ilvl w:val="0"/>
          <w:numId w:val="6"/>
        </w:numPr>
        <w:ind w:left="0" w:hanging="426"/>
        <w:rPr>
          <w:rFonts w:ascii="Lucida Bright" w:hAnsi="Lucida Bright" w:cs="Arial"/>
          <w:sz w:val="20"/>
          <w:szCs w:val="20"/>
        </w:rPr>
      </w:pPr>
      <w:r w:rsidRPr="00D13D3B">
        <w:rPr>
          <w:rFonts w:ascii="Lucida Bright" w:hAnsi="Lucida Bright" w:cs="Arial"/>
          <w:sz w:val="20"/>
          <w:szCs w:val="20"/>
        </w:rPr>
        <w:t xml:space="preserve">Successful in encouraging </w:t>
      </w:r>
      <w:r w:rsidR="00F053C6" w:rsidRPr="00D13D3B">
        <w:rPr>
          <w:rFonts w:ascii="Lucida Bright" w:hAnsi="Lucida Bright" w:cs="Arial"/>
          <w:sz w:val="20"/>
          <w:szCs w:val="20"/>
        </w:rPr>
        <w:t>pupils to take responsibility for their own behaviour and support them where necessary</w:t>
      </w:r>
      <w:r w:rsidR="00F46650" w:rsidRPr="00D13D3B">
        <w:rPr>
          <w:rFonts w:ascii="Lucida Bright" w:hAnsi="Lucida Bright" w:cs="Arial"/>
          <w:sz w:val="20"/>
          <w:szCs w:val="20"/>
        </w:rPr>
        <w:t>.</w:t>
      </w:r>
    </w:p>
    <w:p w14:paraId="5ECA7FF6" w14:textId="2B4A8601" w:rsidR="002B348D" w:rsidRDefault="002B348D" w:rsidP="008646A7">
      <w:pPr>
        <w:pStyle w:val="ListParagraph"/>
        <w:ind w:left="-426"/>
        <w:rPr>
          <w:rFonts w:ascii="Lucida Bright" w:hAnsi="Lucida Bright" w:cs="Arial"/>
          <w:sz w:val="20"/>
          <w:szCs w:val="20"/>
        </w:rPr>
      </w:pPr>
    </w:p>
    <w:p w14:paraId="3EF3BDDA" w14:textId="65881229" w:rsidR="00722D51" w:rsidRPr="00AF1C0B" w:rsidRDefault="00DE394E" w:rsidP="00AF1C0B">
      <w:pPr>
        <w:ind w:left="-426"/>
        <w:rPr>
          <w:rFonts w:ascii="Lucida Bright" w:hAnsi="Lucida Bright" w:cs="Arial"/>
          <w:b/>
          <w:sz w:val="20"/>
          <w:szCs w:val="20"/>
        </w:rPr>
      </w:pPr>
      <w:r w:rsidRPr="00AF1C0B">
        <w:rPr>
          <w:rFonts w:ascii="Lucida Bright" w:hAnsi="Lucida Bright" w:cs="Arial"/>
          <w:b/>
          <w:sz w:val="20"/>
          <w:szCs w:val="20"/>
        </w:rPr>
        <w:t xml:space="preserve">We </w:t>
      </w:r>
      <w:r w:rsidR="00F053C6" w:rsidRPr="00AF1C0B">
        <w:rPr>
          <w:rFonts w:ascii="Lucida Bright" w:hAnsi="Lucida Bright" w:cs="Arial"/>
          <w:b/>
          <w:sz w:val="20"/>
          <w:szCs w:val="20"/>
        </w:rPr>
        <w:t>offer:</w:t>
      </w:r>
    </w:p>
    <w:p w14:paraId="0CA4B408" w14:textId="30D67BC2" w:rsidR="002B348D" w:rsidRPr="00FF3D7F" w:rsidRDefault="002B348D" w:rsidP="00D13D3B">
      <w:pPr>
        <w:pStyle w:val="ListParagraph"/>
        <w:numPr>
          <w:ilvl w:val="0"/>
          <w:numId w:val="7"/>
        </w:numPr>
        <w:ind w:left="0" w:hanging="426"/>
        <w:rPr>
          <w:rFonts w:ascii="Lucida Bright" w:hAnsi="Lucida Bright" w:cs="Arial"/>
          <w:sz w:val="20"/>
          <w:szCs w:val="20"/>
        </w:rPr>
      </w:pPr>
      <w:r>
        <w:rPr>
          <w:rFonts w:ascii="Lucida Bright" w:hAnsi="Lucida Bright" w:cs="Arial"/>
          <w:sz w:val="20"/>
          <w:szCs w:val="20"/>
        </w:rPr>
        <w:t>A</w:t>
      </w:r>
      <w:r w:rsidRPr="00FF3D7F">
        <w:rPr>
          <w:rFonts w:ascii="Lucida Bright" w:hAnsi="Lucida Bright" w:cs="Arial"/>
          <w:sz w:val="20"/>
          <w:szCs w:val="20"/>
        </w:rPr>
        <w:t xml:space="preserve">n excellent opportunity to join a dedicated and successful </w:t>
      </w:r>
      <w:r w:rsidR="006B1C1E">
        <w:rPr>
          <w:rFonts w:ascii="Lucida Bright" w:hAnsi="Lucida Bright" w:cs="Arial"/>
          <w:sz w:val="20"/>
          <w:szCs w:val="20"/>
        </w:rPr>
        <w:t>SEND team.</w:t>
      </w:r>
    </w:p>
    <w:p w14:paraId="259B5A58" w14:textId="693197BD" w:rsidR="002B348D" w:rsidRPr="00FF3D7F" w:rsidRDefault="00050799" w:rsidP="00AF1C0B">
      <w:pPr>
        <w:pStyle w:val="ListParagraph"/>
        <w:numPr>
          <w:ilvl w:val="0"/>
          <w:numId w:val="7"/>
        </w:numPr>
        <w:ind w:left="-426" w:firstLine="0"/>
        <w:rPr>
          <w:rFonts w:ascii="Lucida Bright" w:hAnsi="Lucida Bright" w:cs="Arial"/>
          <w:sz w:val="20"/>
          <w:szCs w:val="20"/>
        </w:rPr>
      </w:pPr>
      <w:r>
        <w:rPr>
          <w:rFonts w:ascii="Lucida Bright" w:hAnsi="Lucida Bright" w:cs="Arial"/>
          <w:sz w:val="20"/>
          <w:szCs w:val="20"/>
        </w:rPr>
        <w:t>Two Good Academies which are</w:t>
      </w:r>
      <w:r w:rsidR="002B348D" w:rsidRPr="00FF3D7F">
        <w:rPr>
          <w:rFonts w:ascii="Lucida Bright" w:hAnsi="Lucida Bright" w:cs="Arial"/>
          <w:sz w:val="20"/>
          <w:szCs w:val="20"/>
        </w:rPr>
        <w:t xml:space="preserve"> part of the successful </w:t>
      </w:r>
      <w:r w:rsidR="002B348D">
        <w:rPr>
          <w:rFonts w:ascii="Lucida Bright" w:hAnsi="Lucida Bright" w:cs="Arial"/>
          <w:sz w:val="20"/>
          <w:szCs w:val="20"/>
        </w:rPr>
        <w:t>University of Lincoln Academy</w:t>
      </w:r>
      <w:r w:rsidR="002B348D" w:rsidRPr="00FF3D7F">
        <w:rPr>
          <w:rFonts w:ascii="Lucida Bright" w:hAnsi="Lucida Bright" w:cs="Arial"/>
          <w:sz w:val="20"/>
          <w:szCs w:val="20"/>
        </w:rPr>
        <w:t xml:space="preserve"> Trust.</w:t>
      </w:r>
    </w:p>
    <w:p w14:paraId="2C606888" w14:textId="6D847C47" w:rsidR="002B348D" w:rsidRPr="006B1C1E" w:rsidRDefault="002B348D" w:rsidP="006B1C1E">
      <w:pPr>
        <w:pStyle w:val="ListParagraph"/>
        <w:numPr>
          <w:ilvl w:val="0"/>
          <w:numId w:val="7"/>
        </w:numPr>
        <w:ind w:left="-426" w:firstLine="0"/>
        <w:rPr>
          <w:rFonts w:ascii="Lucida Bright" w:hAnsi="Lucida Bright" w:cs="Arial"/>
          <w:sz w:val="20"/>
          <w:szCs w:val="20"/>
        </w:rPr>
      </w:pPr>
      <w:r w:rsidRPr="006B1C1E">
        <w:rPr>
          <w:rFonts w:ascii="Lucida Bright" w:hAnsi="Lucida Bright" w:cs="Arial"/>
          <w:sz w:val="20"/>
          <w:szCs w:val="20"/>
        </w:rPr>
        <w:t>Effective and supportive team members who are fun and welcoming.</w:t>
      </w:r>
    </w:p>
    <w:p w14:paraId="0996FAB5" w14:textId="77777777" w:rsidR="002B348D" w:rsidRDefault="002B348D" w:rsidP="00AF1C0B">
      <w:pPr>
        <w:pStyle w:val="ListParagraph"/>
        <w:numPr>
          <w:ilvl w:val="0"/>
          <w:numId w:val="7"/>
        </w:numPr>
        <w:ind w:left="-426" w:firstLine="0"/>
        <w:rPr>
          <w:rFonts w:ascii="Lucida Bright" w:hAnsi="Lucida Bright" w:cs="Arial"/>
          <w:sz w:val="20"/>
          <w:szCs w:val="20"/>
        </w:rPr>
      </w:pPr>
      <w:r w:rsidRPr="00FF3D7F">
        <w:rPr>
          <w:rFonts w:ascii="Lucida Bright" w:hAnsi="Lucida Bright" w:cs="Arial"/>
          <w:sz w:val="20"/>
          <w:szCs w:val="20"/>
        </w:rPr>
        <w:t>Children who are full of learning potential and respond positively to a challenge</w:t>
      </w:r>
      <w:r>
        <w:rPr>
          <w:rFonts w:ascii="Lucida Bright" w:hAnsi="Lucida Bright" w:cs="Arial"/>
          <w:sz w:val="20"/>
          <w:szCs w:val="20"/>
        </w:rPr>
        <w:t>.</w:t>
      </w:r>
    </w:p>
    <w:p w14:paraId="001CA84E" w14:textId="77777777" w:rsidR="002B348D" w:rsidRPr="00A50E22" w:rsidRDefault="002B348D" w:rsidP="00AF1C0B">
      <w:pPr>
        <w:pStyle w:val="ListParagraph"/>
        <w:numPr>
          <w:ilvl w:val="0"/>
          <w:numId w:val="7"/>
        </w:numPr>
        <w:ind w:left="-426" w:firstLine="0"/>
        <w:rPr>
          <w:rFonts w:ascii="Lucida Bright" w:hAnsi="Lucida Bright" w:cs="Arial"/>
          <w:sz w:val="20"/>
          <w:szCs w:val="20"/>
        </w:rPr>
      </w:pPr>
      <w:r>
        <w:rPr>
          <w:rFonts w:ascii="Lucida Bright" w:hAnsi="Lucida Bright" w:cs="Arial"/>
          <w:sz w:val="20"/>
          <w:szCs w:val="20"/>
        </w:rPr>
        <w:t>T</w:t>
      </w:r>
      <w:r w:rsidRPr="00A50E22">
        <w:rPr>
          <w:rFonts w:ascii="Lucida Bright" w:hAnsi="Lucida Bright" w:cs="Arial"/>
          <w:sz w:val="20"/>
          <w:szCs w:val="20"/>
        </w:rPr>
        <w:t xml:space="preserve">he opportunity to further your professional skills and </w:t>
      </w:r>
      <w:r>
        <w:rPr>
          <w:rFonts w:ascii="Lucida Bright" w:hAnsi="Lucida Bright" w:cs="Arial"/>
          <w:sz w:val="20"/>
          <w:szCs w:val="20"/>
        </w:rPr>
        <w:t>develop</w:t>
      </w:r>
      <w:r w:rsidRPr="00A50E22">
        <w:rPr>
          <w:rFonts w:ascii="Lucida Bright" w:hAnsi="Lucida Bright" w:cs="Arial"/>
          <w:sz w:val="20"/>
          <w:szCs w:val="20"/>
        </w:rPr>
        <w:t>ment.</w:t>
      </w:r>
    </w:p>
    <w:p w14:paraId="302D9E77" w14:textId="77777777" w:rsidR="002B348D" w:rsidRDefault="002B348D" w:rsidP="00AF1C0B">
      <w:pPr>
        <w:ind w:left="-426"/>
        <w:rPr>
          <w:rFonts w:ascii="Lucida Bright" w:hAnsi="Lucida Bright" w:cs="Arial"/>
          <w:sz w:val="20"/>
          <w:szCs w:val="20"/>
        </w:rPr>
      </w:pPr>
    </w:p>
    <w:p w14:paraId="65407EC6" w14:textId="4DB024C9" w:rsidR="00AF1C0B" w:rsidRDefault="00381F39" w:rsidP="00AF1C0B">
      <w:pPr>
        <w:ind w:left="-426"/>
        <w:rPr>
          <w:rFonts w:ascii="Lucida Bright" w:hAnsi="Lucida Bright" w:cs="Arial"/>
          <w:sz w:val="20"/>
          <w:szCs w:val="20"/>
        </w:rPr>
      </w:pPr>
      <w:r>
        <w:rPr>
          <w:rFonts w:ascii="Lucida Bright" w:hAnsi="Lucida Bright" w:cs="Arial"/>
          <w:sz w:val="20"/>
          <w:szCs w:val="20"/>
        </w:rPr>
        <w:t>The successful candidate</w:t>
      </w:r>
      <w:r w:rsidR="00722D51" w:rsidRPr="00FF3D7F">
        <w:rPr>
          <w:rFonts w:ascii="Lucida Bright" w:hAnsi="Lucida Bright" w:cs="Arial"/>
          <w:sz w:val="20"/>
          <w:szCs w:val="20"/>
        </w:rPr>
        <w:t xml:space="preserve"> will support pupils across the curriculum both in and outside the classroom.  </w:t>
      </w:r>
      <w:r w:rsidR="008646A7">
        <w:rPr>
          <w:rFonts w:ascii="Lucida Bright" w:hAnsi="Lucida Bright" w:cs="Arial"/>
          <w:sz w:val="20"/>
          <w:szCs w:val="20"/>
        </w:rPr>
        <w:t xml:space="preserve"> </w:t>
      </w:r>
      <w:r w:rsidR="004E1DBB">
        <w:rPr>
          <w:rFonts w:ascii="Lucida Bright" w:hAnsi="Lucida Bright" w:cs="Arial"/>
          <w:sz w:val="20"/>
          <w:szCs w:val="20"/>
        </w:rPr>
        <w:t xml:space="preserve">Please apply via </w:t>
      </w:r>
      <w:proofErr w:type="spellStart"/>
      <w:r w:rsidR="004E1DBB">
        <w:rPr>
          <w:rFonts w:ascii="Lucida Bright" w:hAnsi="Lucida Bright" w:cs="Arial"/>
          <w:sz w:val="20"/>
          <w:szCs w:val="20"/>
        </w:rPr>
        <w:t>MyNewTerm</w:t>
      </w:r>
      <w:proofErr w:type="spellEnd"/>
      <w:r w:rsidR="004E1DBB">
        <w:rPr>
          <w:rFonts w:ascii="Lucida Bright" w:hAnsi="Lucida Bright" w:cs="Arial"/>
          <w:sz w:val="20"/>
          <w:szCs w:val="20"/>
        </w:rPr>
        <w:t xml:space="preserve"> on our website </w:t>
      </w:r>
      <w:hyperlink r:id="rId11" w:history="1">
        <w:r w:rsidR="004E1DBB" w:rsidRPr="006674CA">
          <w:rPr>
            <w:rStyle w:val="Hyperlink"/>
            <w:rFonts w:ascii="Lucida Bright" w:hAnsi="Lucida Bright" w:cs="Arial"/>
            <w:sz w:val="20"/>
            <w:szCs w:val="20"/>
          </w:rPr>
          <w:t>www.holbeachprimaryacademy.co.uk</w:t>
        </w:r>
      </w:hyperlink>
      <w:r w:rsidR="004E1DBB">
        <w:rPr>
          <w:rFonts w:ascii="Lucida Bright" w:hAnsi="Lucida Bright" w:cs="Arial"/>
          <w:sz w:val="20"/>
          <w:szCs w:val="20"/>
        </w:rPr>
        <w:t xml:space="preserve"> </w:t>
      </w:r>
      <w:r w:rsidR="00AF1C0B">
        <w:rPr>
          <w:rFonts w:ascii="Lucida Bright" w:hAnsi="Lucida Bright" w:cs="Arial"/>
          <w:sz w:val="20"/>
          <w:szCs w:val="20"/>
        </w:rPr>
        <w:t xml:space="preserve">    </w:t>
      </w:r>
    </w:p>
    <w:p w14:paraId="54DB88B8" w14:textId="598717C1" w:rsidR="00BF524E" w:rsidRPr="00AF1C0B" w:rsidRDefault="00BF524E" w:rsidP="00AF1C0B">
      <w:pPr>
        <w:ind w:left="-426"/>
        <w:rPr>
          <w:rStyle w:val="Hyperlink"/>
          <w:rFonts w:ascii="Lucida Bright" w:hAnsi="Lucida Bright" w:cs="Arial"/>
          <w:color w:val="auto"/>
          <w:sz w:val="20"/>
          <w:szCs w:val="20"/>
          <w:u w:val="none"/>
        </w:rPr>
      </w:pPr>
      <w:r w:rsidRPr="00FF3D7F">
        <w:rPr>
          <w:rFonts w:ascii="Lucida Bright" w:hAnsi="Lucida Bright" w:cs="Arial"/>
          <w:sz w:val="20"/>
          <w:szCs w:val="20"/>
        </w:rPr>
        <w:lastRenderedPageBreak/>
        <w:t>If you</w:t>
      </w:r>
      <w:r w:rsidR="00E87560">
        <w:rPr>
          <w:rFonts w:ascii="Lucida Bright" w:hAnsi="Lucida Bright" w:cs="Arial"/>
          <w:sz w:val="20"/>
          <w:szCs w:val="20"/>
        </w:rPr>
        <w:t xml:space="preserve"> would like an</w:t>
      </w:r>
      <w:r w:rsidR="00AF1C0B">
        <w:rPr>
          <w:rFonts w:ascii="Lucida Bright" w:hAnsi="Lucida Bright" w:cs="Arial"/>
          <w:sz w:val="20"/>
          <w:szCs w:val="20"/>
        </w:rPr>
        <w:t xml:space="preserve">y </w:t>
      </w:r>
      <w:r w:rsidR="00E87560">
        <w:rPr>
          <w:rFonts w:ascii="Lucida Bright" w:hAnsi="Lucida Bright" w:cs="Arial"/>
          <w:sz w:val="20"/>
          <w:szCs w:val="20"/>
        </w:rPr>
        <w:t>further information</w:t>
      </w:r>
      <w:r w:rsidR="00C131E5">
        <w:rPr>
          <w:rFonts w:ascii="Lucida Bright" w:hAnsi="Lucida Bright" w:cs="Arial"/>
          <w:sz w:val="20"/>
          <w:szCs w:val="20"/>
        </w:rPr>
        <w:t xml:space="preserve">, </w:t>
      </w:r>
      <w:r w:rsidR="00D13D3B">
        <w:rPr>
          <w:rFonts w:ascii="Lucida Bright" w:hAnsi="Lucida Bright" w:cs="Arial"/>
          <w:sz w:val="20"/>
          <w:szCs w:val="20"/>
        </w:rPr>
        <w:t>an informal d</w:t>
      </w:r>
      <w:r w:rsidR="00050799">
        <w:rPr>
          <w:rFonts w:ascii="Lucida Bright" w:hAnsi="Lucida Bright" w:cs="Arial"/>
          <w:sz w:val="20"/>
          <w:szCs w:val="20"/>
        </w:rPr>
        <w:t>iscussion or to arrange a visit,</w:t>
      </w:r>
      <w:r w:rsidR="00AF1C0B">
        <w:rPr>
          <w:rFonts w:ascii="Lucida Bright" w:hAnsi="Lucida Bright" w:cs="Arial"/>
          <w:sz w:val="20"/>
          <w:szCs w:val="20"/>
        </w:rPr>
        <w:t xml:space="preserve"> please contact in the first instance </w:t>
      </w:r>
      <w:r w:rsidR="00E87560">
        <w:rPr>
          <w:rFonts w:ascii="Lucida Bright" w:hAnsi="Lucida Bright" w:cs="Arial"/>
          <w:sz w:val="20"/>
          <w:szCs w:val="20"/>
        </w:rPr>
        <w:t>Mrs Sue Tully</w:t>
      </w:r>
      <w:r w:rsidR="00AF1C0B">
        <w:rPr>
          <w:rFonts w:ascii="Lucida Bright" w:hAnsi="Lucida Bright" w:cs="Arial"/>
          <w:sz w:val="20"/>
          <w:szCs w:val="20"/>
        </w:rPr>
        <w:t xml:space="preserve">, PA to the Executive </w:t>
      </w:r>
      <w:proofErr w:type="gramStart"/>
      <w:r w:rsidR="00AF1C0B">
        <w:rPr>
          <w:rFonts w:ascii="Lucida Bright" w:hAnsi="Lucida Bright" w:cs="Arial"/>
          <w:sz w:val="20"/>
          <w:szCs w:val="20"/>
        </w:rPr>
        <w:t xml:space="preserve">Team, </w:t>
      </w:r>
      <w:r w:rsidR="00E87560">
        <w:rPr>
          <w:rFonts w:ascii="Lucida Bright" w:hAnsi="Lucida Bright" w:cs="Arial"/>
          <w:sz w:val="20"/>
          <w:szCs w:val="20"/>
        </w:rPr>
        <w:t xml:space="preserve"> on</w:t>
      </w:r>
      <w:proofErr w:type="gramEnd"/>
      <w:r w:rsidR="00E87560">
        <w:rPr>
          <w:rFonts w:ascii="Lucida Bright" w:hAnsi="Lucida Bright" w:cs="Arial"/>
          <w:sz w:val="20"/>
          <w:szCs w:val="20"/>
        </w:rPr>
        <w:t xml:space="preserve"> </w:t>
      </w:r>
      <w:r w:rsidR="00961325" w:rsidRPr="00FF3D7F">
        <w:rPr>
          <w:rFonts w:ascii="Lucida Bright" w:hAnsi="Lucida Bright" w:cs="Arial"/>
          <w:sz w:val="20"/>
          <w:szCs w:val="20"/>
        </w:rPr>
        <w:t>01406 422397</w:t>
      </w:r>
      <w:r w:rsidR="00DE394E" w:rsidRPr="00FF3D7F">
        <w:rPr>
          <w:rFonts w:ascii="Lucida Bright" w:hAnsi="Lucida Bright" w:cs="Arial"/>
          <w:sz w:val="20"/>
          <w:szCs w:val="20"/>
        </w:rPr>
        <w:t xml:space="preserve"> or email </w:t>
      </w:r>
      <w:hyperlink r:id="rId12" w:history="1">
        <w:r w:rsidR="00DE394E" w:rsidRPr="00FF3D7F">
          <w:rPr>
            <w:rStyle w:val="Hyperlink"/>
            <w:rFonts w:ascii="Lucida Bright" w:hAnsi="Lucida Bright" w:cs="Arial"/>
            <w:sz w:val="20"/>
            <w:szCs w:val="20"/>
          </w:rPr>
          <w:t>enquiries@holbeachprimaryacademy.co.uk</w:t>
        </w:r>
      </w:hyperlink>
      <w:r w:rsidR="00D65148">
        <w:rPr>
          <w:rStyle w:val="Hyperlink"/>
          <w:rFonts w:ascii="Lucida Bright" w:hAnsi="Lucida Bright" w:cs="Arial"/>
          <w:sz w:val="20"/>
          <w:szCs w:val="20"/>
        </w:rPr>
        <w:t>.</w:t>
      </w:r>
    </w:p>
    <w:p w14:paraId="0518DB35" w14:textId="77777777" w:rsidR="00D65148" w:rsidRPr="00FF3D7F" w:rsidRDefault="00D65148" w:rsidP="00AF1C0B">
      <w:pPr>
        <w:ind w:left="-426"/>
        <w:rPr>
          <w:rFonts w:ascii="Lucida Bright" w:hAnsi="Lucida Bright" w:cs="Arial"/>
          <w:sz w:val="20"/>
          <w:szCs w:val="20"/>
        </w:rPr>
      </w:pPr>
    </w:p>
    <w:p w14:paraId="6CC412D7" w14:textId="2914E014" w:rsidR="00AF1C0B" w:rsidRDefault="009871EA" w:rsidP="009871EA">
      <w:pPr>
        <w:ind w:left="-426"/>
        <w:jc w:val="center"/>
        <w:rPr>
          <w:rFonts w:ascii="Lucida Bright" w:hAnsi="Lucida Bright" w:cs="Arial"/>
          <w:b/>
          <w:bCs/>
          <w:sz w:val="20"/>
          <w:szCs w:val="20"/>
        </w:rPr>
      </w:pPr>
      <w:r>
        <w:rPr>
          <w:rFonts w:ascii="Lucida Bright" w:hAnsi="Lucida Bright" w:cs="Arial"/>
          <w:b/>
          <w:bCs/>
          <w:sz w:val="20"/>
          <w:szCs w:val="20"/>
        </w:rPr>
        <w:t xml:space="preserve">The closing date is midday on </w:t>
      </w:r>
      <w:r w:rsidR="0014551A">
        <w:rPr>
          <w:rFonts w:ascii="Lucida Bright" w:hAnsi="Lucida Bright" w:cs="Arial"/>
          <w:b/>
          <w:bCs/>
          <w:sz w:val="20"/>
          <w:szCs w:val="20"/>
        </w:rPr>
        <w:t>Friday 11</w:t>
      </w:r>
      <w:r w:rsidR="0014551A" w:rsidRPr="0014551A">
        <w:rPr>
          <w:rFonts w:ascii="Lucida Bright" w:hAnsi="Lucida Bright" w:cs="Arial"/>
          <w:b/>
          <w:bCs/>
          <w:sz w:val="20"/>
          <w:szCs w:val="20"/>
          <w:vertAlign w:val="superscript"/>
        </w:rPr>
        <w:t>th</w:t>
      </w:r>
      <w:r w:rsidR="0014551A">
        <w:rPr>
          <w:rFonts w:ascii="Lucida Bright" w:hAnsi="Lucida Bright" w:cs="Arial"/>
          <w:b/>
          <w:bCs/>
          <w:sz w:val="20"/>
          <w:szCs w:val="20"/>
        </w:rPr>
        <w:t xml:space="preserve"> September </w:t>
      </w:r>
      <w:r w:rsidR="004E1DBB">
        <w:rPr>
          <w:rFonts w:ascii="Lucida Bright" w:hAnsi="Lucida Bright" w:cs="Arial"/>
          <w:b/>
          <w:bCs/>
          <w:sz w:val="20"/>
          <w:szCs w:val="20"/>
        </w:rPr>
        <w:t>2026</w:t>
      </w:r>
    </w:p>
    <w:p w14:paraId="1BF2256A" w14:textId="7FDE0403" w:rsidR="00F902A3" w:rsidRDefault="00F902A3" w:rsidP="009871EA">
      <w:pPr>
        <w:ind w:left="-426"/>
        <w:jc w:val="center"/>
        <w:rPr>
          <w:rFonts w:ascii="Lucida Bright" w:hAnsi="Lucida Bright" w:cs="Arial"/>
          <w:b/>
          <w:bCs/>
          <w:sz w:val="20"/>
          <w:szCs w:val="20"/>
        </w:rPr>
      </w:pPr>
      <w:r>
        <w:rPr>
          <w:rFonts w:ascii="Lucida Bright" w:hAnsi="Lucida Bright" w:cs="Arial"/>
          <w:b/>
          <w:bCs/>
          <w:sz w:val="20"/>
          <w:szCs w:val="20"/>
        </w:rPr>
        <w:t xml:space="preserve">Interviews to take place </w:t>
      </w:r>
      <w:r w:rsidR="004E1DBB">
        <w:rPr>
          <w:rFonts w:ascii="Lucida Bright" w:hAnsi="Lucida Bright" w:cs="Arial"/>
          <w:b/>
          <w:bCs/>
          <w:sz w:val="20"/>
          <w:szCs w:val="20"/>
        </w:rPr>
        <w:t>asap.</w:t>
      </w:r>
    </w:p>
    <w:p w14:paraId="68B66159" w14:textId="77777777" w:rsidR="009871EA" w:rsidRPr="009871EA" w:rsidRDefault="009871EA" w:rsidP="009871EA">
      <w:pPr>
        <w:ind w:left="-426"/>
        <w:jc w:val="center"/>
        <w:rPr>
          <w:rFonts w:ascii="Lucida Bright" w:hAnsi="Lucida Bright" w:cs="Arial"/>
          <w:b/>
          <w:bCs/>
          <w:sz w:val="20"/>
          <w:szCs w:val="20"/>
        </w:rPr>
      </w:pPr>
    </w:p>
    <w:p w14:paraId="1BE5FE0A" w14:textId="67E47B86" w:rsidR="009B314D" w:rsidRDefault="00AF1C0B" w:rsidP="009B314D">
      <w:pPr>
        <w:ind w:left="-426"/>
        <w:rPr>
          <w:rFonts w:ascii="Lucida Bright" w:hAnsi="Lucida Bright" w:cs="Arial"/>
          <w:sz w:val="20"/>
          <w:szCs w:val="20"/>
        </w:rPr>
      </w:pPr>
      <w:r>
        <w:rPr>
          <w:rFonts w:ascii="Lucida Bright" w:hAnsi="Lucida Bright" w:cs="Arial"/>
          <w:sz w:val="20"/>
          <w:szCs w:val="20"/>
        </w:rPr>
        <w:t>We reserve the right to interview and appoint prior to the closing date of the advert, should we identify an appropriate candidate.</w:t>
      </w:r>
      <w:r w:rsidR="00D13D3B">
        <w:rPr>
          <w:rFonts w:ascii="Lucida Bright" w:hAnsi="Lucida Bright" w:cs="Arial"/>
          <w:sz w:val="20"/>
          <w:szCs w:val="20"/>
        </w:rPr>
        <w:t xml:space="preserve">  If you have not been invited for an interview within 4 weeks of the closing date, please assume that your application has been unsuccessful on this occasion.</w:t>
      </w:r>
    </w:p>
    <w:p w14:paraId="4363A04B" w14:textId="77777777" w:rsidR="009B314D" w:rsidRDefault="009B314D" w:rsidP="009B314D">
      <w:pPr>
        <w:ind w:left="-426"/>
        <w:rPr>
          <w:rFonts w:ascii="Lucida Bright" w:hAnsi="Lucida Bright" w:cs="Arial"/>
          <w:sz w:val="20"/>
          <w:szCs w:val="20"/>
        </w:rPr>
      </w:pPr>
    </w:p>
    <w:p w14:paraId="1B9AE23B" w14:textId="5A528EB8" w:rsidR="009B314D" w:rsidRPr="009B314D" w:rsidRDefault="009B314D" w:rsidP="00D13D3B">
      <w:pPr>
        <w:ind w:left="-426"/>
        <w:rPr>
          <w:rFonts w:ascii="Lucida Bright" w:hAnsi="Lucida Bright"/>
          <w:sz w:val="20"/>
          <w:szCs w:val="20"/>
        </w:rPr>
      </w:pPr>
      <w:r w:rsidRPr="009B314D">
        <w:rPr>
          <w:rFonts w:ascii="Lucida Bright" w:hAnsi="Lucida Bright" w:cs="Calibri"/>
          <w:bCs/>
          <w:color w:val="222222"/>
          <w:sz w:val="20"/>
          <w:szCs w:val="20"/>
        </w:rPr>
        <w:t>We are committed to safeguarding and promoting the welfare of young people and expect all staff share this commitment.</w:t>
      </w:r>
      <w:r w:rsidR="009A6597">
        <w:rPr>
          <w:rFonts w:ascii="Lucida Bright" w:hAnsi="Lucida Bright" w:cs="Calibri"/>
          <w:bCs/>
          <w:color w:val="222222"/>
          <w:sz w:val="20"/>
          <w:szCs w:val="20"/>
        </w:rPr>
        <w:t xml:space="preserve">  </w:t>
      </w:r>
      <w:r w:rsidRPr="009B314D">
        <w:rPr>
          <w:rFonts w:ascii="Lucida Bright" w:hAnsi="Lucida Bright" w:cs="Calibri"/>
          <w:bCs/>
          <w:color w:val="222222"/>
          <w:sz w:val="20"/>
          <w:szCs w:val="20"/>
        </w:rPr>
        <w:t>All posts will be subject to an enhanced DBS disclosure, medical and reference checks.</w:t>
      </w:r>
      <w:r>
        <w:rPr>
          <w:rFonts w:ascii="Lucida Bright" w:hAnsi="Lucida Bright" w:cs="Calibri"/>
          <w:bCs/>
          <w:color w:val="222222"/>
          <w:sz w:val="20"/>
          <w:szCs w:val="20"/>
        </w:rPr>
        <w:t xml:space="preserve">  </w:t>
      </w:r>
      <w:r w:rsidRPr="009B314D">
        <w:rPr>
          <w:rFonts w:ascii="Lucida Bright" w:hAnsi="Lucida Bright" w:cs="Calibri"/>
          <w:bCs/>
          <w:color w:val="222222"/>
          <w:sz w:val="20"/>
          <w:szCs w:val="20"/>
        </w:rPr>
        <w:t>Applicants may be subject</w:t>
      </w:r>
      <w:r>
        <w:rPr>
          <w:rFonts w:ascii="Lucida Bright" w:hAnsi="Lucida Bright" w:cs="Calibri"/>
          <w:bCs/>
          <w:color w:val="222222"/>
          <w:sz w:val="20"/>
          <w:szCs w:val="20"/>
        </w:rPr>
        <w:t xml:space="preserve"> to online checks.</w:t>
      </w:r>
    </w:p>
    <w:sectPr w:rsidR="009B314D" w:rsidRPr="009B314D" w:rsidSect="00AF1C0B">
      <w:pgSz w:w="11906" w:h="16838"/>
      <w:pgMar w:top="567"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175DA" w14:textId="77777777" w:rsidR="0089681D" w:rsidRDefault="0089681D" w:rsidP="00AF1C0B">
      <w:r>
        <w:separator/>
      </w:r>
    </w:p>
  </w:endnote>
  <w:endnote w:type="continuationSeparator" w:id="0">
    <w:p w14:paraId="51DD35A7" w14:textId="77777777" w:rsidR="0089681D" w:rsidRDefault="0089681D" w:rsidP="00AF1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8AA2" w14:textId="77777777" w:rsidR="0089681D" w:rsidRDefault="0089681D" w:rsidP="00AF1C0B">
      <w:r>
        <w:separator/>
      </w:r>
    </w:p>
  </w:footnote>
  <w:footnote w:type="continuationSeparator" w:id="0">
    <w:p w14:paraId="43D69038" w14:textId="77777777" w:rsidR="0089681D" w:rsidRDefault="0089681D" w:rsidP="00AF1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2507F"/>
    <w:multiLevelType w:val="hybridMultilevel"/>
    <w:tmpl w:val="99D87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BA6669"/>
    <w:multiLevelType w:val="hybridMultilevel"/>
    <w:tmpl w:val="130877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3856259"/>
    <w:multiLevelType w:val="hybridMultilevel"/>
    <w:tmpl w:val="64825F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8C67EF"/>
    <w:multiLevelType w:val="hybridMultilevel"/>
    <w:tmpl w:val="06C27B6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24454F"/>
    <w:multiLevelType w:val="hybridMultilevel"/>
    <w:tmpl w:val="8064DD2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51DF8"/>
    <w:multiLevelType w:val="hybridMultilevel"/>
    <w:tmpl w:val="E48685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A035DC"/>
    <w:multiLevelType w:val="hybridMultilevel"/>
    <w:tmpl w:val="EA94EA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C065D2"/>
    <w:multiLevelType w:val="hybridMultilevel"/>
    <w:tmpl w:val="04F43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CCE0962"/>
    <w:multiLevelType w:val="hybridMultilevel"/>
    <w:tmpl w:val="6EA62F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1DF5A09"/>
    <w:multiLevelType w:val="hybridMultilevel"/>
    <w:tmpl w:val="0CAA53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74727FD"/>
    <w:multiLevelType w:val="hybridMultilevel"/>
    <w:tmpl w:val="9750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2533115">
    <w:abstractNumId w:val="6"/>
  </w:num>
  <w:num w:numId="2" w16cid:durableId="1212763006">
    <w:abstractNumId w:val="2"/>
  </w:num>
  <w:num w:numId="3" w16cid:durableId="869805435">
    <w:abstractNumId w:val="5"/>
  </w:num>
  <w:num w:numId="4" w16cid:durableId="470171368">
    <w:abstractNumId w:val="1"/>
  </w:num>
  <w:num w:numId="5" w16cid:durableId="928318747">
    <w:abstractNumId w:val="10"/>
  </w:num>
  <w:num w:numId="6" w16cid:durableId="893277683">
    <w:abstractNumId w:val="9"/>
  </w:num>
  <w:num w:numId="7" w16cid:durableId="274598485">
    <w:abstractNumId w:val="0"/>
  </w:num>
  <w:num w:numId="8" w16cid:durableId="1798722569">
    <w:abstractNumId w:val="3"/>
  </w:num>
  <w:num w:numId="9" w16cid:durableId="65081158">
    <w:abstractNumId w:val="4"/>
  </w:num>
  <w:num w:numId="10" w16cid:durableId="69695389">
    <w:abstractNumId w:val="8"/>
  </w:num>
  <w:num w:numId="11" w16cid:durableId="12493842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FFD"/>
    <w:rsid w:val="00050799"/>
    <w:rsid w:val="00052CBE"/>
    <w:rsid w:val="0009678C"/>
    <w:rsid w:val="000A2A8D"/>
    <w:rsid w:val="000B5CB1"/>
    <w:rsid w:val="000B5EE8"/>
    <w:rsid w:val="000B711E"/>
    <w:rsid w:val="000E4BB0"/>
    <w:rsid w:val="000F417C"/>
    <w:rsid w:val="00121668"/>
    <w:rsid w:val="0014551A"/>
    <w:rsid w:val="00153D1D"/>
    <w:rsid w:val="001A35BF"/>
    <w:rsid w:val="001E2B69"/>
    <w:rsid w:val="0021525D"/>
    <w:rsid w:val="002269BA"/>
    <w:rsid w:val="002334CE"/>
    <w:rsid w:val="0027221C"/>
    <w:rsid w:val="002823DC"/>
    <w:rsid w:val="002B348D"/>
    <w:rsid w:val="002B3C41"/>
    <w:rsid w:val="002C4FFD"/>
    <w:rsid w:val="002D3060"/>
    <w:rsid w:val="002E7D49"/>
    <w:rsid w:val="0030663D"/>
    <w:rsid w:val="00373D4F"/>
    <w:rsid w:val="00381F39"/>
    <w:rsid w:val="003C369D"/>
    <w:rsid w:val="003D478F"/>
    <w:rsid w:val="003E69D2"/>
    <w:rsid w:val="00410DB5"/>
    <w:rsid w:val="00415AE5"/>
    <w:rsid w:val="00422872"/>
    <w:rsid w:val="00441F1D"/>
    <w:rsid w:val="00467510"/>
    <w:rsid w:val="004A5588"/>
    <w:rsid w:val="004D4195"/>
    <w:rsid w:val="004E1DBB"/>
    <w:rsid w:val="00500522"/>
    <w:rsid w:val="00531594"/>
    <w:rsid w:val="00561AC1"/>
    <w:rsid w:val="00562CEA"/>
    <w:rsid w:val="00575127"/>
    <w:rsid w:val="00591F76"/>
    <w:rsid w:val="006642AE"/>
    <w:rsid w:val="006B062C"/>
    <w:rsid w:val="006B1C1E"/>
    <w:rsid w:val="006C09E1"/>
    <w:rsid w:val="006C7535"/>
    <w:rsid w:val="006D4515"/>
    <w:rsid w:val="006E7E25"/>
    <w:rsid w:val="006F28CA"/>
    <w:rsid w:val="007145D3"/>
    <w:rsid w:val="00722D51"/>
    <w:rsid w:val="00754889"/>
    <w:rsid w:val="0077248C"/>
    <w:rsid w:val="0077299E"/>
    <w:rsid w:val="00777B88"/>
    <w:rsid w:val="007812E6"/>
    <w:rsid w:val="007B59B5"/>
    <w:rsid w:val="008008A5"/>
    <w:rsid w:val="00806319"/>
    <w:rsid w:val="008449B1"/>
    <w:rsid w:val="008646A7"/>
    <w:rsid w:val="00876057"/>
    <w:rsid w:val="0089681D"/>
    <w:rsid w:val="008B71B7"/>
    <w:rsid w:val="00936792"/>
    <w:rsid w:val="00945EBB"/>
    <w:rsid w:val="00953AA3"/>
    <w:rsid w:val="00961325"/>
    <w:rsid w:val="009871EA"/>
    <w:rsid w:val="00990051"/>
    <w:rsid w:val="009A6597"/>
    <w:rsid w:val="009B314D"/>
    <w:rsid w:val="009E58E2"/>
    <w:rsid w:val="009F32F5"/>
    <w:rsid w:val="00A00469"/>
    <w:rsid w:val="00A006AD"/>
    <w:rsid w:val="00A31B35"/>
    <w:rsid w:val="00A77001"/>
    <w:rsid w:val="00AB390C"/>
    <w:rsid w:val="00AF1C0B"/>
    <w:rsid w:val="00B005D2"/>
    <w:rsid w:val="00B43DFA"/>
    <w:rsid w:val="00B44B0C"/>
    <w:rsid w:val="00B6520C"/>
    <w:rsid w:val="00BB039E"/>
    <w:rsid w:val="00BB24D4"/>
    <w:rsid w:val="00BD1C93"/>
    <w:rsid w:val="00BD357B"/>
    <w:rsid w:val="00BF1B46"/>
    <w:rsid w:val="00BF524E"/>
    <w:rsid w:val="00C07849"/>
    <w:rsid w:val="00C131E5"/>
    <w:rsid w:val="00C30BED"/>
    <w:rsid w:val="00C47821"/>
    <w:rsid w:val="00C63FA8"/>
    <w:rsid w:val="00CA7613"/>
    <w:rsid w:val="00CC561D"/>
    <w:rsid w:val="00CD05F7"/>
    <w:rsid w:val="00CE5A0C"/>
    <w:rsid w:val="00CF6735"/>
    <w:rsid w:val="00D13D3B"/>
    <w:rsid w:val="00D17A12"/>
    <w:rsid w:val="00D267DC"/>
    <w:rsid w:val="00D6078A"/>
    <w:rsid w:val="00D65148"/>
    <w:rsid w:val="00DE394E"/>
    <w:rsid w:val="00DE6751"/>
    <w:rsid w:val="00E02E46"/>
    <w:rsid w:val="00E11436"/>
    <w:rsid w:val="00E67CA1"/>
    <w:rsid w:val="00E87560"/>
    <w:rsid w:val="00ED04F0"/>
    <w:rsid w:val="00EE5D9E"/>
    <w:rsid w:val="00F053C6"/>
    <w:rsid w:val="00F07E1C"/>
    <w:rsid w:val="00F46650"/>
    <w:rsid w:val="00F7001F"/>
    <w:rsid w:val="00F86F6E"/>
    <w:rsid w:val="00F902A3"/>
    <w:rsid w:val="00FF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7A399"/>
  <w15:docId w15:val="{15D631AB-C9FD-423B-822E-63F5995B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4FFD"/>
    <w:rPr>
      <w:color w:val="0000FF"/>
      <w:u w:val="single"/>
    </w:rPr>
  </w:style>
  <w:style w:type="paragraph" w:styleId="ListParagraph">
    <w:name w:val="List Paragraph"/>
    <w:basedOn w:val="Normal"/>
    <w:uiPriority w:val="34"/>
    <w:qFormat/>
    <w:rsid w:val="00DE394E"/>
    <w:pPr>
      <w:ind w:left="720"/>
      <w:contextualSpacing/>
    </w:pPr>
  </w:style>
  <w:style w:type="paragraph" w:styleId="BalloonText">
    <w:name w:val="Balloon Text"/>
    <w:basedOn w:val="Normal"/>
    <w:link w:val="BalloonTextChar"/>
    <w:rsid w:val="0009678C"/>
    <w:rPr>
      <w:rFonts w:ascii="Segoe UI" w:hAnsi="Segoe UI" w:cs="Segoe UI"/>
      <w:sz w:val="18"/>
      <w:szCs w:val="18"/>
    </w:rPr>
  </w:style>
  <w:style w:type="character" w:customStyle="1" w:styleId="BalloonTextChar">
    <w:name w:val="Balloon Text Char"/>
    <w:basedOn w:val="DefaultParagraphFont"/>
    <w:link w:val="BalloonText"/>
    <w:rsid w:val="0009678C"/>
    <w:rPr>
      <w:rFonts w:ascii="Segoe UI" w:hAnsi="Segoe UI" w:cs="Segoe UI"/>
      <w:sz w:val="18"/>
      <w:szCs w:val="18"/>
    </w:rPr>
  </w:style>
  <w:style w:type="paragraph" w:styleId="Header">
    <w:name w:val="header"/>
    <w:basedOn w:val="Normal"/>
    <w:link w:val="HeaderChar"/>
    <w:unhideWhenUsed/>
    <w:rsid w:val="00AF1C0B"/>
    <w:pPr>
      <w:tabs>
        <w:tab w:val="center" w:pos="4513"/>
        <w:tab w:val="right" w:pos="9026"/>
      </w:tabs>
    </w:pPr>
  </w:style>
  <w:style w:type="character" w:customStyle="1" w:styleId="HeaderChar">
    <w:name w:val="Header Char"/>
    <w:basedOn w:val="DefaultParagraphFont"/>
    <w:link w:val="Header"/>
    <w:rsid w:val="00AF1C0B"/>
    <w:rPr>
      <w:sz w:val="24"/>
      <w:szCs w:val="24"/>
    </w:rPr>
  </w:style>
  <w:style w:type="paragraph" w:styleId="Footer">
    <w:name w:val="footer"/>
    <w:basedOn w:val="Normal"/>
    <w:link w:val="FooterChar"/>
    <w:unhideWhenUsed/>
    <w:rsid w:val="00AF1C0B"/>
    <w:pPr>
      <w:tabs>
        <w:tab w:val="center" w:pos="4513"/>
        <w:tab w:val="right" w:pos="9026"/>
      </w:tabs>
    </w:pPr>
  </w:style>
  <w:style w:type="character" w:customStyle="1" w:styleId="FooterChar">
    <w:name w:val="Footer Char"/>
    <w:basedOn w:val="DefaultParagraphFont"/>
    <w:link w:val="Footer"/>
    <w:rsid w:val="00AF1C0B"/>
    <w:rPr>
      <w:sz w:val="24"/>
      <w:szCs w:val="24"/>
    </w:rPr>
  </w:style>
  <w:style w:type="character" w:styleId="UnresolvedMention">
    <w:name w:val="Unresolved Mention"/>
    <w:basedOn w:val="DefaultParagraphFont"/>
    <w:uiPriority w:val="99"/>
    <w:semiHidden/>
    <w:unhideWhenUsed/>
    <w:rsid w:val="004E1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nquiries@holbeachprimaryacadem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lbeachprimaryacademy.co.uk"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ASSISTANT HEAD TEACHER – PERMANENT CONTRACT</vt:lpstr>
    </vt:vector>
  </TitlesOfParts>
  <Company>LCC / Mouchel</Company>
  <LinksUpToDate>false</LinksUpToDate>
  <CharactersWithSpaces>3614</CharactersWithSpaces>
  <SharedDoc>false</SharedDoc>
  <HLinks>
    <vt:vector size="6" baseType="variant">
      <vt:variant>
        <vt:i4>2818077</vt:i4>
      </vt:variant>
      <vt:variant>
        <vt:i4>0</vt:i4>
      </vt:variant>
      <vt:variant>
        <vt:i4>0</vt:i4>
      </vt:variant>
      <vt:variant>
        <vt:i4>5</vt:i4>
      </vt:variant>
      <vt:variant>
        <vt:lpwstr>mailto:enquiries@holbeach.lincs.sch.uk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HEAD TEACHER – PERMANENT CONTRACT</dc:title>
  <dc:creator>Authorised Users Only</dc:creator>
  <cp:lastModifiedBy>Sue Tully [HPA] [STAFF]</cp:lastModifiedBy>
  <cp:revision>3</cp:revision>
  <cp:lastPrinted>2023-04-24T10:43:00Z</cp:lastPrinted>
  <dcterms:created xsi:type="dcterms:W3CDTF">2026-06-24T06:35:00Z</dcterms:created>
  <dcterms:modified xsi:type="dcterms:W3CDTF">2026-09-01T13:52:00Z</dcterms:modified>
</cp:coreProperties>
</file>