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E7477" w14:textId="0C85C172" w:rsidR="004A6595" w:rsidRPr="00FB7D89" w:rsidRDefault="00AB0EF1" w:rsidP="00AB0EF1">
      <w:pPr>
        <w:spacing w:after="0"/>
        <w:jc w:val="center"/>
        <w:rPr>
          <w:rFonts w:ascii="Calibri" w:hAnsi="Calibri" w:cs="Calibri"/>
          <w:b/>
          <w:bCs/>
          <w:sz w:val="36"/>
          <w:szCs w:val="36"/>
        </w:rPr>
      </w:pPr>
      <w:r w:rsidRPr="00FB7D89">
        <w:rPr>
          <w:rFonts w:ascii="Calibri" w:hAnsi="Calibri" w:cs="Calibri"/>
          <w:b/>
          <w:bCs/>
          <w:noProof/>
        </w:rPr>
        <w:drawing>
          <wp:anchor distT="0" distB="0" distL="114300" distR="114300" simplePos="0" relativeHeight="251661312" behindDoc="1" locked="0" layoutInCell="1" allowOverlap="1" wp14:anchorId="3218358C" wp14:editId="6DC74385">
            <wp:simplePos x="0" y="0"/>
            <wp:positionH relativeFrom="margin">
              <wp:posOffset>2303780</wp:posOffset>
            </wp:positionH>
            <wp:positionV relativeFrom="paragraph">
              <wp:posOffset>0</wp:posOffset>
            </wp:positionV>
            <wp:extent cx="1122045" cy="1127125"/>
            <wp:effectExtent l="0" t="0" r="1905" b="0"/>
            <wp:wrapTopAndBottom/>
            <wp:docPr id="25" name="Picture 25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 descr="Logo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2045" cy="1127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32CFA" w:rsidRPr="00FB7D89">
        <w:rPr>
          <w:rFonts w:ascii="Calibri" w:hAnsi="Calibri" w:cs="Calibri"/>
          <w:b/>
          <w:bCs/>
          <w:noProof/>
          <w:kern w:val="0"/>
          <w:sz w:val="24"/>
          <w:szCs w:val="24"/>
          <w14:ligatures w14:val="none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7C59C2B5" wp14:editId="38E631A3">
                <wp:simplePos x="0" y="0"/>
                <wp:positionH relativeFrom="margin">
                  <wp:posOffset>-2620645</wp:posOffset>
                </wp:positionH>
                <wp:positionV relativeFrom="paragraph">
                  <wp:posOffset>-2374265</wp:posOffset>
                </wp:positionV>
                <wp:extent cx="10945495" cy="3043555"/>
                <wp:effectExtent l="0" t="0" r="27305" b="23495"/>
                <wp:wrapNone/>
                <wp:docPr id="76615817" name="Ova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45495" cy="3043555"/>
                        </a:xfrm>
                        <a:prstGeom prst="ellipse">
                          <a:avLst/>
                        </a:prstGeom>
                        <a:solidFill>
                          <a:srgbClr val="089BB8"/>
                        </a:solidFill>
                        <a:ln w="25400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dk1">
                                    <a:lumMod val="0"/>
                                    <a:lumOff val="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6D3611E" id="Oval 1" o:spid="_x0000_s1026" style="position:absolute;margin-left:-206.35pt;margin-top:-186.95pt;width:861.85pt;height:239.6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" fillcolor="#089bb8" strokecolor="white" strokeweight="2pt">
                <v:shadow color="black [0]"/>
                <v:textbox inset="2.88pt,2.88pt,2.88pt,2.88pt"/>
                <w10:wrap anchorx="margin"/>
              </v:oval>
            </w:pict>
          </mc:Fallback>
        </mc:AlternateContent>
      </w:r>
      <w:r w:rsidR="002B49CB" w:rsidRPr="00FB7D89">
        <w:rPr>
          <w:rFonts w:ascii="Calibri" w:hAnsi="Calibri" w:cs="Calibri"/>
          <w:b/>
          <w:bCs/>
          <w:sz w:val="36"/>
          <w:szCs w:val="36"/>
        </w:rPr>
        <w:t>Inclusion Teaching Assistant</w:t>
      </w:r>
    </w:p>
    <w:p w14:paraId="0FFD67F0" w14:textId="489B7B8B" w:rsidR="00C95BC5" w:rsidRPr="00FB7D89" w:rsidRDefault="00101A56" w:rsidP="00AB0EF1">
      <w:pPr>
        <w:spacing w:after="0"/>
        <w:jc w:val="center"/>
        <w:rPr>
          <w:rFonts w:ascii="Calibri" w:hAnsi="Calibri" w:cs="Calibri"/>
          <w:b/>
          <w:bCs/>
          <w:lang w:val="en-US"/>
        </w:rPr>
      </w:pPr>
      <w:r w:rsidRPr="00FB7D89">
        <w:rPr>
          <w:rFonts w:ascii="Calibri" w:hAnsi="Calibri" w:cs="Calibri"/>
          <w:b/>
          <w:bCs/>
          <w:lang w:val="en-US"/>
        </w:rPr>
        <w:t>Required as soon as possible</w:t>
      </w:r>
    </w:p>
    <w:p w14:paraId="092D3573" w14:textId="71D4ED8A" w:rsidR="00101A56" w:rsidRPr="00FB7D89" w:rsidRDefault="00101A56" w:rsidP="00AB0EF1">
      <w:pPr>
        <w:spacing w:after="0"/>
        <w:jc w:val="center"/>
        <w:rPr>
          <w:rFonts w:ascii="Calibri" w:hAnsi="Calibri" w:cs="Calibri"/>
          <w:b/>
          <w:bCs/>
          <w:lang w:val="en-US"/>
        </w:rPr>
      </w:pPr>
      <w:r w:rsidRPr="00FB7D89">
        <w:rPr>
          <w:rFonts w:ascii="Calibri" w:hAnsi="Calibri" w:cs="Calibri"/>
          <w:b/>
          <w:bCs/>
          <w:lang w:val="en-US"/>
        </w:rPr>
        <w:t xml:space="preserve">Level </w:t>
      </w:r>
      <w:r w:rsidR="002B49CB" w:rsidRPr="00FB7D89">
        <w:rPr>
          <w:rFonts w:ascii="Calibri" w:hAnsi="Calibri" w:cs="Calibri"/>
          <w:b/>
          <w:bCs/>
          <w:lang w:val="en-US"/>
        </w:rPr>
        <w:t>3</w:t>
      </w:r>
      <w:r w:rsidRPr="00FB7D89">
        <w:rPr>
          <w:rFonts w:ascii="Calibri" w:hAnsi="Calibri" w:cs="Calibri"/>
          <w:b/>
          <w:bCs/>
          <w:lang w:val="en-US"/>
        </w:rPr>
        <w:t xml:space="preserve"> SCP </w:t>
      </w:r>
      <w:r w:rsidR="002B49CB" w:rsidRPr="00FB7D89">
        <w:rPr>
          <w:rFonts w:ascii="Calibri" w:hAnsi="Calibri" w:cs="Calibri"/>
          <w:b/>
          <w:bCs/>
          <w:lang w:val="en-US"/>
        </w:rPr>
        <w:t>5</w:t>
      </w:r>
      <w:r w:rsidRPr="00FB7D89">
        <w:rPr>
          <w:rFonts w:ascii="Calibri" w:hAnsi="Calibri" w:cs="Calibri"/>
          <w:b/>
          <w:bCs/>
          <w:lang w:val="en-US"/>
        </w:rPr>
        <w:t xml:space="preserve"> – </w:t>
      </w:r>
      <w:r w:rsidR="002B49CB" w:rsidRPr="00FB7D89">
        <w:rPr>
          <w:rFonts w:ascii="Calibri" w:hAnsi="Calibri" w:cs="Calibri"/>
          <w:b/>
          <w:bCs/>
          <w:lang w:val="en-US"/>
        </w:rPr>
        <w:t>7</w:t>
      </w:r>
      <w:r w:rsidRPr="00FB7D89">
        <w:rPr>
          <w:rFonts w:ascii="Calibri" w:hAnsi="Calibri" w:cs="Calibri"/>
          <w:b/>
          <w:bCs/>
          <w:lang w:val="en-US"/>
        </w:rPr>
        <w:t xml:space="preserve"> (</w:t>
      </w:r>
      <w:r w:rsidR="0041716B">
        <w:rPr>
          <w:rFonts w:ascii="Calibri" w:hAnsi="Calibri" w:cs="Calibri"/>
          <w:b/>
          <w:bCs/>
          <w:lang w:val="en-US"/>
        </w:rPr>
        <w:t>£26,679</w:t>
      </w:r>
      <w:r w:rsidR="00EE0BCB" w:rsidRPr="00FB7D89">
        <w:rPr>
          <w:rFonts w:ascii="Calibri" w:hAnsi="Calibri" w:cs="Calibri"/>
          <w:b/>
          <w:bCs/>
          <w:lang w:val="en-US"/>
        </w:rPr>
        <w:t xml:space="preserve"> - £</w:t>
      </w:r>
      <w:r w:rsidR="0041716B">
        <w:rPr>
          <w:rFonts w:ascii="Calibri" w:hAnsi="Calibri" w:cs="Calibri"/>
          <w:b/>
          <w:bCs/>
          <w:lang w:val="en-US"/>
        </w:rPr>
        <w:t>27,499</w:t>
      </w:r>
      <w:r w:rsidR="00EE0BCB" w:rsidRPr="00FB7D89">
        <w:rPr>
          <w:rFonts w:ascii="Calibri" w:hAnsi="Calibri" w:cs="Calibri"/>
          <w:b/>
          <w:bCs/>
          <w:lang w:val="en-US"/>
        </w:rPr>
        <w:t xml:space="preserve"> FTE, actual salary £</w:t>
      </w:r>
      <w:r w:rsidR="0041716B">
        <w:rPr>
          <w:rFonts w:ascii="Calibri" w:hAnsi="Calibri" w:cs="Calibri"/>
          <w:b/>
          <w:bCs/>
          <w:lang w:val="en-US"/>
        </w:rPr>
        <w:t>20,179</w:t>
      </w:r>
      <w:r w:rsidR="00EE0BCB" w:rsidRPr="00FB7D89">
        <w:rPr>
          <w:rFonts w:ascii="Calibri" w:hAnsi="Calibri" w:cs="Calibri"/>
          <w:b/>
          <w:bCs/>
          <w:lang w:val="en-US"/>
        </w:rPr>
        <w:t xml:space="preserve"> - £</w:t>
      </w:r>
      <w:r w:rsidR="00513BBA">
        <w:rPr>
          <w:rFonts w:ascii="Calibri" w:hAnsi="Calibri" w:cs="Calibri"/>
          <w:b/>
          <w:bCs/>
          <w:lang w:val="en-US"/>
        </w:rPr>
        <w:t>21,447</w:t>
      </w:r>
      <w:r w:rsidR="00EE0BCB" w:rsidRPr="00FB7D89">
        <w:rPr>
          <w:rFonts w:ascii="Calibri" w:hAnsi="Calibri" w:cs="Calibri"/>
          <w:b/>
          <w:bCs/>
          <w:lang w:val="en-US"/>
        </w:rPr>
        <w:t xml:space="preserve">) </w:t>
      </w:r>
    </w:p>
    <w:p w14:paraId="242DA87B" w14:textId="6CF68E6B" w:rsidR="00236479" w:rsidRPr="00FB7D89" w:rsidRDefault="003658F5" w:rsidP="00AB0EF1">
      <w:pPr>
        <w:spacing w:after="0"/>
        <w:jc w:val="center"/>
        <w:rPr>
          <w:rFonts w:ascii="Calibri" w:hAnsi="Calibri" w:cs="Calibri"/>
          <w:b/>
          <w:bCs/>
          <w:lang w:val="en-US"/>
        </w:rPr>
      </w:pPr>
      <w:r w:rsidRPr="00FB7D89">
        <w:rPr>
          <w:rFonts w:ascii="Calibri" w:hAnsi="Calibri" w:cs="Calibri"/>
          <w:b/>
          <w:bCs/>
          <w:lang w:val="en-US"/>
        </w:rPr>
        <w:t>32.5 hours per week (8.30am to 3.30pm)</w:t>
      </w:r>
      <w:r w:rsidR="00236479" w:rsidRPr="00FB7D89">
        <w:rPr>
          <w:rFonts w:ascii="Calibri" w:hAnsi="Calibri" w:cs="Calibri"/>
          <w:b/>
          <w:bCs/>
          <w:lang w:val="en-US"/>
        </w:rPr>
        <w:t xml:space="preserve"> – Term time only</w:t>
      </w:r>
      <w:r w:rsidRPr="00FB7D89">
        <w:rPr>
          <w:rFonts w:ascii="Calibri" w:hAnsi="Calibri" w:cs="Calibri"/>
          <w:b/>
          <w:bCs/>
          <w:lang w:val="en-US"/>
        </w:rPr>
        <w:t xml:space="preserve"> plus INSET</w:t>
      </w:r>
    </w:p>
    <w:p w14:paraId="0CD440C5" w14:textId="77777777" w:rsidR="000C0D4F" w:rsidRPr="00FB7D89" w:rsidRDefault="000C0D4F" w:rsidP="000C0D4F">
      <w:pPr>
        <w:spacing w:after="0"/>
        <w:jc w:val="center"/>
        <w:rPr>
          <w:rFonts w:ascii="Calibri" w:hAnsi="Calibri" w:cs="Calibri"/>
          <w:b/>
          <w:bCs/>
          <w:lang w:val="en-US"/>
        </w:rPr>
      </w:pPr>
    </w:p>
    <w:p w14:paraId="655FE1B3" w14:textId="14297AA1" w:rsidR="002C20EC" w:rsidRPr="00FB7D89" w:rsidRDefault="008245C6" w:rsidP="00625AC8">
      <w:pPr>
        <w:spacing w:after="0"/>
        <w:jc w:val="center"/>
        <w:rPr>
          <w:rFonts w:ascii="Calibri" w:hAnsi="Calibri" w:cs="Calibri"/>
        </w:rPr>
      </w:pPr>
      <w:r w:rsidRPr="00FB7D89">
        <w:rPr>
          <w:rFonts w:ascii="Calibri" w:hAnsi="Calibri" w:cs="Calibri"/>
        </w:rPr>
        <w:t xml:space="preserve">We are looking to appoint a </w:t>
      </w:r>
      <w:r w:rsidR="003E658D" w:rsidRPr="00FB7D89">
        <w:rPr>
          <w:rFonts w:ascii="Calibri" w:hAnsi="Calibri" w:cs="Calibri"/>
        </w:rPr>
        <w:t>passionate, knowledgeable and flexible individual from a</w:t>
      </w:r>
      <w:r w:rsidR="00171AC4" w:rsidRPr="00FB7D89">
        <w:rPr>
          <w:rFonts w:ascii="Calibri" w:hAnsi="Calibri" w:cs="Calibri"/>
        </w:rPr>
        <w:t>n</w:t>
      </w:r>
      <w:r w:rsidR="003E658D" w:rsidRPr="00FB7D89">
        <w:rPr>
          <w:rFonts w:ascii="Calibri" w:hAnsi="Calibri" w:cs="Calibri"/>
        </w:rPr>
        <w:t xml:space="preserve"> </w:t>
      </w:r>
      <w:r w:rsidR="009B14CF" w:rsidRPr="00FB7D89">
        <w:rPr>
          <w:rFonts w:ascii="Calibri" w:hAnsi="Calibri" w:cs="Calibri"/>
        </w:rPr>
        <w:t>inclusion</w:t>
      </w:r>
      <w:r w:rsidR="003E658D" w:rsidRPr="00FB7D89">
        <w:rPr>
          <w:rFonts w:ascii="Calibri" w:hAnsi="Calibri" w:cs="Calibri"/>
        </w:rPr>
        <w:t xml:space="preserve"> background </w:t>
      </w:r>
      <w:r w:rsidR="00125223" w:rsidRPr="00FB7D89">
        <w:rPr>
          <w:rFonts w:ascii="Calibri" w:hAnsi="Calibri" w:cs="Calibri"/>
        </w:rPr>
        <w:t xml:space="preserve">to support our students with our </w:t>
      </w:r>
      <w:r w:rsidR="009B14CF" w:rsidRPr="00FB7D89">
        <w:rPr>
          <w:rFonts w:ascii="Calibri" w:hAnsi="Calibri" w:cs="Calibri"/>
        </w:rPr>
        <w:t>SEN provision</w:t>
      </w:r>
      <w:r w:rsidR="00620407" w:rsidRPr="00FB7D89">
        <w:rPr>
          <w:rFonts w:ascii="Calibri" w:hAnsi="Calibri" w:cs="Calibri"/>
        </w:rPr>
        <w:t>.</w:t>
      </w:r>
    </w:p>
    <w:p w14:paraId="655AD0C5" w14:textId="490CD052" w:rsidR="00041E95" w:rsidRPr="00FB7D89" w:rsidRDefault="00041E95" w:rsidP="00625AC8">
      <w:pPr>
        <w:spacing w:after="0"/>
        <w:rPr>
          <w:rFonts w:ascii="Calibri" w:hAnsi="Calibri" w:cs="Calibri"/>
          <w:b/>
          <w:bCs/>
          <w:u w:val="single"/>
        </w:rPr>
      </w:pPr>
      <w:r w:rsidRPr="00FB7D89">
        <w:rPr>
          <w:rFonts w:ascii="Calibri" w:hAnsi="Calibri" w:cs="Calibri"/>
          <w:b/>
          <w:bCs/>
          <w:u w:val="single"/>
        </w:rPr>
        <w:t>Who are we?</w:t>
      </w:r>
    </w:p>
    <w:p w14:paraId="2EDB9BE1" w14:textId="39F7C395" w:rsidR="00041E95" w:rsidRPr="00FB7D89" w:rsidRDefault="00041E95" w:rsidP="00625AC8">
      <w:pPr>
        <w:spacing w:after="0"/>
        <w:rPr>
          <w:rFonts w:ascii="Calibri" w:hAnsi="Calibri" w:cs="Calibri"/>
        </w:rPr>
      </w:pPr>
      <w:r w:rsidRPr="00FB7D89">
        <w:rPr>
          <w:rFonts w:ascii="Calibri" w:hAnsi="Calibri" w:cs="Calibri"/>
        </w:rPr>
        <w:t>Claycots School is a large Primary School split over two campuses. Having recently scored Good in OFSTED, we are ambitious about driving standards of teaching and learning and improving outcomes for all children</w:t>
      </w:r>
    </w:p>
    <w:p w14:paraId="55F80B06" w14:textId="77777777" w:rsidR="00CB33D3" w:rsidRPr="00FB7D89" w:rsidRDefault="00CB33D3" w:rsidP="00CB33D3">
      <w:pPr>
        <w:spacing w:after="0"/>
        <w:rPr>
          <w:rFonts w:ascii="Calibri" w:hAnsi="Calibri" w:cs="Calibri"/>
        </w:rPr>
      </w:pPr>
    </w:p>
    <w:p w14:paraId="1E78C199" w14:textId="0EAD62BF" w:rsidR="00AB5319" w:rsidRPr="00FB7D89" w:rsidRDefault="00AB5319" w:rsidP="00CB33D3">
      <w:pPr>
        <w:spacing w:after="0"/>
        <w:rPr>
          <w:rFonts w:ascii="Calibri" w:hAnsi="Calibri" w:cs="Calibri"/>
          <w:b/>
          <w:bCs/>
          <w:u w:val="single"/>
        </w:rPr>
      </w:pPr>
      <w:r w:rsidRPr="00FB7D89">
        <w:rPr>
          <w:rFonts w:ascii="Calibri" w:hAnsi="Calibri" w:cs="Calibri"/>
          <w:b/>
          <w:bCs/>
          <w:u w:val="single"/>
        </w:rPr>
        <w:t>The successful applicant will:</w:t>
      </w:r>
    </w:p>
    <w:p w14:paraId="540D8D4B" w14:textId="4178E4E5" w:rsidR="00AB5319" w:rsidRPr="00FB7D89" w:rsidRDefault="00AB5319" w:rsidP="00CB33D3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Calibri" w:hAnsi="Calibri" w:cs="Calibri"/>
          <w:b/>
          <w:sz w:val="22"/>
        </w:rPr>
      </w:pPr>
      <w:r w:rsidRPr="00FB7D89">
        <w:rPr>
          <w:rFonts w:ascii="Calibri" w:hAnsi="Calibri" w:cs="Calibri"/>
          <w:sz w:val="22"/>
        </w:rPr>
        <w:t xml:space="preserve">Be a strong </w:t>
      </w:r>
      <w:r w:rsidR="008D1975" w:rsidRPr="00FB7D89">
        <w:rPr>
          <w:rFonts w:ascii="Calibri" w:hAnsi="Calibri" w:cs="Calibri"/>
          <w:sz w:val="22"/>
        </w:rPr>
        <w:t>Incl</w:t>
      </w:r>
      <w:r w:rsidR="00D25A65" w:rsidRPr="00FB7D89">
        <w:rPr>
          <w:rFonts w:ascii="Calibri" w:hAnsi="Calibri" w:cs="Calibri"/>
          <w:sz w:val="22"/>
        </w:rPr>
        <w:t>usion Teaching Assistant</w:t>
      </w:r>
      <w:r w:rsidR="00A03700" w:rsidRPr="00FB7D89">
        <w:rPr>
          <w:rFonts w:ascii="Calibri" w:hAnsi="Calibri" w:cs="Calibri"/>
          <w:sz w:val="22"/>
        </w:rPr>
        <w:t xml:space="preserve"> </w:t>
      </w:r>
      <w:r w:rsidRPr="00FB7D89">
        <w:rPr>
          <w:rFonts w:ascii="Calibri" w:hAnsi="Calibri" w:cs="Calibri"/>
          <w:sz w:val="22"/>
        </w:rPr>
        <w:t>who has high expectations of self and others and is passionate about encouraging all children to achieve success.</w:t>
      </w:r>
    </w:p>
    <w:p w14:paraId="37F4794E" w14:textId="26659135" w:rsidR="00AB5319" w:rsidRPr="00FB7D89" w:rsidRDefault="00AB5319" w:rsidP="00CB33D3">
      <w:pPr>
        <w:pStyle w:val="NormalWeb"/>
        <w:numPr>
          <w:ilvl w:val="0"/>
          <w:numId w:val="7"/>
        </w:numPr>
        <w:spacing w:before="0" w:beforeAutospacing="0" w:after="0" w:afterAutospacing="0"/>
        <w:rPr>
          <w:rFonts w:ascii="Calibri" w:hAnsi="Calibri" w:cs="Calibri"/>
          <w:sz w:val="22"/>
        </w:rPr>
      </w:pPr>
      <w:r w:rsidRPr="00FB7D89">
        <w:rPr>
          <w:rFonts w:ascii="Calibri" w:hAnsi="Calibri" w:cs="Calibri"/>
          <w:sz w:val="22"/>
        </w:rPr>
        <w:t xml:space="preserve">Have </w:t>
      </w:r>
      <w:proofErr w:type="spellStart"/>
      <w:r w:rsidRPr="00FB7D89">
        <w:rPr>
          <w:rFonts w:ascii="Calibri" w:hAnsi="Calibri" w:cs="Calibri"/>
          <w:sz w:val="22"/>
        </w:rPr>
        <w:t>drive</w:t>
      </w:r>
      <w:proofErr w:type="spellEnd"/>
      <w:r w:rsidRPr="00FB7D89">
        <w:rPr>
          <w:rFonts w:ascii="Calibri" w:hAnsi="Calibri" w:cs="Calibri"/>
          <w:sz w:val="22"/>
        </w:rPr>
        <w:t xml:space="preserve">, enthusiasm and a clear vision for excellence in </w:t>
      </w:r>
      <w:r w:rsidR="001430BE" w:rsidRPr="00FB7D89">
        <w:rPr>
          <w:rFonts w:ascii="Calibri" w:hAnsi="Calibri" w:cs="Calibri"/>
          <w:sz w:val="22"/>
        </w:rPr>
        <w:t>SEN provision</w:t>
      </w:r>
      <w:r w:rsidRPr="00FB7D89">
        <w:rPr>
          <w:rFonts w:ascii="Calibri" w:hAnsi="Calibri" w:cs="Calibri"/>
          <w:sz w:val="22"/>
        </w:rPr>
        <w:t>.</w:t>
      </w:r>
    </w:p>
    <w:p w14:paraId="4EC5107B" w14:textId="5C3AE9FE" w:rsidR="00CB33D3" w:rsidRPr="00C54E62" w:rsidRDefault="00AB5319" w:rsidP="00C54E62">
      <w:pPr>
        <w:pStyle w:val="ListParagraph"/>
        <w:numPr>
          <w:ilvl w:val="0"/>
          <w:numId w:val="7"/>
        </w:numPr>
        <w:spacing w:after="0"/>
        <w:rPr>
          <w:rFonts w:ascii="Calibri" w:hAnsi="Calibri" w:cs="Calibri"/>
        </w:rPr>
      </w:pPr>
      <w:r w:rsidRPr="00FB7D89">
        <w:rPr>
          <w:rFonts w:ascii="Calibri" w:hAnsi="Calibri" w:cs="Calibri"/>
        </w:rPr>
        <w:t>Contribute to whole-school improvement</w:t>
      </w:r>
      <w:r w:rsidR="00980127">
        <w:rPr>
          <w:rFonts w:ascii="Calibri" w:hAnsi="Calibri" w:cs="Calibri"/>
        </w:rPr>
        <w:t xml:space="preserve"> and exemplify all Claycots values.</w:t>
      </w:r>
    </w:p>
    <w:p w14:paraId="1B67DE2D" w14:textId="33250A6D" w:rsidR="00BB1332" w:rsidRPr="00FB7D89" w:rsidRDefault="00BB1332" w:rsidP="00BB1332">
      <w:pPr>
        <w:spacing w:after="0"/>
        <w:rPr>
          <w:rFonts w:ascii="Calibri" w:hAnsi="Calibri" w:cs="Calibri"/>
          <w:b/>
          <w:bCs/>
          <w:u w:val="single"/>
        </w:rPr>
      </w:pPr>
      <w:r w:rsidRPr="00FB7D89">
        <w:rPr>
          <w:rFonts w:ascii="Calibri" w:hAnsi="Calibri" w:cs="Calibri"/>
          <w:b/>
          <w:bCs/>
          <w:u w:val="single"/>
        </w:rPr>
        <w:t xml:space="preserve">Why join Claycots? </w:t>
      </w:r>
    </w:p>
    <w:p w14:paraId="66E615C7" w14:textId="10A97891" w:rsidR="00036B16" w:rsidRPr="003828F8" w:rsidRDefault="00036B16" w:rsidP="00036B16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3828F8">
        <w:rPr>
          <w:rFonts w:ascii="Calibri" w:hAnsi="Calibri" w:cs="Calibri"/>
        </w:rPr>
        <w:t>Career Development Opportunities</w:t>
      </w:r>
      <w:r>
        <w:rPr>
          <w:rFonts w:ascii="Calibri" w:hAnsi="Calibri" w:cs="Calibri"/>
        </w:rPr>
        <w:t xml:space="preserve">. </w:t>
      </w:r>
    </w:p>
    <w:p w14:paraId="23DE6350" w14:textId="77777777" w:rsidR="00036B16" w:rsidRPr="00FB7D89" w:rsidRDefault="00036B16" w:rsidP="00036B16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FB7D89">
        <w:rPr>
          <w:rFonts w:ascii="Calibri" w:hAnsi="Calibri" w:cs="Calibri"/>
        </w:rPr>
        <w:t>Employee Assistance programme that provides free counselling, advice and support</w:t>
      </w:r>
    </w:p>
    <w:p w14:paraId="2594BCBF" w14:textId="77777777" w:rsidR="00036B16" w:rsidRDefault="00036B16" w:rsidP="00036B16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FB7D89">
        <w:rPr>
          <w:rFonts w:ascii="Calibri" w:hAnsi="Calibri" w:cs="Calibri"/>
        </w:rPr>
        <w:t>Ongoing Professional Development (CPD programmes for all staff)</w:t>
      </w:r>
    </w:p>
    <w:p w14:paraId="5619A634" w14:textId="77777777" w:rsidR="00036B16" w:rsidRDefault="00036B16" w:rsidP="00036B16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Awarded Gold in Investors in People</w:t>
      </w:r>
    </w:p>
    <w:p w14:paraId="310A0949" w14:textId="77777777" w:rsidR="00036B16" w:rsidRDefault="00036B16" w:rsidP="00036B16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All staff have access to </w:t>
      </w:r>
      <w:hyperlink r:id="rId11" w:history="1">
        <w:proofErr w:type="spellStart"/>
        <w:r w:rsidRPr="00DE63B6">
          <w:rPr>
            <w:rStyle w:val="Hyperlink"/>
            <w:rFonts w:ascii="Calibri" w:hAnsi="Calibri" w:cs="Calibri"/>
            <w:b/>
            <w:bCs/>
          </w:rPr>
          <w:t>YuLife</w:t>
        </w:r>
        <w:proofErr w:type="spellEnd"/>
      </w:hyperlink>
      <w:r>
        <w:rPr>
          <w:rFonts w:ascii="Calibri" w:hAnsi="Calibri" w:cs="Calibri"/>
        </w:rPr>
        <w:t xml:space="preserve">, a life-insurance and wellbeing platform with gamified wellness rewards to encourage healthier daily habits. </w:t>
      </w:r>
    </w:p>
    <w:p w14:paraId="6912FAAD" w14:textId="77777777" w:rsidR="00036B16" w:rsidRPr="00FB7D89" w:rsidRDefault="00036B16" w:rsidP="00036B16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>
        <w:rPr>
          <w:rFonts w:ascii="Calibri" w:hAnsi="Calibri" w:cs="Calibri"/>
        </w:rPr>
        <w:t>Modern Facilities and Resources to Support Teaching and Learning</w:t>
      </w:r>
    </w:p>
    <w:p w14:paraId="1827B1CA" w14:textId="77777777" w:rsidR="00036B16" w:rsidRPr="00FB7D89" w:rsidRDefault="00036B16" w:rsidP="00036B16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FB7D89">
        <w:rPr>
          <w:rFonts w:ascii="Calibri" w:hAnsi="Calibri" w:cs="Calibri"/>
        </w:rPr>
        <w:t>Staff Discounted Lunch</w:t>
      </w:r>
    </w:p>
    <w:p w14:paraId="45DC5E49" w14:textId="77777777" w:rsidR="00036B16" w:rsidRPr="00A94FB9" w:rsidRDefault="00036B16" w:rsidP="00036B16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FB7D89">
        <w:rPr>
          <w:rFonts w:ascii="Calibri" w:hAnsi="Calibri" w:cs="Calibri"/>
        </w:rPr>
        <w:t>Newly refurbished Staffrooms</w:t>
      </w:r>
      <w:r>
        <w:rPr>
          <w:rFonts w:ascii="Calibri" w:hAnsi="Calibri" w:cs="Calibri"/>
        </w:rPr>
        <w:t xml:space="preserve"> with Hot Drink Machines </w:t>
      </w:r>
    </w:p>
    <w:p w14:paraId="3219F06F" w14:textId="77777777" w:rsidR="00036B16" w:rsidRPr="00FB7D89" w:rsidRDefault="00036B16" w:rsidP="00036B16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FB7D89">
        <w:rPr>
          <w:rFonts w:ascii="Calibri" w:hAnsi="Calibri" w:cs="Calibri"/>
        </w:rPr>
        <w:t xml:space="preserve">Free On-Site Parking </w:t>
      </w:r>
    </w:p>
    <w:p w14:paraId="2829AAF7" w14:textId="77777777" w:rsidR="00036B16" w:rsidRPr="00FB7D89" w:rsidRDefault="00036B16" w:rsidP="00036B16">
      <w:pPr>
        <w:pStyle w:val="ListParagraph"/>
        <w:numPr>
          <w:ilvl w:val="0"/>
          <w:numId w:val="8"/>
        </w:numPr>
        <w:rPr>
          <w:rFonts w:ascii="Calibri" w:hAnsi="Calibri" w:cs="Calibri"/>
        </w:rPr>
      </w:pPr>
      <w:r w:rsidRPr="00FB7D89">
        <w:rPr>
          <w:rFonts w:ascii="Calibri" w:hAnsi="Calibri" w:cs="Calibri"/>
        </w:rPr>
        <w:t>Subsidised staff end of term events that all are welcome to attend</w:t>
      </w:r>
    </w:p>
    <w:p w14:paraId="1DB68D60" w14:textId="2C769BA1" w:rsidR="00E9677B" w:rsidRPr="00036B16" w:rsidRDefault="00036B16" w:rsidP="00B07EDF">
      <w:pPr>
        <w:pStyle w:val="ListParagraph"/>
        <w:numPr>
          <w:ilvl w:val="0"/>
          <w:numId w:val="8"/>
        </w:numPr>
        <w:spacing w:after="0"/>
        <w:rPr>
          <w:rFonts w:ascii="Calibri" w:hAnsi="Calibri" w:cs="Calibri"/>
        </w:rPr>
      </w:pPr>
      <w:r w:rsidRPr="00036B16">
        <w:rPr>
          <w:rFonts w:ascii="Calibri" w:hAnsi="Calibri" w:cs="Calibri"/>
        </w:rPr>
        <w:t>Mental Health First Aiders on Site.</w:t>
      </w:r>
    </w:p>
    <w:p w14:paraId="4919F4FB" w14:textId="77777777" w:rsidR="00E9677B" w:rsidRPr="00FB7D89" w:rsidRDefault="00E9677B" w:rsidP="00694CF8">
      <w:pPr>
        <w:spacing w:after="0"/>
        <w:rPr>
          <w:rFonts w:ascii="Calibri" w:hAnsi="Calibri" w:cs="Calibri"/>
        </w:rPr>
      </w:pPr>
    </w:p>
    <w:p w14:paraId="6708DC04" w14:textId="77777777" w:rsidR="00B860E8" w:rsidRDefault="00B860E8" w:rsidP="00B860E8">
      <w:pPr>
        <w:spacing w:after="0"/>
        <w:jc w:val="center"/>
        <w:rPr>
          <w:rFonts w:ascii="Calibri" w:hAnsi="Calibri" w:cs="Calibri"/>
        </w:rPr>
      </w:pPr>
      <w:r w:rsidRPr="00FB7D89">
        <w:rPr>
          <w:rFonts w:ascii="Calibri" w:hAnsi="Calibri" w:cs="Calibri"/>
        </w:rPr>
        <w:t>Further information on the role can be found in our Job Description and Person Specification.</w:t>
      </w:r>
    </w:p>
    <w:p w14:paraId="5CDB1B59" w14:textId="5B4548D1" w:rsidR="00C54E62" w:rsidRDefault="00B860E8" w:rsidP="00B860E8">
      <w:pPr>
        <w:spacing w:after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Previous employees/applicants need not apply.</w:t>
      </w:r>
    </w:p>
    <w:p w14:paraId="486263F3" w14:textId="77777777" w:rsidR="003A7CEC" w:rsidRPr="00FB7D89" w:rsidRDefault="003A7CEC" w:rsidP="00B860E8">
      <w:pPr>
        <w:spacing w:after="0"/>
        <w:jc w:val="center"/>
        <w:rPr>
          <w:rFonts w:ascii="Calibri" w:hAnsi="Calibri" w:cs="Calibri"/>
        </w:rPr>
      </w:pPr>
    </w:p>
    <w:p w14:paraId="65E5F68A" w14:textId="5DF93F67" w:rsidR="00C82160" w:rsidRPr="00FB7D89" w:rsidRDefault="00AB5319" w:rsidP="00CB33D3">
      <w:pPr>
        <w:spacing w:after="0"/>
        <w:jc w:val="center"/>
        <w:rPr>
          <w:rFonts w:ascii="Calibri" w:hAnsi="Calibri" w:cs="Calibri"/>
        </w:rPr>
      </w:pPr>
      <w:r w:rsidRPr="00FB7D89">
        <w:rPr>
          <w:rFonts w:ascii="Calibri" w:hAnsi="Calibri" w:cs="Calibri"/>
          <w:b/>
          <w:bCs/>
        </w:rPr>
        <w:t xml:space="preserve">To </w:t>
      </w:r>
      <w:r w:rsidR="00B860E8">
        <w:rPr>
          <w:rFonts w:ascii="Calibri" w:hAnsi="Calibri" w:cs="Calibri"/>
          <w:b/>
          <w:bCs/>
        </w:rPr>
        <w:t>A</w:t>
      </w:r>
      <w:r w:rsidRPr="00FB7D89">
        <w:rPr>
          <w:rFonts w:ascii="Calibri" w:hAnsi="Calibri" w:cs="Calibri"/>
          <w:b/>
          <w:bCs/>
        </w:rPr>
        <w:t>pply</w:t>
      </w:r>
      <w:r w:rsidRPr="00FB7D89">
        <w:rPr>
          <w:rFonts w:ascii="Calibri" w:hAnsi="Calibri" w:cs="Calibri"/>
        </w:rPr>
        <w:t xml:space="preserve">, please </w:t>
      </w:r>
      <w:proofErr w:type="gramStart"/>
      <w:r w:rsidRPr="00FB7D89">
        <w:rPr>
          <w:rFonts w:ascii="Calibri" w:hAnsi="Calibri" w:cs="Calibri"/>
        </w:rPr>
        <w:t>submit a</w:t>
      </w:r>
      <w:r w:rsidR="00F04BF7" w:rsidRPr="00FB7D89">
        <w:rPr>
          <w:rFonts w:ascii="Calibri" w:hAnsi="Calibri" w:cs="Calibri"/>
        </w:rPr>
        <w:t>n application</w:t>
      </w:r>
      <w:proofErr w:type="gramEnd"/>
      <w:r w:rsidR="00F04BF7" w:rsidRPr="00FB7D89">
        <w:rPr>
          <w:rFonts w:ascii="Calibri" w:hAnsi="Calibri" w:cs="Calibri"/>
        </w:rPr>
        <w:t xml:space="preserve"> </w:t>
      </w:r>
      <w:r w:rsidR="00C93734" w:rsidRPr="00FB7D89">
        <w:rPr>
          <w:rFonts w:ascii="Calibri" w:hAnsi="Calibri" w:cs="Calibri"/>
        </w:rPr>
        <w:t xml:space="preserve">by </w:t>
      </w:r>
      <w:r w:rsidR="00C82160" w:rsidRPr="00FB7D89">
        <w:rPr>
          <w:rFonts w:ascii="Calibri" w:hAnsi="Calibri" w:cs="Calibri"/>
        </w:rPr>
        <w:t xml:space="preserve">12pm, </w:t>
      </w:r>
      <w:r w:rsidR="00B860E8">
        <w:rPr>
          <w:rFonts w:ascii="Calibri" w:hAnsi="Calibri" w:cs="Calibri"/>
          <w:b/>
          <w:bCs/>
        </w:rPr>
        <w:t xml:space="preserve">Friday </w:t>
      </w:r>
      <w:r w:rsidR="00AA2C49">
        <w:rPr>
          <w:rFonts w:ascii="Calibri" w:hAnsi="Calibri" w:cs="Calibri"/>
          <w:b/>
          <w:bCs/>
        </w:rPr>
        <w:t>18</w:t>
      </w:r>
      <w:r w:rsidR="00015FFC" w:rsidRPr="00015FFC">
        <w:rPr>
          <w:rFonts w:ascii="Calibri" w:hAnsi="Calibri" w:cs="Calibri"/>
          <w:b/>
          <w:bCs/>
          <w:vertAlign w:val="superscript"/>
        </w:rPr>
        <w:t>th</w:t>
      </w:r>
      <w:r w:rsidR="00015FFC">
        <w:rPr>
          <w:rFonts w:ascii="Calibri" w:hAnsi="Calibri" w:cs="Calibri"/>
          <w:b/>
          <w:bCs/>
        </w:rPr>
        <w:t xml:space="preserve"> </w:t>
      </w:r>
      <w:r w:rsidR="00AA2C49">
        <w:rPr>
          <w:rFonts w:ascii="Calibri" w:hAnsi="Calibri" w:cs="Calibri"/>
          <w:b/>
          <w:bCs/>
        </w:rPr>
        <w:t>September</w:t>
      </w:r>
      <w:r w:rsidR="00B860E8">
        <w:rPr>
          <w:rFonts w:ascii="Calibri" w:hAnsi="Calibri" w:cs="Calibri"/>
          <w:b/>
          <w:bCs/>
        </w:rPr>
        <w:t xml:space="preserve"> 2026</w:t>
      </w:r>
    </w:p>
    <w:p w14:paraId="0B5CBF8E" w14:textId="62303EAD" w:rsidR="003F0530" w:rsidRDefault="003F0530" w:rsidP="00980127">
      <w:pPr>
        <w:spacing w:after="0"/>
        <w:rPr>
          <w:rFonts w:ascii="Calibri" w:hAnsi="Calibri" w:cs="Calibri"/>
          <w:b/>
          <w:bCs/>
        </w:rPr>
      </w:pPr>
      <w:r w:rsidRPr="00FB7D89">
        <w:rPr>
          <w:rFonts w:ascii="Calibri" w:hAnsi="Calibri" w:cs="Calibri"/>
        </w:rPr>
        <w:t xml:space="preserve">Shortlisting date: </w:t>
      </w:r>
      <w:r w:rsidR="00B860E8">
        <w:rPr>
          <w:rFonts w:ascii="Calibri" w:hAnsi="Calibri" w:cs="Calibri"/>
          <w:b/>
          <w:bCs/>
        </w:rPr>
        <w:t xml:space="preserve">Friday </w:t>
      </w:r>
      <w:r w:rsidR="00FD5098">
        <w:rPr>
          <w:rFonts w:ascii="Calibri" w:hAnsi="Calibri" w:cs="Calibri"/>
          <w:b/>
          <w:bCs/>
        </w:rPr>
        <w:t>18</w:t>
      </w:r>
      <w:r w:rsidR="00015FFC" w:rsidRPr="00015FFC">
        <w:rPr>
          <w:rFonts w:ascii="Calibri" w:hAnsi="Calibri" w:cs="Calibri"/>
          <w:b/>
          <w:bCs/>
          <w:vertAlign w:val="superscript"/>
        </w:rPr>
        <w:t>th</w:t>
      </w:r>
      <w:r w:rsidR="00015FFC">
        <w:rPr>
          <w:rFonts w:ascii="Calibri" w:hAnsi="Calibri" w:cs="Calibri"/>
          <w:b/>
          <w:bCs/>
        </w:rPr>
        <w:t xml:space="preserve"> </w:t>
      </w:r>
      <w:r w:rsidR="00AA2C49">
        <w:rPr>
          <w:rFonts w:ascii="Calibri" w:hAnsi="Calibri" w:cs="Calibri"/>
          <w:b/>
          <w:bCs/>
        </w:rPr>
        <w:t>September</w:t>
      </w:r>
      <w:r w:rsidR="00B860E8">
        <w:rPr>
          <w:rFonts w:ascii="Calibri" w:hAnsi="Calibri" w:cs="Calibri"/>
          <w:b/>
          <w:bCs/>
        </w:rPr>
        <w:t xml:space="preserve"> 2026</w:t>
      </w:r>
      <w:r w:rsidR="003A7CEC">
        <w:rPr>
          <w:rFonts w:ascii="Calibri" w:hAnsi="Calibri" w:cs="Calibri"/>
          <w:b/>
          <w:bCs/>
        </w:rPr>
        <w:tab/>
      </w:r>
      <w:r w:rsidR="003A7CEC">
        <w:rPr>
          <w:rFonts w:ascii="Calibri" w:hAnsi="Calibri" w:cs="Calibri"/>
          <w:b/>
          <w:bCs/>
        </w:rPr>
        <w:tab/>
      </w:r>
      <w:r w:rsidR="00BD1570" w:rsidRPr="00FB7D89">
        <w:rPr>
          <w:rFonts w:ascii="Calibri" w:hAnsi="Calibri" w:cs="Calibri"/>
        </w:rPr>
        <w:tab/>
      </w:r>
      <w:r w:rsidR="00C07D07">
        <w:rPr>
          <w:rFonts w:ascii="Calibri" w:hAnsi="Calibri" w:cs="Calibri"/>
        </w:rPr>
        <w:t>I</w:t>
      </w:r>
      <w:r w:rsidR="00BD1570" w:rsidRPr="00FB7D89">
        <w:rPr>
          <w:rFonts w:ascii="Calibri" w:hAnsi="Calibri" w:cs="Calibri"/>
        </w:rPr>
        <w:t xml:space="preserve">nterviews: </w:t>
      </w:r>
      <w:r w:rsidR="004D4625">
        <w:rPr>
          <w:rFonts w:ascii="Calibri" w:hAnsi="Calibri" w:cs="Calibri"/>
          <w:b/>
          <w:bCs/>
        </w:rPr>
        <w:t>28</w:t>
      </w:r>
      <w:r w:rsidR="004D4625" w:rsidRPr="004D4625">
        <w:rPr>
          <w:rFonts w:ascii="Calibri" w:hAnsi="Calibri" w:cs="Calibri"/>
          <w:b/>
          <w:bCs/>
          <w:vertAlign w:val="superscript"/>
        </w:rPr>
        <w:t>th</w:t>
      </w:r>
      <w:r w:rsidR="004D4625">
        <w:rPr>
          <w:rFonts w:ascii="Calibri" w:hAnsi="Calibri" w:cs="Calibri"/>
          <w:b/>
          <w:bCs/>
        </w:rPr>
        <w:t xml:space="preserve"> September</w:t>
      </w:r>
      <w:r w:rsidR="003A7CEC">
        <w:rPr>
          <w:rFonts w:ascii="Calibri" w:hAnsi="Calibri" w:cs="Calibri"/>
          <w:b/>
          <w:bCs/>
        </w:rPr>
        <w:t xml:space="preserve"> 2026</w:t>
      </w:r>
      <w:r w:rsidR="008F0A5A">
        <w:rPr>
          <w:rFonts w:ascii="Calibri" w:hAnsi="Calibri" w:cs="Calibri"/>
          <w:b/>
          <w:bCs/>
        </w:rPr>
        <w:t xml:space="preserve"> </w:t>
      </w:r>
    </w:p>
    <w:p w14:paraId="2009EF39" w14:textId="77777777" w:rsidR="003A7CEC" w:rsidRPr="00980127" w:rsidRDefault="003A7CEC" w:rsidP="00980127">
      <w:pPr>
        <w:spacing w:after="0"/>
        <w:rPr>
          <w:rFonts w:ascii="Calibri" w:hAnsi="Calibri" w:cs="Calibri"/>
        </w:rPr>
      </w:pPr>
    </w:p>
    <w:p w14:paraId="702BE0C0" w14:textId="16271349" w:rsidR="00A54F72" w:rsidRPr="00FB7D89" w:rsidRDefault="00DA73F0" w:rsidP="00C07D07">
      <w:pPr>
        <w:jc w:val="center"/>
        <w:rPr>
          <w:rFonts w:ascii="Calibri" w:hAnsi="Calibri" w:cs="Calibri"/>
          <w:i/>
          <w:iCs/>
          <w:color w:val="000000"/>
          <w:sz w:val="18"/>
          <w:szCs w:val="18"/>
        </w:rPr>
      </w:pPr>
      <w:r w:rsidRPr="00FB7D89">
        <w:rPr>
          <w:rFonts w:ascii="Calibri" w:hAnsi="Calibri" w:cs="Calibri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63360" behindDoc="0" locked="0" layoutInCell="1" allowOverlap="1" wp14:anchorId="4D9541C8" wp14:editId="22D845FD">
            <wp:simplePos x="0" y="0"/>
            <wp:positionH relativeFrom="margin">
              <wp:posOffset>-905510</wp:posOffset>
            </wp:positionH>
            <wp:positionV relativeFrom="paragraph">
              <wp:posOffset>529590</wp:posOffset>
            </wp:positionV>
            <wp:extent cx="1912620" cy="1475105"/>
            <wp:effectExtent l="76200" t="76200" r="125730" b="125095"/>
            <wp:wrapNone/>
            <wp:docPr id="330917570" name="Picture 2" descr="A person and a child looking at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917570" name="Picture 2" descr="A person and a child looking at a boo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20" cy="1475105"/>
                    </a:xfrm>
                    <a:prstGeom prst="rect">
                      <a:avLst/>
                    </a:prstGeom>
                    <a:ln w="38100" cap="sq">
                      <a:solidFill>
                        <a:srgbClr val="009AB7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7D89">
        <w:rPr>
          <w:rFonts w:ascii="Calibri" w:hAnsi="Calibri" w:cs="Calibri"/>
          <w:noProof/>
          <w:kern w:val="0"/>
          <w:sz w:val="24"/>
          <w:szCs w:val="24"/>
          <w14:ligatures w14:val="none"/>
        </w:rPr>
        <w:drawing>
          <wp:anchor distT="0" distB="0" distL="114300" distR="114300" simplePos="0" relativeHeight="251664384" behindDoc="0" locked="0" layoutInCell="1" allowOverlap="1" wp14:anchorId="6FCD83E2" wp14:editId="7FD17DE9">
            <wp:simplePos x="0" y="0"/>
            <wp:positionH relativeFrom="column">
              <wp:posOffset>2809240</wp:posOffset>
            </wp:positionH>
            <wp:positionV relativeFrom="paragraph">
              <wp:posOffset>528955</wp:posOffset>
            </wp:positionV>
            <wp:extent cx="1951355" cy="1671320"/>
            <wp:effectExtent l="76200" t="76200" r="125095" b="138430"/>
            <wp:wrapNone/>
            <wp:docPr id="533472410" name="Picture 4" descr="A couple of children holding pine co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472410" name="Picture 4" descr="A couple of children holding pine con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1355" cy="1671320"/>
                    </a:xfrm>
                    <a:prstGeom prst="rect">
                      <a:avLst/>
                    </a:prstGeom>
                    <a:ln w="38100" cap="sq">
                      <a:solidFill>
                        <a:srgbClr val="009AB7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7D89">
        <w:rPr>
          <w:rFonts w:ascii="Calibri" w:hAnsi="Calibri" w:cs="Calibri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66432" behindDoc="0" locked="0" layoutInCell="1" allowOverlap="1" wp14:anchorId="5A6E3437" wp14:editId="1F14E63D">
            <wp:simplePos x="0" y="0"/>
            <wp:positionH relativeFrom="margin">
              <wp:posOffset>989330</wp:posOffset>
            </wp:positionH>
            <wp:positionV relativeFrom="paragraph">
              <wp:posOffset>527685</wp:posOffset>
            </wp:positionV>
            <wp:extent cx="1816735" cy="1468120"/>
            <wp:effectExtent l="76200" t="76200" r="126365" b="132080"/>
            <wp:wrapNone/>
            <wp:docPr id="194878631" name="Picture 6" descr="A couple of kids playing with fo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78631" name="Picture 6" descr="A couple of kids playing with foa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35" cy="1468120"/>
                    </a:xfrm>
                    <a:prstGeom prst="rect">
                      <a:avLst/>
                    </a:prstGeom>
                    <a:ln w="38100" cap="sq">
                      <a:solidFill>
                        <a:srgbClr val="009AB7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B7D89">
        <w:rPr>
          <w:rFonts w:ascii="Calibri" w:hAnsi="Calibri" w:cs="Calibri"/>
          <w:noProof/>
          <w:kern w:val="0"/>
          <w:sz w:val="24"/>
          <w:szCs w:val="24"/>
          <w14:ligatures w14:val="none"/>
        </w:rPr>
        <w:drawing>
          <wp:anchor distT="36576" distB="36576" distL="36576" distR="36576" simplePos="0" relativeHeight="251665408" behindDoc="0" locked="0" layoutInCell="1" allowOverlap="1" wp14:anchorId="2CB91F05" wp14:editId="6C1C91DE">
            <wp:simplePos x="0" y="0"/>
            <wp:positionH relativeFrom="column">
              <wp:posOffset>4761230</wp:posOffset>
            </wp:positionH>
            <wp:positionV relativeFrom="paragraph">
              <wp:posOffset>528320</wp:posOffset>
            </wp:positionV>
            <wp:extent cx="2179320" cy="1521460"/>
            <wp:effectExtent l="76200" t="76200" r="125730" b="135890"/>
            <wp:wrapNone/>
            <wp:docPr id="434335894" name="Picture 5" descr="A person reading a book to childr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335894" name="Picture 5" descr="A person reading a book to childre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320" cy="1521460"/>
                    </a:xfrm>
                    <a:prstGeom prst="rect">
                      <a:avLst/>
                    </a:prstGeom>
                    <a:ln w="38100" cap="sq">
                      <a:solidFill>
                        <a:srgbClr val="009AB7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D4F" w:rsidRPr="00FB7D89">
        <w:rPr>
          <w:rFonts w:ascii="Calibri" w:hAnsi="Calibri" w:cs="Calibri"/>
          <w:i/>
          <w:iCs/>
          <w:color w:val="000000"/>
          <w:sz w:val="20"/>
          <w:szCs w:val="20"/>
        </w:rPr>
        <w:t>Appli</w:t>
      </w:r>
      <w:r w:rsidR="000C0D4F" w:rsidRPr="00FB7D89">
        <w:rPr>
          <w:rFonts w:ascii="Calibri" w:hAnsi="Calibri" w:cs="Calibri"/>
          <w:i/>
          <w:iCs/>
          <w:color w:val="000000"/>
          <w:sz w:val="18"/>
          <w:szCs w:val="18"/>
        </w:rPr>
        <w:t>cants will be required to demonstrate their commitment to promoting and safeguarding the welfare of children and young people in line with Claycots’ policies and procedures, including any extremist views. A satisfactory Enhanced DBS disclosure is required for this role. The school will request references before interview</w:t>
      </w:r>
      <w:r w:rsidR="004118DF" w:rsidRPr="00FB7D89">
        <w:rPr>
          <w:rFonts w:ascii="Calibri" w:hAnsi="Calibri" w:cs="Calibri"/>
          <w:i/>
          <w:iCs/>
          <w:color w:val="000000"/>
          <w:sz w:val="18"/>
          <w:szCs w:val="18"/>
        </w:rPr>
        <w:t>.</w:t>
      </w:r>
    </w:p>
    <w:sectPr w:rsidR="00A54F72" w:rsidRPr="00FB7D89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01904" w14:textId="77777777" w:rsidR="00A0718B" w:rsidRDefault="00A0718B" w:rsidP="0044175D">
      <w:pPr>
        <w:spacing w:after="0" w:line="240" w:lineRule="auto"/>
      </w:pPr>
      <w:r>
        <w:separator/>
      </w:r>
    </w:p>
  </w:endnote>
  <w:endnote w:type="continuationSeparator" w:id="0">
    <w:p w14:paraId="7C2E77F3" w14:textId="77777777" w:rsidR="00A0718B" w:rsidRDefault="00A0718B" w:rsidP="00441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0254F" w14:textId="77777777" w:rsidR="00A54F72" w:rsidRDefault="00A54F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27FE8" w14:textId="77777777" w:rsidR="00A54F72" w:rsidRDefault="00A54F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C7DE6" w14:textId="77777777" w:rsidR="00A54F72" w:rsidRDefault="00A54F7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E20013" w14:textId="77777777" w:rsidR="00A0718B" w:rsidRDefault="00A0718B" w:rsidP="0044175D">
      <w:pPr>
        <w:spacing w:after="0" w:line="240" w:lineRule="auto"/>
      </w:pPr>
      <w:r>
        <w:separator/>
      </w:r>
    </w:p>
  </w:footnote>
  <w:footnote w:type="continuationSeparator" w:id="0">
    <w:p w14:paraId="3248A7E9" w14:textId="77777777" w:rsidR="00A0718B" w:rsidRDefault="00A0718B" w:rsidP="00441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0FAE4" w14:textId="77777777" w:rsidR="00A54F72" w:rsidRDefault="00A54F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8C3F8" w14:textId="77777777" w:rsidR="00A54F72" w:rsidRDefault="00A54F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C2E81" w14:textId="77777777" w:rsidR="00A54F72" w:rsidRDefault="00A54F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218358C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8.5pt;height:88.5pt;visibility:visible;mso-wrap-style:square" o:bullet="t">
        <v:imagedata r:id="rId1" o:title="Claycots Logo"/>
      </v:shape>
    </w:pict>
  </w:numPicBullet>
  <w:abstractNum w:abstractNumId="0" w15:restartNumberingAfterBreak="0">
    <w:nsid w:val="19340ED5"/>
    <w:multiLevelType w:val="multilevel"/>
    <w:tmpl w:val="8B5A7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EB3614"/>
    <w:multiLevelType w:val="hybridMultilevel"/>
    <w:tmpl w:val="7FDA3022"/>
    <w:lvl w:ilvl="0" w:tplc="BE2AC3A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3B1914"/>
    <w:multiLevelType w:val="hybridMultilevel"/>
    <w:tmpl w:val="1FE4AF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721571"/>
    <w:multiLevelType w:val="hybridMultilevel"/>
    <w:tmpl w:val="5976753C"/>
    <w:lvl w:ilvl="0" w:tplc="B68A5926">
      <w:numFmt w:val="bullet"/>
      <w:lvlText w:val="-"/>
      <w:lvlJc w:val="left"/>
      <w:pPr>
        <w:ind w:left="720" w:hanging="360"/>
      </w:pPr>
      <w:rPr>
        <w:rFonts w:ascii="Aptos" w:eastAsia="Times New Roman" w:hAnsi="Aptos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C31C5"/>
    <w:multiLevelType w:val="hybridMultilevel"/>
    <w:tmpl w:val="2BB660CC"/>
    <w:lvl w:ilvl="0" w:tplc="1B1A24C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03EDB"/>
    <w:multiLevelType w:val="hybridMultilevel"/>
    <w:tmpl w:val="BB2E5520"/>
    <w:lvl w:ilvl="0" w:tplc="1B1A24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D10358"/>
    <w:multiLevelType w:val="hybridMultilevel"/>
    <w:tmpl w:val="A0845002"/>
    <w:lvl w:ilvl="0" w:tplc="1B1A24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F7778"/>
    <w:multiLevelType w:val="hybridMultilevel"/>
    <w:tmpl w:val="1C623C6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88992268">
    <w:abstractNumId w:val="0"/>
  </w:num>
  <w:num w:numId="2" w16cid:durableId="759057959">
    <w:abstractNumId w:val="4"/>
  </w:num>
  <w:num w:numId="3" w16cid:durableId="1285962427">
    <w:abstractNumId w:val="2"/>
  </w:num>
  <w:num w:numId="4" w16cid:durableId="1558321530">
    <w:abstractNumId w:val="7"/>
  </w:num>
  <w:num w:numId="5" w16cid:durableId="101338615">
    <w:abstractNumId w:val="6"/>
  </w:num>
  <w:num w:numId="6" w16cid:durableId="257443516">
    <w:abstractNumId w:val="5"/>
  </w:num>
  <w:num w:numId="7" w16cid:durableId="1396393223">
    <w:abstractNumId w:val="3"/>
  </w:num>
  <w:num w:numId="8" w16cid:durableId="6997487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5D"/>
    <w:rsid w:val="00012D1E"/>
    <w:rsid w:val="00015FFC"/>
    <w:rsid w:val="00026B3B"/>
    <w:rsid w:val="00036B16"/>
    <w:rsid w:val="00041E95"/>
    <w:rsid w:val="000475FA"/>
    <w:rsid w:val="00055685"/>
    <w:rsid w:val="0009346B"/>
    <w:rsid w:val="00096811"/>
    <w:rsid w:val="00096AF2"/>
    <w:rsid w:val="000C0D4F"/>
    <w:rsid w:val="000C61B9"/>
    <w:rsid w:val="000E272F"/>
    <w:rsid w:val="00101A56"/>
    <w:rsid w:val="00105C9E"/>
    <w:rsid w:val="0012402C"/>
    <w:rsid w:val="00125223"/>
    <w:rsid w:val="001430BE"/>
    <w:rsid w:val="00171AC4"/>
    <w:rsid w:val="0018397C"/>
    <w:rsid w:val="001D0989"/>
    <w:rsid w:val="00210B6C"/>
    <w:rsid w:val="00236479"/>
    <w:rsid w:val="00251843"/>
    <w:rsid w:val="00266E94"/>
    <w:rsid w:val="00275453"/>
    <w:rsid w:val="00282796"/>
    <w:rsid w:val="00282B9C"/>
    <w:rsid w:val="0028376E"/>
    <w:rsid w:val="002B49CB"/>
    <w:rsid w:val="002C20EC"/>
    <w:rsid w:val="002F13C6"/>
    <w:rsid w:val="00315C70"/>
    <w:rsid w:val="00332CFA"/>
    <w:rsid w:val="003658F5"/>
    <w:rsid w:val="003A03A4"/>
    <w:rsid w:val="003A7CEC"/>
    <w:rsid w:val="003C1022"/>
    <w:rsid w:val="003C79E4"/>
    <w:rsid w:val="003E658D"/>
    <w:rsid w:val="003E6A56"/>
    <w:rsid w:val="003F0530"/>
    <w:rsid w:val="004118DF"/>
    <w:rsid w:val="0041716B"/>
    <w:rsid w:val="0044175D"/>
    <w:rsid w:val="0044428B"/>
    <w:rsid w:val="00471168"/>
    <w:rsid w:val="004A1F64"/>
    <w:rsid w:val="004A6595"/>
    <w:rsid w:val="004C39C5"/>
    <w:rsid w:val="004D4625"/>
    <w:rsid w:val="004E388E"/>
    <w:rsid w:val="00504A12"/>
    <w:rsid w:val="00513BBA"/>
    <w:rsid w:val="00521264"/>
    <w:rsid w:val="00541FCD"/>
    <w:rsid w:val="00552FB5"/>
    <w:rsid w:val="005774CA"/>
    <w:rsid w:val="005920B3"/>
    <w:rsid w:val="005A6D8E"/>
    <w:rsid w:val="005B6D93"/>
    <w:rsid w:val="005C43DB"/>
    <w:rsid w:val="005C5B2E"/>
    <w:rsid w:val="00620407"/>
    <w:rsid w:val="006230B7"/>
    <w:rsid w:val="00625AC8"/>
    <w:rsid w:val="00632028"/>
    <w:rsid w:val="00652CF6"/>
    <w:rsid w:val="00666CE0"/>
    <w:rsid w:val="006871AA"/>
    <w:rsid w:val="00692B6E"/>
    <w:rsid w:val="00694CF8"/>
    <w:rsid w:val="00695275"/>
    <w:rsid w:val="006952EC"/>
    <w:rsid w:val="006A3485"/>
    <w:rsid w:val="006C724B"/>
    <w:rsid w:val="006D65AF"/>
    <w:rsid w:val="006E5384"/>
    <w:rsid w:val="00706BE4"/>
    <w:rsid w:val="0075055C"/>
    <w:rsid w:val="007724C1"/>
    <w:rsid w:val="00774FF9"/>
    <w:rsid w:val="00785ADF"/>
    <w:rsid w:val="0081168A"/>
    <w:rsid w:val="008245C6"/>
    <w:rsid w:val="008510C2"/>
    <w:rsid w:val="008A14B7"/>
    <w:rsid w:val="008D1975"/>
    <w:rsid w:val="008F0A5A"/>
    <w:rsid w:val="009040F9"/>
    <w:rsid w:val="0091113B"/>
    <w:rsid w:val="00912D0A"/>
    <w:rsid w:val="00927573"/>
    <w:rsid w:val="00954C1A"/>
    <w:rsid w:val="00964C99"/>
    <w:rsid w:val="00980127"/>
    <w:rsid w:val="009B14CF"/>
    <w:rsid w:val="009B5EC4"/>
    <w:rsid w:val="00A03700"/>
    <w:rsid w:val="00A0718B"/>
    <w:rsid w:val="00A31C19"/>
    <w:rsid w:val="00A40B4A"/>
    <w:rsid w:val="00A54F72"/>
    <w:rsid w:val="00A80C9D"/>
    <w:rsid w:val="00A92D2B"/>
    <w:rsid w:val="00AA2C49"/>
    <w:rsid w:val="00AB0EF1"/>
    <w:rsid w:val="00AB5319"/>
    <w:rsid w:val="00AC13D0"/>
    <w:rsid w:val="00B6687F"/>
    <w:rsid w:val="00B860E8"/>
    <w:rsid w:val="00BA05C1"/>
    <w:rsid w:val="00BB1332"/>
    <w:rsid w:val="00BD1087"/>
    <w:rsid w:val="00BD1570"/>
    <w:rsid w:val="00BE1CAA"/>
    <w:rsid w:val="00BE4E0A"/>
    <w:rsid w:val="00C0014F"/>
    <w:rsid w:val="00C07D07"/>
    <w:rsid w:val="00C15C54"/>
    <w:rsid w:val="00C54E62"/>
    <w:rsid w:val="00C82160"/>
    <w:rsid w:val="00C93734"/>
    <w:rsid w:val="00C95BC5"/>
    <w:rsid w:val="00CB27E8"/>
    <w:rsid w:val="00CB33D3"/>
    <w:rsid w:val="00CE72C9"/>
    <w:rsid w:val="00D1630A"/>
    <w:rsid w:val="00D25A65"/>
    <w:rsid w:val="00DA73F0"/>
    <w:rsid w:val="00DD7BA8"/>
    <w:rsid w:val="00E027C5"/>
    <w:rsid w:val="00E047FA"/>
    <w:rsid w:val="00E21109"/>
    <w:rsid w:val="00E46927"/>
    <w:rsid w:val="00E56991"/>
    <w:rsid w:val="00E675C7"/>
    <w:rsid w:val="00E861EC"/>
    <w:rsid w:val="00E87DDE"/>
    <w:rsid w:val="00E9677B"/>
    <w:rsid w:val="00EC35B9"/>
    <w:rsid w:val="00EE0BCB"/>
    <w:rsid w:val="00EF4D43"/>
    <w:rsid w:val="00F0258E"/>
    <w:rsid w:val="00F04BF7"/>
    <w:rsid w:val="00F40CB7"/>
    <w:rsid w:val="00F6020D"/>
    <w:rsid w:val="00F706E0"/>
    <w:rsid w:val="00F74CE5"/>
    <w:rsid w:val="00F768A8"/>
    <w:rsid w:val="00F965D3"/>
    <w:rsid w:val="00FB2CD4"/>
    <w:rsid w:val="00FB7D89"/>
    <w:rsid w:val="00FC00D4"/>
    <w:rsid w:val="00FD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367562"/>
  <w15:chartTrackingRefBased/>
  <w15:docId w15:val="{C9266062-84B6-4BC6-B463-70606506D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1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7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7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7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7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7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7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7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7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7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7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7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1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1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17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7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17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7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7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75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41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75D"/>
  </w:style>
  <w:style w:type="paragraph" w:styleId="Footer">
    <w:name w:val="footer"/>
    <w:basedOn w:val="Normal"/>
    <w:link w:val="FooterChar"/>
    <w:uiPriority w:val="99"/>
    <w:unhideWhenUsed/>
    <w:rsid w:val="004417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75D"/>
  </w:style>
  <w:style w:type="paragraph" w:styleId="NormalWeb">
    <w:name w:val="Normal (Web)"/>
    <w:basedOn w:val="Normal"/>
    <w:rsid w:val="00F025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C9373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37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yulife.com/?campaignid=605834312&amp;adgroupid=1330411613884544&amp;adid=&amp;utm_partner=yul&amp;utm_campaign=Brand&amp;utm_source=microsoftads&amp;utm_medium=ppc&amp;utm_term=yu%20life&amp;msclkid=2c5c33913bd911f7af665aed40b4ad59" TargetMode="Externa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FC6DAD618DD44B469CC4F3431C78E" ma:contentTypeVersion="19" ma:contentTypeDescription="Create a new document." ma:contentTypeScope="" ma:versionID="e0df07e87f63b28de773643da7c5f4da">
  <xsd:schema xmlns:xsd="http://www.w3.org/2001/XMLSchema" xmlns:xs="http://www.w3.org/2001/XMLSchema" xmlns:p="http://schemas.microsoft.com/office/2006/metadata/properties" xmlns:ns2="0ec0d83b-0018-4678-8c90-5e4a83bdd005" xmlns:ns3="13d20fe1-9cac-4a15-9149-42839ae77126" targetNamespace="http://schemas.microsoft.com/office/2006/metadata/properties" ma:root="true" ma:fieldsID="da2c537b3716a8a94938136991388a37" ns2:_="" ns3:_="">
    <xsd:import namespace="0ec0d83b-0018-4678-8c90-5e4a83bdd005"/>
    <xsd:import namespace="13d20fe1-9cac-4a15-9149-42839ae771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OutdoorHSChecks2023_x002f_2024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0d83b-0018-4678-8c90-5e4a83bdd0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4249031-5356-4d1b-8380-508110351cd9}" ma:internalName="TaxCatchAll" ma:showField="CatchAllData" ma:web="0ec0d83b-0018-4678-8c90-5e4a83bdd0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d20fe1-9cac-4a15-9149-42839ae771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04c0292-d05e-4051-b1f2-795f7a154f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OutdoorHSChecks2023_x002f_2024" ma:index="25" nillable="true" ma:displayName="Outdoor H&amp;S Checks 2023/2024" ma:format="Dropdown" ma:internalName="OutdoorHSChecks2023_x002f_2024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d20fe1-9cac-4a15-9149-42839ae77126">
      <Terms xmlns="http://schemas.microsoft.com/office/infopath/2007/PartnerControls"/>
    </lcf76f155ced4ddcb4097134ff3c332f>
    <TaxCatchAll xmlns="0ec0d83b-0018-4678-8c90-5e4a83bdd005" xsi:nil="true"/>
    <OutdoorHSChecks2023_x002f_2024 xmlns="13d20fe1-9cac-4a15-9149-42839ae77126" xsi:nil="true"/>
  </documentManagement>
</p:properties>
</file>

<file path=customXml/itemProps1.xml><?xml version="1.0" encoding="utf-8"?>
<ds:datastoreItem xmlns:ds="http://schemas.openxmlformats.org/officeDocument/2006/customXml" ds:itemID="{1EA6A713-27A6-4637-9AC7-03C7DBCDB2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c0d83b-0018-4678-8c90-5e4a83bdd005"/>
    <ds:schemaRef ds:uri="13d20fe1-9cac-4a15-9149-42839ae77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48939D-6B01-48A1-954B-B75F6162AB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6FBC66-2789-4343-937F-A01FEF1DA2D8}">
  <ds:schemaRefs>
    <ds:schemaRef ds:uri="http://schemas.microsoft.com/office/2006/metadata/properties"/>
    <ds:schemaRef ds:uri="http://schemas.microsoft.com/office/infopath/2007/PartnerControls"/>
    <ds:schemaRef ds:uri="13d20fe1-9cac-4a15-9149-42839ae77126"/>
    <ds:schemaRef ds:uri="0ec0d83b-0018-4678-8c90-5e4a83bdd0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Shane Pearse</dc:creator>
  <cp:keywords/>
  <dc:description/>
  <cp:lastModifiedBy>Shane Pearse</cp:lastModifiedBy>
  <cp:revision>114</cp:revision>
  <dcterms:created xsi:type="dcterms:W3CDTF">2025-06-12T13:03:00Z</dcterms:created>
  <dcterms:modified xsi:type="dcterms:W3CDTF">2026-09-04T11:43:00Z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0x0101006B3FC6DAD618DD44B469CC4F3431C78E</vt:lpwstr>
  </property>
  <property fmtid="{D5CDD505-2E9C-101B-9397-08002B2CF9AE}" pid="3" name="MediaServiceImageTags">
    <vt:lpwstr/>
  </property>
</Properties>
</file>