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81402" w14:textId="77777777" w:rsidR="00FB485A" w:rsidRDefault="00E55D71" w:rsidP="00306EAE">
      <w:pPr>
        <w:pStyle w:val="NoSpacing"/>
        <w:rPr>
          <w:rFonts w:eastAsia="NTFPrint"/>
        </w:rPr>
      </w:pPr>
      <w:r>
        <w:rPr>
          <w:rFonts w:eastAsia="NTFPrint"/>
        </w:rPr>
        <w:t xml:space="preserve"> </w:t>
      </w:r>
    </w:p>
    <w:p w14:paraId="2C7438AA" w14:textId="77777777" w:rsidR="00FB485A" w:rsidRPr="00306EAE" w:rsidRDefault="00E55D71" w:rsidP="00306EAE">
      <w:pPr>
        <w:pStyle w:val="NoSpacing"/>
        <w:rPr>
          <w:rFonts w:ascii="Arial" w:eastAsia="NTFPrint" w:hAnsi="Arial" w:cs="Arial"/>
          <w:b/>
          <w:bCs/>
          <w:color w:val="0F9489"/>
        </w:rPr>
      </w:pPr>
      <w:r w:rsidRPr="00306EAE">
        <w:rPr>
          <w:rFonts w:ascii="Arial" w:eastAsia="NTFPrint" w:hAnsi="Arial" w:cs="Arial"/>
          <w:b/>
          <w:bCs/>
          <w:color w:val="1F3864"/>
        </w:rPr>
        <w:t xml:space="preserve">Job Description </w:t>
      </w:r>
    </w:p>
    <w:p w14:paraId="01AEA47C"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Job Title:  Class Teacher </w:t>
      </w:r>
    </w:p>
    <w:p w14:paraId="23E8CA8B" w14:textId="0ABDDC61" w:rsidR="00FB485A" w:rsidRPr="00306EAE" w:rsidRDefault="00E55D71" w:rsidP="00306EAE">
      <w:pPr>
        <w:pStyle w:val="NoSpacing"/>
        <w:rPr>
          <w:rFonts w:ascii="Arial" w:eastAsia="NTFPrint" w:hAnsi="Arial" w:cs="Arial"/>
        </w:rPr>
      </w:pPr>
      <w:r w:rsidRPr="00306EAE">
        <w:rPr>
          <w:rFonts w:ascii="Arial" w:eastAsia="NTFPrint" w:hAnsi="Arial" w:cs="Arial"/>
        </w:rPr>
        <w:t>Salary: M</w:t>
      </w:r>
      <w:r w:rsidR="00F75A6D">
        <w:rPr>
          <w:rFonts w:ascii="Arial" w:eastAsia="NTFPrint" w:hAnsi="Arial" w:cs="Arial"/>
        </w:rPr>
        <w:t>1</w:t>
      </w:r>
      <w:r w:rsidRPr="00306EAE">
        <w:rPr>
          <w:rFonts w:ascii="Arial" w:eastAsia="NTFPrint" w:hAnsi="Arial" w:cs="Arial"/>
        </w:rPr>
        <w:t>-M</w:t>
      </w:r>
      <w:r w:rsidR="00F75A6D">
        <w:rPr>
          <w:rFonts w:ascii="Arial" w:eastAsia="NTFPrint" w:hAnsi="Arial" w:cs="Arial"/>
        </w:rPr>
        <w:t>3</w:t>
      </w:r>
    </w:p>
    <w:p w14:paraId="34AEF165" w14:textId="03F91EA5" w:rsidR="00FB485A" w:rsidRPr="00306EAE" w:rsidRDefault="00E55D71" w:rsidP="00306EAE">
      <w:pPr>
        <w:pStyle w:val="NoSpacing"/>
        <w:rPr>
          <w:rFonts w:ascii="Arial" w:eastAsia="NTFPrint" w:hAnsi="Arial" w:cs="Arial"/>
        </w:rPr>
      </w:pPr>
      <w:r w:rsidRPr="00306EAE">
        <w:rPr>
          <w:rFonts w:ascii="Arial" w:eastAsia="NTFPrint" w:hAnsi="Arial" w:cs="Arial"/>
        </w:rPr>
        <w:t xml:space="preserve">Contract Type: </w:t>
      </w:r>
      <w:r w:rsidR="00F75A6D">
        <w:rPr>
          <w:rFonts w:ascii="Arial" w:eastAsia="NTFPrint" w:hAnsi="Arial" w:cs="Arial"/>
        </w:rPr>
        <w:t>Temporary for 1 year</w:t>
      </w:r>
    </w:p>
    <w:p w14:paraId="0C2C9014" w14:textId="2CC495D9" w:rsidR="00306EAE" w:rsidRPr="00306EAE" w:rsidRDefault="00306EAE" w:rsidP="00306EAE">
      <w:pPr>
        <w:pStyle w:val="NoSpacing"/>
        <w:rPr>
          <w:rFonts w:ascii="Arial" w:eastAsia="NTFPrint" w:hAnsi="Arial" w:cs="Arial"/>
        </w:rPr>
      </w:pPr>
      <w:r w:rsidRPr="00306EAE">
        <w:rPr>
          <w:rFonts w:ascii="Arial" w:eastAsia="NTFPrint" w:hAnsi="Arial" w:cs="Arial"/>
        </w:rPr>
        <w:t>Whole school area of accountability:</w:t>
      </w:r>
      <w:r w:rsidRPr="00306EAE">
        <w:rPr>
          <w:rFonts w:ascii="Arial" w:eastAsia="NTFPrint" w:hAnsi="Arial" w:cs="Arial"/>
        </w:rPr>
        <w:tab/>
        <w:t>To be confirmed</w:t>
      </w:r>
    </w:p>
    <w:p w14:paraId="366F7154"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 </w:t>
      </w:r>
      <w:r w:rsidRPr="00306EAE">
        <w:rPr>
          <w:rFonts w:ascii="Arial" w:eastAsia="NTFPrint" w:hAnsi="Arial" w:cs="Arial"/>
        </w:rPr>
        <w:tab/>
        <w:t xml:space="preserve"> </w:t>
      </w:r>
    </w:p>
    <w:p w14:paraId="6C5B81D9"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Purpose: </w:t>
      </w:r>
    </w:p>
    <w:p w14:paraId="0D9155F9"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To deliver high-quality, personalised learning to our pupils. The class teacher will help promote and support the vision and direction of Chester Diocesan Academy Trust, Local Governing Body and the Leadership Team </w:t>
      </w:r>
    </w:p>
    <w:p w14:paraId="1B9BF9EA" w14:textId="77777777" w:rsidR="00FB485A" w:rsidRPr="00306EAE" w:rsidRDefault="00FB485A" w:rsidP="00306EAE">
      <w:pPr>
        <w:pStyle w:val="NoSpacing"/>
        <w:rPr>
          <w:rFonts w:ascii="Arial" w:eastAsia="NTFPrint" w:hAnsi="Arial" w:cs="Arial"/>
        </w:rPr>
      </w:pPr>
    </w:p>
    <w:p w14:paraId="319490EA" w14:textId="30A83CE9" w:rsidR="00FB485A" w:rsidRPr="00306EAE" w:rsidRDefault="00E55D71" w:rsidP="00306EAE">
      <w:pPr>
        <w:pStyle w:val="NoSpacing"/>
        <w:rPr>
          <w:rFonts w:ascii="Arial" w:eastAsia="NTFPrint" w:hAnsi="Arial" w:cs="Arial"/>
        </w:rPr>
      </w:pPr>
      <w:r w:rsidRPr="00306EAE">
        <w:rPr>
          <w:rFonts w:ascii="Arial" w:eastAsia="NTFPrint" w:hAnsi="Arial" w:cs="Arial"/>
        </w:rPr>
        <w:t>Teaching and Learning</w:t>
      </w:r>
    </w:p>
    <w:p w14:paraId="2B88250B"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Have clear intentions for children’s learning and to use knowledge of school policy and curriculum requirements to plan differentiated work to meet the needs of different year groups and individuals, promoting progression, continuity and quality of learning.</w:t>
      </w:r>
    </w:p>
    <w:p w14:paraId="2101EE24"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Use of variety of suitable teaching and learning styles and to communicate clear learning objectives and expectations.</w:t>
      </w:r>
    </w:p>
    <w:p w14:paraId="62199811"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Use relevant classroom management strategies to ensure that a purposeful environment for teaching and learning can take place.</w:t>
      </w:r>
    </w:p>
    <w:p w14:paraId="0AEBBED6" w14:textId="77333100"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Organise and maintain a stimulating working environment appropriate for the range of actives taking place.</w:t>
      </w:r>
    </w:p>
    <w:p w14:paraId="1104D87C"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Ensure that resources are organised and readily available to promote learning.</w:t>
      </w:r>
    </w:p>
    <w:p w14:paraId="01F1BE21"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Promote positive behaviour, taking into account the personal, social and emotional needs of pupils.</w:t>
      </w:r>
    </w:p>
    <w:p w14:paraId="3217AA7E" w14:textId="77777777" w:rsidR="00FB485A" w:rsidRPr="00306EAE" w:rsidRDefault="00FB485A" w:rsidP="00306EAE">
      <w:pPr>
        <w:pStyle w:val="NoSpacing"/>
        <w:rPr>
          <w:rFonts w:ascii="Arial" w:eastAsia="NTFPrint" w:hAnsi="Arial" w:cs="Arial"/>
        </w:rPr>
      </w:pPr>
    </w:p>
    <w:p w14:paraId="4B36BEBB"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Pastoral Leadership</w:t>
      </w:r>
    </w:p>
    <w:p w14:paraId="0E3FF297" w14:textId="77777777" w:rsidR="00FB485A" w:rsidRPr="00306EAE" w:rsidRDefault="00E55D71" w:rsidP="00306EAE">
      <w:pPr>
        <w:pStyle w:val="NoSpacing"/>
        <w:numPr>
          <w:ilvl w:val="0"/>
          <w:numId w:val="13"/>
        </w:numPr>
        <w:rPr>
          <w:rFonts w:ascii="Arial" w:eastAsia="NTFPrint" w:hAnsi="Arial" w:cs="Arial"/>
          <w:color w:val="000000"/>
        </w:rPr>
      </w:pPr>
      <w:r w:rsidRPr="00306EAE">
        <w:rPr>
          <w:rFonts w:ascii="Arial" w:eastAsia="NTFPrint" w:hAnsi="Arial" w:cs="Arial"/>
          <w:color w:val="000000"/>
        </w:rPr>
        <w:t>Promote the general progress and well-being of all pupils, liaising with colleagues to ensure the implementation of the school’s pastoral system.</w:t>
      </w:r>
    </w:p>
    <w:p w14:paraId="464A387D" w14:textId="77777777" w:rsidR="00FB485A" w:rsidRPr="00306EAE" w:rsidRDefault="00E55D71" w:rsidP="00306EAE">
      <w:pPr>
        <w:pStyle w:val="NoSpacing"/>
        <w:numPr>
          <w:ilvl w:val="0"/>
          <w:numId w:val="13"/>
        </w:numPr>
        <w:rPr>
          <w:rFonts w:ascii="Arial" w:eastAsia="NTFPrint" w:hAnsi="Arial" w:cs="Arial"/>
          <w:color w:val="000000"/>
        </w:rPr>
      </w:pPr>
      <w:r w:rsidRPr="00306EAE">
        <w:rPr>
          <w:rFonts w:ascii="Arial" w:eastAsia="NTFPrint" w:hAnsi="Arial" w:cs="Arial"/>
          <w:color w:val="000000"/>
        </w:rPr>
        <w:t>To undertake duties at the direction of the SLT.</w:t>
      </w:r>
    </w:p>
    <w:p w14:paraId="2865DEA4" w14:textId="77777777" w:rsidR="00FB485A" w:rsidRPr="00306EAE" w:rsidRDefault="00E55D71" w:rsidP="00306EAE">
      <w:pPr>
        <w:pStyle w:val="NoSpacing"/>
        <w:numPr>
          <w:ilvl w:val="0"/>
          <w:numId w:val="13"/>
        </w:numPr>
        <w:rPr>
          <w:rFonts w:ascii="Arial" w:eastAsia="NTFPrint" w:hAnsi="Arial" w:cs="Arial"/>
          <w:color w:val="000000"/>
        </w:rPr>
      </w:pPr>
      <w:r w:rsidRPr="00306EAE">
        <w:rPr>
          <w:rFonts w:ascii="Arial" w:eastAsia="NTFPrint" w:hAnsi="Arial" w:cs="Arial"/>
          <w:color w:val="000000"/>
        </w:rPr>
        <w:t>To promote and safeguard the welfare of all children.</w:t>
      </w:r>
    </w:p>
    <w:p w14:paraId="671AFB23" w14:textId="77777777" w:rsidR="00FB485A" w:rsidRPr="00306EAE" w:rsidRDefault="00FB485A" w:rsidP="00306EAE">
      <w:pPr>
        <w:pStyle w:val="NoSpacing"/>
        <w:rPr>
          <w:rFonts w:ascii="Arial" w:eastAsia="NTFPrint" w:hAnsi="Arial" w:cs="Arial"/>
          <w:color w:val="000000"/>
        </w:rPr>
      </w:pPr>
    </w:p>
    <w:p w14:paraId="11216B73"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Professional Leadership</w:t>
      </w:r>
    </w:p>
    <w:p w14:paraId="4A23C64F" w14:textId="77777777" w:rsidR="00FB485A" w:rsidRPr="00306EAE" w:rsidRDefault="00E55D71" w:rsidP="00306EAE">
      <w:pPr>
        <w:pStyle w:val="NoSpacing"/>
        <w:numPr>
          <w:ilvl w:val="0"/>
          <w:numId w:val="14"/>
        </w:numPr>
        <w:rPr>
          <w:rFonts w:ascii="Arial" w:eastAsia="NTFPrint" w:hAnsi="Arial" w:cs="Arial"/>
          <w:color w:val="000000"/>
        </w:rPr>
      </w:pPr>
      <w:r w:rsidRPr="00306EAE">
        <w:rPr>
          <w:rFonts w:ascii="Arial" w:eastAsia="NTFPrint" w:hAnsi="Arial" w:cs="Arial"/>
          <w:color w:val="000000"/>
        </w:rPr>
        <w:t>To participate in all performance management processes.</w:t>
      </w:r>
    </w:p>
    <w:p w14:paraId="597BB2FE" w14:textId="77777777" w:rsidR="00FB485A" w:rsidRPr="00306EAE" w:rsidRDefault="00E55D71" w:rsidP="00306EAE">
      <w:pPr>
        <w:pStyle w:val="NoSpacing"/>
        <w:numPr>
          <w:ilvl w:val="0"/>
          <w:numId w:val="14"/>
        </w:numPr>
        <w:rPr>
          <w:rFonts w:ascii="Arial" w:eastAsia="NTFPrint" w:hAnsi="Arial" w:cs="Arial"/>
          <w:color w:val="000000"/>
        </w:rPr>
      </w:pPr>
      <w:r w:rsidRPr="00306EAE">
        <w:rPr>
          <w:rFonts w:ascii="Arial" w:eastAsia="NTFPrint" w:hAnsi="Arial" w:cs="Arial"/>
          <w:color w:val="000000"/>
        </w:rPr>
        <w:t>To maintain all professional standards as laid down by the school and the Trust.</w:t>
      </w:r>
    </w:p>
    <w:p w14:paraId="798EA27F" w14:textId="77777777" w:rsidR="00FB485A" w:rsidRPr="00306EAE" w:rsidRDefault="00E55D71" w:rsidP="00306EAE">
      <w:pPr>
        <w:pStyle w:val="NoSpacing"/>
        <w:numPr>
          <w:ilvl w:val="0"/>
          <w:numId w:val="14"/>
        </w:numPr>
        <w:rPr>
          <w:rFonts w:ascii="Arial" w:eastAsia="NTFPrint" w:hAnsi="Arial" w:cs="Arial"/>
          <w:color w:val="000000"/>
        </w:rPr>
      </w:pPr>
      <w:r w:rsidRPr="00306EAE">
        <w:rPr>
          <w:rFonts w:ascii="Arial" w:eastAsia="NTFPrint" w:hAnsi="Arial" w:cs="Arial"/>
          <w:color w:val="000000"/>
        </w:rPr>
        <w:t>To work with colleagues and governors to contribute to whole school improvement.</w:t>
      </w:r>
    </w:p>
    <w:p w14:paraId="6FFCD560" w14:textId="77777777" w:rsidR="00FB485A" w:rsidRPr="00306EAE" w:rsidRDefault="00FB485A" w:rsidP="00306EAE">
      <w:pPr>
        <w:pStyle w:val="NoSpacing"/>
        <w:rPr>
          <w:rFonts w:ascii="Arial" w:eastAsia="NTFPrint" w:hAnsi="Arial" w:cs="Arial"/>
        </w:rPr>
      </w:pPr>
    </w:p>
    <w:p w14:paraId="1E0DD676" w14:textId="77777777" w:rsidR="00306EAE" w:rsidRPr="00306EAE" w:rsidRDefault="00306EAE" w:rsidP="00306EAE">
      <w:pPr>
        <w:pStyle w:val="NoSpacing"/>
        <w:rPr>
          <w:rFonts w:ascii="Arial" w:hAnsi="Arial" w:cs="Arial"/>
        </w:rPr>
      </w:pPr>
      <w:r w:rsidRPr="00306EAE">
        <w:rPr>
          <w:rFonts w:ascii="Arial" w:hAnsi="Arial" w:cs="Arial"/>
        </w:rPr>
        <w:t>Other</w:t>
      </w:r>
    </w:p>
    <w:p w14:paraId="13E940A4" w14:textId="77777777" w:rsidR="00306EAE" w:rsidRPr="00306EAE" w:rsidRDefault="00306EAE" w:rsidP="00306EAE">
      <w:pPr>
        <w:pStyle w:val="NoSpacing"/>
        <w:numPr>
          <w:ilvl w:val="0"/>
          <w:numId w:val="15"/>
        </w:numPr>
        <w:rPr>
          <w:rFonts w:ascii="Arial" w:hAnsi="Arial" w:cs="Arial"/>
        </w:rPr>
      </w:pPr>
      <w:r w:rsidRPr="00306EAE">
        <w:rPr>
          <w:rFonts w:ascii="Arial" w:hAnsi="Arial" w:cs="Arial"/>
        </w:rPr>
        <w:t>Take on any additional responsibilities which might, from time to time, be determined.</w:t>
      </w:r>
    </w:p>
    <w:p w14:paraId="766189E6" w14:textId="77777777" w:rsidR="00306EAE" w:rsidRPr="00306EAE" w:rsidRDefault="00306EAE" w:rsidP="00306EAE">
      <w:pPr>
        <w:pStyle w:val="NoSpacing"/>
        <w:numPr>
          <w:ilvl w:val="0"/>
          <w:numId w:val="15"/>
        </w:numPr>
        <w:rPr>
          <w:rFonts w:ascii="Arial" w:hAnsi="Arial" w:cs="Arial"/>
        </w:rPr>
      </w:pPr>
      <w:r w:rsidRPr="00306EAE">
        <w:rPr>
          <w:rFonts w:ascii="Arial" w:hAnsi="Arial" w:cs="Arial"/>
        </w:rPr>
        <w:t>Lead a curriculum area.</w:t>
      </w:r>
    </w:p>
    <w:p w14:paraId="16F430D9" w14:textId="60EC0459" w:rsidR="00306EAE" w:rsidRPr="00306EAE" w:rsidRDefault="00306EAE" w:rsidP="00306EAE">
      <w:pPr>
        <w:pStyle w:val="NoSpacing"/>
        <w:numPr>
          <w:ilvl w:val="0"/>
          <w:numId w:val="15"/>
        </w:numPr>
        <w:rPr>
          <w:rFonts w:ascii="Arial" w:hAnsi="Arial" w:cs="Arial"/>
        </w:rPr>
      </w:pPr>
      <w:r w:rsidRPr="00306EAE">
        <w:rPr>
          <w:rFonts w:ascii="Arial" w:hAnsi="Arial" w:cs="Arial"/>
        </w:rPr>
        <w:t xml:space="preserve">Support school and community events. </w:t>
      </w:r>
    </w:p>
    <w:p w14:paraId="37EA2B26" w14:textId="77777777" w:rsidR="00306EAE" w:rsidRPr="00306EAE" w:rsidRDefault="00306EAE" w:rsidP="00306EAE">
      <w:pPr>
        <w:pStyle w:val="NoSpacing"/>
        <w:numPr>
          <w:ilvl w:val="0"/>
          <w:numId w:val="15"/>
        </w:numPr>
        <w:rPr>
          <w:rFonts w:ascii="Arial" w:hAnsi="Arial" w:cs="Arial"/>
        </w:rPr>
      </w:pPr>
      <w:r w:rsidRPr="00306EAE">
        <w:rPr>
          <w:rFonts w:ascii="Arial" w:hAnsi="Arial" w:cs="Arial"/>
        </w:rPr>
        <w:t>To contribute to all aspects of school life.</w:t>
      </w:r>
    </w:p>
    <w:p w14:paraId="5192ABCD" w14:textId="77777777" w:rsidR="00FB485A" w:rsidRPr="00306EAE" w:rsidRDefault="00FB485A" w:rsidP="00306EAE">
      <w:pPr>
        <w:spacing w:after="0" w:line="259" w:lineRule="auto"/>
        <w:ind w:left="0"/>
        <w:rPr>
          <w:rFonts w:ascii="Arial" w:eastAsia="NTFPrint" w:hAnsi="Arial" w:cs="Arial"/>
        </w:rPr>
      </w:pPr>
    </w:p>
    <w:p w14:paraId="02D5AEEB" w14:textId="77777777" w:rsidR="00FB485A" w:rsidRPr="00306EAE" w:rsidRDefault="00FB485A">
      <w:pPr>
        <w:spacing w:after="0" w:line="259" w:lineRule="auto"/>
        <w:ind w:left="0"/>
        <w:rPr>
          <w:rFonts w:ascii="Arial" w:eastAsia="NTFPrint" w:hAnsi="Arial" w:cs="Arial"/>
        </w:rPr>
      </w:pPr>
    </w:p>
    <w:p w14:paraId="5AA41FDF" w14:textId="77777777" w:rsidR="00FB485A" w:rsidRPr="00306EAE" w:rsidRDefault="00FB485A">
      <w:pPr>
        <w:spacing w:after="0" w:line="259" w:lineRule="auto"/>
        <w:ind w:left="0"/>
        <w:rPr>
          <w:rFonts w:ascii="Arial" w:eastAsia="NTFPrint" w:hAnsi="Arial" w:cs="Arial"/>
        </w:rPr>
      </w:pPr>
    </w:p>
    <w:p w14:paraId="6567982F" w14:textId="77777777" w:rsidR="00FB485A" w:rsidRPr="00306EAE" w:rsidRDefault="00FB485A">
      <w:pPr>
        <w:spacing w:after="0" w:line="259" w:lineRule="auto"/>
        <w:ind w:left="0"/>
        <w:rPr>
          <w:rFonts w:ascii="Arial" w:eastAsia="NTFPrint" w:hAnsi="Arial" w:cs="Arial"/>
        </w:rPr>
      </w:pPr>
    </w:p>
    <w:p w14:paraId="524642AD" w14:textId="77777777" w:rsidR="00FB485A" w:rsidRPr="00306EAE" w:rsidRDefault="00FB485A">
      <w:pPr>
        <w:spacing w:after="0" w:line="259" w:lineRule="auto"/>
        <w:ind w:left="0"/>
        <w:rPr>
          <w:rFonts w:ascii="Arial" w:eastAsia="NTFPrint" w:hAnsi="Arial" w:cs="Arial"/>
        </w:rPr>
      </w:pPr>
    </w:p>
    <w:p w14:paraId="7FD8D3B6" w14:textId="77777777" w:rsidR="00FB485A" w:rsidRPr="00306EAE" w:rsidRDefault="00FB485A">
      <w:pPr>
        <w:spacing w:after="0" w:line="259" w:lineRule="auto"/>
        <w:ind w:left="0"/>
        <w:rPr>
          <w:rFonts w:ascii="Arial" w:eastAsia="NTFPrint" w:hAnsi="Arial" w:cs="Arial"/>
        </w:rPr>
      </w:pPr>
    </w:p>
    <w:p w14:paraId="3C3EE47B" w14:textId="77777777" w:rsidR="00FB485A" w:rsidRPr="00306EAE" w:rsidRDefault="00E55D71">
      <w:pPr>
        <w:spacing w:after="0" w:line="259" w:lineRule="auto"/>
        <w:ind w:left="0"/>
        <w:rPr>
          <w:rFonts w:ascii="Arial" w:eastAsia="NTFPrint" w:hAnsi="Arial" w:cs="Arial"/>
        </w:rPr>
      </w:pPr>
      <w:r w:rsidRPr="00306EAE">
        <w:rPr>
          <w:rFonts w:ascii="Arial" w:eastAsia="NTFPrint" w:hAnsi="Arial" w:cs="Arial"/>
          <w:b/>
          <w:bCs/>
          <w:color w:val="9A2A97"/>
        </w:rPr>
        <w:lastRenderedPageBreak/>
        <w:t xml:space="preserve"> </w:t>
      </w:r>
    </w:p>
    <w:p w14:paraId="53D003CC" w14:textId="77777777" w:rsidR="00FB485A" w:rsidRPr="00306EAE" w:rsidRDefault="00E55D71">
      <w:pPr>
        <w:pStyle w:val="Heading1"/>
        <w:rPr>
          <w:rFonts w:ascii="Arial" w:eastAsia="NTFPrint" w:hAnsi="Arial" w:cs="Arial"/>
          <w:color w:val="000000"/>
          <w:sz w:val="24"/>
          <w:szCs w:val="24"/>
        </w:rPr>
      </w:pPr>
      <w:r w:rsidRPr="00306EAE">
        <w:rPr>
          <w:rFonts w:ascii="Arial" w:eastAsia="NTFPrint" w:hAnsi="Arial" w:cs="Arial"/>
          <w:color w:val="000000"/>
          <w:sz w:val="24"/>
          <w:szCs w:val="24"/>
        </w:rPr>
        <w:t xml:space="preserve">Person Specification  </w:t>
      </w:r>
    </w:p>
    <w:p w14:paraId="6E2E7D07" w14:textId="77777777" w:rsidR="00FB485A" w:rsidRPr="00306EAE" w:rsidRDefault="00FB485A">
      <w:pPr>
        <w:rPr>
          <w:rFonts w:ascii="Arial" w:eastAsia="NTFPrint" w:hAnsi="Arial" w:cs="Arial"/>
        </w:rPr>
      </w:pPr>
    </w:p>
    <w:tbl>
      <w:tblPr>
        <w:tblStyle w:val="a"/>
        <w:tblW w:w="10625" w:type="dxa"/>
        <w:tblInd w:w="-458" w:type="dxa"/>
        <w:tblLayout w:type="fixed"/>
        <w:tblLook w:val="0400" w:firstRow="0" w:lastRow="0" w:firstColumn="0" w:lastColumn="0" w:noHBand="0" w:noVBand="1"/>
      </w:tblPr>
      <w:tblGrid>
        <w:gridCol w:w="1770"/>
        <w:gridCol w:w="5757"/>
        <w:gridCol w:w="522"/>
        <w:gridCol w:w="2576"/>
      </w:tblGrid>
      <w:tr w:rsidR="00FB485A" w:rsidRPr="00306EAE" w14:paraId="667D4E90" w14:textId="77777777">
        <w:trPr>
          <w:trHeight w:val="497"/>
        </w:trPr>
        <w:tc>
          <w:tcPr>
            <w:tcW w:w="1770" w:type="dxa"/>
            <w:tcBorders>
              <w:top w:val="nil"/>
              <w:left w:val="nil"/>
              <w:bottom w:val="single" w:sz="4" w:space="0" w:color="000000"/>
              <w:right w:val="single" w:sz="4" w:space="0" w:color="000000"/>
            </w:tcBorders>
            <w:vAlign w:val="center"/>
          </w:tcPr>
          <w:p w14:paraId="087F602B" w14:textId="77777777" w:rsidR="00FB485A" w:rsidRPr="00306EAE" w:rsidRDefault="00E55D71">
            <w:pPr>
              <w:spacing w:line="259" w:lineRule="auto"/>
              <w:ind w:left="107"/>
              <w:rPr>
                <w:rFonts w:ascii="Arial" w:eastAsia="NTFPrint" w:hAnsi="Arial" w:cs="Arial"/>
              </w:rPr>
            </w:pPr>
            <w:r w:rsidRPr="00306EAE">
              <w:rPr>
                <w:rFonts w:ascii="Arial" w:eastAsia="NTFPrint" w:hAnsi="Arial" w:cs="Arial"/>
              </w:rPr>
              <w:t xml:space="preserve"> </w:t>
            </w:r>
          </w:p>
        </w:tc>
        <w:tc>
          <w:tcPr>
            <w:tcW w:w="57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991762"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 xml:space="preserve">Essential </w:t>
            </w:r>
          </w:p>
        </w:tc>
        <w:tc>
          <w:tcPr>
            <w:tcW w:w="522" w:type="dxa"/>
            <w:tcBorders>
              <w:top w:val="single" w:sz="4" w:space="0" w:color="000000"/>
              <w:left w:val="single" w:sz="4" w:space="0" w:color="000000"/>
              <w:bottom w:val="single" w:sz="4" w:space="0" w:color="000000"/>
              <w:right w:val="nil"/>
            </w:tcBorders>
            <w:shd w:val="clear" w:color="auto" w:fill="C0C0C0"/>
          </w:tcPr>
          <w:p w14:paraId="2122C233" w14:textId="77777777" w:rsidR="00FB485A" w:rsidRPr="00306EAE" w:rsidRDefault="00FB485A">
            <w:pPr>
              <w:spacing w:after="160" w:line="259" w:lineRule="auto"/>
              <w:ind w:left="0"/>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shd w:val="clear" w:color="auto" w:fill="C0C0C0"/>
            <w:vAlign w:val="center"/>
          </w:tcPr>
          <w:p w14:paraId="4D80EFD3" w14:textId="77777777" w:rsidR="00FB485A" w:rsidRPr="00306EAE" w:rsidRDefault="00E55D71">
            <w:pPr>
              <w:spacing w:line="259" w:lineRule="auto"/>
              <w:ind w:left="545"/>
              <w:rPr>
                <w:rFonts w:ascii="Arial" w:eastAsia="NTFPrint" w:hAnsi="Arial" w:cs="Arial"/>
              </w:rPr>
            </w:pPr>
            <w:r w:rsidRPr="00306EAE">
              <w:rPr>
                <w:rFonts w:ascii="Arial" w:eastAsia="NTFPrint" w:hAnsi="Arial" w:cs="Arial"/>
              </w:rPr>
              <w:t xml:space="preserve">Desirable </w:t>
            </w:r>
          </w:p>
        </w:tc>
      </w:tr>
      <w:tr w:rsidR="00FB485A" w:rsidRPr="00306EAE" w14:paraId="2EB4F96B" w14:textId="77777777">
        <w:trPr>
          <w:trHeight w:val="158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3BCD24"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 xml:space="preserve">Qualifications and training </w:t>
            </w:r>
          </w:p>
        </w:tc>
        <w:tc>
          <w:tcPr>
            <w:tcW w:w="5757" w:type="dxa"/>
            <w:tcBorders>
              <w:top w:val="single" w:sz="4" w:space="0" w:color="000000"/>
              <w:left w:val="single" w:sz="4" w:space="0" w:color="000000"/>
              <w:bottom w:val="single" w:sz="4" w:space="0" w:color="000000"/>
              <w:right w:val="single" w:sz="4" w:space="0" w:color="000000"/>
            </w:tcBorders>
          </w:tcPr>
          <w:p w14:paraId="4139CE52" w14:textId="77777777" w:rsidR="00FB485A" w:rsidRPr="00306EAE" w:rsidRDefault="00E55D71">
            <w:pPr>
              <w:spacing w:after="29" w:line="259" w:lineRule="auto"/>
              <w:ind w:left="109"/>
              <w:rPr>
                <w:rFonts w:ascii="Arial" w:eastAsia="NTFPrint" w:hAnsi="Arial" w:cs="Arial"/>
              </w:rPr>
            </w:pPr>
            <w:r w:rsidRPr="00306EAE">
              <w:rPr>
                <w:rFonts w:ascii="Arial" w:eastAsia="NTFPrint" w:hAnsi="Arial" w:cs="Arial"/>
              </w:rPr>
              <w:t xml:space="preserve">The successful candidate will: </w:t>
            </w:r>
          </w:p>
          <w:p w14:paraId="61ACFD86" w14:textId="77777777" w:rsidR="00FB485A" w:rsidRPr="00306EAE" w:rsidRDefault="00E55D71">
            <w:pPr>
              <w:numPr>
                <w:ilvl w:val="0"/>
                <w:numId w:val="2"/>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Have an Honours Degree in a relevant subject. </w:t>
            </w:r>
          </w:p>
          <w:p w14:paraId="4486E06F" w14:textId="77777777" w:rsidR="00FB485A" w:rsidRPr="00306EAE" w:rsidRDefault="00E55D71">
            <w:pPr>
              <w:numPr>
                <w:ilvl w:val="0"/>
                <w:numId w:val="2"/>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Be willing to undertake further training. </w:t>
            </w:r>
          </w:p>
          <w:p w14:paraId="417B0BDD" w14:textId="77777777" w:rsidR="00FB485A" w:rsidRPr="00306EAE" w:rsidRDefault="00E55D71">
            <w:pPr>
              <w:numPr>
                <w:ilvl w:val="0"/>
                <w:numId w:val="2"/>
              </w:numPr>
              <w:pBdr>
                <w:top w:val="nil"/>
                <w:left w:val="nil"/>
                <w:bottom w:val="nil"/>
                <w:right w:val="nil"/>
                <w:between w:val="nil"/>
              </w:pBdr>
              <w:spacing w:after="5" w:line="259" w:lineRule="auto"/>
              <w:rPr>
                <w:rFonts w:ascii="Arial" w:eastAsia="NTFPrint" w:hAnsi="Arial" w:cs="Arial"/>
                <w:color w:val="000000"/>
              </w:rPr>
            </w:pPr>
            <w:r w:rsidRPr="00306EAE">
              <w:rPr>
                <w:rFonts w:ascii="Arial" w:eastAsia="NTFPrint" w:hAnsi="Arial" w:cs="Arial"/>
                <w:color w:val="000000"/>
              </w:rPr>
              <w:t xml:space="preserve">Have qualified teacher status. </w:t>
            </w:r>
          </w:p>
          <w:p w14:paraId="055CEB9A" w14:textId="2A70E3E9" w:rsidR="00306EAE" w:rsidRPr="00306EAE" w:rsidRDefault="00306EAE" w:rsidP="00306EAE">
            <w:pPr>
              <w:numPr>
                <w:ilvl w:val="0"/>
                <w:numId w:val="2"/>
              </w:numPr>
              <w:pBdr>
                <w:top w:val="nil"/>
                <w:left w:val="nil"/>
                <w:bottom w:val="nil"/>
                <w:right w:val="nil"/>
                <w:between w:val="nil"/>
              </w:pBdr>
              <w:spacing w:after="5" w:line="259" w:lineRule="auto"/>
              <w:rPr>
                <w:rFonts w:ascii="Arial" w:eastAsia="NTFPrint" w:hAnsi="Arial" w:cs="Arial"/>
                <w:color w:val="000000"/>
              </w:rPr>
            </w:pPr>
          </w:p>
        </w:tc>
        <w:tc>
          <w:tcPr>
            <w:tcW w:w="522" w:type="dxa"/>
            <w:tcBorders>
              <w:top w:val="single" w:sz="4" w:space="0" w:color="000000"/>
              <w:left w:val="single" w:sz="4" w:space="0" w:color="000000"/>
              <w:bottom w:val="single" w:sz="4" w:space="0" w:color="000000"/>
              <w:right w:val="nil"/>
            </w:tcBorders>
          </w:tcPr>
          <w:p w14:paraId="58C72E4A" w14:textId="77777777" w:rsidR="00FB485A" w:rsidRPr="00306EAE" w:rsidRDefault="00FB485A">
            <w:pPr>
              <w:spacing w:line="259" w:lineRule="auto"/>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6C47A153"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 xml:space="preserve">Relevant postgraduate </w:t>
            </w:r>
          </w:p>
          <w:p w14:paraId="1304E232" w14:textId="77777777" w:rsidR="00FB485A" w:rsidRPr="00306EAE" w:rsidRDefault="00E55D71">
            <w:pPr>
              <w:spacing w:line="222" w:lineRule="auto"/>
              <w:ind w:left="0" w:right="38"/>
              <w:rPr>
                <w:rFonts w:ascii="Arial" w:eastAsia="NTFPrint" w:hAnsi="Arial" w:cs="Arial"/>
              </w:rPr>
            </w:pPr>
            <w:r w:rsidRPr="00306EAE">
              <w:rPr>
                <w:rFonts w:ascii="Arial" w:eastAsia="NTFPrint" w:hAnsi="Arial" w:cs="Arial"/>
              </w:rPr>
              <w:t xml:space="preserve">professional qualification. </w:t>
            </w:r>
          </w:p>
          <w:p w14:paraId="3D664126" w14:textId="77777777" w:rsidR="00FB485A" w:rsidRPr="00306EAE" w:rsidRDefault="00FB485A">
            <w:pPr>
              <w:spacing w:line="222" w:lineRule="auto"/>
              <w:ind w:left="0" w:right="38"/>
              <w:rPr>
                <w:rFonts w:ascii="Arial" w:eastAsia="NTFPrint" w:hAnsi="Arial" w:cs="Arial"/>
              </w:rPr>
            </w:pPr>
          </w:p>
          <w:p w14:paraId="16DE365C" w14:textId="11E9B97D" w:rsidR="00FB485A" w:rsidRPr="00306EAE" w:rsidRDefault="00E55D71">
            <w:pPr>
              <w:spacing w:line="222" w:lineRule="auto"/>
              <w:ind w:left="0" w:right="38"/>
              <w:rPr>
                <w:rFonts w:ascii="Arial" w:eastAsia="NTFPrint" w:hAnsi="Arial" w:cs="Arial"/>
              </w:rPr>
            </w:pPr>
            <w:r w:rsidRPr="00306EAE">
              <w:rPr>
                <w:rFonts w:ascii="Arial" w:eastAsia="NTFPrint" w:hAnsi="Arial" w:cs="Arial"/>
              </w:rPr>
              <w:t xml:space="preserve">Recent CPD relating to </w:t>
            </w:r>
            <w:r w:rsidR="001035D4">
              <w:rPr>
                <w:rFonts w:ascii="Arial" w:eastAsia="NTFPrint" w:hAnsi="Arial" w:cs="Arial"/>
              </w:rPr>
              <w:t>EYFS.</w:t>
            </w:r>
          </w:p>
          <w:p w14:paraId="65D81BF2"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 xml:space="preserve"> </w:t>
            </w:r>
          </w:p>
        </w:tc>
      </w:tr>
      <w:tr w:rsidR="00FB485A" w:rsidRPr="00306EAE" w14:paraId="31BD79D9" w14:textId="77777777">
        <w:trPr>
          <w:trHeight w:val="237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D143ED"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Experience</w:t>
            </w:r>
          </w:p>
        </w:tc>
        <w:tc>
          <w:tcPr>
            <w:tcW w:w="5757" w:type="dxa"/>
            <w:tcBorders>
              <w:top w:val="single" w:sz="4" w:space="0" w:color="000000"/>
              <w:left w:val="single" w:sz="4" w:space="0" w:color="000000"/>
              <w:bottom w:val="single" w:sz="4" w:space="0" w:color="000000"/>
              <w:right w:val="single" w:sz="4" w:space="0" w:color="000000"/>
            </w:tcBorders>
          </w:tcPr>
          <w:p w14:paraId="4A27D4EE" w14:textId="77777777" w:rsidR="00FB485A" w:rsidRPr="00306EAE" w:rsidRDefault="00E55D71">
            <w:pPr>
              <w:spacing w:after="29" w:line="259" w:lineRule="auto"/>
              <w:ind w:left="109"/>
              <w:rPr>
                <w:rFonts w:ascii="Arial" w:eastAsia="NTFPrint" w:hAnsi="Arial" w:cs="Arial"/>
              </w:rPr>
            </w:pPr>
            <w:r w:rsidRPr="00306EAE">
              <w:rPr>
                <w:rFonts w:ascii="Arial" w:eastAsia="NTFPrint" w:hAnsi="Arial" w:cs="Arial"/>
              </w:rPr>
              <w:t xml:space="preserve">The successful candidate will: </w:t>
            </w:r>
          </w:p>
          <w:p w14:paraId="752095C9" w14:textId="193DFC0F" w:rsidR="00FB485A" w:rsidRPr="00306EAE" w:rsidRDefault="00306EAE">
            <w:pPr>
              <w:numPr>
                <w:ilvl w:val="0"/>
                <w:numId w:val="3"/>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Have taught EYFS within the last two years.</w:t>
            </w:r>
          </w:p>
          <w:p w14:paraId="7E1F2C5D" w14:textId="79FB8896" w:rsidR="00FB485A" w:rsidRPr="00306EAE" w:rsidRDefault="00E55D71">
            <w:pPr>
              <w:numPr>
                <w:ilvl w:val="0"/>
                <w:numId w:val="3"/>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Evidence of making an effective contribution to a team</w:t>
            </w:r>
            <w:r w:rsidR="00306EAE">
              <w:rPr>
                <w:rFonts w:ascii="Arial" w:eastAsia="NTFPrint" w:hAnsi="Arial" w:cs="Arial"/>
                <w:color w:val="000000"/>
              </w:rPr>
              <w:t>.</w:t>
            </w:r>
          </w:p>
          <w:p w14:paraId="2E4E89EE" w14:textId="77777777" w:rsidR="00FB485A" w:rsidRDefault="00E55D71">
            <w:pPr>
              <w:numPr>
                <w:ilvl w:val="0"/>
                <w:numId w:val="3"/>
              </w:numPr>
              <w:pBdr>
                <w:top w:val="nil"/>
                <w:left w:val="nil"/>
                <w:bottom w:val="nil"/>
                <w:right w:val="nil"/>
                <w:between w:val="nil"/>
              </w:pBdr>
              <w:spacing w:after="29" w:line="259" w:lineRule="auto"/>
              <w:rPr>
                <w:rFonts w:ascii="Arial" w:eastAsia="NTFPrint" w:hAnsi="Arial" w:cs="Arial"/>
                <w:color w:val="000000"/>
              </w:rPr>
            </w:pPr>
            <w:r w:rsidRPr="00306EAE">
              <w:rPr>
                <w:rFonts w:ascii="Arial" w:eastAsia="NTFPrint" w:hAnsi="Arial" w:cs="Arial"/>
                <w:color w:val="000000"/>
              </w:rPr>
              <w:t>Experience working with children who have special educational needs and disabilities.</w:t>
            </w:r>
          </w:p>
          <w:p w14:paraId="0CF5DECE" w14:textId="1C1C80AE" w:rsidR="00306EAE" w:rsidRPr="00306EAE" w:rsidRDefault="00306EAE">
            <w:pPr>
              <w:numPr>
                <w:ilvl w:val="0"/>
                <w:numId w:val="3"/>
              </w:numPr>
              <w:pBdr>
                <w:top w:val="nil"/>
                <w:left w:val="nil"/>
                <w:bottom w:val="nil"/>
                <w:right w:val="nil"/>
                <w:between w:val="nil"/>
              </w:pBdr>
              <w:spacing w:after="29" w:line="259" w:lineRule="auto"/>
              <w:rPr>
                <w:rFonts w:ascii="Arial" w:eastAsia="NTFPrint" w:hAnsi="Arial" w:cs="Arial"/>
                <w:color w:val="000000"/>
              </w:rPr>
            </w:pPr>
            <w:r>
              <w:rPr>
                <w:rFonts w:ascii="Arial" w:eastAsia="NTFPrint" w:hAnsi="Arial" w:cs="Arial"/>
                <w:color w:val="000000"/>
              </w:rPr>
              <w:t>Knowledge of current educ</w:t>
            </w:r>
            <w:r w:rsidR="00F8061A">
              <w:rPr>
                <w:rFonts w:ascii="Arial" w:eastAsia="NTFPrint" w:hAnsi="Arial" w:cs="Arial"/>
                <w:color w:val="000000"/>
              </w:rPr>
              <w:t>ational research within EYFS.</w:t>
            </w:r>
          </w:p>
        </w:tc>
        <w:tc>
          <w:tcPr>
            <w:tcW w:w="522" w:type="dxa"/>
            <w:tcBorders>
              <w:top w:val="single" w:sz="4" w:space="0" w:color="000000"/>
              <w:left w:val="single" w:sz="4" w:space="0" w:color="000000"/>
              <w:bottom w:val="single" w:sz="4" w:space="0" w:color="000000"/>
              <w:right w:val="nil"/>
            </w:tcBorders>
          </w:tcPr>
          <w:p w14:paraId="4F71316B" w14:textId="77777777" w:rsidR="00FB485A" w:rsidRPr="00306EAE" w:rsidRDefault="00FB485A">
            <w:pPr>
              <w:spacing w:line="259" w:lineRule="auto"/>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4481B2A2" w14:textId="070BDA5E" w:rsidR="00FB485A" w:rsidRPr="00306EAE" w:rsidRDefault="00E55D71">
            <w:pPr>
              <w:spacing w:after="24" w:line="222" w:lineRule="auto"/>
              <w:ind w:left="0"/>
              <w:rPr>
                <w:rFonts w:ascii="Arial" w:eastAsia="NTFPrint" w:hAnsi="Arial" w:cs="Arial"/>
              </w:rPr>
            </w:pPr>
            <w:r w:rsidRPr="00306EAE">
              <w:rPr>
                <w:rFonts w:ascii="Arial" w:eastAsia="NTFPrint" w:hAnsi="Arial" w:cs="Arial"/>
              </w:rPr>
              <w:t>Experience of using Read Write Inc</w:t>
            </w:r>
            <w:r w:rsidR="001035D4">
              <w:rPr>
                <w:rFonts w:ascii="Arial" w:eastAsia="NTFPrint" w:hAnsi="Arial" w:cs="Arial"/>
              </w:rPr>
              <w:t>.</w:t>
            </w:r>
          </w:p>
          <w:p w14:paraId="3EAEC5BF" w14:textId="77777777" w:rsidR="00FB485A" w:rsidRPr="00306EAE" w:rsidRDefault="00FB485A">
            <w:pPr>
              <w:spacing w:after="24" w:line="222" w:lineRule="auto"/>
              <w:ind w:left="0"/>
              <w:rPr>
                <w:rFonts w:ascii="Arial" w:eastAsia="NTFPrint" w:hAnsi="Arial" w:cs="Arial"/>
              </w:rPr>
            </w:pPr>
          </w:p>
          <w:p w14:paraId="51E50282" w14:textId="77777777" w:rsidR="00FB485A" w:rsidRPr="00306EAE" w:rsidRDefault="00FB485A">
            <w:pPr>
              <w:spacing w:after="24" w:line="222" w:lineRule="auto"/>
              <w:ind w:left="0"/>
              <w:rPr>
                <w:rFonts w:ascii="Arial" w:eastAsia="NTFPrint" w:hAnsi="Arial" w:cs="Arial"/>
              </w:rPr>
            </w:pPr>
          </w:p>
          <w:p w14:paraId="599E1210" w14:textId="77777777" w:rsidR="00FB485A" w:rsidRPr="00306EAE" w:rsidRDefault="00FB485A">
            <w:pPr>
              <w:spacing w:after="24" w:line="222" w:lineRule="auto"/>
              <w:ind w:left="0"/>
              <w:rPr>
                <w:rFonts w:ascii="Arial" w:eastAsia="NTFPrint" w:hAnsi="Arial" w:cs="Arial"/>
              </w:rPr>
            </w:pPr>
          </w:p>
          <w:p w14:paraId="2027CBAD" w14:textId="77777777" w:rsidR="00FB485A" w:rsidRPr="00306EAE" w:rsidRDefault="00FB485A">
            <w:pPr>
              <w:spacing w:after="24" w:line="222" w:lineRule="auto"/>
              <w:ind w:left="0"/>
              <w:rPr>
                <w:rFonts w:ascii="Arial" w:eastAsia="NTFPrint" w:hAnsi="Arial" w:cs="Arial"/>
              </w:rPr>
            </w:pPr>
          </w:p>
        </w:tc>
      </w:tr>
      <w:tr w:rsidR="00FB485A" w:rsidRPr="00306EAE" w14:paraId="12D836A8" w14:textId="77777777">
        <w:trPr>
          <w:trHeight w:val="1455"/>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F8570B"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Skills and Attributes</w:t>
            </w:r>
          </w:p>
        </w:tc>
        <w:tc>
          <w:tcPr>
            <w:tcW w:w="5757" w:type="dxa"/>
            <w:tcBorders>
              <w:top w:val="single" w:sz="4" w:space="0" w:color="000000"/>
              <w:left w:val="single" w:sz="4" w:space="0" w:color="000000"/>
              <w:bottom w:val="single" w:sz="4" w:space="0" w:color="000000"/>
              <w:right w:val="single" w:sz="4" w:space="0" w:color="000000"/>
            </w:tcBorders>
          </w:tcPr>
          <w:p w14:paraId="6E301956" w14:textId="77777777" w:rsidR="00FB485A" w:rsidRPr="00306EAE" w:rsidRDefault="00E55D71">
            <w:pPr>
              <w:spacing w:after="29" w:line="259" w:lineRule="auto"/>
              <w:ind w:left="109"/>
              <w:rPr>
                <w:rFonts w:ascii="Arial" w:eastAsia="NTFPrint" w:hAnsi="Arial" w:cs="Arial"/>
              </w:rPr>
            </w:pPr>
            <w:r w:rsidRPr="00306EAE">
              <w:rPr>
                <w:rFonts w:ascii="Arial" w:eastAsia="NTFPrint" w:hAnsi="Arial" w:cs="Arial"/>
              </w:rPr>
              <w:t xml:space="preserve">The successful candidate will: </w:t>
            </w:r>
          </w:p>
          <w:p w14:paraId="4648D800" w14:textId="01BBE2B3"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Ability to deliver high quality learning over time to all pupil</w:t>
            </w:r>
            <w:r w:rsidR="001035D4">
              <w:rPr>
                <w:rFonts w:ascii="Arial" w:eastAsia="NTFPrint" w:hAnsi="Arial" w:cs="Arial"/>
                <w:color w:val="000000"/>
              </w:rPr>
              <w:t>s</w:t>
            </w:r>
            <w:r w:rsidRPr="00306EAE">
              <w:rPr>
                <w:rFonts w:ascii="Arial" w:eastAsia="NTFPrint" w:hAnsi="Arial" w:cs="Arial"/>
                <w:color w:val="000000"/>
              </w:rPr>
              <w:t>.</w:t>
            </w:r>
          </w:p>
          <w:p w14:paraId="7393573B"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Sound knowledge of working with children with SEND needs.</w:t>
            </w:r>
          </w:p>
          <w:p w14:paraId="76866D76"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Ability to provide effective pastoral care.</w:t>
            </w:r>
          </w:p>
          <w:p w14:paraId="1E2251F6"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Capacity to work alongside colleagues, contributing effectively to a team.</w:t>
            </w:r>
          </w:p>
          <w:p w14:paraId="25AF1B37"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Ability to quickly establish and maintain positive relationships with pupils, staff and families.</w:t>
            </w:r>
          </w:p>
          <w:p w14:paraId="49B3E672"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Understanding of safeguarding issues and promoting the welfare of children and young people</w:t>
            </w:r>
          </w:p>
          <w:p w14:paraId="159C789C"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Well-developed communication skills</w:t>
            </w:r>
          </w:p>
          <w:p w14:paraId="2ECBC04E" w14:textId="77777777" w:rsidR="00FB485A" w:rsidRPr="00306EAE" w:rsidRDefault="00E55D71">
            <w:pPr>
              <w:numPr>
                <w:ilvl w:val="0"/>
                <w:numId w:val="4"/>
              </w:numPr>
              <w:pBdr>
                <w:top w:val="nil"/>
                <w:left w:val="nil"/>
                <w:bottom w:val="nil"/>
                <w:right w:val="nil"/>
                <w:between w:val="nil"/>
              </w:pBdr>
              <w:spacing w:after="29" w:line="259" w:lineRule="auto"/>
              <w:ind w:hanging="360"/>
              <w:rPr>
                <w:rFonts w:ascii="Arial" w:eastAsia="NTFPrint" w:hAnsi="Arial" w:cs="Arial"/>
                <w:color w:val="000000"/>
              </w:rPr>
            </w:pPr>
            <w:r w:rsidRPr="00306EAE">
              <w:rPr>
                <w:rFonts w:ascii="Arial" w:eastAsia="NTFPrint" w:hAnsi="Arial" w:cs="Arial"/>
                <w:color w:val="000000"/>
              </w:rPr>
              <w:t>Fulfil the professional standards for Teachers in England</w:t>
            </w:r>
          </w:p>
        </w:tc>
        <w:tc>
          <w:tcPr>
            <w:tcW w:w="522" w:type="dxa"/>
            <w:tcBorders>
              <w:top w:val="single" w:sz="4" w:space="0" w:color="000000"/>
              <w:left w:val="single" w:sz="4" w:space="0" w:color="000000"/>
              <w:bottom w:val="single" w:sz="4" w:space="0" w:color="000000"/>
              <w:right w:val="nil"/>
            </w:tcBorders>
          </w:tcPr>
          <w:p w14:paraId="599D3CB0" w14:textId="77777777" w:rsidR="00FB485A" w:rsidRPr="00306EAE" w:rsidRDefault="00FB485A">
            <w:pPr>
              <w:spacing w:line="259" w:lineRule="auto"/>
              <w:ind w:left="109"/>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002E094D" w14:textId="77777777" w:rsidR="00FB485A" w:rsidRPr="00306EAE" w:rsidRDefault="00E55D71">
            <w:pPr>
              <w:spacing w:after="29" w:line="259" w:lineRule="auto"/>
              <w:ind w:left="0"/>
              <w:rPr>
                <w:rFonts w:ascii="Arial" w:eastAsia="NTFPrint" w:hAnsi="Arial" w:cs="Arial"/>
              </w:rPr>
            </w:pPr>
            <w:r w:rsidRPr="00306EAE">
              <w:rPr>
                <w:rFonts w:ascii="Arial" w:eastAsia="NTFPrint" w:hAnsi="Arial" w:cs="Arial"/>
              </w:rPr>
              <w:t>Ability to work successfully with multi-agencies.</w:t>
            </w:r>
          </w:p>
          <w:p w14:paraId="01278EE4" w14:textId="77777777" w:rsidR="00FB485A" w:rsidRPr="00306EAE" w:rsidRDefault="00FB485A">
            <w:pPr>
              <w:spacing w:after="29" w:line="259" w:lineRule="auto"/>
              <w:ind w:left="0"/>
              <w:rPr>
                <w:rFonts w:ascii="Arial" w:eastAsia="NTFPrint" w:hAnsi="Arial" w:cs="Arial"/>
              </w:rPr>
            </w:pPr>
          </w:p>
          <w:p w14:paraId="65A171FB" w14:textId="77777777" w:rsidR="00FB485A" w:rsidRPr="00306EAE" w:rsidRDefault="00E55D71">
            <w:pPr>
              <w:spacing w:after="29" w:line="259" w:lineRule="auto"/>
              <w:ind w:left="0"/>
              <w:rPr>
                <w:rFonts w:ascii="Arial" w:eastAsia="NTFPrint" w:hAnsi="Arial" w:cs="Arial"/>
              </w:rPr>
            </w:pPr>
            <w:r w:rsidRPr="00306EAE">
              <w:rPr>
                <w:rFonts w:ascii="Arial" w:eastAsia="NTFPrint" w:hAnsi="Arial" w:cs="Arial"/>
              </w:rPr>
              <w:t>Potential for professional progression</w:t>
            </w:r>
          </w:p>
          <w:p w14:paraId="7D9E9863" w14:textId="77777777" w:rsidR="00FB485A" w:rsidRPr="00306EAE" w:rsidRDefault="00FB485A">
            <w:pPr>
              <w:spacing w:after="29" w:line="259" w:lineRule="auto"/>
              <w:ind w:left="0"/>
              <w:rPr>
                <w:rFonts w:ascii="Arial" w:eastAsia="NTFPrint" w:hAnsi="Arial" w:cs="Arial"/>
              </w:rPr>
            </w:pPr>
          </w:p>
          <w:p w14:paraId="48490A32" w14:textId="6CC4F135" w:rsidR="00FB485A" w:rsidRPr="00306EAE" w:rsidRDefault="00E55D71">
            <w:pPr>
              <w:spacing w:after="29" w:line="259" w:lineRule="auto"/>
              <w:ind w:left="0"/>
              <w:rPr>
                <w:rFonts w:ascii="Arial" w:eastAsia="NTFPrint" w:hAnsi="Arial" w:cs="Arial"/>
              </w:rPr>
            </w:pPr>
            <w:r w:rsidRPr="00306EAE">
              <w:rPr>
                <w:rFonts w:ascii="Arial" w:eastAsia="NTFPrint" w:hAnsi="Arial" w:cs="Arial"/>
              </w:rPr>
              <w:t>Commitment to extra-curricular activities</w:t>
            </w:r>
          </w:p>
          <w:p w14:paraId="3519004C" w14:textId="77777777" w:rsidR="00FB485A" w:rsidRPr="00306EAE" w:rsidRDefault="00FB485A">
            <w:pPr>
              <w:spacing w:after="29" w:line="259" w:lineRule="auto"/>
              <w:ind w:left="0"/>
              <w:rPr>
                <w:rFonts w:ascii="Arial" w:eastAsia="NTFPrint" w:hAnsi="Arial" w:cs="Arial"/>
              </w:rPr>
            </w:pPr>
          </w:p>
          <w:p w14:paraId="1B2D3F2D" w14:textId="77777777" w:rsidR="00FB485A" w:rsidRPr="00306EAE" w:rsidRDefault="00FB485A">
            <w:pPr>
              <w:spacing w:after="29" w:line="259" w:lineRule="auto"/>
              <w:ind w:left="0"/>
              <w:rPr>
                <w:rFonts w:ascii="Arial" w:eastAsia="NTFPrint" w:hAnsi="Arial" w:cs="Arial"/>
              </w:rPr>
            </w:pPr>
          </w:p>
          <w:p w14:paraId="31DD537A" w14:textId="77777777" w:rsidR="00FB485A" w:rsidRPr="00306EAE" w:rsidRDefault="00FB485A">
            <w:pPr>
              <w:spacing w:line="259" w:lineRule="auto"/>
              <w:ind w:left="0"/>
              <w:rPr>
                <w:rFonts w:ascii="Arial" w:eastAsia="NTFPrint" w:hAnsi="Arial" w:cs="Arial"/>
              </w:rPr>
            </w:pPr>
          </w:p>
        </w:tc>
      </w:tr>
      <w:tr w:rsidR="00FB485A" w:rsidRPr="00306EAE" w14:paraId="19E57DC8" w14:textId="77777777">
        <w:trPr>
          <w:trHeight w:val="4221"/>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B57B83" w14:textId="77777777" w:rsidR="00FB485A" w:rsidRPr="00306EAE" w:rsidRDefault="00E55D71">
            <w:pPr>
              <w:spacing w:line="259" w:lineRule="auto"/>
              <w:ind w:left="0"/>
              <w:jc w:val="center"/>
              <w:rPr>
                <w:rFonts w:ascii="Arial" w:eastAsia="NTFPrint" w:hAnsi="Arial" w:cs="Arial"/>
              </w:rPr>
            </w:pPr>
            <w:r w:rsidRPr="00306EAE">
              <w:rPr>
                <w:rFonts w:ascii="Arial" w:eastAsia="NTFPrint" w:hAnsi="Arial" w:cs="Arial"/>
              </w:rPr>
              <w:lastRenderedPageBreak/>
              <w:t xml:space="preserve">Knowledge and skills </w:t>
            </w:r>
          </w:p>
        </w:tc>
        <w:tc>
          <w:tcPr>
            <w:tcW w:w="5757" w:type="dxa"/>
            <w:tcBorders>
              <w:top w:val="single" w:sz="4" w:space="0" w:color="000000"/>
              <w:left w:val="single" w:sz="4" w:space="0" w:color="000000"/>
              <w:bottom w:val="single" w:sz="4" w:space="0" w:color="000000"/>
              <w:right w:val="single" w:sz="4" w:space="0" w:color="000000"/>
            </w:tcBorders>
          </w:tcPr>
          <w:p w14:paraId="4C501812" w14:textId="77777777" w:rsidR="00FB485A" w:rsidRPr="00306EAE" w:rsidRDefault="00E55D71" w:rsidP="001035D4">
            <w:pPr>
              <w:spacing w:after="31" w:line="259" w:lineRule="auto"/>
              <w:ind w:left="109"/>
              <w:rPr>
                <w:rFonts w:ascii="Arial" w:eastAsia="NTFPrint" w:hAnsi="Arial" w:cs="Arial"/>
              </w:rPr>
            </w:pPr>
            <w:r w:rsidRPr="00306EAE">
              <w:rPr>
                <w:rFonts w:ascii="Arial" w:eastAsia="NTFPrint" w:hAnsi="Arial" w:cs="Arial"/>
              </w:rPr>
              <w:t xml:space="preserve">The successful candidate will be able to: </w:t>
            </w:r>
          </w:p>
          <w:p w14:paraId="37B84F52" w14:textId="28CC4E83" w:rsidR="00FB485A" w:rsidRPr="00306EAE" w:rsidRDefault="00E55D71" w:rsidP="001035D4">
            <w:pPr>
              <w:numPr>
                <w:ilvl w:val="0"/>
                <w:numId w:val="7"/>
              </w:numPr>
              <w:spacing w:after="70" w:line="222" w:lineRule="auto"/>
              <w:ind w:hanging="360"/>
              <w:rPr>
                <w:rFonts w:ascii="Arial" w:eastAsia="NTFPrint" w:hAnsi="Arial" w:cs="Arial"/>
              </w:rPr>
            </w:pPr>
            <w:r w:rsidRPr="00306EAE">
              <w:rPr>
                <w:rFonts w:ascii="Arial" w:eastAsia="NTFPrint" w:hAnsi="Arial" w:cs="Arial"/>
              </w:rPr>
              <w:t xml:space="preserve">Demonstrate a clear understanding of the </w:t>
            </w:r>
            <w:r w:rsidR="001035D4">
              <w:rPr>
                <w:rFonts w:ascii="Arial" w:eastAsia="NTFPrint" w:hAnsi="Arial" w:cs="Arial"/>
              </w:rPr>
              <w:t xml:space="preserve">EYFS </w:t>
            </w:r>
            <w:r w:rsidRPr="00306EAE">
              <w:rPr>
                <w:rFonts w:ascii="Arial" w:eastAsia="NTFPrint" w:hAnsi="Arial" w:cs="Arial"/>
              </w:rPr>
              <w:t>curriculum</w:t>
            </w:r>
            <w:r w:rsidR="001035D4">
              <w:rPr>
                <w:rFonts w:ascii="Arial" w:eastAsia="NTFPrint" w:hAnsi="Arial" w:cs="Arial"/>
              </w:rPr>
              <w:t>.</w:t>
            </w:r>
          </w:p>
          <w:p w14:paraId="34C7BC08" w14:textId="77777777" w:rsidR="00FB485A" w:rsidRPr="00306EAE" w:rsidRDefault="00E55D71" w:rsidP="001035D4">
            <w:pPr>
              <w:numPr>
                <w:ilvl w:val="0"/>
                <w:numId w:val="7"/>
              </w:numPr>
              <w:spacing w:after="72" w:line="222" w:lineRule="auto"/>
              <w:ind w:hanging="360"/>
              <w:rPr>
                <w:rFonts w:ascii="Arial" w:eastAsia="NTFPrint" w:hAnsi="Arial" w:cs="Arial"/>
              </w:rPr>
            </w:pPr>
            <w:r w:rsidRPr="00306EAE">
              <w:rPr>
                <w:rFonts w:ascii="Arial" w:eastAsia="NTFPrint" w:hAnsi="Arial" w:cs="Arial"/>
              </w:rPr>
              <w:t xml:space="preserve">Show how assessment and attainment information can be used to improve practice and raise standards. </w:t>
            </w:r>
          </w:p>
          <w:p w14:paraId="6D853E11" w14:textId="532EF40D" w:rsidR="00FB485A" w:rsidRPr="00306EAE" w:rsidRDefault="00E55D71" w:rsidP="001035D4">
            <w:pPr>
              <w:numPr>
                <w:ilvl w:val="0"/>
                <w:numId w:val="7"/>
              </w:numPr>
              <w:spacing w:after="74" w:line="221" w:lineRule="auto"/>
              <w:ind w:hanging="360"/>
              <w:rPr>
                <w:rFonts w:ascii="Arial" w:eastAsia="NTFPrint" w:hAnsi="Arial" w:cs="Arial"/>
              </w:rPr>
            </w:pPr>
            <w:r w:rsidRPr="00306EAE">
              <w:rPr>
                <w:rFonts w:ascii="Arial" w:eastAsia="NTFPrint" w:hAnsi="Arial" w:cs="Arial"/>
              </w:rPr>
              <w:t xml:space="preserve">Understand different teaching methods, and how teaching should be adapted to cater for different pupils’ needs. </w:t>
            </w:r>
          </w:p>
          <w:p w14:paraId="2BAB171A" w14:textId="77777777" w:rsidR="00FB485A" w:rsidRPr="00306EAE" w:rsidRDefault="00E55D71" w:rsidP="001035D4">
            <w:pPr>
              <w:numPr>
                <w:ilvl w:val="0"/>
                <w:numId w:val="7"/>
              </w:numPr>
              <w:spacing w:line="220" w:lineRule="auto"/>
              <w:ind w:hanging="360"/>
              <w:rPr>
                <w:rFonts w:ascii="Arial" w:eastAsia="NTFPrint" w:hAnsi="Arial" w:cs="Arial"/>
              </w:rPr>
            </w:pPr>
            <w:r w:rsidRPr="00306EAE">
              <w:rPr>
                <w:rFonts w:ascii="Arial" w:eastAsia="NTFPrint" w:hAnsi="Arial" w:cs="Arial"/>
              </w:rPr>
              <w:t xml:space="preserve">Demonstrate effective intervention strategies to improve the quality of teaching and learning. </w:t>
            </w:r>
          </w:p>
          <w:p w14:paraId="5DA1FCE9" w14:textId="4B558AC9" w:rsidR="00FB485A" w:rsidRDefault="00E55D71" w:rsidP="001035D4">
            <w:pPr>
              <w:numPr>
                <w:ilvl w:val="0"/>
                <w:numId w:val="7"/>
              </w:numPr>
              <w:spacing w:after="72" w:line="222" w:lineRule="auto"/>
              <w:ind w:hanging="360"/>
              <w:rPr>
                <w:rFonts w:ascii="Arial" w:eastAsia="NTFPrint" w:hAnsi="Arial" w:cs="Arial"/>
              </w:rPr>
            </w:pPr>
            <w:r w:rsidRPr="00306EAE">
              <w:rPr>
                <w:rFonts w:ascii="Arial" w:eastAsia="NTFPrint" w:hAnsi="Arial" w:cs="Arial"/>
              </w:rPr>
              <w:t xml:space="preserve">Demonstrate experience of working as part of a team. </w:t>
            </w:r>
          </w:p>
          <w:p w14:paraId="2BBA28B9" w14:textId="723657AC" w:rsidR="001035D4" w:rsidRPr="00306EAE" w:rsidRDefault="001035D4" w:rsidP="001035D4">
            <w:pPr>
              <w:numPr>
                <w:ilvl w:val="0"/>
                <w:numId w:val="7"/>
              </w:numPr>
              <w:spacing w:after="72" w:line="222" w:lineRule="auto"/>
              <w:ind w:hanging="360"/>
              <w:rPr>
                <w:rFonts w:ascii="Arial" w:eastAsia="NTFPrint" w:hAnsi="Arial" w:cs="Arial"/>
              </w:rPr>
            </w:pPr>
            <w:r>
              <w:rPr>
                <w:rFonts w:ascii="Arial" w:eastAsia="NTFPrint" w:hAnsi="Arial" w:cs="Arial"/>
              </w:rPr>
              <w:t>Able to deploy additional adults effectively.</w:t>
            </w:r>
          </w:p>
          <w:p w14:paraId="2A7066E4" w14:textId="77777777" w:rsidR="00FB485A" w:rsidRPr="00306EAE" w:rsidRDefault="00E55D71" w:rsidP="001035D4">
            <w:pPr>
              <w:numPr>
                <w:ilvl w:val="0"/>
                <w:numId w:val="8"/>
              </w:numPr>
              <w:spacing w:after="3" w:line="259" w:lineRule="auto"/>
              <w:ind w:hanging="360"/>
              <w:rPr>
                <w:rFonts w:ascii="Arial" w:eastAsia="NTFPrint" w:hAnsi="Arial" w:cs="Arial"/>
              </w:rPr>
            </w:pPr>
            <w:r w:rsidRPr="00306EAE">
              <w:rPr>
                <w:rFonts w:ascii="Arial" w:eastAsia="NTFPrint" w:hAnsi="Arial" w:cs="Arial"/>
              </w:rPr>
              <w:t xml:space="preserve">Understanding of and commitment to promoting safeguarding of pupils. </w:t>
            </w:r>
          </w:p>
          <w:p w14:paraId="3527F00D" w14:textId="77777777" w:rsidR="00FB485A" w:rsidRPr="00306EAE" w:rsidRDefault="00E55D71" w:rsidP="001035D4">
            <w:pPr>
              <w:numPr>
                <w:ilvl w:val="0"/>
                <w:numId w:val="8"/>
              </w:numPr>
              <w:spacing w:after="3" w:line="259" w:lineRule="auto"/>
              <w:ind w:hanging="360"/>
              <w:rPr>
                <w:rFonts w:ascii="Arial" w:eastAsia="NTFPrint" w:hAnsi="Arial" w:cs="Arial"/>
              </w:rPr>
            </w:pPr>
            <w:r w:rsidRPr="00306EAE">
              <w:rPr>
                <w:rFonts w:ascii="Arial" w:eastAsia="NTFPrint" w:hAnsi="Arial" w:cs="Arial"/>
              </w:rPr>
              <w:t>Able to promote good behaviour consistently.</w:t>
            </w:r>
          </w:p>
        </w:tc>
        <w:tc>
          <w:tcPr>
            <w:tcW w:w="522" w:type="dxa"/>
            <w:tcBorders>
              <w:top w:val="single" w:sz="4" w:space="0" w:color="000000"/>
              <w:left w:val="single" w:sz="4" w:space="0" w:color="000000"/>
              <w:bottom w:val="single" w:sz="4" w:space="0" w:color="000000"/>
              <w:right w:val="nil"/>
            </w:tcBorders>
          </w:tcPr>
          <w:p w14:paraId="5830F78A" w14:textId="77777777" w:rsidR="00FB485A" w:rsidRPr="00306EAE" w:rsidRDefault="00FB485A">
            <w:pPr>
              <w:spacing w:after="735" w:line="259" w:lineRule="auto"/>
              <w:ind w:left="0"/>
              <w:rPr>
                <w:rFonts w:ascii="Arial" w:eastAsia="NTFPrint" w:hAnsi="Arial" w:cs="Arial"/>
              </w:rPr>
            </w:pPr>
          </w:p>
          <w:p w14:paraId="69955AA6" w14:textId="77777777" w:rsidR="00FB485A" w:rsidRPr="00306EAE" w:rsidRDefault="00FB485A">
            <w:pPr>
              <w:spacing w:after="735" w:line="259" w:lineRule="auto"/>
              <w:ind w:left="142"/>
              <w:rPr>
                <w:rFonts w:ascii="Arial" w:eastAsia="NTFPrint" w:hAnsi="Arial" w:cs="Arial"/>
              </w:rPr>
            </w:pPr>
          </w:p>
          <w:p w14:paraId="21C37344" w14:textId="77777777" w:rsidR="00FB485A" w:rsidRPr="00306EAE" w:rsidRDefault="00FB485A">
            <w:pPr>
              <w:spacing w:after="735" w:line="259" w:lineRule="auto"/>
              <w:ind w:left="142"/>
              <w:rPr>
                <w:rFonts w:ascii="Arial" w:eastAsia="NTFPrint" w:hAnsi="Arial" w:cs="Arial"/>
              </w:rPr>
            </w:pPr>
          </w:p>
          <w:p w14:paraId="6229ACD3" w14:textId="77777777" w:rsidR="00FB485A" w:rsidRPr="00306EAE" w:rsidRDefault="00FB485A">
            <w:pPr>
              <w:spacing w:line="259" w:lineRule="auto"/>
              <w:ind w:left="0"/>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73D81289" w14:textId="289F1FA0" w:rsidR="00FB485A" w:rsidRPr="00306EAE" w:rsidRDefault="00E55D71">
            <w:pPr>
              <w:spacing w:after="24" w:line="222" w:lineRule="auto"/>
              <w:ind w:left="0"/>
              <w:rPr>
                <w:rFonts w:ascii="Arial" w:eastAsia="NTFPrint" w:hAnsi="Arial" w:cs="Arial"/>
              </w:rPr>
            </w:pPr>
            <w:r w:rsidRPr="00306EAE">
              <w:rPr>
                <w:rFonts w:ascii="Arial" w:eastAsia="NTFPrint" w:hAnsi="Arial" w:cs="Arial"/>
              </w:rPr>
              <w:t>A secure understanding of the KS1 curriculum.</w:t>
            </w:r>
          </w:p>
          <w:p w14:paraId="434C0396" w14:textId="77777777" w:rsidR="00FB485A" w:rsidRPr="00306EAE" w:rsidRDefault="00FB485A">
            <w:pPr>
              <w:spacing w:after="24" w:line="222" w:lineRule="auto"/>
              <w:ind w:left="0"/>
              <w:rPr>
                <w:rFonts w:ascii="Arial" w:eastAsia="NTFPrint" w:hAnsi="Arial" w:cs="Arial"/>
              </w:rPr>
            </w:pPr>
          </w:p>
          <w:p w14:paraId="56326809" w14:textId="77777777" w:rsidR="00FB485A" w:rsidRPr="00306EAE" w:rsidRDefault="00E55D71">
            <w:pPr>
              <w:spacing w:after="24" w:line="222" w:lineRule="auto"/>
              <w:ind w:left="0"/>
              <w:rPr>
                <w:rFonts w:ascii="Arial" w:eastAsia="NTFPrint" w:hAnsi="Arial" w:cs="Arial"/>
              </w:rPr>
            </w:pPr>
            <w:r w:rsidRPr="00306EAE">
              <w:rPr>
                <w:rFonts w:ascii="Arial" w:eastAsia="NTFPrint" w:hAnsi="Arial" w:cs="Arial"/>
              </w:rPr>
              <w:t xml:space="preserve">Ability to show how resources can be managed and deployed effectively. </w:t>
            </w:r>
          </w:p>
          <w:p w14:paraId="66CDF33D" w14:textId="77777777" w:rsidR="00FB485A" w:rsidRPr="00306EAE" w:rsidRDefault="00FB485A">
            <w:pPr>
              <w:spacing w:after="24" w:line="222" w:lineRule="auto"/>
              <w:ind w:left="0"/>
              <w:rPr>
                <w:rFonts w:ascii="Arial" w:eastAsia="NTFPrint" w:hAnsi="Arial" w:cs="Arial"/>
              </w:rPr>
            </w:pPr>
          </w:p>
          <w:p w14:paraId="05F9606D"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 xml:space="preserve">First aid skills. </w:t>
            </w:r>
          </w:p>
          <w:p w14:paraId="4AF4F357" w14:textId="77777777" w:rsidR="00FB485A" w:rsidRPr="00306EAE" w:rsidRDefault="00FB485A">
            <w:pPr>
              <w:spacing w:line="259" w:lineRule="auto"/>
              <w:ind w:left="0"/>
              <w:rPr>
                <w:rFonts w:ascii="Arial" w:eastAsia="NTFPrint" w:hAnsi="Arial" w:cs="Arial"/>
              </w:rPr>
            </w:pPr>
          </w:p>
          <w:p w14:paraId="32281DDC"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Commitment to educational research</w:t>
            </w:r>
          </w:p>
          <w:p w14:paraId="480E3ED0" w14:textId="77777777" w:rsidR="00FB485A" w:rsidRPr="00306EAE" w:rsidRDefault="00FB485A">
            <w:pPr>
              <w:spacing w:line="259" w:lineRule="auto"/>
              <w:ind w:left="0"/>
              <w:rPr>
                <w:rFonts w:ascii="Arial" w:eastAsia="NTFPrint" w:hAnsi="Arial" w:cs="Arial"/>
              </w:rPr>
            </w:pPr>
          </w:p>
          <w:p w14:paraId="658C8CC0" w14:textId="77777777" w:rsidR="00FB485A" w:rsidRPr="00306EAE" w:rsidRDefault="00FB485A">
            <w:pPr>
              <w:spacing w:line="259" w:lineRule="auto"/>
              <w:ind w:left="0"/>
              <w:rPr>
                <w:rFonts w:ascii="Arial" w:eastAsia="NTFPrint" w:hAnsi="Arial" w:cs="Arial"/>
              </w:rPr>
            </w:pPr>
          </w:p>
          <w:p w14:paraId="5C007DC3" w14:textId="77777777" w:rsidR="00FB485A" w:rsidRPr="00306EAE" w:rsidRDefault="00FB485A">
            <w:pPr>
              <w:spacing w:line="259" w:lineRule="auto"/>
              <w:ind w:left="0"/>
              <w:rPr>
                <w:rFonts w:ascii="Arial" w:eastAsia="NTFPrint" w:hAnsi="Arial" w:cs="Arial"/>
              </w:rPr>
            </w:pPr>
          </w:p>
        </w:tc>
      </w:tr>
      <w:tr w:rsidR="00FB485A" w:rsidRPr="00306EAE" w14:paraId="7A1D2831" w14:textId="77777777">
        <w:trPr>
          <w:trHeight w:val="460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171044" w14:textId="77777777" w:rsidR="00FB485A" w:rsidRPr="00306EAE" w:rsidRDefault="00E55D71">
            <w:pPr>
              <w:spacing w:line="259" w:lineRule="auto"/>
              <w:ind w:left="0"/>
              <w:jc w:val="center"/>
              <w:rPr>
                <w:rFonts w:ascii="Arial" w:eastAsia="NTFPrint" w:hAnsi="Arial" w:cs="Arial"/>
              </w:rPr>
            </w:pPr>
            <w:r w:rsidRPr="00306EAE">
              <w:rPr>
                <w:rFonts w:ascii="Arial" w:eastAsia="NTFPrint" w:hAnsi="Arial" w:cs="Arial"/>
              </w:rPr>
              <w:t>Philosophy</w:t>
            </w:r>
          </w:p>
        </w:tc>
        <w:tc>
          <w:tcPr>
            <w:tcW w:w="5757" w:type="dxa"/>
            <w:tcBorders>
              <w:top w:val="single" w:sz="4" w:space="0" w:color="000000"/>
              <w:left w:val="single" w:sz="4" w:space="0" w:color="000000"/>
              <w:bottom w:val="single" w:sz="4" w:space="0" w:color="000000"/>
              <w:right w:val="single" w:sz="4" w:space="0" w:color="000000"/>
            </w:tcBorders>
          </w:tcPr>
          <w:p w14:paraId="53D7B36E" w14:textId="77777777" w:rsidR="00FB485A" w:rsidRPr="00306EAE" w:rsidRDefault="00E55D71">
            <w:pPr>
              <w:spacing w:after="31" w:line="259" w:lineRule="auto"/>
              <w:ind w:left="109"/>
              <w:rPr>
                <w:rFonts w:ascii="Arial" w:eastAsia="NTFPrint" w:hAnsi="Arial" w:cs="Arial"/>
              </w:rPr>
            </w:pPr>
            <w:r w:rsidRPr="00306EAE">
              <w:rPr>
                <w:rFonts w:ascii="Arial" w:eastAsia="NTFPrint" w:hAnsi="Arial" w:cs="Arial"/>
              </w:rPr>
              <w:t xml:space="preserve">The successful candidate will be able to: </w:t>
            </w:r>
          </w:p>
          <w:p w14:paraId="150B5BAE"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Expectation of high pupil achievement for all pupils including those with SEND</w:t>
            </w:r>
          </w:p>
          <w:p w14:paraId="6FC8D815"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Commitment to the provision of high-quality education and pastoral care for all pupils</w:t>
            </w:r>
          </w:p>
          <w:p w14:paraId="07168E7A"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Evidence of understanding and commitment to equality of opportunity and respect for pupils’ individual differences</w:t>
            </w:r>
          </w:p>
          <w:p w14:paraId="076480B7"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Commitment to parental partnership in education and developing links between school, home and the community.</w:t>
            </w:r>
          </w:p>
          <w:p w14:paraId="35AAAE45"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Be aware of the key school policies and procedures, especially Health and Safety, Child Protection, Data Protection and School Development Plan</w:t>
            </w:r>
          </w:p>
          <w:p w14:paraId="6FEC52F9" w14:textId="77777777" w:rsidR="00FB485A" w:rsidRPr="00306EAE" w:rsidRDefault="00E55D71">
            <w:pPr>
              <w:numPr>
                <w:ilvl w:val="0"/>
                <w:numId w:val="6"/>
              </w:numPr>
              <w:pBdr>
                <w:top w:val="nil"/>
                <w:left w:val="nil"/>
                <w:bottom w:val="nil"/>
                <w:right w:val="nil"/>
                <w:between w:val="nil"/>
              </w:pBdr>
              <w:spacing w:after="31" w:line="259" w:lineRule="auto"/>
              <w:rPr>
                <w:rFonts w:ascii="Arial" w:eastAsia="NTFPrint" w:hAnsi="Arial" w:cs="Arial"/>
                <w:color w:val="000000"/>
              </w:rPr>
            </w:pPr>
            <w:r w:rsidRPr="00306EAE">
              <w:rPr>
                <w:rFonts w:ascii="Arial" w:eastAsia="NTFPrint" w:hAnsi="Arial" w:cs="Arial"/>
                <w:color w:val="000000"/>
              </w:rPr>
              <w:t xml:space="preserve">Uphold, fully support and actively promote the Christian characteristics of the school and ensure these values permeate through the life of the school.   </w:t>
            </w:r>
          </w:p>
        </w:tc>
        <w:tc>
          <w:tcPr>
            <w:tcW w:w="522" w:type="dxa"/>
            <w:tcBorders>
              <w:top w:val="single" w:sz="4" w:space="0" w:color="000000"/>
              <w:left w:val="single" w:sz="4" w:space="0" w:color="000000"/>
              <w:bottom w:val="single" w:sz="4" w:space="0" w:color="000000"/>
              <w:right w:val="nil"/>
            </w:tcBorders>
          </w:tcPr>
          <w:p w14:paraId="5838065A" w14:textId="77777777" w:rsidR="00FB485A" w:rsidRPr="00306EAE" w:rsidRDefault="00FB485A">
            <w:pPr>
              <w:spacing w:after="735" w:line="259" w:lineRule="auto"/>
              <w:ind w:left="0"/>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78589A1C" w14:textId="77777777" w:rsidR="00FB485A" w:rsidRPr="00306EAE" w:rsidRDefault="00FB485A">
            <w:pPr>
              <w:spacing w:after="24" w:line="222" w:lineRule="auto"/>
              <w:ind w:left="0"/>
              <w:rPr>
                <w:rFonts w:ascii="Arial" w:eastAsia="NTFPrint" w:hAnsi="Arial" w:cs="Arial"/>
              </w:rPr>
            </w:pPr>
          </w:p>
        </w:tc>
      </w:tr>
      <w:tr w:rsidR="00FB485A" w:rsidRPr="00306EAE" w14:paraId="5523D991" w14:textId="77777777">
        <w:trPr>
          <w:trHeight w:val="590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9BE21A" w14:textId="77777777" w:rsidR="00FB485A" w:rsidRPr="00306EAE" w:rsidRDefault="00E55D71">
            <w:pPr>
              <w:spacing w:line="259" w:lineRule="auto"/>
              <w:ind w:left="52"/>
              <w:jc w:val="center"/>
              <w:rPr>
                <w:rFonts w:ascii="Arial" w:eastAsia="NTFPrint" w:hAnsi="Arial" w:cs="Arial"/>
              </w:rPr>
            </w:pPr>
            <w:r w:rsidRPr="00306EAE">
              <w:rPr>
                <w:rFonts w:ascii="Arial" w:eastAsia="NTFPrint" w:hAnsi="Arial" w:cs="Arial"/>
              </w:rPr>
              <w:lastRenderedPageBreak/>
              <w:t xml:space="preserve">Personal qualities </w:t>
            </w:r>
          </w:p>
        </w:tc>
        <w:tc>
          <w:tcPr>
            <w:tcW w:w="5757" w:type="dxa"/>
            <w:tcBorders>
              <w:top w:val="single" w:sz="4" w:space="0" w:color="000000"/>
              <w:left w:val="single" w:sz="4" w:space="0" w:color="000000"/>
              <w:bottom w:val="single" w:sz="4" w:space="0" w:color="000000"/>
              <w:right w:val="single" w:sz="4" w:space="0" w:color="000000"/>
            </w:tcBorders>
          </w:tcPr>
          <w:p w14:paraId="363DD47D" w14:textId="77777777" w:rsidR="00FB485A" w:rsidRPr="00306EAE" w:rsidRDefault="00E55D71">
            <w:pPr>
              <w:spacing w:after="31" w:line="259" w:lineRule="auto"/>
              <w:ind w:left="110"/>
              <w:rPr>
                <w:rFonts w:ascii="Arial" w:eastAsia="NTFPrint" w:hAnsi="Arial" w:cs="Arial"/>
              </w:rPr>
            </w:pPr>
            <w:r w:rsidRPr="00306EAE">
              <w:rPr>
                <w:rFonts w:ascii="Arial" w:eastAsia="NTFPrint" w:hAnsi="Arial" w:cs="Arial"/>
              </w:rPr>
              <w:t xml:space="preserve">The successful candidate will have: </w:t>
            </w:r>
          </w:p>
          <w:p w14:paraId="7D0D9F77" w14:textId="77777777" w:rsidR="00FB485A" w:rsidRPr="00306EAE" w:rsidRDefault="00E55D71">
            <w:pPr>
              <w:numPr>
                <w:ilvl w:val="0"/>
                <w:numId w:val="8"/>
              </w:numPr>
              <w:spacing w:line="220" w:lineRule="auto"/>
              <w:ind w:hanging="360"/>
              <w:rPr>
                <w:rFonts w:ascii="Arial" w:eastAsia="NTFPrint" w:hAnsi="Arial" w:cs="Arial"/>
              </w:rPr>
            </w:pPr>
            <w:r w:rsidRPr="00306EAE">
              <w:rPr>
                <w:rFonts w:ascii="Arial" w:eastAsia="NTFPrint" w:hAnsi="Arial" w:cs="Arial"/>
              </w:rPr>
              <w:t xml:space="preserve">An enhanced DBS certificate and barred list check. </w:t>
            </w:r>
          </w:p>
          <w:p w14:paraId="0EAB9331"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 xml:space="preserve">A good attendance and punctuality record. </w:t>
            </w:r>
          </w:p>
          <w:p w14:paraId="673A751F" w14:textId="77777777" w:rsidR="00FB485A" w:rsidRPr="00306EAE" w:rsidRDefault="00E55D71">
            <w:pPr>
              <w:numPr>
                <w:ilvl w:val="0"/>
                <w:numId w:val="8"/>
              </w:numPr>
              <w:spacing w:after="70" w:line="222" w:lineRule="auto"/>
              <w:ind w:hanging="360"/>
              <w:rPr>
                <w:rFonts w:ascii="Arial" w:eastAsia="NTFPrint" w:hAnsi="Arial" w:cs="Arial"/>
              </w:rPr>
            </w:pPr>
            <w:r w:rsidRPr="00306EAE">
              <w:rPr>
                <w:rFonts w:ascii="Arial" w:eastAsia="NTFPrint" w:hAnsi="Arial" w:cs="Arial"/>
              </w:rPr>
              <w:t xml:space="preserve">Excellent verbal and written communication skills. </w:t>
            </w:r>
          </w:p>
          <w:p w14:paraId="48AC1A8D"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 xml:space="preserve">Excellent time management and organisation.  </w:t>
            </w:r>
          </w:p>
          <w:p w14:paraId="0D836978"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High expectations of self and professional standards. </w:t>
            </w:r>
          </w:p>
          <w:p w14:paraId="0571D6B2" w14:textId="77777777" w:rsidR="00FB485A" w:rsidRPr="00306EAE" w:rsidRDefault="00E55D71">
            <w:pPr>
              <w:numPr>
                <w:ilvl w:val="0"/>
                <w:numId w:val="8"/>
              </w:numPr>
              <w:spacing w:after="3" w:line="259" w:lineRule="auto"/>
              <w:ind w:hanging="360"/>
              <w:rPr>
                <w:rFonts w:ascii="Arial" w:eastAsia="NTFPrint" w:hAnsi="Arial" w:cs="Arial"/>
              </w:rPr>
            </w:pPr>
            <w:r w:rsidRPr="00306EAE">
              <w:rPr>
                <w:rFonts w:ascii="Arial" w:eastAsia="NTFPrint" w:hAnsi="Arial" w:cs="Arial"/>
              </w:rPr>
              <w:t xml:space="preserve">A commitment to CPD.  </w:t>
            </w:r>
          </w:p>
          <w:p w14:paraId="7B4623AE" w14:textId="77777777" w:rsidR="00FB485A" w:rsidRPr="00306EAE" w:rsidRDefault="00E55D71">
            <w:pPr>
              <w:numPr>
                <w:ilvl w:val="0"/>
                <w:numId w:val="8"/>
              </w:numPr>
              <w:spacing w:after="73" w:line="222" w:lineRule="auto"/>
              <w:ind w:hanging="360"/>
              <w:rPr>
                <w:rFonts w:ascii="Arial" w:eastAsia="NTFPrint" w:hAnsi="Arial" w:cs="Arial"/>
              </w:rPr>
            </w:pPr>
            <w:r w:rsidRPr="00306EAE">
              <w:rPr>
                <w:rFonts w:ascii="Arial" w:eastAsia="NTFPrint" w:hAnsi="Arial" w:cs="Arial"/>
              </w:rPr>
              <w:t xml:space="preserve">Enthusiasm for teaching </w:t>
            </w:r>
          </w:p>
          <w:p w14:paraId="4CD3D32E"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The ability to work as both part of a team and independently. </w:t>
            </w:r>
          </w:p>
          <w:p w14:paraId="7559670C" w14:textId="77777777" w:rsidR="00FB485A" w:rsidRPr="00306EAE" w:rsidRDefault="00E55D71">
            <w:pPr>
              <w:numPr>
                <w:ilvl w:val="0"/>
                <w:numId w:val="8"/>
              </w:numPr>
              <w:spacing w:after="70" w:line="222" w:lineRule="auto"/>
              <w:ind w:hanging="360"/>
              <w:rPr>
                <w:rFonts w:ascii="Arial" w:eastAsia="NTFPrint" w:hAnsi="Arial" w:cs="Arial"/>
              </w:rPr>
            </w:pPr>
            <w:r w:rsidRPr="00306EAE">
              <w:rPr>
                <w:rFonts w:ascii="Arial" w:eastAsia="NTFPrint" w:hAnsi="Arial" w:cs="Arial"/>
              </w:rPr>
              <w:t xml:space="preserve">The ability to maintain successful working relationships with other colleagues. </w:t>
            </w:r>
          </w:p>
          <w:p w14:paraId="01D32150" w14:textId="77777777" w:rsidR="00FB485A" w:rsidRPr="00306EAE" w:rsidRDefault="00E55D71">
            <w:pPr>
              <w:numPr>
                <w:ilvl w:val="0"/>
                <w:numId w:val="8"/>
              </w:numPr>
              <w:spacing w:line="220" w:lineRule="auto"/>
              <w:ind w:hanging="360"/>
              <w:rPr>
                <w:rFonts w:ascii="Arial" w:eastAsia="NTFPrint" w:hAnsi="Arial" w:cs="Arial"/>
              </w:rPr>
            </w:pPr>
            <w:r w:rsidRPr="00306EAE">
              <w:rPr>
                <w:rFonts w:ascii="Arial" w:eastAsia="NTFPrint" w:hAnsi="Arial" w:cs="Arial"/>
              </w:rPr>
              <w:t>High levels of drive, energy and integrity.</w:t>
            </w:r>
          </w:p>
          <w:p w14:paraId="1BB1A78C"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Committed to contributing to the wider school and its community.  . </w:t>
            </w:r>
          </w:p>
          <w:p w14:paraId="09756328"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 xml:space="preserve">Enthusiastic and positive. </w:t>
            </w:r>
          </w:p>
          <w:p w14:paraId="7769AFF9"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Ability to inspire confidence and enthusiasm.</w:t>
            </w:r>
          </w:p>
          <w:p w14:paraId="2C90D75F"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Able to anticipate and manage their workload and to plan ahead. </w:t>
            </w:r>
          </w:p>
          <w:p w14:paraId="4BA3315A" w14:textId="77777777" w:rsidR="00FB485A" w:rsidRPr="00306EAE" w:rsidRDefault="00E55D71">
            <w:pPr>
              <w:numPr>
                <w:ilvl w:val="0"/>
                <w:numId w:val="8"/>
              </w:numPr>
              <w:spacing w:line="259" w:lineRule="auto"/>
              <w:ind w:hanging="360"/>
              <w:rPr>
                <w:rFonts w:ascii="Arial" w:eastAsia="NTFPrint" w:hAnsi="Arial" w:cs="Arial"/>
              </w:rPr>
            </w:pPr>
            <w:r w:rsidRPr="00306EAE">
              <w:rPr>
                <w:rFonts w:ascii="Arial" w:eastAsia="NTFPrint" w:hAnsi="Arial" w:cs="Arial"/>
              </w:rPr>
              <w:t xml:space="preserve">Able to develop effective relationships. </w:t>
            </w:r>
          </w:p>
          <w:p w14:paraId="6B83E5C2" w14:textId="77777777" w:rsidR="00FB485A" w:rsidRDefault="00E55D71">
            <w:pPr>
              <w:numPr>
                <w:ilvl w:val="0"/>
                <w:numId w:val="7"/>
              </w:numPr>
              <w:spacing w:after="172" w:line="222" w:lineRule="auto"/>
              <w:ind w:hanging="360"/>
              <w:jc w:val="both"/>
              <w:rPr>
                <w:rFonts w:ascii="Arial" w:eastAsia="NTFPrint" w:hAnsi="Arial" w:cs="Arial"/>
              </w:rPr>
            </w:pPr>
            <w:r w:rsidRPr="00306EAE">
              <w:rPr>
                <w:rFonts w:ascii="Arial" w:eastAsia="NTFPrint" w:hAnsi="Arial" w:cs="Arial"/>
              </w:rPr>
              <w:t xml:space="preserve">Passion for inclusion </w:t>
            </w:r>
          </w:p>
          <w:p w14:paraId="4EA91B5E" w14:textId="164D6FAF" w:rsidR="001035D4" w:rsidRPr="00306EAE" w:rsidRDefault="001035D4">
            <w:pPr>
              <w:numPr>
                <w:ilvl w:val="0"/>
                <w:numId w:val="7"/>
              </w:numPr>
              <w:spacing w:after="172" w:line="222" w:lineRule="auto"/>
              <w:ind w:hanging="360"/>
              <w:jc w:val="both"/>
              <w:rPr>
                <w:rFonts w:ascii="Arial" w:eastAsia="NTFPrint" w:hAnsi="Arial" w:cs="Arial"/>
              </w:rPr>
            </w:pPr>
            <w:r>
              <w:rPr>
                <w:rFonts w:ascii="Arial" w:eastAsia="NTFPrint" w:hAnsi="Arial" w:cs="Arial"/>
              </w:rPr>
              <w:t>A commitment to support the Christian ethos of the school.</w:t>
            </w:r>
          </w:p>
        </w:tc>
        <w:tc>
          <w:tcPr>
            <w:tcW w:w="3098" w:type="dxa"/>
            <w:gridSpan w:val="2"/>
            <w:tcBorders>
              <w:top w:val="single" w:sz="4" w:space="0" w:color="000000"/>
              <w:left w:val="single" w:sz="4" w:space="0" w:color="000000"/>
              <w:bottom w:val="single" w:sz="4" w:space="0" w:color="000000"/>
              <w:right w:val="single" w:sz="4" w:space="0" w:color="000000"/>
            </w:tcBorders>
          </w:tcPr>
          <w:p w14:paraId="488BBE8A" w14:textId="77777777" w:rsidR="00FB485A" w:rsidRPr="00306EAE" w:rsidRDefault="00E55D71">
            <w:pPr>
              <w:numPr>
                <w:ilvl w:val="0"/>
                <w:numId w:val="8"/>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Self-motivated </w:t>
            </w:r>
          </w:p>
          <w:p w14:paraId="3419825C" w14:textId="77777777" w:rsidR="00FB485A" w:rsidRPr="00306EAE" w:rsidRDefault="00FB485A">
            <w:pPr>
              <w:spacing w:line="259" w:lineRule="auto"/>
              <w:ind w:left="0"/>
              <w:rPr>
                <w:rFonts w:ascii="Arial" w:eastAsia="NTFPrint" w:hAnsi="Arial" w:cs="Arial"/>
              </w:rPr>
            </w:pPr>
          </w:p>
          <w:p w14:paraId="51AACF2C" w14:textId="77777777" w:rsidR="00FB485A" w:rsidRPr="00306EAE" w:rsidRDefault="00E55D71">
            <w:pPr>
              <w:numPr>
                <w:ilvl w:val="0"/>
                <w:numId w:val="8"/>
              </w:numPr>
              <w:pBdr>
                <w:top w:val="nil"/>
                <w:left w:val="nil"/>
                <w:bottom w:val="nil"/>
                <w:right w:val="nil"/>
                <w:between w:val="nil"/>
              </w:pBdr>
              <w:spacing w:after="26" w:line="222" w:lineRule="auto"/>
              <w:rPr>
                <w:rFonts w:ascii="Arial" w:eastAsia="NTFPrint" w:hAnsi="Arial" w:cs="Arial"/>
                <w:color w:val="000000"/>
              </w:rPr>
            </w:pPr>
            <w:r w:rsidRPr="00306EAE">
              <w:rPr>
                <w:rFonts w:ascii="Arial" w:eastAsia="NTFPrint" w:hAnsi="Arial" w:cs="Arial"/>
                <w:color w:val="000000"/>
              </w:rPr>
              <w:t xml:space="preserve">Ability to relate well to other professionals. </w:t>
            </w:r>
          </w:p>
          <w:p w14:paraId="20DABD54" w14:textId="77777777" w:rsidR="00FB485A" w:rsidRPr="00306EAE" w:rsidRDefault="00FB485A">
            <w:pPr>
              <w:spacing w:after="26" w:line="222" w:lineRule="auto"/>
              <w:ind w:left="0"/>
              <w:rPr>
                <w:rFonts w:ascii="Arial" w:eastAsia="NTFPrint" w:hAnsi="Arial" w:cs="Arial"/>
              </w:rPr>
            </w:pPr>
          </w:p>
          <w:p w14:paraId="029DFA0A" w14:textId="77777777" w:rsidR="00FB485A" w:rsidRPr="00306EAE" w:rsidRDefault="00E55D71">
            <w:pPr>
              <w:numPr>
                <w:ilvl w:val="0"/>
                <w:numId w:val="8"/>
              </w:numPr>
              <w:pBdr>
                <w:top w:val="nil"/>
                <w:left w:val="nil"/>
                <w:bottom w:val="nil"/>
                <w:right w:val="nil"/>
                <w:between w:val="nil"/>
              </w:pBdr>
              <w:spacing w:line="233" w:lineRule="auto"/>
              <w:ind w:right="296"/>
              <w:rPr>
                <w:rFonts w:ascii="Arial" w:eastAsia="NTFPrint" w:hAnsi="Arial" w:cs="Arial"/>
                <w:color w:val="000000"/>
              </w:rPr>
            </w:pPr>
            <w:r w:rsidRPr="00306EAE">
              <w:rPr>
                <w:rFonts w:ascii="Arial" w:eastAsia="NTFPrint" w:hAnsi="Arial" w:cs="Arial"/>
                <w:color w:val="000000"/>
              </w:rPr>
              <w:t xml:space="preserve">A flexible approach. </w:t>
            </w:r>
          </w:p>
          <w:p w14:paraId="018DFFCB" w14:textId="77777777" w:rsidR="00FB485A" w:rsidRPr="00306EAE" w:rsidRDefault="00FB485A">
            <w:pPr>
              <w:pBdr>
                <w:top w:val="nil"/>
                <w:left w:val="nil"/>
                <w:bottom w:val="nil"/>
                <w:right w:val="nil"/>
                <w:between w:val="nil"/>
              </w:pBdr>
              <w:spacing w:line="225" w:lineRule="auto"/>
              <w:ind w:left="720" w:hanging="720"/>
              <w:rPr>
                <w:rFonts w:ascii="Arial" w:eastAsia="NTFPrint" w:hAnsi="Arial" w:cs="Arial"/>
                <w:color w:val="000000"/>
              </w:rPr>
            </w:pPr>
          </w:p>
          <w:p w14:paraId="3F9ABE07" w14:textId="77777777" w:rsidR="00FB485A" w:rsidRPr="00306EAE" w:rsidRDefault="00E55D71">
            <w:pPr>
              <w:numPr>
                <w:ilvl w:val="0"/>
                <w:numId w:val="8"/>
              </w:numPr>
              <w:pBdr>
                <w:top w:val="nil"/>
                <w:left w:val="nil"/>
                <w:bottom w:val="nil"/>
                <w:right w:val="nil"/>
                <w:between w:val="nil"/>
              </w:pBdr>
              <w:spacing w:after="14" w:line="233" w:lineRule="auto"/>
              <w:ind w:right="296"/>
              <w:rPr>
                <w:rFonts w:ascii="Arial" w:eastAsia="NTFPrint" w:hAnsi="Arial" w:cs="Arial"/>
                <w:color w:val="000000"/>
              </w:rPr>
            </w:pPr>
            <w:r w:rsidRPr="00306EAE">
              <w:rPr>
                <w:rFonts w:ascii="Arial" w:eastAsia="NTFPrint" w:hAnsi="Arial" w:cs="Arial"/>
                <w:color w:val="000000"/>
              </w:rPr>
              <w:t xml:space="preserve">A good sense of humour. </w:t>
            </w:r>
          </w:p>
          <w:p w14:paraId="2E78F49F" w14:textId="77777777" w:rsidR="00FB485A" w:rsidRPr="00306EAE" w:rsidRDefault="00FB485A">
            <w:pPr>
              <w:spacing w:after="14" w:line="233" w:lineRule="auto"/>
              <w:ind w:left="0" w:right="296"/>
              <w:rPr>
                <w:rFonts w:ascii="Arial" w:eastAsia="NTFPrint" w:hAnsi="Arial" w:cs="Arial"/>
              </w:rPr>
            </w:pPr>
          </w:p>
          <w:p w14:paraId="714D3593" w14:textId="77777777" w:rsidR="00FB485A" w:rsidRPr="00306EAE" w:rsidRDefault="00E55D71">
            <w:pPr>
              <w:numPr>
                <w:ilvl w:val="0"/>
                <w:numId w:val="8"/>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Experience of building </w:t>
            </w:r>
          </w:p>
          <w:p w14:paraId="3A0D42FC" w14:textId="77777777" w:rsidR="00FB485A" w:rsidRPr="00306EAE" w:rsidRDefault="00E55D71">
            <w:pPr>
              <w:numPr>
                <w:ilvl w:val="0"/>
                <w:numId w:val="8"/>
              </w:numPr>
              <w:pBdr>
                <w:top w:val="nil"/>
                <w:left w:val="nil"/>
                <w:bottom w:val="nil"/>
                <w:right w:val="nil"/>
                <w:between w:val="nil"/>
              </w:pBdr>
              <w:spacing w:line="222" w:lineRule="auto"/>
              <w:ind w:right="204"/>
              <w:jc w:val="both"/>
              <w:rPr>
                <w:rFonts w:ascii="Arial" w:eastAsia="NTFPrint" w:hAnsi="Arial" w:cs="Arial"/>
                <w:color w:val="000000"/>
              </w:rPr>
            </w:pPr>
            <w:r w:rsidRPr="00306EAE">
              <w:rPr>
                <w:rFonts w:ascii="Arial" w:eastAsia="NTFPrint" w:hAnsi="Arial" w:cs="Arial"/>
                <w:color w:val="000000"/>
              </w:rPr>
              <w:t xml:space="preserve">Relationships with local communities and agencies. </w:t>
            </w:r>
          </w:p>
          <w:p w14:paraId="29CF9DAE" w14:textId="77777777" w:rsidR="00FB485A" w:rsidRPr="00306EAE" w:rsidRDefault="00FB485A">
            <w:pPr>
              <w:pBdr>
                <w:top w:val="nil"/>
                <w:left w:val="nil"/>
                <w:bottom w:val="nil"/>
                <w:right w:val="nil"/>
                <w:between w:val="nil"/>
              </w:pBdr>
              <w:spacing w:line="222" w:lineRule="auto"/>
              <w:ind w:left="830" w:right="204"/>
              <w:jc w:val="both"/>
              <w:rPr>
                <w:rFonts w:ascii="Arial" w:eastAsia="NTFPrint" w:hAnsi="Arial" w:cs="Arial"/>
                <w:color w:val="000000"/>
              </w:rPr>
            </w:pPr>
          </w:p>
          <w:p w14:paraId="1CE0F7C7"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 The ability to motivate others and lead their practices. </w:t>
            </w:r>
          </w:p>
          <w:p w14:paraId="7D8E3F6B" w14:textId="77777777" w:rsidR="00FB485A" w:rsidRPr="00306EAE" w:rsidRDefault="00FB485A">
            <w:pPr>
              <w:spacing w:line="259" w:lineRule="auto"/>
              <w:ind w:left="0"/>
              <w:rPr>
                <w:rFonts w:ascii="Arial" w:eastAsia="NTFPrint" w:hAnsi="Arial" w:cs="Arial"/>
              </w:rPr>
            </w:pPr>
          </w:p>
        </w:tc>
      </w:tr>
    </w:tbl>
    <w:p w14:paraId="5B5E6684" w14:textId="77777777" w:rsidR="00FB485A" w:rsidRPr="00306EAE" w:rsidRDefault="00E55D71">
      <w:pPr>
        <w:spacing w:after="382" w:line="259" w:lineRule="auto"/>
        <w:ind w:left="0"/>
        <w:rPr>
          <w:rFonts w:ascii="Arial" w:eastAsia="NTFPrint" w:hAnsi="Arial" w:cs="Arial"/>
        </w:rPr>
      </w:pPr>
      <w:r w:rsidRPr="00306EAE">
        <w:rPr>
          <w:rFonts w:ascii="Arial" w:eastAsia="NTFPrint" w:hAnsi="Arial" w:cs="Arial"/>
        </w:rPr>
        <w:t xml:space="preserve"> </w:t>
      </w:r>
    </w:p>
    <w:p w14:paraId="4F8FC3CC" w14:textId="77777777" w:rsidR="00FB485A" w:rsidRPr="00306EAE" w:rsidRDefault="00E55D71">
      <w:pPr>
        <w:spacing w:after="382" w:line="259" w:lineRule="auto"/>
        <w:ind w:left="0"/>
        <w:rPr>
          <w:rFonts w:ascii="Arial" w:eastAsia="NTFPrint" w:hAnsi="Arial" w:cs="Arial"/>
        </w:rPr>
      </w:pPr>
      <w:r w:rsidRPr="00306EAE">
        <w:rPr>
          <w:rFonts w:ascii="Arial" w:eastAsia="NTFPrint" w:hAnsi="Arial" w:cs="Arial"/>
        </w:rPr>
        <w:t>In return we can offer:</w:t>
      </w:r>
    </w:p>
    <w:p w14:paraId="59574DE3"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A friendly welcoming school</w:t>
      </w:r>
    </w:p>
    <w:p w14:paraId="0553E312"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Well mannered children who are eager to learn</w:t>
      </w:r>
    </w:p>
    <w:p w14:paraId="7E3AE8B3"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Commitment to CPD</w:t>
      </w:r>
    </w:p>
    <w:p w14:paraId="34FE1FF3"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A team of supportive staff, governors and parents</w:t>
      </w:r>
    </w:p>
    <w:p w14:paraId="141C901C" w14:textId="77777777" w:rsidR="00FB485A" w:rsidRPr="00306EAE" w:rsidRDefault="00E55D71">
      <w:pPr>
        <w:numPr>
          <w:ilvl w:val="0"/>
          <w:numId w:val="5"/>
        </w:numPr>
        <w:pBdr>
          <w:top w:val="nil"/>
          <w:left w:val="nil"/>
          <w:bottom w:val="nil"/>
          <w:right w:val="nil"/>
          <w:between w:val="nil"/>
        </w:pBdr>
        <w:spacing w:after="382" w:line="259" w:lineRule="auto"/>
        <w:rPr>
          <w:rFonts w:ascii="Arial" w:eastAsia="NTFPrint" w:hAnsi="Arial" w:cs="Arial"/>
          <w:color w:val="000000"/>
        </w:rPr>
      </w:pPr>
      <w:r w:rsidRPr="00306EAE">
        <w:rPr>
          <w:rFonts w:ascii="Arial" w:eastAsia="NTFPrint" w:hAnsi="Arial" w:cs="Arial"/>
          <w:color w:val="000000"/>
        </w:rPr>
        <w:t>Opportunities to work with colleagues across the trust and the diocese</w:t>
      </w:r>
    </w:p>
    <w:sectPr w:rsidR="00FB485A" w:rsidRPr="00306EAE">
      <w:headerReference w:type="even" r:id="rId8"/>
      <w:headerReference w:type="default" r:id="rId9"/>
      <w:headerReference w:type="first" r:id="rId10"/>
      <w:pgSz w:w="11906" w:h="16838"/>
      <w:pgMar w:top="720" w:right="720" w:bottom="720" w:left="720" w:header="2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5080A" w14:textId="77777777" w:rsidR="00DE53DB" w:rsidRDefault="00DE53DB">
      <w:pPr>
        <w:spacing w:after="0" w:line="240" w:lineRule="auto"/>
      </w:pPr>
      <w:r>
        <w:separator/>
      </w:r>
    </w:p>
  </w:endnote>
  <w:endnote w:type="continuationSeparator" w:id="0">
    <w:p w14:paraId="5B4374B1" w14:textId="77777777" w:rsidR="00DE53DB" w:rsidRDefault="00DE5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0A4059B-EB72-454C-855C-0041D334264F}"/>
    <w:embedBold r:id="rId2" w:fontKey="{32688FDE-E81E-4269-B2DE-CDE35584566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CFAE61B-E4C3-4042-982D-01CF61F9CA2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auto"/>
    <w:pitch w:val="default"/>
    <w:embedRegular r:id="rId4" w:fontKey="{EB5CC615-331B-45EE-B9FD-C26B08521CFA}"/>
  </w:font>
  <w:font w:name="Georgia">
    <w:panose1 w:val="02040502050405020303"/>
    <w:charset w:val="00"/>
    <w:family w:val="roman"/>
    <w:pitch w:val="variable"/>
    <w:sig w:usb0="00000287" w:usb1="00000000" w:usb2="00000000" w:usb3="00000000" w:csb0="0000009F" w:csb1="00000000"/>
    <w:embedItalic r:id="rId5" w:fontKey="{5915D8AE-3675-409F-B064-AC5402A295FF}"/>
  </w:font>
  <w:font w:name="NTFPrin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22E544BD-D87A-4982-827F-53B0023D11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25C46" w14:textId="77777777" w:rsidR="00DE53DB" w:rsidRDefault="00DE53DB">
      <w:pPr>
        <w:spacing w:after="0" w:line="240" w:lineRule="auto"/>
      </w:pPr>
      <w:r>
        <w:separator/>
      </w:r>
    </w:p>
  </w:footnote>
  <w:footnote w:type="continuationSeparator" w:id="0">
    <w:p w14:paraId="71E172CE" w14:textId="77777777" w:rsidR="00DE53DB" w:rsidRDefault="00DE5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F760" w14:textId="77777777" w:rsidR="00FB485A" w:rsidRDefault="00E55D71">
    <w:pPr>
      <w:spacing w:after="0" w:line="259" w:lineRule="auto"/>
      <w:ind w:left="-693" w:right="-974"/>
    </w:pPr>
    <w:r>
      <w:rPr>
        <w:noProof/>
      </w:rPr>
      <w:drawing>
        <wp:anchor distT="0" distB="0" distL="114300" distR="114300" simplePos="0" relativeHeight="251660288" behindDoc="0" locked="0" layoutInCell="1" hidden="0" allowOverlap="1" wp14:anchorId="5D9429DA" wp14:editId="18168623">
          <wp:simplePos x="0" y="0"/>
          <wp:positionH relativeFrom="page">
            <wp:posOffset>474345</wp:posOffset>
          </wp:positionH>
          <wp:positionV relativeFrom="page">
            <wp:posOffset>257810</wp:posOffset>
          </wp:positionV>
          <wp:extent cx="2286000" cy="323850"/>
          <wp:effectExtent l="0" t="0" r="0" b="0"/>
          <wp:wrapSquare wrapText="bothSides" distT="0" distB="0" distL="114300" distR="114300"/>
          <wp:docPr id="11565127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238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3249C72" wp14:editId="1E928FF1">
          <wp:simplePos x="0" y="0"/>
          <wp:positionH relativeFrom="page">
            <wp:posOffset>5020310</wp:posOffset>
          </wp:positionH>
          <wp:positionV relativeFrom="page">
            <wp:posOffset>169545</wp:posOffset>
          </wp:positionV>
          <wp:extent cx="2243455" cy="749935"/>
          <wp:effectExtent l="0" t="0" r="0" b="0"/>
          <wp:wrapSquare wrapText="bothSides" distT="0" distB="0" distL="114300" distR="114300"/>
          <wp:docPr id="11565127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43455" cy="749935"/>
                  </a:xfrm>
                  <a:prstGeom prst="rect">
                    <a:avLst/>
                  </a:prstGeom>
                  <a:ln/>
                </pic:spPr>
              </pic:pic>
            </a:graphicData>
          </a:graphic>
        </wp:anchor>
      </w:drawing>
    </w:r>
    <w:r>
      <w:rPr>
        <w:sz w:val="22"/>
        <w:szCs w:val="22"/>
      </w:rPr>
      <w:tab/>
      <w:t xml:space="preserve"> </w:t>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D2C3" w14:textId="2DA6D206" w:rsidR="00FB485A" w:rsidRDefault="00306EAE" w:rsidP="00306EAE">
    <w:pPr>
      <w:spacing w:after="0" w:line="259" w:lineRule="auto"/>
      <w:ind w:left="-693" w:right="-974"/>
      <w:jc w:val="center"/>
    </w:pPr>
    <w:r w:rsidRPr="0041431A">
      <w:rPr>
        <w:rFonts w:ascii="Arial" w:hAnsi="Arial" w:cs="Arial"/>
        <w:noProof/>
        <w:color w:val="000080"/>
        <w:sz w:val="28"/>
        <w:lang w:val="en-US" w:eastAsia="zh-TW"/>
      </w:rPr>
      <w:drawing>
        <wp:inline distT="0" distB="0" distL="0" distR="0" wp14:anchorId="45FE9EE5" wp14:editId="5C4AEB50">
          <wp:extent cx="2981325" cy="1366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900" t="6061" r="12210" b="18181"/>
                  <a:stretch>
                    <a:fillRect/>
                  </a:stretch>
                </pic:blipFill>
                <pic:spPr bwMode="auto">
                  <a:xfrm>
                    <a:off x="0" y="0"/>
                    <a:ext cx="3001561" cy="137546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0208" w14:textId="77777777" w:rsidR="00FB485A" w:rsidRDefault="00E55D71">
    <w:pPr>
      <w:spacing w:after="0" w:line="259" w:lineRule="auto"/>
      <w:ind w:left="-693" w:right="-974"/>
    </w:pPr>
    <w:r>
      <w:rPr>
        <w:noProof/>
      </w:rPr>
      <w:drawing>
        <wp:anchor distT="0" distB="0" distL="114300" distR="114300" simplePos="0" relativeHeight="251658240" behindDoc="0" locked="0" layoutInCell="1" hidden="0" allowOverlap="1" wp14:anchorId="77A8D1CF" wp14:editId="2285FA6C">
          <wp:simplePos x="0" y="0"/>
          <wp:positionH relativeFrom="page">
            <wp:posOffset>474345</wp:posOffset>
          </wp:positionH>
          <wp:positionV relativeFrom="page">
            <wp:posOffset>257810</wp:posOffset>
          </wp:positionV>
          <wp:extent cx="2286000" cy="323850"/>
          <wp:effectExtent l="0" t="0" r="0" b="0"/>
          <wp:wrapSquare wrapText="bothSides" distT="0" distB="0" distL="114300" distR="114300"/>
          <wp:docPr id="11565127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23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8E4BD68" wp14:editId="4A42ECC9">
          <wp:simplePos x="0" y="0"/>
          <wp:positionH relativeFrom="page">
            <wp:posOffset>5020310</wp:posOffset>
          </wp:positionH>
          <wp:positionV relativeFrom="page">
            <wp:posOffset>169545</wp:posOffset>
          </wp:positionV>
          <wp:extent cx="2243455" cy="749935"/>
          <wp:effectExtent l="0" t="0" r="0" b="0"/>
          <wp:wrapSquare wrapText="bothSides" distT="0" distB="0" distL="114300" distR="114300"/>
          <wp:docPr id="1156512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43455" cy="749935"/>
                  </a:xfrm>
                  <a:prstGeom prst="rect">
                    <a:avLst/>
                  </a:prstGeom>
                  <a:ln/>
                </pic:spPr>
              </pic:pic>
            </a:graphicData>
          </a:graphic>
        </wp:anchor>
      </w:drawing>
    </w:r>
    <w:r>
      <w:rPr>
        <w:sz w:val="22"/>
        <w:szCs w:val="22"/>
      </w:rPr>
      <w:tab/>
      <w:t xml:space="preserve"> </w:t>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C76"/>
    <w:multiLevelType w:val="multilevel"/>
    <w:tmpl w:val="7AD484F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254639"/>
    <w:multiLevelType w:val="multilevel"/>
    <w:tmpl w:val="7CA665FC"/>
    <w:lvl w:ilvl="0">
      <w:numFmt w:val="bullet"/>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287673C1"/>
    <w:multiLevelType w:val="multilevel"/>
    <w:tmpl w:val="2688AD0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DC424D"/>
    <w:multiLevelType w:val="hybridMultilevel"/>
    <w:tmpl w:val="979A7694"/>
    <w:lvl w:ilvl="0" w:tplc="265AC7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9185C"/>
    <w:multiLevelType w:val="multilevel"/>
    <w:tmpl w:val="7362E24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F5687"/>
    <w:multiLevelType w:val="multilevel"/>
    <w:tmpl w:val="7E5E7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9B41F4"/>
    <w:multiLevelType w:val="multilevel"/>
    <w:tmpl w:val="FC1AFBAE"/>
    <w:lvl w:ilvl="0">
      <w:start w:val="1"/>
      <w:numFmt w:val="bullet"/>
      <w:lvlText w:val="•"/>
      <w:lvlJc w:val="left"/>
      <w:pPr>
        <w:ind w:left="829" w:hanging="82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9" w:hanging="154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9" w:hanging="22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9" w:hanging="298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9" w:hanging="370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9" w:hanging="442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9" w:hanging="514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9" w:hanging="58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9" w:hanging="658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7" w15:restartNumberingAfterBreak="0">
    <w:nsid w:val="3FAC671E"/>
    <w:multiLevelType w:val="hybridMultilevel"/>
    <w:tmpl w:val="6ECE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343AAA"/>
    <w:multiLevelType w:val="hybridMultilevel"/>
    <w:tmpl w:val="8000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B37D57"/>
    <w:multiLevelType w:val="multilevel"/>
    <w:tmpl w:val="7B14263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04721C"/>
    <w:multiLevelType w:val="hybridMultilevel"/>
    <w:tmpl w:val="DF2A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76851"/>
    <w:multiLevelType w:val="multilevel"/>
    <w:tmpl w:val="752218FA"/>
    <w:lvl w:ilvl="0">
      <w:start w:val="1"/>
      <w:numFmt w:val="bullet"/>
      <w:lvlText w:val="•"/>
      <w:lvlJc w:val="left"/>
      <w:pPr>
        <w:ind w:left="830" w:hanging="83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B37ED1"/>
    <w:multiLevelType w:val="multilevel"/>
    <w:tmpl w:val="B8680D82"/>
    <w:lvl w:ilvl="0">
      <w:numFmt w:val="bullet"/>
      <w:lvlText w:val="•"/>
      <w:lvlJc w:val="left"/>
      <w:pPr>
        <w:ind w:left="829" w:hanging="359"/>
      </w:pPr>
      <w:rPr>
        <w:rFonts w:ascii="Calibri" w:eastAsia="Calibri" w:hAnsi="Calibri" w:cs="Calibri"/>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3" w15:restartNumberingAfterBreak="0">
    <w:nsid w:val="5F89429C"/>
    <w:multiLevelType w:val="hybridMultilevel"/>
    <w:tmpl w:val="52A85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80D75"/>
    <w:multiLevelType w:val="multilevel"/>
    <w:tmpl w:val="D6B443D2"/>
    <w:lvl w:ilvl="0">
      <w:start w:val="1"/>
      <w:numFmt w:val="bullet"/>
      <w:lvlText w:val="•"/>
      <w:lvlJc w:val="left"/>
      <w:pPr>
        <w:ind w:left="830" w:hanging="83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50" w:hanging="155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70" w:hanging="227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90" w:hanging="299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10" w:hanging="371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30" w:hanging="443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50" w:hanging="515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70" w:hanging="587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90" w:hanging="659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num w:numId="1">
    <w:abstractNumId w:val="5"/>
  </w:num>
  <w:num w:numId="2">
    <w:abstractNumId w:val="1"/>
  </w:num>
  <w:num w:numId="3">
    <w:abstractNumId w:val="0"/>
  </w:num>
  <w:num w:numId="4">
    <w:abstractNumId w:val="12"/>
  </w:num>
  <w:num w:numId="5">
    <w:abstractNumId w:val="9"/>
  </w:num>
  <w:num w:numId="6">
    <w:abstractNumId w:val="11"/>
  </w:num>
  <w:num w:numId="7">
    <w:abstractNumId w:val="6"/>
  </w:num>
  <w:num w:numId="8">
    <w:abstractNumId w:val="14"/>
  </w:num>
  <w:num w:numId="9">
    <w:abstractNumId w:val="4"/>
  </w:num>
  <w:num w:numId="10">
    <w:abstractNumId w:val="2"/>
  </w:num>
  <w:num w:numId="11">
    <w:abstractNumId w:val="3"/>
  </w:num>
  <w:num w:numId="12">
    <w:abstractNumId w:val="8"/>
  </w:num>
  <w:num w:numId="13">
    <w:abstractNumId w:val="7"/>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5A"/>
    <w:rsid w:val="001035D4"/>
    <w:rsid w:val="002A53AE"/>
    <w:rsid w:val="0030101E"/>
    <w:rsid w:val="00306EAE"/>
    <w:rsid w:val="004A61F8"/>
    <w:rsid w:val="005A4470"/>
    <w:rsid w:val="00CD26DF"/>
    <w:rsid w:val="00DE53DB"/>
    <w:rsid w:val="00E55D71"/>
    <w:rsid w:val="00F75A6D"/>
    <w:rsid w:val="00F8061A"/>
    <w:rsid w:val="00F834D4"/>
    <w:rsid w:val="00FB4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4AAD"/>
  <w15:docId w15:val="{BBCF4D49-A496-45C9-BDAD-9923DF304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75" w:line="225" w:lineRule="auto"/>
        <w:ind w:left="36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0"/>
      <w:outlineLvl w:val="0"/>
    </w:pPr>
    <w:rPr>
      <w:b/>
      <w:bCs/>
      <w:color w:val="9A2A97"/>
      <w:sz w:val="72"/>
      <w:szCs w:val="7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color w:val="9A2A97"/>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B5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E33"/>
    <w:rPr>
      <w:rFonts w:ascii="Calibri" w:eastAsia="Calibri" w:hAnsi="Calibri" w:cs="Calibri"/>
      <w:color w:val="000000"/>
      <w:sz w:val="24"/>
    </w:rPr>
  </w:style>
  <w:style w:type="paragraph" w:styleId="ListParagraph">
    <w:name w:val="List Paragraph"/>
    <w:basedOn w:val="Normal"/>
    <w:uiPriority w:val="34"/>
    <w:qFormat/>
    <w:rsid w:val="00B127F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74" w:type="dxa"/>
        <w:left w:w="0" w:type="dxa"/>
        <w:right w:w="42" w:type="dxa"/>
      </w:tblCellMar>
    </w:tblPr>
  </w:style>
  <w:style w:type="paragraph" w:styleId="NoSpacing">
    <w:name w:val="No Spacing"/>
    <w:uiPriority w:val="1"/>
    <w:qFormat/>
    <w:rsid w:val="00306EAE"/>
    <w:pPr>
      <w:spacing w:after="0" w:line="240" w:lineRule="auto"/>
      <w:ind w:left="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aesacBZK4CdP1HKbstwQobVfHw==">CgMxLjA4AHIhMTdwdG1mdFpTWlkyT0prbXo0TVYtRmZBRUp5UXFtOXRV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Johnson</dc:creator>
  <cp:lastModifiedBy>eharding</cp:lastModifiedBy>
  <cp:revision>6</cp:revision>
  <dcterms:created xsi:type="dcterms:W3CDTF">2026-04-23T09:23:00Z</dcterms:created>
  <dcterms:modified xsi:type="dcterms:W3CDTF">2026-07-02T12:48:00Z</dcterms:modified>
</cp:coreProperties>
</file>