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F5E4B" w14:textId="223408EC" w:rsidR="00C50B6D" w:rsidRDefault="00DD7D96" w:rsidP="00DD7D96">
      <w:pPr>
        <w:pStyle w:val="Header"/>
        <w:tabs>
          <w:tab w:val="clear" w:pos="9026"/>
          <w:tab w:val="left" w:pos="2506"/>
          <w:tab w:val="right" w:pos="9639"/>
        </w:tabs>
        <w:ind w:left="-993" w:right="-873"/>
        <w:jc w:val="center"/>
      </w:pPr>
      <w:bookmarkStart w:id="0" w:name="_Toc77865067"/>
      <w:r>
        <w:rPr>
          <w:noProof/>
        </w:rPr>
        <w:drawing>
          <wp:anchor distT="0" distB="0" distL="114300" distR="114300" simplePos="0" relativeHeight="251658246" behindDoc="1" locked="0" layoutInCell="1" allowOverlap="1" wp14:anchorId="41470340" wp14:editId="5AA4A224">
            <wp:simplePos x="0" y="0"/>
            <wp:positionH relativeFrom="page">
              <wp:align>right</wp:align>
            </wp:positionH>
            <wp:positionV relativeFrom="paragraph">
              <wp:posOffset>-720090</wp:posOffset>
            </wp:positionV>
            <wp:extent cx="7600950" cy="1704125"/>
            <wp:effectExtent l="0" t="0" r="0" b="0"/>
            <wp:wrapNone/>
            <wp:docPr id="1335803398"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03398" name="Picture 1" descr="A logo with text on i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600950" cy="1704125"/>
                    </a:xfrm>
                    <a:prstGeom prst="rect">
                      <a:avLst/>
                    </a:prstGeom>
                  </pic:spPr>
                </pic:pic>
              </a:graphicData>
            </a:graphic>
            <wp14:sizeRelH relativeFrom="margin">
              <wp14:pctWidth>0</wp14:pctWidth>
            </wp14:sizeRelH>
            <wp14:sizeRelV relativeFrom="margin">
              <wp14:pctHeight>0</wp14:pctHeight>
            </wp14:sizeRelV>
          </wp:anchor>
        </w:drawing>
      </w:r>
    </w:p>
    <w:p w14:paraId="114BD792" w14:textId="0958A4BF" w:rsidR="00DD7D96" w:rsidRDefault="00DD7D96" w:rsidP="00DD7D96">
      <w:pPr>
        <w:rPr>
          <w:rFonts w:ascii="Poppins" w:eastAsia="Calibri Light" w:hAnsi="Poppins" w:cs="Poppins"/>
          <w:b/>
          <w:bCs/>
          <w:color w:val="287DA3"/>
          <w:sz w:val="56"/>
          <w:szCs w:val="56"/>
        </w:rPr>
      </w:pPr>
    </w:p>
    <w:p w14:paraId="0D26B6B1" w14:textId="550746FA" w:rsidR="005B7FCA" w:rsidRDefault="005B7FCA" w:rsidP="005B7FCA">
      <w:pPr>
        <w:rPr>
          <w:rFonts w:ascii="Poppins" w:eastAsia="Calibri Light" w:hAnsi="Poppins" w:cs="Poppins"/>
          <w:b/>
          <w:bCs/>
          <w:color w:val="287DA3"/>
          <w:sz w:val="56"/>
          <w:szCs w:val="56"/>
        </w:rPr>
      </w:pPr>
      <w:r>
        <w:rPr>
          <w:noProof/>
        </w:rPr>
        <mc:AlternateContent>
          <mc:Choice Requires="wps">
            <w:drawing>
              <wp:anchor distT="0" distB="0" distL="114300" distR="114300" simplePos="0" relativeHeight="251658248" behindDoc="0" locked="0" layoutInCell="1" allowOverlap="1" wp14:anchorId="65F95B60" wp14:editId="51F077FC">
                <wp:simplePos x="0" y="0"/>
                <wp:positionH relativeFrom="column">
                  <wp:posOffset>-810763</wp:posOffset>
                </wp:positionH>
                <wp:positionV relativeFrom="paragraph">
                  <wp:posOffset>138011</wp:posOffset>
                </wp:positionV>
                <wp:extent cx="7543800" cy="8255"/>
                <wp:effectExtent l="19050" t="19050" r="19050" b="29845"/>
                <wp:wrapNone/>
                <wp:docPr id="1821553246" name="Straight Connector 1821553246"/>
                <wp:cNvGraphicFramePr/>
                <a:graphic xmlns:a="http://schemas.openxmlformats.org/drawingml/2006/main">
                  <a:graphicData uri="http://schemas.microsoft.com/office/word/2010/wordprocessingShape">
                    <wps:wsp>
                      <wps:cNvCnPr/>
                      <wps:spPr>
                        <a:xfrm>
                          <a:off x="0" y="0"/>
                          <a:ext cx="7543800" cy="8255"/>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09E74094">
              <v:line id="Straight Connector 1821553246"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2060" strokeweight="2.5pt" from="-63.85pt,10.85pt" to="530.15pt,11.5pt" w14:anchorId="5B8202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">
                <v:stroke joinstyle="miter"/>
              </v:line>
            </w:pict>
          </mc:Fallback>
        </mc:AlternateContent>
      </w:r>
      <w:r w:rsidR="001F1A5E" w:rsidRPr="001F1A5E">
        <w:rPr>
          <w:rFonts w:ascii="Poppins" w:eastAsia="Calibri Light" w:hAnsi="Poppins" w:cs="Poppins"/>
          <w:b/>
          <w:bCs/>
          <w:color w:val="287DA3"/>
          <w:sz w:val="56"/>
          <w:szCs w:val="56"/>
        </w:rPr>
        <w:t xml:space="preserve"> </w:t>
      </w:r>
    </w:p>
    <w:p w14:paraId="09BAE383" w14:textId="6C202FD1" w:rsidR="00DD7D96" w:rsidRPr="00723A27" w:rsidRDefault="00DD7D96" w:rsidP="005B7FCA">
      <w:pPr>
        <w:jc w:val="center"/>
        <w:rPr>
          <w:rFonts w:ascii="Poppins" w:eastAsia="Calibri Light" w:hAnsi="Poppins" w:cs="Poppins"/>
          <w:b/>
          <w:bCs/>
          <w:color w:val="287DA3"/>
          <w:sz w:val="48"/>
          <w:szCs w:val="48"/>
        </w:rPr>
      </w:pPr>
      <w:r w:rsidRPr="00723A27">
        <w:rPr>
          <w:rFonts w:ascii="Poppins" w:eastAsia="Calibri Light" w:hAnsi="Poppins" w:cs="Poppins"/>
          <w:b/>
          <w:bCs/>
          <w:color w:val="287DA3"/>
          <w:sz w:val="48"/>
          <w:szCs w:val="48"/>
        </w:rPr>
        <w:t>Meridian Trust</w:t>
      </w:r>
    </w:p>
    <w:p w14:paraId="6CA12017" w14:textId="03481648" w:rsidR="005B7FCA" w:rsidRPr="00723A27" w:rsidRDefault="00926630" w:rsidP="005B7FCA">
      <w:pPr>
        <w:jc w:val="center"/>
        <w:rPr>
          <w:rFonts w:ascii="Poppins" w:eastAsia="Calibri Light" w:hAnsi="Poppins" w:cs="Poppins"/>
          <w:b/>
          <w:bCs/>
          <w:color w:val="287DA3"/>
          <w:sz w:val="48"/>
          <w:szCs w:val="48"/>
        </w:rPr>
      </w:pPr>
      <w:r>
        <w:rPr>
          <w:rFonts w:ascii="Poppins" w:eastAsia="Calibri Light" w:hAnsi="Poppins" w:cs="Poppins"/>
          <w:b/>
          <w:bCs/>
          <w:color w:val="287DA3"/>
          <w:sz w:val="48"/>
          <w:szCs w:val="48"/>
        </w:rPr>
        <w:t>1</w:t>
      </w:r>
      <w:r w:rsidRPr="00926630">
        <w:rPr>
          <w:rFonts w:ascii="Poppins" w:eastAsia="Calibri Light" w:hAnsi="Poppins" w:cs="Poppins"/>
          <w:b/>
          <w:bCs/>
          <w:color w:val="287DA3"/>
          <w:sz w:val="48"/>
          <w:szCs w:val="48"/>
          <w:vertAlign w:val="superscript"/>
        </w:rPr>
        <w:t>st</w:t>
      </w:r>
      <w:r>
        <w:rPr>
          <w:rFonts w:ascii="Poppins" w:eastAsia="Calibri Light" w:hAnsi="Poppins" w:cs="Poppins"/>
          <w:b/>
          <w:bCs/>
          <w:color w:val="287DA3"/>
          <w:sz w:val="48"/>
          <w:szCs w:val="48"/>
        </w:rPr>
        <w:t xml:space="preserve"> Line Technician</w:t>
      </w:r>
    </w:p>
    <w:p w14:paraId="6007BBEA" w14:textId="392DAB4C" w:rsidR="00F92E83" w:rsidRPr="00723A27" w:rsidRDefault="00F92E83" w:rsidP="006E71BD">
      <w:pPr>
        <w:jc w:val="center"/>
        <w:rPr>
          <w:rFonts w:ascii="Poppins" w:hAnsi="Poppins" w:cs="Poppins"/>
          <w:b/>
          <w:bCs/>
          <w:color w:val="287DA3"/>
          <w:sz w:val="40"/>
          <w:szCs w:val="40"/>
        </w:rPr>
      </w:pPr>
      <w:r w:rsidRPr="00723A27">
        <w:rPr>
          <w:rFonts w:ascii="Poppins" w:hAnsi="Poppins" w:cs="Poppins"/>
          <w:b/>
          <w:bCs/>
          <w:color w:val="287DA3"/>
          <w:sz w:val="40"/>
          <w:szCs w:val="40"/>
        </w:rPr>
        <w:t>Recruitment Pac</w:t>
      </w:r>
      <w:r w:rsidR="00C62DEE" w:rsidRPr="00723A27">
        <w:rPr>
          <w:rFonts w:ascii="Poppins" w:hAnsi="Poppins" w:cs="Poppins"/>
          <w:b/>
          <w:bCs/>
          <w:color w:val="287DA3"/>
          <w:sz w:val="40"/>
          <w:szCs w:val="40"/>
        </w:rPr>
        <w:t>k</w:t>
      </w:r>
    </w:p>
    <w:p w14:paraId="7F9A1CD2" w14:textId="106D8F3B" w:rsidR="005B7FCA" w:rsidRPr="006E71BD" w:rsidRDefault="0082150D" w:rsidP="005B7FCA">
      <w:pPr>
        <w:rPr>
          <w:rFonts w:ascii="Poppins" w:hAnsi="Poppins" w:cs="Poppins"/>
          <w:b/>
          <w:bCs/>
          <w:color w:val="287DA3"/>
          <w:sz w:val="48"/>
          <w:szCs w:val="48"/>
        </w:rPr>
      </w:pPr>
      <w:r>
        <w:rPr>
          <w:rFonts w:eastAsia="Calibri Light"/>
          <w:noProof/>
        </w:rPr>
        <w:drawing>
          <wp:anchor distT="0" distB="0" distL="114300" distR="114300" simplePos="0" relativeHeight="251658252" behindDoc="1" locked="0" layoutInCell="1" allowOverlap="1" wp14:anchorId="0C33B336" wp14:editId="5632E074">
            <wp:simplePos x="0" y="0"/>
            <wp:positionH relativeFrom="page">
              <wp:posOffset>3743744</wp:posOffset>
            </wp:positionH>
            <wp:positionV relativeFrom="paragraph">
              <wp:posOffset>339198</wp:posOffset>
            </wp:positionV>
            <wp:extent cx="4650105" cy="2484408"/>
            <wp:effectExtent l="0" t="0" r="0" b="0"/>
            <wp:wrapNone/>
            <wp:docPr id="1414010380"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10380" name="Picture 1" descr="A group of people posing for a photo&#10;&#10;AI-generated content may be incorrect."/>
                    <pic:cNvPicPr/>
                  </pic:nvPicPr>
                  <pic:blipFill rotWithShape="1">
                    <a:blip r:embed="rId12" cstate="print">
                      <a:extLst>
                        <a:ext uri="{28A0092B-C50C-407E-A947-70E740481C1C}">
                          <a14:useLocalDpi xmlns:a14="http://schemas.microsoft.com/office/drawing/2010/main" val="0"/>
                        </a:ext>
                      </a:extLst>
                    </a:blip>
                    <a:srcRect l="22170" t="8394" r="-1581" b="30287"/>
                    <a:stretch/>
                  </pic:blipFill>
                  <pic:spPr bwMode="auto">
                    <a:xfrm>
                      <a:off x="0" y="0"/>
                      <a:ext cx="4650105" cy="24844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6F45">
        <w:rPr>
          <w:noProof/>
        </w:rPr>
        <w:drawing>
          <wp:anchor distT="0" distB="0" distL="114300" distR="114300" simplePos="0" relativeHeight="251658253" behindDoc="1" locked="0" layoutInCell="1" allowOverlap="1" wp14:anchorId="5FCF10CB" wp14:editId="47221040">
            <wp:simplePos x="0" y="0"/>
            <wp:positionH relativeFrom="page">
              <wp:posOffset>-609204</wp:posOffset>
            </wp:positionH>
            <wp:positionV relativeFrom="paragraph">
              <wp:posOffset>330835</wp:posOffset>
            </wp:positionV>
            <wp:extent cx="4383755" cy="2493034"/>
            <wp:effectExtent l="0" t="0" r="0" b="2540"/>
            <wp:wrapNone/>
            <wp:docPr id="1131261643" name="Picture 2" descr="A group of boy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261643" name="Picture 2" descr="A group of boys in school uniforms&#10;&#10;AI-generated content may be incorrect."/>
                    <pic:cNvPicPr/>
                  </pic:nvPicPr>
                  <pic:blipFill rotWithShape="1">
                    <a:blip r:embed="rId13" cstate="print">
                      <a:extLst>
                        <a:ext uri="{28A0092B-C50C-407E-A947-70E740481C1C}">
                          <a14:useLocalDpi xmlns:a14="http://schemas.microsoft.com/office/drawing/2010/main" val="0"/>
                        </a:ext>
                      </a:extLst>
                    </a:blip>
                    <a:srcRect l="8" t="14686" r="-1"/>
                    <a:stretch/>
                  </pic:blipFill>
                  <pic:spPr bwMode="auto">
                    <a:xfrm>
                      <a:off x="0" y="0"/>
                      <a:ext cx="4383755" cy="24930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6F45">
        <w:rPr>
          <w:noProof/>
        </w:rPr>
        <mc:AlternateContent>
          <mc:Choice Requires="wps">
            <w:drawing>
              <wp:anchor distT="0" distB="0" distL="114300" distR="114300" simplePos="0" relativeHeight="251658249" behindDoc="0" locked="0" layoutInCell="1" allowOverlap="1" wp14:anchorId="284139D4" wp14:editId="14AEFDFD">
                <wp:simplePos x="0" y="0"/>
                <wp:positionH relativeFrom="page">
                  <wp:align>left</wp:align>
                </wp:positionH>
                <wp:positionV relativeFrom="paragraph">
                  <wp:posOffset>334645</wp:posOffset>
                </wp:positionV>
                <wp:extent cx="7600950" cy="1270"/>
                <wp:effectExtent l="0" t="19050" r="19050" b="36830"/>
                <wp:wrapNone/>
                <wp:docPr id="185187717" name="Straight Connector 185187717"/>
                <wp:cNvGraphicFramePr/>
                <a:graphic xmlns:a="http://schemas.openxmlformats.org/drawingml/2006/main">
                  <a:graphicData uri="http://schemas.microsoft.com/office/word/2010/wordprocessingShape">
                    <wps:wsp>
                      <wps:cNvCnPr/>
                      <wps:spPr>
                        <a:xfrm flipV="1">
                          <a:off x="0" y="0"/>
                          <a:ext cx="7600950" cy="127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4E1C5ED2">
              <v:line id="Straight Connector 185187717" style="position:absolute;flip:y;z-index:2516643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o:spid="_x0000_s1026" strokecolor="#002060" strokeweight="2.5pt" from="0,26.35pt" to="598.5pt,26.45pt" w14:anchorId="66BFE0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">
                <v:stroke joinstyle="miter"/>
                <w10:wrap anchorx="page"/>
              </v:line>
            </w:pict>
          </mc:Fallback>
        </mc:AlternateContent>
      </w:r>
    </w:p>
    <w:tbl>
      <w:tblPr>
        <w:tblStyle w:val="TableGrid"/>
        <w:tblW w:w="0" w:type="auto"/>
        <w:tblLook w:val="04A0" w:firstRow="1" w:lastRow="0" w:firstColumn="1" w:lastColumn="0" w:noHBand="0" w:noVBand="1"/>
      </w:tblPr>
      <w:tblGrid>
        <w:gridCol w:w="4522"/>
        <w:gridCol w:w="4528"/>
      </w:tblGrid>
      <w:tr w:rsidR="000367BF" w14:paraId="7ABDC48E" w14:textId="77777777" w:rsidTr="27FD9D2A">
        <w:trPr>
          <w:trHeight w:val="637"/>
        </w:trPr>
        <w:tc>
          <w:tcPr>
            <w:tcW w:w="9050" w:type="dxa"/>
            <w:gridSpan w:val="2"/>
          </w:tcPr>
          <w:p w14:paraId="22643E7B" w14:textId="16BA16CA" w:rsidR="000367BF" w:rsidRDefault="000367BF" w:rsidP="0006195F">
            <w:pPr>
              <w:rPr>
                <w:rFonts w:eastAsia="Calibri Light"/>
              </w:rPr>
            </w:pPr>
          </w:p>
        </w:tc>
      </w:tr>
      <w:tr w:rsidR="001B25C3" w14:paraId="08F65B07" w14:textId="77777777" w:rsidTr="27FD9D2A">
        <w:trPr>
          <w:trHeight w:val="300"/>
        </w:trPr>
        <w:tc>
          <w:tcPr>
            <w:tcW w:w="4522" w:type="dxa"/>
          </w:tcPr>
          <w:p w14:paraId="492870AB" w14:textId="1FA42271" w:rsidR="000367BF" w:rsidRDefault="000367BF" w:rsidP="0006195F">
            <w:pPr>
              <w:rPr>
                <w:rFonts w:eastAsia="Calibri Light"/>
              </w:rPr>
            </w:pPr>
          </w:p>
        </w:tc>
        <w:tc>
          <w:tcPr>
            <w:tcW w:w="4528" w:type="dxa"/>
          </w:tcPr>
          <w:p w14:paraId="2F7725EA" w14:textId="618EF17A" w:rsidR="000367BF" w:rsidRDefault="000367BF" w:rsidP="0006195F">
            <w:pPr>
              <w:rPr>
                <w:rFonts w:eastAsia="Calibri Light"/>
              </w:rPr>
            </w:pPr>
          </w:p>
        </w:tc>
      </w:tr>
    </w:tbl>
    <w:p w14:paraId="2EE624A2" w14:textId="7CF7116B" w:rsidR="005B7FCA" w:rsidRDefault="005B7FCA" w:rsidP="0006195F">
      <w:pPr>
        <w:rPr>
          <w:rFonts w:eastAsia="Calibri Light"/>
        </w:rPr>
      </w:pPr>
    </w:p>
    <w:p w14:paraId="0CF0126C" w14:textId="73CB3E66" w:rsidR="005B7FCA" w:rsidRDefault="005B7FCA" w:rsidP="0006195F">
      <w:pPr>
        <w:rPr>
          <w:rFonts w:eastAsia="Calibri Light"/>
        </w:rPr>
      </w:pPr>
    </w:p>
    <w:p w14:paraId="1333A5B2" w14:textId="4F6C45BF" w:rsidR="005B7FCA" w:rsidRDefault="005B7FCA" w:rsidP="0006195F">
      <w:pPr>
        <w:rPr>
          <w:rFonts w:eastAsia="Calibri Light"/>
        </w:rPr>
      </w:pPr>
    </w:p>
    <w:p w14:paraId="219B9121" w14:textId="5523C15A" w:rsidR="005B7FCA" w:rsidRDefault="005B7FCA" w:rsidP="0006195F">
      <w:pPr>
        <w:rPr>
          <w:rFonts w:eastAsia="Calibri Light"/>
        </w:rPr>
      </w:pPr>
    </w:p>
    <w:p w14:paraId="7E340E80" w14:textId="24E47F78" w:rsidR="005B7FCA" w:rsidRDefault="005B7FCA" w:rsidP="0006195F">
      <w:pPr>
        <w:rPr>
          <w:rFonts w:eastAsia="Calibri Light"/>
        </w:rPr>
      </w:pPr>
    </w:p>
    <w:p w14:paraId="308325F0" w14:textId="1C94C601" w:rsidR="005B7FCA" w:rsidRDefault="00AA390A" w:rsidP="0006195F">
      <w:pPr>
        <w:rPr>
          <w:rFonts w:eastAsia="Calibri Light"/>
        </w:rPr>
      </w:pPr>
      <w:r>
        <w:rPr>
          <w:rFonts w:eastAsia="Calibri Light"/>
          <w:noProof/>
        </w:rPr>
        <w:drawing>
          <wp:anchor distT="0" distB="0" distL="114300" distR="114300" simplePos="0" relativeHeight="251658240" behindDoc="0" locked="0" layoutInCell="1" allowOverlap="1" wp14:anchorId="0D10F4F6" wp14:editId="352242D4">
            <wp:simplePos x="0" y="0"/>
            <wp:positionH relativeFrom="page">
              <wp:posOffset>3773805</wp:posOffset>
            </wp:positionH>
            <wp:positionV relativeFrom="page">
              <wp:posOffset>6769735</wp:posOffset>
            </wp:positionV>
            <wp:extent cx="3836806" cy="2250440"/>
            <wp:effectExtent l="0" t="0" r="0" b="0"/>
            <wp:wrapNone/>
            <wp:docPr id="1710560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718" b="8429"/>
                    <a:stretch/>
                  </pic:blipFill>
                  <pic:spPr bwMode="auto">
                    <a:xfrm>
                      <a:off x="0" y="0"/>
                      <a:ext cx="3836806" cy="2250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6F45">
        <w:rPr>
          <w:rFonts w:eastAsia="Calibri Light"/>
          <w:noProof/>
        </w:rPr>
        <w:drawing>
          <wp:anchor distT="0" distB="0" distL="114300" distR="114300" simplePos="0" relativeHeight="251658254" behindDoc="1" locked="0" layoutInCell="1" allowOverlap="1" wp14:anchorId="08FFF6D2" wp14:editId="6D8DC2D6">
            <wp:simplePos x="0" y="0"/>
            <wp:positionH relativeFrom="page">
              <wp:posOffset>-339277</wp:posOffset>
            </wp:positionH>
            <wp:positionV relativeFrom="paragraph">
              <wp:posOffset>197689</wp:posOffset>
            </wp:positionV>
            <wp:extent cx="4111004" cy="2260120"/>
            <wp:effectExtent l="0" t="0" r="3810" b="6985"/>
            <wp:wrapNone/>
            <wp:docPr id="377903783" name="Picture 3" descr="A group of girl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903783" name="Picture 3" descr="A group of girls in school uniforms&#10;&#10;AI-generated content may be incorrect."/>
                    <pic:cNvPicPr/>
                  </pic:nvPicPr>
                  <pic:blipFill rotWithShape="1">
                    <a:blip r:embed="rId15" cstate="print">
                      <a:extLst>
                        <a:ext uri="{28A0092B-C50C-407E-A947-70E740481C1C}">
                          <a14:useLocalDpi xmlns:a14="http://schemas.microsoft.com/office/drawing/2010/main" val="0"/>
                        </a:ext>
                      </a:extLst>
                    </a:blip>
                    <a:srcRect l="431" t="8" r="7701" b="24064"/>
                    <a:stretch/>
                  </pic:blipFill>
                  <pic:spPr bwMode="auto">
                    <a:xfrm>
                      <a:off x="0" y="0"/>
                      <a:ext cx="4111004" cy="2260120"/>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A0A02D" w14:textId="6D98DE4B" w:rsidR="005B7FCA" w:rsidRDefault="005B7FCA" w:rsidP="0006195F">
      <w:pPr>
        <w:rPr>
          <w:rFonts w:eastAsia="Calibri Light"/>
        </w:rPr>
      </w:pPr>
    </w:p>
    <w:p w14:paraId="220B2F16" w14:textId="0C9A76EB" w:rsidR="005B7FCA" w:rsidRDefault="005B7FCA" w:rsidP="0006195F">
      <w:pPr>
        <w:rPr>
          <w:rFonts w:eastAsia="Calibri Light"/>
        </w:rPr>
      </w:pPr>
    </w:p>
    <w:p w14:paraId="5D407765" w14:textId="12542C8C" w:rsidR="005B7FCA" w:rsidRDefault="005B7FCA" w:rsidP="0006195F">
      <w:pPr>
        <w:rPr>
          <w:rFonts w:eastAsia="Calibri Light"/>
        </w:rPr>
      </w:pPr>
    </w:p>
    <w:p w14:paraId="34B907BE" w14:textId="423DC370" w:rsidR="005B7FCA" w:rsidRDefault="005B7FCA" w:rsidP="0006195F">
      <w:pPr>
        <w:rPr>
          <w:rFonts w:eastAsia="Calibri Light"/>
        </w:rPr>
      </w:pPr>
    </w:p>
    <w:p w14:paraId="6480742B" w14:textId="696B778B" w:rsidR="00DD54CC" w:rsidRDefault="00DD54CC" w:rsidP="0006195F">
      <w:pPr>
        <w:rPr>
          <w:rFonts w:eastAsia="Calibri Light"/>
        </w:rPr>
      </w:pPr>
    </w:p>
    <w:p w14:paraId="43C2D900" w14:textId="2ECCCBC2" w:rsidR="00DD54CC" w:rsidRDefault="00DD54CC" w:rsidP="0006195F">
      <w:pPr>
        <w:rPr>
          <w:rFonts w:eastAsia="Calibri Light"/>
        </w:rPr>
      </w:pPr>
    </w:p>
    <w:p w14:paraId="7CB4B131" w14:textId="1EFBEFC4" w:rsidR="005B7FCA" w:rsidRDefault="00EF6F45" w:rsidP="007561DE">
      <w:pPr>
        <w:pStyle w:val="Heading1"/>
        <w:rPr>
          <w:rFonts w:ascii="Poppins SemiBold" w:eastAsia="Calibri Light" w:hAnsi="Poppins SemiBold" w:cs="Poppins SemiBold"/>
          <w:color w:val="002060"/>
          <w:sz w:val="40"/>
          <w:szCs w:val="40"/>
        </w:rPr>
      </w:pPr>
      <w:r>
        <w:rPr>
          <w:noProof/>
        </w:rPr>
        <w:drawing>
          <wp:anchor distT="0" distB="0" distL="114300" distR="114300" simplePos="0" relativeHeight="251658247" behindDoc="1" locked="0" layoutInCell="1" allowOverlap="1" wp14:anchorId="4F5C2329" wp14:editId="4DF39EEE">
            <wp:simplePos x="0" y="0"/>
            <wp:positionH relativeFrom="page">
              <wp:align>left</wp:align>
            </wp:positionH>
            <wp:positionV relativeFrom="paragraph">
              <wp:posOffset>460602</wp:posOffset>
            </wp:positionV>
            <wp:extent cx="7626985" cy="1674758"/>
            <wp:effectExtent l="0" t="0" r="0" b="1905"/>
            <wp:wrapNone/>
            <wp:docPr id="1745866675" name="Picture 1" descr="A group of people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66675" name="Picture 1" descr="A group of people sitting at a desk&#10;&#10;Description automatically generated"/>
                    <pic:cNvPicPr/>
                  </pic:nvPicPr>
                  <pic:blipFill rotWithShape="1">
                    <a:blip r:embed="rId16">
                      <a:extLst>
                        <a:ext uri="{28A0092B-C50C-407E-A947-70E740481C1C}">
                          <a14:useLocalDpi xmlns:a14="http://schemas.microsoft.com/office/drawing/2010/main" val="0"/>
                        </a:ext>
                      </a:extLst>
                    </a:blip>
                    <a:srcRect t="513" b="-1"/>
                    <a:stretch/>
                  </pic:blipFill>
                  <pic:spPr bwMode="auto">
                    <a:xfrm>
                      <a:off x="0" y="0"/>
                      <a:ext cx="7626985" cy="1674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222B1B" w14:textId="21B45A61" w:rsidR="005B7FCA" w:rsidRDefault="005B7FCA" w:rsidP="005B7FCA"/>
    <w:p w14:paraId="3F45B07E" w14:textId="6141C4D8" w:rsidR="005B7FCA" w:rsidRDefault="005B7FCA" w:rsidP="005B7FCA"/>
    <w:p w14:paraId="1BFA98E0" w14:textId="4DA7F1B7" w:rsidR="005B7FCA" w:rsidRPr="005B7FCA" w:rsidRDefault="005B7FCA" w:rsidP="005B7FCA"/>
    <w:p w14:paraId="54DF16C3" w14:textId="034E4595" w:rsidR="005B7FCA" w:rsidRDefault="005B7FCA" w:rsidP="007561DE">
      <w:pPr>
        <w:pStyle w:val="Heading1"/>
        <w:rPr>
          <w:rFonts w:ascii="Poppins SemiBold" w:eastAsia="Calibri Light" w:hAnsi="Poppins SemiBold" w:cs="Poppins SemiBold"/>
          <w:color w:val="002060"/>
          <w:sz w:val="40"/>
          <w:szCs w:val="40"/>
        </w:rPr>
      </w:pPr>
    </w:p>
    <w:p w14:paraId="6F67929E" w14:textId="1B7C3DB1" w:rsidR="009B095A" w:rsidRPr="002D3570" w:rsidRDefault="009B095A" w:rsidP="007561DE">
      <w:pPr>
        <w:pStyle w:val="Heading1"/>
        <w:rPr>
          <w:rFonts w:ascii="Poppins SemiBold" w:eastAsia="Calibri Light" w:hAnsi="Poppins SemiBold" w:cs="Poppins SemiBold"/>
          <w:color w:val="002060"/>
          <w:sz w:val="40"/>
          <w:szCs w:val="40"/>
        </w:rPr>
      </w:pPr>
      <w:r w:rsidRPr="002D3570">
        <w:rPr>
          <w:rFonts w:ascii="Poppins SemiBold" w:eastAsia="Calibri Light" w:hAnsi="Poppins SemiBold" w:cs="Poppins SemiBold"/>
          <w:color w:val="002060"/>
          <w:sz w:val="40"/>
          <w:szCs w:val="40"/>
        </w:rPr>
        <w:t>Content</w:t>
      </w:r>
    </w:p>
    <w:p w14:paraId="47DD1652" w14:textId="038B7086" w:rsidR="009B095A" w:rsidRPr="00776BAC" w:rsidRDefault="009B095A" w:rsidP="009B095A">
      <w:pPr>
        <w:rPr>
          <w:rFonts w:ascii="Poppins" w:hAnsi="Poppins" w:cs="Poppins"/>
        </w:rPr>
      </w:pPr>
    </w:p>
    <w:p w14:paraId="3CC8E09F" w14:textId="1DC9B1BD" w:rsidR="009B095A" w:rsidRPr="002D3570" w:rsidRDefault="009B095A" w:rsidP="009B095A">
      <w:pPr>
        <w:rPr>
          <w:rFonts w:ascii="Poppins" w:hAnsi="Poppins" w:cs="Poppins"/>
          <w:sz w:val="28"/>
          <w:szCs w:val="28"/>
        </w:rPr>
      </w:pPr>
      <w:hyperlink w:anchor="_Welcome_form_our" w:history="1">
        <w:r w:rsidRPr="00D40D22">
          <w:rPr>
            <w:rStyle w:val="Hyperlink"/>
            <w:rFonts w:ascii="Poppins" w:hAnsi="Poppins" w:cs="Poppins"/>
            <w:sz w:val="28"/>
            <w:szCs w:val="28"/>
          </w:rPr>
          <w:t xml:space="preserve">Welcome </w:t>
        </w:r>
        <w:r w:rsidR="002D3570" w:rsidRPr="00D40D22">
          <w:rPr>
            <w:rStyle w:val="Hyperlink"/>
            <w:rFonts w:ascii="Poppins" w:hAnsi="Poppins" w:cs="Poppins"/>
            <w:sz w:val="28"/>
            <w:szCs w:val="28"/>
          </w:rPr>
          <w:t>from</w:t>
        </w:r>
        <w:r w:rsidRPr="00D40D22">
          <w:rPr>
            <w:rStyle w:val="Hyperlink"/>
            <w:rFonts w:ascii="Poppins" w:hAnsi="Poppins" w:cs="Poppins"/>
            <w:sz w:val="28"/>
            <w:szCs w:val="28"/>
          </w:rPr>
          <w:t xml:space="preserve"> our Chief Executive</w:t>
        </w:r>
        <w:r w:rsidR="00B27C27" w:rsidRPr="00D40D22">
          <w:rPr>
            <w:rStyle w:val="Hyperlink"/>
            <w:rFonts w:ascii="Poppins" w:hAnsi="Poppins" w:cs="Poppins"/>
            <w:sz w:val="28"/>
            <w:szCs w:val="28"/>
          </w:rPr>
          <w:t xml:space="preserve"> Officer</w:t>
        </w:r>
      </w:hyperlink>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t>3</w:t>
      </w:r>
    </w:p>
    <w:p w14:paraId="109532D8" w14:textId="0DC51615" w:rsidR="009B095A" w:rsidRPr="002D3570" w:rsidRDefault="009B095A" w:rsidP="009B095A">
      <w:pPr>
        <w:rPr>
          <w:rFonts w:ascii="Poppins" w:hAnsi="Poppins" w:cs="Poppins"/>
          <w:sz w:val="28"/>
          <w:szCs w:val="28"/>
        </w:rPr>
      </w:pPr>
    </w:p>
    <w:p w14:paraId="2683094D" w14:textId="7C2653E5" w:rsidR="009B095A" w:rsidRPr="002D3570" w:rsidRDefault="009B095A" w:rsidP="009B095A">
      <w:pPr>
        <w:rPr>
          <w:rFonts w:ascii="Poppins" w:hAnsi="Poppins" w:cs="Poppins"/>
          <w:sz w:val="28"/>
          <w:szCs w:val="28"/>
        </w:rPr>
      </w:pPr>
      <w:hyperlink w:anchor="_A_Brief_History" w:history="1">
        <w:r w:rsidRPr="00D40D22">
          <w:rPr>
            <w:rStyle w:val="Hyperlink"/>
            <w:rFonts w:ascii="Poppins" w:hAnsi="Poppins" w:cs="Poppins"/>
            <w:sz w:val="28"/>
            <w:szCs w:val="28"/>
          </w:rPr>
          <w:t>A brief history of our Trust</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4</w:t>
      </w:r>
    </w:p>
    <w:p w14:paraId="258EFB56" w14:textId="0F96730D" w:rsidR="009B095A" w:rsidRPr="002D3570" w:rsidRDefault="009B095A" w:rsidP="009B095A">
      <w:pPr>
        <w:rPr>
          <w:rFonts w:ascii="Poppins" w:hAnsi="Poppins" w:cs="Poppins"/>
          <w:sz w:val="28"/>
          <w:szCs w:val="28"/>
        </w:rPr>
      </w:pPr>
    </w:p>
    <w:p w14:paraId="3D876F15" w14:textId="1F03A46B" w:rsidR="00186E14" w:rsidRPr="002D3570" w:rsidRDefault="00186E14" w:rsidP="009B095A">
      <w:pPr>
        <w:rPr>
          <w:rFonts w:ascii="Poppins" w:hAnsi="Poppins" w:cs="Poppins"/>
          <w:sz w:val="28"/>
          <w:szCs w:val="28"/>
        </w:rPr>
      </w:pPr>
      <w:hyperlink w:anchor="_Trust_Vision,_Mission" w:history="1">
        <w:r w:rsidRPr="00D45BB8">
          <w:rPr>
            <w:rStyle w:val="Hyperlink"/>
            <w:rFonts w:ascii="Poppins" w:hAnsi="Poppins" w:cs="Poppins"/>
            <w:sz w:val="28"/>
            <w:szCs w:val="28"/>
          </w:rPr>
          <w:t xml:space="preserve">Our </w:t>
        </w:r>
        <w:r w:rsidR="00280625">
          <w:rPr>
            <w:rStyle w:val="Hyperlink"/>
            <w:rFonts w:ascii="Poppins" w:hAnsi="Poppins" w:cs="Poppins"/>
            <w:sz w:val="28"/>
            <w:szCs w:val="28"/>
          </w:rPr>
          <w:t>v</w:t>
        </w:r>
        <w:r w:rsidRPr="00D45BB8">
          <w:rPr>
            <w:rStyle w:val="Hyperlink"/>
            <w:rFonts w:ascii="Poppins" w:hAnsi="Poppins" w:cs="Poppins"/>
            <w:sz w:val="28"/>
            <w:szCs w:val="28"/>
          </w:rPr>
          <w:t xml:space="preserve">ison, </w:t>
        </w:r>
        <w:r w:rsidR="00280625">
          <w:rPr>
            <w:rStyle w:val="Hyperlink"/>
            <w:rFonts w:ascii="Poppins" w:hAnsi="Poppins" w:cs="Poppins"/>
            <w:sz w:val="28"/>
            <w:szCs w:val="28"/>
          </w:rPr>
          <w:t>m</w:t>
        </w:r>
        <w:r w:rsidRPr="00D45BB8">
          <w:rPr>
            <w:rStyle w:val="Hyperlink"/>
            <w:rFonts w:ascii="Poppins" w:hAnsi="Poppins" w:cs="Poppins"/>
            <w:sz w:val="28"/>
            <w:szCs w:val="28"/>
          </w:rPr>
          <w:t xml:space="preserve">ission and </w:t>
        </w:r>
        <w:r w:rsidR="00280625">
          <w:rPr>
            <w:rStyle w:val="Hyperlink"/>
            <w:rFonts w:ascii="Poppins" w:hAnsi="Poppins" w:cs="Poppins"/>
            <w:sz w:val="28"/>
            <w:szCs w:val="28"/>
          </w:rPr>
          <w:t>v</w:t>
        </w:r>
        <w:r w:rsidRPr="00D45BB8">
          <w:rPr>
            <w:rStyle w:val="Hyperlink"/>
            <w:rFonts w:ascii="Poppins" w:hAnsi="Poppins" w:cs="Poppins"/>
            <w:sz w:val="28"/>
            <w:szCs w:val="28"/>
          </w:rPr>
          <w:t>alues</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5</w:t>
      </w:r>
    </w:p>
    <w:p w14:paraId="2E35C0F6" w14:textId="39959657" w:rsidR="00186E14" w:rsidRPr="002D3570" w:rsidRDefault="00186E14" w:rsidP="009B095A">
      <w:pPr>
        <w:rPr>
          <w:rFonts w:ascii="Poppins" w:hAnsi="Poppins" w:cs="Poppins"/>
          <w:sz w:val="28"/>
          <w:szCs w:val="28"/>
        </w:rPr>
      </w:pPr>
    </w:p>
    <w:p w14:paraId="1345094F" w14:textId="529E6A34" w:rsidR="00186E14" w:rsidRDefault="00B121C3" w:rsidP="009B095A">
      <w:pPr>
        <w:rPr>
          <w:rFonts w:ascii="Poppins" w:hAnsi="Poppins" w:cs="Poppins"/>
          <w:sz w:val="28"/>
          <w:szCs w:val="28"/>
        </w:rPr>
      </w:pPr>
      <w:hyperlink w:anchor="_Why_work_for" w:history="1">
        <w:r w:rsidRPr="00C1760A">
          <w:rPr>
            <w:rStyle w:val="Hyperlink"/>
            <w:rFonts w:ascii="Poppins" w:hAnsi="Poppins" w:cs="Poppins"/>
            <w:sz w:val="28"/>
            <w:szCs w:val="28"/>
          </w:rPr>
          <w:t>Why work for us</w:t>
        </w:r>
      </w:hyperlink>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t>6</w:t>
      </w:r>
    </w:p>
    <w:p w14:paraId="4502F5A7" w14:textId="77777777" w:rsidR="00083C67" w:rsidRPr="002D3570" w:rsidRDefault="00083C67" w:rsidP="009B095A">
      <w:pPr>
        <w:rPr>
          <w:rFonts w:ascii="Poppins" w:hAnsi="Poppins" w:cs="Poppins"/>
          <w:sz w:val="28"/>
          <w:szCs w:val="28"/>
        </w:rPr>
      </w:pPr>
    </w:p>
    <w:p w14:paraId="437C6CBE" w14:textId="462A4130" w:rsidR="001B32AC" w:rsidRPr="002D3570" w:rsidRDefault="001B32AC" w:rsidP="001B32AC">
      <w:pPr>
        <w:rPr>
          <w:rFonts w:ascii="Poppins" w:hAnsi="Poppins" w:cs="Poppins"/>
          <w:sz w:val="28"/>
          <w:szCs w:val="28"/>
        </w:rPr>
      </w:pPr>
      <w:hyperlink w:anchor="_How_to_apply" w:history="1">
        <w:r w:rsidRPr="006D64FB">
          <w:rPr>
            <w:rStyle w:val="Hyperlink"/>
            <w:rFonts w:ascii="Poppins" w:hAnsi="Poppins" w:cs="Poppins"/>
            <w:sz w:val="28"/>
            <w:szCs w:val="28"/>
          </w:rPr>
          <w:t>How to apply</w:t>
        </w:r>
      </w:hyperlink>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t>6</w:t>
      </w:r>
    </w:p>
    <w:p w14:paraId="04E3E754" w14:textId="77777777" w:rsidR="001B32AC" w:rsidRDefault="001B32AC" w:rsidP="009B095A">
      <w:pPr>
        <w:rPr>
          <w:rFonts w:ascii="Poppins" w:hAnsi="Poppins" w:cs="Poppins"/>
          <w:sz w:val="28"/>
          <w:szCs w:val="28"/>
        </w:rPr>
      </w:pPr>
    </w:p>
    <w:p w14:paraId="03F8828D" w14:textId="24CDAF47" w:rsidR="00776BAC" w:rsidRDefault="00776BAC" w:rsidP="009B095A">
      <w:pPr>
        <w:rPr>
          <w:rFonts w:ascii="Poppins" w:hAnsi="Poppins" w:cs="Poppins"/>
          <w:sz w:val="28"/>
          <w:szCs w:val="28"/>
        </w:rPr>
      </w:pPr>
      <w:hyperlink w:anchor="_Job_Description:_" w:history="1">
        <w:r w:rsidRPr="00660C9E">
          <w:rPr>
            <w:rStyle w:val="Hyperlink"/>
            <w:rFonts w:ascii="Poppins" w:hAnsi="Poppins" w:cs="Poppins"/>
            <w:sz w:val="28"/>
            <w:szCs w:val="28"/>
          </w:rPr>
          <w:t>Job description</w:t>
        </w:r>
      </w:hyperlink>
      <w:r w:rsidR="00071AD3">
        <w:rPr>
          <w:rStyle w:val="Hyperlink"/>
          <w:rFonts w:ascii="Poppins" w:hAnsi="Poppins" w:cs="Poppins"/>
          <w:sz w:val="28"/>
          <w:szCs w:val="28"/>
        </w:rPr>
        <w:t xml:space="preserve"> and </w:t>
      </w:r>
      <w:r w:rsidR="00280625">
        <w:rPr>
          <w:rStyle w:val="Hyperlink"/>
          <w:rFonts w:ascii="Poppins" w:hAnsi="Poppins" w:cs="Poppins"/>
          <w:sz w:val="28"/>
          <w:szCs w:val="28"/>
        </w:rPr>
        <w:t>p</w:t>
      </w:r>
      <w:r w:rsidR="00071AD3">
        <w:rPr>
          <w:rStyle w:val="Hyperlink"/>
          <w:rFonts w:ascii="Poppins" w:hAnsi="Poppins" w:cs="Poppins"/>
          <w:sz w:val="28"/>
          <w:szCs w:val="28"/>
        </w:rPr>
        <w:t xml:space="preserve">erson </w:t>
      </w:r>
      <w:r w:rsidR="00280625">
        <w:rPr>
          <w:rStyle w:val="Hyperlink"/>
          <w:rFonts w:ascii="Poppins" w:hAnsi="Poppins" w:cs="Poppins"/>
          <w:sz w:val="28"/>
          <w:szCs w:val="28"/>
        </w:rPr>
        <w:t>s</w:t>
      </w:r>
      <w:r w:rsidR="00071AD3">
        <w:rPr>
          <w:rStyle w:val="Hyperlink"/>
          <w:rFonts w:ascii="Poppins" w:hAnsi="Poppins" w:cs="Poppins"/>
          <w:sz w:val="28"/>
          <w:szCs w:val="28"/>
        </w:rPr>
        <w:t>pecification</w:t>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4FF69F4F" w:rsidR="00083C67" w:rsidRDefault="00083C67" w:rsidP="00083C67"/>
    <w:p w14:paraId="434A8419" w14:textId="1CBA8A3A" w:rsidR="00083C67" w:rsidRDefault="00083C67" w:rsidP="00083C67"/>
    <w:p w14:paraId="3B559010" w14:textId="5C848A1B" w:rsidR="00083C67" w:rsidRDefault="00083C67" w:rsidP="00083C67"/>
    <w:p w14:paraId="63B314E8" w14:textId="6768000E"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7"/>
          <w:footerReference w:type="default" r:id="rId18"/>
          <w:headerReference w:type="first" r:id="rId19"/>
          <w:footerReference w:type="first" r:id="rId20"/>
          <w:pgSz w:w="11906" w:h="16838"/>
          <w:pgMar w:top="1134" w:right="1416" w:bottom="1440" w:left="1440" w:header="284" w:footer="708" w:gutter="0"/>
          <w:cols w:space="708"/>
          <w:titlePg/>
          <w:docGrid w:linePitch="360"/>
        </w:sectPr>
      </w:pPr>
    </w:p>
    <w:p w14:paraId="0AB13FA6" w14:textId="6DBA06DF" w:rsidR="00D40D22" w:rsidRPr="00C1760A" w:rsidRDefault="00D40D22" w:rsidP="00D40D22">
      <w:pPr>
        <w:pStyle w:val="Heading1"/>
        <w:spacing w:before="0"/>
        <w:rPr>
          <w:rFonts w:ascii="Poppins" w:eastAsia="Calibri Light" w:hAnsi="Poppins" w:cs="Poppins"/>
          <w:b/>
          <w:bCs/>
          <w:color w:val="004E72"/>
          <w:sz w:val="28"/>
          <w:szCs w:val="28"/>
        </w:rPr>
      </w:pPr>
      <w:bookmarkStart w:id="1" w:name="_Welcome_form_our"/>
      <w:bookmarkStart w:id="2" w:name="_Toc30345800"/>
      <w:bookmarkEnd w:id="0"/>
      <w:bookmarkEnd w:id="1"/>
      <w:r w:rsidRPr="00C1760A">
        <w:rPr>
          <w:rFonts w:ascii="Poppins" w:eastAsia="Calibri Light" w:hAnsi="Poppins" w:cs="Poppins"/>
          <w:b/>
          <w:bCs/>
          <w:color w:val="004E72"/>
          <w:sz w:val="28"/>
          <w:szCs w:val="28"/>
        </w:rPr>
        <w:lastRenderedPageBreak/>
        <w:t xml:space="preserve">Welcome </w:t>
      </w:r>
      <w:r w:rsidR="008814E1" w:rsidRPr="00C1760A">
        <w:rPr>
          <w:rFonts w:ascii="Poppins" w:eastAsia="Calibri Light" w:hAnsi="Poppins" w:cs="Poppins"/>
          <w:b/>
          <w:bCs/>
          <w:color w:val="004E72"/>
          <w:sz w:val="28"/>
          <w:szCs w:val="28"/>
        </w:rPr>
        <w:t>from</w:t>
      </w:r>
      <w:r w:rsidRPr="00C1760A">
        <w:rPr>
          <w:rFonts w:ascii="Poppins" w:eastAsia="Calibri Light" w:hAnsi="Poppins" w:cs="Poppins"/>
          <w:b/>
          <w:bCs/>
          <w:color w:val="004E72"/>
          <w:sz w:val="28"/>
          <w:szCs w:val="28"/>
        </w:rPr>
        <w:t xml:space="preserve"> our CEO, Mark </w:t>
      </w:r>
      <w:r w:rsidR="00FF1F3E">
        <w:rPr>
          <w:rFonts w:ascii="Poppins" w:eastAsia="Calibri Light" w:hAnsi="Poppins" w:cs="Poppins"/>
          <w:b/>
          <w:bCs/>
          <w:color w:val="004E72"/>
          <w:sz w:val="28"/>
          <w:szCs w:val="28"/>
        </w:rPr>
        <w:t>W</w:t>
      </w:r>
      <w:r w:rsidRPr="00C1760A">
        <w:rPr>
          <w:rFonts w:ascii="Poppins" w:eastAsia="Calibri Light" w:hAnsi="Poppins" w:cs="Poppins"/>
          <w:b/>
          <w:bCs/>
          <w:color w:val="004E72"/>
          <w:sz w:val="28"/>
          <w:szCs w:val="28"/>
        </w:rPr>
        <w:t>oods</w:t>
      </w:r>
    </w:p>
    <w:p w14:paraId="48A16F86" w14:textId="77777777" w:rsidR="000B2D3F" w:rsidRDefault="000B2D3F" w:rsidP="00D40D22">
      <w:pPr>
        <w:rPr>
          <w:rFonts w:eastAsia="Calibri Light"/>
        </w:rPr>
      </w:pPr>
    </w:p>
    <w:p w14:paraId="35F982F2" w14:textId="72357C2F" w:rsidR="003330B5" w:rsidRPr="003330B5" w:rsidRDefault="19C3DDAA" w:rsidP="003330B5">
      <w:pPr>
        <w:rPr>
          <w:rFonts w:ascii="Poppins" w:eastAsia="Calibri Light" w:hAnsi="Poppins" w:cs="Poppins"/>
          <w:sz w:val="21"/>
          <w:szCs w:val="21"/>
        </w:rPr>
      </w:pPr>
      <w:r>
        <w:rPr>
          <w:noProof/>
        </w:rPr>
        <w:drawing>
          <wp:inline distT="0" distB="0" distL="0" distR="0" wp14:anchorId="406EF53D" wp14:editId="17092FF4">
            <wp:extent cx="2978944" cy="3971925"/>
            <wp:effectExtent l="76200" t="76200" r="126365" b="123825"/>
            <wp:docPr id="399571316" name="Picture 39957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571316"/>
                    <pic:cNvPicPr/>
                  </pic:nvPicPr>
                  <pic:blipFill>
                    <a:blip r:embed="rId21">
                      <a:extLst>
                        <a:ext uri="{28A0092B-C50C-407E-A947-70E740481C1C}">
                          <a14:useLocalDpi xmlns:a14="http://schemas.microsoft.com/office/drawing/2010/main" val="0"/>
                        </a:ext>
                      </a:extLst>
                    </a:blip>
                    <a:stretch>
                      <a:fillRect/>
                    </a:stretch>
                  </pic:blipFill>
                  <pic:spPr>
                    <a:xfrm>
                      <a:off x="0" y="0"/>
                      <a:ext cx="2978944" cy="39719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003330B5">
        <w:br/>
      </w:r>
      <w:r w:rsidR="003330B5" w:rsidRPr="13C6355E">
        <w:rPr>
          <w:rFonts w:ascii="Poppins" w:eastAsia="Calibri Light" w:hAnsi="Poppins" w:cs="Poppins"/>
          <w:sz w:val="21"/>
          <w:szCs w:val="21"/>
        </w:rPr>
        <w:t>Thank you for your interest in joining the Meridian Trust family.</w:t>
      </w:r>
    </w:p>
    <w:p w14:paraId="40215D99" w14:textId="72258DF9"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 xml:space="preserve">The success and growth of our </w:t>
      </w:r>
      <w:r w:rsidR="00CC50C4">
        <w:rPr>
          <w:rFonts w:ascii="Poppins" w:eastAsia="Calibri Light" w:hAnsi="Poppins" w:cs="Poppins"/>
          <w:sz w:val="21"/>
          <w:szCs w:val="21"/>
        </w:rPr>
        <w:t>T</w:t>
      </w:r>
      <w:r w:rsidRPr="003330B5">
        <w:rPr>
          <w:rFonts w:ascii="Poppins" w:eastAsia="Calibri Light" w:hAnsi="Poppins" w:cs="Poppins"/>
          <w:sz w:val="21"/>
          <w:szCs w:val="21"/>
        </w:rPr>
        <w:t xml:space="preserve">rust </w:t>
      </w:r>
      <w:proofErr w:type="gramStart"/>
      <w:r w:rsidRPr="003330B5">
        <w:rPr>
          <w:rFonts w:ascii="Poppins" w:eastAsia="Calibri Light" w:hAnsi="Poppins" w:cs="Poppins"/>
          <w:sz w:val="21"/>
          <w:szCs w:val="21"/>
        </w:rPr>
        <w:t>has</w:t>
      </w:r>
      <w:proofErr w:type="gramEnd"/>
      <w:r w:rsidRPr="003330B5">
        <w:rPr>
          <w:rFonts w:ascii="Poppins" w:eastAsia="Calibri Light" w:hAnsi="Poppins" w:cs="Poppins"/>
          <w:sz w:val="21"/>
          <w:szCs w:val="21"/>
        </w:rPr>
        <w:t xml:space="preserve"> been based on remaining focused on some critical principles:</w:t>
      </w:r>
    </w:p>
    <w:p w14:paraId="5B108EB2" w14:textId="714CF082" w:rsidR="003330B5" w:rsidRPr="00321744" w:rsidRDefault="003330B5" w:rsidP="00E844D7">
      <w:pPr>
        <w:pStyle w:val="ListParagraph"/>
        <w:numPr>
          <w:ilvl w:val="0"/>
          <w:numId w:val="20"/>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Every child is known, equally valued and supported to achieve their potential in all our academies. Every community we serve benefits from the facilities and services we provide.</w:t>
      </w:r>
    </w:p>
    <w:p w14:paraId="253F33E2" w14:textId="20AD319B" w:rsidR="003330B5" w:rsidRPr="00321744" w:rsidRDefault="003330B5" w:rsidP="00E844D7">
      <w:pPr>
        <w:pStyle w:val="ListParagraph"/>
        <w:numPr>
          <w:ilvl w:val="0"/>
          <w:numId w:val="20"/>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Our staff benefit from strong networks, excellent career opportunities and a human approach where they are equally valued and supported.</w:t>
      </w:r>
    </w:p>
    <w:p w14:paraId="04B62A30" w14:textId="2926504C" w:rsidR="003330B5" w:rsidRPr="00321744" w:rsidRDefault="003330B5" w:rsidP="00321744">
      <w:pPr>
        <w:pStyle w:val="ListParagraph"/>
        <w:numPr>
          <w:ilvl w:val="0"/>
          <w:numId w:val="20"/>
        </w:numPr>
        <w:ind w:left="284" w:hanging="284"/>
        <w:rPr>
          <w:rFonts w:ascii="Poppins" w:eastAsia="Calibri Light" w:hAnsi="Poppins" w:cs="Poppins"/>
          <w:sz w:val="21"/>
          <w:szCs w:val="21"/>
        </w:rPr>
      </w:pPr>
      <w:r w:rsidRPr="00321744">
        <w:rPr>
          <w:rFonts w:ascii="Poppins" w:eastAsia="Calibri Light" w:hAnsi="Poppins" w:cs="Poppins"/>
          <w:sz w:val="21"/>
          <w:szCs w:val="21"/>
        </w:rPr>
        <w:t>We ensure that well-run schools retain and develop their distinct contextual identity, while sharing and contributing to our common values, practices, curriculum approaches and operational systems</w:t>
      </w:r>
    </w:p>
    <w:p w14:paraId="5B7D390B" w14:textId="569AB520" w:rsidR="003330B5" w:rsidRPr="003330B5" w:rsidRDefault="003330B5" w:rsidP="3B14A173">
      <w:pPr>
        <w:rPr>
          <w:rFonts w:ascii="Poppins" w:eastAsia="Poppins" w:hAnsi="Poppins" w:cs="Poppins"/>
          <w:sz w:val="21"/>
          <w:szCs w:val="21"/>
        </w:rPr>
      </w:pPr>
      <w:r w:rsidRPr="3B14A173">
        <w:rPr>
          <w:rFonts w:ascii="Poppins" w:eastAsia="Calibri Light" w:hAnsi="Poppins" w:cs="Poppins"/>
          <w:sz w:val="21"/>
          <w:szCs w:val="21"/>
        </w:rPr>
        <w:t xml:space="preserve">Since 2011, thanks to the fantastic work of our staff, our </w:t>
      </w:r>
      <w:r w:rsidR="00CC50C4" w:rsidRPr="3B14A173">
        <w:rPr>
          <w:rFonts w:ascii="Poppins" w:eastAsia="Calibri Light" w:hAnsi="Poppins" w:cs="Poppins"/>
          <w:sz w:val="21"/>
          <w:szCs w:val="21"/>
        </w:rPr>
        <w:t>T</w:t>
      </w:r>
      <w:r w:rsidRPr="3B14A173">
        <w:rPr>
          <w:rFonts w:ascii="Poppins" w:eastAsia="Calibri Light" w:hAnsi="Poppins" w:cs="Poppins"/>
          <w:sz w:val="21"/>
          <w:szCs w:val="21"/>
        </w:rPr>
        <w:t xml:space="preserve">rust has grown from 1 to </w:t>
      </w:r>
      <w:r w:rsidR="1DC21457" w:rsidRPr="3B14A173">
        <w:rPr>
          <w:rFonts w:ascii="Poppins" w:eastAsia="Calibri Light" w:hAnsi="Poppins" w:cs="Poppins"/>
          <w:sz w:val="21"/>
          <w:szCs w:val="21"/>
        </w:rPr>
        <w:t>3</w:t>
      </w:r>
      <w:r w:rsidR="03C85BDF" w:rsidRPr="3B14A173">
        <w:rPr>
          <w:rFonts w:ascii="Poppins" w:eastAsia="Calibri Light" w:hAnsi="Poppins" w:cs="Poppins"/>
          <w:sz w:val="21"/>
          <w:szCs w:val="21"/>
        </w:rPr>
        <w:t>5</w:t>
      </w:r>
      <w:r w:rsidRPr="3B14A173">
        <w:rPr>
          <w:rFonts w:ascii="Poppins" w:eastAsia="Calibri Light" w:hAnsi="Poppins" w:cs="Poppins"/>
          <w:sz w:val="21"/>
          <w:szCs w:val="21"/>
        </w:rPr>
        <w:t xml:space="preserve"> academies whilst retaining our focus on working within an area that enables easy movement between our schools. From first developing an application in 2007 to open schools in the new town of Northstowe, we have been committed to the vision of </w:t>
      </w:r>
      <w:r w:rsidR="00E844D7" w:rsidRPr="3B14A173">
        <w:rPr>
          <w:rFonts w:ascii="Poppins" w:eastAsia="Calibri Light" w:hAnsi="Poppins" w:cs="Poppins"/>
          <w:sz w:val="21"/>
          <w:szCs w:val="21"/>
        </w:rPr>
        <w:t xml:space="preserve">being </w:t>
      </w:r>
      <w:r w:rsidRPr="3B14A173">
        <w:rPr>
          <w:rFonts w:ascii="Poppins" w:eastAsia="Calibri Light" w:hAnsi="Poppins" w:cs="Poppins"/>
          <w:sz w:val="21"/>
          <w:szCs w:val="21"/>
        </w:rPr>
        <w:t xml:space="preserve">an all-through and all-inclusive </w:t>
      </w:r>
      <w:r w:rsidR="00CC50C4" w:rsidRPr="3B14A173">
        <w:rPr>
          <w:rFonts w:ascii="Poppins" w:eastAsia="Calibri Light" w:hAnsi="Poppins" w:cs="Poppins"/>
          <w:sz w:val="21"/>
          <w:szCs w:val="21"/>
        </w:rPr>
        <w:t>T</w:t>
      </w:r>
      <w:r w:rsidRPr="3B14A173">
        <w:rPr>
          <w:rFonts w:ascii="Poppins" w:eastAsia="Calibri Light" w:hAnsi="Poppins" w:cs="Poppins"/>
          <w:sz w:val="21"/>
          <w:szCs w:val="21"/>
        </w:rPr>
        <w:t xml:space="preserve">rust. </w:t>
      </w:r>
      <w:r w:rsidR="1A79D04A" w:rsidRPr="3B14A173">
        <w:rPr>
          <w:rFonts w:ascii="Poppins" w:eastAsia="Poppins" w:hAnsi="Poppins" w:cs="Poppins"/>
          <w:color w:val="000000" w:themeColor="text1"/>
          <w:sz w:val="21"/>
          <w:szCs w:val="21"/>
        </w:rPr>
        <w:t>Our Trust currently consists of 36 schools, 19 primary schools, 13 secondary schools, 3 special schools and 1 all-through.</w:t>
      </w:r>
    </w:p>
    <w:p w14:paraId="6E025161" w14:textId="77777777"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Meridian also plays a key role in the wider development of education in the region. We are the home to the Cambridge and Peterborough Teaching School Hub and operate a vibrant Initial Teaching Training provider that trains upwards of 100 teachers annually. In addition, our commitment to the local community as an extension of our village college ethos means that we host a range of activity in our schools, including providing leisure and educational opportunities.</w:t>
      </w:r>
    </w:p>
    <w:p w14:paraId="09FFA584" w14:textId="69F8F623" w:rsidR="00D40D22" w:rsidRDefault="003330B5" w:rsidP="003330B5">
      <w:pPr>
        <w:rPr>
          <w:rFonts w:eastAsia="Calibri Light"/>
        </w:rPr>
      </w:pPr>
      <w:r w:rsidRPr="003330B5">
        <w:rPr>
          <w:rFonts w:ascii="Poppins" w:eastAsia="Calibri Light" w:hAnsi="Poppins" w:cs="Poppins"/>
          <w:sz w:val="21"/>
          <w:szCs w:val="21"/>
        </w:rPr>
        <w:t>If being part of a dynamic, compassionate and dedicated group who believe we can really improve young people’s life chances and opportunities by working together appeals to you, we very much look forward to receiving your application.</w:t>
      </w:r>
      <w:r w:rsidR="00D40D22">
        <w:rPr>
          <w:rFonts w:eastAsia="Calibri Light"/>
        </w:rPr>
        <w:br w:type="page"/>
      </w:r>
    </w:p>
    <w:p w14:paraId="640F6B7F" w14:textId="6B1B1B9F" w:rsidR="00AF0155" w:rsidRPr="00C1760A" w:rsidRDefault="00AF0155" w:rsidP="00AF0155">
      <w:pPr>
        <w:pStyle w:val="Heading1"/>
        <w:spacing w:before="0"/>
        <w:rPr>
          <w:rFonts w:ascii="Poppins" w:eastAsia="Calibri Light" w:hAnsi="Poppins" w:cs="Poppins"/>
          <w:b/>
          <w:bCs/>
          <w:color w:val="004E72"/>
          <w:sz w:val="28"/>
          <w:szCs w:val="28"/>
        </w:rPr>
      </w:pPr>
      <w:bookmarkStart w:id="3" w:name="_A_Brief_History"/>
      <w:bookmarkStart w:id="4" w:name="_Hlk103074919"/>
      <w:bookmarkEnd w:id="3"/>
      <w:r w:rsidRPr="00C1760A">
        <w:rPr>
          <w:rFonts w:ascii="Poppins" w:eastAsia="Calibri Light" w:hAnsi="Poppins" w:cs="Poppins"/>
          <w:b/>
          <w:bCs/>
          <w:color w:val="004E72"/>
          <w:sz w:val="28"/>
          <w:szCs w:val="28"/>
        </w:rPr>
        <w:lastRenderedPageBreak/>
        <w:t>A Brief History</w:t>
      </w:r>
    </w:p>
    <w:bookmarkEnd w:id="4"/>
    <w:p w14:paraId="2C3A591D" w14:textId="7C1B28E0" w:rsidR="008814E1" w:rsidRDefault="000B2D3F" w:rsidP="00280625">
      <w:pPr>
        <w:spacing w:after="120" w:line="240" w:lineRule="auto"/>
        <w:jc w:val="both"/>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10973928" w:rsidR="008814E1" w:rsidRPr="00A17445" w:rsidRDefault="008814E1" w:rsidP="00280625">
      <w:pPr>
        <w:spacing w:after="120" w:line="240" w:lineRule="auto"/>
        <w:jc w:val="both"/>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10B71904" w:rsidR="00D40D22" w:rsidRPr="008814E1" w:rsidRDefault="00D40D22" w:rsidP="00E844D7">
      <w:pPr>
        <w:spacing w:after="120" w:line="240" w:lineRule="auto"/>
        <w:jc w:val="both"/>
        <w:rPr>
          <w:rFonts w:ascii="Poppins" w:hAnsi="Poppins" w:cs="Poppins"/>
          <w:noProof/>
          <w:sz w:val="21"/>
          <w:szCs w:val="21"/>
        </w:rPr>
      </w:pPr>
      <w:r w:rsidRPr="760DA5B8">
        <w:rPr>
          <w:rFonts w:ascii="Poppins" w:hAnsi="Poppins" w:cs="Poppins"/>
          <w:sz w:val="21"/>
          <w:szCs w:val="21"/>
        </w:rPr>
        <w:t xml:space="preserve">We are </w:t>
      </w:r>
      <w:r w:rsidR="00500F9F" w:rsidRPr="760DA5B8">
        <w:rPr>
          <w:rFonts w:ascii="Poppins" w:hAnsi="Poppins" w:cs="Poppins"/>
          <w:sz w:val="21"/>
          <w:szCs w:val="21"/>
        </w:rPr>
        <w:t>currently</w:t>
      </w:r>
      <w:r w:rsidRPr="760DA5B8">
        <w:rPr>
          <w:rFonts w:ascii="Poppins" w:hAnsi="Poppins" w:cs="Poppins"/>
          <w:sz w:val="21"/>
          <w:szCs w:val="21"/>
        </w:rPr>
        <w:t xml:space="preserve"> a family of </w:t>
      </w:r>
      <w:r w:rsidR="39B5B0A2" w:rsidRPr="760DA5B8">
        <w:rPr>
          <w:rFonts w:ascii="Poppins" w:hAnsi="Poppins" w:cs="Poppins"/>
          <w:sz w:val="21"/>
          <w:szCs w:val="21"/>
        </w:rPr>
        <w:t>3</w:t>
      </w:r>
      <w:r w:rsidR="250DBD70" w:rsidRPr="760DA5B8">
        <w:rPr>
          <w:rFonts w:ascii="Poppins" w:hAnsi="Poppins" w:cs="Poppins"/>
          <w:sz w:val="21"/>
          <w:szCs w:val="21"/>
        </w:rPr>
        <w:t>6</w:t>
      </w:r>
      <w:r w:rsidRPr="760DA5B8">
        <w:rPr>
          <w:rFonts w:ascii="Poppins" w:hAnsi="Poppins" w:cs="Poppins"/>
          <w:sz w:val="21"/>
          <w:szCs w:val="21"/>
        </w:rPr>
        <w:t xml:space="preserve"> academies (including 1</w:t>
      </w:r>
      <w:r w:rsidR="7A7014A3" w:rsidRPr="760DA5B8">
        <w:rPr>
          <w:rFonts w:ascii="Poppins" w:hAnsi="Poppins" w:cs="Poppins"/>
          <w:sz w:val="21"/>
          <w:szCs w:val="21"/>
        </w:rPr>
        <w:t>9</w:t>
      </w:r>
      <w:r w:rsidRPr="760DA5B8">
        <w:rPr>
          <w:rFonts w:ascii="Poppins" w:hAnsi="Poppins" w:cs="Poppins"/>
          <w:sz w:val="21"/>
          <w:szCs w:val="21"/>
        </w:rPr>
        <w:t xml:space="preserve"> primary, </w:t>
      </w:r>
      <w:r w:rsidR="5A08B4AB" w:rsidRPr="760DA5B8">
        <w:rPr>
          <w:rFonts w:ascii="Poppins" w:hAnsi="Poppins" w:cs="Poppins"/>
          <w:sz w:val="21"/>
          <w:szCs w:val="21"/>
        </w:rPr>
        <w:t>3</w:t>
      </w:r>
      <w:r w:rsidRPr="760DA5B8">
        <w:rPr>
          <w:rFonts w:ascii="Poppins" w:hAnsi="Poppins" w:cs="Poppins"/>
          <w:sz w:val="21"/>
          <w:szCs w:val="21"/>
        </w:rPr>
        <w:t xml:space="preserve"> special and 1</w:t>
      </w:r>
      <w:r w:rsidR="63B97855" w:rsidRPr="760DA5B8">
        <w:rPr>
          <w:rFonts w:ascii="Poppins" w:hAnsi="Poppins" w:cs="Poppins"/>
          <w:sz w:val="21"/>
          <w:szCs w:val="21"/>
        </w:rPr>
        <w:t>3</w:t>
      </w:r>
      <w:r w:rsidRPr="760DA5B8">
        <w:rPr>
          <w:rFonts w:ascii="Poppins" w:hAnsi="Poppins" w:cs="Poppins"/>
          <w:sz w:val="21"/>
          <w:szCs w:val="21"/>
        </w:rPr>
        <w:t xml:space="preserve"> secondary schools</w:t>
      </w:r>
      <w:r w:rsidR="3695E573" w:rsidRPr="760DA5B8">
        <w:rPr>
          <w:rFonts w:ascii="Poppins" w:hAnsi="Poppins" w:cs="Poppins"/>
          <w:sz w:val="21"/>
          <w:szCs w:val="21"/>
        </w:rPr>
        <w:t xml:space="preserve"> and one all through school</w:t>
      </w:r>
      <w:r w:rsidRPr="760DA5B8">
        <w:rPr>
          <w:rFonts w:ascii="Poppins" w:hAnsi="Poppins" w:cs="Poppins"/>
          <w:sz w:val="21"/>
          <w:szCs w:val="21"/>
        </w:rPr>
        <w:t xml:space="preserve">).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760DA5B8">
        <w:rPr>
          <w:rFonts w:ascii="Poppins" w:hAnsi="Poppins" w:cs="Poppins"/>
          <w:sz w:val="21"/>
          <w:szCs w:val="21"/>
        </w:rPr>
        <w:t>merged</w:t>
      </w:r>
      <w:r w:rsidRPr="760DA5B8">
        <w:rPr>
          <w:rFonts w:ascii="Poppins" w:hAnsi="Poppins" w:cs="Poppins"/>
          <w:sz w:val="21"/>
          <w:szCs w:val="21"/>
        </w:rPr>
        <w:t xml:space="preserve"> with Cambridge Primary Education Trust to become the Meridian Trust in April 2022. </w:t>
      </w:r>
      <w:r w:rsidR="00197BB6" w:rsidRPr="760DA5B8">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760DA5B8">
        <w:rPr>
          <w:rFonts w:ascii="Poppins" w:hAnsi="Poppins" w:cs="Poppins"/>
          <w:sz w:val="21"/>
          <w:szCs w:val="21"/>
        </w:rPr>
        <w:t xml:space="preserve">e retain a </w:t>
      </w:r>
      <w:r w:rsidRPr="760DA5B8">
        <w:rPr>
          <w:rFonts w:ascii="Poppins" w:hAnsi="Poppins" w:cs="Poppins"/>
          <w:sz w:val="21"/>
          <w:szCs w:val="21"/>
        </w:rPr>
        <w:t>strong commitment to growing and supporting staff throughout their training and career development. We have a proven track record of school improvement and transforming the lives of children and young people over the last 10 years.</w:t>
      </w:r>
    </w:p>
    <w:p w14:paraId="57CE0F55" w14:textId="5DD4B82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54D7CDED"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101903FA" w14:textId="11713362" w:rsidR="00896794" w:rsidRPr="00DD54CC" w:rsidRDefault="00DD54CC" w:rsidP="00280625">
      <w:pPr>
        <w:spacing w:after="120" w:line="240" w:lineRule="auto"/>
        <w:jc w:val="both"/>
        <w:rPr>
          <w:rFonts w:ascii="Poppins" w:eastAsia="Calibri" w:hAnsi="Poppins" w:cs="Poppins"/>
          <w:sz w:val="21"/>
          <w:szCs w:val="21"/>
        </w:rPr>
      </w:pPr>
      <w:r>
        <w:rPr>
          <w:rFonts w:ascii="Poppins" w:hAnsi="Poppins" w:cs="Poppins"/>
          <w:b/>
          <w:bCs/>
          <w:noProof/>
        </w:rPr>
        <w:drawing>
          <wp:anchor distT="0" distB="0" distL="114300" distR="114300" simplePos="0" relativeHeight="251658250" behindDoc="0" locked="0" layoutInCell="1" allowOverlap="1" wp14:anchorId="7AE3DC2E" wp14:editId="4C93D123">
            <wp:simplePos x="0" y="0"/>
            <wp:positionH relativeFrom="column">
              <wp:posOffset>81280</wp:posOffset>
            </wp:positionH>
            <wp:positionV relativeFrom="paragraph">
              <wp:posOffset>1477645</wp:posOffset>
            </wp:positionV>
            <wp:extent cx="2816860" cy="1876425"/>
            <wp:effectExtent l="76200" t="76200" r="135890" b="142875"/>
            <wp:wrapSquare wrapText="bothSides"/>
            <wp:docPr id="16" name="Picture 16" descr="A young students doing a science experi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young students doing a science experimen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6860" cy="18764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197BB6" w:rsidRPr="00197BB6">
        <w:rPr>
          <w:rFonts w:ascii="Poppins" w:eastAsia="Calibri" w:hAnsi="Poppins" w:cs="Poppins"/>
          <w:sz w:val="21"/>
          <w:szCs w:val="21"/>
        </w:rPr>
        <w:t>As a strong, regional multi-academy trust we currently operate schools across Bedfordshire, Cambridgeshire, Lincolnshire</w:t>
      </w:r>
      <w:r w:rsidR="00197BB6">
        <w:rPr>
          <w:rFonts w:ascii="Poppins" w:eastAsia="Calibri" w:hAnsi="Poppins" w:cs="Poppins"/>
          <w:sz w:val="21"/>
          <w:szCs w:val="21"/>
        </w:rPr>
        <w:t>,</w:t>
      </w:r>
      <w:r w:rsidR="00197BB6" w:rsidRPr="00197BB6">
        <w:rPr>
          <w:rFonts w:ascii="Poppins" w:eastAsia="Calibri" w:hAnsi="Poppins" w:cs="Poppins"/>
          <w:sz w:val="21"/>
          <w:szCs w:val="21"/>
        </w:rPr>
        <w:t xml:space="preserve"> Peterborough, and Northamptonshire. We are proud to have strong partnerships within all these communities.</w:t>
      </w:r>
      <w:r w:rsidR="00FD413D">
        <w:rPr>
          <w:rFonts w:ascii="Calibri" w:hAnsi="Calibri" w:cs="Calibri"/>
          <w:color w:val="000000"/>
          <w:shd w:val="clear" w:color="auto" w:fill="FFFFFF"/>
        </w:rPr>
        <w:br/>
      </w:r>
      <w:r w:rsidR="001102B5">
        <w:rPr>
          <w:rFonts w:ascii="Calibri" w:hAnsi="Calibri" w:cs="Calibri"/>
          <w:color w:val="000000"/>
          <w:shd w:val="clear" w:color="auto" w:fill="FFFFFF"/>
        </w:rPr>
        <w:lastRenderedPageBreak/>
        <w:br/>
      </w:r>
      <w:bookmarkStart w:id="5" w:name="_Trust_Vision,_Mission"/>
      <w:bookmarkEnd w:id="5"/>
      <w:r w:rsidR="00896794" w:rsidRPr="00C1760A">
        <w:rPr>
          <w:rFonts w:ascii="Poppins" w:hAnsi="Poppins" w:cs="Poppins"/>
          <w:b/>
          <w:bCs/>
          <w:color w:val="004E72"/>
          <w:sz w:val="28"/>
          <w:szCs w:val="28"/>
        </w:rPr>
        <w:t>Trust Vision, Mission and Values</w:t>
      </w:r>
    </w:p>
    <w:p w14:paraId="62BF8A94" w14:textId="7FC2AC97" w:rsidR="00096C35" w:rsidRDefault="00096C35" w:rsidP="00096C35">
      <w:pPr>
        <w:spacing w:before="120" w:after="120" w:line="240" w:lineRule="auto"/>
        <w:rPr>
          <w:rFonts w:ascii="Poppins" w:hAnsi="Poppins" w:cs="Poppins"/>
          <w:b/>
          <w:bCs/>
        </w:rPr>
      </w:pPr>
      <w:r w:rsidRPr="00096C35">
        <w:rPr>
          <w:rFonts w:ascii="Poppins" w:hAnsi="Poppins" w:cs="Poppins"/>
          <w:b/>
          <w:bCs/>
        </w:rPr>
        <w:t>Our values and who we ar</w:t>
      </w:r>
      <w:r>
        <w:rPr>
          <w:rFonts w:ascii="Poppins" w:hAnsi="Poppins" w:cs="Poppins"/>
          <w:b/>
          <w:bCs/>
        </w:rPr>
        <w:t>e</w:t>
      </w:r>
      <w:r w:rsidR="00080D01">
        <w:rPr>
          <w:rFonts w:ascii="Poppins" w:hAnsi="Poppins" w:cs="Poppins"/>
          <w:b/>
          <w:bCs/>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967EB4" w:rsidRDefault="00896794" w:rsidP="00080D01">
      <w:pPr>
        <w:spacing w:before="360" w:after="120" w:line="240" w:lineRule="auto"/>
        <w:jc w:val="both"/>
        <w:rPr>
          <w:rFonts w:ascii="Poppins" w:hAnsi="Poppins" w:cs="Poppins"/>
          <w:b/>
          <w:bCs/>
        </w:rPr>
      </w:pPr>
      <w:r w:rsidRPr="00967EB4">
        <w:rPr>
          <w:rFonts w:ascii="Poppins" w:hAnsi="Poppins" w:cs="Poppins"/>
          <w:b/>
          <w:bCs/>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Default="00896794" w:rsidP="00080D01">
      <w:pPr>
        <w:spacing w:before="240" w:after="120" w:line="240" w:lineRule="auto"/>
        <w:jc w:val="both"/>
        <w:rPr>
          <w:rFonts w:ascii="Poppins" w:hAnsi="Poppins" w:cs="Poppins"/>
          <w:b/>
          <w:bCs/>
        </w:rPr>
      </w:pPr>
      <w:r w:rsidRPr="00967EB4">
        <w:rPr>
          <w:rFonts w:ascii="Poppins" w:hAnsi="Poppins" w:cs="Poppins"/>
          <w:b/>
          <w:bCs/>
        </w:rPr>
        <w:t xml:space="preserve">Our Mission: </w:t>
      </w:r>
      <w:r>
        <w:rPr>
          <w:rFonts w:ascii="Poppins" w:hAnsi="Poppins" w:cs="Poppins"/>
          <w:b/>
          <w:bCs/>
        </w:rPr>
        <w:t xml:space="preserve"> </w:t>
      </w:r>
    </w:p>
    <w:p w14:paraId="3275D6EE" w14:textId="5AD98CF9"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080D01" w:rsidRDefault="00265104" w:rsidP="00265104">
      <w:pPr>
        <w:spacing w:before="240" w:after="120" w:line="240" w:lineRule="auto"/>
        <w:jc w:val="both"/>
        <w:rPr>
          <w:rFonts w:ascii="Poppins" w:hAnsi="Poppins" w:cs="Poppins"/>
          <w:b/>
          <w:bCs/>
        </w:rPr>
      </w:pPr>
      <w:r w:rsidRPr="00265104">
        <w:rPr>
          <w:rFonts w:ascii="Poppins" w:hAnsi="Poppins" w:cs="Poppins"/>
          <w:noProof/>
          <w:sz w:val="21"/>
          <w:szCs w:val="21"/>
        </w:rPr>
        <mc:AlternateContent>
          <mc:Choice Requires="wps">
            <w:drawing>
              <wp:anchor distT="45720" distB="45720" distL="114300" distR="114300" simplePos="0" relativeHeight="251658241"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080D01">
        <w:rPr>
          <w:rFonts w:ascii="Poppins" w:hAnsi="Poppins" w:cs="Poppins"/>
          <w:b/>
          <w:bCs/>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2"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3"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54C412ED"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4" behindDoc="0" locked="0" layoutInCell="1" allowOverlap="1" wp14:anchorId="7A6799D3" wp14:editId="5C18AF0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5pt;margin-top:60.35pt;width:164pt;height:110.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07AA0625"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5" behindDoc="0" locked="0" layoutInCell="1" allowOverlap="1" wp14:anchorId="76C69C54" wp14:editId="63A56B77">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pt;margin-top:70.8pt;width:164pt;height:110.6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265104">
        <w:rPr>
          <w:noProof/>
        </w:rPr>
        <w:drawing>
          <wp:inline distT="0" distB="0" distL="0" distR="0" wp14:anchorId="13A1F40E" wp14:editId="6973767E">
            <wp:extent cx="673794" cy="762000"/>
            <wp:effectExtent l="0" t="0" r="0" b="0"/>
            <wp:docPr id="7" name="Picture 6">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1F015E-BADD-A265-E713-D7341E937D3D}"/>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26B619F9" w14:textId="2318C0D2" w:rsidR="00265104" w:rsidRDefault="00265104" w:rsidP="00265104">
      <w:pPr>
        <w:spacing w:before="240" w:after="120" w:line="240" w:lineRule="auto"/>
        <w:jc w:val="both"/>
        <w:rPr>
          <w:rFonts w:ascii="Poppins" w:hAnsi="Poppins" w:cs="Poppins"/>
          <w:sz w:val="21"/>
          <w:szCs w:val="21"/>
        </w:rPr>
      </w:pPr>
      <w:r>
        <w:rPr>
          <w:noProof/>
        </w:rPr>
        <w:drawing>
          <wp:inline distT="0" distB="0" distL="0" distR="0" wp14:anchorId="46A14707" wp14:editId="79127B38">
            <wp:extent cx="657225" cy="640505"/>
            <wp:effectExtent l="0" t="0" r="0" b="7620"/>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0BCEF018" w14:textId="2FB25F24" w:rsidR="00C6374F" w:rsidRPr="00C1760A" w:rsidRDefault="00C6374F" w:rsidP="00F42354">
      <w:pPr>
        <w:pStyle w:val="Heading1"/>
        <w:rPr>
          <w:rFonts w:ascii="Poppins" w:hAnsi="Poppins" w:cs="Poppins"/>
          <w:b/>
          <w:bCs/>
          <w:color w:val="004E72"/>
          <w:sz w:val="28"/>
          <w:szCs w:val="28"/>
        </w:rPr>
      </w:pPr>
      <w:bookmarkStart w:id="6" w:name="_Why_work_for"/>
      <w:bookmarkEnd w:id="2"/>
      <w:bookmarkEnd w:id="6"/>
      <w:r w:rsidRPr="00C1760A">
        <w:rPr>
          <w:rFonts w:ascii="Poppins" w:hAnsi="Poppins" w:cs="Poppins"/>
          <w:b/>
          <w:bCs/>
          <w:color w:val="004E72"/>
          <w:sz w:val="28"/>
          <w:szCs w:val="28"/>
        </w:rPr>
        <w:lastRenderedPageBreak/>
        <w:t>Why 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Default="00C6374F" w:rsidP="00E844D7">
      <w:pPr>
        <w:pStyle w:val="NormalWeb"/>
        <w:shd w:val="clear" w:color="auto" w:fill="FFFFFF"/>
        <w:spacing w:before="0" w:beforeAutospacing="0" w:after="150" w:afterAutospacing="0"/>
        <w:jc w:val="both"/>
        <w:rPr>
          <w:rFonts w:ascii="Poppins" w:hAnsi="Poppins" w:cs="Poppins"/>
          <w:b/>
          <w:bCs/>
          <w:color w:val="222222"/>
          <w:sz w:val="22"/>
          <w:szCs w:val="22"/>
        </w:rPr>
      </w:pPr>
      <w:r w:rsidRPr="5CC8B19F">
        <w:rPr>
          <w:rFonts w:ascii="Poppins" w:hAnsi="Poppins" w:cs="Poppins"/>
          <w:b/>
          <w:bCs/>
          <w:color w:val="222222"/>
          <w:sz w:val="22"/>
          <w:szCs w:val="22"/>
        </w:rPr>
        <w:t>Benefits:</w:t>
      </w:r>
    </w:p>
    <w:p w14:paraId="1E4FDEDC" w14:textId="09F883C0" w:rsidR="2790B881" w:rsidRDefault="2790B881" w:rsidP="760DA5B8">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760DA5B8">
        <w:rPr>
          <w:rStyle w:val="normaltextrun"/>
          <w:rFonts w:ascii="Poppins" w:eastAsia="Poppins" w:hAnsi="Poppins" w:cs="Poppins"/>
          <w:color w:val="222222"/>
          <w:sz w:val="22"/>
          <w:szCs w:val="22"/>
        </w:rPr>
        <w:t>As a multi-academy trust of 3</w:t>
      </w:r>
      <w:r w:rsidR="070257DF" w:rsidRPr="760DA5B8">
        <w:rPr>
          <w:rStyle w:val="normaltextrun"/>
          <w:rFonts w:ascii="Poppins" w:eastAsia="Poppins" w:hAnsi="Poppins" w:cs="Poppins"/>
          <w:color w:val="222222"/>
          <w:sz w:val="22"/>
          <w:szCs w:val="22"/>
        </w:rPr>
        <w:t>6</w:t>
      </w:r>
      <w:r w:rsidRPr="760DA5B8">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A212AD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0AF1E8EA" w:rsidR="2790B881" w:rsidRDefault="00DD54CC" w:rsidP="5CC8B19F">
      <w:pPr>
        <w:pStyle w:val="ListParagraph"/>
        <w:numPr>
          <w:ilvl w:val="0"/>
          <w:numId w:val="11"/>
        </w:numPr>
        <w:spacing w:after="0" w:line="240" w:lineRule="auto"/>
        <w:jc w:val="both"/>
        <w:rPr>
          <w:rFonts w:ascii="Poppins" w:eastAsia="Poppins" w:hAnsi="Poppins" w:cs="Poppins"/>
          <w:color w:val="222222"/>
        </w:rPr>
      </w:pPr>
      <w:r>
        <w:rPr>
          <w:noProof/>
        </w:rPr>
        <w:drawing>
          <wp:anchor distT="0" distB="0" distL="114300" distR="114300" simplePos="0" relativeHeight="251658251" behindDoc="0" locked="0" layoutInCell="1" allowOverlap="1" wp14:anchorId="58784709" wp14:editId="1E0BFA73">
            <wp:simplePos x="0" y="0"/>
            <wp:positionH relativeFrom="column">
              <wp:posOffset>56515</wp:posOffset>
            </wp:positionH>
            <wp:positionV relativeFrom="paragraph">
              <wp:posOffset>1268443</wp:posOffset>
            </wp:positionV>
            <wp:extent cx="2426856" cy="1619250"/>
            <wp:effectExtent l="76200" t="76200" r="126365" b="133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6856" cy="16192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2790B881"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5CC8B19F">
      <w:pPr>
        <w:pStyle w:val="ListParagraph"/>
        <w:numPr>
          <w:ilvl w:val="0"/>
          <w:numId w:val="11"/>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4BDB098C" w14:textId="5B068FB9" w:rsidR="00C6374F"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9">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F0437D" w:rsidRDefault="00E65D5F" w:rsidP="001B32AC">
      <w:pPr>
        <w:pStyle w:val="Heading1"/>
        <w:rPr>
          <w:rFonts w:ascii="Poppins" w:hAnsi="Poppins" w:cs="Poppins"/>
          <w:b/>
          <w:bCs/>
          <w:noProof/>
          <w:color w:val="004E72"/>
          <w:sz w:val="28"/>
          <w:szCs w:val="28"/>
        </w:rPr>
      </w:pPr>
      <w:bookmarkStart w:id="7" w:name="_Values_Structures"/>
      <w:bookmarkStart w:id="8" w:name="_How_to_apply"/>
      <w:bookmarkEnd w:id="7"/>
      <w:bookmarkEnd w:id="8"/>
      <w:r w:rsidRPr="00F0437D">
        <w:rPr>
          <w:rFonts w:ascii="Poppins" w:hAnsi="Poppins" w:cs="Poppins"/>
          <w:b/>
          <w:bCs/>
          <w:noProof/>
          <w:color w:val="004E72"/>
          <w:sz w:val="28"/>
          <w:szCs w:val="28"/>
        </w:rPr>
        <w:t>How to apply</w:t>
      </w:r>
    </w:p>
    <w:p w14:paraId="7F20BC3C" w14:textId="7C05681C" w:rsidR="00E65D5F" w:rsidRPr="00E65D5F" w:rsidRDefault="00E65D5F" w:rsidP="00E844D7">
      <w:pPr>
        <w:pStyle w:val="Default"/>
        <w:jc w:val="both"/>
        <w:rPr>
          <w:rFonts w:ascii="Poppins" w:hAnsi="Poppins" w:cs="Poppins"/>
          <w:sz w:val="22"/>
          <w:szCs w:val="22"/>
        </w:rPr>
      </w:pPr>
      <w:r w:rsidRPr="5A4B0F49">
        <w:rPr>
          <w:rFonts w:ascii="Poppins" w:hAnsi="Poppins" w:cs="Poppins"/>
          <w:sz w:val="22"/>
          <w:szCs w:val="22"/>
        </w:rPr>
        <w:t xml:space="preserve">To apply please complete the online form on </w:t>
      </w:r>
      <w:proofErr w:type="gramStart"/>
      <w:r w:rsidR="1297FC66" w:rsidRPr="5A4B0F49">
        <w:rPr>
          <w:rFonts w:ascii="Poppins" w:hAnsi="Poppins" w:cs="Poppins"/>
          <w:sz w:val="22"/>
          <w:szCs w:val="22"/>
        </w:rPr>
        <w:t xml:space="preserve">MyNewTerm </w:t>
      </w:r>
      <w:r w:rsidRPr="5A4B0F49">
        <w:rPr>
          <w:rFonts w:ascii="Poppins" w:hAnsi="Poppins" w:cs="Poppins"/>
          <w:sz w:val="22"/>
          <w:szCs w:val="22"/>
        </w:rPr>
        <w:t>.</w:t>
      </w:r>
      <w:proofErr w:type="gramEnd"/>
      <w:r w:rsidRPr="5A4B0F49">
        <w:rPr>
          <w:rFonts w:ascii="Poppins" w:hAnsi="Poppins" w:cs="Poppins"/>
          <w:sz w:val="22"/>
          <w:szCs w:val="22"/>
        </w:rPr>
        <w:t xml:space="preserve"> Your supporting statement should address and evidence the selection criteria detailed in the Person Specification. </w:t>
      </w:r>
    </w:p>
    <w:p w14:paraId="3A40CE82" w14:textId="0A5BDADE" w:rsidR="35DCB3F6" w:rsidRPr="00DD54CC" w:rsidRDefault="00E65D5F" w:rsidP="35DCB3F6">
      <w:pPr>
        <w:pStyle w:val="Default"/>
        <w:rPr>
          <w:rFonts w:ascii="Poppins" w:hAnsi="Poppins" w:cs="Poppins"/>
          <w:sz w:val="22"/>
          <w:szCs w:val="22"/>
        </w:rPr>
      </w:pPr>
      <w:r w:rsidRPr="35DCB3F6">
        <w:rPr>
          <w:rFonts w:ascii="Poppins" w:hAnsi="Poppins" w:cs="Poppins"/>
          <w:b/>
          <w:bCs/>
          <w:sz w:val="22"/>
          <w:szCs w:val="22"/>
        </w:rPr>
        <w:t xml:space="preserve">Closing Date: </w:t>
      </w:r>
      <w:r w:rsidR="00926630" w:rsidRPr="00926630">
        <w:rPr>
          <w:rFonts w:ascii="Poppins" w:hAnsi="Poppins" w:cs="Poppins"/>
          <w:sz w:val="22"/>
          <w:szCs w:val="22"/>
        </w:rPr>
        <w:t>13</w:t>
      </w:r>
      <w:r w:rsidR="00926630" w:rsidRPr="00926630">
        <w:rPr>
          <w:rFonts w:ascii="Poppins" w:hAnsi="Poppins" w:cs="Poppins"/>
          <w:sz w:val="22"/>
          <w:szCs w:val="22"/>
          <w:vertAlign w:val="superscript"/>
        </w:rPr>
        <w:t>th</w:t>
      </w:r>
      <w:r w:rsidR="00926630" w:rsidRPr="00926630">
        <w:rPr>
          <w:rFonts w:ascii="Poppins" w:hAnsi="Poppins" w:cs="Poppins"/>
          <w:sz w:val="22"/>
          <w:szCs w:val="22"/>
        </w:rPr>
        <w:t xml:space="preserve"> April 2026</w:t>
      </w:r>
    </w:p>
    <w:p w14:paraId="494FD990" w14:textId="46EB639B" w:rsidR="35DCB3F6" w:rsidRPr="00DD54CC" w:rsidRDefault="00E65D5F" w:rsidP="35DCB3F6">
      <w:pPr>
        <w:pStyle w:val="Default"/>
        <w:rPr>
          <w:rFonts w:ascii="Poppins" w:hAnsi="Poppins" w:cs="Poppins"/>
          <w:sz w:val="22"/>
          <w:szCs w:val="22"/>
        </w:rPr>
      </w:pPr>
      <w:r w:rsidRPr="35DCB3F6">
        <w:rPr>
          <w:rFonts w:ascii="Poppins" w:hAnsi="Poppins" w:cs="Poppins"/>
          <w:b/>
          <w:bCs/>
          <w:sz w:val="22"/>
          <w:szCs w:val="22"/>
        </w:rPr>
        <w:t xml:space="preserve">Interviews: </w:t>
      </w:r>
      <w:r w:rsidR="00926630" w:rsidRPr="00926630">
        <w:rPr>
          <w:rFonts w:ascii="Poppins" w:hAnsi="Poppins" w:cs="Poppins"/>
          <w:sz w:val="22"/>
          <w:szCs w:val="22"/>
        </w:rPr>
        <w:t>W/C 13</w:t>
      </w:r>
      <w:r w:rsidR="00926630" w:rsidRPr="00926630">
        <w:rPr>
          <w:rFonts w:ascii="Poppins" w:hAnsi="Poppins" w:cs="Poppins"/>
          <w:sz w:val="22"/>
          <w:szCs w:val="22"/>
          <w:vertAlign w:val="superscript"/>
        </w:rPr>
        <w:t>th</w:t>
      </w:r>
      <w:r w:rsidR="00926630" w:rsidRPr="00926630">
        <w:rPr>
          <w:rFonts w:ascii="Poppins" w:hAnsi="Poppins" w:cs="Poppins"/>
          <w:sz w:val="22"/>
          <w:szCs w:val="22"/>
        </w:rPr>
        <w:t xml:space="preserve"> April 2026</w:t>
      </w:r>
    </w:p>
    <w:p w14:paraId="21D00CB5" w14:textId="77777777" w:rsidR="00E65D5F" w:rsidRPr="00E65D5F" w:rsidRDefault="00E65D5F" w:rsidP="00E65D5F">
      <w:pPr>
        <w:pStyle w:val="Default"/>
        <w:rPr>
          <w:rFonts w:ascii="Poppins" w:hAnsi="Poppins" w:cs="Poppins"/>
          <w:sz w:val="22"/>
          <w:szCs w:val="22"/>
        </w:rPr>
      </w:pPr>
      <w:r w:rsidRPr="00E65D5F">
        <w:rPr>
          <w:rFonts w:ascii="Poppins" w:hAnsi="Poppins" w:cs="Poppins"/>
          <w:b/>
          <w:bCs/>
          <w:sz w:val="22"/>
          <w:szCs w:val="22"/>
        </w:rPr>
        <w:t xml:space="preserve">Applying: </w:t>
      </w:r>
    </w:p>
    <w:p w14:paraId="3CC8F91A" w14:textId="7573614D" w:rsidR="35DCB3F6" w:rsidRDefault="00E65D5F" w:rsidP="35DCB3F6">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14:paraId="26F09843" w14:textId="610D92DA" w:rsidR="00926630" w:rsidRPr="00DD54CC" w:rsidRDefault="00926630" w:rsidP="35DCB3F6">
      <w:pPr>
        <w:pStyle w:val="Default"/>
        <w:rPr>
          <w:rFonts w:ascii="Poppins" w:hAnsi="Poppins" w:cs="Poppins"/>
          <w:sz w:val="22"/>
          <w:szCs w:val="22"/>
        </w:rPr>
      </w:pPr>
      <w:r>
        <w:rPr>
          <w:rFonts w:ascii="Poppins" w:hAnsi="Poppins" w:cs="Poppins"/>
          <w:sz w:val="22"/>
          <w:szCs w:val="22"/>
        </w:rPr>
        <w:t>Sophie Laycock, HR Officer</w:t>
      </w:r>
    </w:p>
    <w:p w14:paraId="318F8EF7" w14:textId="3DE14FB7" w:rsidR="5238962B" w:rsidRPr="00DD54CC" w:rsidRDefault="76CB8B5F" w:rsidP="5238962B">
      <w:pPr>
        <w:pStyle w:val="Default"/>
        <w:rPr>
          <w:rFonts w:ascii="Poppins" w:hAnsi="Poppins" w:cs="Poppins"/>
          <w:sz w:val="22"/>
          <w:szCs w:val="22"/>
        </w:rPr>
      </w:pPr>
      <w:r w:rsidRPr="35DCB3F6">
        <w:rPr>
          <w:rFonts w:ascii="Poppins" w:hAnsi="Poppins" w:cs="Poppins"/>
          <w:b/>
          <w:bCs/>
          <w:sz w:val="22"/>
          <w:szCs w:val="22"/>
        </w:rPr>
        <w:t>Email:</w:t>
      </w:r>
      <w:r w:rsidRPr="35DCB3F6">
        <w:rPr>
          <w:rFonts w:ascii="Poppins" w:hAnsi="Poppins" w:cs="Poppins"/>
          <w:sz w:val="22"/>
          <w:szCs w:val="22"/>
        </w:rPr>
        <w:t xml:space="preserve"> </w:t>
      </w:r>
      <w:r w:rsidR="00926630">
        <w:rPr>
          <w:rFonts w:ascii="Poppins" w:hAnsi="Poppins" w:cs="Poppins"/>
          <w:sz w:val="22"/>
          <w:szCs w:val="22"/>
        </w:rPr>
        <w:t>slaycock@meridiantrust.co.uk</w:t>
      </w:r>
    </w:p>
    <w:p w14:paraId="5FB497BA" w14:textId="77777777" w:rsidR="00D90BC9" w:rsidRPr="00E65D5F" w:rsidRDefault="00D90BC9" w:rsidP="00D90BC9">
      <w:pPr>
        <w:pStyle w:val="Default"/>
        <w:rPr>
          <w:rFonts w:ascii="Poppins" w:hAnsi="Poppins" w:cs="Poppins"/>
          <w:noProof/>
        </w:rPr>
      </w:pPr>
    </w:p>
    <w:p w14:paraId="2BA2E328" w14:textId="0E34697B" w:rsidR="00F0437D" w:rsidRPr="00DD54CC" w:rsidRDefault="00DD2E77" w:rsidP="5AE74DEE">
      <w:pPr>
        <w:pStyle w:val="NormalWeb"/>
        <w:shd w:val="clear" w:color="auto" w:fill="FFFFFF" w:themeFill="background1"/>
        <w:spacing w:before="0" w:beforeAutospacing="0" w:after="150" w:afterAutospacing="0"/>
        <w:jc w:val="both"/>
        <w:rPr>
          <w:rFonts w:ascii="Poppins" w:hAnsi="Poppins" w:cs="Poppins"/>
          <w:color w:val="222222"/>
          <w:sz w:val="22"/>
          <w:szCs w:val="22"/>
        </w:rPr>
        <w:sectPr w:rsidR="00F0437D" w:rsidRPr="00DD54CC" w:rsidSect="00096C35">
          <w:headerReference w:type="first" r:id="rId30"/>
          <w:footerReference w:type="first" r:id="rId31"/>
          <w:pgSz w:w="11906" w:h="16838"/>
          <w:pgMar w:top="1134" w:right="1133" w:bottom="1440" w:left="1276" w:header="284" w:footer="239" w:gutter="0"/>
          <w:cols w:num="2" w:space="425"/>
          <w:docGrid w:linePitch="360"/>
        </w:sectPr>
      </w:pPr>
      <w:r w:rsidRPr="5AE74DEE">
        <w:rPr>
          <w:rStyle w:val="Emphasis"/>
          <w:rFonts w:ascii="Poppins" w:eastAsiaTheme="majorEastAsia" w:hAnsi="Poppins" w:cs="Poppins"/>
          <w:i w:val="0"/>
          <w:iCs w:val="0"/>
          <w:color w:val="222222"/>
          <w:sz w:val="22"/>
          <w:szCs w:val="22"/>
        </w:rPr>
        <w:t>Meridian Trust is committed to safeguarding and promoting the welfare of children. All appointments will be subject to satisfactory pre-employment checks including enhanced DBS disclosure.</w:t>
      </w:r>
      <w:r w:rsidR="00DD54CC" w:rsidRPr="5AE74DEE">
        <w:rPr>
          <w:rFonts w:ascii="Poppins" w:hAnsi="Poppins" w:cs="Poppins"/>
          <w:color w:val="222222"/>
          <w:sz w:val="22"/>
          <w:szCs w:val="22"/>
        </w:rPr>
        <w:t xml:space="preserve"> </w:t>
      </w:r>
      <w:r w:rsidRPr="5AE74DEE">
        <w:rPr>
          <w:rStyle w:val="Emphasis"/>
          <w:rFonts w:ascii="Poppins" w:eastAsiaTheme="majorEastAsia" w:hAnsi="Poppins" w:cs="Poppins"/>
          <w:i w:val="0"/>
          <w:iCs w:val="0"/>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sidRPr="5AE74DEE">
        <w:rPr>
          <w:rFonts w:ascii="Poppins" w:hAnsi="Poppins" w:cs="Poppins"/>
          <w:color w:val="222222"/>
          <w:sz w:val="22"/>
          <w:szCs w:val="22"/>
        </w:rPr>
        <w:t xml:space="preserve"> </w:t>
      </w:r>
      <w:r w:rsidRPr="5AE74DEE">
        <w:rPr>
          <w:rStyle w:val="Emphasis"/>
          <w:rFonts w:ascii="Poppins" w:eastAsiaTheme="majorEastAsia" w:hAnsi="Poppins" w:cs="Poppins"/>
          <w:i w:val="0"/>
          <w:iCs w:val="0"/>
          <w:color w:val="222222"/>
          <w:sz w:val="22"/>
          <w:szCs w:val="22"/>
        </w:rPr>
        <w:t xml:space="preserve">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w:t>
      </w:r>
      <w:r w:rsidRPr="5AE74DEE">
        <w:rPr>
          <w:rStyle w:val="Emphasis"/>
          <w:rFonts w:ascii="Poppins" w:eastAsiaTheme="majorEastAsia" w:hAnsi="Poppins" w:cs="Poppins"/>
          <w:i w:val="0"/>
          <w:iCs w:val="0"/>
          <w:color w:val="222222"/>
          <w:sz w:val="22"/>
          <w:szCs w:val="22"/>
        </w:rPr>
        <w:lastRenderedPageBreak/>
        <w:t>and the health and wellbeing of our students</w:t>
      </w:r>
      <w:r w:rsidR="178A8601" w:rsidRPr="5AE74DEE">
        <w:rPr>
          <w:rStyle w:val="Emphasis"/>
          <w:rFonts w:ascii="Poppins" w:eastAsiaTheme="majorEastAsia" w:hAnsi="Poppins" w:cs="Poppins"/>
          <w:i w:val="0"/>
          <w:iCs w:val="0"/>
          <w:color w:val="222222"/>
          <w:sz w:val="22"/>
          <w:szCs w:val="22"/>
        </w:rPr>
        <w:t>.</w:t>
      </w:r>
    </w:p>
    <w:p w14:paraId="7507DAEC" w14:textId="77777777" w:rsidR="001B32AC" w:rsidRDefault="001B32AC" w:rsidP="001D425D">
      <w:pPr>
        <w:sectPr w:rsidR="001B32AC" w:rsidSect="00F0437D">
          <w:headerReference w:type="first" r:id="rId32"/>
          <w:footerReference w:type="first" r:id="rId33"/>
          <w:type w:val="continuous"/>
          <w:pgSz w:w="11906" w:h="16838"/>
          <w:pgMar w:top="1134" w:right="1133" w:bottom="1440" w:left="1276" w:header="284" w:footer="709" w:gutter="0"/>
          <w:cols w:space="425"/>
          <w:docGrid w:linePitch="360"/>
        </w:sectPr>
      </w:pPr>
    </w:p>
    <w:p w14:paraId="41AA8F9A" w14:textId="77777777" w:rsidR="00926630" w:rsidRPr="00695F2C" w:rsidRDefault="00926630" w:rsidP="00926630">
      <w:pPr>
        <w:jc w:val="center"/>
        <w:rPr>
          <w:rFonts w:ascii="Poppins" w:hAnsi="Poppins" w:cs="Poppins"/>
          <w:b/>
          <w:bCs/>
        </w:rPr>
      </w:pPr>
      <w:bookmarkStart w:id="9" w:name="_Job_Description:_"/>
      <w:bookmarkEnd w:id="9"/>
      <w:r w:rsidRPr="00695F2C">
        <w:rPr>
          <w:rFonts w:ascii="Poppins" w:hAnsi="Poppins" w:cs="Poppins"/>
          <w:b/>
          <w:bCs/>
        </w:rPr>
        <w:t>JOB DESCRIPTION AND PERSON SPECIFICATION</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6762"/>
      </w:tblGrid>
      <w:tr w:rsidR="00926630" w:rsidRPr="00695F2C" w14:paraId="0215B456" w14:textId="77777777" w:rsidTr="00926630">
        <w:tc>
          <w:tcPr>
            <w:tcW w:w="2254" w:type="dxa"/>
            <w:shd w:val="clear" w:color="auto" w:fill="04428C"/>
          </w:tcPr>
          <w:p w14:paraId="4753E475" w14:textId="77777777" w:rsidR="00926630" w:rsidRPr="00695F2C" w:rsidRDefault="00926630" w:rsidP="00BB4EED">
            <w:pPr>
              <w:rPr>
                <w:rFonts w:ascii="Poppins" w:hAnsi="Poppins" w:cs="Poppins"/>
                <w:sz w:val="21"/>
                <w:szCs w:val="21"/>
              </w:rPr>
            </w:pPr>
            <w:r w:rsidRPr="00695F2C">
              <w:rPr>
                <w:rFonts w:ascii="Poppins" w:hAnsi="Poppins" w:cs="Poppins"/>
                <w:sz w:val="21"/>
                <w:szCs w:val="21"/>
              </w:rPr>
              <w:t>Job Title:</w:t>
            </w:r>
          </w:p>
        </w:tc>
        <w:tc>
          <w:tcPr>
            <w:tcW w:w="6762" w:type="dxa"/>
          </w:tcPr>
          <w:p w14:paraId="78702A5A" w14:textId="77777777" w:rsidR="00926630" w:rsidRPr="00695F2C" w:rsidRDefault="00926630" w:rsidP="00BB4EED">
            <w:pPr>
              <w:rPr>
                <w:rFonts w:ascii="Poppins" w:hAnsi="Poppins" w:cs="Poppins"/>
                <w:sz w:val="21"/>
                <w:szCs w:val="21"/>
              </w:rPr>
            </w:pPr>
            <w:r>
              <w:rPr>
                <w:rFonts w:ascii="Poppins" w:hAnsi="Poppins" w:cs="Poppins"/>
                <w:sz w:val="21"/>
                <w:szCs w:val="21"/>
              </w:rPr>
              <w:t>1</w:t>
            </w:r>
            <w:r w:rsidRPr="00F220C1">
              <w:rPr>
                <w:rFonts w:ascii="Poppins" w:hAnsi="Poppins" w:cs="Poppins"/>
                <w:sz w:val="21"/>
                <w:szCs w:val="21"/>
                <w:vertAlign w:val="superscript"/>
              </w:rPr>
              <w:t>st</w:t>
            </w:r>
            <w:r>
              <w:rPr>
                <w:rFonts w:ascii="Poppins" w:hAnsi="Poppins" w:cs="Poppins"/>
                <w:sz w:val="21"/>
                <w:szCs w:val="21"/>
              </w:rPr>
              <w:t xml:space="preserve"> Line IT Technician</w:t>
            </w:r>
          </w:p>
        </w:tc>
      </w:tr>
      <w:tr w:rsidR="00926630" w:rsidRPr="00695F2C" w14:paraId="08D4644A" w14:textId="77777777" w:rsidTr="00926630">
        <w:tc>
          <w:tcPr>
            <w:tcW w:w="2254" w:type="dxa"/>
            <w:shd w:val="clear" w:color="auto" w:fill="04428C"/>
          </w:tcPr>
          <w:p w14:paraId="15B4019D" w14:textId="77777777" w:rsidR="00926630" w:rsidRPr="00695F2C" w:rsidRDefault="00926630" w:rsidP="00BB4EED">
            <w:pPr>
              <w:rPr>
                <w:rFonts w:ascii="Poppins" w:hAnsi="Poppins" w:cs="Poppins"/>
                <w:sz w:val="21"/>
                <w:szCs w:val="21"/>
              </w:rPr>
            </w:pPr>
            <w:r w:rsidRPr="00695F2C">
              <w:rPr>
                <w:rFonts w:ascii="Poppins" w:hAnsi="Poppins" w:cs="Poppins"/>
                <w:sz w:val="21"/>
                <w:szCs w:val="21"/>
              </w:rPr>
              <w:t>JD Reference:</w:t>
            </w:r>
          </w:p>
        </w:tc>
        <w:tc>
          <w:tcPr>
            <w:tcW w:w="6762" w:type="dxa"/>
          </w:tcPr>
          <w:p w14:paraId="35AEAA9F" w14:textId="77777777" w:rsidR="00926630" w:rsidRPr="00695F2C" w:rsidRDefault="00926630" w:rsidP="00BB4EED">
            <w:pPr>
              <w:rPr>
                <w:rFonts w:ascii="Poppins" w:hAnsi="Poppins" w:cs="Poppins"/>
                <w:sz w:val="21"/>
                <w:szCs w:val="21"/>
              </w:rPr>
            </w:pPr>
            <w:r w:rsidRPr="46B8DD6F">
              <w:rPr>
                <w:rFonts w:ascii="Poppins" w:hAnsi="Poppins" w:cs="Poppins"/>
                <w:sz w:val="21"/>
                <w:szCs w:val="21"/>
              </w:rPr>
              <w:t>Core IT 03</w:t>
            </w:r>
          </w:p>
        </w:tc>
      </w:tr>
      <w:tr w:rsidR="00926630" w:rsidRPr="00695F2C" w14:paraId="3B6E6AFE" w14:textId="77777777" w:rsidTr="00926630">
        <w:tc>
          <w:tcPr>
            <w:tcW w:w="2254" w:type="dxa"/>
            <w:shd w:val="clear" w:color="auto" w:fill="04428C"/>
          </w:tcPr>
          <w:p w14:paraId="57182C25" w14:textId="77777777" w:rsidR="00926630" w:rsidRPr="00695F2C" w:rsidRDefault="00926630" w:rsidP="00BB4EED">
            <w:pPr>
              <w:rPr>
                <w:rFonts w:ascii="Poppins" w:hAnsi="Poppins" w:cs="Poppins"/>
                <w:sz w:val="21"/>
                <w:szCs w:val="21"/>
              </w:rPr>
            </w:pPr>
            <w:r w:rsidRPr="00695F2C">
              <w:rPr>
                <w:rFonts w:ascii="Poppins" w:hAnsi="Poppins" w:cs="Poppins"/>
                <w:sz w:val="21"/>
                <w:szCs w:val="21"/>
              </w:rPr>
              <w:t>School/Academy:</w:t>
            </w:r>
          </w:p>
        </w:tc>
        <w:tc>
          <w:tcPr>
            <w:tcW w:w="6762" w:type="dxa"/>
          </w:tcPr>
          <w:p w14:paraId="5562694C" w14:textId="77777777" w:rsidR="00926630" w:rsidRPr="00695F2C" w:rsidRDefault="00926630" w:rsidP="00BB4EED">
            <w:pPr>
              <w:rPr>
                <w:rFonts w:ascii="Poppins" w:hAnsi="Poppins" w:cs="Poppins"/>
                <w:sz w:val="21"/>
                <w:szCs w:val="21"/>
              </w:rPr>
            </w:pPr>
            <w:r>
              <w:rPr>
                <w:rFonts w:ascii="Poppins" w:hAnsi="Poppins" w:cs="Poppins"/>
                <w:sz w:val="21"/>
                <w:szCs w:val="21"/>
              </w:rPr>
              <w:t>Core – Ely College (East)</w:t>
            </w:r>
          </w:p>
        </w:tc>
      </w:tr>
      <w:tr w:rsidR="00926630" w:rsidRPr="00695F2C" w14:paraId="3D03B6F6" w14:textId="77777777" w:rsidTr="00926630">
        <w:tc>
          <w:tcPr>
            <w:tcW w:w="2254" w:type="dxa"/>
            <w:shd w:val="clear" w:color="auto" w:fill="04428C"/>
          </w:tcPr>
          <w:p w14:paraId="160B58B5" w14:textId="77777777" w:rsidR="00926630" w:rsidRPr="00695F2C" w:rsidRDefault="00926630" w:rsidP="00BB4EED">
            <w:pPr>
              <w:rPr>
                <w:rFonts w:ascii="Poppins" w:hAnsi="Poppins" w:cs="Poppins"/>
                <w:sz w:val="21"/>
                <w:szCs w:val="21"/>
              </w:rPr>
            </w:pPr>
            <w:r w:rsidRPr="00695F2C">
              <w:rPr>
                <w:rFonts w:ascii="Poppins" w:hAnsi="Poppins" w:cs="Poppins"/>
                <w:sz w:val="21"/>
                <w:szCs w:val="21"/>
              </w:rPr>
              <w:t>Weeks:</w:t>
            </w:r>
          </w:p>
        </w:tc>
        <w:tc>
          <w:tcPr>
            <w:tcW w:w="6762" w:type="dxa"/>
          </w:tcPr>
          <w:p w14:paraId="4C56E7B4" w14:textId="77777777" w:rsidR="00926630" w:rsidRPr="00695F2C" w:rsidRDefault="00926630" w:rsidP="00BB4EED">
            <w:pPr>
              <w:rPr>
                <w:rFonts w:ascii="Poppins" w:hAnsi="Poppins" w:cs="Poppins"/>
                <w:sz w:val="21"/>
                <w:szCs w:val="21"/>
              </w:rPr>
            </w:pPr>
            <w:r>
              <w:rPr>
                <w:rFonts w:ascii="Poppins" w:hAnsi="Poppins" w:cs="Poppins"/>
                <w:sz w:val="21"/>
                <w:szCs w:val="21"/>
              </w:rPr>
              <w:t>52 Weeks</w:t>
            </w:r>
          </w:p>
        </w:tc>
      </w:tr>
      <w:tr w:rsidR="00926630" w:rsidRPr="00695F2C" w14:paraId="4294A716" w14:textId="77777777" w:rsidTr="00926630">
        <w:tc>
          <w:tcPr>
            <w:tcW w:w="2254" w:type="dxa"/>
            <w:shd w:val="clear" w:color="auto" w:fill="04428C"/>
          </w:tcPr>
          <w:p w14:paraId="528EDBA6" w14:textId="77777777" w:rsidR="00926630" w:rsidRPr="00695F2C" w:rsidRDefault="00926630" w:rsidP="00BB4EED">
            <w:pPr>
              <w:rPr>
                <w:rFonts w:ascii="Poppins" w:hAnsi="Poppins" w:cs="Poppins"/>
                <w:sz w:val="21"/>
                <w:szCs w:val="21"/>
              </w:rPr>
            </w:pPr>
            <w:r w:rsidRPr="00695F2C">
              <w:rPr>
                <w:rFonts w:ascii="Poppins" w:hAnsi="Poppins" w:cs="Poppins"/>
                <w:sz w:val="21"/>
                <w:szCs w:val="21"/>
              </w:rPr>
              <w:t>Hours of work:</w:t>
            </w:r>
          </w:p>
        </w:tc>
        <w:tc>
          <w:tcPr>
            <w:tcW w:w="6762" w:type="dxa"/>
          </w:tcPr>
          <w:p w14:paraId="4D8D58CE" w14:textId="77777777" w:rsidR="00926630" w:rsidRPr="00695F2C" w:rsidRDefault="00926630" w:rsidP="00BB4EED">
            <w:pPr>
              <w:rPr>
                <w:rFonts w:ascii="Poppins" w:hAnsi="Poppins" w:cs="Poppins"/>
                <w:sz w:val="21"/>
                <w:szCs w:val="21"/>
              </w:rPr>
            </w:pPr>
            <w:r>
              <w:rPr>
                <w:rFonts w:ascii="Poppins" w:hAnsi="Poppins" w:cs="Poppins"/>
                <w:sz w:val="21"/>
                <w:szCs w:val="21"/>
              </w:rPr>
              <w:t xml:space="preserve">37 Hours </w:t>
            </w:r>
          </w:p>
        </w:tc>
      </w:tr>
      <w:tr w:rsidR="00926630" w:rsidRPr="00695F2C" w14:paraId="618ABD06" w14:textId="77777777" w:rsidTr="00926630">
        <w:tc>
          <w:tcPr>
            <w:tcW w:w="2254" w:type="dxa"/>
            <w:shd w:val="clear" w:color="auto" w:fill="04428C"/>
          </w:tcPr>
          <w:p w14:paraId="5BDABF12" w14:textId="77777777" w:rsidR="00926630" w:rsidRPr="00695F2C" w:rsidRDefault="00926630" w:rsidP="00BB4EED">
            <w:pPr>
              <w:rPr>
                <w:rFonts w:ascii="Poppins" w:hAnsi="Poppins" w:cs="Poppins"/>
                <w:sz w:val="21"/>
                <w:szCs w:val="21"/>
              </w:rPr>
            </w:pPr>
            <w:r w:rsidRPr="00695F2C">
              <w:rPr>
                <w:rFonts w:ascii="Poppins" w:hAnsi="Poppins" w:cs="Poppins"/>
                <w:sz w:val="21"/>
                <w:szCs w:val="21"/>
              </w:rPr>
              <w:t>Salary:</w:t>
            </w:r>
          </w:p>
        </w:tc>
        <w:tc>
          <w:tcPr>
            <w:tcW w:w="6762" w:type="dxa"/>
          </w:tcPr>
          <w:p w14:paraId="71E10BB3" w14:textId="77777777" w:rsidR="00926630" w:rsidRPr="00695F2C" w:rsidRDefault="00926630" w:rsidP="00BB4EED">
            <w:pPr>
              <w:rPr>
                <w:rFonts w:ascii="Poppins" w:hAnsi="Poppins" w:cs="Poppins"/>
                <w:sz w:val="21"/>
                <w:szCs w:val="21"/>
              </w:rPr>
            </w:pPr>
            <w:r w:rsidRPr="46B8DD6F">
              <w:rPr>
                <w:rFonts w:ascii="Poppins" w:hAnsi="Poppins" w:cs="Poppins"/>
                <w:sz w:val="21"/>
                <w:szCs w:val="21"/>
              </w:rPr>
              <w:t>Grade 4</w:t>
            </w:r>
          </w:p>
        </w:tc>
      </w:tr>
      <w:tr w:rsidR="00926630" w:rsidRPr="00695F2C" w14:paraId="1765C55F" w14:textId="77777777" w:rsidTr="00926630">
        <w:tc>
          <w:tcPr>
            <w:tcW w:w="2254" w:type="dxa"/>
            <w:shd w:val="clear" w:color="auto" w:fill="04428C"/>
          </w:tcPr>
          <w:p w14:paraId="228277B5" w14:textId="77777777" w:rsidR="00926630" w:rsidRPr="00695F2C" w:rsidRDefault="00926630" w:rsidP="00BB4EED">
            <w:pPr>
              <w:rPr>
                <w:rFonts w:ascii="Poppins" w:hAnsi="Poppins" w:cs="Poppins"/>
                <w:sz w:val="21"/>
                <w:szCs w:val="21"/>
              </w:rPr>
            </w:pPr>
            <w:r w:rsidRPr="00695F2C">
              <w:rPr>
                <w:rFonts w:ascii="Poppins" w:hAnsi="Poppins" w:cs="Poppins"/>
                <w:sz w:val="21"/>
                <w:szCs w:val="21"/>
              </w:rPr>
              <w:t>Responsible to:</w:t>
            </w:r>
          </w:p>
        </w:tc>
        <w:tc>
          <w:tcPr>
            <w:tcW w:w="6762" w:type="dxa"/>
          </w:tcPr>
          <w:p w14:paraId="02371D25" w14:textId="77777777" w:rsidR="00926630" w:rsidRPr="00695F2C" w:rsidRDefault="00926630" w:rsidP="00BB4EED">
            <w:pPr>
              <w:rPr>
                <w:rFonts w:ascii="Poppins" w:hAnsi="Poppins" w:cs="Poppins"/>
                <w:sz w:val="21"/>
                <w:szCs w:val="21"/>
              </w:rPr>
            </w:pPr>
            <w:r>
              <w:rPr>
                <w:rFonts w:ascii="Poppins" w:hAnsi="Poppins" w:cs="Poppins"/>
                <w:sz w:val="21"/>
                <w:szCs w:val="21"/>
              </w:rPr>
              <w:t>IT Area Manager</w:t>
            </w:r>
          </w:p>
        </w:tc>
      </w:tr>
    </w:tbl>
    <w:p w14:paraId="36519871" w14:textId="77777777" w:rsidR="00926630" w:rsidRPr="00695F2C" w:rsidRDefault="00926630" w:rsidP="00926630">
      <w:pPr>
        <w:jc w:val="center"/>
        <w:rPr>
          <w:rFonts w:ascii="Poppins" w:hAnsi="Poppins" w:cs="Poppins"/>
          <w:sz w:val="21"/>
          <w:szCs w:val="21"/>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6762"/>
      </w:tblGrid>
      <w:tr w:rsidR="00926630" w:rsidRPr="00695F2C" w14:paraId="05D07485" w14:textId="77777777" w:rsidTr="00926630">
        <w:trPr>
          <w:trHeight w:val="300"/>
        </w:trPr>
        <w:tc>
          <w:tcPr>
            <w:tcW w:w="2254" w:type="dxa"/>
            <w:shd w:val="clear" w:color="auto" w:fill="04428C"/>
          </w:tcPr>
          <w:p w14:paraId="73520A1A" w14:textId="77777777" w:rsidR="00926630" w:rsidRPr="00695F2C" w:rsidRDefault="00926630" w:rsidP="00BB4EED">
            <w:pPr>
              <w:rPr>
                <w:rFonts w:ascii="Poppins" w:hAnsi="Poppins" w:cs="Poppins"/>
                <w:sz w:val="21"/>
                <w:szCs w:val="21"/>
              </w:rPr>
            </w:pPr>
            <w:r w:rsidRPr="00695F2C">
              <w:rPr>
                <w:rFonts w:ascii="Poppins" w:hAnsi="Poppins" w:cs="Poppins"/>
                <w:sz w:val="21"/>
                <w:szCs w:val="21"/>
              </w:rPr>
              <w:t>Role:</w:t>
            </w:r>
          </w:p>
        </w:tc>
        <w:tc>
          <w:tcPr>
            <w:tcW w:w="6762" w:type="dxa"/>
          </w:tcPr>
          <w:p w14:paraId="2D5A8C98" w14:textId="77777777" w:rsidR="00926630" w:rsidRPr="00695F2C" w:rsidRDefault="00926630" w:rsidP="00BB4EED">
            <w:pPr>
              <w:jc w:val="both"/>
              <w:rPr>
                <w:rFonts w:ascii="Poppins" w:hAnsi="Poppins" w:cs="Poppins"/>
                <w:sz w:val="21"/>
                <w:szCs w:val="21"/>
              </w:rPr>
            </w:pPr>
            <w:r>
              <w:rPr>
                <w:rStyle w:val="normaltextrun"/>
                <w:rFonts w:ascii="Poppins" w:hAnsi="Poppins" w:cs="Poppins"/>
                <w:color w:val="000000"/>
                <w:sz w:val="21"/>
                <w:szCs w:val="21"/>
                <w:shd w:val="clear" w:color="auto" w:fill="FFFFFF"/>
              </w:rPr>
              <w:t>Provide high quality service in response to IT Tickets from employees and schools</w:t>
            </w:r>
            <w:r>
              <w:rPr>
                <w:rStyle w:val="eop"/>
                <w:rFonts w:ascii="Poppins" w:hAnsi="Poppins" w:cs="Poppins"/>
                <w:color w:val="000000"/>
                <w:sz w:val="21"/>
                <w:szCs w:val="21"/>
                <w:shd w:val="clear" w:color="auto" w:fill="FFFFFF"/>
              </w:rPr>
              <w:t> </w:t>
            </w:r>
          </w:p>
        </w:tc>
      </w:tr>
      <w:tr w:rsidR="00926630" w:rsidRPr="00695F2C" w14:paraId="2454ADC8" w14:textId="77777777" w:rsidTr="00926630">
        <w:trPr>
          <w:trHeight w:val="300"/>
        </w:trPr>
        <w:tc>
          <w:tcPr>
            <w:tcW w:w="2254" w:type="dxa"/>
            <w:shd w:val="clear" w:color="auto" w:fill="04428C"/>
          </w:tcPr>
          <w:p w14:paraId="2912C8DE" w14:textId="77777777" w:rsidR="00926630" w:rsidRPr="00695F2C" w:rsidRDefault="00926630" w:rsidP="00BB4EED">
            <w:pPr>
              <w:rPr>
                <w:rFonts w:ascii="Poppins" w:hAnsi="Poppins" w:cs="Poppins"/>
                <w:sz w:val="21"/>
                <w:szCs w:val="21"/>
              </w:rPr>
            </w:pPr>
            <w:r w:rsidRPr="00695F2C">
              <w:rPr>
                <w:rFonts w:ascii="Poppins" w:hAnsi="Poppins" w:cs="Poppins"/>
                <w:sz w:val="21"/>
                <w:szCs w:val="21"/>
              </w:rPr>
              <w:t>Purpose of job:</w:t>
            </w:r>
          </w:p>
        </w:tc>
        <w:tc>
          <w:tcPr>
            <w:tcW w:w="6762" w:type="dxa"/>
          </w:tcPr>
          <w:p w14:paraId="50B0A91D" w14:textId="77777777" w:rsidR="00926630" w:rsidRPr="00695F2C" w:rsidRDefault="00926630" w:rsidP="00BB4EED">
            <w:pPr>
              <w:jc w:val="both"/>
              <w:rPr>
                <w:rFonts w:ascii="Poppins" w:hAnsi="Poppins" w:cs="Poppins"/>
                <w:sz w:val="21"/>
                <w:szCs w:val="21"/>
              </w:rPr>
            </w:pPr>
            <w:r>
              <w:rPr>
                <w:rStyle w:val="normaltextrun"/>
                <w:rFonts w:ascii="Poppins" w:hAnsi="Poppins" w:cs="Poppins"/>
                <w:color w:val="000000"/>
                <w:sz w:val="21"/>
                <w:szCs w:val="21"/>
                <w:shd w:val="clear" w:color="auto" w:fill="FFFFFF"/>
              </w:rPr>
              <w:t>Responsible for quality first line support to IT problems and queries from staff. </w:t>
            </w:r>
            <w:r>
              <w:rPr>
                <w:rStyle w:val="eop"/>
                <w:rFonts w:ascii="Poppins" w:hAnsi="Poppins" w:cs="Poppins"/>
                <w:color w:val="000000"/>
                <w:sz w:val="21"/>
                <w:szCs w:val="21"/>
                <w:shd w:val="clear" w:color="auto" w:fill="FFFFFF"/>
              </w:rPr>
              <w:t> </w:t>
            </w:r>
          </w:p>
        </w:tc>
      </w:tr>
    </w:tbl>
    <w:p w14:paraId="5F9B88E0" w14:textId="77777777" w:rsidR="00926630" w:rsidRPr="00695F2C" w:rsidRDefault="00926630" w:rsidP="00926630">
      <w:pPr>
        <w:jc w:val="center"/>
        <w:rPr>
          <w:rFonts w:ascii="Poppins" w:hAnsi="Poppins" w:cs="Poppins"/>
          <w:sz w:val="21"/>
          <w:szCs w:val="21"/>
        </w:rPr>
      </w:pPr>
    </w:p>
    <w:p w14:paraId="6CDEF48E" w14:textId="77777777" w:rsidR="00926630" w:rsidRPr="00695F2C" w:rsidRDefault="00926630" w:rsidP="00926630">
      <w:pPr>
        <w:spacing w:after="0"/>
        <w:rPr>
          <w:rFonts w:ascii="Poppins" w:hAnsi="Poppins" w:cs="Poppins"/>
          <w:b/>
          <w:bCs/>
          <w:sz w:val="21"/>
          <w:szCs w:val="21"/>
        </w:rPr>
      </w:pPr>
      <w:r w:rsidRPr="00695F2C">
        <w:rPr>
          <w:rFonts w:ascii="Poppins" w:hAnsi="Poppins" w:cs="Poppins"/>
          <w:b/>
          <w:bCs/>
          <w:sz w:val="21"/>
          <w:szCs w:val="21"/>
        </w:rPr>
        <w:t>Responsibilities and Accountabilities:</w:t>
      </w:r>
    </w:p>
    <w:p w14:paraId="4058DD1A" w14:textId="77777777" w:rsidR="00926630" w:rsidRDefault="00926630" w:rsidP="00926630">
      <w:pPr>
        <w:pStyle w:val="paragraph"/>
        <w:numPr>
          <w:ilvl w:val="0"/>
          <w:numId w:val="26"/>
        </w:numPr>
        <w:spacing w:before="0" w:beforeAutospacing="0" w:after="0" w:afterAutospacing="0"/>
        <w:textAlignment w:val="baseline"/>
        <w:rPr>
          <w:rFonts w:ascii="Poppins" w:hAnsi="Poppins" w:cs="Poppins"/>
          <w:sz w:val="21"/>
          <w:szCs w:val="21"/>
        </w:rPr>
      </w:pPr>
      <w:r>
        <w:rPr>
          <w:rStyle w:val="normaltextrun"/>
          <w:rFonts w:ascii="Poppins" w:hAnsi="Poppins" w:cs="Poppins"/>
          <w:sz w:val="21"/>
          <w:szCs w:val="21"/>
        </w:rPr>
        <w:t>Provide 1</w:t>
      </w:r>
      <w:r>
        <w:rPr>
          <w:rStyle w:val="normaltextrun"/>
          <w:rFonts w:ascii="Poppins" w:hAnsi="Poppins" w:cs="Poppins"/>
          <w:sz w:val="16"/>
          <w:szCs w:val="16"/>
          <w:vertAlign w:val="superscript"/>
        </w:rPr>
        <w:t>st</w:t>
      </w:r>
      <w:r>
        <w:rPr>
          <w:rStyle w:val="normaltextrun"/>
          <w:rFonts w:ascii="Poppins" w:hAnsi="Poppins" w:cs="Poppins"/>
          <w:sz w:val="21"/>
          <w:szCs w:val="21"/>
        </w:rPr>
        <w:t xml:space="preserve"> line IT support to staff &amp; students at your group of academy sites.   </w:t>
      </w:r>
      <w:r>
        <w:rPr>
          <w:rStyle w:val="eop"/>
          <w:rFonts w:ascii="Poppins" w:hAnsi="Poppins" w:cs="Poppins"/>
          <w:sz w:val="21"/>
          <w:szCs w:val="21"/>
        </w:rPr>
        <w:t> </w:t>
      </w:r>
    </w:p>
    <w:p w14:paraId="2C270F7B" w14:textId="77777777" w:rsidR="00926630" w:rsidRDefault="00926630" w:rsidP="00926630">
      <w:pPr>
        <w:pStyle w:val="paragraph"/>
        <w:numPr>
          <w:ilvl w:val="0"/>
          <w:numId w:val="26"/>
        </w:numPr>
        <w:spacing w:before="0" w:beforeAutospacing="0" w:after="0" w:afterAutospacing="0"/>
        <w:textAlignment w:val="baseline"/>
        <w:rPr>
          <w:rFonts w:ascii="Poppins" w:hAnsi="Poppins" w:cs="Poppins"/>
          <w:sz w:val="21"/>
          <w:szCs w:val="21"/>
        </w:rPr>
      </w:pPr>
      <w:r>
        <w:rPr>
          <w:rStyle w:val="normaltextrun"/>
          <w:rFonts w:ascii="Poppins" w:hAnsi="Poppins" w:cs="Poppins"/>
          <w:sz w:val="21"/>
          <w:szCs w:val="21"/>
        </w:rPr>
        <w:t>Provide IT support to users and customers contacting our helpdesk. Ensure all jobs are logged within the Helpdesk and to provide remote support to telephone users.</w:t>
      </w:r>
      <w:r>
        <w:rPr>
          <w:rStyle w:val="eop"/>
          <w:rFonts w:ascii="Poppins" w:hAnsi="Poppins" w:cs="Poppins"/>
          <w:sz w:val="21"/>
          <w:szCs w:val="21"/>
        </w:rPr>
        <w:t> </w:t>
      </w:r>
    </w:p>
    <w:p w14:paraId="71899DC6" w14:textId="77777777" w:rsidR="00926630" w:rsidRDefault="00926630" w:rsidP="00926630">
      <w:pPr>
        <w:pStyle w:val="paragraph"/>
        <w:numPr>
          <w:ilvl w:val="0"/>
          <w:numId w:val="26"/>
        </w:numPr>
        <w:spacing w:before="0" w:beforeAutospacing="0" w:after="0" w:afterAutospacing="0"/>
        <w:textAlignment w:val="baseline"/>
        <w:rPr>
          <w:rFonts w:ascii="Poppins" w:hAnsi="Poppins" w:cs="Poppins"/>
          <w:sz w:val="21"/>
          <w:szCs w:val="21"/>
        </w:rPr>
      </w:pPr>
      <w:r>
        <w:rPr>
          <w:rStyle w:val="normaltextrun"/>
          <w:rFonts w:ascii="Poppins" w:hAnsi="Poppins" w:cs="Poppins"/>
          <w:sz w:val="21"/>
          <w:szCs w:val="21"/>
        </w:rPr>
        <w:t>Ensure that the IT equipment is fully functioning and perform regular maintenance on ICT equipment. Setting up new machines, swapping faulty devices, carry out fault-finding, repair equipment where possible and organise external repairs where necessary.</w:t>
      </w:r>
      <w:r>
        <w:rPr>
          <w:rStyle w:val="eop"/>
          <w:rFonts w:ascii="Poppins" w:hAnsi="Poppins" w:cs="Poppins"/>
          <w:sz w:val="21"/>
          <w:szCs w:val="21"/>
        </w:rPr>
        <w:t> </w:t>
      </w:r>
    </w:p>
    <w:p w14:paraId="4776A8B2" w14:textId="77777777" w:rsidR="00926630" w:rsidRDefault="00926630" w:rsidP="00926630">
      <w:pPr>
        <w:pStyle w:val="paragraph"/>
        <w:numPr>
          <w:ilvl w:val="0"/>
          <w:numId w:val="26"/>
        </w:numPr>
        <w:spacing w:before="0" w:beforeAutospacing="0" w:after="0" w:afterAutospacing="0"/>
        <w:textAlignment w:val="baseline"/>
        <w:rPr>
          <w:rFonts w:ascii="Poppins" w:hAnsi="Poppins" w:cs="Poppins"/>
          <w:sz w:val="21"/>
          <w:szCs w:val="21"/>
        </w:rPr>
      </w:pPr>
      <w:r>
        <w:rPr>
          <w:rStyle w:val="normaltextrun"/>
          <w:rFonts w:ascii="Poppins" w:hAnsi="Poppins" w:cs="Poppins"/>
          <w:sz w:val="21"/>
          <w:szCs w:val="21"/>
        </w:rPr>
        <w:t>Help to ensure the smooth running of all computer equipment within the Trust and responding to urgent IT issues.</w:t>
      </w:r>
      <w:r>
        <w:rPr>
          <w:rStyle w:val="eop"/>
          <w:rFonts w:ascii="Poppins" w:hAnsi="Poppins" w:cs="Poppins"/>
          <w:sz w:val="21"/>
          <w:szCs w:val="21"/>
        </w:rPr>
        <w:t> </w:t>
      </w:r>
    </w:p>
    <w:p w14:paraId="2E328091" w14:textId="77777777" w:rsidR="00926630" w:rsidRDefault="00926630" w:rsidP="00926630">
      <w:pPr>
        <w:pStyle w:val="paragraph"/>
        <w:numPr>
          <w:ilvl w:val="0"/>
          <w:numId w:val="26"/>
        </w:numPr>
        <w:spacing w:before="0" w:beforeAutospacing="0" w:after="0" w:afterAutospacing="0"/>
        <w:textAlignment w:val="baseline"/>
        <w:rPr>
          <w:rFonts w:ascii="Poppins" w:hAnsi="Poppins" w:cs="Poppins"/>
          <w:sz w:val="21"/>
          <w:szCs w:val="21"/>
        </w:rPr>
      </w:pPr>
      <w:r>
        <w:rPr>
          <w:rStyle w:val="normaltextrun"/>
          <w:rFonts w:ascii="Poppins" w:hAnsi="Poppins" w:cs="Poppins"/>
          <w:sz w:val="21"/>
          <w:szCs w:val="21"/>
        </w:rPr>
        <w:t>Escalate IT support issues to an appropriate colleague. </w:t>
      </w:r>
      <w:r>
        <w:rPr>
          <w:rStyle w:val="eop"/>
          <w:rFonts w:ascii="Poppins" w:hAnsi="Poppins" w:cs="Poppins"/>
          <w:sz w:val="21"/>
          <w:szCs w:val="21"/>
        </w:rPr>
        <w:t> </w:t>
      </w:r>
    </w:p>
    <w:p w14:paraId="627B1497" w14:textId="77777777" w:rsidR="00926630" w:rsidRDefault="00926630" w:rsidP="00926630">
      <w:pPr>
        <w:pStyle w:val="paragraph"/>
        <w:numPr>
          <w:ilvl w:val="0"/>
          <w:numId w:val="26"/>
        </w:numPr>
        <w:spacing w:before="0" w:beforeAutospacing="0" w:after="0" w:afterAutospacing="0"/>
        <w:textAlignment w:val="baseline"/>
        <w:rPr>
          <w:rFonts w:ascii="Poppins" w:hAnsi="Poppins" w:cs="Poppins"/>
          <w:sz w:val="21"/>
          <w:szCs w:val="21"/>
        </w:rPr>
      </w:pPr>
      <w:r>
        <w:rPr>
          <w:rStyle w:val="normaltextrun"/>
          <w:rFonts w:ascii="Poppins" w:hAnsi="Poppins" w:cs="Poppins"/>
          <w:sz w:val="21"/>
          <w:szCs w:val="21"/>
        </w:rPr>
        <w:t>Supporting the school audio visual systems and solving projector, interactive televisions and whiteboard issues, including all school events such as open and parent evenings.</w:t>
      </w:r>
      <w:r>
        <w:rPr>
          <w:rStyle w:val="eop"/>
          <w:rFonts w:ascii="Poppins" w:hAnsi="Poppins" w:cs="Poppins"/>
          <w:sz w:val="21"/>
          <w:szCs w:val="21"/>
        </w:rPr>
        <w:t> </w:t>
      </w:r>
    </w:p>
    <w:p w14:paraId="26D1BD7F" w14:textId="77777777" w:rsidR="00926630" w:rsidRDefault="00926630" w:rsidP="00926630">
      <w:pPr>
        <w:pStyle w:val="paragraph"/>
        <w:numPr>
          <w:ilvl w:val="0"/>
          <w:numId w:val="26"/>
        </w:numPr>
        <w:spacing w:before="0" w:beforeAutospacing="0" w:after="0" w:afterAutospacing="0"/>
        <w:textAlignment w:val="baseline"/>
        <w:rPr>
          <w:rFonts w:ascii="Poppins" w:hAnsi="Poppins" w:cs="Poppins"/>
          <w:sz w:val="21"/>
          <w:szCs w:val="21"/>
        </w:rPr>
      </w:pPr>
      <w:r>
        <w:rPr>
          <w:rStyle w:val="normaltextrun"/>
          <w:rFonts w:ascii="Poppins" w:hAnsi="Poppins" w:cs="Poppins"/>
          <w:sz w:val="21"/>
          <w:szCs w:val="21"/>
        </w:rPr>
        <w:t>Support project roll-out across the Trust and customers supported by the Trust. </w:t>
      </w:r>
      <w:r>
        <w:rPr>
          <w:rStyle w:val="eop"/>
          <w:rFonts w:ascii="Poppins" w:hAnsi="Poppins" w:cs="Poppins"/>
          <w:sz w:val="21"/>
          <w:szCs w:val="21"/>
        </w:rPr>
        <w:t> </w:t>
      </w:r>
    </w:p>
    <w:p w14:paraId="575F8667" w14:textId="77777777" w:rsidR="00926630" w:rsidRDefault="00926630" w:rsidP="00926630">
      <w:pPr>
        <w:pStyle w:val="paragraph"/>
        <w:numPr>
          <w:ilvl w:val="0"/>
          <w:numId w:val="26"/>
        </w:numPr>
        <w:spacing w:before="0" w:beforeAutospacing="0" w:after="0" w:afterAutospacing="0"/>
        <w:textAlignment w:val="baseline"/>
        <w:rPr>
          <w:rFonts w:ascii="Poppins" w:hAnsi="Poppins" w:cs="Poppins"/>
          <w:sz w:val="21"/>
          <w:szCs w:val="21"/>
        </w:rPr>
      </w:pPr>
      <w:r>
        <w:rPr>
          <w:rStyle w:val="normaltextrun"/>
          <w:rFonts w:ascii="Poppins" w:hAnsi="Poppins" w:cs="Poppins"/>
          <w:sz w:val="21"/>
          <w:szCs w:val="21"/>
        </w:rPr>
        <w:t>Assist with ensuring the trusts IT asset &amp; procurement policies are enforced and regularly checked for compliance.  </w:t>
      </w:r>
      <w:r>
        <w:rPr>
          <w:rStyle w:val="eop"/>
          <w:rFonts w:ascii="Poppins" w:hAnsi="Poppins" w:cs="Poppins"/>
          <w:sz w:val="21"/>
          <w:szCs w:val="21"/>
        </w:rPr>
        <w:t> </w:t>
      </w:r>
    </w:p>
    <w:p w14:paraId="06B41263" w14:textId="77777777" w:rsidR="00926630" w:rsidRDefault="00926630" w:rsidP="00926630">
      <w:pPr>
        <w:pStyle w:val="paragraph"/>
        <w:numPr>
          <w:ilvl w:val="0"/>
          <w:numId w:val="26"/>
        </w:numPr>
        <w:spacing w:before="0" w:beforeAutospacing="0" w:after="0" w:afterAutospacing="0"/>
        <w:textAlignment w:val="baseline"/>
        <w:rPr>
          <w:rFonts w:ascii="Poppins" w:hAnsi="Poppins" w:cs="Poppins"/>
          <w:sz w:val="21"/>
          <w:szCs w:val="21"/>
        </w:rPr>
      </w:pPr>
      <w:r>
        <w:rPr>
          <w:rStyle w:val="normaltextrun"/>
          <w:rFonts w:ascii="Poppins" w:hAnsi="Poppins" w:cs="Poppins"/>
          <w:sz w:val="21"/>
          <w:szCs w:val="21"/>
        </w:rPr>
        <w:t>Travel to our partner schools for IT patch visits and to assist our other Academy teams where required.</w:t>
      </w:r>
      <w:r>
        <w:rPr>
          <w:rStyle w:val="eop"/>
          <w:rFonts w:ascii="Poppins" w:hAnsi="Poppins" w:cs="Poppins"/>
          <w:sz w:val="21"/>
          <w:szCs w:val="21"/>
        </w:rPr>
        <w:t> </w:t>
      </w:r>
    </w:p>
    <w:p w14:paraId="453201D5" w14:textId="77777777" w:rsidR="00926630" w:rsidRDefault="00926630" w:rsidP="00926630">
      <w:pPr>
        <w:pStyle w:val="paragraph"/>
        <w:numPr>
          <w:ilvl w:val="0"/>
          <w:numId w:val="26"/>
        </w:numPr>
        <w:spacing w:before="0" w:beforeAutospacing="0" w:after="0" w:afterAutospacing="0"/>
        <w:textAlignment w:val="baseline"/>
        <w:rPr>
          <w:rFonts w:ascii="Poppins" w:hAnsi="Poppins" w:cs="Poppins"/>
          <w:sz w:val="21"/>
          <w:szCs w:val="21"/>
        </w:rPr>
      </w:pPr>
      <w:r>
        <w:rPr>
          <w:rStyle w:val="normaltextrun"/>
          <w:rFonts w:ascii="Poppins" w:hAnsi="Poppins" w:cs="Poppins"/>
          <w:sz w:val="21"/>
          <w:szCs w:val="21"/>
        </w:rPr>
        <w:t>Provide training and support to staff as required in all applications &amp; systems used by staff and students across the Trust to a basic minimum level. </w:t>
      </w:r>
      <w:r>
        <w:rPr>
          <w:rStyle w:val="eop"/>
          <w:rFonts w:ascii="Poppins" w:hAnsi="Poppins" w:cs="Poppins"/>
          <w:sz w:val="21"/>
          <w:szCs w:val="21"/>
        </w:rPr>
        <w:t> </w:t>
      </w:r>
    </w:p>
    <w:p w14:paraId="2A7D261E" w14:textId="77777777" w:rsidR="00926630" w:rsidRDefault="00926630" w:rsidP="00926630">
      <w:pPr>
        <w:pStyle w:val="paragraph"/>
        <w:numPr>
          <w:ilvl w:val="0"/>
          <w:numId w:val="26"/>
        </w:numPr>
        <w:spacing w:before="0" w:beforeAutospacing="0" w:after="0" w:afterAutospacing="0"/>
        <w:textAlignment w:val="baseline"/>
        <w:rPr>
          <w:rFonts w:ascii="Poppins" w:hAnsi="Poppins" w:cs="Poppins"/>
          <w:sz w:val="21"/>
          <w:szCs w:val="21"/>
        </w:rPr>
      </w:pPr>
      <w:r>
        <w:rPr>
          <w:rStyle w:val="normaltextrun"/>
          <w:rFonts w:ascii="Poppins" w:hAnsi="Poppins" w:cs="Poppins"/>
          <w:sz w:val="21"/>
          <w:szCs w:val="21"/>
        </w:rPr>
        <w:t xml:space="preserve">Ensuring that systems and software are implemented in line with the Trust’s IT policy and be aware of and advise the line manager on all Health and Safety </w:t>
      </w:r>
      <w:r>
        <w:rPr>
          <w:rStyle w:val="normaltextrun"/>
          <w:rFonts w:ascii="Poppins" w:hAnsi="Poppins" w:cs="Poppins"/>
          <w:sz w:val="21"/>
          <w:szCs w:val="21"/>
        </w:rPr>
        <w:lastRenderedPageBreak/>
        <w:t>matters relating to ICT and have knowledge of and be able to implement safe working practices.</w:t>
      </w:r>
      <w:r>
        <w:rPr>
          <w:rStyle w:val="eop"/>
          <w:rFonts w:ascii="Poppins" w:hAnsi="Poppins" w:cs="Poppins"/>
          <w:sz w:val="21"/>
          <w:szCs w:val="21"/>
        </w:rPr>
        <w:t> </w:t>
      </w:r>
    </w:p>
    <w:p w14:paraId="1E2C094B" w14:textId="77777777" w:rsidR="00926630" w:rsidRDefault="00926630" w:rsidP="00926630">
      <w:pPr>
        <w:pStyle w:val="paragraph"/>
        <w:numPr>
          <w:ilvl w:val="0"/>
          <w:numId w:val="26"/>
        </w:numPr>
        <w:spacing w:before="0" w:beforeAutospacing="0" w:after="0" w:afterAutospacing="0"/>
        <w:textAlignment w:val="baseline"/>
        <w:rPr>
          <w:rFonts w:ascii="Poppins" w:hAnsi="Poppins" w:cs="Poppins"/>
          <w:sz w:val="21"/>
          <w:szCs w:val="21"/>
        </w:rPr>
      </w:pPr>
      <w:r>
        <w:rPr>
          <w:rStyle w:val="normaltextrun"/>
          <w:rFonts w:ascii="Poppins" w:hAnsi="Poppins" w:cs="Poppins"/>
          <w:sz w:val="21"/>
          <w:szCs w:val="21"/>
        </w:rPr>
        <w:t>Any other duties commensurate with the post, as agreed with the Trust’s IT Director. </w:t>
      </w:r>
      <w:r>
        <w:rPr>
          <w:rStyle w:val="eop"/>
          <w:rFonts w:ascii="Poppins" w:hAnsi="Poppins" w:cs="Poppins"/>
          <w:sz w:val="21"/>
          <w:szCs w:val="21"/>
        </w:rPr>
        <w:t> </w:t>
      </w:r>
    </w:p>
    <w:p w14:paraId="1A6D4529" w14:textId="77777777" w:rsidR="00926630" w:rsidRDefault="00926630" w:rsidP="00926630">
      <w:pPr>
        <w:pStyle w:val="Default"/>
        <w:jc w:val="both"/>
        <w:rPr>
          <w:rFonts w:ascii="Poppins" w:hAnsi="Poppins" w:cs="Poppins"/>
          <w:sz w:val="21"/>
          <w:szCs w:val="21"/>
        </w:rPr>
      </w:pPr>
    </w:p>
    <w:p w14:paraId="6D02F13C" w14:textId="77777777" w:rsidR="00926630" w:rsidRPr="00695F2C" w:rsidRDefault="00926630" w:rsidP="00926630">
      <w:pPr>
        <w:pStyle w:val="Default"/>
        <w:jc w:val="both"/>
        <w:rPr>
          <w:rFonts w:ascii="Poppins" w:hAnsi="Poppins" w:cs="Poppins"/>
          <w:sz w:val="21"/>
          <w:szCs w:val="21"/>
        </w:rPr>
      </w:pPr>
    </w:p>
    <w:p w14:paraId="24ED859B" w14:textId="77777777" w:rsidR="00926630" w:rsidRPr="00695F2C" w:rsidRDefault="00926630" w:rsidP="00926630">
      <w:pPr>
        <w:pStyle w:val="Default"/>
        <w:jc w:val="both"/>
        <w:rPr>
          <w:rFonts w:ascii="Poppins" w:hAnsi="Poppins" w:cs="Poppins"/>
          <w:sz w:val="21"/>
          <w:szCs w:val="21"/>
        </w:rPr>
      </w:pPr>
      <w:r w:rsidRPr="00695F2C">
        <w:rPr>
          <w:rFonts w:ascii="Poppins" w:hAnsi="Poppins" w:cs="Poppins"/>
          <w:b/>
          <w:bCs/>
          <w:sz w:val="21"/>
          <w:szCs w:val="21"/>
        </w:rPr>
        <w:t>Support for School/Academy/Place of work:</w:t>
      </w:r>
    </w:p>
    <w:p w14:paraId="472B5A0F" w14:textId="77777777" w:rsidR="00926630" w:rsidRPr="00695F2C" w:rsidRDefault="00926630" w:rsidP="00926630">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 xml:space="preserve">Participation in staff events by arrangement. </w:t>
      </w:r>
    </w:p>
    <w:p w14:paraId="652AC79D" w14:textId="77777777" w:rsidR="00926630" w:rsidRPr="00695F2C" w:rsidRDefault="00926630" w:rsidP="00926630">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 xml:space="preserve">Attend Staff Meetings. </w:t>
      </w:r>
    </w:p>
    <w:p w14:paraId="3538CDE5" w14:textId="77777777" w:rsidR="00926630" w:rsidRPr="00695F2C" w:rsidRDefault="00926630" w:rsidP="00926630">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Contribute and participate in Trust events and activities where possible.</w:t>
      </w:r>
    </w:p>
    <w:p w14:paraId="5F3F8755" w14:textId="77777777" w:rsidR="00926630" w:rsidRPr="00695F2C" w:rsidRDefault="00926630" w:rsidP="00926630">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 xml:space="preserve">Develop and maintain effective working relationships with other staff and parents/carers. </w:t>
      </w:r>
    </w:p>
    <w:p w14:paraId="2337AA1D" w14:textId="77777777" w:rsidR="00926630" w:rsidRPr="00695F2C" w:rsidRDefault="00926630" w:rsidP="00926630">
      <w:pPr>
        <w:pStyle w:val="Default"/>
        <w:numPr>
          <w:ilvl w:val="0"/>
          <w:numId w:val="22"/>
        </w:numPr>
        <w:ind w:left="426" w:hanging="357"/>
        <w:jc w:val="both"/>
        <w:rPr>
          <w:rStyle w:val="eop"/>
          <w:rFonts w:ascii="Poppins" w:hAnsi="Poppins" w:cs="Poppins"/>
          <w:sz w:val="21"/>
          <w:szCs w:val="21"/>
        </w:rPr>
      </w:pPr>
      <w:r w:rsidRPr="00695F2C">
        <w:rPr>
          <w:rFonts w:ascii="Poppins" w:hAnsi="Poppins" w:cs="Poppins"/>
          <w:sz w:val="21"/>
          <w:szCs w:val="21"/>
        </w:rPr>
        <w:t xml:space="preserve">Adhere to the Trust values. </w:t>
      </w:r>
      <w:r w:rsidRPr="00695F2C">
        <w:rPr>
          <w:rStyle w:val="eop"/>
          <w:rFonts w:ascii="Poppins" w:hAnsi="Poppins" w:cs="Poppins"/>
          <w:sz w:val="21"/>
          <w:szCs w:val="21"/>
        </w:rPr>
        <w:t> </w:t>
      </w:r>
    </w:p>
    <w:p w14:paraId="2985D308" w14:textId="77777777" w:rsidR="00926630" w:rsidRPr="00695F2C" w:rsidRDefault="00926630" w:rsidP="00926630">
      <w:pPr>
        <w:pStyle w:val="Default"/>
        <w:numPr>
          <w:ilvl w:val="0"/>
          <w:numId w:val="22"/>
        </w:numPr>
        <w:ind w:left="426" w:hanging="357"/>
        <w:jc w:val="both"/>
        <w:rPr>
          <w:rFonts w:ascii="Poppins" w:hAnsi="Poppins" w:cs="Poppins"/>
          <w:sz w:val="21"/>
          <w:szCs w:val="21"/>
        </w:rPr>
      </w:pPr>
      <w:r w:rsidRPr="00695F2C">
        <w:rPr>
          <w:rStyle w:val="eop"/>
          <w:rFonts w:ascii="Poppins" w:hAnsi="Poppins" w:cs="Poppins"/>
          <w:sz w:val="21"/>
          <w:szCs w:val="21"/>
        </w:rPr>
        <w:t>Follow school policies, practices and procedures.</w:t>
      </w:r>
    </w:p>
    <w:p w14:paraId="0DFDB21A" w14:textId="77777777" w:rsidR="00926630" w:rsidRPr="00695F2C" w:rsidRDefault="00926630" w:rsidP="00926630">
      <w:pPr>
        <w:pStyle w:val="Default"/>
        <w:jc w:val="both"/>
        <w:rPr>
          <w:rFonts w:ascii="Poppins" w:hAnsi="Poppins" w:cs="Poppins"/>
          <w:sz w:val="21"/>
          <w:szCs w:val="21"/>
        </w:rPr>
      </w:pPr>
    </w:p>
    <w:p w14:paraId="58A63AE7" w14:textId="77777777" w:rsidR="00926630" w:rsidRPr="00695F2C" w:rsidRDefault="00926630" w:rsidP="00926630">
      <w:pPr>
        <w:pStyle w:val="Default"/>
        <w:jc w:val="both"/>
        <w:rPr>
          <w:rFonts w:ascii="Poppins" w:hAnsi="Poppins" w:cs="Poppins"/>
          <w:sz w:val="21"/>
          <w:szCs w:val="21"/>
        </w:rPr>
      </w:pPr>
      <w:r w:rsidRPr="00695F2C">
        <w:rPr>
          <w:rFonts w:ascii="Poppins" w:hAnsi="Poppins" w:cs="Poppins"/>
          <w:b/>
          <w:bCs/>
          <w:sz w:val="21"/>
          <w:szCs w:val="21"/>
        </w:rPr>
        <w:t>Data security:</w:t>
      </w:r>
    </w:p>
    <w:p w14:paraId="7C2E973E" w14:textId="77777777" w:rsidR="00926630" w:rsidRPr="00695F2C" w:rsidRDefault="00926630" w:rsidP="00926630">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Act in accordance with legal provisions regulating confidentiality and security of data and information in accordance with GDPR regulations.</w:t>
      </w:r>
    </w:p>
    <w:p w14:paraId="226D11DF" w14:textId="77777777" w:rsidR="00926630" w:rsidRPr="00695F2C" w:rsidRDefault="00926630" w:rsidP="00926630">
      <w:pPr>
        <w:pStyle w:val="Default"/>
        <w:jc w:val="both"/>
        <w:rPr>
          <w:rFonts w:ascii="Poppins" w:hAnsi="Poppins" w:cs="Poppins"/>
          <w:b/>
          <w:bCs/>
          <w:sz w:val="21"/>
          <w:szCs w:val="21"/>
        </w:rPr>
      </w:pPr>
    </w:p>
    <w:p w14:paraId="4D5364AA" w14:textId="77777777" w:rsidR="00926630" w:rsidRPr="00695F2C" w:rsidRDefault="00926630" w:rsidP="00926630">
      <w:pPr>
        <w:pStyle w:val="Default"/>
        <w:jc w:val="both"/>
        <w:rPr>
          <w:rFonts w:ascii="Poppins" w:hAnsi="Poppins" w:cs="Poppins"/>
          <w:sz w:val="21"/>
          <w:szCs w:val="21"/>
        </w:rPr>
      </w:pPr>
      <w:r w:rsidRPr="00695F2C">
        <w:rPr>
          <w:rFonts w:ascii="Poppins" w:hAnsi="Poppins" w:cs="Poppins"/>
          <w:b/>
          <w:bCs/>
          <w:sz w:val="21"/>
          <w:szCs w:val="21"/>
        </w:rPr>
        <w:t xml:space="preserve">Health and Safety: </w:t>
      </w:r>
    </w:p>
    <w:p w14:paraId="1349A0A2" w14:textId="77777777" w:rsidR="00926630" w:rsidRPr="00695F2C" w:rsidRDefault="00926630" w:rsidP="00926630">
      <w:pPr>
        <w:pStyle w:val="Default"/>
        <w:numPr>
          <w:ilvl w:val="0"/>
          <w:numId w:val="23"/>
        </w:numPr>
        <w:ind w:left="426" w:hanging="357"/>
        <w:jc w:val="both"/>
        <w:rPr>
          <w:rFonts w:ascii="Poppins" w:hAnsi="Poppins" w:cs="Poppins"/>
          <w:sz w:val="21"/>
          <w:szCs w:val="21"/>
        </w:rPr>
      </w:pPr>
      <w:r w:rsidRPr="00695F2C">
        <w:rPr>
          <w:rFonts w:ascii="Poppins" w:hAnsi="Poppins" w:cs="Poppins"/>
          <w:sz w:val="21"/>
          <w:szCs w:val="21"/>
        </w:rPr>
        <w:t xml:space="preserve">Be aware of the responsibility for personal Health, Safety and Welfare and that of others who may be affected by your actions or inactions. </w:t>
      </w:r>
    </w:p>
    <w:p w14:paraId="0AA41649" w14:textId="77777777" w:rsidR="00926630" w:rsidRPr="00695F2C" w:rsidRDefault="00926630" w:rsidP="00926630">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 xml:space="preserve">Co-operate with the Trust on all issues to do with Health, Safety &amp; Welfare. </w:t>
      </w:r>
    </w:p>
    <w:p w14:paraId="53F7A12C" w14:textId="77777777" w:rsidR="00926630" w:rsidRPr="00695F2C" w:rsidRDefault="00926630" w:rsidP="00926630">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To work/operate all equipment within Health and Safety and other legal regulations, including risk assessments.</w:t>
      </w:r>
    </w:p>
    <w:p w14:paraId="5DEEE6BB" w14:textId="77777777" w:rsidR="00926630" w:rsidRPr="00695F2C" w:rsidRDefault="00926630" w:rsidP="00926630">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Physically able to undertake manual work and to perform tasks set out in this job description.</w:t>
      </w:r>
    </w:p>
    <w:p w14:paraId="3116744B" w14:textId="77777777" w:rsidR="00926630" w:rsidRPr="00695F2C" w:rsidRDefault="00926630" w:rsidP="00926630">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 xml:space="preserve">Contribute to the maintenance of a safe and healthy environment. </w:t>
      </w:r>
    </w:p>
    <w:p w14:paraId="45782B5A" w14:textId="77777777" w:rsidR="00926630" w:rsidRPr="00695F2C" w:rsidRDefault="00926630" w:rsidP="00926630">
      <w:pPr>
        <w:pStyle w:val="Default"/>
        <w:jc w:val="both"/>
        <w:rPr>
          <w:rFonts w:ascii="Poppins" w:hAnsi="Poppins" w:cs="Poppins"/>
          <w:sz w:val="21"/>
          <w:szCs w:val="21"/>
          <w:highlight w:val="yellow"/>
        </w:rPr>
      </w:pPr>
    </w:p>
    <w:p w14:paraId="2E23E7D3" w14:textId="77777777" w:rsidR="00926630" w:rsidRPr="00695F2C" w:rsidRDefault="00926630" w:rsidP="00926630">
      <w:pPr>
        <w:pStyle w:val="Default"/>
        <w:jc w:val="both"/>
        <w:rPr>
          <w:rFonts w:ascii="Poppins" w:hAnsi="Poppins" w:cs="Poppins"/>
          <w:sz w:val="21"/>
          <w:szCs w:val="21"/>
        </w:rPr>
      </w:pPr>
      <w:r w:rsidRPr="00695F2C">
        <w:rPr>
          <w:rFonts w:ascii="Poppins" w:hAnsi="Poppins" w:cs="Poppins"/>
          <w:b/>
          <w:bCs/>
          <w:sz w:val="21"/>
          <w:szCs w:val="21"/>
        </w:rPr>
        <w:t>Continuing Professional Development:</w:t>
      </w:r>
    </w:p>
    <w:p w14:paraId="3281521C" w14:textId="77777777" w:rsidR="00926630" w:rsidRPr="00695F2C" w:rsidRDefault="00926630" w:rsidP="00926630">
      <w:pPr>
        <w:pStyle w:val="Default"/>
        <w:numPr>
          <w:ilvl w:val="0"/>
          <w:numId w:val="24"/>
        </w:numPr>
        <w:ind w:left="426" w:hanging="357"/>
        <w:jc w:val="both"/>
        <w:rPr>
          <w:rFonts w:ascii="Poppins" w:hAnsi="Poppins" w:cs="Poppins"/>
          <w:sz w:val="21"/>
          <w:szCs w:val="21"/>
        </w:rPr>
      </w:pPr>
      <w:r w:rsidRPr="00695F2C">
        <w:rPr>
          <w:rFonts w:ascii="Poppins" w:hAnsi="Poppins" w:cs="Poppins"/>
          <w:sz w:val="21"/>
          <w:szCs w:val="21"/>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2637C873" w14:textId="77777777" w:rsidR="00926630" w:rsidRPr="00695F2C" w:rsidRDefault="00926630" w:rsidP="00926630">
      <w:pPr>
        <w:pStyle w:val="Default"/>
        <w:numPr>
          <w:ilvl w:val="0"/>
          <w:numId w:val="24"/>
        </w:numPr>
        <w:ind w:left="426" w:hanging="357"/>
        <w:jc w:val="both"/>
        <w:rPr>
          <w:rFonts w:ascii="Poppins" w:hAnsi="Poppins" w:cs="Poppins"/>
          <w:sz w:val="21"/>
          <w:szCs w:val="21"/>
        </w:rPr>
      </w:pPr>
      <w:r w:rsidRPr="00695F2C">
        <w:rPr>
          <w:rFonts w:ascii="Poppins" w:hAnsi="Poppins" w:cs="Poppins"/>
          <w:sz w:val="21"/>
          <w:szCs w:val="21"/>
        </w:rPr>
        <w:t xml:space="preserve">Undertake any necessary and identified professional development taking full advantage of any relevant training and development available, particularly when related to the use of ICT, for data management and record keeping. </w:t>
      </w:r>
    </w:p>
    <w:p w14:paraId="4511BA2B" w14:textId="77777777" w:rsidR="00926630" w:rsidRPr="00695F2C" w:rsidRDefault="00926630" w:rsidP="00926630">
      <w:pPr>
        <w:pStyle w:val="Default"/>
        <w:numPr>
          <w:ilvl w:val="0"/>
          <w:numId w:val="24"/>
        </w:numPr>
        <w:ind w:left="426"/>
        <w:jc w:val="both"/>
        <w:rPr>
          <w:rFonts w:ascii="Poppins" w:hAnsi="Poppins" w:cs="Poppins"/>
          <w:sz w:val="21"/>
          <w:szCs w:val="21"/>
        </w:rPr>
      </w:pPr>
      <w:r w:rsidRPr="00695F2C">
        <w:rPr>
          <w:rFonts w:ascii="Poppins" w:hAnsi="Poppins" w:cs="Poppins"/>
          <w:sz w:val="21"/>
          <w:szCs w:val="21"/>
        </w:rPr>
        <w:t xml:space="preserve">Maintain a professional portfolio of evidence to support the Performance Management process – evaluating and improving own practice. </w:t>
      </w:r>
    </w:p>
    <w:p w14:paraId="541FEE05" w14:textId="77777777" w:rsidR="00926630" w:rsidRPr="00695F2C" w:rsidRDefault="00926630" w:rsidP="00926630">
      <w:pPr>
        <w:pStyle w:val="Default"/>
        <w:jc w:val="both"/>
        <w:rPr>
          <w:rFonts w:ascii="Poppins" w:hAnsi="Poppins" w:cs="Poppins"/>
          <w:sz w:val="21"/>
          <w:szCs w:val="21"/>
        </w:rPr>
      </w:pPr>
    </w:p>
    <w:p w14:paraId="67FB0CF5" w14:textId="77777777" w:rsidR="00926630" w:rsidRPr="00695F2C" w:rsidRDefault="00926630" w:rsidP="00926630">
      <w:pPr>
        <w:pStyle w:val="Default"/>
        <w:jc w:val="both"/>
        <w:rPr>
          <w:rFonts w:ascii="Poppins" w:hAnsi="Poppins" w:cs="Poppins"/>
          <w:b/>
          <w:bCs/>
          <w:sz w:val="21"/>
          <w:szCs w:val="21"/>
        </w:rPr>
      </w:pPr>
      <w:r w:rsidRPr="00695F2C">
        <w:rPr>
          <w:rFonts w:ascii="Poppins" w:hAnsi="Poppins" w:cs="Poppins"/>
          <w:b/>
          <w:bCs/>
          <w:sz w:val="21"/>
          <w:szCs w:val="21"/>
        </w:rPr>
        <w:t>Child Protection and Safeguarding</w:t>
      </w:r>
    </w:p>
    <w:p w14:paraId="252CF65C" w14:textId="77777777" w:rsidR="00926630" w:rsidRPr="00695F2C" w:rsidRDefault="00926630" w:rsidP="00926630">
      <w:pPr>
        <w:pStyle w:val="Default"/>
        <w:numPr>
          <w:ilvl w:val="0"/>
          <w:numId w:val="25"/>
        </w:numPr>
        <w:ind w:left="426" w:hanging="357"/>
        <w:jc w:val="both"/>
        <w:rPr>
          <w:rFonts w:ascii="Poppins" w:hAnsi="Poppins" w:cs="Poppins"/>
          <w:sz w:val="21"/>
          <w:szCs w:val="21"/>
        </w:rPr>
      </w:pPr>
      <w:r w:rsidRPr="00695F2C">
        <w:rPr>
          <w:rFonts w:ascii="Poppins" w:hAnsi="Poppins" w:cs="Poppins"/>
          <w:sz w:val="21"/>
          <w:szCs w:val="21"/>
        </w:rPr>
        <w:lastRenderedPageBreak/>
        <w:t xml:space="preserve">The post holder will have a shared responsibility for the safeguarding of all children and young people. The post holder also has an implicit duty to promote the welfare of all children and young people. </w:t>
      </w:r>
    </w:p>
    <w:p w14:paraId="48F3FBB7" w14:textId="77777777" w:rsidR="00926630" w:rsidRPr="00695F2C" w:rsidRDefault="00926630" w:rsidP="00926630">
      <w:pPr>
        <w:pStyle w:val="Default"/>
        <w:numPr>
          <w:ilvl w:val="0"/>
          <w:numId w:val="25"/>
        </w:numPr>
        <w:ind w:left="426" w:hanging="357"/>
        <w:jc w:val="both"/>
        <w:rPr>
          <w:rFonts w:ascii="Poppins" w:hAnsi="Poppins" w:cs="Poppins"/>
          <w:sz w:val="21"/>
          <w:szCs w:val="21"/>
        </w:rPr>
      </w:pPr>
      <w:r w:rsidRPr="00695F2C">
        <w:rPr>
          <w:rFonts w:ascii="Poppins" w:hAnsi="Poppins" w:cs="Poppins"/>
          <w:sz w:val="21"/>
          <w:szCs w:val="21"/>
        </w:rPr>
        <w:t>To inform the Child Protection Officer of any issues relating to the safety and well-being of students.</w:t>
      </w:r>
    </w:p>
    <w:p w14:paraId="530C8295" w14:textId="77777777" w:rsidR="00926630" w:rsidRPr="00695F2C" w:rsidRDefault="00926630" w:rsidP="00926630">
      <w:pPr>
        <w:pStyle w:val="Default"/>
        <w:jc w:val="both"/>
        <w:rPr>
          <w:rFonts w:ascii="Poppins" w:hAnsi="Poppins" w:cs="Poppins"/>
          <w:sz w:val="21"/>
          <w:szCs w:val="21"/>
        </w:rPr>
      </w:pPr>
    </w:p>
    <w:p w14:paraId="21FA6593" w14:textId="77777777" w:rsidR="00926630" w:rsidRPr="00695F2C" w:rsidRDefault="00926630" w:rsidP="00926630">
      <w:pPr>
        <w:pStyle w:val="Default"/>
        <w:jc w:val="both"/>
        <w:rPr>
          <w:rFonts w:ascii="Poppins" w:hAnsi="Poppins" w:cs="Poppins"/>
          <w:sz w:val="21"/>
          <w:szCs w:val="21"/>
        </w:rPr>
      </w:pPr>
      <w:r w:rsidRPr="00695F2C">
        <w:rPr>
          <w:rFonts w:ascii="Poppins" w:hAnsi="Poppins" w:cs="Poppins"/>
          <w:sz w:val="21"/>
          <w:szCs w:val="21"/>
        </w:rPr>
        <w:t>The post holder will undertake any other duties commensurate with the grade of the post, in consultation with line manager.</w:t>
      </w:r>
    </w:p>
    <w:p w14:paraId="1E176AE8" w14:textId="77777777" w:rsidR="00926630" w:rsidRPr="00695F2C" w:rsidRDefault="00926630" w:rsidP="00926630">
      <w:pPr>
        <w:pStyle w:val="Default"/>
        <w:jc w:val="both"/>
        <w:rPr>
          <w:rFonts w:ascii="Poppins" w:hAnsi="Poppins" w:cs="Poppins"/>
          <w:sz w:val="21"/>
          <w:szCs w:val="21"/>
        </w:rPr>
      </w:pPr>
      <w:r w:rsidRPr="00695F2C">
        <w:rPr>
          <w:rFonts w:ascii="Poppins" w:hAnsi="Poppins" w:cs="Poppins"/>
          <w:sz w:val="21"/>
          <w:szCs w:val="21"/>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036D0A18" w14:textId="77777777" w:rsidR="00926630" w:rsidRPr="00695F2C" w:rsidRDefault="00926630" w:rsidP="00926630">
      <w:pPr>
        <w:pStyle w:val="Default"/>
        <w:jc w:val="both"/>
        <w:rPr>
          <w:rFonts w:ascii="Poppins" w:hAnsi="Poppins" w:cs="Poppins"/>
          <w:sz w:val="21"/>
          <w:szCs w:val="21"/>
        </w:rPr>
      </w:pPr>
    </w:p>
    <w:p w14:paraId="0928FCF6" w14:textId="77777777" w:rsidR="00926630" w:rsidRPr="00695F2C" w:rsidRDefault="00926630" w:rsidP="00926630">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b/>
          <w:bCs/>
          <w:i/>
          <w:iCs/>
          <w:color w:val="FFFFFF" w:themeColor="background1"/>
          <w:sz w:val="21"/>
          <w:szCs w:val="21"/>
        </w:rPr>
      </w:pPr>
      <w:r w:rsidRPr="00695F2C">
        <w:rPr>
          <w:rFonts w:ascii="Poppins" w:hAnsi="Poppins" w:cs="Poppins"/>
          <w:b/>
          <w:bCs/>
          <w:i/>
          <w:iCs/>
          <w:color w:val="FFFFFF" w:themeColor="background1"/>
          <w:sz w:val="21"/>
          <w:szCs w:val="21"/>
        </w:rPr>
        <w:t xml:space="preserve">The Trust is committed to safeguarding and promoting the welfare of children and young people and expects all staff and volunteers to share in this commitment. </w:t>
      </w:r>
    </w:p>
    <w:p w14:paraId="047D0C5D" w14:textId="77777777" w:rsidR="00926630" w:rsidRPr="00695F2C" w:rsidRDefault="00926630" w:rsidP="00926630">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color w:val="FFFFFF" w:themeColor="background1"/>
          <w:sz w:val="21"/>
          <w:szCs w:val="21"/>
        </w:rPr>
      </w:pPr>
      <w:r w:rsidRPr="00695F2C">
        <w:rPr>
          <w:rFonts w:ascii="Poppins" w:hAnsi="Poppins" w:cs="Poppins"/>
          <w:b/>
          <w:bCs/>
          <w:i/>
          <w:iCs/>
          <w:color w:val="FFFFFF" w:themeColor="background1"/>
          <w:sz w:val="21"/>
          <w:szCs w:val="21"/>
        </w:rPr>
        <w:t>All staff will be subject to an enhanced check with the Disclosure &amp; Barring Service.</w:t>
      </w:r>
    </w:p>
    <w:p w14:paraId="4C4FF898" w14:textId="77777777" w:rsidR="00926630" w:rsidRDefault="00926630" w:rsidP="00926630">
      <w:pPr>
        <w:rPr>
          <w:rFonts w:ascii="Poppins" w:hAnsi="Poppins" w:cs="Poppins"/>
          <w:b/>
          <w:bCs/>
          <w:sz w:val="21"/>
          <w:szCs w:val="21"/>
        </w:rPr>
      </w:pPr>
      <w:r w:rsidRPr="00695F2C">
        <w:rPr>
          <w:rFonts w:ascii="Poppins" w:hAnsi="Poppins" w:cs="Poppins"/>
          <w:b/>
          <w:bCs/>
          <w:sz w:val="21"/>
          <w:szCs w:val="21"/>
        </w:rPr>
        <w:t>Updated: April 2022</w:t>
      </w:r>
    </w:p>
    <w:p w14:paraId="67CCD3DB" w14:textId="77777777" w:rsidR="00926630" w:rsidRDefault="00926630" w:rsidP="00926630">
      <w:pPr>
        <w:rPr>
          <w:rFonts w:ascii="Poppins" w:hAnsi="Poppins" w:cs="Poppins"/>
          <w:b/>
          <w:bCs/>
          <w:sz w:val="21"/>
          <w:szCs w:val="21"/>
        </w:rPr>
      </w:pPr>
    </w:p>
    <w:p w14:paraId="6BA46B90" w14:textId="77777777" w:rsidR="00926630" w:rsidRDefault="00926630" w:rsidP="00926630">
      <w:pPr>
        <w:rPr>
          <w:rFonts w:ascii="Poppins" w:hAnsi="Poppins" w:cs="Poppins"/>
          <w:b/>
          <w:bCs/>
          <w:sz w:val="21"/>
          <w:szCs w:val="21"/>
        </w:rPr>
      </w:pPr>
    </w:p>
    <w:p w14:paraId="51EB014A" w14:textId="77777777" w:rsidR="00926630" w:rsidRDefault="00926630" w:rsidP="00926630">
      <w:pPr>
        <w:rPr>
          <w:rFonts w:ascii="Poppins" w:hAnsi="Poppins" w:cs="Poppins"/>
          <w:b/>
          <w:bCs/>
          <w:sz w:val="21"/>
          <w:szCs w:val="21"/>
        </w:rPr>
      </w:pPr>
    </w:p>
    <w:p w14:paraId="121D13FA" w14:textId="77777777" w:rsidR="00926630" w:rsidRDefault="00926630" w:rsidP="00926630">
      <w:pPr>
        <w:rPr>
          <w:rFonts w:ascii="Poppins" w:hAnsi="Poppins" w:cs="Poppins"/>
          <w:b/>
          <w:bCs/>
          <w:sz w:val="21"/>
          <w:szCs w:val="21"/>
        </w:rPr>
      </w:pPr>
    </w:p>
    <w:p w14:paraId="4A1DD127" w14:textId="77777777" w:rsidR="00926630" w:rsidRDefault="00926630" w:rsidP="00926630">
      <w:pPr>
        <w:rPr>
          <w:rFonts w:ascii="Poppins" w:hAnsi="Poppins" w:cs="Poppins"/>
          <w:b/>
          <w:bCs/>
          <w:sz w:val="21"/>
          <w:szCs w:val="21"/>
        </w:rPr>
      </w:pPr>
    </w:p>
    <w:p w14:paraId="5CF0F63B" w14:textId="77777777" w:rsidR="00926630" w:rsidRDefault="00926630" w:rsidP="00926630">
      <w:pPr>
        <w:rPr>
          <w:rFonts w:ascii="Poppins" w:hAnsi="Poppins" w:cs="Poppins"/>
          <w:b/>
          <w:bCs/>
          <w:sz w:val="21"/>
          <w:szCs w:val="21"/>
        </w:rPr>
      </w:pPr>
    </w:p>
    <w:p w14:paraId="12F6C324" w14:textId="77777777" w:rsidR="00926630" w:rsidRDefault="00926630" w:rsidP="00926630">
      <w:pPr>
        <w:rPr>
          <w:rFonts w:ascii="Poppins" w:hAnsi="Poppins" w:cs="Poppins"/>
          <w:b/>
          <w:bCs/>
          <w:sz w:val="21"/>
          <w:szCs w:val="21"/>
        </w:rPr>
      </w:pPr>
    </w:p>
    <w:p w14:paraId="2E1AB659" w14:textId="77777777" w:rsidR="00926630" w:rsidRDefault="00926630" w:rsidP="00926630">
      <w:pPr>
        <w:rPr>
          <w:rFonts w:ascii="Poppins" w:hAnsi="Poppins" w:cs="Poppins"/>
          <w:b/>
          <w:bCs/>
          <w:sz w:val="21"/>
          <w:szCs w:val="21"/>
        </w:rPr>
      </w:pPr>
    </w:p>
    <w:p w14:paraId="086A6990" w14:textId="77777777" w:rsidR="00926630" w:rsidRDefault="00926630" w:rsidP="00926630">
      <w:pPr>
        <w:rPr>
          <w:rFonts w:ascii="Poppins" w:hAnsi="Poppins" w:cs="Poppins"/>
          <w:b/>
          <w:bCs/>
          <w:sz w:val="21"/>
          <w:szCs w:val="21"/>
        </w:rPr>
      </w:pPr>
    </w:p>
    <w:p w14:paraId="0E09A0C4" w14:textId="77777777" w:rsidR="00926630" w:rsidRDefault="00926630" w:rsidP="00926630">
      <w:pPr>
        <w:rPr>
          <w:rFonts w:ascii="Poppins" w:hAnsi="Poppins" w:cs="Poppins"/>
          <w:b/>
          <w:bCs/>
          <w:sz w:val="21"/>
          <w:szCs w:val="21"/>
        </w:rPr>
      </w:pPr>
    </w:p>
    <w:p w14:paraId="3AF1F60E" w14:textId="77777777" w:rsidR="00926630" w:rsidRDefault="00926630" w:rsidP="00926630">
      <w:pPr>
        <w:rPr>
          <w:rFonts w:ascii="Poppins" w:hAnsi="Poppins" w:cs="Poppins"/>
          <w:b/>
          <w:bCs/>
          <w:sz w:val="21"/>
          <w:szCs w:val="21"/>
        </w:rPr>
      </w:pPr>
    </w:p>
    <w:p w14:paraId="18794FEF" w14:textId="77777777" w:rsidR="00926630" w:rsidRDefault="00926630" w:rsidP="00926630">
      <w:pPr>
        <w:rPr>
          <w:rFonts w:ascii="Poppins" w:hAnsi="Poppins" w:cs="Poppins"/>
          <w:b/>
          <w:bCs/>
          <w:sz w:val="21"/>
          <w:szCs w:val="21"/>
        </w:rPr>
      </w:pPr>
    </w:p>
    <w:p w14:paraId="66EDD620" w14:textId="77777777" w:rsidR="00926630" w:rsidRDefault="00926630" w:rsidP="00926630">
      <w:pPr>
        <w:rPr>
          <w:rFonts w:ascii="Poppins" w:hAnsi="Poppins" w:cs="Poppins"/>
          <w:b/>
          <w:bCs/>
          <w:sz w:val="21"/>
          <w:szCs w:val="21"/>
        </w:rPr>
      </w:pPr>
    </w:p>
    <w:p w14:paraId="23F6C462" w14:textId="77777777" w:rsidR="00926630" w:rsidRDefault="00926630" w:rsidP="00926630">
      <w:pPr>
        <w:rPr>
          <w:rFonts w:ascii="Poppins" w:hAnsi="Poppins" w:cs="Poppins"/>
          <w:b/>
          <w:bCs/>
          <w:sz w:val="21"/>
          <w:szCs w:val="21"/>
        </w:rPr>
      </w:pPr>
    </w:p>
    <w:p w14:paraId="2C7C0830" w14:textId="77777777" w:rsidR="00926630" w:rsidRPr="00695F2C" w:rsidRDefault="00926630" w:rsidP="00926630">
      <w:pPr>
        <w:rPr>
          <w:rFonts w:ascii="Poppins" w:hAnsi="Poppins" w:cs="Poppins"/>
          <w:b/>
          <w:bCs/>
          <w:sz w:val="21"/>
          <w:szCs w:val="21"/>
        </w:rPr>
      </w:pPr>
    </w:p>
    <w:tbl>
      <w:tblPr>
        <w:tblStyle w:val="TableGrid0"/>
        <w:tblW w:w="9062" w:type="dxa"/>
        <w:tblInd w:w="5" w:type="dxa"/>
        <w:tblCellMar>
          <w:top w:w="36" w:type="dxa"/>
          <w:right w:w="115" w:type="dxa"/>
        </w:tblCellMar>
        <w:tblLook w:val="04A0" w:firstRow="1" w:lastRow="0" w:firstColumn="1" w:lastColumn="0" w:noHBand="0" w:noVBand="1"/>
      </w:tblPr>
      <w:tblGrid>
        <w:gridCol w:w="478"/>
        <w:gridCol w:w="4489"/>
        <w:gridCol w:w="1266"/>
        <w:gridCol w:w="1273"/>
        <w:gridCol w:w="1556"/>
      </w:tblGrid>
      <w:tr w:rsidR="00926630" w:rsidRPr="00695F2C" w14:paraId="56A1980A" w14:textId="77777777" w:rsidTr="00BB4EED">
        <w:trPr>
          <w:trHeight w:val="264"/>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tcPr>
          <w:p w14:paraId="3300AA86" w14:textId="77777777" w:rsidR="00926630" w:rsidRPr="00695F2C" w:rsidRDefault="00926630" w:rsidP="00BB4EED">
            <w:pPr>
              <w:ind w:left="106"/>
              <w:rPr>
                <w:rFonts w:ascii="Poppins" w:eastAsia="Gill Sans MT" w:hAnsi="Poppins" w:cs="Poppins"/>
                <w:b/>
                <w:sz w:val="21"/>
                <w:szCs w:val="21"/>
              </w:rPr>
            </w:pPr>
          </w:p>
          <w:p w14:paraId="3B9A9F36" w14:textId="77777777" w:rsidR="00926630" w:rsidRPr="00695F2C" w:rsidRDefault="00926630" w:rsidP="00BB4EED">
            <w:pPr>
              <w:ind w:left="106"/>
              <w:rPr>
                <w:rFonts w:ascii="Poppins" w:hAnsi="Poppins" w:cs="Poppins"/>
                <w:sz w:val="21"/>
                <w:szCs w:val="21"/>
              </w:rPr>
            </w:pPr>
            <w:r w:rsidRPr="00695F2C">
              <w:rPr>
                <w:rFonts w:ascii="Poppins" w:eastAsia="Gill Sans MT" w:hAnsi="Poppins" w:cs="Poppins"/>
                <w:b/>
                <w:sz w:val="21"/>
                <w:szCs w:val="21"/>
              </w:rPr>
              <w:t xml:space="preserve">Person Specification – </w:t>
            </w:r>
          </w:p>
        </w:tc>
        <w:tc>
          <w:tcPr>
            <w:tcW w:w="4095" w:type="dxa"/>
            <w:gridSpan w:val="3"/>
            <w:tcBorders>
              <w:top w:val="single" w:sz="4" w:space="0" w:color="000000"/>
              <w:left w:val="single" w:sz="4" w:space="0" w:color="000000"/>
              <w:bottom w:val="single" w:sz="4" w:space="0" w:color="000000"/>
              <w:right w:val="single" w:sz="4" w:space="0" w:color="000000"/>
            </w:tcBorders>
            <w:vAlign w:val="center"/>
          </w:tcPr>
          <w:p w14:paraId="35DAADDD" w14:textId="77777777" w:rsidR="00926630" w:rsidRPr="00695F2C" w:rsidRDefault="00926630" w:rsidP="00BB4EED">
            <w:pPr>
              <w:ind w:left="109"/>
              <w:jc w:val="center"/>
              <w:rPr>
                <w:rFonts w:ascii="Poppins" w:eastAsia="Gill Sans MT" w:hAnsi="Poppins" w:cs="Poppins"/>
                <w:sz w:val="21"/>
                <w:szCs w:val="21"/>
              </w:rPr>
            </w:pPr>
            <w:r w:rsidRPr="00695F2C">
              <w:rPr>
                <w:rFonts w:ascii="Poppins" w:eastAsia="Gill Sans MT" w:hAnsi="Poppins" w:cs="Poppins"/>
                <w:sz w:val="21"/>
                <w:szCs w:val="21"/>
              </w:rPr>
              <w:t>Assessment Key:</w:t>
            </w:r>
          </w:p>
          <w:p w14:paraId="214CC98F" w14:textId="77777777" w:rsidR="00926630" w:rsidRPr="00695F2C" w:rsidRDefault="00926630" w:rsidP="00BB4EED">
            <w:pPr>
              <w:ind w:left="109"/>
              <w:jc w:val="center"/>
              <w:rPr>
                <w:rFonts w:ascii="Poppins" w:eastAsia="Gill Sans MT" w:hAnsi="Poppins" w:cs="Poppins"/>
                <w:sz w:val="21"/>
                <w:szCs w:val="21"/>
              </w:rPr>
            </w:pPr>
            <w:r w:rsidRPr="00695F2C">
              <w:rPr>
                <w:rFonts w:ascii="Poppins" w:eastAsia="Gill Sans MT" w:hAnsi="Poppins" w:cs="Poppins"/>
                <w:sz w:val="21"/>
                <w:szCs w:val="21"/>
              </w:rPr>
              <w:t>A = Application Form</w:t>
            </w:r>
          </w:p>
          <w:p w14:paraId="19DD375D" w14:textId="77777777" w:rsidR="00926630" w:rsidRPr="00695F2C" w:rsidRDefault="00926630" w:rsidP="00BB4EED">
            <w:pPr>
              <w:ind w:left="109"/>
              <w:jc w:val="center"/>
              <w:rPr>
                <w:rFonts w:ascii="Poppins" w:hAnsi="Poppins" w:cs="Poppins"/>
                <w:sz w:val="21"/>
                <w:szCs w:val="21"/>
              </w:rPr>
            </w:pPr>
            <w:r w:rsidRPr="00695F2C">
              <w:rPr>
                <w:rFonts w:ascii="Poppins" w:eastAsia="Gill Sans MT" w:hAnsi="Poppins" w:cs="Poppins"/>
                <w:sz w:val="21"/>
                <w:szCs w:val="21"/>
              </w:rPr>
              <w:t>I = Interview</w:t>
            </w:r>
          </w:p>
        </w:tc>
      </w:tr>
      <w:tr w:rsidR="00926630" w:rsidRPr="00695F2C" w14:paraId="6CADA4C5" w14:textId="77777777" w:rsidTr="00BB4EED">
        <w:trPr>
          <w:trHeight w:val="265"/>
        </w:trPr>
        <w:tc>
          <w:tcPr>
            <w:tcW w:w="478" w:type="dxa"/>
            <w:tcBorders>
              <w:top w:val="single" w:sz="4" w:space="0" w:color="000000"/>
              <w:left w:val="nil"/>
              <w:bottom w:val="single" w:sz="4" w:space="0" w:color="000000"/>
              <w:right w:val="nil"/>
            </w:tcBorders>
          </w:tcPr>
          <w:p w14:paraId="1052ACC0" w14:textId="77777777" w:rsidR="00926630" w:rsidRPr="00695F2C" w:rsidRDefault="00926630" w:rsidP="00BB4EED">
            <w:pPr>
              <w:ind w:left="-7"/>
              <w:rPr>
                <w:rFonts w:ascii="Poppins" w:eastAsia="Gill Sans MT" w:hAnsi="Poppins" w:cs="Poppins"/>
                <w:sz w:val="21"/>
                <w:szCs w:val="21"/>
              </w:rPr>
            </w:pPr>
          </w:p>
        </w:tc>
        <w:tc>
          <w:tcPr>
            <w:tcW w:w="4489" w:type="dxa"/>
            <w:tcBorders>
              <w:top w:val="single" w:sz="4" w:space="0" w:color="000000"/>
              <w:left w:val="nil"/>
              <w:bottom w:val="single" w:sz="4" w:space="0" w:color="000000"/>
              <w:right w:val="nil"/>
            </w:tcBorders>
          </w:tcPr>
          <w:p w14:paraId="4EB9F18E" w14:textId="77777777" w:rsidR="00926630" w:rsidRPr="00695F2C" w:rsidRDefault="00926630" w:rsidP="00BB4EED">
            <w:pPr>
              <w:ind w:left="-7"/>
              <w:rPr>
                <w:rFonts w:ascii="Poppins" w:hAnsi="Poppins" w:cs="Poppins"/>
                <w:sz w:val="21"/>
                <w:szCs w:val="21"/>
              </w:rPr>
            </w:pPr>
            <w:r w:rsidRPr="00695F2C">
              <w:rPr>
                <w:rFonts w:ascii="Poppins" w:eastAsia="Gill Sans MT" w:hAnsi="Poppins" w:cs="Poppins"/>
                <w:sz w:val="21"/>
                <w:szCs w:val="21"/>
              </w:rPr>
              <w:t xml:space="preserve"> </w:t>
            </w:r>
          </w:p>
        </w:tc>
        <w:tc>
          <w:tcPr>
            <w:tcW w:w="4095" w:type="dxa"/>
            <w:gridSpan w:val="3"/>
            <w:tcBorders>
              <w:top w:val="single" w:sz="4" w:space="0" w:color="000000"/>
              <w:left w:val="nil"/>
              <w:bottom w:val="single" w:sz="4" w:space="0" w:color="000000"/>
              <w:right w:val="nil"/>
            </w:tcBorders>
          </w:tcPr>
          <w:p w14:paraId="4E74AA14" w14:textId="77777777" w:rsidR="00926630" w:rsidRPr="00695F2C" w:rsidRDefault="00926630" w:rsidP="00BB4EED">
            <w:pPr>
              <w:rPr>
                <w:rFonts w:ascii="Poppins" w:hAnsi="Poppins" w:cs="Poppins"/>
                <w:sz w:val="21"/>
                <w:szCs w:val="21"/>
              </w:rPr>
            </w:pPr>
          </w:p>
        </w:tc>
      </w:tr>
      <w:tr w:rsidR="00926630" w:rsidRPr="00695F2C" w14:paraId="3E2A6823" w14:textId="77777777" w:rsidTr="00BB4EED">
        <w:trPr>
          <w:trHeight w:val="266"/>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tcPr>
          <w:p w14:paraId="5C96FBCC" w14:textId="77777777" w:rsidR="00926630" w:rsidRPr="00695F2C" w:rsidRDefault="00926630" w:rsidP="00BB4EED">
            <w:pPr>
              <w:ind w:left="106"/>
              <w:rPr>
                <w:rFonts w:ascii="Poppins" w:hAnsi="Poppins" w:cs="Poppins"/>
                <w:sz w:val="21"/>
                <w:szCs w:val="21"/>
              </w:rPr>
            </w:pPr>
            <w:r w:rsidRPr="00695F2C">
              <w:rPr>
                <w:rFonts w:ascii="Poppins" w:eastAsia="Gill Sans MT" w:hAnsi="Poppins" w:cs="Poppins"/>
                <w:b/>
                <w:sz w:val="21"/>
                <w:szCs w:val="21"/>
              </w:rPr>
              <w:t>Education and Qualification</w:t>
            </w:r>
            <w:r w:rsidRPr="00695F2C">
              <w:rPr>
                <w:rFonts w:ascii="Poppins" w:eastAsia="Gill Sans MT" w:hAnsi="Poppins" w:cs="Poppins"/>
                <w:sz w:val="21"/>
                <w:szCs w:val="21"/>
              </w:rPr>
              <w:t xml:space="preserve"> </w:t>
            </w:r>
          </w:p>
        </w:tc>
        <w:tc>
          <w:tcPr>
            <w:tcW w:w="1266" w:type="dxa"/>
            <w:tcBorders>
              <w:top w:val="single" w:sz="4" w:space="0" w:color="000000"/>
              <w:left w:val="single" w:sz="4" w:space="0" w:color="000000"/>
              <w:bottom w:val="single" w:sz="4" w:space="0" w:color="000000"/>
              <w:right w:val="single" w:sz="4" w:space="0" w:color="000000"/>
            </w:tcBorders>
            <w:shd w:val="clear" w:color="auto" w:fill="04428C"/>
          </w:tcPr>
          <w:p w14:paraId="2746A00C" w14:textId="77777777" w:rsidR="00926630" w:rsidRPr="00695F2C" w:rsidRDefault="00926630" w:rsidP="00BB4EED">
            <w:pPr>
              <w:ind w:left="109"/>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000000"/>
              <w:left w:val="single" w:sz="4" w:space="0" w:color="000000"/>
              <w:bottom w:val="single" w:sz="4" w:space="0" w:color="000000"/>
              <w:right w:val="single" w:sz="4" w:space="0" w:color="000000"/>
            </w:tcBorders>
            <w:shd w:val="clear" w:color="auto" w:fill="04428C"/>
          </w:tcPr>
          <w:p w14:paraId="5B76A527" w14:textId="77777777" w:rsidR="00926630" w:rsidRPr="00695F2C" w:rsidRDefault="00926630" w:rsidP="00BB4EED">
            <w:pPr>
              <w:ind w:left="108"/>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28C"/>
          </w:tcPr>
          <w:p w14:paraId="71AABD3B" w14:textId="77777777" w:rsidR="00926630" w:rsidRPr="00695F2C" w:rsidRDefault="00926630" w:rsidP="00BB4EED">
            <w:pPr>
              <w:ind w:left="109"/>
              <w:jc w:val="center"/>
              <w:rPr>
                <w:rFonts w:ascii="Poppins" w:hAnsi="Poppins" w:cs="Poppins"/>
                <w:sz w:val="21"/>
                <w:szCs w:val="21"/>
              </w:rPr>
            </w:pPr>
            <w:r w:rsidRPr="00695F2C">
              <w:rPr>
                <w:rFonts w:ascii="Poppins" w:eastAsia="Gill Sans MT" w:hAnsi="Poppins" w:cs="Poppins"/>
                <w:b/>
                <w:sz w:val="21"/>
                <w:szCs w:val="21"/>
              </w:rPr>
              <w:t>Assessment</w:t>
            </w:r>
          </w:p>
        </w:tc>
      </w:tr>
      <w:tr w:rsidR="00926630" w:rsidRPr="00695F2C" w14:paraId="4E443610" w14:textId="77777777" w:rsidTr="00BB4EED">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7BE9C92C" w14:textId="77777777" w:rsidR="00926630" w:rsidRPr="00695F2C" w:rsidRDefault="00926630" w:rsidP="00BB4EED">
            <w:pPr>
              <w:ind w:left="106"/>
              <w:jc w:val="center"/>
              <w:rPr>
                <w:rFonts w:ascii="Poppins" w:eastAsia="Gill Sans MT" w:hAnsi="Poppins" w:cs="Poppins"/>
                <w:bCs/>
                <w:sz w:val="21"/>
                <w:szCs w:val="21"/>
              </w:rPr>
            </w:pPr>
            <w:r w:rsidRPr="00695F2C">
              <w:rPr>
                <w:rFonts w:ascii="Poppins" w:eastAsia="Gill Sans MT" w:hAnsi="Poppins" w:cs="Poppins"/>
                <w:bCs/>
                <w:sz w:val="21"/>
                <w:szCs w:val="21"/>
              </w:rPr>
              <w:t>1</w:t>
            </w:r>
          </w:p>
        </w:tc>
        <w:tc>
          <w:tcPr>
            <w:tcW w:w="4489" w:type="dxa"/>
            <w:tcBorders>
              <w:top w:val="single" w:sz="4" w:space="0" w:color="000000"/>
              <w:left w:val="single" w:sz="4" w:space="0" w:color="000000"/>
              <w:bottom w:val="single" w:sz="4" w:space="0" w:color="000000"/>
              <w:right w:val="single" w:sz="4" w:space="0" w:color="000000"/>
            </w:tcBorders>
          </w:tcPr>
          <w:p w14:paraId="52D7A19B" w14:textId="77777777" w:rsidR="00926630" w:rsidRPr="00695F2C" w:rsidRDefault="00926630" w:rsidP="00BB4EED">
            <w:pPr>
              <w:ind w:left="106"/>
              <w:rPr>
                <w:rFonts w:ascii="Poppins" w:eastAsia="Gill Sans MT" w:hAnsi="Poppins" w:cs="Poppins"/>
                <w:b/>
                <w:sz w:val="21"/>
                <w:szCs w:val="21"/>
              </w:rPr>
            </w:pPr>
            <w:r w:rsidRPr="00695F2C">
              <w:rPr>
                <w:rFonts w:ascii="Poppins" w:eastAsia="Gill Sans MT" w:hAnsi="Poppins" w:cs="Poppins"/>
                <w:sz w:val="21"/>
                <w:szCs w:val="21"/>
              </w:rPr>
              <w:t>Good educational background including GCSE or equivalent in English and Maths.</w:t>
            </w:r>
          </w:p>
        </w:tc>
        <w:tc>
          <w:tcPr>
            <w:tcW w:w="1266" w:type="dxa"/>
            <w:tcBorders>
              <w:top w:val="single" w:sz="4" w:space="0" w:color="000000"/>
              <w:left w:val="single" w:sz="4" w:space="0" w:color="000000"/>
              <w:bottom w:val="single" w:sz="4" w:space="0" w:color="000000"/>
              <w:right w:val="single" w:sz="4" w:space="0" w:color="000000"/>
            </w:tcBorders>
            <w:vAlign w:val="center"/>
          </w:tcPr>
          <w:p w14:paraId="355FA4A1" w14:textId="77777777" w:rsidR="00926630" w:rsidRPr="00695F2C" w:rsidRDefault="00926630" w:rsidP="00BB4EED">
            <w:pPr>
              <w:ind w:left="109"/>
              <w:jc w:val="center"/>
              <w:rPr>
                <w:rFonts w:ascii="Poppins" w:eastAsia="Gill Sans MT" w:hAnsi="Poppins" w:cs="Poppins"/>
                <w:b/>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313B8EDA" w14:textId="77777777" w:rsidR="00926630" w:rsidRPr="00695F2C" w:rsidRDefault="00926630" w:rsidP="00BB4EED">
            <w:pPr>
              <w:ind w:left="108"/>
              <w:jc w:val="center"/>
              <w:rPr>
                <w:rFonts w:ascii="Poppins" w:eastAsia="Gill Sans MT" w:hAnsi="Poppins" w:cs="Poppins"/>
                <w:b/>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54E41D48" w14:textId="77777777" w:rsidR="00926630" w:rsidRPr="00695F2C" w:rsidRDefault="00926630" w:rsidP="00BB4EED">
            <w:pPr>
              <w:ind w:left="109"/>
              <w:jc w:val="center"/>
              <w:rPr>
                <w:rFonts w:ascii="Poppins" w:eastAsia="Gill Sans MT" w:hAnsi="Poppins" w:cs="Poppins"/>
                <w:b/>
                <w:sz w:val="21"/>
                <w:szCs w:val="21"/>
              </w:rPr>
            </w:pPr>
            <w:r w:rsidRPr="00695F2C">
              <w:rPr>
                <w:rFonts w:ascii="Poppins" w:eastAsia="Gill Sans MT" w:hAnsi="Poppins" w:cs="Poppins"/>
                <w:sz w:val="21"/>
                <w:szCs w:val="21"/>
              </w:rPr>
              <w:t>A</w:t>
            </w:r>
          </w:p>
        </w:tc>
      </w:tr>
      <w:tr w:rsidR="00926630" w:rsidRPr="00695F2C" w14:paraId="76546FD6" w14:textId="77777777" w:rsidTr="00BB4EED">
        <w:trPr>
          <w:trHeight w:val="518"/>
        </w:trPr>
        <w:tc>
          <w:tcPr>
            <w:tcW w:w="478" w:type="dxa"/>
            <w:tcBorders>
              <w:top w:val="single" w:sz="4" w:space="0" w:color="000000"/>
              <w:left w:val="single" w:sz="4" w:space="0" w:color="000000"/>
              <w:bottom w:val="single" w:sz="4" w:space="0" w:color="000000"/>
              <w:right w:val="single" w:sz="4" w:space="0" w:color="000000"/>
            </w:tcBorders>
            <w:vAlign w:val="center"/>
          </w:tcPr>
          <w:p w14:paraId="29DAD4A9" w14:textId="77777777" w:rsidR="00926630" w:rsidRPr="00695F2C" w:rsidRDefault="00926630" w:rsidP="00BB4EED">
            <w:pPr>
              <w:ind w:left="106"/>
              <w:jc w:val="center"/>
              <w:rPr>
                <w:rFonts w:ascii="Poppins" w:eastAsia="Gill Sans MT" w:hAnsi="Poppins" w:cs="Poppins"/>
                <w:sz w:val="21"/>
                <w:szCs w:val="21"/>
              </w:rPr>
            </w:pPr>
            <w:r w:rsidRPr="00695F2C">
              <w:rPr>
                <w:rFonts w:ascii="Poppins" w:eastAsia="Gill Sans MT" w:hAnsi="Poppins" w:cs="Poppins"/>
                <w:sz w:val="21"/>
                <w:szCs w:val="21"/>
              </w:rPr>
              <w:t>2</w:t>
            </w:r>
          </w:p>
        </w:tc>
        <w:tc>
          <w:tcPr>
            <w:tcW w:w="4489" w:type="dxa"/>
            <w:tcBorders>
              <w:top w:val="single" w:sz="4" w:space="0" w:color="000000"/>
              <w:left w:val="single" w:sz="4" w:space="0" w:color="000000"/>
              <w:bottom w:val="single" w:sz="4" w:space="0" w:color="000000"/>
              <w:right w:val="single" w:sz="4" w:space="0" w:color="000000"/>
            </w:tcBorders>
          </w:tcPr>
          <w:p w14:paraId="4B1D30DC" w14:textId="77777777" w:rsidR="00926630" w:rsidRPr="00695F2C" w:rsidRDefault="00926630" w:rsidP="00BB4EED">
            <w:pPr>
              <w:ind w:left="106"/>
              <w:rPr>
                <w:rFonts w:ascii="Poppins" w:hAnsi="Poppins" w:cs="Poppins"/>
                <w:sz w:val="21"/>
                <w:szCs w:val="21"/>
              </w:rPr>
            </w:pPr>
            <w:r>
              <w:rPr>
                <w:rFonts w:ascii="Poppins" w:hAnsi="Poppins" w:cs="Poppins"/>
                <w:sz w:val="21"/>
                <w:szCs w:val="21"/>
              </w:rPr>
              <w:t>IT Qualifications or equivalent qualifications</w:t>
            </w:r>
          </w:p>
        </w:tc>
        <w:tc>
          <w:tcPr>
            <w:tcW w:w="1266" w:type="dxa"/>
            <w:tcBorders>
              <w:top w:val="single" w:sz="4" w:space="0" w:color="000000"/>
              <w:left w:val="single" w:sz="4" w:space="0" w:color="000000"/>
              <w:bottom w:val="single" w:sz="4" w:space="0" w:color="000000"/>
              <w:right w:val="single" w:sz="4" w:space="0" w:color="000000"/>
            </w:tcBorders>
          </w:tcPr>
          <w:p w14:paraId="39E83D1E" w14:textId="77777777" w:rsidR="00926630" w:rsidRPr="00695F2C" w:rsidRDefault="00926630" w:rsidP="00BB4EED">
            <w:pPr>
              <w:ind w:left="109"/>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tcPr>
          <w:p w14:paraId="1D7D6F88" w14:textId="77777777" w:rsidR="00926630" w:rsidRPr="00695F2C" w:rsidRDefault="00926630" w:rsidP="00BB4EED">
            <w:pPr>
              <w:ind w:left="108"/>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tcPr>
          <w:p w14:paraId="702C80C1" w14:textId="77777777" w:rsidR="00926630" w:rsidRPr="00695F2C" w:rsidRDefault="00926630" w:rsidP="00BB4EED">
            <w:pPr>
              <w:ind w:left="109"/>
              <w:jc w:val="center"/>
              <w:rPr>
                <w:rFonts w:ascii="Poppins" w:hAnsi="Poppins" w:cs="Poppins"/>
                <w:sz w:val="21"/>
                <w:szCs w:val="21"/>
              </w:rPr>
            </w:pPr>
            <w:r w:rsidRPr="00695F2C">
              <w:rPr>
                <w:rFonts w:ascii="Poppins" w:eastAsia="Gill Sans MT" w:hAnsi="Poppins" w:cs="Poppins"/>
                <w:bCs/>
                <w:sz w:val="21"/>
                <w:szCs w:val="21"/>
              </w:rPr>
              <w:t>A</w:t>
            </w:r>
          </w:p>
        </w:tc>
      </w:tr>
      <w:tr w:rsidR="00926630" w:rsidRPr="00695F2C" w14:paraId="54651099" w14:textId="77777777" w:rsidTr="00BB4EED">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20534B2C" w14:textId="77777777" w:rsidR="00926630" w:rsidRPr="00695F2C" w:rsidRDefault="00926630" w:rsidP="00BB4EED">
            <w:pPr>
              <w:jc w:val="center"/>
              <w:rPr>
                <w:rFonts w:ascii="Poppins" w:eastAsia="Times New Roman" w:hAnsi="Poppins" w:cs="Poppins"/>
                <w:sz w:val="21"/>
                <w:szCs w:val="21"/>
                <w:u w:color="000000"/>
              </w:rPr>
            </w:pPr>
            <w:r w:rsidRPr="00695F2C">
              <w:rPr>
                <w:rFonts w:ascii="Poppins" w:eastAsia="Times New Roman" w:hAnsi="Poppins" w:cs="Poppins"/>
                <w:sz w:val="21"/>
                <w:szCs w:val="21"/>
                <w:u w:color="000000"/>
              </w:rPr>
              <w:t>3</w:t>
            </w:r>
          </w:p>
        </w:tc>
        <w:tc>
          <w:tcPr>
            <w:tcW w:w="4489" w:type="dxa"/>
            <w:tcBorders>
              <w:top w:val="single" w:sz="4" w:space="0" w:color="000000"/>
              <w:left w:val="single" w:sz="4" w:space="0" w:color="000000"/>
              <w:bottom w:val="single" w:sz="4" w:space="0" w:color="000000"/>
              <w:right w:val="single" w:sz="4" w:space="0" w:color="000000"/>
            </w:tcBorders>
          </w:tcPr>
          <w:p w14:paraId="36779626" w14:textId="77777777" w:rsidR="00926630" w:rsidRPr="00695F2C" w:rsidRDefault="00926630" w:rsidP="00BB4EED">
            <w:pPr>
              <w:rPr>
                <w:rFonts w:ascii="Poppins" w:eastAsia="Gill Sans MT" w:hAnsi="Poppins" w:cs="Poppins"/>
                <w:sz w:val="21"/>
                <w:szCs w:val="21"/>
              </w:rPr>
            </w:pPr>
            <w:r w:rsidRPr="00695F2C">
              <w:rPr>
                <w:rFonts w:ascii="Poppins" w:eastAsia="Gill Sans MT" w:hAnsi="Poppins" w:cs="Poppins"/>
                <w:sz w:val="21"/>
                <w:szCs w:val="21"/>
              </w:rPr>
              <w:t>Evidence of continuing personal and professional development.</w:t>
            </w:r>
          </w:p>
        </w:tc>
        <w:tc>
          <w:tcPr>
            <w:tcW w:w="1266" w:type="dxa"/>
            <w:tcBorders>
              <w:top w:val="single" w:sz="4" w:space="0" w:color="000000"/>
              <w:left w:val="single" w:sz="4" w:space="0" w:color="000000"/>
              <w:bottom w:val="single" w:sz="4" w:space="0" w:color="000000"/>
              <w:right w:val="single" w:sz="4" w:space="0" w:color="000000"/>
            </w:tcBorders>
          </w:tcPr>
          <w:p w14:paraId="24C80E5E" w14:textId="77777777" w:rsidR="00926630" w:rsidRPr="00695F2C" w:rsidRDefault="00926630" w:rsidP="00BB4EED">
            <w:pPr>
              <w:jc w:val="center"/>
              <w:rPr>
                <w:rFonts w:ascii="Poppins" w:eastAsia="Gill Sans MT" w:hAnsi="Poppins" w:cs="Poppins"/>
                <w:b/>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tcPr>
          <w:p w14:paraId="29DBE878" w14:textId="77777777" w:rsidR="00926630" w:rsidRPr="00695F2C" w:rsidRDefault="00926630" w:rsidP="00BB4EED">
            <w:pPr>
              <w:jc w:val="center"/>
              <w:rPr>
                <w:rFonts w:ascii="Poppins" w:eastAsia="Gill Sans MT" w:hAnsi="Poppins" w:cs="Poppins"/>
                <w:b/>
                <w:sz w:val="21"/>
                <w:szCs w:val="21"/>
              </w:rPr>
            </w:pPr>
          </w:p>
        </w:tc>
        <w:tc>
          <w:tcPr>
            <w:tcW w:w="1556" w:type="dxa"/>
            <w:tcBorders>
              <w:top w:val="single" w:sz="4" w:space="0" w:color="000000"/>
              <w:left w:val="single" w:sz="4" w:space="0" w:color="000000"/>
              <w:bottom w:val="single" w:sz="4" w:space="0" w:color="000000"/>
              <w:right w:val="single" w:sz="4" w:space="0" w:color="000000"/>
            </w:tcBorders>
          </w:tcPr>
          <w:p w14:paraId="7471FF89" w14:textId="77777777" w:rsidR="00926630" w:rsidRPr="00695F2C" w:rsidRDefault="00926630" w:rsidP="00BB4EED">
            <w:pPr>
              <w:ind w:left="1"/>
              <w:jc w:val="center"/>
              <w:rPr>
                <w:rFonts w:ascii="Poppins" w:eastAsia="Gill Sans MT" w:hAnsi="Poppins" w:cs="Poppins"/>
                <w:bCs/>
                <w:sz w:val="21"/>
                <w:szCs w:val="21"/>
              </w:rPr>
            </w:pPr>
            <w:r w:rsidRPr="00695F2C">
              <w:rPr>
                <w:rFonts w:ascii="Poppins" w:eastAsia="Gill Sans MT" w:hAnsi="Poppins" w:cs="Poppins"/>
                <w:bCs/>
                <w:sz w:val="21"/>
                <w:szCs w:val="21"/>
              </w:rPr>
              <w:t>A</w:t>
            </w:r>
          </w:p>
        </w:tc>
      </w:tr>
      <w:tr w:rsidR="00926630" w:rsidRPr="00695F2C" w14:paraId="32D671D4" w14:textId="77777777" w:rsidTr="00BB4EED">
        <w:tblPrEx>
          <w:tblCellMar>
            <w:top w:w="38" w:type="dxa"/>
            <w:left w:w="108" w:type="dxa"/>
          </w:tblCellMar>
        </w:tblPrEx>
        <w:trPr>
          <w:trHeight w:val="264"/>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vAlign w:val="center"/>
          </w:tcPr>
          <w:p w14:paraId="443A91BA" w14:textId="77777777" w:rsidR="00926630" w:rsidRPr="00695F2C" w:rsidRDefault="00926630" w:rsidP="00BB4EED">
            <w:pPr>
              <w:rPr>
                <w:rFonts w:ascii="Poppins" w:eastAsia="Gill Sans MT" w:hAnsi="Poppins" w:cs="Poppins"/>
                <w:sz w:val="21"/>
                <w:szCs w:val="21"/>
              </w:rPr>
            </w:pPr>
            <w:r w:rsidRPr="00695F2C">
              <w:rPr>
                <w:rFonts w:ascii="Poppins" w:eastAsia="Gill Sans MT" w:hAnsi="Poppins" w:cs="Poppins"/>
                <w:b/>
                <w:sz w:val="21"/>
                <w:szCs w:val="21"/>
              </w:rPr>
              <w:t>Experience</w:t>
            </w:r>
          </w:p>
        </w:tc>
        <w:tc>
          <w:tcPr>
            <w:tcW w:w="1266" w:type="dxa"/>
            <w:tcBorders>
              <w:top w:val="single" w:sz="4" w:space="0" w:color="000000"/>
              <w:left w:val="single" w:sz="4" w:space="0" w:color="000000"/>
              <w:bottom w:val="single" w:sz="4" w:space="0" w:color="000000"/>
              <w:right w:val="single" w:sz="4" w:space="0" w:color="000000"/>
            </w:tcBorders>
            <w:shd w:val="clear" w:color="auto" w:fill="04428C"/>
          </w:tcPr>
          <w:p w14:paraId="15F565BD" w14:textId="77777777" w:rsidR="00926630" w:rsidRPr="00695F2C" w:rsidRDefault="00926630" w:rsidP="00BB4EED">
            <w:pPr>
              <w:jc w:val="center"/>
              <w:rPr>
                <w:rFonts w:ascii="Poppins" w:eastAsia="Gill Sans MT" w:hAnsi="Poppins" w:cs="Poppins"/>
                <w:b/>
                <w:sz w:val="21"/>
                <w:szCs w:val="21"/>
              </w:rPr>
            </w:pPr>
            <w:r w:rsidRPr="00695F2C">
              <w:rPr>
                <w:rFonts w:ascii="Poppins" w:eastAsia="Gill Sans MT" w:hAnsi="Poppins" w:cs="Poppins"/>
                <w:b/>
                <w:sz w:val="21"/>
                <w:szCs w:val="21"/>
              </w:rPr>
              <w:t>Essential</w:t>
            </w:r>
          </w:p>
        </w:tc>
        <w:tc>
          <w:tcPr>
            <w:tcW w:w="1273" w:type="dxa"/>
            <w:tcBorders>
              <w:top w:val="single" w:sz="4" w:space="0" w:color="000000"/>
              <w:left w:val="single" w:sz="4" w:space="0" w:color="000000"/>
              <w:bottom w:val="single" w:sz="4" w:space="0" w:color="000000"/>
              <w:right w:val="single" w:sz="4" w:space="0" w:color="000000"/>
            </w:tcBorders>
            <w:shd w:val="clear" w:color="auto" w:fill="04428C"/>
          </w:tcPr>
          <w:p w14:paraId="024CBCFC" w14:textId="77777777" w:rsidR="00926630" w:rsidRPr="00695F2C" w:rsidRDefault="00926630" w:rsidP="00BB4EED">
            <w:pPr>
              <w:jc w:val="center"/>
              <w:rPr>
                <w:rFonts w:ascii="Poppins" w:eastAsia="Gill Sans MT" w:hAnsi="Poppins" w:cs="Poppins"/>
                <w:b/>
                <w:sz w:val="21"/>
                <w:szCs w:val="21"/>
              </w:rPr>
            </w:pPr>
            <w:r w:rsidRPr="00695F2C">
              <w:rPr>
                <w:rFonts w:ascii="Poppins" w:eastAsia="Gill Sans MT" w:hAnsi="Poppins" w:cs="Poppins"/>
                <w:b/>
                <w:sz w:val="21"/>
                <w:szCs w:val="21"/>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28C"/>
          </w:tcPr>
          <w:p w14:paraId="54FAC14C" w14:textId="77777777" w:rsidR="00926630" w:rsidRPr="00695F2C" w:rsidRDefault="00926630" w:rsidP="00BB4EED">
            <w:pPr>
              <w:ind w:left="1"/>
              <w:jc w:val="center"/>
              <w:rPr>
                <w:rFonts w:ascii="Poppins" w:eastAsia="Gill Sans MT" w:hAnsi="Poppins" w:cs="Poppins"/>
                <w:bCs/>
                <w:sz w:val="21"/>
                <w:szCs w:val="21"/>
              </w:rPr>
            </w:pPr>
            <w:r w:rsidRPr="00695F2C">
              <w:rPr>
                <w:rFonts w:ascii="Poppins" w:eastAsia="Gill Sans MT" w:hAnsi="Poppins" w:cs="Poppins"/>
                <w:b/>
                <w:sz w:val="21"/>
                <w:szCs w:val="21"/>
              </w:rPr>
              <w:t>Assessment</w:t>
            </w:r>
          </w:p>
        </w:tc>
      </w:tr>
      <w:tr w:rsidR="00926630" w:rsidRPr="00695F2C" w14:paraId="41F079AF" w14:textId="77777777" w:rsidTr="00BB4EED">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67D9AE1A" w14:textId="77777777" w:rsidR="00926630" w:rsidRPr="00695F2C" w:rsidRDefault="00926630" w:rsidP="00BB4EED">
            <w:pPr>
              <w:jc w:val="center"/>
              <w:rPr>
                <w:rFonts w:ascii="Poppins" w:eastAsia="Gill Sans MT" w:hAnsi="Poppins" w:cs="Poppins"/>
                <w:sz w:val="21"/>
                <w:szCs w:val="21"/>
              </w:rPr>
            </w:pPr>
            <w:r w:rsidRPr="00695F2C">
              <w:rPr>
                <w:rFonts w:ascii="Poppins" w:eastAsia="Gill Sans MT" w:hAnsi="Poppins" w:cs="Poppins"/>
                <w:sz w:val="21"/>
                <w:szCs w:val="21"/>
              </w:rPr>
              <w:t>4</w:t>
            </w:r>
          </w:p>
        </w:tc>
        <w:tc>
          <w:tcPr>
            <w:tcW w:w="4489" w:type="dxa"/>
            <w:tcBorders>
              <w:top w:val="single" w:sz="4" w:space="0" w:color="000000"/>
              <w:left w:val="single" w:sz="4" w:space="0" w:color="000000"/>
              <w:bottom w:val="single" w:sz="4" w:space="0" w:color="000000"/>
              <w:right w:val="single" w:sz="4" w:space="0" w:color="000000"/>
            </w:tcBorders>
          </w:tcPr>
          <w:p w14:paraId="24F8FE5A" w14:textId="77777777" w:rsidR="00926630" w:rsidRPr="00695F2C" w:rsidRDefault="00926630" w:rsidP="00BB4EED">
            <w:pPr>
              <w:rPr>
                <w:rFonts w:ascii="Poppins" w:hAnsi="Poppins" w:cs="Poppins"/>
                <w:sz w:val="21"/>
                <w:szCs w:val="21"/>
              </w:rPr>
            </w:pPr>
            <w:r>
              <w:rPr>
                <w:rFonts w:ascii="Poppins" w:hAnsi="Poppins" w:cs="Poppins"/>
                <w:sz w:val="21"/>
                <w:szCs w:val="21"/>
              </w:rPr>
              <w:t>Good knowledge and experience of network fault finding.</w:t>
            </w:r>
          </w:p>
        </w:tc>
        <w:tc>
          <w:tcPr>
            <w:tcW w:w="1266" w:type="dxa"/>
            <w:tcBorders>
              <w:top w:val="single" w:sz="4" w:space="0" w:color="000000"/>
              <w:left w:val="single" w:sz="4" w:space="0" w:color="000000"/>
              <w:bottom w:val="single" w:sz="4" w:space="0" w:color="000000"/>
              <w:right w:val="single" w:sz="4" w:space="0" w:color="000000"/>
            </w:tcBorders>
            <w:vAlign w:val="center"/>
          </w:tcPr>
          <w:p w14:paraId="7F42938A" w14:textId="77777777" w:rsidR="00926630" w:rsidRPr="00695F2C" w:rsidRDefault="00926630" w:rsidP="00BB4EED">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382314F6" w14:textId="77777777" w:rsidR="00926630" w:rsidRPr="00695F2C" w:rsidRDefault="00926630" w:rsidP="00BB4EED">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34E7F6B6" w14:textId="77777777" w:rsidR="00926630" w:rsidRPr="00695F2C" w:rsidRDefault="00926630" w:rsidP="00BB4EED">
            <w:pPr>
              <w:ind w:left="1"/>
              <w:jc w:val="center"/>
              <w:rPr>
                <w:rFonts w:ascii="Poppins" w:hAnsi="Poppins" w:cs="Poppins"/>
                <w:sz w:val="21"/>
                <w:szCs w:val="21"/>
              </w:rPr>
            </w:pPr>
            <w:r w:rsidRPr="00695F2C">
              <w:rPr>
                <w:rFonts w:ascii="Poppins" w:eastAsia="Gill Sans MT" w:hAnsi="Poppins" w:cs="Poppins"/>
                <w:sz w:val="21"/>
                <w:szCs w:val="21"/>
              </w:rPr>
              <w:t>A/I</w:t>
            </w:r>
          </w:p>
        </w:tc>
      </w:tr>
      <w:tr w:rsidR="00926630" w:rsidRPr="00695F2C" w14:paraId="47509C71" w14:textId="77777777" w:rsidTr="00BB4EED">
        <w:tblPrEx>
          <w:tblCellMar>
            <w:top w:w="38" w:type="dxa"/>
            <w:left w:w="108"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4179190C" w14:textId="77777777" w:rsidR="00926630" w:rsidRPr="00695F2C" w:rsidRDefault="00926630" w:rsidP="00BB4EED">
            <w:pPr>
              <w:jc w:val="center"/>
              <w:rPr>
                <w:rFonts w:ascii="Poppins" w:hAnsi="Poppins" w:cs="Poppins"/>
                <w:sz w:val="21"/>
                <w:szCs w:val="21"/>
              </w:rPr>
            </w:pPr>
            <w:r w:rsidRPr="00695F2C">
              <w:rPr>
                <w:rFonts w:ascii="Poppins" w:hAnsi="Poppins" w:cs="Poppins"/>
                <w:sz w:val="21"/>
                <w:szCs w:val="21"/>
              </w:rPr>
              <w:t>5</w:t>
            </w:r>
          </w:p>
        </w:tc>
        <w:tc>
          <w:tcPr>
            <w:tcW w:w="4489" w:type="dxa"/>
            <w:tcBorders>
              <w:top w:val="single" w:sz="4" w:space="0" w:color="000000"/>
              <w:left w:val="single" w:sz="4" w:space="0" w:color="000000"/>
              <w:bottom w:val="single" w:sz="4" w:space="0" w:color="000000"/>
              <w:right w:val="single" w:sz="4" w:space="0" w:color="000000"/>
            </w:tcBorders>
          </w:tcPr>
          <w:p w14:paraId="5DC2BF78" w14:textId="77777777" w:rsidR="00926630" w:rsidRPr="00695F2C" w:rsidRDefault="00926630" w:rsidP="00BB4EED">
            <w:pPr>
              <w:rPr>
                <w:rFonts w:ascii="Poppins" w:hAnsi="Poppins" w:cs="Poppins"/>
                <w:sz w:val="21"/>
                <w:szCs w:val="21"/>
              </w:rPr>
            </w:pPr>
            <w:r>
              <w:rPr>
                <w:rFonts w:ascii="Poppins" w:hAnsi="Poppins" w:cs="Poppins"/>
                <w:sz w:val="21"/>
                <w:szCs w:val="21"/>
              </w:rPr>
              <w:t>Good knowledge and experience of working with Active Directory and Group Policy objects</w:t>
            </w:r>
          </w:p>
        </w:tc>
        <w:tc>
          <w:tcPr>
            <w:tcW w:w="1266" w:type="dxa"/>
            <w:tcBorders>
              <w:top w:val="single" w:sz="4" w:space="0" w:color="000000"/>
              <w:left w:val="single" w:sz="4" w:space="0" w:color="000000"/>
              <w:bottom w:val="single" w:sz="4" w:space="0" w:color="000000"/>
              <w:right w:val="single" w:sz="4" w:space="0" w:color="000000"/>
            </w:tcBorders>
            <w:vAlign w:val="center"/>
          </w:tcPr>
          <w:p w14:paraId="13383DD5" w14:textId="77777777" w:rsidR="00926630" w:rsidRPr="00695F2C" w:rsidRDefault="00926630" w:rsidP="00BB4EED">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6FA8C2AF" w14:textId="77777777" w:rsidR="00926630" w:rsidRPr="00695F2C" w:rsidRDefault="00926630" w:rsidP="00BB4EED">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38419728" w14:textId="77777777" w:rsidR="00926630" w:rsidRPr="00695F2C" w:rsidRDefault="00926630" w:rsidP="00BB4EED">
            <w:pPr>
              <w:ind w:left="1"/>
              <w:jc w:val="center"/>
              <w:rPr>
                <w:rFonts w:ascii="Poppins" w:hAnsi="Poppins" w:cs="Poppins"/>
                <w:sz w:val="21"/>
                <w:szCs w:val="21"/>
              </w:rPr>
            </w:pPr>
            <w:r w:rsidRPr="00695F2C">
              <w:rPr>
                <w:rFonts w:ascii="Poppins" w:eastAsia="Gill Sans MT" w:hAnsi="Poppins" w:cs="Poppins"/>
                <w:sz w:val="21"/>
                <w:szCs w:val="21"/>
              </w:rPr>
              <w:t>A/I</w:t>
            </w:r>
          </w:p>
        </w:tc>
      </w:tr>
      <w:tr w:rsidR="00926630" w:rsidRPr="00695F2C" w14:paraId="7D4B5D75" w14:textId="77777777" w:rsidTr="00BB4EED">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7A8E7CC1" w14:textId="77777777" w:rsidR="00926630" w:rsidRPr="00695F2C" w:rsidRDefault="00926630" w:rsidP="00BB4EED">
            <w:pPr>
              <w:jc w:val="center"/>
              <w:rPr>
                <w:rFonts w:ascii="Poppins" w:hAnsi="Poppins" w:cs="Poppins"/>
                <w:sz w:val="21"/>
                <w:szCs w:val="21"/>
              </w:rPr>
            </w:pPr>
            <w:r w:rsidRPr="00695F2C">
              <w:rPr>
                <w:rFonts w:ascii="Poppins" w:hAnsi="Poppins" w:cs="Poppins"/>
                <w:sz w:val="21"/>
                <w:szCs w:val="21"/>
              </w:rPr>
              <w:t>6</w:t>
            </w:r>
          </w:p>
        </w:tc>
        <w:tc>
          <w:tcPr>
            <w:tcW w:w="4489" w:type="dxa"/>
            <w:tcBorders>
              <w:top w:val="single" w:sz="4" w:space="0" w:color="000000"/>
              <w:left w:val="single" w:sz="4" w:space="0" w:color="000000"/>
              <w:bottom w:val="single" w:sz="4" w:space="0" w:color="000000"/>
              <w:right w:val="single" w:sz="4" w:space="0" w:color="000000"/>
            </w:tcBorders>
          </w:tcPr>
          <w:p w14:paraId="4754F2EC" w14:textId="77777777" w:rsidR="00926630" w:rsidRPr="00695F2C" w:rsidRDefault="00926630" w:rsidP="00BB4EED">
            <w:pPr>
              <w:rPr>
                <w:rFonts w:ascii="Poppins" w:hAnsi="Poppins" w:cs="Poppins"/>
                <w:sz w:val="21"/>
                <w:szCs w:val="21"/>
              </w:rPr>
            </w:pPr>
            <w:r>
              <w:rPr>
                <w:rFonts w:ascii="Poppins" w:hAnsi="Poppins" w:cs="Poppins"/>
                <w:sz w:val="21"/>
                <w:szCs w:val="21"/>
              </w:rPr>
              <w:t>Experience of working within an IT Support Department</w:t>
            </w:r>
          </w:p>
        </w:tc>
        <w:tc>
          <w:tcPr>
            <w:tcW w:w="1266" w:type="dxa"/>
            <w:tcBorders>
              <w:top w:val="single" w:sz="4" w:space="0" w:color="000000"/>
              <w:left w:val="single" w:sz="4" w:space="0" w:color="000000"/>
              <w:bottom w:val="single" w:sz="4" w:space="0" w:color="000000"/>
              <w:right w:val="single" w:sz="4" w:space="0" w:color="000000"/>
            </w:tcBorders>
            <w:vAlign w:val="center"/>
          </w:tcPr>
          <w:p w14:paraId="20F8167C" w14:textId="77777777" w:rsidR="00926630" w:rsidRPr="00695F2C" w:rsidRDefault="00926630" w:rsidP="00BB4EED">
            <w:pPr>
              <w:jc w:val="center"/>
              <w:rPr>
                <w:rFonts w:ascii="Poppins" w:hAnsi="Poppins" w:cs="Poppins"/>
                <w:sz w:val="21"/>
                <w:szCs w:val="21"/>
              </w:rPr>
            </w:pPr>
          </w:p>
        </w:tc>
        <w:tc>
          <w:tcPr>
            <w:tcW w:w="1273" w:type="dxa"/>
            <w:tcBorders>
              <w:top w:val="single" w:sz="4" w:space="0" w:color="000000"/>
              <w:left w:val="single" w:sz="4" w:space="0" w:color="000000"/>
              <w:bottom w:val="single" w:sz="4" w:space="0" w:color="000000"/>
              <w:right w:val="single" w:sz="4" w:space="0" w:color="000000"/>
            </w:tcBorders>
            <w:vAlign w:val="center"/>
          </w:tcPr>
          <w:p w14:paraId="68836936" w14:textId="77777777" w:rsidR="00926630" w:rsidRPr="00695F2C" w:rsidRDefault="00926630" w:rsidP="00BB4EED">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556" w:type="dxa"/>
            <w:tcBorders>
              <w:top w:val="single" w:sz="4" w:space="0" w:color="000000"/>
              <w:left w:val="single" w:sz="4" w:space="0" w:color="000000"/>
              <w:bottom w:val="single" w:sz="4" w:space="0" w:color="000000"/>
              <w:right w:val="single" w:sz="4" w:space="0" w:color="000000"/>
            </w:tcBorders>
            <w:vAlign w:val="center"/>
          </w:tcPr>
          <w:p w14:paraId="1468387A" w14:textId="77777777" w:rsidR="00926630" w:rsidRPr="00695F2C" w:rsidRDefault="00926630" w:rsidP="00BB4EED">
            <w:pPr>
              <w:ind w:left="1"/>
              <w:jc w:val="center"/>
              <w:rPr>
                <w:rFonts w:ascii="Poppins" w:hAnsi="Poppins" w:cs="Poppins"/>
                <w:sz w:val="21"/>
                <w:szCs w:val="21"/>
              </w:rPr>
            </w:pPr>
            <w:r w:rsidRPr="00695F2C">
              <w:rPr>
                <w:rFonts w:ascii="Poppins" w:eastAsia="Gill Sans MT" w:hAnsi="Poppins" w:cs="Poppins"/>
                <w:sz w:val="21"/>
                <w:szCs w:val="21"/>
              </w:rPr>
              <w:t>A/I</w:t>
            </w:r>
          </w:p>
        </w:tc>
      </w:tr>
      <w:tr w:rsidR="00926630" w:rsidRPr="00695F2C" w14:paraId="41588268" w14:textId="77777777" w:rsidTr="00BB4EED">
        <w:tblPrEx>
          <w:tblCellMar>
            <w:top w:w="38" w:type="dxa"/>
            <w:left w:w="108"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4F4D5A19" w14:textId="77777777" w:rsidR="00926630" w:rsidRPr="00695F2C" w:rsidRDefault="00926630" w:rsidP="00BB4EED">
            <w:pPr>
              <w:jc w:val="center"/>
              <w:rPr>
                <w:rFonts w:ascii="Poppins" w:hAnsi="Poppins" w:cs="Poppins"/>
                <w:sz w:val="21"/>
                <w:szCs w:val="21"/>
              </w:rPr>
            </w:pPr>
            <w:r w:rsidRPr="00695F2C">
              <w:rPr>
                <w:rFonts w:ascii="Poppins" w:hAnsi="Poppins" w:cs="Poppins"/>
                <w:sz w:val="21"/>
                <w:szCs w:val="21"/>
              </w:rPr>
              <w:t>7</w:t>
            </w:r>
          </w:p>
        </w:tc>
        <w:tc>
          <w:tcPr>
            <w:tcW w:w="4489" w:type="dxa"/>
            <w:tcBorders>
              <w:top w:val="single" w:sz="4" w:space="0" w:color="000000"/>
              <w:left w:val="single" w:sz="4" w:space="0" w:color="000000"/>
              <w:bottom w:val="single" w:sz="4" w:space="0" w:color="000000"/>
              <w:right w:val="single" w:sz="4" w:space="0" w:color="000000"/>
            </w:tcBorders>
          </w:tcPr>
          <w:p w14:paraId="65865004" w14:textId="77777777" w:rsidR="00926630" w:rsidRPr="00695F2C" w:rsidRDefault="00926630" w:rsidP="00BB4EED">
            <w:pPr>
              <w:rPr>
                <w:rFonts w:ascii="Poppins" w:hAnsi="Poppins" w:cs="Poppins"/>
                <w:sz w:val="21"/>
                <w:szCs w:val="21"/>
              </w:rPr>
            </w:pPr>
            <w:r w:rsidRPr="00695F2C">
              <w:rPr>
                <w:rFonts w:ascii="Poppins" w:hAnsi="Poppins" w:cs="Poppins"/>
                <w:sz w:val="21"/>
                <w:szCs w:val="21"/>
              </w:rPr>
              <w:t>Experience of working within the educational system.</w:t>
            </w:r>
          </w:p>
        </w:tc>
        <w:tc>
          <w:tcPr>
            <w:tcW w:w="1266" w:type="dxa"/>
            <w:tcBorders>
              <w:top w:val="single" w:sz="4" w:space="0" w:color="000000"/>
              <w:left w:val="single" w:sz="4" w:space="0" w:color="000000"/>
              <w:bottom w:val="single" w:sz="4" w:space="0" w:color="000000"/>
              <w:right w:val="single" w:sz="4" w:space="0" w:color="000000"/>
            </w:tcBorders>
            <w:vAlign w:val="center"/>
          </w:tcPr>
          <w:p w14:paraId="6CB8889C" w14:textId="77777777" w:rsidR="00926630" w:rsidRPr="00695F2C" w:rsidRDefault="00926630" w:rsidP="00BB4EED">
            <w:pPr>
              <w:jc w:val="center"/>
              <w:rPr>
                <w:rFonts w:ascii="Poppins" w:hAnsi="Poppins" w:cs="Poppins"/>
                <w:sz w:val="21"/>
                <w:szCs w:val="21"/>
              </w:rPr>
            </w:pPr>
          </w:p>
        </w:tc>
        <w:tc>
          <w:tcPr>
            <w:tcW w:w="1273" w:type="dxa"/>
            <w:tcBorders>
              <w:top w:val="single" w:sz="4" w:space="0" w:color="000000"/>
              <w:left w:val="single" w:sz="4" w:space="0" w:color="000000"/>
              <w:bottom w:val="single" w:sz="4" w:space="0" w:color="000000"/>
              <w:right w:val="single" w:sz="4" w:space="0" w:color="000000"/>
            </w:tcBorders>
            <w:vAlign w:val="center"/>
          </w:tcPr>
          <w:p w14:paraId="7E5DBCBB" w14:textId="77777777" w:rsidR="00926630" w:rsidRPr="00695F2C" w:rsidRDefault="00926630" w:rsidP="00BB4EED">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556" w:type="dxa"/>
            <w:tcBorders>
              <w:top w:val="single" w:sz="4" w:space="0" w:color="000000"/>
              <w:left w:val="single" w:sz="4" w:space="0" w:color="000000"/>
              <w:bottom w:val="single" w:sz="4" w:space="0" w:color="000000"/>
              <w:right w:val="single" w:sz="4" w:space="0" w:color="000000"/>
            </w:tcBorders>
            <w:vAlign w:val="center"/>
          </w:tcPr>
          <w:p w14:paraId="6D1E6012" w14:textId="77777777" w:rsidR="00926630" w:rsidRPr="00695F2C" w:rsidRDefault="00926630" w:rsidP="00BB4EED">
            <w:pPr>
              <w:ind w:left="1"/>
              <w:jc w:val="center"/>
              <w:rPr>
                <w:rFonts w:ascii="Poppins" w:hAnsi="Poppins" w:cs="Poppins"/>
                <w:sz w:val="21"/>
                <w:szCs w:val="21"/>
              </w:rPr>
            </w:pPr>
            <w:r w:rsidRPr="00695F2C">
              <w:rPr>
                <w:rFonts w:ascii="Poppins" w:eastAsia="Gill Sans MT" w:hAnsi="Poppins" w:cs="Poppins"/>
                <w:sz w:val="21"/>
                <w:szCs w:val="21"/>
              </w:rPr>
              <w:t>A/I</w:t>
            </w:r>
          </w:p>
        </w:tc>
      </w:tr>
      <w:tr w:rsidR="00926630" w:rsidRPr="00695F2C" w14:paraId="42CF34AB" w14:textId="77777777" w:rsidTr="00BB4EED">
        <w:tblPrEx>
          <w:tblCellMar>
            <w:top w:w="38" w:type="dxa"/>
            <w:left w:w="108" w:type="dxa"/>
          </w:tblCellMar>
        </w:tblPrEx>
        <w:trPr>
          <w:trHeight w:val="264"/>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vAlign w:val="center"/>
          </w:tcPr>
          <w:p w14:paraId="7B8FB0F6" w14:textId="77777777" w:rsidR="00926630" w:rsidRPr="00695F2C" w:rsidRDefault="00926630" w:rsidP="00BB4EED">
            <w:pPr>
              <w:rPr>
                <w:rFonts w:ascii="Poppins" w:hAnsi="Poppins" w:cs="Poppins"/>
                <w:sz w:val="21"/>
                <w:szCs w:val="21"/>
              </w:rPr>
            </w:pPr>
            <w:r w:rsidRPr="00695F2C">
              <w:rPr>
                <w:rFonts w:ascii="Poppins" w:eastAsia="Gill Sans MT" w:hAnsi="Poppins" w:cs="Poppins"/>
                <w:b/>
                <w:sz w:val="21"/>
                <w:szCs w:val="21"/>
              </w:rPr>
              <w:t>Knowledge and understanding</w:t>
            </w:r>
          </w:p>
        </w:tc>
        <w:tc>
          <w:tcPr>
            <w:tcW w:w="1266" w:type="dxa"/>
            <w:tcBorders>
              <w:top w:val="single" w:sz="4" w:space="0" w:color="000000"/>
              <w:left w:val="single" w:sz="4" w:space="0" w:color="000000"/>
              <w:bottom w:val="single" w:sz="4" w:space="0" w:color="000000"/>
              <w:right w:val="single" w:sz="4" w:space="0" w:color="000000"/>
            </w:tcBorders>
            <w:shd w:val="clear" w:color="auto" w:fill="04428C"/>
          </w:tcPr>
          <w:p w14:paraId="5284BDC2" w14:textId="77777777" w:rsidR="00926630" w:rsidRPr="00695F2C" w:rsidRDefault="00926630" w:rsidP="00BB4EED">
            <w:pPr>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000000"/>
              <w:left w:val="single" w:sz="4" w:space="0" w:color="000000"/>
              <w:bottom w:val="single" w:sz="4" w:space="0" w:color="000000"/>
              <w:right w:val="single" w:sz="4" w:space="0" w:color="000000"/>
            </w:tcBorders>
            <w:shd w:val="clear" w:color="auto" w:fill="04428C"/>
          </w:tcPr>
          <w:p w14:paraId="4970A700" w14:textId="77777777" w:rsidR="00926630" w:rsidRPr="00695F2C" w:rsidRDefault="00926630" w:rsidP="00BB4EED">
            <w:pPr>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28C"/>
          </w:tcPr>
          <w:p w14:paraId="01C37795" w14:textId="77777777" w:rsidR="00926630" w:rsidRPr="00695F2C" w:rsidRDefault="00926630" w:rsidP="00BB4EED">
            <w:pPr>
              <w:ind w:left="1"/>
              <w:jc w:val="center"/>
              <w:rPr>
                <w:rFonts w:ascii="Poppins" w:hAnsi="Poppins" w:cs="Poppins"/>
                <w:sz w:val="21"/>
                <w:szCs w:val="21"/>
              </w:rPr>
            </w:pPr>
            <w:r w:rsidRPr="00695F2C">
              <w:rPr>
                <w:rFonts w:ascii="Poppins" w:eastAsia="Gill Sans MT" w:hAnsi="Poppins" w:cs="Poppins"/>
                <w:b/>
                <w:sz w:val="21"/>
                <w:szCs w:val="21"/>
              </w:rPr>
              <w:t>Assessment</w:t>
            </w:r>
          </w:p>
        </w:tc>
      </w:tr>
      <w:tr w:rsidR="00926630" w:rsidRPr="00695F2C" w14:paraId="3C8422EF" w14:textId="77777777" w:rsidTr="00BB4EED">
        <w:tblPrEx>
          <w:tblCellMar>
            <w:left w:w="108" w:type="dxa"/>
            <w:right w:w="107"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22245E0A" w14:textId="77777777" w:rsidR="00926630" w:rsidRPr="00695F2C" w:rsidRDefault="00926630" w:rsidP="00BB4EED">
            <w:pPr>
              <w:jc w:val="center"/>
              <w:rPr>
                <w:rFonts w:ascii="Poppins" w:eastAsia="Gill Sans MT" w:hAnsi="Poppins" w:cs="Poppins"/>
                <w:sz w:val="21"/>
                <w:szCs w:val="21"/>
              </w:rPr>
            </w:pPr>
            <w:r w:rsidRPr="00695F2C">
              <w:rPr>
                <w:rFonts w:ascii="Poppins" w:eastAsia="Gill Sans MT" w:hAnsi="Poppins" w:cs="Poppins"/>
                <w:sz w:val="21"/>
                <w:szCs w:val="21"/>
              </w:rPr>
              <w:t>8</w:t>
            </w:r>
          </w:p>
        </w:tc>
        <w:tc>
          <w:tcPr>
            <w:tcW w:w="4489" w:type="dxa"/>
            <w:tcBorders>
              <w:top w:val="single" w:sz="4" w:space="0" w:color="000000"/>
              <w:left w:val="single" w:sz="4" w:space="0" w:color="000000"/>
              <w:bottom w:val="single" w:sz="4" w:space="0" w:color="000000"/>
              <w:right w:val="single" w:sz="4" w:space="0" w:color="000000"/>
            </w:tcBorders>
          </w:tcPr>
          <w:p w14:paraId="68386EE9" w14:textId="77777777" w:rsidR="00926630" w:rsidRPr="00695F2C" w:rsidRDefault="00926630" w:rsidP="00BB4EED">
            <w:pPr>
              <w:rPr>
                <w:rFonts w:ascii="Poppins" w:hAnsi="Poppins" w:cs="Poppins"/>
                <w:sz w:val="21"/>
                <w:szCs w:val="21"/>
              </w:rPr>
            </w:pPr>
            <w:r w:rsidRPr="00695F2C">
              <w:rPr>
                <w:rFonts w:ascii="Poppins" w:hAnsi="Poppins" w:cs="Poppins"/>
                <w:sz w:val="21"/>
                <w:szCs w:val="21"/>
              </w:rPr>
              <w:t>Working knowledge of a range of software packages</w:t>
            </w:r>
            <w:r>
              <w:rPr>
                <w:rFonts w:ascii="Poppins" w:hAnsi="Poppins" w:cs="Poppins"/>
                <w:sz w:val="21"/>
                <w:szCs w:val="21"/>
              </w:rPr>
              <w:t xml:space="preserve"> including Microsoft Office Suite (including MS Windows)</w:t>
            </w:r>
            <w:r w:rsidRPr="00695F2C">
              <w:rPr>
                <w:rFonts w:ascii="Poppins" w:hAnsi="Poppins" w:cs="Poppins"/>
                <w:sz w:val="21"/>
                <w:szCs w:val="21"/>
              </w:rPr>
              <w:t>.</w:t>
            </w:r>
          </w:p>
        </w:tc>
        <w:tc>
          <w:tcPr>
            <w:tcW w:w="1266" w:type="dxa"/>
            <w:tcBorders>
              <w:top w:val="single" w:sz="4" w:space="0" w:color="000000"/>
              <w:left w:val="single" w:sz="4" w:space="0" w:color="000000"/>
              <w:bottom w:val="single" w:sz="4" w:space="0" w:color="000000"/>
              <w:right w:val="single" w:sz="4" w:space="0" w:color="000000"/>
            </w:tcBorders>
            <w:vAlign w:val="center"/>
          </w:tcPr>
          <w:p w14:paraId="5803D335" w14:textId="77777777" w:rsidR="00926630" w:rsidRPr="00695F2C" w:rsidRDefault="00926630" w:rsidP="00BB4EED">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25CA8E0B" w14:textId="77777777" w:rsidR="00926630" w:rsidRPr="00695F2C" w:rsidRDefault="00926630" w:rsidP="00BB4EED">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66B80426" w14:textId="77777777" w:rsidR="00926630" w:rsidRPr="00695F2C" w:rsidRDefault="00926630" w:rsidP="00BB4EED">
            <w:pPr>
              <w:ind w:left="1"/>
              <w:jc w:val="center"/>
              <w:rPr>
                <w:rFonts w:ascii="Poppins" w:hAnsi="Poppins" w:cs="Poppins"/>
                <w:sz w:val="21"/>
                <w:szCs w:val="21"/>
              </w:rPr>
            </w:pPr>
            <w:r w:rsidRPr="00695F2C">
              <w:rPr>
                <w:rFonts w:ascii="Poppins" w:eastAsia="Gill Sans MT" w:hAnsi="Poppins" w:cs="Poppins"/>
                <w:sz w:val="21"/>
                <w:szCs w:val="21"/>
              </w:rPr>
              <w:t>A/I</w:t>
            </w:r>
          </w:p>
        </w:tc>
      </w:tr>
      <w:tr w:rsidR="00926630" w:rsidRPr="00695F2C" w14:paraId="1453981C" w14:textId="77777777" w:rsidTr="00BB4EED">
        <w:tblPrEx>
          <w:tblCellMar>
            <w:left w:w="108" w:type="dxa"/>
            <w:right w:w="107" w:type="dxa"/>
          </w:tblCellMar>
        </w:tblPrEx>
        <w:trPr>
          <w:trHeight w:val="357"/>
        </w:trPr>
        <w:tc>
          <w:tcPr>
            <w:tcW w:w="478" w:type="dxa"/>
            <w:tcBorders>
              <w:top w:val="single" w:sz="4" w:space="0" w:color="000000"/>
              <w:left w:val="single" w:sz="4" w:space="0" w:color="000000"/>
              <w:bottom w:val="single" w:sz="4" w:space="0" w:color="000000"/>
              <w:right w:val="single" w:sz="4" w:space="0" w:color="000000"/>
            </w:tcBorders>
            <w:vAlign w:val="center"/>
          </w:tcPr>
          <w:p w14:paraId="343D11B4" w14:textId="77777777" w:rsidR="00926630" w:rsidRPr="00695F2C" w:rsidRDefault="00926630" w:rsidP="00BB4EED">
            <w:pPr>
              <w:jc w:val="center"/>
              <w:rPr>
                <w:rFonts w:ascii="Poppins" w:eastAsia="Gill Sans MT" w:hAnsi="Poppins" w:cs="Poppins"/>
                <w:sz w:val="21"/>
                <w:szCs w:val="21"/>
              </w:rPr>
            </w:pPr>
            <w:r w:rsidRPr="00695F2C">
              <w:rPr>
                <w:rFonts w:ascii="Poppins" w:eastAsia="Gill Sans MT" w:hAnsi="Poppins" w:cs="Poppins"/>
                <w:sz w:val="21"/>
                <w:szCs w:val="21"/>
              </w:rPr>
              <w:t>9</w:t>
            </w:r>
          </w:p>
        </w:tc>
        <w:tc>
          <w:tcPr>
            <w:tcW w:w="4489" w:type="dxa"/>
            <w:tcBorders>
              <w:top w:val="single" w:sz="4" w:space="0" w:color="000000"/>
              <w:left w:val="single" w:sz="4" w:space="0" w:color="000000"/>
              <w:bottom w:val="single" w:sz="4" w:space="0" w:color="000000"/>
              <w:right w:val="single" w:sz="4" w:space="0" w:color="000000"/>
            </w:tcBorders>
          </w:tcPr>
          <w:p w14:paraId="25DCE8EE" w14:textId="77777777" w:rsidR="00926630" w:rsidRPr="00695F2C" w:rsidRDefault="00926630" w:rsidP="00BB4EED">
            <w:pPr>
              <w:rPr>
                <w:rFonts w:ascii="Poppins" w:eastAsia="Gill Sans MT" w:hAnsi="Poppins" w:cs="Poppins"/>
                <w:sz w:val="21"/>
                <w:szCs w:val="21"/>
              </w:rPr>
            </w:pPr>
            <w:r>
              <w:rPr>
                <w:rFonts w:ascii="Poppins" w:eastAsia="Gill Sans MT" w:hAnsi="Poppins" w:cs="Poppins"/>
                <w:sz w:val="21"/>
                <w:szCs w:val="21"/>
              </w:rPr>
              <w:t>Good knowledge of PC hardware</w:t>
            </w:r>
          </w:p>
        </w:tc>
        <w:tc>
          <w:tcPr>
            <w:tcW w:w="1266" w:type="dxa"/>
            <w:tcBorders>
              <w:top w:val="single" w:sz="4" w:space="0" w:color="000000"/>
              <w:left w:val="single" w:sz="4" w:space="0" w:color="000000"/>
              <w:bottom w:val="single" w:sz="4" w:space="0" w:color="000000"/>
              <w:right w:val="single" w:sz="4" w:space="0" w:color="000000"/>
            </w:tcBorders>
            <w:vAlign w:val="center"/>
          </w:tcPr>
          <w:p w14:paraId="26E0B154" w14:textId="77777777" w:rsidR="00926630" w:rsidRPr="00695F2C" w:rsidRDefault="00926630" w:rsidP="00BB4EED">
            <w:pPr>
              <w:jc w:val="center"/>
              <w:rPr>
                <w:rFonts w:ascii="Poppins" w:eastAsia="Wingding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14FFA634" w14:textId="77777777" w:rsidR="00926630" w:rsidRPr="00695F2C" w:rsidRDefault="00926630" w:rsidP="00BB4EED">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tcPr>
          <w:p w14:paraId="2E97E5B2" w14:textId="77777777" w:rsidR="00926630" w:rsidRPr="00695F2C" w:rsidRDefault="00926630" w:rsidP="00BB4EED">
            <w:pPr>
              <w:ind w:left="1"/>
              <w:jc w:val="center"/>
              <w:rPr>
                <w:rFonts w:ascii="Poppins" w:eastAsia="Gill Sans MT" w:hAnsi="Poppins" w:cs="Poppins"/>
                <w:sz w:val="21"/>
                <w:szCs w:val="21"/>
              </w:rPr>
            </w:pPr>
            <w:r w:rsidRPr="00695F2C">
              <w:rPr>
                <w:rFonts w:ascii="Poppins" w:eastAsia="Gill Sans MT" w:hAnsi="Poppins" w:cs="Poppins"/>
                <w:sz w:val="21"/>
                <w:szCs w:val="21"/>
              </w:rPr>
              <w:t>A/I</w:t>
            </w:r>
          </w:p>
        </w:tc>
      </w:tr>
      <w:tr w:rsidR="00926630" w:rsidRPr="00695F2C" w14:paraId="5C274320" w14:textId="77777777" w:rsidTr="00BB4EED">
        <w:tblPrEx>
          <w:tblCellMar>
            <w:left w:w="108" w:type="dxa"/>
            <w:right w:w="107" w:type="dxa"/>
          </w:tblCellMar>
        </w:tblPrEx>
        <w:trPr>
          <w:trHeight w:val="315"/>
        </w:trPr>
        <w:tc>
          <w:tcPr>
            <w:tcW w:w="478" w:type="dxa"/>
            <w:tcBorders>
              <w:top w:val="single" w:sz="4" w:space="0" w:color="000000"/>
              <w:left w:val="single" w:sz="4" w:space="0" w:color="000000"/>
              <w:bottom w:val="single" w:sz="4" w:space="0" w:color="000000"/>
              <w:right w:val="single" w:sz="4" w:space="0" w:color="000000"/>
            </w:tcBorders>
            <w:vAlign w:val="center"/>
          </w:tcPr>
          <w:p w14:paraId="65FF37B8" w14:textId="77777777" w:rsidR="00926630" w:rsidRPr="00695F2C" w:rsidRDefault="00926630" w:rsidP="00BB4EED">
            <w:pPr>
              <w:jc w:val="center"/>
              <w:rPr>
                <w:rFonts w:ascii="Poppins" w:eastAsia="Gill Sans MT" w:hAnsi="Poppins" w:cs="Poppins"/>
                <w:sz w:val="21"/>
                <w:szCs w:val="21"/>
              </w:rPr>
            </w:pPr>
            <w:r w:rsidRPr="00695F2C">
              <w:rPr>
                <w:rFonts w:ascii="Poppins" w:eastAsia="Gill Sans MT" w:hAnsi="Poppins" w:cs="Poppins"/>
                <w:sz w:val="21"/>
                <w:szCs w:val="21"/>
              </w:rPr>
              <w:t>10</w:t>
            </w:r>
          </w:p>
        </w:tc>
        <w:tc>
          <w:tcPr>
            <w:tcW w:w="4489" w:type="dxa"/>
            <w:tcBorders>
              <w:top w:val="single" w:sz="4" w:space="0" w:color="000000"/>
              <w:left w:val="single" w:sz="4" w:space="0" w:color="000000"/>
              <w:bottom w:val="single" w:sz="4" w:space="0" w:color="000000"/>
              <w:right w:val="single" w:sz="4" w:space="0" w:color="000000"/>
            </w:tcBorders>
          </w:tcPr>
          <w:p w14:paraId="0B098DFA" w14:textId="77777777" w:rsidR="00926630" w:rsidRPr="00695F2C" w:rsidRDefault="00926630" w:rsidP="00BB4EED">
            <w:pPr>
              <w:rPr>
                <w:rFonts w:ascii="Poppins" w:hAnsi="Poppins" w:cs="Poppins"/>
                <w:sz w:val="21"/>
                <w:szCs w:val="21"/>
              </w:rPr>
            </w:pPr>
            <w:r w:rsidRPr="00695F2C">
              <w:rPr>
                <w:rFonts w:ascii="Poppins" w:hAnsi="Poppins" w:cs="Poppins"/>
                <w:sz w:val="21"/>
                <w:szCs w:val="21"/>
              </w:rPr>
              <w:t>Knowledge of the concept of confidentiality</w:t>
            </w:r>
          </w:p>
        </w:tc>
        <w:tc>
          <w:tcPr>
            <w:tcW w:w="1266" w:type="dxa"/>
            <w:tcBorders>
              <w:top w:val="single" w:sz="4" w:space="0" w:color="000000"/>
              <w:left w:val="single" w:sz="4" w:space="0" w:color="000000"/>
              <w:bottom w:val="single" w:sz="4" w:space="0" w:color="000000"/>
              <w:right w:val="single" w:sz="4" w:space="0" w:color="000000"/>
            </w:tcBorders>
            <w:vAlign w:val="center"/>
          </w:tcPr>
          <w:p w14:paraId="0898542A" w14:textId="77777777" w:rsidR="00926630" w:rsidRPr="00695F2C" w:rsidRDefault="00926630" w:rsidP="00BB4EED">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56E18667" w14:textId="77777777" w:rsidR="00926630" w:rsidRPr="00695F2C" w:rsidRDefault="00926630" w:rsidP="00BB4EED">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24EE11A2" w14:textId="77777777" w:rsidR="00926630" w:rsidRPr="00695F2C" w:rsidRDefault="00926630" w:rsidP="00BB4EED">
            <w:pPr>
              <w:ind w:left="1"/>
              <w:jc w:val="center"/>
              <w:rPr>
                <w:rFonts w:ascii="Poppins" w:hAnsi="Poppins" w:cs="Poppins"/>
                <w:sz w:val="21"/>
                <w:szCs w:val="21"/>
              </w:rPr>
            </w:pPr>
            <w:r w:rsidRPr="00695F2C">
              <w:rPr>
                <w:rFonts w:ascii="Poppins" w:eastAsia="Gill Sans MT" w:hAnsi="Poppins" w:cs="Poppins"/>
                <w:sz w:val="21"/>
                <w:szCs w:val="21"/>
              </w:rPr>
              <w:t>I</w:t>
            </w:r>
          </w:p>
        </w:tc>
      </w:tr>
      <w:tr w:rsidR="00926630" w:rsidRPr="00695F2C" w14:paraId="395098C1" w14:textId="77777777" w:rsidTr="00BB4EED">
        <w:tblPrEx>
          <w:tblCellMar>
            <w:left w:w="108" w:type="dxa"/>
            <w:right w:w="107" w:type="dxa"/>
          </w:tblCellMar>
        </w:tblPrEx>
        <w:trPr>
          <w:trHeight w:val="249"/>
        </w:trPr>
        <w:tc>
          <w:tcPr>
            <w:tcW w:w="478" w:type="dxa"/>
            <w:tcBorders>
              <w:top w:val="single" w:sz="4" w:space="0" w:color="000000"/>
              <w:left w:val="single" w:sz="4" w:space="0" w:color="000000"/>
              <w:bottom w:val="single" w:sz="4" w:space="0" w:color="000000"/>
              <w:right w:val="single" w:sz="4" w:space="0" w:color="000000"/>
            </w:tcBorders>
            <w:vAlign w:val="center"/>
          </w:tcPr>
          <w:p w14:paraId="69470335" w14:textId="77777777" w:rsidR="00926630" w:rsidRPr="00695F2C" w:rsidRDefault="00926630" w:rsidP="00BB4EED">
            <w:pPr>
              <w:jc w:val="center"/>
              <w:rPr>
                <w:rFonts w:ascii="Poppins" w:eastAsia="Gill Sans MT" w:hAnsi="Poppins" w:cs="Poppins"/>
                <w:sz w:val="21"/>
                <w:szCs w:val="21"/>
              </w:rPr>
            </w:pPr>
            <w:r w:rsidRPr="00695F2C">
              <w:rPr>
                <w:rFonts w:ascii="Poppins" w:eastAsia="Gill Sans MT" w:hAnsi="Poppins" w:cs="Poppins"/>
                <w:sz w:val="21"/>
                <w:szCs w:val="21"/>
              </w:rPr>
              <w:t>11</w:t>
            </w:r>
          </w:p>
        </w:tc>
        <w:tc>
          <w:tcPr>
            <w:tcW w:w="4489" w:type="dxa"/>
            <w:tcBorders>
              <w:top w:val="single" w:sz="4" w:space="0" w:color="000000"/>
              <w:left w:val="single" w:sz="4" w:space="0" w:color="000000"/>
              <w:bottom w:val="single" w:sz="4" w:space="0" w:color="000000"/>
              <w:right w:val="single" w:sz="4" w:space="0" w:color="000000"/>
            </w:tcBorders>
          </w:tcPr>
          <w:p w14:paraId="6452E743" w14:textId="77777777" w:rsidR="00926630" w:rsidRPr="00695F2C" w:rsidRDefault="00926630" w:rsidP="00BB4EED">
            <w:pPr>
              <w:rPr>
                <w:rFonts w:ascii="Poppins" w:hAnsi="Poppins" w:cs="Poppins"/>
                <w:sz w:val="21"/>
                <w:szCs w:val="21"/>
              </w:rPr>
            </w:pPr>
            <w:r w:rsidRPr="00695F2C">
              <w:rPr>
                <w:rFonts w:ascii="Poppins" w:hAnsi="Poppins" w:cs="Poppins"/>
                <w:sz w:val="21"/>
                <w:szCs w:val="21"/>
              </w:rPr>
              <w:t>Awareness of child protection issues.</w:t>
            </w:r>
          </w:p>
        </w:tc>
        <w:tc>
          <w:tcPr>
            <w:tcW w:w="1266" w:type="dxa"/>
            <w:tcBorders>
              <w:top w:val="single" w:sz="4" w:space="0" w:color="000000"/>
              <w:left w:val="single" w:sz="4" w:space="0" w:color="000000"/>
              <w:bottom w:val="single" w:sz="4" w:space="0" w:color="000000"/>
              <w:right w:val="single" w:sz="4" w:space="0" w:color="000000"/>
            </w:tcBorders>
            <w:vAlign w:val="center"/>
          </w:tcPr>
          <w:p w14:paraId="5B7EDB77" w14:textId="77777777" w:rsidR="00926630" w:rsidRPr="00695F2C" w:rsidRDefault="00926630" w:rsidP="00BB4EED">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2CB6542D" w14:textId="77777777" w:rsidR="00926630" w:rsidRPr="00695F2C" w:rsidRDefault="00926630" w:rsidP="00BB4EED">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69C8040F" w14:textId="77777777" w:rsidR="00926630" w:rsidRPr="00695F2C" w:rsidRDefault="00926630" w:rsidP="00BB4EED">
            <w:pPr>
              <w:ind w:left="1"/>
              <w:jc w:val="center"/>
              <w:rPr>
                <w:rFonts w:ascii="Poppins" w:hAnsi="Poppins" w:cs="Poppins"/>
                <w:sz w:val="21"/>
                <w:szCs w:val="21"/>
              </w:rPr>
            </w:pPr>
            <w:r w:rsidRPr="00695F2C">
              <w:rPr>
                <w:rFonts w:ascii="Poppins" w:eastAsia="Gill Sans MT" w:hAnsi="Poppins" w:cs="Poppins"/>
                <w:sz w:val="21"/>
                <w:szCs w:val="21"/>
              </w:rPr>
              <w:t>I</w:t>
            </w:r>
          </w:p>
        </w:tc>
      </w:tr>
      <w:tr w:rsidR="00926630" w:rsidRPr="00695F2C" w14:paraId="2C1B1733" w14:textId="77777777" w:rsidTr="00BB4EED">
        <w:tblPrEx>
          <w:tblCellMar>
            <w:left w:w="108" w:type="dxa"/>
            <w:right w:w="107" w:type="dxa"/>
          </w:tblCellMar>
        </w:tblPrEx>
        <w:trPr>
          <w:trHeight w:val="398"/>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vAlign w:val="center"/>
          </w:tcPr>
          <w:p w14:paraId="6400EDC4" w14:textId="77777777" w:rsidR="00926630" w:rsidRPr="00695F2C" w:rsidRDefault="00926630" w:rsidP="00BB4EED">
            <w:pPr>
              <w:rPr>
                <w:rFonts w:ascii="Poppins" w:eastAsia="Gill Sans MT" w:hAnsi="Poppins" w:cs="Poppins"/>
                <w:b/>
                <w:sz w:val="21"/>
                <w:szCs w:val="21"/>
              </w:rPr>
            </w:pPr>
            <w:r w:rsidRPr="00695F2C">
              <w:rPr>
                <w:rFonts w:ascii="Poppins" w:eastAsia="Gill Sans MT" w:hAnsi="Poppins" w:cs="Poppins"/>
                <w:b/>
                <w:sz w:val="21"/>
                <w:szCs w:val="21"/>
              </w:rPr>
              <w:t>Skills and abilities</w:t>
            </w:r>
          </w:p>
        </w:tc>
        <w:tc>
          <w:tcPr>
            <w:tcW w:w="1266" w:type="dxa"/>
            <w:tcBorders>
              <w:top w:val="single" w:sz="4" w:space="0" w:color="000000"/>
              <w:left w:val="single" w:sz="4" w:space="0" w:color="000000"/>
              <w:bottom w:val="single" w:sz="4" w:space="0" w:color="000000"/>
              <w:right w:val="single" w:sz="4" w:space="0" w:color="000000"/>
            </w:tcBorders>
            <w:shd w:val="clear" w:color="auto" w:fill="04428C"/>
          </w:tcPr>
          <w:p w14:paraId="12AE6740" w14:textId="77777777" w:rsidR="00926630" w:rsidRPr="00695F2C" w:rsidRDefault="00926630" w:rsidP="00BB4EED">
            <w:pPr>
              <w:jc w:val="center"/>
              <w:rPr>
                <w:rFonts w:ascii="Poppins" w:eastAsia="Gill Sans MT" w:hAnsi="Poppins" w:cs="Poppins"/>
                <w:b/>
                <w:sz w:val="21"/>
                <w:szCs w:val="21"/>
              </w:rPr>
            </w:pPr>
            <w:r w:rsidRPr="00695F2C">
              <w:rPr>
                <w:rFonts w:ascii="Poppins" w:eastAsia="Gill Sans MT" w:hAnsi="Poppins" w:cs="Poppins"/>
                <w:b/>
                <w:sz w:val="21"/>
                <w:szCs w:val="21"/>
              </w:rPr>
              <w:t>Essential</w:t>
            </w:r>
          </w:p>
        </w:tc>
        <w:tc>
          <w:tcPr>
            <w:tcW w:w="1273" w:type="dxa"/>
            <w:tcBorders>
              <w:top w:val="single" w:sz="4" w:space="0" w:color="000000"/>
              <w:left w:val="single" w:sz="4" w:space="0" w:color="000000"/>
              <w:bottom w:val="single" w:sz="4" w:space="0" w:color="000000"/>
              <w:right w:val="single" w:sz="4" w:space="0" w:color="000000"/>
            </w:tcBorders>
            <w:shd w:val="clear" w:color="auto" w:fill="04428C"/>
          </w:tcPr>
          <w:p w14:paraId="47BBBD12" w14:textId="77777777" w:rsidR="00926630" w:rsidRPr="00695F2C" w:rsidRDefault="00926630" w:rsidP="00BB4EED">
            <w:pPr>
              <w:jc w:val="center"/>
              <w:rPr>
                <w:rFonts w:ascii="Poppins" w:eastAsia="Gill Sans MT" w:hAnsi="Poppins" w:cs="Poppins"/>
                <w:b/>
                <w:sz w:val="21"/>
                <w:szCs w:val="21"/>
              </w:rPr>
            </w:pPr>
            <w:r w:rsidRPr="00695F2C">
              <w:rPr>
                <w:rFonts w:ascii="Poppins" w:eastAsia="Gill Sans MT" w:hAnsi="Poppins" w:cs="Poppins"/>
                <w:b/>
                <w:sz w:val="21"/>
                <w:szCs w:val="21"/>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28C"/>
          </w:tcPr>
          <w:p w14:paraId="08512592" w14:textId="77777777" w:rsidR="00926630" w:rsidRPr="00695F2C" w:rsidRDefault="00926630" w:rsidP="00BB4EED">
            <w:pPr>
              <w:ind w:left="1"/>
              <w:jc w:val="center"/>
              <w:rPr>
                <w:rFonts w:ascii="Poppins" w:eastAsia="Gill Sans MT" w:hAnsi="Poppins" w:cs="Poppins"/>
                <w:b/>
                <w:sz w:val="21"/>
                <w:szCs w:val="21"/>
              </w:rPr>
            </w:pPr>
            <w:r w:rsidRPr="00695F2C">
              <w:rPr>
                <w:rFonts w:ascii="Poppins" w:eastAsia="Gill Sans MT" w:hAnsi="Poppins" w:cs="Poppins"/>
                <w:b/>
                <w:sz w:val="21"/>
                <w:szCs w:val="21"/>
              </w:rPr>
              <w:t>Assessment</w:t>
            </w:r>
          </w:p>
        </w:tc>
      </w:tr>
      <w:tr w:rsidR="00926630" w:rsidRPr="00695F2C" w14:paraId="73A6F6BC" w14:textId="77777777" w:rsidTr="00BB4EED">
        <w:tblPrEx>
          <w:tblCellMar>
            <w:left w:w="108" w:type="dxa"/>
            <w:right w:w="107"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2655CC1B" w14:textId="77777777" w:rsidR="00926630" w:rsidRPr="00695F2C" w:rsidRDefault="00926630" w:rsidP="00BB4EED">
            <w:pPr>
              <w:jc w:val="center"/>
              <w:rPr>
                <w:rFonts w:ascii="Poppins" w:eastAsia="Gill Sans MT" w:hAnsi="Poppins" w:cs="Poppins"/>
                <w:sz w:val="21"/>
                <w:szCs w:val="21"/>
              </w:rPr>
            </w:pPr>
            <w:r w:rsidRPr="00695F2C">
              <w:rPr>
                <w:rFonts w:ascii="Poppins" w:eastAsia="Gill Sans MT" w:hAnsi="Poppins" w:cs="Poppins"/>
                <w:sz w:val="21"/>
                <w:szCs w:val="21"/>
              </w:rPr>
              <w:t>12</w:t>
            </w:r>
          </w:p>
        </w:tc>
        <w:tc>
          <w:tcPr>
            <w:tcW w:w="4489" w:type="dxa"/>
            <w:tcBorders>
              <w:top w:val="single" w:sz="4" w:space="0" w:color="000000"/>
              <w:left w:val="single" w:sz="4" w:space="0" w:color="000000"/>
              <w:bottom w:val="single" w:sz="4" w:space="0" w:color="000000"/>
              <w:right w:val="single" w:sz="4" w:space="0" w:color="000000"/>
            </w:tcBorders>
          </w:tcPr>
          <w:p w14:paraId="4483F3B6" w14:textId="77777777" w:rsidR="00926630" w:rsidRPr="00695F2C" w:rsidRDefault="00926630" w:rsidP="00BB4EED">
            <w:pPr>
              <w:rPr>
                <w:rFonts w:ascii="Poppins" w:hAnsi="Poppins" w:cs="Poppins"/>
                <w:sz w:val="21"/>
                <w:szCs w:val="21"/>
              </w:rPr>
            </w:pPr>
            <w:r>
              <w:rPr>
                <w:rFonts w:ascii="Poppins" w:hAnsi="Poppins" w:cs="Poppins"/>
                <w:sz w:val="21"/>
                <w:szCs w:val="21"/>
              </w:rPr>
              <w:t>Professional conduct with colleagues and customers.</w:t>
            </w:r>
          </w:p>
        </w:tc>
        <w:tc>
          <w:tcPr>
            <w:tcW w:w="1266" w:type="dxa"/>
            <w:tcBorders>
              <w:top w:val="single" w:sz="4" w:space="0" w:color="000000"/>
              <w:left w:val="single" w:sz="4" w:space="0" w:color="000000"/>
              <w:bottom w:val="single" w:sz="4" w:space="0" w:color="000000"/>
              <w:right w:val="single" w:sz="4" w:space="0" w:color="000000"/>
            </w:tcBorders>
            <w:vAlign w:val="center"/>
          </w:tcPr>
          <w:p w14:paraId="15296709" w14:textId="77777777" w:rsidR="00926630" w:rsidRPr="00695F2C" w:rsidRDefault="00926630" w:rsidP="00BB4EED">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7062768B" w14:textId="77777777" w:rsidR="00926630" w:rsidRPr="00695F2C" w:rsidRDefault="00926630" w:rsidP="00BB4EED">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0C6AAE22" w14:textId="77777777" w:rsidR="00926630" w:rsidRPr="00695F2C" w:rsidRDefault="00926630" w:rsidP="00BB4EED">
            <w:pPr>
              <w:ind w:left="1"/>
              <w:jc w:val="center"/>
              <w:rPr>
                <w:rFonts w:ascii="Poppins" w:hAnsi="Poppins" w:cs="Poppins"/>
                <w:sz w:val="21"/>
                <w:szCs w:val="21"/>
              </w:rPr>
            </w:pPr>
            <w:r w:rsidRPr="00695F2C">
              <w:rPr>
                <w:rFonts w:ascii="Poppins" w:hAnsi="Poppins" w:cs="Poppins"/>
                <w:sz w:val="21"/>
                <w:szCs w:val="21"/>
              </w:rPr>
              <w:t>I</w:t>
            </w:r>
          </w:p>
        </w:tc>
      </w:tr>
      <w:tr w:rsidR="00926630" w:rsidRPr="00695F2C" w14:paraId="71050DD3" w14:textId="77777777" w:rsidTr="00BB4EED">
        <w:tblPrEx>
          <w:tblCellMar>
            <w:left w:w="108" w:type="dxa"/>
            <w:right w:w="107"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675486D3" w14:textId="77777777" w:rsidR="00926630" w:rsidRPr="00695F2C" w:rsidRDefault="00926630" w:rsidP="00BB4EED">
            <w:pPr>
              <w:jc w:val="center"/>
              <w:rPr>
                <w:rFonts w:ascii="Poppins" w:eastAsia="Gill Sans MT" w:hAnsi="Poppins" w:cs="Poppins"/>
                <w:sz w:val="21"/>
                <w:szCs w:val="21"/>
              </w:rPr>
            </w:pPr>
            <w:r w:rsidRPr="00695F2C">
              <w:rPr>
                <w:rFonts w:ascii="Poppins" w:eastAsia="Gill Sans MT" w:hAnsi="Poppins" w:cs="Poppins"/>
                <w:sz w:val="21"/>
                <w:szCs w:val="21"/>
              </w:rPr>
              <w:t>13</w:t>
            </w:r>
          </w:p>
        </w:tc>
        <w:tc>
          <w:tcPr>
            <w:tcW w:w="4489" w:type="dxa"/>
            <w:tcBorders>
              <w:top w:val="single" w:sz="4" w:space="0" w:color="000000"/>
              <w:left w:val="single" w:sz="4" w:space="0" w:color="000000"/>
              <w:bottom w:val="single" w:sz="4" w:space="0" w:color="000000"/>
              <w:right w:val="single" w:sz="4" w:space="0" w:color="000000"/>
            </w:tcBorders>
          </w:tcPr>
          <w:p w14:paraId="30C548A9" w14:textId="77777777" w:rsidR="00926630" w:rsidRPr="00695F2C" w:rsidRDefault="00926630" w:rsidP="00BB4EED">
            <w:pPr>
              <w:rPr>
                <w:rFonts w:ascii="Poppins" w:hAnsi="Poppins" w:cs="Poppins"/>
                <w:sz w:val="21"/>
                <w:szCs w:val="21"/>
              </w:rPr>
            </w:pPr>
            <w:r>
              <w:rPr>
                <w:rFonts w:ascii="Poppins" w:hAnsi="Poppins" w:cs="Poppins"/>
                <w:sz w:val="21"/>
                <w:szCs w:val="21"/>
              </w:rPr>
              <w:t>Effective communication skills.</w:t>
            </w:r>
          </w:p>
        </w:tc>
        <w:tc>
          <w:tcPr>
            <w:tcW w:w="1266" w:type="dxa"/>
            <w:tcBorders>
              <w:top w:val="single" w:sz="4" w:space="0" w:color="000000"/>
              <w:left w:val="single" w:sz="4" w:space="0" w:color="000000"/>
              <w:bottom w:val="single" w:sz="4" w:space="0" w:color="000000"/>
              <w:right w:val="single" w:sz="4" w:space="0" w:color="000000"/>
            </w:tcBorders>
            <w:vAlign w:val="center"/>
          </w:tcPr>
          <w:p w14:paraId="1B81467A" w14:textId="77777777" w:rsidR="00926630" w:rsidRPr="00695F2C" w:rsidRDefault="00926630" w:rsidP="00BB4EED">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497969F2" w14:textId="77777777" w:rsidR="00926630" w:rsidRPr="00695F2C" w:rsidRDefault="00926630" w:rsidP="00BB4EED">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51E24886" w14:textId="77777777" w:rsidR="00926630" w:rsidRPr="00695F2C" w:rsidRDefault="00926630" w:rsidP="00BB4EED">
            <w:pPr>
              <w:ind w:left="1"/>
              <w:jc w:val="center"/>
              <w:rPr>
                <w:rFonts w:ascii="Poppins" w:hAnsi="Poppins" w:cs="Poppins"/>
                <w:sz w:val="21"/>
                <w:szCs w:val="21"/>
              </w:rPr>
            </w:pPr>
            <w:r w:rsidRPr="00695F2C">
              <w:rPr>
                <w:rFonts w:ascii="Poppins" w:hAnsi="Poppins" w:cs="Poppins"/>
                <w:sz w:val="21"/>
                <w:szCs w:val="21"/>
              </w:rPr>
              <w:t>I</w:t>
            </w:r>
          </w:p>
        </w:tc>
      </w:tr>
      <w:tr w:rsidR="00926630" w:rsidRPr="00695F2C" w14:paraId="4E91E80E" w14:textId="77777777" w:rsidTr="00BB4EED">
        <w:tblPrEx>
          <w:tblCellMar>
            <w:left w:w="108" w:type="dxa"/>
            <w:right w:w="107"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69F04CFD" w14:textId="77777777" w:rsidR="00926630" w:rsidRPr="00695F2C" w:rsidRDefault="00926630" w:rsidP="00BB4EED">
            <w:pPr>
              <w:jc w:val="center"/>
              <w:rPr>
                <w:rFonts w:ascii="Poppins" w:eastAsia="Gill Sans MT" w:hAnsi="Poppins" w:cs="Poppins"/>
                <w:sz w:val="21"/>
                <w:szCs w:val="21"/>
              </w:rPr>
            </w:pPr>
            <w:r w:rsidRPr="00695F2C">
              <w:rPr>
                <w:rFonts w:ascii="Poppins" w:eastAsia="Gill Sans MT" w:hAnsi="Poppins" w:cs="Poppins"/>
                <w:sz w:val="21"/>
                <w:szCs w:val="21"/>
              </w:rPr>
              <w:t>14</w:t>
            </w:r>
          </w:p>
        </w:tc>
        <w:tc>
          <w:tcPr>
            <w:tcW w:w="4489" w:type="dxa"/>
            <w:tcBorders>
              <w:top w:val="single" w:sz="4" w:space="0" w:color="000000"/>
              <w:left w:val="single" w:sz="4" w:space="0" w:color="000000"/>
              <w:bottom w:val="single" w:sz="4" w:space="0" w:color="000000"/>
              <w:right w:val="single" w:sz="4" w:space="0" w:color="000000"/>
            </w:tcBorders>
          </w:tcPr>
          <w:p w14:paraId="42C67122" w14:textId="77777777" w:rsidR="00926630" w:rsidRPr="00695F2C" w:rsidRDefault="00926630" w:rsidP="00BB4EED">
            <w:pPr>
              <w:rPr>
                <w:rFonts w:ascii="Poppins" w:hAnsi="Poppins" w:cs="Poppins"/>
                <w:sz w:val="21"/>
                <w:szCs w:val="21"/>
              </w:rPr>
            </w:pPr>
            <w:r>
              <w:rPr>
                <w:rFonts w:ascii="Poppins" w:hAnsi="Poppins" w:cs="Poppins"/>
                <w:sz w:val="21"/>
                <w:szCs w:val="21"/>
              </w:rPr>
              <w:t>Ability to work through problems using own initiative.</w:t>
            </w:r>
          </w:p>
        </w:tc>
        <w:tc>
          <w:tcPr>
            <w:tcW w:w="1266" w:type="dxa"/>
            <w:tcBorders>
              <w:top w:val="single" w:sz="4" w:space="0" w:color="000000"/>
              <w:left w:val="single" w:sz="4" w:space="0" w:color="000000"/>
              <w:bottom w:val="single" w:sz="4" w:space="0" w:color="000000"/>
              <w:right w:val="single" w:sz="4" w:space="0" w:color="000000"/>
            </w:tcBorders>
            <w:vAlign w:val="center"/>
          </w:tcPr>
          <w:p w14:paraId="51EEFC6B" w14:textId="77777777" w:rsidR="00926630" w:rsidRPr="00695F2C" w:rsidRDefault="00926630" w:rsidP="00BB4EED">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58567142" w14:textId="77777777" w:rsidR="00926630" w:rsidRPr="00695F2C" w:rsidRDefault="00926630" w:rsidP="00BB4EED">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0743C965" w14:textId="77777777" w:rsidR="00926630" w:rsidRPr="00695F2C" w:rsidRDefault="00926630" w:rsidP="00BB4EED">
            <w:pPr>
              <w:ind w:left="1"/>
              <w:jc w:val="center"/>
              <w:rPr>
                <w:rFonts w:ascii="Poppins" w:hAnsi="Poppins" w:cs="Poppins"/>
                <w:sz w:val="21"/>
                <w:szCs w:val="21"/>
              </w:rPr>
            </w:pPr>
            <w:r w:rsidRPr="00695F2C">
              <w:rPr>
                <w:rFonts w:ascii="Poppins" w:hAnsi="Poppins" w:cs="Poppins"/>
                <w:sz w:val="21"/>
                <w:szCs w:val="21"/>
              </w:rPr>
              <w:t>I</w:t>
            </w:r>
          </w:p>
        </w:tc>
      </w:tr>
      <w:tr w:rsidR="00926630" w:rsidRPr="00695F2C" w14:paraId="2D6C7A2A" w14:textId="77777777" w:rsidTr="00BB4EED">
        <w:tblPrEx>
          <w:tblCellMar>
            <w:left w:w="108" w:type="dxa"/>
            <w:right w:w="107"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4E803C0C" w14:textId="77777777" w:rsidR="00926630" w:rsidRPr="00695F2C" w:rsidRDefault="00926630" w:rsidP="00BB4EED">
            <w:pPr>
              <w:jc w:val="center"/>
              <w:rPr>
                <w:rFonts w:ascii="Poppins" w:eastAsia="Gill Sans MT" w:hAnsi="Poppins" w:cs="Poppins"/>
                <w:sz w:val="21"/>
                <w:szCs w:val="21"/>
              </w:rPr>
            </w:pPr>
            <w:r w:rsidRPr="00695F2C">
              <w:rPr>
                <w:rFonts w:ascii="Poppins" w:eastAsia="Gill Sans MT" w:hAnsi="Poppins" w:cs="Poppins"/>
                <w:sz w:val="21"/>
                <w:szCs w:val="21"/>
              </w:rPr>
              <w:t>15</w:t>
            </w:r>
          </w:p>
        </w:tc>
        <w:tc>
          <w:tcPr>
            <w:tcW w:w="4489" w:type="dxa"/>
            <w:tcBorders>
              <w:top w:val="single" w:sz="4" w:space="0" w:color="000000"/>
              <w:left w:val="single" w:sz="4" w:space="0" w:color="000000"/>
              <w:bottom w:val="single" w:sz="4" w:space="0" w:color="000000"/>
              <w:right w:val="single" w:sz="4" w:space="0" w:color="000000"/>
            </w:tcBorders>
          </w:tcPr>
          <w:p w14:paraId="288C85D5" w14:textId="77777777" w:rsidR="00926630" w:rsidRPr="00695F2C" w:rsidRDefault="00926630" w:rsidP="00BB4EED">
            <w:pPr>
              <w:rPr>
                <w:rFonts w:ascii="Poppins" w:hAnsi="Poppins" w:cs="Poppins"/>
                <w:sz w:val="21"/>
                <w:szCs w:val="21"/>
              </w:rPr>
            </w:pPr>
            <w:r>
              <w:rPr>
                <w:rFonts w:ascii="Poppins" w:hAnsi="Poppins" w:cs="Poppins"/>
                <w:sz w:val="21"/>
                <w:szCs w:val="21"/>
              </w:rPr>
              <w:t>Flexible and pro-active approach to work.</w:t>
            </w:r>
          </w:p>
        </w:tc>
        <w:tc>
          <w:tcPr>
            <w:tcW w:w="1266" w:type="dxa"/>
            <w:tcBorders>
              <w:top w:val="single" w:sz="4" w:space="0" w:color="000000"/>
              <w:left w:val="single" w:sz="4" w:space="0" w:color="000000"/>
              <w:bottom w:val="single" w:sz="4" w:space="0" w:color="000000"/>
              <w:right w:val="single" w:sz="4" w:space="0" w:color="000000"/>
            </w:tcBorders>
            <w:vAlign w:val="center"/>
          </w:tcPr>
          <w:p w14:paraId="31F6FE51" w14:textId="77777777" w:rsidR="00926630" w:rsidRPr="00695F2C" w:rsidRDefault="00926630" w:rsidP="00BB4EED">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6B873D45" w14:textId="77777777" w:rsidR="00926630" w:rsidRPr="00695F2C" w:rsidRDefault="00926630" w:rsidP="00BB4EED">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3E4663B9" w14:textId="77777777" w:rsidR="00926630" w:rsidRPr="00695F2C" w:rsidRDefault="00926630" w:rsidP="00BB4EED">
            <w:pPr>
              <w:ind w:left="1"/>
              <w:jc w:val="center"/>
              <w:rPr>
                <w:rFonts w:ascii="Poppins" w:hAnsi="Poppins" w:cs="Poppins"/>
                <w:sz w:val="21"/>
                <w:szCs w:val="21"/>
              </w:rPr>
            </w:pPr>
            <w:r w:rsidRPr="00695F2C">
              <w:rPr>
                <w:rFonts w:ascii="Poppins" w:hAnsi="Poppins" w:cs="Poppins"/>
                <w:sz w:val="21"/>
                <w:szCs w:val="21"/>
              </w:rPr>
              <w:t>I</w:t>
            </w:r>
          </w:p>
        </w:tc>
      </w:tr>
      <w:tr w:rsidR="00926630" w:rsidRPr="00695F2C" w14:paraId="26A322AD" w14:textId="77777777" w:rsidTr="00BB4EED">
        <w:tblPrEx>
          <w:tblCellMar>
            <w:left w:w="108" w:type="dxa"/>
            <w:right w:w="107"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35975B73" w14:textId="77777777" w:rsidR="00926630" w:rsidRPr="00695F2C" w:rsidRDefault="00926630" w:rsidP="00BB4EED">
            <w:pPr>
              <w:jc w:val="center"/>
              <w:rPr>
                <w:rFonts w:ascii="Poppins" w:eastAsia="Gill Sans MT" w:hAnsi="Poppins" w:cs="Poppins"/>
                <w:sz w:val="21"/>
                <w:szCs w:val="21"/>
              </w:rPr>
            </w:pPr>
            <w:r w:rsidRPr="00695F2C">
              <w:rPr>
                <w:rFonts w:ascii="Poppins" w:eastAsia="Gill Sans MT" w:hAnsi="Poppins" w:cs="Poppins"/>
                <w:sz w:val="21"/>
                <w:szCs w:val="21"/>
              </w:rPr>
              <w:t>16</w:t>
            </w:r>
          </w:p>
        </w:tc>
        <w:tc>
          <w:tcPr>
            <w:tcW w:w="4489" w:type="dxa"/>
            <w:tcBorders>
              <w:top w:val="single" w:sz="4" w:space="0" w:color="000000"/>
              <w:left w:val="single" w:sz="4" w:space="0" w:color="000000"/>
              <w:bottom w:val="single" w:sz="4" w:space="0" w:color="000000"/>
              <w:right w:val="single" w:sz="4" w:space="0" w:color="000000"/>
            </w:tcBorders>
          </w:tcPr>
          <w:p w14:paraId="0A9C1B7B" w14:textId="77777777" w:rsidR="00926630" w:rsidRPr="00695F2C" w:rsidRDefault="00926630" w:rsidP="00BB4EED">
            <w:pPr>
              <w:rPr>
                <w:rFonts w:ascii="Poppins" w:hAnsi="Poppins" w:cs="Poppins"/>
                <w:sz w:val="21"/>
                <w:szCs w:val="21"/>
              </w:rPr>
            </w:pPr>
            <w:r w:rsidRPr="00695F2C">
              <w:rPr>
                <w:rFonts w:ascii="Poppins" w:hAnsi="Poppins" w:cs="Poppins"/>
                <w:sz w:val="21"/>
                <w:szCs w:val="21"/>
              </w:rPr>
              <w:t>High level of personal organisation skills.</w:t>
            </w:r>
          </w:p>
        </w:tc>
        <w:tc>
          <w:tcPr>
            <w:tcW w:w="1266" w:type="dxa"/>
            <w:tcBorders>
              <w:top w:val="single" w:sz="4" w:space="0" w:color="000000"/>
              <w:left w:val="single" w:sz="4" w:space="0" w:color="000000"/>
              <w:bottom w:val="single" w:sz="4" w:space="0" w:color="000000"/>
              <w:right w:val="single" w:sz="4" w:space="0" w:color="000000"/>
            </w:tcBorders>
            <w:vAlign w:val="center"/>
          </w:tcPr>
          <w:p w14:paraId="21D6E2DA" w14:textId="77777777" w:rsidR="00926630" w:rsidRPr="00695F2C" w:rsidRDefault="00926630" w:rsidP="00BB4EED">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4BC97C44" w14:textId="77777777" w:rsidR="00926630" w:rsidRPr="00695F2C" w:rsidRDefault="00926630" w:rsidP="00BB4EED">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0BB129F4" w14:textId="77777777" w:rsidR="00926630" w:rsidRPr="00695F2C" w:rsidRDefault="00926630" w:rsidP="00BB4EED">
            <w:pPr>
              <w:ind w:left="1"/>
              <w:jc w:val="center"/>
              <w:rPr>
                <w:rFonts w:ascii="Poppins" w:hAnsi="Poppins" w:cs="Poppins"/>
                <w:sz w:val="21"/>
                <w:szCs w:val="21"/>
              </w:rPr>
            </w:pPr>
            <w:r w:rsidRPr="00695F2C">
              <w:rPr>
                <w:rFonts w:ascii="Poppins" w:hAnsi="Poppins" w:cs="Poppins"/>
                <w:sz w:val="21"/>
                <w:szCs w:val="21"/>
              </w:rPr>
              <w:t>I</w:t>
            </w:r>
          </w:p>
        </w:tc>
      </w:tr>
      <w:tr w:rsidR="00926630" w:rsidRPr="00695F2C" w14:paraId="6EC7DEE4" w14:textId="77777777" w:rsidTr="00BB4EED">
        <w:tblPrEx>
          <w:tblCellMar>
            <w:left w:w="108" w:type="dxa"/>
            <w:right w:w="107"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5B7600B1" w14:textId="77777777" w:rsidR="00926630" w:rsidRPr="00695F2C" w:rsidRDefault="00926630" w:rsidP="00BB4EED">
            <w:pPr>
              <w:jc w:val="center"/>
              <w:rPr>
                <w:rFonts w:ascii="Poppins" w:eastAsia="Gill Sans MT" w:hAnsi="Poppins" w:cs="Poppins"/>
                <w:sz w:val="21"/>
                <w:szCs w:val="21"/>
              </w:rPr>
            </w:pPr>
            <w:r w:rsidRPr="00695F2C">
              <w:rPr>
                <w:rFonts w:ascii="Poppins" w:eastAsia="Gill Sans MT" w:hAnsi="Poppins" w:cs="Poppins"/>
                <w:sz w:val="21"/>
                <w:szCs w:val="21"/>
              </w:rPr>
              <w:t>17</w:t>
            </w:r>
          </w:p>
        </w:tc>
        <w:tc>
          <w:tcPr>
            <w:tcW w:w="4489" w:type="dxa"/>
            <w:tcBorders>
              <w:top w:val="single" w:sz="4" w:space="0" w:color="000000"/>
              <w:left w:val="single" w:sz="4" w:space="0" w:color="000000"/>
              <w:bottom w:val="single" w:sz="4" w:space="0" w:color="000000"/>
              <w:right w:val="single" w:sz="4" w:space="0" w:color="000000"/>
            </w:tcBorders>
          </w:tcPr>
          <w:p w14:paraId="590568D5" w14:textId="77777777" w:rsidR="00926630" w:rsidRPr="00695F2C" w:rsidRDefault="00926630" w:rsidP="00BB4EED">
            <w:pPr>
              <w:rPr>
                <w:rFonts w:ascii="Poppins" w:hAnsi="Poppins" w:cs="Poppins"/>
                <w:sz w:val="21"/>
                <w:szCs w:val="21"/>
              </w:rPr>
            </w:pPr>
            <w:r w:rsidRPr="00695F2C">
              <w:rPr>
                <w:rFonts w:ascii="Poppins" w:hAnsi="Poppins" w:cs="Poppins"/>
                <w:sz w:val="21"/>
                <w:szCs w:val="21"/>
              </w:rPr>
              <w:t>Ability to contribute to team meetings and contribute ideas</w:t>
            </w:r>
          </w:p>
        </w:tc>
        <w:tc>
          <w:tcPr>
            <w:tcW w:w="1266" w:type="dxa"/>
            <w:tcBorders>
              <w:top w:val="single" w:sz="4" w:space="0" w:color="000000"/>
              <w:left w:val="single" w:sz="4" w:space="0" w:color="000000"/>
              <w:bottom w:val="single" w:sz="4" w:space="0" w:color="000000"/>
              <w:right w:val="single" w:sz="4" w:space="0" w:color="000000"/>
            </w:tcBorders>
            <w:vAlign w:val="center"/>
          </w:tcPr>
          <w:p w14:paraId="3F9387C0" w14:textId="77777777" w:rsidR="00926630" w:rsidRPr="00695F2C" w:rsidRDefault="00926630" w:rsidP="00BB4EED">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19CB9876" w14:textId="77777777" w:rsidR="00926630" w:rsidRPr="00695F2C" w:rsidRDefault="00926630" w:rsidP="00BB4EED">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32A493D3" w14:textId="77777777" w:rsidR="00926630" w:rsidRPr="00695F2C" w:rsidRDefault="00926630" w:rsidP="00BB4EED">
            <w:pPr>
              <w:ind w:left="1"/>
              <w:jc w:val="center"/>
              <w:rPr>
                <w:rFonts w:ascii="Poppins" w:hAnsi="Poppins" w:cs="Poppins"/>
                <w:sz w:val="21"/>
                <w:szCs w:val="21"/>
              </w:rPr>
            </w:pPr>
            <w:r w:rsidRPr="00695F2C">
              <w:rPr>
                <w:rFonts w:ascii="Poppins" w:hAnsi="Poppins" w:cs="Poppins"/>
                <w:sz w:val="21"/>
                <w:szCs w:val="21"/>
              </w:rPr>
              <w:t>I</w:t>
            </w:r>
          </w:p>
        </w:tc>
      </w:tr>
      <w:tr w:rsidR="00926630" w:rsidRPr="00695F2C" w14:paraId="5D90EDCE" w14:textId="77777777" w:rsidTr="00BB4EED">
        <w:tblPrEx>
          <w:tblCellMar>
            <w:left w:w="108" w:type="dxa"/>
            <w:right w:w="107" w:type="dxa"/>
          </w:tblCellMar>
        </w:tblPrEx>
        <w:trPr>
          <w:trHeight w:val="398"/>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vAlign w:val="center"/>
          </w:tcPr>
          <w:p w14:paraId="04BEB77C" w14:textId="77777777" w:rsidR="00926630" w:rsidRPr="00695F2C" w:rsidRDefault="00926630" w:rsidP="00BB4EED">
            <w:pPr>
              <w:rPr>
                <w:rFonts w:ascii="Poppins" w:hAnsi="Poppins" w:cs="Poppins"/>
                <w:sz w:val="21"/>
                <w:szCs w:val="21"/>
              </w:rPr>
            </w:pPr>
            <w:r w:rsidRPr="00695F2C">
              <w:rPr>
                <w:rFonts w:ascii="Poppins" w:eastAsia="Gill Sans MT" w:hAnsi="Poppins" w:cs="Poppins"/>
                <w:b/>
                <w:sz w:val="21"/>
                <w:szCs w:val="21"/>
              </w:rPr>
              <w:lastRenderedPageBreak/>
              <w:t>Personal Qualities</w:t>
            </w:r>
          </w:p>
        </w:tc>
        <w:tc>
          <w:tcPr>
            <w:tcW w:w="1266" w:type="dxa"/>
            <w:tcBorders>
              <w:top w:val="single" w:sz="4" w:space="0" w:color="000000"/>
              <w:left w:val="single" w:sz="4" w:space="0" w:color="000000"/>
              <w:bottom w:val="single" w:sz="4" w:space="0" w:color="000000"/>
              <w:right w:val="single" w:sz="4" w:space="0" w:color="000000"/>
            </w:tcBorders>
            <w:shd w:val="clear" w:color="auto" w:fill="04428C"/>
          </w:tcPr>
          <w:p w14:paraId="2391BDD5" w14:textId="77777777" w:rsidR="00926630" w:rsidRPr="00695F2C" w:rsidRDefault="00926630" w:rsidP="00BB4EED">
            <w:pPr>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000000"/>
              <w:left w:val="single" w:sz="4" w:space="0" w:color="000000"/>
              <w:bottom w:val="single" w:sz="4" w:space="0" w:color="000000"/>
              <w:right w:val="single" w:sz="4" w:space="0" w:color="000000"/>
            </w:tcBorders>
            <w:shd w:val="clear" w:color="auto" w:fill="04428C"/>
          </w:tcPr>
          <w:p w14:paraId="292C472F" w14:textId="77777777" w:rsidR="00926630" w:rsidRPr="00695F2C" w:rsidRDefault="00926630" w:rsidP="00BB4EED">
            <w:pPr>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28C"/>
          </w:tcPr>
          <w:p w14:paraId="22B38F65" w14:textId="77777777" w:rsidR="00926630" w:rsidRPr="00695F2C" w:rsidRDefault="00926630" w:rsidP="00BB4EED">
            <w:pPr>
              <w:ind w:left="1"/>
              <w:jc w:val="center"/>
              <w:rPr>
                <w:rFonts w:ascii="Poppins" w:hAnsi="Poppins" w:cs="Poppins"/>
                <w:sz w:val="21"/>
                <w:szCs w:val="21"/>
              </w:rPr>
            </w:pPr>
            <w:r w:rsidRPr="00695F2C">
              <w:rPr>
                <w:rFonts w:ascii="Poppins" w:eastAsia="Gill Sans MT" w:hAnsi="Poppins" w:cs="Poppins"/>
                <w:b/>
                <w:sz w:val="21"/>
                <w:szCs w:val="21"/>
              </w:rPr>
              <w:t>Assessment</w:t>
            </w:r>
          </w:p>
        </w:tc>
      </w:tr>
      <w:tr w:rsidR="00926630" w:rsidRPr="00695F2C" w14:paraId="5463A8F9" w14:textId="77777777" w:rsidTr="00BB4EED">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1BFFE90E" w14:textId="77777777" w:rsidR="00926630" w:rsidRPr="00695F2C" w:rsidRDefault="00926630" w:rsidP="00BB4EED">
            <w:pPr>
              <w:jc w:val="center"/>
              <w:rPr>
                <w:rFonts w:ascii="Poppins" w:eastAsia="Gill Sans MT" w:hAnsi="Poppins" w:cs="Poppins"/>
                <w:sz w:val="21"/>
                <w:szCs w:val="21"/>
              </w:rPr>
            </w:pPr>
            <w:r w:rsidRPr="00695F2C">
              <w:rPr>
                <w:rFonts w:ascii="Poppins" w:eastAsia="Gill Sans MT" w:hAnsi="Poppins" w:cs="Poppins"/>
                <w:sz w:val="21"/>
                <w:szCs w:val="21"/>
              </w:rPr>
              <w:t>19</w:t>
            </w:r>
          </w:p>
        </w:tc>
        <w:tc>
          <w:tcPr>
            <w:tcW w:w="4489" w:type="dxa"/>
            <w:tcBorders>
              <w:top w:val="single" w:sz="4" w:space="0" w:color="000000"/>
              <w:left w:val="single" w:sz="4" w:space="0" w:color="000000"/>
              <w:bottom w:val="single" w:sz="4" w:space="0" w:color="000000"/>
              <w:right w:val="single" w:sz="4" w:space="0" w:color="000000"/>
            </w:tcBorders>
          </w:tcPr>
          <w:p w14:paraId="439C832C" w14:textId="77777777" w:rsidR="00926630" w:rsidRPr="00695F2C" w:rsidRDefault="00926630" w:rsidP="00BB4EED">
            <w:pPr>
              <w:rPr>
                <w:rFonts w:ascii="Poppins" w:hAnsi="Poppins" w:cs="Poppins"/>
                <w:sz w:val="21"/>
                <w:szCs w:val="21"/>
              </w:rPr>
            </w:pPr>
            <w:r>
              <w:rPr>
                <w:rFonts w:ascii="Poppins" w:hAnsi="Poppins" w:cs="Poppins"/>
                <w:sz w:val="21"/>
                <w:szCs w:val="21"/>
              </w:rPr>
              <w:t>A passion for IT and supporting users</w:t>
            </w:r>
          </w:p>
        </w:tc>
        <w:tc>
          <w:tcPr>
            <w:tcW w:w="1266" w:type="dxa"/>
            <w:tcBorders>
              <w:top w:val="single" w:sz="4" w:space="0" w:color="000000"/>
              <w:left w:val="single" w:sz="4" w:space="0" w:color="000000"/>
              <w:bottom w:val="single" w:sz="4" w:space="0" w:color="000000"/>
              <w:right w:val="single" w:sz="4" w:space="0" w:color="000000"/>
            </w:tcBorders>
            <w:vAlign w:val="center"/>
          </w:tcPr>
          <w:p w14:paraId="6660F497" w14:textId="77777777" w:rsidR="00926630" w:rsidRPr="00695F2C" w:rsidRDefault="00926630" w:rsidP="00BB4EED">
            <w:pPr>
              <w:jc w:val="center"/>
              <w:rPr>
                <w:rFonts w:ascii="Poppins" w:eastAsia="Wingding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30943B3E" w14:textId="77777777" w:rsidR="00926630" w:rsidRPr="00695F2C" w:rsidRDefault="00926630" w:rsidP="00BB4EED">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41B19310" w14:textId="77777777" w:rsidR="00926630" w:rsidRPr="00695F2C" w:rsidRDefault="00926630" w:rsidP="00BB4EED">
            <w:pPr>
              <w:ind w:left="1"/>
              <w:jc w:val="center"/>
              <w:rPr>
                <w:rFonts w:ascii="Poppins" w:eastAsia="Gill Sans MT" w:hAnsi="Poppins" w:cs="Poppins"/>
                <w:sz w:val="21"/>
                <w:szCs w:val="21"/>
              </w:rPr>
            </w:pPr>
            <w:r w:rsidRPr="00695F2C">
              <w:rPr>
                <w:rFonts w:ascii="Poppins" w:eastAsia="Gill Sans MT" w:hAnsi="Poppins" w:cs="Poppins"/>
                <w:sz w:val="21"/>
                <w:szCs w:val="21"/>
              </w:rPr>
              <w:t>I</w:t>
            </w:r>
          </w:p>
        </w:tc>
      </w:tr>
      <w:tr w:rsidR="00926630" w:rsidRPr="00695F2C" w14:paraId="71420315" w14:textId="77777777" w:rsidTr="00BB4EED">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0E564256" w14:textId="77777777" w:rsidR="00926630" w:rsidRPr="00695F2C" w:rsidRDefault="00926630" w:rsidP="00BB4EED">
            <w:pPr>
              <w:jc w:val="center"/>
              <w:rPr>
                <w:rFonts w:ascii="Poppins" w:eastAsia="Gill Sans MT" w:hAnsi="Poppins" w:cs="Poppins"/>
                <w:sz w:val="21"/>
                <w:szCs w:val="21"/>
              </w:rPr>
            </w:pPr>
            <w:r w:rsidRPr="00695F2C">
              <w:rPr>
                <w:rFonts w:ascii="Poppins" w:eastAsia="Gill Sans MT" w:hAnsi="Poppins" w:cs="Poppins"/>
                <w:sz w:val="21"/>
                <w:szCs w:val="21"/>
              </w:rPr>
              <w:t>20</w:t>
            </w:r>
          </w:p>
        </w:tc>
        <w:tc>
          <w:tcPr>
            <w:tcW w:w="4489" w:type="dxa"/>
            <w:tcBorders>
              <w:top w:val="single" w:sz="4" w:space="0" w:color="000000"/>
              <w:left w:val="single" w:sz="4" w:space="0" w:color="000000"/>
              <w:bottom w:val="single" w:sz="4" w:space="0" w:color="000000"/>
              <w:right w:val="single" w:sz="4" w:space="0" w:color="000000"/>
            </w:tcBorders>
          </w:tcPr>
          <w:p w14:paraId="1E3B839C" w14:textId="77777777" w:rsidR="00926630" w:rsidRPr="00695F2C" w:rsidRDefault="00926630" w:rsidP="00BB4EED">
            <w:pPr>
              <w:rPr>
                <w:rFonts w:ascii="Poppins" w:hAnsi="Poppins" w:cs="Poppins"/>
                <w:sz w:val="21"/>
                <w:szCs w:val="21"/>
              </w:rPr>
            </w:pPr>
            <w:r w:rsidRPr="00695F2C">
              <w:rPr>
                <w:rFonts w:ascii="Poppins" w:hAnsi="Poppins" w:cs="Poppins"/>
                <w:sz w:val="21"/>
                <w:szCs w:val="21"/>
              </w:rPr>
              <w:t>High personal standards in terms of attendance, punctuality and organising workload.</w:t>
            </w:r>
          </w:p>
        </w:tc>
        <w:tc>
          <w:tcPr>
            <w:tcW w:w="1266" w:type="dxa"/>
            <w:tcBorders>
              <w:top w:val="single" w:sz="4" w:space="0" w:color="000000"/>
              <w:left w:val="single" w:sz="4" w:space="0" w:color="000000"/>
              <w:bottom w:val="single" w:sz="4" w:space="0" w:color="000000"/>
              <w:right w:val="single" w:sz="4" w:space="0" w:color="000000"/>
            </w:tcBorders>
            <w:vAlign w:val="center"/>
          </w:tcPr>
          <w:p w14:paraId="6C34AB25" w14:textId="77777777" w:rsidR="00926630" w:rsidRPr="00695F2C" w:rsidRDefault="00926630" w:rsidP="00BB4EED">
            <w:pPr>
              <w:jc w:val="center"/>
              <w:rPr>
                <w:rFonts w:ascii="Poppins" w:eastAsia="Wingding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3B96A27A" w14:textId="77777777" w:rsidR="00926630" w:rsidRPr="00695F2C" w:rsidRDefault="00926630" w:rsidP="00BB4EED">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1CE3FBDD" w14:textId="77777777" w:rsidR="00926630" w:rsidRPr="00695F2C" w:rsidRDefault="00926630" w:rsidP="00BB4EED">
            <w:pPr>
              <w:ind w:left="1"/>
              <w:jc w:val="center"/>
              <w:rPr>
                <w:rFonts w:ascii="Poppins" w:eastAsia="Gill Sans MT" w:hAnsi="Poppins" w:cs="Poppins"/>
                <w:sz w:val="21"/>
                <w:szCs w:val="21"/>
              </w:rPr>
            </w:pPr>
            <w:r w:rsidRPr="00695F2C">
              <w:rPr>
                <w:rFonts w:ascii="Poppins" w:eastAsia="Gill Sans MT" w:hAnsi="Poppins" w:cs="Poppins"/>
                <w:sz w:val="21"/>
                <w:szCs w:val="21"/>
              </w:rPr>
              <w:t>!</w:t>
            </w:r>
          </w:p>
        </w:tc>
      </w:tr>
      <w:tr w:rsidR="00926630" w:rsidRPr="00695F2C" w14:paraId="1356A773" w14:textId="77777777" w:rsidTr="00BB4EED">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0C7D2682" w14:textId="77777777" w:rsidR="00926630" w:rsidRPr="00695F2C" w:rsidRDefault="00926630" w:rsidP="00BB4EED">
            <w:pPr>
              <w:jc w:val="center"/>
              <w:rPr>
                <w:rFonts w:ascii="Poppins" w:eastAsia="Gill Sans MT" w:hAnsi="Poppins" w:cs="Poppins"/>
                <w:sz w:val="21"/>
                <w:szCs w:val="21"/>
              </w:rPr>
            </w:pPr>
            <w:r w:rsidRPr="00695F2C">
              <w:rPr>
                <w:rFonts w:ascii="Poppins" w:eastAsia="Gill Sans MT" w:hAnsi="Poppins" w:cs="Poppins"/>
                <w:sz w:val="21"/>
                <w:szCs w:val="21"/>
              </w:rPr>
              <w:t>21</w:t>
            </w:r>
          </w:p>
        </w:tc>
        <w:tc>
          <w:tcPr>
            <w:tcW w:w="4489" w:type="dxa"/>
            <w:tcBorders>
              <w:top w:val="single" w:sz="4" w:space="0" w:color="000000"/>
              <w:left w:val="single" w:sz="4" w:space="0" w:color="000000"/>
              <w:bottom w:val="single" w:sz="4" w:space="0" w:color="000000"/>
              <w:right w:val="single" w:sz="4" w:space="0" w:color="000000"/>
            </w:tcBorders>
          </w:tcPr>
          <w:p w14:paraId="383AEFAA" w14:textId="77777777" w:rsidR="00926630" w:rsidRPr="00695F2C" w:rsidRDefault="00926630" w:rsidP="00BB4EED">
            <w:pPr>
              <w:rPr>
                <w:rFonts w:ascii="Poppins" w:hAnsi="Poppins" w:cs="Poppins"/>
                <w:sz w:val="21"/>
                <w:szCs w:val="21"/>
              </w:rPr>
            </w:pPr>
            <w:r w:rsidRPr="00695F2C">
              <w:rPr>
                <w:rFonts w:ascii="Poppins" w:hAnsi="Poppins" w:cs="Poppins"/>
                <w:sz w:val="21"/>
                <w:szCs w:val="21"/>
              </w:rPr>
              <w:t>Willingness to undergo further training and development.</w:t>
            </w:r>
          </w:p>
        </w:tc>
        <w:tc>
          <w:tcPr>
            <w:tcW w:w="1266" w:type="dxa"/>
            <w:tcBorders>
              <w:top w:val="single" w:sz="4" w:space="0" w:color="000000"/>
              <w:left w:val="single" w:sz="4" w:space="0" w:color="000000"/>
              <w:bottom w:val="single" w:sz="4" w:space="0" w:color="000000"/>
              <w:right w:val="single" w:sz="4" w:space="0" w:color="000000"/>
            </w:tcBorders>
            <w:vAlign w:val="center"/>
          </w:tcPr>
          <w:p w14:paraId="48092D91" w14:textId="77777777" w:rsidR="00926630" w:rsidRPr="00695F2C" w:rsidRDefault="00926630" w:rsidP="00BB4EED">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2325E13B" w14:textId="77777777" w:rsidR="00926630" w:rsidRPr="00695F2C" w:rsidRDefault="00926630" w:rsidP="00BB4EED">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7F3E47D5" w14:textId="77777777" w:rsidR="00926630" w:rsidRPr="00695F2C" w:rsidRDefault="00926630" w:rsidP="00BB4EED">
            <w:pPr>
              <w:ind w:left="1"/>
              <w:jc w:val="center"/>
              <w:rPr>
                <w:rFonts w:ascii="Poppins" w:hAnsi="Poppins" w:cs="Poppins"/>
                <w:sz w:val="21"/>
                <w:szCs w:val="21"/>
              </w:rPr>
            </w:pPr>
            <w:r w:rsidRPr="00695F2C">
              <w:rPr>
                <w:rFonts w:ascii="Poppins" w:eastAsia="Gill Sans MT" w:hAnsi="Poppins" w:cs="Poppins"/>
                <w:sz w:val="21"/>
                <w:szCs w:val="21"/>
              </w:rPr>
              <w:t>I</w:t>
            </w:r>
          </w:p>
        </w:tc>
      </w:tr>
      <w:tr w:rsidR="00926630" w:rsidRPr="00695F2C" w14:paraId="45139081" w14:textId="77777777" w:rsidTr="00BB4EED">
        <w:tblPrEx>
          <w:tblCellMar>
            <w:top w:w="38" w:type="dxa"/>
            <w:left w:w="108"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7E629DFF" w14:textId="77777777" w:rsidR="00926630" w:rsidRPr="00695F2C" w:rsidRDefault="00926630" w:rsidP="00BB4EED">
            <w:pPr>
              <w:jc w:val="center"/>
              <w:rPr>
                <w:rFonts w:ascii="Poppins" w:eastAsia="Gill Sans MT" w:hAnsi="Poppins" w:cs="Poppins"/>
                <w:sz w:val="21"/>
                <w:szCs w:val="21"/>
              </w:rPr>
            </w:pPr>
            <w:r w:rsidRPr="00695F2C">
              <w:rPr>
                <w:rFonts w:ascii="Poppins" w:eastAsia="Gill Sans MT" w:hAnsi="Poppins" w:cs="Poppins"/>
                <w:sz w:val="21"/>
                <w:szCs w:val="21"/>
              </w:rPr>
              <w:t>22</w:t>
            </w:r>
          </w:p>
        </w:tc>
        <w:tc>
          <w:tcPr>
            <w:tcW w:w="4489" w:type="dxa"/>
            <w:tcBorders>
              <w:top w:val="single" w:sz="4" w:space="0" w:color="000000"/>
              <w:left w:val="single" w:sz="4" w:space="0" w:color="000000"/>
              <w:bottom w:val="single" w:sz="4" w:space="0" w:color="000000"/>
              <w:right w:val="single" w:sz="4" w:space="0" w:color="000000"/>
            </w:tcBorders>
          </w:tcPr>
          <w:p w14:paraId="28543AD2" w14:textId="77777777" w:rsidR="00926630" w:rsidRPr="00695F2C" w:rsidRDefault="00926630" w:rsidP="00BB4EED">
            <w:pPr>
              <w:rPr>
                <w:rFonts w:ascii="Poppins" w:hAnsi="Poppins" w:cs="Poppins"/>
                <w:sz w:val="21"/>
                <w:szCs w:val="21"/>
              </w:rPr>
            </w:pPr>
            <w:r w:rsidRPr="00695F2C">
              <w:rPr>
                <w:rFonts w:ascii="Poppins" w:hAnsi="Poppins" w:cs="Poppins"/>
                <w:sz w:val="21"/>
                <w:szCs w:val="21"/>
              </w:rPr>
              <w:t>Positive and enthusiastic approach towards work.</w:t>
            </w:r>
          </w:p>
        </w:tc>
        <w:tc>
          <w:tcPr>
            <w:tcW w:w="1266" w:type="dxa"/>
            <w:tcBorders>
              <w:top w:val="single" w:sz="4" w:space="0" w:color="000000"/>
              <w:left w:val="single" w:sz="4" w:space="0" w:color="000000"/>
              <w:bottom w:val="single" w:sz="4" w:space="0" w:color="000000"/>
              <w:right w:val="single" w:sz="4" w:space="0" w:color="000000"/>
            </w:tcBorders>
            <w:vAlign w:val="center"/>
          </w:tcPr>
          <w:p w14:paraId="42615571" w14:textId="77777777" w:rsidR="00926630" w:rsidRPr="00695F2C" w:rsidRDefault="00926630" w:rsidP="00BB4EED">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2B17B102" w14:textId="77777777" w:rsidR="00926630" w:rsidRPr="00695F2C" w:rsidRDefault="00926630" w:rsidP="00BB4EED">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46EE7537" w14:textId="77777777" w:rsidR="00926630" w:rsidRPr="00695F2C" w:rsidRDefault="00926630" w:rsidP="00BB4EED">
            <w:pPr>
              <w:ind w:left="1"/>
              <w:jc w:val="center"/>
              <w:rPr>
                <w:rFonts w:ascii="Poppins" w:hAnsi="Poppins" w:cs="Poppins"/>
                <w:sz w:val="21"/>
                <w:szCs w:val="21"/>
              </w:rPr>
            </w:pPr>
            <w:r w:rsidRPr="00695F2C">
              <w:rPr>
                <w:rFonts w:ascii="Poppins" w:eastAsia="Gill Sans MT" w:hAnsi="Poppins" w:cs="Poppins"/>
                <w:sz w:val="21"/>
                <w:szCs w:val="21"/>
              </w:rPr>
              <w:t>I</w:t>
            </w:r>
          </w:p>
        </w:tc>
      </w:tr>
      <w:tr w:rsidR="00926630" w:rsidRPr="00695F2C" w14:paraId="3602439C" w14:textId="77777777" w:rsidTr="00BB4EED">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1A9B7052" w14:textId="77777777" w:rsidR="00926630" w:rsidRPr="00695F2C" w:rsidRDefault="00926630" w:rsidP="00BB4EED">
            <w:pPr>
              <w:jc w:val="center"/>
              <w:rPr>
                <w:rFonts w:ascii="Poppins" w:eastAsia="Gill Sans MT" w:hAnsi="Poppins" w:cs="Poppins"/>
                <w:sz w:val="21"/>
                <w:szCs w:val="21"/>
              </w:rPr>
            </w:pPr>
            <w:r w:rsidRPr="00695F2C">
              <w:rPr>
                <w:rFonts w:ascii="Poppins" w:eastAsia="Gill Sans MT" w:hAnsi="Poppins" w:cs="Poppins"/>
                <w:sz w:val="21"/>
                <w:szCs w:val="21"/>
              </w:rPr>
              <w:t>23</w:t>
            </w:r>
          </w:p>
        </w:tc>
        <w:tc>
          <w:tcPr>
            <w:tcW w:w="4489" w:type="dxa"/>
            <w:tcBorders>
              <w:top w:val="single" w:sz="4" w:space="0" w:color="000000"/>
              <w:left w:val="single" w:sz="4" w:space="0" w:color="000000"/>
              <w:bottom w:val="single" w:sz="4" w:space="0" w:color="000000"/>
              <w:right w:val="single" w:sz="4" w:space="0" w:color="000000"/>
            </w:tcBorders>
          </w:tcPr>
          <w:p w14:paraId="5830A9E4" w14:textId="77777777" w:rsidR="00926630" w:rsidRPr="00695F2C" w:rsidRDefault="00926630" w:rsidP="00BB4EED">
            <w:pPr>
              <w:rPr>
                <w:rFonts w:ascii="Poppins" w:hAnsi="Poppins" w:cs="Poppins"/>
                <w:sz w:val="21"/>
                <w:szCs w:val="21"/>
              </w:rPr>
            </w:pPr>
            <w:r w:rsidRPr="00695F2C">
              <w:rPr>
                <w:rFonts w:ascii="Poppins" w:hAnsi="Poppins" w:cs="Poppins"/>
                <w:sz w:val="21"/>
                <w:szCs w:val="21"/>
              </w:rPr>
              <w:t>Ability to act on own initiative.</w:t>
            </w:r>
          </w:p>
        </w:tc>
        <w:tc>
          <w:tcPr>
            <w:tcW w:w="1266" w:type="dxa"/>
            <w:tcBorders>
              <w:top w:val="single" w:sz="4" w:space="0" w:color="000000"/>
              <w:left w:val="single" w:sz="4" w:space="0" w:color="000000"/>
              <w:bottom w:val="single" w:sz="4" w:space="0" w:color="000000"/>
              <w:right w:val="single" w:sz="4" w:space="0" w:color="000000"/>
            </w:tcBorders>
            <w:vAlign w:val="center"/>
          </w:tcPr>
          <w:p w14:paraId="5DF28131" w14:textId="77777777" w:rsidR="00926630" w:rsidRPr="00695F2C" w:rsidRDefault="00926630" w:rsidP="00BB4EED">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3B532E2F" w14:textId="77777777" w:rsidR="00926630" w:rsidRPr="00695F2C" w:rsidRDefault="00926630" w:rsidP="00BB4EED">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011FA4CF" w14:textId="77777777" w:rsidR="00926630" w:rsidRPr="00695F2C" w:rsidRDefault="00926630" w:rsidP="00BB4EED">
            <w:pPr>
              <w:ind w:left="1"/>
              <w:jc w:val="center"/>
              <w:rPr>
                <w:rFonts w:ascii="Poppins" w:hAnsi="Poppins" w:cs="Poppins"/>
                <w:sz w:val="21"/>
                <w:szCs w:val="21"/>
              </w:rPr>
            </w:pPr>
            <w:r w:rsidRPr="00695F2C">
              <w:rPr>
                <w:rFonts w:ascii="Poppins" w:eastAsia="Gill Sans MT" w:hAnsi="Poppins" w:cs="Poppins"/>
                <w:sz w:val="21"/>
                <w:szCs w:val="21"/>
              </w:rPr>
              <w:t>I</w:t>
            </w:r>
          </w:p>
        </w:tc>
      </w:tr>
      <w:tr w:rsidR="00926630" w:rsidRPr="00695F2C" w14:paraId="4B8ED9C7" w14:textId="77777777" w:rsidTr="00BB4EED">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0FE88A2C" w14:textId="77777777" w:rsidR="00926630" w:rsidRPr="00695F2C" w:rsidRDefault="00926630" w:rsidP="00BB4EED">
            <w:pPr>
              <w:jc w:val="center"/>
              <w:rPr>
                <w:rFonts w:ascii="Poppins" w:eastAsia="Gill Sans MT" w:hAnsi="Poppins" w:cs="Poppins"/>
                <w:sz w:val="21"/>
                <w:szCs w:val="21"/>
              </w:rPr>
            </w:pPr>
            <w:r w:rsidRPr="00695F2C">
              <w:rPr>
                <w:rFonts w:ascii="Poppins" w:eastAsia="Gill Sans MT" w:hAnsi="Poppins" w:cs="Poppins"/>
                <w:sz w:val="21"/>
                <w:szCs w:val="21"/>
              </w:rPr>
              <w:t>24</w:t>
            </w:r>
          </w:p>
        </w:tc>
        <w:tc>
          <w:tcPr>
            <w:tcW w:w="4489" w:type="dxa"/>
            <w:tcBorders>
              <w:top w:val="single" w:sz="4" w:space="0" w:color="000000"/>
              <w:left w:val="single" w:sz="4" w:space="0" w:color="000000"/>
              <w:bottom w:val="single" w:sz="4" w:space="0" w:color="000000"/>
              <w:right w:val="single" w:sz="4" w:space="0" w:color="000000"/>
            </w:tcBorders>
          </w:tcPr>
          <w:p w14:paraId="67097866" w14:textId="77777777" w:rsidR="00926630" w:rsidRPr="00695F2C" w:rsidRDefault="00926630" w:rsidP="00BB4EED">
            <w:pPr>
              <w:rPr>
                <w:rFonts w:ascii="Poppins" w:hAnsi="Poppins" w:cs="Poppins"/>
                <w:sz w:val="21"/>
                <w:szCs w:val="21"/>
              </w:rPr>
            </w:pPr>
            <w:r w:rsidRPr="00695F2C">
              <w:rPr>
                <w:rFonts w:ascii="Poppins" w:hAnsi="Poppins" w:cs="Poppins"/>
                <w:sz w:val="21"/>
                <w:szCs w:val="21"/>
              </w:rPr>
              <w:t>Professional approach when dealing with all issues and staff.</w:t>
            </w:r>
          </w:p>
        </w:tc>
        <w:tc>
          <w:tcPr>
            <w:tcW w:w="1266" w:type="dxa"/>
            <w:tcBorders>
              <w:top w:val="single" w:sz="4" w:space="0" w:color="000000"/>
              <w:left w:val="single" w:sz="4" w:space="0" w:color="000000"/>
              <w:bottom w:val="single" w:sz="4" w:space="0" w:color="000000"/>
              <w:right w:val="single" w:sz="4" w:space="0" w:color="000000"/>
            </w:tcBorders>
            <w:vAlign w:val="center"/>
          </w:tcPr>
          <w:p w14:paraId="715CC6A8" w14:textId="77777777" w:rsidR="00926630" w:rsidRPr="00695F2C" w:rsidRDefault="00926630" w:rsidP="00BB4EED">
            <w:pPr>
              <w:jc w:val="center"/>
              <w:rPr>
                <w:rFonts w:ascii="Poppins" w:eastAsia="Wingding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0F3E0090" w14:textId="77777777" w:rsidR="00926630" w:rsidRPr="00695F2C" w:rsidRDefault="00926630" w:rsidP="00BB4EED">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58A84C95" w14:textId="77777777" w:rsidR="00926630" w:rsidRPr="00695F2C" w:rsidRDefault="00926630" w:rsidP="00BB4EED">
            <w:pPr>
              <w:ind w:left="1"/>
              <w:jc w:val="center"/>
              <w:rPr>
                <w:rFonts w:ascii="Poppins" w:eastAsia="Gill Sans MT" w:hAnsi="Poppins" w:cs="Poppins"/>
                <w:sz w:val="21"/>
                <w:szCs w:val="21"/>
              </w:rPr>
            </w:pPr>
            <w:r w:rsidRPr="00695F2C">
              <w:rPr>
                <w:rFonts w:ascii="Poppins" w:eastAsia="Gill Sans MT" w:hAnsi="Poppins" w:cs="Poppins"/>
                <w:sz w:val="21"/>
                <w:szCs w:val="21"/>
              </w:rPr>
              <w:t>I</w:t>
            </w:r>
          </w:p>
        </w:tc>
      </w:tr>
      <w:tr w:rsidR="00926630" w:rsidRPr="00695F2C" w14:paraId="12F8893A" w14:textId="77777777" w:rsidTr="00BB4EED">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4245857A" w14:textId="77777777" w:rsidR="00926630" w:rsidRPr="00695F2C" w:rsidRDefault="00926630" w:rsidP="00BB4EED">
            <w:pPr>
              <w:jc w:val="center"/>
              <w:rPr>
                <w:rFonts w:ascii="Poppins" w:eastAsia="Gill Sans MT" w:hAnsi="Poppins" w:cs="Poppins"/>
                <w:sz w:val="21"/>
                <w:szCs w:val="21"/>
              </w:rPr>
            </w:pPr>
            <w:r w:rsidRPr="00695F2C">
              <w:rPr>
                <w:rFonts w:ascii="Poppins" w:eastAsia="Gill Sans MT" w:hAnsi="Poppins" w:cs="Poppins"/>
                <w:sz w:val="21"/>
                <w:szCs w:val="21"/>
              </w:rPr>
              <w:t>25</w:t>
            </w:r>
          </w:p>
        </w:tc>
        <w:tc>
          <w:tcPr>
            <w:tcW w:w="4489" w:type="dxa"/>
            <w:tcBorders>
              <w:top w:val="single" w:sz="4" w:space="0" w:color="000000"/>
              <w:left w:val="single" w:sz="4" w:space="0" w:color="000000"/>
              <w:bottom w:val="single" w:sz="4" w:space="0" w:color="000000"/>
              <w:right w:val="single" w:sz="4" w:space="0" w:color="000000"/>
            </w:tcBorders>
          </w:tcPr>
          <w:p w14:paraId="001E7F87" w14:textId="77777777" w:rsidR="00926630" w:rsidRPr="00695F2C" w:rsidRDefault="00926630" w:rsidP="00BB4EED">
            <w:pPr>
              <w:rPr>
                <w:rFonts w:ascii="Poppins" w:hAnsi="Poppins" w:cs="Poppins"/>
                <w:sz w:val="21"/>
                <w:szCs w:val="21"/>
              </w:rPr>
            </w:pPr>
            <w:r w:rsidRPr="00695F2C">
              <w:rPr>
                <w:rFonts w:ascii="Poppins" w:hAnsi="Poppins" w:cs="Poppins"/>
                <w:sz w:val="21"/>
                <w:szCs w:val="21"/>
              </w:rPr>
              <w:t>Ability to work as part of a team effectively.</w:t>
            </w:r>
          </w:p>
        </w:tc>
        <w:tc>
          <w:tcPr>
            <w:tcW w:w="1266" w:type="dxa"/>
            <w:tcBorders>
              <w:top w:val="single" w:sz="4" w:space="0" w:color="000000"/>
              <w:left w:val="single" w:sz="4" w:space="0" w:color="000000"/>
              <w:bottom w:val="single" w:sz="4" w:space="0" w:color="000000"/>
              <w:right w:val="single" w:sz="4" w:space="0" w:color="000000"/>
            </w:tcBorders>
            <w:vAlign w:val="center"/>
          </w:tcPr>
          <w:p w14:paraId="2D0F083B" w14:textId="77777777" w:rsidR="00926630" w:rsidRPr="00695F2C" w:rsidRDefault="00926630" w:rsidP="00BB4EED">
            <w:pPr>
              <w:jc w:val="center"/>
              <w:rPr>
                <w:rFonts w:ascii="Poppins" w:eastAsia="Wingding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34BB7D07" w14:textId="77777777" w:rsidR="00926630" w:rsidRPr="00695F2C" w:rsidRDefault="00926630" w:rsidP="00BB4EED">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17B8433F" w14:textId="77777777" w:rsidR="00926630" w:rsidRPr="00695F2C" w:rsidRDefault="00926630" w:rsidP="00BB4EED">
            <w:pPr>
              <w:ind w:left="1"/>
              <w:jc w:val="center"/>
              <w:rPr>
                <w:rFonts w:ascii="Poppins" w:eastAsia="Gill Sans MT" w:hAnsi="Poppins" w:cs="Poppins"/>
                <w:sz w:val="21"/>
                <w:szCs w:val="21"/>
              </w:rPr>
            </w:pPr>
            <w:r w:rsidRPr="00695F2C">
              <w:rPr>
                <w:rFonts w:ascii="Poppins" w:eastAsia="Gill Sans MT" w:hAnsi="Poppins" w:cs="Poppins"/>
                <w:sz w:val="21"/>
                <w:szCs w:val="21"/>
              </w:rPr>
              <w:t>I</w:t>
            </w:r>
          </w:p>
        </w:tc>
      </w:tr>
      <w:tr w:rsidR="00926630" w:rsidRPr="00695F2C" w14:paraId="301ACFCC" w14:textId="77777777" w:rsidTr="00BB4EED">
        <w:tblPrEx>
          <w:tblCellMar>
            <w:top w:w="38" w:type="dxa"/>
            <w:left w:w="108" w:type="dxa"/>
          </w:tblCellMar>
        </w:tblPrEx>
        <w:trPr>
          <w:trHeight w:val="264"/>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vAlign w:val="center"/>
          </w:tcPr>
          <w:p w14:paraId="63B53888" w14:textId="77777777" w:rsidR="00926630" w:rsidRPr="00695F2C" w:rsidRDefault="00926630" w:rsidP="00BB4EED">
            <w:pPr>
              <w:rPr>
                <w:rFonts w:ascii="Poppins" w:hAnsi="Poppins" w:cs="Poppins"/>
                <w:sz w:val="21"/>
                <w:szCs w:val="21"/>
              </w:rPr>
            </w:pPr>
            <w:r w:rsidRPr="00695F2C">
              <w:rPr>
                <w:rFonts w:ascii="Poppins" w:eastAsia="Gill Sans MT" w:hAnsi="Poppins" w:cs="Poppins"/>
                <w:b/>
                <w:sz w:val="21"/>
                <w:szCs w:val="21"/>
              </w:rPr>
              <w:t>Child Protection</w:t>
            </w:r>
          </w:p>
        </w:tc>
        <w:tc>
          <w:tcPr>
            <w:tcW w:w="1266" w:type="dxa"/>
            <w:tcBorders>
              <w:top w:val="single" w:sz="4" w:space="0" w:color="000000"/>
              <w:left w:val="single" w:sz="4" w:space="0" w:color="000000"/>
              <w:bottom w:val="single" w:sz="4" w:space="0" w:color="000000"/>
              <w:right w:val="single" w:sz="4" w:space="0" w:color="000000"/>
            </w:tcBorders>
            <w:shd w:val="clear" w:color="auto" w:fill="04428C"/>
          </w:tcPr>
          <w:p w14:paraId="3A4697AB" w14:textId="77777777" w:rsidR="00926630" w:rsidRPr="00695F2C" w:rsidRDefault="00926630" w:rsidP="00BB4EED">
            <w:pPr>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000000"/>
              <w:left w:val="single" w:sz="4" w:space="0" w:color="000000"/>
              <w:bottom w:val="single" w:sz="4" w:space="0" w:color="000000"/>
              <w:right w:val="single" w:sz="4" w:space="0" w:color="000000"/>
            </w:tcBorders>
            <w:shd w:val="clear" w:color="auto" w:fill="04428C"/>
          </w:tcPr>
          <w:p w14:paraId="413541EE" w14:textId="77777777" w:rsidR="00926630" w:rsidRPr="00695F2C" w:rsidRDefault="00926630" w:rsidP="00BB4EED">
            <w:pPr>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28C"/>
          </w:tcPr>
          <w:p w14:paraId="332F13E4" w14:textId="77777777" w:rsidR="00926630" w:rsidRPr="00695F2C" w:rsidRDefault="00926630" w:rsidP="00BB4EED">
            <w:pPr>
              <w:ind w:left="1"/>
              <w:jc w:val="center"/>
              <w:rPr>
                <w:rFonts w:ascii="Poppins" w:hAnsi="Poppins" w:cs="Poppins"/>
                <w:sz w:val="21"/>
                <w:szCs w:val="21"/>
              </w:rPr>
            </w:pPr>
            <w:r w:rsidRPr="00695F2C">
              <w:rPr>
                <w:rFonts w:ascii="Poppins" w:eastAsia="Gill Sans MT" w:hAnsi="Poppins" w:cs="Poppins"/>
                <w:b/>
                <w:sz w:val="21"/>
                <w:szCs w:val="21"/>
              </w:rPr>
              <w:t>Assessment</w:t>
            </w:r>
          </w:p>
        </w:tc>
      </w:tr>
      <w:tr w:rsidR="00926630" w:rsidRPr="00695F2C" w14:paraId="409DBFC8" w14:textId="77777777" w:rsidTr="00BB4EED">
        <w:tblPrEx>
          <w:tblCellMar>
            <w:top w:w="38" w:type="dxa"/>
            <w:left w:w="108" w:type="dxa"/>
          </w:tblCellMar>
        </w:tblPrEx>
        <w:trPr>
          <w:trHeight w:val="264"/>
        </w:trPr>
        <w:tc>
          <w:tcPr>
            <w:tcW w:w="478" w:type="dxa"/>
            <w:tcBorders>
              <w:top w:val="single" w:sz="4" w:space="0" w:color="000000"/>
              <w:left w:val="single" w:sz="4" w:space="0" w:color="000000"/>
              <w:bottom w:val="single" w:sz="4" w:space="0" w:color="auto"/>
              <w:right w:val="single" w:sz="4" w:space="0" w:color="000000"/>
            </w:tcBorders>
            <w:vAlign w:val="center"/>
          </w:tcPr>
          <w:p w14:paraId="0FA280E8" w14:textId="77777777" w:rsidR="00926630" w:rsidRPr="00695F2C" w:rsidRDefault="00926630" w:rsidP="00BB4EED">
            <w:pPr>
              <w:jc w:val="center"/>
              <w:rPr>
                <w:rFonts w:ascii="Poppins" w:eastAsia="Gill Sans MT" w:hAnsi="Poppins" w:cs="Poppins"/>
                <w:sz w:val="21"/>
                <w:szCs w:val="21"/>
              </w:rPr>
            </w:pPr>
            <w:r w:rsidRPr="00695F2C">
              <w:rPr>
                <w:rFonts w:ascii="Poppins" w:eastAsia="Gill Sans MT" w:hAnsi="Poppins" w:cs="Poppins"/>
                <w:sz w:val="21"/>
                <w:szCs w:val="21"/>
              </w:rPr>
              <w:t>26</w:t>
            </w:r>
          </w:p>
        </w:tc>
        <w:tc>
          <w:tcPr>
            <w:tcW w:w="4489" w:type="dxa"/>
            <w:tcBorders>
              <w:top w:val="single" w:sz="4" w:space="0" w:color="000000"/>
              <w:left w:val="single" w:sz="4" w:space="0" w:color="000000"/>
              <w:bottom w:val="single" w:sz="4" w:space="0" w:color="auto"/>
              <w:right w:val="single" w:sz="4" w:space="0" w:color="000000"/>
            </w:tcBorders>
          </w:tcPr>
          <w:p w14:paraId="6837F5CF" w14:textId="77777777" w:rsidR="00926630" w:rsidRPr="00695F2C" w:rsidRDefault="00926630" w:rsidP="00BB4EED">
            <w:pPr>
              <w:rPr>
                <w:rFonts w:ascii="Poppins" w:hAnsi="Poppins" w:cs="Poppins"/>
                <w:sz w:val="21"/>
                <w:szCs w:val="21"/>
              </w:rPr>
            </w:pPr>
            <w:r w:rsidRPr="00695F2C">
              <w:rPr>
                <w:rFonts w:ascii="Poppins" w:eastAsia="Gill Sans MT" w:hAnsi="Poppins" w:cs="Poppins"/>
                <w:sz w:val="21"/>
                <w:szCs w:val="21"/>
              </w:rPr>
              <w:t xml:space="preserve">Support the Academy policies on safeguarding and child protection.  </w:t>
            </w:r>
          </w:p>
        </w:tc>
        <w:tc>
          <w:tcPr>
            <w:tcW w:w="1266" w:type="dxa"/>
            <w:tcBorders>
              <w:top w:val="single" w:sz="4" w:space="0" w:color="000000"/>
              <w:left w:val="single" w:sz="4" w:space="0" w:color="000000"/>
              <w:bottom w:val="single" w:sz="4" w:space="0" w:color="auto"/>
              <w:right w:val="single" w:sz="4" w:space="0" w:color="000000"/>
            </w:tcBorders>
            <w:vAlign w:val="center"/>
          </w:tcPr>
          <w:p w14:paraId="45DDE283" w14:textId="77777777" w:rsidR="00926630" w:rsidRPr="00695F2C" w:rsidRDefault="00926630" w:rsidP="00BB4EED">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auto"/>
              <w:right w:val="single" w:sz="4" w:space="0" w:color="000000"/>
            </w:tcBorders>
            <w:vAlign w:val="center"/>
          </w:tcPr>
          <w:p w14:paraId="6C478D09" w14:textId="77777777" w:rsidR="00926630" w:rsidRPr="00695F2C" w:rsidRDefault="00926630" w:rsidP="00BB4EED">
            <w:pPr>
              <w:jc w:val="center"/>
              <w:rPr>
                <w:rFonts w:ascii="Poppins" w:hAnsi="Poppins" w:cs="Poppins"/>
                <w:sz w:val="21"/>
                <w:szCs w:val="21"/>
              </w:rPr>
            </w:pPr>
          </w:p>
          <w:p w14:paraId="0FFA7D1F" w14:textId="77777777" w:rsidR="00926630" w:rsidRPr="00695F2C" w:rsidRDefault="00926630" w:rsidP="00BB4EED">
            <w:pPr>
              <w:jc w:val="center"/>
              <w:rPr>
                <w:rFonts w:ascii="Poppins" w:hAnsi="Poppins" w:cs="Poppins"/>
                <w:sz w:val="21"/>
                <w:szCs w:val="21"/>
              </w:rPr>
            </w:pPr>
          </w:p>
        </w:tc>
        <w:tc>
          <w:tcPr>
            <w:tcW w:w="1556" w:type="dxa"/>
            <w:tcBorders>
              <w:top w:val="single" w:sz="4" w:space="0" w:color="000000"/>
              <w:left w:val="single" w:sz="4" w:space="0" w:color="000000"/>
              <w:bottom w:val="single" w:sz="4" w:space="0" w:color="auto"/>
              <w:right w:val="single" w:sz="4" w:space="0" w:color="000000"/>
            </w:tcBorders>
            <w:vAlign w:val="center"/>
          </w:tcPr>
          <w:p w14:paraId="179EC2A4" w14:textId="77777777" w:rsidR="00926630" w:rsidRPr="00695F2C" w:rsidRDefault="00926630" w:rsidP="00BB4EED">
            <w:pPr>
              <w:ind w:left="1"/>
              <w:jc w:val="center"/>
              <w:rPr>
                <w:rFonts w:ascii="Poppins" w:hAnsi="Poppins" w:cs="Poppins"/>
                <w:sz w:val="21"/>
                <w:szCs w:val="21"/>
              </w:rPr>
            </w:pPr>
            <w:r w:rsidRPr="00695F2C">
              <w:rPr>
                <w:rFonts w:ascii="Poppins" w:eastAsia="Gill Sans MT" w:hAnsi="Poppins" w:cs="Poppins"/>
                <w:sz w:val="21"/>
                <w:szCs w:val="21"/>
              </w:rPr>
              <w:t>A/I</w:t>
            </w:r>
          </w:p>
        </w:tc>
      </w:tr>
      <w:tr w:rsidR="00926630" w:rsidRPr="00695F2C" w14:paraId="7FE7858D" w14:textId="77777777" w:rsidTr="00BB4EED">
        <w:tblPrEx>
          <w:tblCellMar>
            <w:top w:w="38" w:type="dxa"/>
            <w:left w:w="108" w:type="dxa"/>
          </w:tblCellMar>
        </w:tblPrEx>
        <w:trPr>
          <w:trHeight w:val="398"/>
        </w:trPr>
        <w:tc>
          <w:tcPr>
            <w:tcW w:w="4967" w:type="dxa"/>
            <w:gridSpan w:val="2"/>
            <w:tcBorders>
              <w:top w:val="single" w:sz="4" w:space="0" w:color="auto"/>
              <w:left w:val="single" w:sz="4" w:space="0" w:color="000000"/>
              <w:bottom w:val="single" w:sz="4" w:space="0" w:color="000000"/>
              <w:right w:val="single" w:sz="4" w:space="0" w:color="000000"/>
            </w:tcBorders>
            <w:shd w:val="clear" w:color="auto" w:fill="04428C"/>
            <w:vAlign w:val="center"/>
          </w:tcPr>
          <w:p w14:paraId="7ED329F4" w14:textId="77777777" w:rsidR="00926630" w:rsidRPr="00695F2C" w:rsidRDefault="00926630" w:rsidP="00BB4EED">
            <w:pPr>
              <w:rPr>
                <w:rFonts w:ascii="Poppins" w:hAnsi="Poppins" w:cs="Poppins"/>
                <w:sz w:val="21"/>
                <w:szCs w:val="21"/>
              </w:rPr>
            </w:pPr>
            <w:r w:rsidRPr="00695F2C">
              <w:rPr>
                <w:rFonts w:ascii="Poppins" w:eastAsia="Gill Sans MT" w:hAnsi="Poppins" w:cs="Poppins"/>
                <w:b/>
                <w:sz w:val="21"/>
                <w:szCs w:val="21"/>
              </w:rPr>
              <w:t>Other</w:t>
            </w:r>
          </w:p>
        </w:tc>
        <w:tc>
          <w:tcPr>
            <w:tcW w:w="1266" w:type="dxa"/>
            <w:tcBorders>
              <w:top w:val="single" w:sz="4" w:space="0" w:color="auto"/>
              <w:left w:val="single" w:sz="4" w:space="0" w:color="000000"/>
              <w:bottom w:val="single" w:sz="4" w:space="0" w:color="000000"/>
              <w:right w:val="single" w:sz="4" w:space="0" w:color="000000"/>
            </w:tcBorders>
            <w:shd w:val="clear" w:color="auto" w:fill="04428C"/>
          </w:tcPr>
          <w:p w14:paraId="05FD6EBB" w14:textId="77777777" w:rsidR="00926630" w:rsidRPr="00695F2C" w:rsidRDefault="00926630" w:rsidP="00BB4EED">
            <w:pPr>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auto"/>
              <w:left w:val="single" w:sz="4" w:space="0" w:color="000000"/>
              <w:bottom w:val="single" w:sz="4" w:space="0" w:color="000000"/>
              <w:right w:val="single" w:sz="4" w:space="0" w:color="000000"/>
            </w:tcBorders>
            <w:shd w:val="clear" w:color="auto" w:fill="04428C"/>
          </w:tcPr>
          <w:p w14:paraId="668D9D6D" w14:textId="77777777" w:rsidR="00926630" w:rsidRPr="00695F2C" w:rsidRDefault="00926630" w:rsidP="00BB4EED">
            <w:pPr>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auto"/>
              <w:left w:val="single" w:sz="4" w:space="0" w:color="000000"/>
              <w:bottom w:val="single" w:sz="4" w:space="0" w:color="000000"/>
              <w:right w:val="single" w:sz="4" w:space="0" w:color="000000"/>
            </w:tcBorders>
            <w:shd w:val="clear" w:color="auto" w:fill="04428C"/>
          </w:tcPr>
          <w:p w14:paraId="61DD3FDA" w14:textId="77777777" w:rsidR="00926630" w:rsidRPr="00695F2C" w:rsidRDefault="00926630" w:rsidP="00BB4EED">
            <w:pPr>
              <w:ind w:left="1"/>
              <w:jc w:val="center"/>
              <w:rPr>
                <w:rFonts w:ascii="Poppins" w:hAnsi="Poppins" w:cs="Poppins"/>
                <w:sz w:val="21"/>
                <w:szCs w:val="21"/>
              </w:rPr>
            </w:pPr>
            <w:r w:rsidRPr="00695F2C">
              <w:rPr>
                <w:rFonts w:ascii="Poppins" w:eastAsia="Gill Sans MT" w:hAnsi="Poppins" w:cs="Poppins"/>
                <w:b/>
                <w:sz w:val="21"/>
                <w:szCs w:val="21"/>
              </w:rPr>
              <w:t>Assessment</w:t>
            </w:r>
          </w:p>
        </w:tc>
      </w:tr>
      <w:tr w:rsidR="00926630" w:rsidRPr="00695F2C" w14:paraId="57DC8E2F" w14:textId="77777777" w:rsidTr="00BB4EED">
        <w:tblPrEx>
          <w:tblCellMar>
            <w:top w:w="38" w:type="dxa"/>
            <w:left w:w="108"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6FFB7FFC" w14:textId="77777777" w:rsidR="00926630" w:rsidRPr="00695F2C" w:rsidRDefault="00926630" w:rsidP="00BB4EED">
            <w:pPr>
              <w:jc w:val="center"/>
              <w:rPr>
                <w:rFonts w:ascii="Poppins" w:eastAsia="Gill Sans MT" w:hAnsi="Poppins" w:cs="Poppins"/>
                <w:bCs/>
                <w:sz w:val="21"/>
                <w:szCs w:val="21"/>
              </w:rPr>
            </w:pPr>
            <w:r w:rsidRPr="00695F2C">
              <w:rPr>
                <w:rFonts w:ascii="Poppins" w:eastAsia="Gill Sans MT" w:hAnsi="Poppins" w:cs="Poppins"/>
                <w:bCs/>
                <w:sz w:val="21"/>
                <w:szCs w:val="21"/>
              </w:rPr>
              <w:t>27</w:t>
            </w:r>
          </w:p>
        </w:tc>
        <w:tc>
          <w:tcPr>
            <w:tcW w:w="4489" w:type="dxa"/>
            <w:tcBorders>
              <w:top w:val="single" w:sz="4" w:space="0" w:color="000000"/>
              <w:left w:val="single" w:sz="4" w:space="0" w:color="000000"/>
              <w:bottom w:val="single" w:sz="4" w:space="0" w:color="000000"/>
              <w:right w:val="single" w:sz="4" w:space="0" w:color="000000"/>
            </w:tcBorders>
          </w:tcPr>
          <w:p w14:paraId="1E69D9DD" w14:textId="77777777" w:rsidR="00926630" w:rsidRPr="00695F2C" w:rsidRDefault="00926630" w:rsidP="00BB4EED">
            <w:pPr>
              <w:rPr>
                <w:rFonts w:ascii="Poppins" w:hAnsi="Poppins" w:cs="Poppins"/>
                <w:sz w:val="21"/>
                <w:szCs w:val="21"/>
              </w:rPr>
            </w:pPr>
            <w:r w:rsidRPr="00695F2C">
              <w:rPr>
                <w:rFonts w:ascii="Poppins" w:eastAsia="Gill Sans MT" w:hAnsi="Poppins" w:cs="Poppins"/>
                <w:sz w:val="21"/>
                <w:szCs w:val="21"/>
              </w:rPr>
              <w:t xml:space="preserve">Flexibility of working hours </w:t>
            </w:r>
          </w:p>
        </w:tc>
        <w:tc>
          <w:tcPr>
            <w:tcW w:w="1266" w:type="dxa"/>
            <w:tcBorders>
              <w:top w:val="single" w:sz="4" w:space="0" w:color="000000"/>
              <w:left w:val="single" w:sz="4" w:space="0" w:color="000000"/>
              <w:bottom w:val="single" w:sz="4" w:space="0" w:color="000000"/>
              <w:right w:val="single" w:sz="4" w:space="0" w:color="000000"/>
            </w:tcBorders>
            <w:vAlign w:val="center"/>
          </w:tcPr>
          <w:p w14:paraId="5DD7BBBD" w14:textId="77777777" w:rsidR="00926630" w:rsidRPr="00695F2C" w:rsidRDefault="00926630" w:rsidP="00BB4EED">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384A344D" w14:textId="77777777" w:rsidR="00926630" w:rsidRPr="00695F2C" w:rsidRDefault="00926630" w:rsidP="00BB4EED">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11C5445E" w14:textId="77777777" w:rsidR="00926630" w:rsidRPr="00695F2C" w:rsidRDefault="00926630" w:rsidP="00BB4EED">
            <w:pPr>
              <w:ind w:left="1"/>
              <w:jc w:val="center"/>
              <w:rPr>
                <w:rFonts w:ascii="Poppins" w:hAnsi="Poppins" w:cs="Poppins"/>
                <w:sz w:val="21"/>
                <w:szCs w:val="21"/>
              </w:rPr>
            </w:pPr>
            <w:r w:rsidRPr="00695F2C">
              <w:rPr>
                <w:rFonts w:ascii="Poppins" w:eastAsia="Gill Sans MT" w:hAnsi="Poppins" w:cs="Poppins"/>
                <w:sz w:val="21"/>
                <w:szCs w:val="21"/>
              </w:rPr>
              <w:t>A/I</w:t>
            </w:r>
          </w:p>
        </w:tc>
      </w:tr>
    </w:tbl>
    <w:p w14:paraId="2F372A45" w14:textId="481DFE1E" w:rsidR="00A1373B" w:rsidRPr="00695F2C" w:rsidRDefault="00A1373B" w:rsidP="00926630">
      <w:pPr>
        <w:jc w:val="center"/>
        <w:rPr>
          <w:rFonts w:ascii="Poppins" w:hAnsi="Poppins" w:cs="Poppins"/>
          <w:b/>
          <w:bCs/>
        </w:rPr>
      </w:pPr>
    </w:p>
    <w:sectPr w:rsidR="00A1373B" w:rsidRPr="00695F2C" w:rsidSect="00A1373B">
      <w:headerReference w:type="default" r:id="rId34"/>
      <w:footerReference w:type="default" r:id="rId35"/>
      <w:headerReference w:type="first" r:id="rId36"/>
      <w:footerReference w:type="first" r:id="rId37"/>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6A05C6" w14:textId="77777777" w:rsidR="00676BA6" w:rsidRDefault="00676BA6">
      <w:pPr>
        <w:spacing w:after="0" w:line="240" w:lineRule="auto"/>
      </w:pPr>
      <w:r>
        <w:separator/>
      </w:r>
    </w:p>
  </w:endnote>
  <w:endnote w:type="continuationSeparator" w:id="0">
    <w:p w14:paraId="1399E61C" w14:textId="77777777" w:rsidR="00676BA6" w:rsidRDefault="00676BA6">
      <w:pPr>
        <w:spacing w:after="0" w:line="240" w:lineRule="auto"/>
      </w:pPr>
      <w:r>
        <w:continuationSeparator/>
      </w:r>
    </w:p>
  </w:endnote>
  <w:endnote w:type="continuationNotice" w:id="1">
    <w:p w14:paraId="11575D0C" w14:textId="77777777" w:rsidR="00676BA6" w:rsidRDefault="00676B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EndPr/>
    <w:sdtContent>
      <w:sdt>
        <w:sdtPr>
          <w:id w:val="-1769616900"/>
          <w:docPartObj>
            <w:docPartGallery w:val="Page Numbers (Top of Page)"/>
            <w:docPartUnique/>
          </w:docPartObj>
        </w:sdtPr>
        <w:sdtEnd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34B54C" w14:textId="77777777" w:rsidR="00676BA6" w:rsidRDefault="00676BA6">
      <w:pPr>
        <w:spacing w:after="0" w:line="240" w:lineRule="auto"/>
      </w:pPr>
      <w:r>
        <w:separator/>
      </w:r>
    </w:p>
  </w:footnote>
  <w:footnote w:type="continuationSeparator" w:id="0">
    <w:p w14:paraId="37E70287" w14:textId="77777777" w:rsidR="00676BA6" w:rsidRDefault="00676BA6">
      <w:pPr>
        <w:spacing w:after="0" w:line="240" w:lineRule="auto"/>
      </w:pPr>
      <w:r>
        <w:continuationSeparator/>
      </w:r>
    </w:p>
  </w:footnote>
  <w:footnote w:type="continuationNotice" w:id="1">
    <w:p w14:paraId="4C3C7A56" w14:textId="77777777" w:rsidR="00676BA6" w:rsidRDefault="00676BA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58D7B035" w:rsidR="000B27D3" w:rsidRDefault="00926630" w:rsidP="00790668">
    <w:pPr>
      <w:pStyle w:val="Header"/>
      <w:tabs>
        <w:tab w:val="clear" w:pos="9026"/>
        <w:tab w:val="left" w:pos="2506"/>
        <w:tab w:val="right" w:pos="9639"/>
      </w:tabs>
      <w:ind w:left="-993" w:right="-22"/>
      <w:jc w:val="right"/>
    </w:pPr>
    <w:sdt>
      <w:sdtPr>
        <w:id w:val="-887182571"/>
        <w:docPartObj>
          <w:docPartGallery w:val="Page Numbers (Margins)"/>
          <w:docPartUnique/>
        </w:docPartObj>
      </w:sdtPr>
      <w:sdtEndPr/>
      <w:sdtContent>
        <w:r w:rsidR="00A16F0A">
          <w:rPr>
            <w:noProof/>
          </w:rPr>
          <mc:AlternateContent>
            <mc:Choice Requires="wps">
              <w:drawing>
                <wp:anchor distT="0" distB="0" distL="114300" distR="114300" simplePos="0" relativeHeight="251658241"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58241;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790668">
      <w:rPr>
        <w:rFonts w:ascii="Poppins" w:hAnsi="Poppins" w:cs="Poppins"/>
        <w:noProof/>
      </w:rPr>
      <w:drawing>
        <wp:inline distT="0" distB="0" distL="0" distR="0" wp14:anchorId="341EDC43" wp14:editId="5C641CCE">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8240"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pic="http://schemas.openxmlformats.org/drawingml/2006/picture" xmlns:a14="http://schemas.microsoft.com/office/drawing/2010/main" xmlns:a="http://schemas.openxmlformats.org/drawingml/2006/main">
          <w:pict w14:anchorId="623E8104">
            <v:line id="Straight Connector 5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2060" strokeweight="2.5pt" from="-19.65pt,6.25pt" to="465.65pt,6.25pt" w14:anchorId="702BFD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">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29AD2ECA" w14:textId="77777777" w:rsidTr="42E3B50C">
      <w:trPr>
        <w:trHeight w:val="300"/>
      </w:trPr>
      <w:tc>
        <w:tcPr>
          <w:tcW w:w="3015" w:type="dxa"/>
        </w:tcPr>
        <w:p w14:paraId="2873145F" w14:textId="66E1DDCE" w:rsidR="42E3B50C" w:rsidRDefault="42E3B50C" w:rsidP="42E3B50C">
          <w:pPr>
            <w:pStyle w:val="Header"/>
            <w:ind w:left="-115"/>
          </w:pPr>
        </w:p>
      </w:tc>
      <w:tc>
        <w:tcPr>
          <w:tcW w:w="3015" w:type="dxa"/>
        </w:tcPr>
        <w:p w14:paraId="08E8E9DD" w14:textId="1293B335" w:rsidR="42E3B50C" w:rsidRDefault="42E3B50C" w:rsidP="42E3B50C">
          <w:pPr>
            <w:pStyle w:val="Header"/>
            <w:jc w:val="center"/>
          </w:pPr>
        </w:p>
      </w:tc>
      <w:tc>
        <w:tcPr>
          <w:tcW w:w="3015" w:type="dxa"/>
        </w:tcPr>
        <w:p w14:paraId="6E571AFD" w14:textId="403D4473" w:rsidR="42E3B50C" w:rsidRDefault="42E3B50C" w:rsidP="42E3B50C">
          <w:pPr>
            <w:pStyle w:val="Header"/>
            <w:ind w:right="-115"/>
            <w:jc w:val="right"/>
          </w:pPr>
        </w:p>
      </w:tc>
    </w:tr>
  </w:tbl>
  <w:p w14:paraId="353A18FD" w14:textId="4FE25EE3"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F423A15"/>
    <w:multiLevelType w:val="hybridMultilevel"/>
    <w:tmpl w:val="3594FB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202379">
    <w:abstractNumId w:val="0"/>
  </w:num>
  <w:num w:numId="2" w16cid:durableId="692731233">
    <w:abstractNumId w:val="11"/>
  </w:num>
  <w:num w:numId="3" w16cid:durableId="1369450628">
    <w:abstractNumId w:val="15"/>
  </w:num>
  <w:num w:numId="4" w16cid:durableId="1655177351">
    <w:abstractNumId w:val="18"/>
  </w:num>
  <w:num w:numId="5" w16cid:durableId="1245839909">
    <w:abstractNumId w:val="23"/>
  </w:num>
  <w:num w:numId="6" w16cid:durableId="1212840292">
    <w:abstractNumId w:val="22"/>
  </w:num>
  <w:num w:numId="7" w16cid:durableId="632836209">
    <w:abstractNumId w:val="5"/>
  </w:num>
  <w:num w:numId="8" w16cid:durableId="484395360">
    <w:abstractNumId w:val="7"/>
  </w:num>
  <w:num w:numId="9" w16cid:durableId="1213275318">
    <w:abstractNumId w:val="21"/>
  </w:num>
  <w:num w:numId="10" w16cid:durableId="837692488">
    <w:abstractNumId w:val="17"/>
  </w:num>
  <w:num w:numId="11" w16cid:durableId="1903369286">
    <w:abstractNumId w:val="3"/>
  </w:num>
  <w:num w:numId="12" w16cid:durableId="627049705">
    <w:abstractNumId w:val="2"/>
  </w:num>
  <w:num w:numId="13" w16cid:durableId="4332011">
    <w:abstractNumId w:val="14"/>
  </w:num>
  <w:num w:numId="14" w16cid:durableId="2103408853">
    <w:abstractNumId w:val="16"/>
  </w:num>
  <w:num w:numId="15" w16cid:durableId="14230700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20"/>
  </w:num>
  <w:num w:numId="17" w16cid:durableId="597372239">
    <w:abstractNumId w:val="4"/>
  </w:num>
  <w:num w:numId="18" w16cid:durableId="1076588796">
    <w:abstractNumId w:val="6"/>
  </w:num>
  <w:num w:numId="19" w16cid:durableId="442454844">
    <w:abstractNumId w:val="9"/>
  </w:num>
  <w:num w:numId="20" w16cid:durableId="1632325788">
    <w:abstractNumId w:val="13"/>
  </w:num>
  <w:num w:numId="21" w16cid:durableId="1159231294">
    <w:abstractNumId w:val="12"/>
  </w:num>
  <w:num w:numId="22" w16cid:durableId="203448678">
    <w:abstractNumId w:val="25"/>
  </w:num>
  <w:num w:numId="23" w16cid:durableId="1188568369">
    <w:abstractNumId w:val="1"/>
  </w:num>
  <w:num w:numId="24" w16cid:durableId="361589975">
    <w:abstractNumId w:val="19"/>
  </w:num>
  <w:num w:numId="25" w16cid:durableId="1437869141">
    <w:abstractNumId w:val="24"/>
  </w:num>
  <w:num w:numId="26" w16cid:durableId="644628908">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4E31"/>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028B"/>
    <w:rsid w:val="00161D5B"/>
    <w:rsid w:val="00164F95"/>
    <w:rsid w:val="00165075"/>
    <w:rsid w:val="001658D7"/>
    <w:rsid w:val="00166DD8"/>
    <w:rsid w:val="00166E77"/>
    <w:rsid w:val="00173F06"/>
    <w:rsid w:val="00173F76"/>
    <w:rsid w:val="0017454F"/>
    <w:rsid w:val="001778DF"/>
    <w:rsid w:val="00177DDE"/>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0625"/>
    <w:rsid w:val="0028238B"/>
    <w:rsid w:val="00286503"/>
    <w:rsid w:val="00286CF0"/>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0522"/>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31E"/>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2482"/>
    <w:rsid w:val="004533AE"/>
    <w:rsid w:val="004542B2"/>
    <w:rsid w:val="0045489E"/>
    <w:rsid w:val="00454FD0"/>
    <w:rsid w:val="00460411"/>
    <w:rsid w:val="00462EEC"/>
    <w:rsid w:val="00463AA0"/>
    <w:rsid w:val="004651A4"/>
    <w:rsid w:val="00466455"/>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3724"/>
    <w:rsid w:val="004A4101"/>
    <w:rsid w:val="004A5C2C"/>
    <w:rsid w:val="004A66E5"/>
    <w:rsid w:val="004A6FE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E3B82"/>
    <w:rsid w:val="004E718F"/>
    <w:rsid w:val="004F0935"/>
    <w:rsid w:val="004F0BB1"/>
    <w:rsid w:val="004F19BC"/>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2619"/>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65AA"/>
    <w:rsid w:val="005B7459"/>
    <w:rsid w:val="005B7FCA"/>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6BA6"/>
    <w:rsid w:val="00677193"/>
    <w:rsid w:val="006804B2"/>
    <w:rsid w:val="00680BE1"/>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4298"/>
    <w:rsid w:val="006E6548"/>
    <w:rsid w:val="006E6F01"/>
    <w:rsid w:val="006E71BD"/>
    <w:rsid w:val="006F13CD"/>
    <w:rsid w:val="006F5A6E"/>
    <w:rsid w:val="006F6C3C"/>
    <w:rsid w:val="00701A56"/>
    <w:rsid w:val="007027AF"/>
    <w:rsid w:val="00703B51"/>
    <w:rsid w:val="007053F8"/>
    <w:rsid w:val="00707170"/>
    <w:rsid w:val="007100BF"/>
    <w:rsid w:val="0071097C"/>
    <w:rsid w:val="00713859"/>
    <w:rsid w:val="00713877"/>
    <w:rsid w:val="007141DA"/>
    <w:rsid w:val="00716530"/>
    <w:rsid w:val="00721453"/>
    <w:rsid w:val="00723A27"/>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57639"/>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150D"/>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195A"/>
    <w:rsid w:val="008D3A4C"/>
    <w:rsid w:val="008D533C"/>
    <w:rsid w:val="008D5391"/>
    <w:rsid w:val="008D7174"/>
    <w:rsid w:val="008E6C54"/>
    <w:rsid w:val="008E7051"/>
    <w:rsid w:val="008F1A06"/>
    <w:rsid w:val="008F32C2"/>
    <w:rsid w:val="008F4C5F"/>
    <w:rsid w:val="008F4EE0"/>
    <w:rsid w:val="008F6AF1"/>
    <w:rsid w:val="008F7D84"/>
    <w:rsid w:val="0090102A"/>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630"/>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7063"/>
    <w:rsid w:val="00A801FF"/>
    <w:rsid w:val="00A81871"/>
    <w:rsid w:val="00A85F01"/>
    <w:rsid w:val="00A94B52"/>
    <w:rsid w:val="00AA050B"/>
    <w:rsid w:val="00AA390A"/>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F0155"/>
    <w:rsid w:val="00AF08C5"/>
    <w:rsid w:val="00AF1E54"/>
    <w:rsid w:val="00AF26CA"/>
    <w:rsid w:val="00AF3FB7"/>
    <w:rsid w:val="00AF5700"/>
    <w:rsid w:val="00AF60F3"/>
    <w:rsid w:val="00AF6638"/>
    <w:rsid w:val="00AF671C"/>
    <w:rsid w:val="00B00223"/>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22D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37A08"/>
    <w:rsid w:val="00C42942"/>
    <w:rsid w:val="00C442C7"/>
    <w:rsid w:val="00C50B6D"/>
    <w:rsid w:val="00C51E32"/>
    <w:rsid w:val="00C51F72"/>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25D"/>
    <w:rsid w:val="00DE5162"/>
    <w:rsid w:val="00DE5267"/>
    <w:rsid w:val="00DE5BDA"/>
    <w:rsid w:val="00DF17AC"/>
    <w:rsid w:val="00DF6B84"/>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45A3"/>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6E0A"/>
    <w:rsid w:val="00EF6F45"/>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4D74"/>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3C85BDF"/>
    <w:rsid w:val="045F3191"/>
    <w:rsid w:val="06E5A44F"/>
    <w:rsid w:val="070257DF"/>
    <w:rsid w:val="0EAAFF03"/>
    <w:rsid w:val="124ACFFA"/>
    <w:rsid w:val="1297FC66"/>
    <w:rsid w:val="12E2645C"/>
    <w:rsid w:val="13C6355E"/>
    <w:rsid w:val="178A8601"/>
    <w:rsid w:val="19C3DDAA"/>
    <w:rsid w:val="19CC89BE"/>
    <w:rsid w:val="1A79D04A"/>
    <w:rsid w:val="1ADD8CF4"/>
    <w:rsid w:val="1DC21457"/>
    <w:rsid w:val="1DECCCC3"/>
    <w:rsid w:val="2081E9E7"/>
    <w:rsid w:val="2154EBAA"/>
    <w:rsid w:val="24D61811"/>
    <w:rsid w:val="250DBD70"/>
    <w:rsid w:val="2790B881"/>
    <w:rsid w:val="27FD9D2A"/>
    <w:rsid w:val="286CBB77"/>
    <w:rsid w:val="3174DD9D"/>
    <w:rsid w:val="323D8CD8"/>
    <w:rsid w:val="332A8FB2"/>
    <w:rsid w:val="35DCB3F6"/>
    <w:rsid w:val="3695E573"/>
    <w:rsid w:val="37A12D93"/>
    <w:rsid w:val="39B5B0A2"/>
    <w:rsid w:val="3B14A173"/>
    <w:rsid w:val="3B1ED531"/>
    <w:rsid w:val="425A077B"/>
    <w:rsid w:val="42E3B50C"/>
    <w:rsid w:val="4915194B"/>
    <w:rsid w:val="50358FA2"/>
    <w:rsid w:val="503D9D0F"/>
    <w:rsid w:val="5238962B"/>
    <w:rsid w:val="5258DE18"/>
    <w:rsid w:val="58E6E6EB"/>
    <w:rsid w:val="5A08B4AB"/>
    <w:rsid w:val="5A4B0F49"/>
    <w:rsid w:val="5AE74DEE"/>
    <w:rsid w:val="5CC8B19F"/>
    <w:rsid w:val="5E7BBDAD"/>
    <w:rsid w:val="60C30404"/>
    <w:rsid w:val="61608812"/>
    <w:rsid w:val="63B97855"/>
    <w:rsid w:val="65DCBC06"/>
    <w:rsid w:val="68FB3DEB"/>
    <w:rsid w:val="6C15AC82"/>
    <w:rsid w:val="6E8C0A9C"/>
    <w:rsid w:val="7027DAFD"/>
    <w:rsid w:val="760DA5B8"/>
    <w:rsid w:val="76CB8B5F"/>
    <w:rsid w:val="76CF3408"/>
    <w:rsid w:val="7A7014A3"/>
    <w:rsid w:val="7AF563FD"/>
    <w:rsid w:val="7B6FC2A8"/>
    <w:rsid w:val="7F73B9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DAB63CB3-A87B-4CBA-AC70-FE76F5243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image" Target="media/image13.png"/><Relationship Id="rId33" Type="http://schemas.openxmlformats.org/officeDocument/2006/relationships/footer" Target="footer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hyperlink" Target="https://www.meridiantrust.co.uk/jobs-and-training/benefi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header" Target="header3.xml"/><Relationship Id="rId35"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CC4AF60ECB444BA054AB7C87EAF5DA" ma:contentTypeVersion="19" ma:contentTypeDescription="Create a new document." ma:contentTypeScope="" ma:versionID="c22c8c33dc323bdb57acc5699961b706">
  <xsd:schema xmlns:xsd="http://www.w3.org/2001/XMLSchema" xmlns:xs="http://www.w3.org/2001/XMLSchema" xmlns:p="http://schemas.microsoft.com/office/2006/metadata/properties" xmlns:ns2="79170057-f079-43d4-9210-cd7f6e736fcf" xmlns:ns3="c757326e-eb7c-4b4a-912b-8f6f326332b6" targetNamespace="http://schemas.microsoft.com/office/2006/metadata/properties" ma:root="true" ma:fieldsID="3ec7773d2ab9057094944c694bf7f19a" ns2:_="" ns3:_="">
    <xsd:import namespace="79170057-f079-43d4-9210-cd7f6e736fcf"/>
    <xsd:import namespace="c757326e-eb7c-4b4a-912b-8f6f326332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170057-f079-43d4-9210-cd7f6e736f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57326e-eb7c-4b4a-912b-8f6f326332b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b9aca20-e47e-4abc-aa99-f4d22ce762a3}" ma:internalName="TaxCatchAll" ma:showField="CatchAllData" ma:web="c757326e-eb7c-4b4a-912b-8f6f326332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c757326e-eb7c-4b4a-912b-8f6f326332b6">
      <UserInfo>
        <DisplayName/>
        <AccountId xsi:nil="true"/>
        <AccountType/>
      </UserInfo>
    </SharedWithUsers>
    <MediaLengthInSeconds xmlns="79170057-f079-43d4-9210-cd7f6e736fcf" xsi:nil="true"/>
    <TaxCatchAll xmlns="c757326e-eb7c-4b4a-912b-8f6f326332b6" xsi:nil="true"/>
    <lcf76f155ced4ddcb4097134ff3c332f xmlns="79170057-f079-43d4-9210-cd7f6e736fc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42A5BF-DDC1-4CA1-87CB-6B8FB51AB9A9}"/>
</file>

<file path=customXml/itemProps2.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3.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customXml/itemProps4.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2574</Words>
  <Characters>14006</Characters>
  <Application>Microsoft Office Word</Application>
  <DocSecurity>0</DocSecurity>
  <Lines>583</Lines>
  <Paragraphs>130</Paragraphs>
  <ScaleCrop>false</ScaleCrop>
  <Company/>
  <LinksUpToDate>false</LinksUpToDate>
  <CharactersWithSpaces>16450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Sophie Laycock</cp:lastModifiedBy>
  <cp:revision>2</cp:revision>
  <cp:lastPrinted>2022-07-11T15:30:00Z</cp:lastPrinted>
  <dcterms:created xsi:type="dcterms:W3CDTF">2026-03-25T12:00:00Z</dcterms:created>
  <dcterms:modified xsi:type="dcterms:W3CDTF">2026-03-25T12:00:00Z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0x010100F4CC4AF60ECB444BA054AB7C87EAF5DA</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