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4C5A8" w14:textId="77218A15" w:rsidR="00722E23" w:rsidRDefault="00722E23" w:rsidP="00956A5C">
      <w:pPr>
        <w:pStyle w:val="NoSpacing"/>
      </w:pPr>
    </w:p>
    <w:p w14:paraId="65F9EA0C" w14:textId="385866EB" w:rsidR="00722E23" w:rsidRDefault="00722E23" w:rsidP="00722E23">
      <w:pPr>
        <w:jc w:val="center"/>
      </w:pPr>
      <w:r>
        <w:rPr>
          <w:noProof/>
        </w:rPr>
        <mc:AlternateContent>
          <mc:Choice Requires="wps">
            <w:drawing>
              <wp:anchor distT="45720" distB="45720" distL="114300" distR="114300" simplePos="0" relativeHeight="251658240" behindDoc="0" locked="0" layoutInCell="1" allowOverlap="1" wp14:anchorId="418CCB10" wp14:editId="3814F44F">
                <wp:simplePos x="0" y="0"/>
                <wp:positionH relativeFrom="margin">
                  <wp:posOffset>781050</wp:posOffset>
                </wp:positionH>
                <wp:positionV relativeFrom="paragraph">
                  <wp:posOffset>9525</wp:posOffset>
                </wp:positionV>
                <wp:extent cx="4019550" cy="3590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3590925"/>
                        </a:xfrm>
                        <a:prstGeom prst="rect">
                          <a:avLst/>
                        </a:prstGeom>
                        <a:solidFill>
                          <a:srgbClr val="FFFFFF"/>
                        </a:solidFill>
                        <a:ln w="9525">
                          <a:noFill/>
                          <a:miter lim="800000"/>
                          <a:headEnd/>
                          <a:tailEnd/>
                        </a:ln>
                      </wps:spPr>
                      <wps:txbx>
                        <w:txbxContent>
                          <w:p w14:paraId="072B2576" w14:textId="7AA6DF41" w:rsidR="00722E23" w:rsidRDefault="00722E23" w:rsidP="004F068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CCB10" id="_x0000_t202" coordsize="21600,21600" o:spt="202" path="m,l,21600r21600,l21600,xe">
                <v:stroke joinstyle="miter"/>
                <v:path gradientshapeok="t" o:connecttype="rect"/>
              </v:shapetype>
              <v:shape id="Text Box 2" o:spid="_x0000_s1026" type="#_x0000_t202" style="position:absolute;left:0;text-align:left;margin-left:61.5pt;margin-top:.75pt;width:316.5pt;height:282.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" stroked="f">
                <v:textbox>
                  <w:txbxContent>
                    <w:p w14:paraId="072B2576" w14:textId="7AA6DF41" w:rsidR="00722E23" w:rsidRDefault="00722E23" w:rsidP="004F0687">
                      <w:pPr>
                        <w:jc w:val="center"/>
                      </w:pPr>
                    </w:p>
                  </w:txbxContent>
                </v:textbox>
                <w10:wrap type="square" anchorx="margin"/>
              </v:shape>
            </w:pict>
          </mc:Fallback>
        </mc:AlternateContent>
      </w:r>
    </w:p>
    <w:p w14:paraId="4669EE2A" w14:textId="2FF92C22" w:rsidR="00722E23" w:rsidRDefault="008603AE" w:rsidP="00722E23">
      <w:pPr>
        <w:jc w:val="center"/>
      </w:pPr>
      <w:r>
        <w:rPr>
          <w:noProof/>
        </w:rPr>
        <w:drawing>
          <wp:anchor distT="0" distB="0" distL="114300" distR="114300" simplePos="0" relativeHeight="251659265" behindDoc="0" locked="0" layoutInCell="1" allowOverlap="1" wp14:anchorId="336700C6" wp14:editId="051EE354">
            <wp:simplePos x="0" y="0"/>
            <wp:positionH relativeFrom="margin">
              <wp:align>center</wp:align>
            </wp:positionH>
            <wp:positionV relativeFrom="paragraph">
              <wp:posOffset>10795</wp:posOffset>
            </wp:positionV>
            <wp:extent cx="3552825" cy="3499485"/>
            <wp:effectExtent l="0" t="0" r="952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52825" cy="3499485"/>
                    </a:xfrm>
                    <a:prstGeom prst="rect">
                      <a:avLst/>
                    </a:prstGeom>
                  </pic:spPr>
                </pic:pic>
              </a:graphicData>
            </a:graphic>
          </wp:anchor>
        </w:drawing>
      </w:r>
    </w:p>
    <w:p w14:paraId="27294DA5" w14:textId="77777777" w:rsidR="00722E23" w:rsidRDefault="00722E23" w:rsidP="00722E23">
      <w:pPr>
        <w:jc w:val="center"/>
        <w:rPr>
          <w:b/>
          <w:sz w:val="12"/>
          <w:szCs w:val="12"/>
        </w:rPr>
      </w:pPr>
    </w:p>
    <w:p w14:paraId="39296604" w14:textId="494CB7B9" w:rsidR="00722E23" w:rsidRDefault="00722E23" w:rsidP="00722E23">
      <w:pPr>
        <w:jc w:val="center"/>
        <w:rPr>
          <w:b/>
          <w:sz w:val="12"/>
          <w:szCs w:val="12"/>
        </w:rPr>
      </w:pPr>
    </w:p>
    <w:p w14:paraId="75E259B2" w14:textId="77777777" w:rsidR="00722E23" w:rsidRDefault="00722E23" w:rsidP="00722E23">
      <w:pPr>
        <w:jc w:val="center"/>
        <w:rPr>
          <w:b/>
          <w:sz w:val="12"/>
          <w:szCs w:val="12"/>
        </w:rPr>
      </w:pPr>
    </w:p>
    <w:p w14:paraId="6DA3725C" w14:textId="3C3A9F2C" w:rsidR="00722E23" w:rsidRDefault="00722E23" w:rsidP="00722E23">
      <w:pPr>
        <w:jc w:val="center"/>
        <w:rPr>
          <w:b/>
          <w:sz w:val="12"/>
          <w:szCs w:val="12"/>
        </w:rPr>
      </w:pPr>
    </w:p>
    <w:p w14:paraId="383DA099" w14:textId="1AA63BAF" w:rsidR="00722E23" w:rsidRDefault="003604D1" w:rsidP="00722E23">
      <w:pPr>
        <w:jc w:val="center"/>
        <w:rPr>
          <w:b/>
          <w:sz w:val="12"/>
          <w:szCs w:val="12"/>
        </w:rPr>
      </w:pPr>
      <w:r>
        <w:rPr>
          <w:b/>
          <w:sz w:val="12"/>
          <w:szCs w:val="12"/>
        </w:rPr>
        <w:t xml:space="preserve">       </w:t>
      </w:r>
    </w:p>
    <w:p w14:paraId="4FB879EE" w14:textId="19125279" w:rsidR="00722E23" w:rsidRDefault="00722E23" w:rsidP="00722E23">
      <w:pPr>
        <w:jc w:val="center"/>
        <w:rPr>
          <w:b/>
          <w:sz w:val="12"/>
          <w:szCs w:val="12"/>
        </w:rPr>
      </w:pPr>
    </w:p>
    <w:p w14:paraId="3FCFACE5" w14:textId="77777777" w:rsidR="00722E23" w:rsidRDefault="00722E23" w:rsidP="00722E23">
      <w:pPr>
        <w:jc w:val="center"/>
        <w:rPr>
          <w:b/>
          <w:sz w:val="12"/>
          <w:szCs w:val="12"/>
        </w:rPr>
      </w:pPr>
    </w:p>
    <w:p w14:paraId="3AE4B7DB" w14:textId="77777777" w:rsidR="00722E23" w:rsidRDefault="00722E23" w:rsidP="00722E23">
      <w:pPr>
        <w:jc w:val="center"/>
        <w:rPr>
          <w:b/>
          <w:sz w:val="12"/>
          <w:szCs w:val="12"/>
        </w:rPr>
      </w:pPr>
    </w:p>
    <w:p w14:paraId="62FAB1C7" w14:textId="2CF0D6FB" w:rsidR="00722E23" w:rsidRDefault="004E6E35" w:rsidP="00722E23">
      <w:pPr>
        <w:jc w:val="center"/>
        <w:rPr>
          <w:b/>
          <w:sz w:val="96"/>
        </w:rPr>
      </w:pPr>
      <w:r>
        <w:rPr>
          <w:b/>
          <w:sz w:val="96"/>
        </w:rPr>
        <w:t xml:space="preserve">    </w:t>
      </w:r>
    </w:p>
    <w:p w14:paraId="2C87BD66" w14:textId="59ACFB90" w:rsidR="00722E23" w:rsidRPr="00722E23" w:rsidRDefault="00722E23" w:rsidP="00722E23">
      <w:pPr>
        <w:jc w:val="center"/>
        <w:rPr>
          <w:b/>
          <w:color w:val="990033"/>
          <w:sz w:val="96"/>
        </w:rPr>
      </w:pPr>
    </w:p>
    <w:p w14:paraId="22F205AC" w14:textId="46830C9D" w:rsidR="00722E23" w:rsidRPr="00722E23" w:rsidRDefault="00722E23" w:rsidP="00722E23">
      <w:pPr>
        <w:jc w:val="center"/>
        <w:rPr>
          <w:rFonts w:ascii="Century Gothic" w:hAnsi="Century Gothic"/>
          <w:b/>
          <w:color w:val="990033"/>
          <w:sz w:val="64"/>
          <w:szCs w:val="64"/>
        </w:rPr>
      </w:pPr>
      <w:bookmarkStart w:id="0" w:name="_Hlk155955816"/>
      <w:r w:rsidRPr="00C84B5C">
        <w:rPr>
          <w:rFonts w:ascii="Century Gothic" w:hAnsi="Century Gothic"/>
          <w:b/>
          <w:color w:val="990033"/>
          <w:sz w:val="64"/>
          <w:szCs w:val="64"/>
        </w:rPr>
        <w:t>Candidate</w:t>
      </w:r>
      <w:r w:rsidRPr="00722E23">
        <w:rPr>
          <w:rFonts w:ascii="Century Gothic" w:hAnsi="Century Gothic"/>
          <w:b/>
          <w:color w:val="990033"/>
          <w:sz w:val="64"/>
          <w:szCs w:val="64"/>
        </w:rPr>
        <w:t xml:space="preserve"> Pack</w:t>
      </w:r>
    </w:p>
    <w:p w14:paraId="2319B3A0" w14:textId="77777777" w:rsidR="001851E1" w:rsidRDefault="001851E1" w:rsidP="00722E23">
      <w:pPr>
        <w:jc w:val="center"/>
        <w:rPr>
          <w:rFonts w:ascii="Century Gothic" w:hAnsi="Century Gothic"/>
          <w:b/>
          <w:color w:val="990033"/>
          <w:sz w:val="64"/>
          <w:szCs w:val="64"/>
        </w:rPr>
      </w:pPr>
    </w:p>
    <w:p w14:paraId="39D0554D" w14:textId="7D357D1E" w:rsidR="00722E23" w:rsidRPr="00722E23" w:rsidRDefault="00F255FD" w:rsidP="00722E23">
      <w:pPr>
        <w:jc w:val="center"/>
        <w:rPr>
          <w:rFonts w:ascii="Century Gothic" w:hAnsi="Century Gothic"/>
          <w:b/>
          <w:color w:val="990033"/>
          <w:sz w:val="64"/>
          <w:szCs w:val="64"/>
        </w:rPr>
      </w:pPr>
      <w:r>
        <w:rPr>
          <w:rFonts w:ascii="Century Gothic" w:hAnsi="Century Gothic"/>
          <w:b/>
          <w:color w:val="990033"/>
          <w:sz w:val="64"/>
          <w:szCs w:val="64"/>
        </w:rPr>
        <w:t>Lunchtime Supervisor</w:t>
      </w:r>
      <w:r w:rsidR="00905250">
        <w:rPr>
          <w:rFonts w:ascii="Century Gothic" w:hAnsi="Century Gothic"/>
          <w:b/>
          <w:color w:val="990033"/>
          <w:sz w:val="64"/>
          <w:szCs w:val="64"/>
        </w:rPr>
        <w:t xml:space="preserve"> </w:t>
      </w:r>
    </w:p>
    <w:p w14:paraId="51E61DFC" w14:textId="77777777" w:rsidR="00722E23" w:rsidRPr="00722E23" w:rsidRDefault="00722E23" w:rsidP="00722E23">
      <w:pPr>
        <w:jc w:val="center"/>
        <w:rPr>
          <w:rFonts w:ascii="Century Gothic" w:hAnsi="Century Gothic"/>
          <w:b/>
          <w:sz w:val="64"/>
          <w:szCs w:val="64"/>
        </w:rPr>
      </w:pPr>
    </w:p>
    <w:p w14:paraId="3FB2A754" w14:textId="3B7A6CF1" w:rsidR="00241097" w:rsidRDefault="00F255FD" w:rsidP="00722E23">
      <w:pPr>
        <w:jc w:val="center"/>
        <w:rPr>
          <w:rFonts w:ascii="Century Gothic" w:hAnsi="Century Gothic"/>
          <w:b/>
          <w:color w:val="990033"/>
          <w:sz w:val="52"/>
          <w:szCs w:val="52"/>
        </w:rPr>
      </w:pPr>
      <w:r>
        <w:rPr>
          <w:rFonts w:ascii="Century Gothic" w:hAnsi="Century Gothic"/>
          <w:b/>
          <w:color w:val="990033"/>
          <w:sz w:val="52"/>
          <w:szCs w:val="52"/>
        </w:rPr>
        <w:t>Part Time</w:t>
      </w:r>
      <w:r w:rsidR="00241097">
        <w:rPr>
          <w:rFonts w:ascii="Century Gothic" w:hAnsi="Century Gothic"/>
          <w:b/>
          <w:color w:val="990033"/>
          <w:sz w:val="52"/>
          <w:szCs w:val="52"/>
        </w:rPr>
        <w:t>, Term Time Only</w:t>
      </w:r>
    </w:p>
    <w:p w14:paraId="08653F32" w14:textId="4CA4D972" w:rsidR="00722E23" w:rsidRPr="00CB1178" w:rsidRDefault="00722E23" w:rsidP="00722E23">
      <w:pPr>
        <w:jc w:val="center"/>
        <w:rPr>
          <w:rFonts w:ascii="Century Gothic" w:hAnsi="Century Gothic"/>
          <w:b/>
          <w:color w:val="990033"/>
          <w:sz w:val="52"/>
          <w:szCs w:val="52"/>
        </w:rPr>
      </w:pPr>
      <w:r w:rsidRPr="00CB1178">
        <w:rPr>
          <w:rFonts w:ascii="Century Gothic" w:hAnsi="Century Gothic"/>
          <w:b/>
          <w:color w:val="990033"/>
          <w:sz w:val="52"/>
          <w:szCs w:val="52"/>
        </w:rPr>
        <w:t xml:space="preserve"> </w:t>
      </w:r>
    </w:p>
    <w:bookmarkEnd w:id="0"/>
    <w:p w14:paraId="52898528" w14:textId="77777777" w:rsidR="00722E23" w:rsidRPr="00722E23" w:rsidRDefault="00722E23" w:rsidP="00722E23">
      <w:pPr>
        <w:jc w:val="center"/>
        <w:rPr>
          <w:rFonts w:ascii="Century Gothic" w:hAnsi="Century Gothic"/>
          <w:b/>
          <w:color w:val="990033"/>
          <w:sz w:val="64"/>
          <w:szCs w:val="64"/>
        </w:rPr>
      </w:pPr>
    </w:p>
    <w:p w14:paraId="2F361AEF" w14:textId="5CF9DBDA" w:rsidR="00722E23" w:rsidRDefault="00026868" w:rsidP="00F46F95">
      <w:pPr>
        <w:jc w:val="center"/>
        <w:rPr>
          <w:rFonts w:ascii="Century Gothic" w:hAnsi="Century Gothic"/>
          <w:b/>
          <w:color w:val="990033"/>
          <w:sz w:val="64"/>
          <w:szCs w:val="64"/>
        </w:rPr>
      </w:pPr>
      <w:r>
        <w:rPr>
          <w:rFonts w:ascii="Century Gothic" w:hAnsi="Century Gothic"/>
          <w:b/>
          <w:color w:val="990033"/>
          <w:sz w:val="64"/>
          <w:szCs w:val="64"/>
        </w:rPr>
        <w:t>September 2026</w:t>
      </w:r>
    </w:p>
    <w:p w14:paraId="64CCB5FC" w14:textId="77777777" w:rsidR="00F46F95" w:rsidRPr="00722E23" w:rsidRDefault="00F46F95" w:rsidP="00F46F95">
      <w:pPr>
        <w:jc w:val="center"/>
        <w:rPr>
          <w:rFonts w:ascii="Century Gothic" w:hAnsi="Century Gothic"/>
          <w:b/>
          <w:color w:val="990033"/>
          <w:sz w:val="64"/>
          <w:szCs w:val="64"/>
        </w:rPr>
      </w:pPr>
    </w:p>
    <w:p w14:paraId="0D6B3726" w14:textId="514EC11D" w:rsidR="00722E23" w:rsidRPr="00CB1178" w:rsidRDefault="00722E23" w:rsidP="00722E23">
      <w:pPr>
        <w:rPr>
          <w:rFonts w:ascii="Helvetica" w:hAnsi="Helvetica" w:cs="Helvetica"/>
          <w:color w:val="000000" w:themeColor="text1"/>
        </w:rPr>
      </w:pPr>
      <w:r w:rsidRPr="00CB1178">
        <w:rPr>
          <w:rFonts w:ascii="Helvetica" w:hAnsi="Helvetica" w:cs="Helvetica"/>
          <w:color w:val="000000" w:themeColor="text1"/>
        </w:rPr>
        <w:lastRenderedPageBreak/>
        <w:t>Dear Candidate,</w:t>
      </w:r>
    </w:p>
    <w:p w14:paraId="6477608A" w14:textId="2F4E3AEF" w:rsidR="00722E23" w:rsidRPr="00CB1178" w:rsidRDefault="00722E23" w:rsidP="00722E23">
      <w:pPr>
        <w:jc w:val="both"/>
        <w:rPr>
          <w:rFonts w:ascii="Helvetica" w:hAnsi="Helvetica" w:cs="Helvetica"/>
          <w:color w:val="000000" w:themeColor="text1"/>
        </w:rPr>
      </w:pPr>
      <w:r w:rsidRPr="00CB1178">
        <w:rPr>
          <w:rFonts w:ascii="Helvetica" w:hAnsi="Helvetica" w:cs="Helvetica"/>
          <w:color w:val="000000" w:themeColor="text1"/>
        </w:rPr>
        <w:t>Castlechurch Primary School is part of the Children First Learning Partnership Multi Academy Trust, the motto of our MAT is Inspiring Excellence Together. It promotes high aspirations and excellence for all as we believe every child really does matter. Our aim is to develop a strong partnership between the schools, pupils, and the wider community to secure an outstanding learning experience for everyone. We have high expectations and strive to create independent and happy learners fit for life in modern Britain. Our school is a good school and are an important part of the local community.</w:t>
      </w:r>
    </w:p>
    <w:p w14:paraId="16E46C06" w14:textId="722F255F" w:rsidR="00722E23" w:rsidRPr="00722E23" w:rsidRDefault="00C606C0" w:rsidP="00722E23">
      <w:pPr>
        <w:spacing w:after="150"/>
        <w:rPr>
          <w:rFonts w:ascii="Helvetica" w:hAnsi="Helvetica" w:cs="Helvetica"/>
          <w:color w:val="990033"/>
        </w:rPr>
      </w:pPr>
      <w:r>
        <w:rPr>
          <w:rFonts w:ascii="Helvetica" w:hAnsi="Helvetica" w:cs="Helvetica"/>
          <w:b/>
          <w:bCs/>
          <w:color w:val="990033"/>
        </w:rPr>
        <w:t xml:space="preserve">Trust </w:t>
      </w:r>
      <w:r w:rsidR="00722E23" w:rsidRPr="00722E23">
        <w:rPr>
          <w:rFonts w:ascii="Helvetica" w:hAnsi="Helvetica" w:cs="Helvetica"/>
          <w:b/>
          <w:bCs/>
          <w:color w:val="990033"/>
        </w:rPr>
        <w:t>Vision:</w:t>
      </w:r>
    </w:p>
    <w:p w14:paraId="5410E863" w14:textId="4F8E8F00" w:rsidR="00722E23" w:rsidRPr="00CB1178" w:rsidRDefault="00722E23" w:rsidP="00722E23">
      <w:pPr>
        <w:spacing w:after="150"/>
        <w:jc w:val="both"/>
        <w:rPr>
          <w:rFonts w:ascii="Helvetica" w:hAnsi="Helvetica" w:cs="Helvetica"/>
          <w:color w:val="000000" w:themeColor="text1"/>
        </w:rPr>
      </w:pPr>
      <w:r w:rsidRPr="00CB1178">
        <w:rPr>
          <w:rFonts w:ascii="Helvetica" w:hAnsi="Helvetica" w:cs="Helvetica"/>
          <w:color w:val="000000" w:themeColor="text1"/>
        </w:rPr>
        <w:t>The Children First Learning Partnership is a community of schools in which our children come first; we are proud of each and every one of them and want them to thrive, flourish and achieve their full potential within a supportive and caring environment.</w:t>
      </w:r>
    </w:p>
    <w:p w14:paraId="27AFFF60" w14:textId="4AB1C754" w:rsidR="00722E23" w:rsidRPr="00CB1178" w:rsidRDefault="00722E23" w:rsidP="00722E23">
      <w:pPr>
        <w:jc w:val="both"/>
        <w:rPr>
          <w:rFonts w:ascii="Helvetica" w:hAnsi="Helvetica" w:cs="Helvetica"/>
          <w:color w:val="000000" w:themeColor="text1"/>
          <w:shd w:val="clear" w:color="auto" w:fill="FFFFFF"/>
        </w:rPr>
      </w:pPr>
      <w:r w:rsidRPr="00CB1178">
        <w:rPr>
          <w:rFonts w:ascii="Helvetica" w:hAnsi="Helvetica" w:cs="Helvetica"/>
          <w:color w:val="000000" w:themeColor="text1"/>
          <w:shd w:val="clear" w:color="auto" w:fill="FFFFFF"/>
        </w:rPr>
        <w:t xml:space="preserve">Our vision is to be one of the highest performing and constantly improving Trusts in the country with capacity and capability to support others for the benefit of all children </w:t>
      </w:r>
    </w:p>
    <w:p w14:paraId="2DA33624" w14:textId="58E73612" w:rsidR="00C606C0" w:rsidRPr="00C606C0" w:rsidRDefault="00105496" w:rsidP="00722E23">
      <w:pPr>
        <w:jc w:val="both"/>
        <w:rPr>
          <w:rFonts w:ascii="Helvetica" w:hAnsi="Helvetica" w:cs="Helvetica"/>
          <w:b/>
          <w:bCs/>
          <w:color w:val="990033"/>
          <w:shd w:val="clear" w:color="auto" w:fill="FFFFFF"/>
        </w:rPr>
      </w:pPr>
      <w:r w:rsidRPr="00CD2480">
        <w:rPr>
          <w:noProof/>
          <w:lang w:eastAsia="en-GB"/>
        </w:rPr>
        <w:drawing>
          <wp:anchor distT="0" distB="0" distL="114300" distR="114300" simplePos="0" relativeHeight="251658241" behindDoc="0" locked="0" layoutInCell="1" allowOverlap="1" wp14:anchorId="58686F43" wp14:editId="0C6E94B1">
            <wp:simplePos x="0" y="0"/>
            <wp:positionH relativeFrom="margin">
              <wp:posOffset>1876425</wp:posOffset>
            </wp:positionH>
            <wp:positionV relativeFrom="paragraph">
              <wp:posOffset>11430</wp:posOffset>
            </wp:positionV>
            <wp:extent cx="1673860" cy="1558925"/>
            <wp:effectExtent l="0" t="0" r="2540" b="3175"/>
            <wp:wrapNone/>
            <wp:docPr id="4"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3860" cy="1558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06C0" w:rsidRPr="00C606C0">
        <w:rPr>
          <w:rFonts w:ascii="Helvetica" w:hAnsi="Helvetica" w:cs="Helvetica"/>
          <w:b/>
          <w:bCs/>
          <w:color w:val="990033"/>
          <w:shd w:val="clear" w:color="auto" w:fill="FFFFFF"/>
        </w:rPr>
        <w:t xml:space="preserve">Our Trust Values </w:t>
      </w:r>
    </w:p>
    <w:p w14:paraId="5891B0DF" w14:textId="57A26BC1" w:rsidR="00C606C0" w:rsidRDefault="00C606C0" w:rsidP="00722E23">
      <w:pPr>
        <w:jc w:val="both"/>
        <w:rPr>
          <w:rFonts w:ascii="Helvetica" w:hAnsi="Helvetica" w:cs="Helvetica"/>
          <w:color w:val="4A474B"/>
          <w:shd w:val="clear" w:color="auto" w:fill="FFFFFF"/>
        </w:rPr>
      </w:pPr>
    </w:p>
    <w:p w14:paraId="2B5DA50C" w14:textId="45038948" w:rsidR="00FC6F71" w:rsidRPr="00722E23" w:rsidRDefault="00FC6F71" w:rsidP="00722E23">
      <w:pPr>
        <w:jc w:val="both"/>
        <w:rPr>
          <w:rFonts w:ascii="Helvetica" w:hAnsi="Helvetica" w:cs="Helvetica"/>
          <w:color w:val="333333"/>
        </w:rPr>
      </w:pPr>
    </w:p>
    <w:p w14:paraId="3664FA8E" w14:textId="2419FF8C" w:rsidR="00FC6F71" w:rsidRDefault="00FC6F71" w:rsidP="00722E23">
      <w:pPr>
        <w:rPr>
          <w:rFonts w:ascii="Helvetica" w:hAnsi="Helvetica" w:cs="Helvetica"/>
          <w:b/>
          <w:color w:val="990033"/>
        </w:rPr>
      </w:pPr>
    </w:p>
    <w:p w14:paraId="4F578D5D" w14:textId="59F0CF67" w:rsidR="00FC6F71" w:rsidRPr="00CB1178" w:rsidRDefault="00FC6F71" w:rsidP="00722E23">
      <w:pPr>
        <w:rPr>
          <w:rFonts w:ascii="Helvetica" w:hAnsi="Helvetica" w:cs="Helvetica"/>
          <w:b/>
          <w:color w:val="000000" w:themeColor="text1"/>
        </w:rPr>
      </w:pPr>
    </w:p>
    <w:p w14:paraId="4A1BA71A" w14:textId="3FC08E97" w:rsidR="00722E23" w:rsidRPr="00CB1178" w:rsidRDefault="00722E23" w:rsidP="00722E23">
      <w:pPr>
        <w:rPr>
          <w:rFonts w:ascii="Helvetica" w:hAnsi="Helvetica" w:cs="Helvetica"/>
          <w:color w:val="000000" w:themeColor="text1"/>
        </w:rPr>
      </w:pPr>
      <w:r w:rsidRPr="00CB1178">
        <w:rPr>
          <w:rFonts w:ascii="Helvetica" w:hAnsi="Helvetica" w:cs="Helvetica"/>
          <w:color w:val="000000" w:themeColor="text1"/>
        </w:rPr>
        <w:t>We will achieve this:</w:t>
      </w:r>
    </w:p>
    <w:p w14:paraId="21E67826" w14:textId="7D59C27E" w:rsidR="00722E23" w:rsidRPr="00CB1178" w:rsidRDefault="00722E23" w:rsidP="006C49F4">
      <w:pPr>
        <w:pStyle w:val="ListParagraph"/>
        <w:numPr>
          <w:ilvl w:val="0"/>
          <w:numId w:val="4"/>
        </w:numPr>
        <w:rPr>
          <w:rFonts w:ascii="Helvetica" w:hAnsi="Helvetica" w:cs="Helvetica"/>
          <w:color w:val="000000" w:themeColor="text1"/>
          <w:sz w:val="22"/>
          <w:szCs w:val="22"/>
        </w:rPr>
      </w:pPr>
      <w:r w:rsidRPr="00CB1178">
        <w:rPr>
          <w:rFonts w:ascii="Helvetica" w:hAnsi="Helvetica" w:cs="Helvetica"/>
          <w:color w:val="000000" w:themeColor="text1"/>
          <w:sz w:val="22"/>
          <w:szCs w:val="22"/>
        </w:rPr>
        <w:t xml:space="preserve">through excellent teaching that challenges and inspires and through providing enrichment opportunities that support each child’s development. </w:t>
      </w:r>
    </w:p>
    <w:p w14:paraId="219C0C45" w14:textId="1C095B55" w:rsidR="00722E23" w:rsidRPr="00CB1178" w:rsidRDefault="00722E23" w:rsidP="006C49F4">
      <w:pPr>
        <w:pStyle w:val="ListParagraph"/>
        <w:numPr>
          <w:ilvl w:val="0"/>
          <w:numId w:val="4"/>
        </w:numPr>
        <w:rPr>
          <w:rFonts w:ascii="Helvetica" w:hAnsi="Helvetica" w:cs="Helvetica"/>
          <w:color w:val="000000" w:themeColor="text1"/>
          <w:sz w:val="22"/>
          <w:szCs w:val="22"/>
        </w:rPr>
      </w:pPr>
      <w:r w:rsidRPr="00CB1178">
        <w:rPr>
          <w:rFonts w:ascii="Helvetica" w:hAnsi="Helvetica" w:cs="Helvetica"/>
          <w:color w:val="000000" w:themeColor="text1"/>
          <w:sz w:val="22"/>
          <w:szCs w:val="22"/>
        </w:rPr>
        <w:t xml:space="preserve">by building a strong and collegiate identity for our Trust whilst </w:t>
      </w:r>
      <w:proofErr w:type="spellStart"/>
      <w:r w:rsidRPr="00CB1178">
        <w:rPr>
          <w:rFonts w:ascii="Helvetica" w:hAnsi="Helvetica" w:cs="Helvetica"/>
          <w:color w:val="000000" w:themeColor="text1"/>
          <w:sz w:val="22"/>
          <w:szCs w:val="22"/>
        </w:rPr>
        <w:t>recognising</w:t>
      </w:r>
      <w:proofErr w:type="spellEnd"/>
      <w:r w:rsidRPr="00CB1178">
        <w:rPr>
          <w:rFonts w:ascii="Helvetica" w:hAnsi="Helvetica" w:cs="Helvetica"/>
          <w:color w:val="000000" w:themeColor="text1"/>
          <w:sz w:val="22"/>
          <w:szCs w:val="22"/>
        </w:rPr>
        <w:t xml:space="preserve"> that each school within the Children First Learning Partnership has its own unique characteristics.</w:t>
      </w:r>
    </w:p>
    <w:p w14:paraId="7A8F6AF6" w14:textId="4BDFEE75" w:rsidR="00722E23" w:rsidRPr="00CB1178" w:rsidRDefault="00722E23" w:rsidP="006C49F4">
      <w:pPr>
        <w:pStyle w:val="ListParagraph"/>
        <w:numPr>
          <w:ilvl w:val="0"/>
          <w:numId w:val="4"/>
        </w:numPr>
        <w:rPr>
          <w:rFonts w:ascii="Helvetica" w:hAnsi="Helvetica" w:cs="Helvetica"/>
          <w:color w:val="000000" w:themeColor="text1"/>
          <w:sz w:val="22"/>
          <w:szCs w:val="22"/>
        </w:rPr>
      </w:pPr>
      <w:r w:rsidRPr="00CB1178">
        <w:rPr>
          <w:rFonts w:ascii="Helvetica" w:hAnsi="Helvetica" w:cs="Helvetica"/>
          <w:color w:val="000000" w:themeColor="text1"/>
          <w:sz w:val="22"/>
          <w:szCs w:val="22"/>
        </w:rPr>
        <w:t>through collaboration and joint working, we will develop a culture in which we trust each other to ensure that all our schools share in, and benefit from, each other’s strengths.</w:t>
      </w:r>
    </w:p>
    <w:p w14:paraId="6B074C89" w14:textId="3235230A" w:rsidR="00722E23" w:rsidRPr="00CB1178" w:rsidRDefault="00722E23" w:rsidP="006C49F4">
      <w:pPr>
        <w:pStyle w:val="ListParagraph"/>
        <w:numPr>
          <w:ilvl w:val="0"/>
          <w:numId w:val="4"/>
        </w:numPr>
        <w:rPr>
          <w:rFonts w:ascii="Helvetica" w:hAnsi="Helvetica" w:cs="Helvetica"/>
          <w:color w:val="000000" w:themeColor="text1"/>
          <w:sz w:val="22"/>
          <w:szCs w:val="22"/>
        </w:rPr>
      </w:pPr>
      <w:r w:rsidRPr="00CB1178">
        <w:rPr>
          <w:rFonts w:ascii="Helvetica" w:hAnsi="Helvetica" w:cs="Helvetica"/>
          <w:color w:val="000000" w:themeColor="text1"/>
          <w:sz w:val="22"/>
          <w:szCs w:val="22"/>
        </w:rPr>
        <w:t>by recruiting, retaining and developing the highest quality staff who nurture and inspire in order to deliver the best educational outcomes – and be the employer of choice.</w:t>
      </w:r>
    </w:p>
    <w:p w14:paraId="121016A3" w14:textId="77777777" w:rsidR="00722E23" w:rsidRPr="00CB1178" w:rsidRDefault="00722E23" w:rsidP="006C49F4">
      <w:pPr>
        <w:numPr>
          <w:ilvl w:val="0"/>
          <w:numId w:val="4"/>
        </w:numPr>
        <w:spacing w:after="0" w:line="240" w:lineRule="auto"/>
        <w:rPr>
          <w:rFonts w:ascii="Helvetica" w:hAnsi="Helvetica" w:cs="Helvetica"/>
          <w:color w:val="000000" w:themeColor="text1"/>
        </w:rPr>
      </w:pPr>
      <w:r w:rsidRPr="00CB1178">
        <w:rPr>
          <w:rFonts w:ascii="Helvetica" w:hAnsi="Helvetica" w:cs="Helvetica"/>
          <w:color w:val="000000" w:themeColor="text1"/>
        </w:rPr>
        <w:t>ensuring leadership development is focused on empowerment, accountability and improvement at every level</w:t>
      </w:r>
    </w:p>
    <w:p w14:paraId="0E41303A" w14:textId="77751D58" w:rsidR="00722E23" w:rsidRPr="00CB1178" w:rsidRDefault="00722E23" w:rsidP="006C49F4">
      <w:pPr>
        <w:numPr>
          <w:ilvl w:val="0"/>
          <w:numId w:val="4"/>
        </w:numPr>
        <w:spacing w:after="0" w:line="240" w:lineRule="auto"/>
        <w:rPr>
          <w:rFonts w:ascii="Helvetica" w:hAnsi="Helvetica" w:cs="Helvetica"/>
          <w:color w:val="000000" w:themeColor="text1"/>
        </w:rPr>
      </w:pPr>
      <w:r w:rsidRPr="00CB1178">
        <w:rPr>
          <w:rFonts w:ascii="Helvetica" w:hAnsi="Helvetica" w:cs="Helvetica"/>
          <w:color w:val="000000" w:themeColor="text1"/>
        </w:rPr>
        <w:t>by working in partnership with other schools, MAT’s and agencies to ensure that each school is at the heart of its community;</w:t>
      </w:r>
    </w:p>
    <w:p w14:paraId="75E3DFB5" w14:textId="7EA364AA" w:rsidR="00722E23" w:rsidRPr="00CB1178" w:rsidRDefault="00722E23" w:rsidP="006C49F4">
      <w:pPr>
        <w:pStyle w:val="NormalWeb"/>
        <w:numPr>
          <w:ilvl w:val="0"/>
          <w:numId w:val="4"/>
        </w:numPr>
        <w:shd w:val="clear" w:color="auto" w:fill="FFFFFF"/>
        <w:spacing w:before="0" w:beforeAutospacing="0" w:after="0" w:afterAutospacing="0"/>
        <w:rPr>
          <w:rFonts w:ascii="Helvetica" w:hAnsi="Helvetica" w:cs="Helvetica"/>
          <w:color w:val="000000" w:themeColor="text1"/>
          <w:sz w:val="22"/>
          <w:szCs w:val="22"/>
        </w:rPr>
      </w:pPr>
      <w:r w:rsidRPr="00CB1178">
        <w:rPr>
          <w:rFonts w:ascii="Helvetica" w:hAnsi="Helvetica" w:cs="Helvetica"/>
          <w:color w:val="000000" w:themeColor="text1"/>
          <w:sz w:val="22"/>
          <w:szCs w:val="22"/>
        </w:rPr>
        <w:t>by ensuring Members and Directors are accountable for the educational outcomes of every child in every school in the Trust, and the overall combined success of the MAT, including its financial viability, sustainability and integrity as we develop and grow.</w:t>
      </w:r>
    </w:p>
    <w:p w14:paraId="420A1D43" w14:textId="289DED08" w:rsidR="00722E23" w:rsidRPr="00CB1178" w:rsidRDefault="00722E23" w:rsidP="006C49F4">
      <w:pPr>
        <w:pStyle w:val="NormalWeb"/>
        <w:numPr>
          <w:ilvl w:val="0"/>
          <w:numId w:val="4"/>
        </w:numPr>
        <w:shd w:val="clear" w:color="auto" w:fill="FFFFFF"/>
        <w:spacing w:before="0" w:beforeAutospacing="0" w:after="0" w:afterAutospacing="0"/>
        <w:rPr>
          <w:rFonts w:ascii="Helvetica" w:hAnsi="Helvetica" w:cs="Helvetica"/>
          <w:color w:val="000000" w:themeColor="text1"/>
          <w:sz w:val="22"/>
          <w:szCs w:val="22"/>
        </w:rPr>
      </w:pPr>
      <w:r w:rsidRPr="00CB1178">
        <w:rPr>
          <w:rFonts w:ascii="Helvetica" w:hAnsi="Helvetica" w:cs="Helvetica"/>
          <w:color w:val="000000" w:themeColor="text1"/>
          <w:sz w:val="22"/>
          <w:szCs w:val="22"/>
        </w:rPr>
        <w:t>by ensuring that our Trust’s sense of responsibility and accountability for every child’s success permeates through all our schools, every Local Advisory Board (LAB) and every member of staff.</w:t>
      </w:r>
    </w:p>
    <w:p w14:paraId="19116C95" w14:textId="7500C523" w:rsidR="00722E23" w:rsidRPr="00CB1178" w:rsidRDefault="00722E23" w:rsidP="00722E23">
      <w:pPr>
        <w:pStyle w:val="NormalWeb"/>
        <w:shd w:val="clear" w:color="auto" w:fill="FFFFFF"/>
        <w:spacing w:before="0" w:beforeAutospacing="0" w:after="0" w:afterAutospacing="0"/>
        <w:rPr>
          <w:rFonts w:ascii="Helvetica" w:hAnsi="Helvetica" w:cs="Helvetica"/>
          <w:b/>
          <w:color w:val="000000" w:themeColor="text1"/>
          <w:sz w:val="22"/>
          <w:szCs w:val="22"/>
        </w:rPr>
      </w:pPr>
    </w:p>
    <w:p w14:paraId="7FA55A03" w14:textId="48888A01" w:rsidR="00722E23" w:rsidRPr="00CB1178" w:rsidRDefault="00722E23" w:rsidP="00722E23">
      <w:pPr>
        <w:pStyle w:val="NormalWeb"/>
        <w:spacing w:before="0" w:beforeAutospacing="0" w:after="0" w:afterAutospacing="0" w:line="216" w:lineRule="auto"/>
        <w:rPr>
          <w:rFonts w:ascii="Helvetica" w:eastAsiaTheme="minorEastAsia" w:hAnsi="Helvetica" w:cs="Helvetica"/>
          <w:color w:val="000000" w:themeColor="text1"/>
          <w:kern w:val="24"/>
          <w:sz w:val="22"/>
          <w:szCs w:val="22"/>
          <w:lang w:val="en-GB"/>
        </w:rPr>
      </w:pPr>
      <w:r w:rsidRPr="00CB1178">
        <w:rPr>
          <w:rFonts w:ascii="Helvetica" w:eastAsiaTheme="minorEastAsia" w:hAnsi="Helvetica" w:cs="Helvetica"/>
          <w:color w:val="000000" w:themeColor="text1"/>
          <w:kern w:val="24"/>
          <w:sz w:val="22"/>
          <w:szCs w:val="22"/>
          <w:lang w:val="en-GB"/>
        </w:rPr>
        <w:t>Mr</w:t>
      </w:r>
      <w:r w:rsidR="001851E1">
        <w:rPr>
          <w:rFonts w:ascii="Helvetica" w:eastAsiaTheme="minorEastAsia" w:hAnsi="Helvetica" w:cs="Helvetica"/>
          <w:color w:val="000000" w:themeColor="text1"/>
          <w:kern w:val="24"/>
          <w:sz w:val="22"/>
          <w:szCs w:val="22"/>
          <w:lang w:val="en-GB"/>
        </w:rPr>
        <w:t xml:space="preserve"> L </w:t>
      </w:r>
      <w:proofErr w:type="spellStart"/>
      <w:r w:rsidR="001851E1">
        <w:rPr>
          <w:rFonts w:ascii="Helvetica" w:eastAsiaTheme="minorEastAsia" w:hAnsi="Helvetica" w:cs="Helvetica"/>
          <w:color w:val="000000" w:themeColor="text1"/>
          <w:kern w:val="24"/>
          <w:sz w:val="22"/>
          <w:szCs w:val="22"/>
          <w:lang w:val="en-GB"/>
        </w:rPr>
        <w:t>Anderson-Pugh</w:t>
      </w:r>
      <w:proofErr w:type="spellEnd"/>
    </w:p>
    <w:p w14:paraId="057B1629" w14:textId="77777777" w:rsidR="00722E23" w:rsidRPr="00CB1178" w:rsidRDefault="00722E23" w:rsidP="00722E23">
      <w:pPr>
        <w:pStyle w:val="NormalWeb"/>
        <w:spacing w:before="0" w:beforeAutospacing="0" w:after="0" w:afterAutospacing="0" w:line="216" w:lineRule="auto"/>
        <w:rPr>
          <w:rFonts w:ascii="Helvetica" w:eastAsiaTheme="minorEastAsia" w:hAnsi="Helvetica" w:cs="Helvetica"/>
          <w:color w:val="000000" w:themeColor="text1"/>
          <w:kern w:val="24"/>
          <w:sz w:val="22"/>
          <w:szCs w:val="22"/>
          <w:lang w:val="en-GB"/>
        </w:rPr>
      </w:pPr>
      <w:r w:rsidRPr="00CB1178">
        <w:rPr>
          <w:rFonts w:ascii="Helvetica" w:eastAsiaTheme="minorEastAsia" w:hAnsi="Helvetica" w:cs="Helvetica"/>
          <w:color w:val="000000" w:themeColor="text1"/>
          <w:kern w:val="24"/>
          <w:sz w:val="22"/>
          <w:szCs w:val="22"/>
          <w:lang w:val="en-GB"/>
        </w:rPr>
        <w:t>Headteacher</w:t>
      </w:r>
    </w:p>
    <w:p w14:paraId="5E0DDA1D" w14:textId="77777777" w:rsidR="00722E23" w:rsidRPr="00CB1178" w:rsidRDefault="00722E23" w:rsidP="00722E23">
      <w:pPr>
        <w:pStyle w:val="NormalWeb"/>
        <w:spacing w:before="0" w:beforeAutospacing="0" w:after="0" w:afterAutospacing="0" w:line="216" w:lineRule="auto"/>
        <w:rPr>
          <w:rFonts w:ascii="Helvetica" w:eastAsiaTheme="minorEastAsia" w:hAnsi="Helvetica" w:cs="Helvetica"/>
          <w:color w:val="000000" w:themeColor="text1"/>
          <w:kern w:val="24"/>
          <w:sz w:val="22"/>
          <w:szCs w:val="22"/>
          <w:lang w:val="en-GB"/>
        </w:rPr>
      </w:pPr>
    </w:p>
    <w:p w14:paraId="0C87EF5C" w14:textId="49335155" w:rsidR="00722E23" w:rsidRPr="00FE19C9" w:rsidRDefault="00722E23" w:rsidP="00722E23">
      <w:pPr>
        <w:pStyle w:val="NormalWeb"/>
        <w:spacing w:before="200" w:beforeAutospacing="0" w:after="0" w:afterAutospacing="0" w:line="216" w:lineRule="auto"/>
        <w:rPr>
          <w:rFonts w:ascii="Helvetica" w:hAnsi="Helvetica" w:cs="Helvetica"/>
          <w:b/>
          <w:color w:val="990033"/>
          <w:sz w:val="22"/>
          <w:szCs w:val="22"/>
          <w:lang w:val="en-GB"/>
        </w:rPr>
      </w:pPr>
      <w:r w:rsidRPr="00FE19C9">
        <w:rPr>
          <w:rFonts w:ascii="Helvetica" w:hAnsi="Helvetica" w:cs="Helvetica"/>
          <w:b/>
          <w:color w:val="990033"/>
          <w:sz w:val="22"/>
          <w:szCs w:val="22"/>
          <w:lang w:val="en-GB"/>
        </w:rPr>
        <w:t>Our School and the Post</w:t>
      </w:r>
    </w:p>
    <w:p w14:paraId="32F7CDFA" w14:textId="77777777" w:rsidR="00722E23" w:rsidRPr="00722E23" w:rsidRDefault="00722E23" w:rsidP="00722E23">
      <w:pPr>
        <w:rPr>
          <w:rFonts w:ascii="Helvetica" w:hAnsi="Helvetica" w:cs="Helvetica"/>
          <w:b/>
          <w:u w:val="single"/>
        </w:rPr>
      </w:pPr>
    </w:p>
    <w:p w14:paraId="3D09AB45" w14:textId="0ABC4E07" w:rsidR="00AB0D86" w:rsidRDefault="00722E23" w:rsidP="00722E23">
      <w:pPr>
        <w:rPr>
          <w:rFonts w:ascii="Helvetica" w:hAnsi="Helvetica" w:cs="Helvetica"/>
        </w:rPr>
      </w:pPr>
      <w:r w:rsidRPr="00722E23">
        <w:rPr>
          <w:rFonts w:ascii="Helvetica" w:hAnsi="Helvetica" w:cs="Helvetica"/>
        </w:rPr>
        <w:t>We are a one and a half form first school with 2</w:t>
      </w:r>
      <w:r>
        <w:rPr>
          <w:rFonts w:ascii="Helvetica" w:hAnsi="Helvetica" w:cs="Helvetica"/>
        </w:rPr>
        <w:t>8</w:t>
      </w:r>
      <w:r w:rsidR="00226AD8">
        <w:rPr>
          <w:rFonts w:ascii="Helvetica" w:hAnsi="Helvetica" w:cs="Helvetica"/>
        </w:rPr>
        <w:t>2</w:t>
      </w:r>
      <w:r w:rsidRPr="00722E23">
        <w:rPr>
          <w:rFonts w:ascii="Helvetica" w:hAnsi="Helvetica" w:cs="Helvetica"/>
        </w:rPr>
        <w:t xml:space="preserve"> on roll which includes our Nursery pupils.</w:t>
      </w:r>
      <w:r>
        <w:rPr>
          <w:rFonts w:ascii="Helvetica" w:hAnsi="Helvetica" w:cs="Helvetica"/>
        </w:rPr>
        <w:t xml:space="preserve"> </w:t>
      </w:r>
      <w:r w:rsidRPr="00722E23">
        <w:rPr>
          <w:rFonts w:ascii="Helvetica" w:hAnsi="Helvetica" w:cs="Helvetica"/>
        </w:rPr>
        <w:t>We are a very close and effective team of staff who work hard to provide the very best experiences for our children. Our senior leaders are highly skilled and lead Maths</w:t>
      </w:r>
      <w:r w:rsidR="00A01103">
        <w:rPr>
          <w:rFonts w:ascii="Helvetica" w:hAnsi="Helvetica" w:cs="Helvetica"/>
        </w:rPr>
        <w:t xml:space="preserve"> &amp; </w:t>
      </w:r>
      <w:r w:rsidRPr="00722E23">
        <w:rPr>
          <w:rFonts w:ascii="Helvetica" w:hAnsi="Helvetica" w:cs="Helvetica"/>
        </w:rPr>
        <w:t xml:space="preserve">English, </w:t>
      </w:r>
      <w:r w:rsidRPr="00FE19C9">
        <w:rPr>
          <w:rFonts w:ascii="Helvetica" w:hAnsi="Helvetica" w:cs="Helvetica"/>
        </w:rPr>
        <w:t xml:space="preserve">SEN and EYFS provision, 1 of which is also our Assistant Head. We have </w:t>
      </w:r>
      <w:r w:rsidRPr="002E6492">
        <w:rPr>
          <w:rFonts w:ascii="Helvetica" w:hAnsi="Helvetica" w:cs="Helvetica"/>
        </w:rPr>
        <w:t xml:space="preserve">about </w:t>
      </w:r>
      <w:r w:rsidR="002E6492" w:rsidRPr="002E6492">
        <w:rPr>
          <w:rFonts w:ascii="Helvetica" w:hAnsi="Helvetica" w:cs="Helvetica"/>
        </w:rPr>
        <w:t>3</w:t>
      </w:r>
      <w:r w:rsidRPr="002E6492">
        <w:rPr>
          <w:rFonts w:ascii="Helvetica" w:hAnsi="Helvetica" w:cs="Helvetica"/>
        </w:rPr>
        <w:t>5%</w:t>
      </w:r>
      <w:r w:rsidRPr="00FE19C9">
        <w:rPr>
          <w:rFonts w:ascii="Helvetica" w:hAnsi="Helvetica" w:cs="Helvetica"/>
        </w:rPr>
        <w:t xml:space="preserve"> of our pupils who are in receipt of pupil premium funding. The school is currently judged to be good by Ofsted.</w:t>
      </w:r>
      <w:r w:rsidR="00AB0D86">
        <w:rPr>
          <w:rFonts w:ascii="Helvetica" w:hAnsi="Helvetica" w:cs="Helvetica"/>
        </w:rPr>
        <w:t xml:space="preserve"> </w:t>
      </w:r>
      <w:r w:rsidR="00956B48">
        <w:rPr>
          <w:rFonts w:ascii="Helvetica" w:hAnsi="Helvetica" w:cs="Helvetica"/>
        </w:rPr>
        <w:t>Details</w:t>
      </w:r>
      <w:r w:rsidR="00AB0D86">
        <w:rPr>
          <w:rFonts w:ascii="Helvetica" w:hAnsi="Helvetica" w:cs="Helvetica"/>
        </w:rPr>
        <w:t xml:space="preserve"> of our latest report can be found here - </w:t>
      </w:r>
      <w:hyperlink r:id="rId13" w:history="1">
        <w:r w:rsidR="00AB0D86" w:rsidRPr="00E247F6">
          <w:rPr>
            <w:rStyle w:val="Hyperlink"/>
            <w:rFonts w:ascii="Helvetica" w:hAnsi="Helvetica" w:cs="Helvetica"/>
          </w:rPr>
          <w:t>https://files.ofsted.gov.uk/v1/file/50235711</w:t>
        </w:r>
      </w:hyperlink>
    </w:p>
    <w:p w14:paraId="0F6F1F54" w14:textId="77777777" w:rsidR="00A01103" w:rsidRDefault="00A01103" w:rsidP="00722E23">
      <w:pPr>
        <w:rPr>
          <w:rFonts w:ascii="Helvetica" w:hAnsi="Helvetica" w:cs="Helvetica"/>
          <w:b/>
          <w:color w:val="990033"/>
        </w:rPr>
      </w:pPr>
    </w:p>
    <w:p w14:paraId="2256E913" w14:textId="115BF267" w:rsidR="00722E23" w:rsidRPr="00AB0D86" w:rsidRDefault="00722E23" w:rsidP="00722E23">
      <w:pPr>
        <w:rPr>
          <w:rFonts w:ascii="Helvetica" w:hAnsi="Helvetica" w:cs="Helvetica"/>
        </w:rPr>
      </w:pPr>
      <w:r w:rsidRPr="00FE19C9">
        <w:rPr>
          <w:rFonts w:ascii="Helvetica" w:hAnsi="Helvetica" w:cs="Helvetica"/>
          <w:b/>
          <w:color w:val="990033"/>
        </w:rPr>
        <w:lastRenderedPageBreak/>
        <w:t>School Structure (</w:t>
      </w:r>
      <w:r w:rsidR="00FE19C9" w:rsidRPr="00FE19C9">
        <w:rPr>
          <w:rFonts w:ascii="Helvetica" w:hAnsi="Helvetica" w:cs="Helvetica"/>
          <w:b/>
          <w:color w:val="990033"/>
        </w:rPr>
        <w:t>45</w:t>
      </w:r>
      <w:r w:rsidRPr="00FE19C9">
        <w:rPr>
          <w:rFonts w:ascii="Helvetica" w:hAnsi="Helvetica" w:cs="Helvetica"/>
          <w:b/>
          <w:color w:val="990033"/>
        </w:rPr>
        <w:t xml:space="preserve"> PAN)</w:t>
      </w:r>
    </w:p>
    <w:p w14:paraId="7B383160" w14:textId="2276B5ED" w:rsidR="00722E23" w:rsidRPr="00FE19C9" w:rsidRDefault="00FE19C9" w:rsidP="00722E23">
      <w:pPr>
        <w:rPr>
          <w:rFonts w:ascii="Helvetica" w:hAnsi="Helvetica" w:cs="Helvetica"/>
        </w:rPr>
      </w:pPr>
      <w:r w:rsidRPr="00FE19C9">
        <w:rPr>
          <w:rFonts w:ascii="Helvetica" w:hAnsi="Helvetica" w:cs="Helvetica"/>
        </w:rPr>
        <w:t>EYFS</w:t>
      </w:r>
    </w:p>
    <w:p w14:paraId="114457EC" w14:textId="77777777" w:rsidR="00026868" w:rsidRDefault="00226AD8" w:rsidP="00722E23">
      <w:pPr>
        <w:pStyle w:val="ListParagraph"/>
        <w:numPr>
          <w:ilvl w:val="0"/>
          <w:numId w:val="1"/>
        </w:numPr>
        <w:rPr>
          <w:rFonts w:ascii="Helvetica" w:hAnsi="Helvetica" w:cs="Helvetica"/>
          <w:sz w:val="22"/>
          <w:szCs w:val="22"/>
          <w:lang w:val="en-GB"/>
        </w:rPr>
      </w:pPr>
      <w:r>
        <w:rPr>
          <w:rFonts w:ascii="Helvetica" w:hAnsi="Helvetica" w:cs="Helvetica"/>
          <w:sz w:val="22"/>
          <w:szCs w:val="22"/>
          <w:lang w:val="en-GB"/>
        </w:rPr>
        <w:t>1</w:t>
      </w:r>
      <w:r w:rsidR="00A01103">
        <w:rPr>
          <w:rFonts w:ascii="Helvetica" w:hAnsi="Helvetica" w:cs="Helvetica"/>
          <w:sz w:val="22"/>
          <w:szCs w:val="22"/>
          <w:lang w:val="en-GB"/>
        </w:rPr>
        <w:t>x</w:t>
      </w:r>
      <w:r w:rsidR="003A6F4C">
        <w:rPr>
          <w:rFonts w:ascii="Helvetica" w:hAnsi="Helvetica" w:cs="Helvetica"/>
          <w:sz w:val="22"/>
          <w:szCs w:val="22"/>
          <w:lang w:val="en-GB"/>
        </w:rPr>
        <w:t xml:space="preserve"> </w:t>
      </w:r>
      <w:r w:rsidR="00A01103">
        <w:rPr>
          <w:rFonts w:ascii="Helvetica" w:hAnsi="Helvetica" w:cs="Helvetica"/>
          <w:sz w:val="22"/>
          <w:szCs w:val="22"/>
          <w:lang w:val="en-GB"/>
        </w:rPr>
        <w:t>Nursery</w:t>
      </w:r>
    </w:p>
    <w:p w14:paraId="4DC6EF2F" w14:textId="1952E4BF" w:rsidR="00722E23" w:rsidRDefault="00026868" w:rsidP="00722E23">
      <w:pPr>
        <w:pStyle w:val="ListParagraph"/>
        <w:numPr>
          <w:ilvl w:val="0"/>
          <w:numId w:val="1"/>
        </w:numPr>
        <w:rPr>
          <w:rFonts w:ascii="Helvetica" w:hAnsi="Helvetica" w:cs="Helvetica"/>
          <w:sz w:val="22"/>
          <w:szCs w:val="22"/>
          <w:lang w:val="en-GB"/>
        </w:rPr>
      </w:pPr>
      <w:r>
        <w:rPr>
          <w:rFonts w:ascii="Helvetica" w:hAnsi="Helvetica" w:cs="Helvetica"/>
          <w:sz w:val="22"/>
          <w:szCs w:val="22"/>
          <w:lang w:val="en-GB"/>
        </w:rPr>
        <w:t xml:space="preserve">2x </w:t>
      </w:r>
      <w:r w:rsidR="00A01103">
        <w:rPr>
          <w:rFonts w:ascii="Helvetica" w:hAnsi="Helvetica" w:cs="Helvetica"/>
          <w:sz w:val="22"/>
          <w:szCs w:val="22"/>
          <w:lang w:val="en-GB"/>
        </w:rPr>
        <w:t xml:space="preserve">Reception Classes </w:t>
      </w:r>
    </w:p>
    <w:p w14:paraId="54306812" w14:textId="4F8D1178" w:rsidR="00A01103" w:rsidRPr="00FE19C9" w:rsidRDefault="00A01103" w:rsidP="00722E23">
      <w:pPr>
        <w:pStyle w:val="ListParagraph"/>
        <w:numPr>
          <w:ilvl w:val="0"/>
          <w:numId w:val="1"/>
        </w:numPr>
        <w:rPr>
          <w:rFonts w:ascii="Helvetica" w:hAnsi="Helvetica" w:cs="Helvetica"/>
          <w:sz w:val="22"/>
          <w:szCs w:val="22"/>
          <w:lang w:val="en-GB"/>
        </w:rPr>
      </w:pPr>
      <w:r>
        <w:rPr>
          <w:rFonts w:ascii="Helvetica" w:hAnsi="Helvetica" w:cs="Helvetica"/>
          <w:sz w:val="22"/>
          <w:szCs w:val="22"/>
          <w:lang w:val="en-GB"/>
        </w:rPr>
        <w:t xml:space="preserve">Smiling </w:t>
      </w:r>
      <w:proofErr w:type="spellStart"/>
      <w:r>
        <w:rPr>
          <w:rFonts w:ascii="Helvetica" w:hAnsi="Helvetica" w:cs="Helvetica"/>
          <w:sz w:val="22"/>
          <w:szCs w:val="22"/>
          <w:lang w:val="en-GB"/>
        </w:rPr>
        <w:t>Sunshines</w:t>
      </w:r>
      <w:proofErr w:type="spellEnd"/>
      <w:r w:rsidR="00026868">
        <w:rPr>
          <w:rFonts w:ascii="Helvetica" w:hAnsi="Helvetica" w:cs="Helvetica"/>
          <w:sz w:val="22"/>
          <w:szCs w:val="22"/>
          <w:lang w:val="en-GB"/>
        </w:rPr>
        <w:t>, Shooting Stars</w:t>
      </w:r>
      <w:r>
        <w:rPr>
          <w:rFonts w:ascii="Helvetica" w:hAnsi="Helvetica" w:cs="Helvetica"/>
          <w:sz w:val="22"/>
          <w:szCs w:val="22"/>
          <w:lang w:val="en-GB"/>
        </w:rPr>
        <w:t xml:space="preserve"> and Little Rain</w:t>
      </w:r>
      <w:r w:rsidR="00026868">
        <w:rPr>
          <w:rFonts w:ascii="Helvetica" w:hAnsi="Helvetica" w:cs="Helvetica"/>
          <w:sz w:val="22"/>
          <w:szCs w:val="22"/>
          <w:lang w:val="en-GB"/>
        </w:rPr>
        <w:t>bows</w:t>
      </w:r>
      <w:r>
        <w:rPr>
          <w:rFonts w:ascii="Helvetica" w:hAnsi="Helvetica" w:cs="Helvetica"/>
          <w:sz w:val="22"/>
          <w:szCs w:val="22"/>
          <w:lang w:val="en-GB"/>
        </w:rPr>
        <w:t xml:space="preserve"> </w:t>
      </w:r>
    </w:p>
    <w:p w14:paraId="63D2BA3C" w14:textId="77777777" w:rsidR="00722E23" w:rsidRPr="00FE19C9" w:rsidRDefault="00722E23" w:rsidP="00722E23">
      <w:pPr>
        <w:pStyle w:val="ListParagraph"/>
        <w:rPr>
          <w:rFonts w:ascii="Helvetica" w:hAnsi="Helvetica" w:cs="Helvetica"/>
          <w:sz w:val="22"/>
          <w:szCs w:val="22"/>
          <w:lang w:val="en-GB"/>
        </w:rPr>
      </w:pPr>
    </w:p>
    <w:p w14:paraId="263F79AC" w14:textId="77777777" w:rsidR="00722E23" w:rsidRPr="00FE19C9" w:rsidRDefault="00722E23" w:rsidP="00722E23">
      <w:pPr>
        <w:rPr>
          <w:rFonts w:ascii="Helvetica" w:hAnsi="Helvetica" w:cs="Helvetica"/>
        </w:rPr>
      </w:pPr>
      <w:r w:rsidRPr="00FE19C9">
        <w:rPr>
          <w:rFonts w:ascii="Helvetica" w:hAnsi="Helvetica" w:cs="Helvetica"/>
        </w:rPr>
        <w:t xml:space="preserve"> Key Stage One</w:t>
      </w:r>
    </w:p>
    <w:p w14:paraId="55268FEF" w14:textId="570F390F" w:rsidR="00A01103" w:rsidRDefault="00A01103" w:rsidP="00A01103">
      <w:pPr>
        <w:pStyle w:val="ListParagraph"/>
        <w:numPr>
          <w:ilvl w:val="0"/>
          <w:numId w:val="2"/>
        </w:numPr>
        <w:rPr>
          <w:rFonts w:ascii="Helvetica" w:hAnsi="Helvetica" w:cs="Helvetica"/>
          <w:sz w:val="22"/>
          <w:szCs w:val="22"/>
          <w:lang w:val="en-GB"/>
        </w:rPr>
      </w:pPr>
      <w:r>
        <w:rPr>
          <w:rFonts w:ascii="Helvetica" w:hAnsi="Helvetica" w:cs="Helvetica"/>
          <w:sz w:val="22"/>
          <w:szCs w:val="22"/>
          <w:lang w:val="en-GB"/>
        </w:rPr>
        <w:t>3x mixed Year 1 and 2 classes</w:t>
      </w:r>
    </w:p>
    <w:p w14:paraId="1715AF41" w14:textId="344A449E" w:rsidR="00722E23" w:rsidRDefault="00A01103" w:rsidP="00A01103">
      <w:pPr>
        <w:pStyle w:val="ListParagraph"/>
        <w:numPr>
          <w:ilvl w:val="0"/>
          <w:numId w:val="2"/>
        </w:numPr>
        <w:rPr>
          <w:rFonts w:ascii="Helvetica" w:hAnsi="Helvetica" w:cs="Helvetica"/>
          <w:sz w:val="22"/>
          <w:szCs w:val="22"/>
          <w:lang w:val="en-GB"/>
        </w:rPr>
      </w:pPr>
      <w:r>
        <w:rPr>
          <w:rFonts w:ascii="Helvetica" w:hAnsi="Helvetica" w:cs="Helvetica"/>
          <w:sz w:val="22"/>
          <w:szCs w:val="22"/>
          <w:lang w:val="en-GB"/>
        </w:rPr>
        <w:t xml:space="preserve">Maple, Willow &amp; Hazel  </w:t>
      </w:r>
      <w:r w:rsidR="00722E23" w:rsidRPr="00FE19C9">
        <w:rPr>
          <w:rFonts w:ascii="Helvetica" w:hAnsi="Helvetica" w:cs="Helvetica"/>
          <w:sz w:val="22"/>
          <w:szCs w:val="22"/>
          <w:lang w:val="en-GB"/>
        </w:rPr>
        <w:t xml:space="preserve"> </w:t>
      </w:r>
    </w:p>
    <w:p w14:paraId="20372E47" w14:textId="77777777" w:rsidR="00A01103" w:rsidRPr="00FE19C9" w:rsidRDefault="00A01103" w:rsidP="00A01103">
      <w:pPr>
        <w:pStyle w:val="ListParagraph"/>
        <w:rPr>
          <w:rFonts w:ascii="Helvetica" w:hAnsi="Helvetica" w:cs="Helvetica"/>
          <w:sz w:val="22"/>
          <w:szCs w:val="22"/>
          <w:lang w:val="en-GB"/>
        </w:rPr>
      </w:pPr>
    </w:p>
    <w:p w14:paraId="35F10A9C" w14:textId="105479D0" w:rsidR="00722E23" w:rsidRPr="00FE19C9" w:rsidRDefault="00FE19C9" w:rsidP="00722E23">
      <w:pPr>
        <w:rPr>
          <w:rFonts w:ascii="Helvetica" w:hAnsi="Helvetica" w:cs="Helvetica"/>
        </w:rPr>
      </w:pPr>
      <w:r>
        <w:rPr>
          <w:rFonts w:ascii="Helvetica" w:hAnsi="Helvetica" w:cs="Helvetica"/>
        </w:rPr>
        <w:t xml:space="preserve">Lower </w:t>
      </w:r>
      <w:r w:rsidR="00722E23" w:rsidRPr="00FE19C9">
        <w:rPr>
          <w:rFonts w:ascii="Helvetica" w:hAnsi="Helvetica" w:cs="Helvetica"/>
        </w:rPr>
        <w:t>Key Stage Two</w:t>
      </w:r>
    </w:p>
    <w:p w14:paraId="6401F5E3" w14:textId="7E0CC5E5" w:rsidR="00A01103" w:rsidRDefault="00A01103" w:rsidP="00A01103">
      <w:pPr>
        <w:pStyle w:val="ListParagraph"/>
        <w:numPr>
          <w:ilvl w:val="0"/>
          <w:numId w:val="3"/>
        </w:numPr>
        <w:rPr>
          <w:rFonts w:ascii="Helvetica" w:hAnsi="Helvetica" w:cs="Helvetica"/>
          <w:sz w:val="22"/>
          <w:szCs w:val="22"/>
          <w:lang w:val="en-GB"/>
        </w:rPr>
      </w:pPr>
      <w:r>
        <w:rPr>
          <w:rFonts w:ascii="Helvetica" w:hAnsi="Helvetica" w:cs="Helvetica"/>
          <w:sz w:val="22"/>
          <w:szCs w:val="22"/>
          <w:lang w:val="en-GB"/>
        </w:rPr>
        <w:t>3x mixed Year 4 and 5 classes</w:t>
      </w:r>
    </w:p>
    <w:p w14:paraId="03FE529C" w14:textId="031EE1E6" w:rsidR="00FE19C9" w:rsidRDefault="00A01103" w:rsidP="00722E23">
      <w:pPr>
        <w:pStyle w:val="ListParagraph"/>
        <w:numPr>
          <w:ilvl w:val="0"/>
          <w:numId w:val="3"/>
        </w:numPr>
        <w:rPr>
          <w:rFonts w:ascii="Helvetica" w:hAnsi="Helvetica" w:cs="Helvetica"/>
          <w:sz w:val="22"/>
          <w:szCs w:val="22"/>
          <w:lang w:val="en-GB"/>
        </w:rPr>
      </w:pPr>
      <w:r>
        <w:rPr>
          <w:rFonts w:ascii="Helvetica" w:hAnsi="Helvetica" w:cs="Helvetica"/>
          <w:sz w:val="22"/>
          <w:szCs w:val="22"/>
          <w:lang w:val="en-GB"/>
        </w:rPr>
        <w:t xml:space="preserve">Pine, Rowan, Beech </w:t>
      </w:r>
    </w:p>
    <w:p w14:paraId="663A4B17" w14:textId="77777777" w:rsidR="00FE19C9" w:rsidRPr="00FE19C9" w:rsidRDefault="00FE19C9" w:rsidP="00FE19C9">
      <w:pPr>
        <w:rPr>
          <w:rFonts w:ascii="Helvetica" w:hAnsi="Helvetica" w:cs="Helvetica"/>
        </w:rPr>
      </w:pPr>
    </w:p>
    <w:p w14:paraId="4344F4C7" w14:textId="5F4A60DA" w:rsidR="00FE19C9" w:rsidRPr="00FE19C9" w:rsidRDefault="00FE19C9" w:rsidP="00FE19C9">
      <w:pPr>
        <w:rPr>
          <w:rFonts w:ascii="Helvetica" w:hAnsi="Helvetica" w:cs="Helvetica"/>
        </w:rPr>
      </w:pPr>
      <w:r>
        <w:rPr>
          <w:rFonts w:ascii="Helvetica" w:hAnsi="Helvetica" w:cs="Helvetica"/>
        </w:rPr>
        <w:t xml:space="preserve">Upper </w:t>
      </w:r>
      <w:r w:rsidRPr="00FE19C9">
        <w:rPr>
          <w:rFonts w:ascii="Helvetica" w:hAnsi="Helvetica" w:cs="Helvetica"/>
        </w:rPr>
        <w:t>Key Stage Two</w:t>
      </w:r>
    </w:p>
    <w:p w14:paraId="52CCED20" w14:textId="4B10CD0A" w:rsidR="00A01103" w:rsidRDefault="00A01103" w:rsidP="00A01103">
      <w:pPr>
        <w:pStyle w:val="ListParagraph"/>
        <w:numPr>
          <w:ilvl w:val="0"/>
          <w:numId w:val="2"/>
        </w:numPr>
        <w:rPr>
          <w:rFonts w:ascii="Helvetica" w:hAnsi="Helvetica" w:cs="Helvetica"/>
          <w:sz w:val="22"/>
          <w:szCs w:val="22"/>
          <w:lang w:val="en-GB"/>
        </w:rPr>
      </w:pPr>
      <w:r>
        <w:rPr>
          <w:rFonts w:ascii="Helvetica" w:hAnsi="Helvetica" w:cs="Helvetica"/>
          <w:sz w:val="22"/>
          <w:szCs w:val="22"/>
          <w:lang w:val="en-GB"/>
        </w:rPr>
        <w:t>3x mixed Year 5 and 6 classes</w:t>
      </w:r>
    </w:p>
    <w:p w14:paraId="085034E4" w14:textId="29AABF93" w:rsidR="00A01103" w:rsidRDefault="00A01103" w:rsidP="00A01103">
      <w:pPr>
        <w:pStyle w:val="ListParagraph"/>
        <w:numPr>
          <w:ilvl w:val="0"/>
          <w:numId w:val="2"/>
        </w:numPr>
        <w:rPr>
          <w:rFonts w:ascii="Helvetica" w:hAnsi="Helvetica" w:cs="Helvetica"/>
          <w:sz w:val="22"/>
          <w:szCs w:val="22"/>
          <w:lang w:val="en-GB"/>
        </w:rPr>
      </w:pPr>
      <w:r>
        <w:rPr>
          <w:rFonts w:ascii="Helvetica" w:hAnsi="Helvetica" w:cs="Helvetica"/>
          <w:sz w:val="22"/>
          <w:szCs w:val="22"/>
          <w:lang w:val="en-GB"/>
        </w:rPr>
        <w:t xml:space="preserve">Oak. Elm, Cedar </w:t>
      </w:r>
    </w:p>
    <w:p w14:paraId="40F889B1" w14:textId="77777777" w:rsidR="00722E23" w:rsidRPr="00722E23" w:rsidRDefault="00722E23" w:rsidP="00722E23">
      <w:pPr>
        <w:rPr>
          <w:rFonts w:ascii="Helvetica" w:hAnsi="Helvetica" w:cs="Helvetica"/>
        </w:rPr>
      </w:pPr>
    </w:p>
    <w:p w14:paraId="66A02D68" w14:textId="18494F94" w:rsidR="008A7B64" w:rsidRDefault="00722E23" w:rsidP="00722E23">
      <w:pPr>
        <w:rPr>
          <w:rFonts w:ascii="Helvetica" w:hAnsi="Helvetica" w:cs="Helvetica"/>
          <w:b/>
          <w:color w:val="990033"/>
        </w:rPr>
      </w:pPr>
      <w:r w:rsidRPr="00FE19C9">
        <w:rPr>
          <w:rFonts w:ascii="Helvetica" w:hAnsi="Helvetica" w:cs="Helvetica"/>
          <w:b/>
          <w:color w:val="990033"/>
        </w:rPr>
        <w:t>Important Information</w:t>
      </w:r>
      <w:r w:rsidR="00AB0D86">
        <w:rPr>
          <w:rFonts w:ascii="Helvetica" w:hAnsi="Helvetica" w:cs="Helvetica"/>
          <w:b/>
          <w:color w:val="990033"/>
        </w:rPr>
        <w:t xml:space="preserve"> - </w:t>
      </w:r>
      <w:r w:rsidRPr="00FE19C9">
        <w:rPr>
          <w:rFonts w:ascii="Helvetica" w:hAnsi="Helvetica" w:cs="Helvetica"/>
          <w:b/>
          <w:color w:val="990033"/>
        </w:rPr>
        <w:t>Key stakeholder</w:t>
      </w:r>
      <w:r w:rsidRPr="00722E23">
        <w:rPr>
          <w:rFonts w:ascii="Helvetica" w:hAnsi="Helvetica" w:cs="Helvetica"/>
          <w:b/>
          <w:noProof/>
          <w:lang w:eastAsia="en-GB"/>
        </w:rPr>
        <w:drawing>
          <wp:inline distT="0" distB="0" distL="0" distR="0" wp14:anchorId="06CC411A" wp14:editId="5CF53670">
            <wp:extent cx="5114925" cy="2771775"/>
            <wp:effectExtent l="0" t="0" r="952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E7EAAAE" w14:textId="77777777" w:rsidR="00CA66A9" w:rsidRDefault="00CA66A9" w:rsidP="00722E23">
      <w:pPr>
        <w:rPr>
          <w:rFonts w:ascii="Helvetica" w:hAnsi="Helvetica" w:cs="Helvetica"/>
        </w:rPr>
      </w:pPr>
    </w:p>
    <w:p w14:paraId="078F4A44" w14:textId="77777777" w:rsidR="00BB36E7" w:rsidRDefault="00BB36E7" w:rsidP="004F741F">
      <w:pPr>
        <w:spacing w:after="0" w:line="240" w:lineRule="auto"/>
        <w:rPr>
          <w:rFonts w:ascii="Calibri" w:eastAsia="Times New Roman" w:hAnsi="Calibri" w:cs="Calibri"/>
          <w:b/>
          <w:color w:val="000000"/>
          <w:u w:val="single"/>
          <w:lang w:val="en-US"/>
        </w:rPr>
      </w:pPr>
    </w:p>
    <w:p w14:paraId="49484E66" w14:textId="77777777" w:rsidR="00BB36E7" w:rsidRDefault="00BB36E7" w:rsidP="004F741F">
      <w:pPr>
        <w:spacing w:after="0" w:line="240" w:lineRule="auto"/>
        <w:rPr>
          <w:rFonts w:ascii="Calibri" w:eastAsia="Times New Roman" w:hAnsi="Calibri" w:cs="Calibri"/>
          <w:b/>
          <w:color w:val="000000"/>
          <w:u w:val="single"/>
          <w:lang w:val="en-US"/>
        </w:rPr>
      </w:pPr>
    </w:p>
    <w:p w14:paraId="3D3C4CF8" w14:textId="77777777" w:rsidR="00BB36E7" w:rsidRDefault="00BB36E7" w:rsidP="004F741F">
      <w:pPr>
        <w:spacing w:after="0" w:line="240" w:lineRule="auto"/>
        <w:rPr>
          <w:rFonts w:ascii="Calibri" w:eastAsia="Times New Roman" w:hAnsi="Calibri" w:cs="Calibri"/>
          <w:b/>
          <w:color w:val="000000"/>
          <w:u w:val="single"/>
          <w:lang w:val="en-US"/>
        </w:rPr>
      </w:pPr>
    </w:p>
    <w:p w14:paraId="356F636E" w14:textId="77777777" w:rsidR="00BB36E7" w:rsidRDefault="00BB36E7" w:rsidP="004F741F">
      <w:pPr>
        <w:spacing w:after="0" w:line="240" w:lineRule="auto"/>
        <w:rPr>
          <w:rFonts w:ascii="Calibri" w:eastAsia="Times New Roman" w:hAnsi="Calibri" w:cs="Calibri"/>
          <w:b/>
          <w:color w:val="000000"/>
          <w:u w:val="single"/>
          <w:lang w:val="en-US"/>
        </w:rPr>
      </w:pPr>
    </w:p>
    <w:p w14:paraId="58CA1683" w14:textId="77777777" w:rsidR="00BB36E7" w:rsidRDefault="00BB36E7" w:rsidP="004F741F">
      <w:pPr>
        <w:spacing w:after="0" w:line="240" w:lineRule="auto"/>
        <w:rPr>
          <w:rFonts w:ascii="Calibri" w:eastAsia="Times New Roman" w:hAnsi="Calibri" w:cs="Calibri"/>
          <w:b/>
          <w:color w:val="000000"/>
          <w:u w:val="single"/>
          <w:lang w:val="en-US"/>
        </w:rPr>
      </w:pPr>
    </w:p>
    <w:p w14:paraId="1C06B7C6" w14:textId="77777777" w:rsidR="00BB36E7" w:rsidRDefault="00BB36E7" w:rsidP="004F741F">
      <w:pPr>
        <w:spacing w:after="0" w:line="240" w:lineRule="auto"/>
        <w:rPr>
          <w:rFonts w:ascii="Calibri" w:eastAsia="Times New Roman" w:hAnsi="Calibri" w:cs="Calibri"/>
          <w:b/>
          <w:color w:val="000000"/>
          <w:u w:val="single"/>
          <w:lang w:val="en-US"/>
        </w:rPr>
      </w:pPr>
    </w:p>
    <w:p w14:paraId="42C7DBC8" w14:textId="77777777" w:rsidR="00BB36E7" w:rsidRDefault="00BB36E7" w:rsidP="004F741F">
      <w:pPr>
        <w:spacing w:after="0" w:line="240" w:lineRule="auto"/>
        <w:rPr>
          <w:rFonts w:ascii="Calibri" w:eastAsia="Times New Roman" w:hAnsi="Calibri" w:cs="Calibri"/>
          <w:b/>
          <w:color w:val="000000"/>
          <w:u w:val="single"/>
          <w:lang w:val="en-US"/>
        </w:rPr>
      </w:pPr>
    </w:p>
    <w:p w14:paraId="35011BFC" w14:textId="77777777" w:rsidR="00BB36E7" w:rsidRDefault="00BB36E7" w:rsidP="004F741F">
      <w:pPr>
        <w:spacing w:after="0" w:line="240" w:lineRule="auto"/>
        <w:rPr>
          <w:rFonts w:ascii="Calibri" w:eastAsia="Times New Roman" w:hAnsi="Calibri" w:cs="Calibri"/>
          <w:b/>
          <w:color w:val="000000"/>
          <w:u w:val="single"/>
          <w:lang w:val="en-US"/>
        </w:rPr>
      </w:pPr>
    </w:p>
    <w:p w14:paraId="0F7DD2F9" w14:textId="77777777" w:rsidR="00BB36E7" w:rsidRDefault="00BB36E7" w:rsidP="004F741F">
      <w:pPr>
        <w:spacing w:after="0" w:line="240" w:lineRule="auto"/>
        <w:rPr>
          <w:rFonts w:ascii="Calibri" w:eastAsia="Times New Roman" w:hAnsi="Calibri" w:cs="Calibri"/>
          <w:b/>
          <w:color w:val="000000"/>
          <w:u w:val="single"/>
          <w:lang w:val="en-US"/>
        </w:rPr>
      </w:pPr>
    </w:p>
    <w:p w14:paraId="26620753" w14:textId="77777777" w:rsidR="00BB36E7" w:rsidRDefault="00BB36E7" w:rsidP="004F741F">
      <w:pPr>
        <w:spacing w:after="0" w:line="240" w:lineRule="auto"/>
        <w:rPr>
          <w:rFonts w:ascii="Calibri" w:eastAsia="Times New Roman" w:hAnsi="Calibri" w:cs="Calibri"/>
          <w:b/>
          <w:color w:val="000000"/>
          <w:u w:val="single"/>
          <w:lang w:val="en-US"/>
        </w:rPr>
      </w:pPr>
    </w:p>
    <w:p w14:paraId="6AEE58E6" w14:textId="77777777" w:rsidR="00BB36E7" w:rsidRDefault="00BB36E7" w:rsidP="004F741F">
      <w:pPr>
        <w:spacing w:after="0" w:line="240" w:lineRule="auto"/>
        <w:rPr>
          <w:rFonts w:ascii="Calibri" w:eastAsia="Times New Roman" w:hAnsi="Calibri" w:cs="Calibri"/>
          <w:b/>
          <w:color w:val="000000"/>
          <w:u w:val="single"/>
          <w:lang w:val="en-US"/>
        </w:rPr>
      </w:pPr>
    </w:p>
    <w:p w14:paraId="173964C0" w14:textId="77777777" w:rsidR="00BB36E7" w:rsidRDefault="00BB36E7" w:rsidP="004F741F">
      <w:pPr>
        <w:spacing w:after="0" w:line="240" w:lineRule="auto"/>
        <w:rPr>
          <w:rFonts w:ascii="Calibri" w:eastAsia="Times New Roman" w:hAnsi="Calibri" w:cs="Calibri"/>
          <w:b/>
          <w:color w:val="000000"/>
          <w:u w:val="single"/>
          <w:lang w:val="en-US"/>
        </w:rPr>
      </w:pPr>
    </w:p>
    <w:p w14:paraId="3038DBC3" w14:textId="77777777" w:rsidR="005E4B4A" w:rsidRDefault="005E4B4A" w:rsidP="004F741F">
      <w:pPr>
        <w:spacing w:after="0" w:line="240" w:lineRule="auto"/>
        <w:rPr>
          <w:rFonts w:ascii="Calibri" w:eastAsia="Times New Roman" w:hAnsi="Calibri" w:cs="Calibri"/>
          <w:b/>
          <w:color w:val="000000"/>
          <w:u w:val="single"/>
          <w:lang w:val="en-US"/>
        </w:rPr>
      </w:pPr>
    </w:p>
    <w:p w14:paraId="7071C448" w14:textId="77777777" w:rsidR="005E4B4A" w:rsidRDefault="005E4B4A" w:rsidP="004F741F">
      <w:pPr>
        <w:spacing w:after="0" w:line="240" w:lineRule="auto"/>
        <w:rPr>
          <w:rFonts w:ascii="Calibri" w:eastAsia="Times New Roman" w:hAnsi="Calibri" w:cs="Calibri"/>
          <w:b/>
          <w:color w:val="000000"/>
          <w:u w:val="single"/>
          <w:lang w:val="en-US"/>
        </w:rPr>
      </w:pPr>
    </w:p>
    <w:p w14:paraId="7B3DFE22" w14:textId="77777777" w:rsidR="005E4B4A" w:rsidRDefault="005E4B4A" w:rsidP="004F741F">
      <w:pPr>
        <w:spacing w:after="0" w:line="240" w:lineRule="auto"/>
        <w:rPr>
          <w:rFonts w:ascii="Calibri" w:eastAsia="Times New Roman" w:hAnsi="Calibri" w:cs="Calibri"/>
          <w:b/>
          <w:color w:val="000000"/>
          <w:u w:val="single"/>
          <w:lang w:val="en-US"/>
        </w:rPr>
      </w:pPr>
    </w:p>
    <w:p w14:paraId="2BCD5005" w14:textId="77777777" w:rsidR="005E4B4A" w:rsidRDefault="005E4B4A" w:rsidP="004F741F">
      <w:pPr>
        <w:spacing w:after="0" w:line="240" w:lineRule="auto"/>
        <w:rPr>
          <w:rFonts w:ascii="Calibri" w:eastAsia="Times New Roman" w:hAnsi="Calibri" w:cs="Calibri"/>
          <w:b/>
          <w:color w:val="000000"/>
          <w:u w:val="single"/>
          <w:lang w:val="en-US"/>
        </w:rPr>
      </w:pPr>
    </w:p>
    <w:p w14:paraId="430E013E" w14:textId="3F6E3ED6" w:rsidR="00F06CDF" w:rsidRPr="00CF0967" w:rsidRDefault="00F06CDF" w:rsidP="00F06CDF">
      <w:pPr>
        <w:spacing w:after="0" w:line="240" w:lineRule="auto"/>
        <w:rPr>
          <w:rFonts w:ascii="Calibri" w:eastAsia="Times New Roman" w:hAnsi="Calibri" w:cs="Calibri"/>
          <w:lang w:eastAsia="en-GB"/>
        </w:rPr>
      </w:pPr>
      <w:r w:rsidRPr="00CF0967">
        <w:rPr>
          <w:rFonts w:ascii="Calibri" w:eastAsia="Times New Roman" w:hAnsi="Calibri" w:cs="Calibri"/>
          <w:b/>
          <w:color w:val="000000"/>
          <w:u w:val="single"/>
          <w:lang w:eastAsia="en-GB"/>
        </w:rPr>
        <w:t>Details of Post:</w:t>
      </w:r>
      <w:r w:rsidR="00EE059A" w:rsidRPr="00CF0967">
        <w:rPr>
          <w:rFonts w:ascii="Calibri" w:eastAsia="Times New Roman" w:hAnsi="Calibri" w:cs="Calibri"/>
          <w:b/>
          <w:color w:val="000000"/>
          <w:u w:val="single"/>
          <w:lang w:eastAsia="en-GB"/>
        </w:rPr>
        <w:t xml:space="preserve"> </w:t>
      </w:r>
      <w:r w:rsidR="00EE5C1D">
        <w:rPr>
          <w:rFonts w:ascii="Calibri" w:eastAsia="Times New Roman" w:hAnsi="Calibri" w:cs="Calibri"/>
          <w:b/>
          <w:color w:val="000000"/>
          <w:u w:val="single"/>
          <w:lang w:eastAsia="en-GB"/>
        </w:rPr>
        <w:t>Part Time Lunchtime Supervisor</w:t>
      </w:r>
    </w:p>
    <w:p w14:paraId="02CF7ECF" w14:textId="77777777" w:rsidR="004F741F" w:rsidRPr="00CF0967" w:rsidRDefault="004F741F" w:rsidP="004F741F">
      <w:pPr>
        <w:spacing w:after="0" w:line="240" w:lineRule="auto"/>
        <w:rPr>
          <w:rFonts w:ascii="Calibri" w:eastAsia="Times New Roman" w:hAnsi="Calibri" w:cs="Calibri"/>
          <w:lang w:val="en-US"/>
        </w:rPr>
      </w:pPr>
    </w:p>
    <w:p w14:paraId="4DB6A992" w14:textId="27BFC7BB" w:rsidR="00E70FF0" w:rsidRPr="00E70FF0" w:rsidRDefault="00EE5C1D" w:rsidP="00E70FF0">
      <w:pPr>
        <w:spacing w:after="0" w:line="240" w:lineRule="auto"/>
        <w:rPr>
          <w:rFonts w:ascii="Calibri" w:eastAsia="Times New Roman" w:hAnsi="Calibri" w:cs="Calibri"/>
        </w:rPr>
      </w:pPr>
      <w:r>
        <w:rPr>
          <w:rFonts w:ascii="Calibri" w:eastAsia="MS Mincho" w:hAnsi="Calibri" w:cs="Calibri"/>
          <w:b/>
          <w:bCs/>
          <w:lang w:val="en-US" w:eastAsia="ja-JP"/>
        </w:rPr>
        <w:t>Part</w:t>
      </w:r>
      <w:r w:rsidR="00E70FF0" w:rsidRPr="00E70FF0">
        <w:rPr>
          <w:rFonts w:ascii="Calibri" w:eastAsia="MS Mincho" w:hAnsi="Calibri" w:cs="Calibri"/>
          <w:b/>
          <w:bCs/>
          <w:lang w:val="en-US" w:eastAsia="ja-JP"/>
        </w:rPr>
        <w:t xml:space="preserve"> Time</w:t>
      </w:r>
      <w:r w:rsidR="00E70FF0" w:rsidRPr="00E70FF0">
        <w:rPr>
          <w:rFonts w:ascii="Calibri" w:eastAsia="MS Mincho" w:hAnsi="Calibri" w:cs="Calibri"/>
          <w:lang w:val="en-US" w:eastAsia="ja-JP"/>
        </w:rPr>
        <w:t xml:space="preserve">: </w:t>
      </w:r>
      <w:r>
        <w:rPr>
          <w:rFonts w:ascii="Calibri" w:eastAsia="MS Mincho" w:hAnsi="Calibri" w:cs="Calibri"/>
          <w:lang w:val="en-US" w:eastAsia="ja-JP"/>
        </w:rPr>
        <w:t>Lunchtime Supervisor</w:t>
      </w:r>
    </w:p>
    <w:p w14:paraId="73941DED" w14:textId="77777777" w:rsidR="00E70FF0" w:rsidRPr="00E70FF0" w:rsidRDefault="00E70FF0" w:rsidP="00E70FF0">
      <w:pPr>
        <w:spacing w:after="0" w:line="240" w:lineRule="auto"/>
        <w:rPr>
          <w:rFonts w:ascii="Calibri" w:eastAsia="MS Mincho" w:hAnsi="Calibri" w:cs="Calibri"/>
          <w:lang w:val="en-US" w:eastAsia="ja-JP"/>
        </w:rPr>
      </w:pPr>
      <w:r w:rsidRPr="00E70FF0">
        <w:rPr>
          <w:rFonts w:ascii="Calibri" w:eastAsia="MS Mincho" w:hAnsi="Calibri" w:cs="Calibri"/>
          <w:b/>
          <w:bCs/>
          <w:lang w:val="en-US" w:eastAsia="ja-JP"/>
        </w:rPr>
        <w:t>Location</w:t>
      </w:r>
      <w:r w:rsidRPr="00E70FF0">
        <w:rPr>
          <w:rFonts w:ascii="Calibri" w:eastAsia="MS Mincho" w:hAnsi="Calibri" w:cs="Calibri"/>
          <w:lang w:val="en-US" w:eastAsia="ja-JP"/>
        </w:rPr>
        <w:t>: Castlechurch Primary School, Tennyson Road, Stafford, ST17 9SY</w:t>
      </w:r>
    </w:p>
    <w:p w14:paraId="144D0FC7" w14:textId="77777777" w:rsidR="00E70FF0" w:rsidRPr="00E70FF0" w:rsidRDefault="00E70FF0" w:rsidP="00E70FF0">
      <w:pPr>
        <w:spacing w:after="0" w:line="240" w:lineRule="auto"/>
        <w:rPr>
          <w:rFonts w:ascii="Calibri" w:eastAsia="MS Mincho" w:hAnsi="Calibri" w:cs="Calibri"/>
          <w:lang w:val="en-US" w:eastAsia="ja-JP"/>
        </w:rPr>
      </w:pPr>
      <w:r w:rsidRPr="00E70FF0">
        <w:rPr>
          <w:rFonts w:ascii="Calibri" w:eastAsia="MS Mincho" w:hAnsi="Calibri" w:cs="Calibri"/>
          <w:b/>
          <w:bCs/>
          <w:lang w:val="en-US" w:eastAsia="ja-JP"/>
        </w:rPr>
        <w:t>Tel</w:t>
      </w:r>
      <w:r w:rsidRPr="00E70FF0">
        <w:rPr>
          <w:rFonts w:ascii="Calibri" w:eastAsia="MS Mincho" w:hAnsi="Calibri" w:cs="Calibri"/>
          <w:lang w:val="en-US" w:eastAsia="ja-JP"/>
        </w:rPr>
        <w:t>: 01785 334955</w:t>
      </w:r>
    </w:p>
    <w:p w14:paraId="6B62F060" w14:textId="3AA2EB86" w:rsidR="00E70FF0" w:rsidRPr="00E70FF0" w:rsidRDefault="00E70FF0" w:rsidP="00E70FF0">
      <w:pPr>
        <w:spacing w:after="0" w:line="240" w:lineRule="auto"/>
        <w:rPr>
          <w:rFonts w:ascii="Calibri" w:eastAsia="MS Mincho" w:hAnsi="Calibri" w:cs="Calibri"/>
          <w:lang w:val="en-US" w:eastAsia="ja-JP"/>
        </w:rPr>
      </w:pPr>
      <w:r w:rsidRPr="00E70FF0">
        <w:rPr>
          <w:rFonts w:ascii="Calibri" w:eastAsia="MS Mincho" w:hAnsi="Calibri" w:cs="Calibri"/>
          <w:b/>
          <w:bCs/>
          <w:lang w:val="en-US" w:eastAsia="ja-JP"/>
        </w:rPr>
        <w:t>Salary</w:t>
      </w:r>
      <w:r w:rsidRPr="00E70FF0">
        <w:rPr>
          <w:rFonts w:ascii="Calibri" w:eastAsia="MS Mincho" w:hAnsi="Calibri" w:cs="Calibri"/>
          <w:lang w:val="en-US" w:eastAsia="ja-JP"/>
        </w:rPr>
        <w:t>:</w:t>
      </w:r>
      <w:r w:rsidR="006F7D3E">
        <w:rPr>
          <w:rFonts w:ascii="Calibri" w:eastAsia="MS Mincho" w:hAnsi="Calibri" w:cs="Calibri"/>
          <w:lang w:val="en-US" w:eastAsia="ja-JP"/>
        </w:rPr>
        <w:t xml:space="preserve"> Grade 2</w:t>
      </w:r>
    </w:p>
    <w:p w14:paraId="4DAC7DB9" w14:textId="268B05F3" w:rsidR="00E70FF0" w:rsidRDefault="00E70FF0" w:rsidP="00E70FF0">
      <w:pPr>
        <w:spacing w:after="0" w:line="240" w:lineRule="auto"/>
        <w:rPr>
          <w:rFonts w:ascii="Calibri" w:eastAsia="MS Mincho" w:hAnsi="Calibri" w:cs="Calibri"/>
          <w:lang w:val="en-US" w:eastAsia="ja-JP"/>
        </w:rPr>
      </w:pPr>
      <w:r w:rsidRPr="00E70FF0">
        <w:rPr>
          <w:rFonts w:ascii="Calibri" w:eastAsia="MS Mincho" w:hAnsi="Calibri" w:cs="Calibri"/>
          <w:b/>
          <w:bCs/>
          <w:lang w:val="en-US" w:eastAsia="ja-JP"/>
        </w:rPr>
        <w:t>Scale</w:t>
      </w:r>
      <w:r w:rsidRPr="00E70FF0">
        <w:rPr>
          <w:rFonts w:ascii="Calibri" w:eastAsia="MS Mincho" w:hAnsi="Calibri" w:cs="Calibri"/>
          <w:lang w:val="en-US" w:eastAsia="ja-JP"/>
        </w:rPr>
        <w:t>:</w:t>
      </w:r>
      <w:r w:rsidR="006F7D3E">
        <w:rPr>
          <w:rFonts w:ascii="Calibri" w:eastAsia="MS Mincho" w:hAnsi="Calibri" w:cs="Calibri"/>
          <w:lang w:val="en-US" w:eastAsia="ja-JP"/>
        </w:rPr>
        <w:t xml:space="preserve"> SCP</w:t>
      </w:r>
      <w:r w:rsidR="00026868">
        <w:rPr>
          <w:rFonts w:ascii="Calibri" w:eastAsia="MS Mincho" w:hAnsi="Calibri" w:cs="Calibri"/>
          <w:lang w:val="en-US" w:eastAsia="ja-JP"/>
        </w:rPr>
        <w:t>4</w:t>
      </w:r>
    </w:p>
    <w:p w14:paraId="3E6FFBB7" w14:textId="43A2E0A6" w:rsidR="00C5103F" w:rsidRPr="00E70FF0" w:rsidRDefault="00C5103F" w:rsidP="00E70FF0">
      <w:pPr>
        <w:spacing w:after="0" w:line="240" w:lineRule="auto"/>
        <w:rPr>
          <w:rFonts w:ascii="Calibri" w:eastAsia="MS Mincho" w:hAnsi="Calibri" w:cs="Calibri"/>
          <w:lang w:val="en-US" w:eastAsia="ja-JP"/>
        </w:rPr>
      </w:pPr>
      <w:r w:rsidRPr="00C5103F">
        <w:rPr>
          <w:rFonts w:ascii="Calibri" w:eastAsia="MS Mincho" w:hAnsi="Calibri" w:cs="Calibri"/>
          <w:b/>
          <w:bCs/>
          <w:lang w:val="en-US" w:eastAsia="ja-JP"/>
        </w:rPr>
        <w:t>Hours:</w:t>
      </w:r>
      <w:r>
        <w:rPr>
          <w:rFonts w:ascii="Calibri" w:eastAsia="MS Mincho" w:hAnsi="Calibri" w:cs="Calibri"/>
          <w:lang w:val="en-US" w:eastAsia="ja-JP"/>
        </w:rPr>
        <w:t xml:space="preserve"> 5.42 per week </w:t>
      </w:r>
    </w:p>
    <w:p w14:paraId="6D5FFCF1" w14:textId="77777777" w:rsidR="00E70FF0" w:rsidRPr="00E70FF0" w:rsidRDefault="00E70FF0" w:rsidP="00E70FF0">
      <w:pPr>
        <w:spacing w:after="0" w:line="240" w:lineRule="auto"/>
        <w:rPr>
          <w:rFonts w:ascii="Calibri" w:eastAsia="MS Mincho" w:hAnsi="Calibri" w:cs="Calibri"/>
          <w:lang w:val="en-US" w:eastAsia="ja-JP"/>
        </w:rPr>
      </w:pPr>
      <w:r w:rsidRPr="00E70FF0">
        <w:rPr>
          <w:rFonts w:ascii="Calibri" w:eastAsia="MS Mincho" w:hAnsi="Calibri" w:cs="Calibri"/>
          <w:b/>
          <w:bCs/>
          <w:lang w:val="en-US" w:eastAsia="ja-JP"/>
        </w:rPr>
        <w:t>Headteacher</w:t>
      </w:r>
      <w:r w:rsidRPr="00E70FF0">
        <w:rPr>
          <w:rFonts w:ascii="Calibri" w:eastAsia="MS Mincho" w:hAnsi="Calibri" w:cs="Calibri"/>
          <w:lang w:val="en-US" w:eastAsia="ja-JP"/>
        </w:rPr>
        <w:t xml:space="preserve">: </w:t>
      </w:r>
      <w:proofErr w:type="spellStart"/>
      <w:r w:rsidRPr="00E70FF0">
        <w:rPr>
          <w:rFonts w:ascii="Calibri" w:eastAsia="MS Mincho" w:hAnsi="Calibri" w:cs="Calibri"/>
          <w:lang w:val="en-US" w:eastAsia="ja-JP"/>
        </w:rPr>
        <w:t>Mr</w:t>
      </w:r>
      <w:proofErr w:type="spellEnd"/>
      <w:r w:rsidRPr="00E70FF0">
        <w:rPr>
          <w:rFonts w:ascii="Calibri" w:eastAsia="MS Mincho" w:hAnsi="Calibri" w:cs="Calibri"/>
          <w:lang w:val="en-US" w:eastAsia="ja-JP"/>
        </w:rPr>
        <w:t xml:space="preserve"> L </w:t>
      </w:r>
      <w:proofErr w:type="spellStart"/>
      <w:r w:rsidRPr="00E70FF0">
        <w:rPr>
          <w:rFonts w:ascii="Calibri" w:eastAsia="MS Mincho" w:hAnsi="Calibri" w:cs="Calibri"/>
          <w:lang w:val="en-US" w:eastAsia="ja-JP"/>
        </w:rPr>
        <w:t>Anderson-Pugh</w:t>
      </w:r>
      <w:proofErr w:type="spellEnd"/>
    </w:p>
    <w:p w14:paraId="1677A87B" w14:textId="77777777" w:rsidR="00E70FF0" w:rsidRPr="00E70FF0" w:rsidRDefault="00E70FF0" w:rsidP="00E70FF0">
      <w:pPr>
        <w:spacing w:after="0" w:line="240" w:lineRule="auto"/>
        <w:rPr>
          <w:rFonts w:ascii="Calibri" w:eastAsia="MS Mincho" w:hAnsi="Calibri" w:cs="Calibri"/>
          <w:lang w:val="en-US" w:eastAsia="ja-JP"/>
        </w:rPr>
      </w:pPr>
      <w:r w:rsidRPr="00E70FF0">
        <w:rPr>
          <w:rFonts w:ascii="Calibri" w:eastAsia="MS Mincho" w:hAnsi="Calibri" w:cs="Calibri"/>
          <w:b/>
          <w:bCs/>
          <w:lang w:val="en-US" w:eastAsia="ja-JP"/>
        </w:rPr>
        <w:t>Email</w:t>
      </w:r>
      <w:r w:rsidRPr="00E70FF0">
        <w:rPr>
          <w:rFonts w:ascii="Calibri" w:eastAsia="MS Mincho" w:hAnsi="Calibri" w:cs="Calibri"/>
          <w:lang w:val="en-US" w:eastAsia="ja-JP"/>
        </w:rPr>
        <w:t>: l.anderson-pugh@cflptrust.co.uk</w:t>
      </w:r>
    </w:p>
    <w:p w14:paraId="07874523" w14:textId="77777777" w:rsidR="00E70FF0" w:rsidRPr="00E70FF0" w:rsidRDefault="00E70FF0" w:rsidP="00E70FF0">
      <w:pPr>
        <w:spacing w:after="0" w:line="240" w:lineRule="auto"/>
        <w:rPr>
          <w:rFonts w:ascii="Comic Sans MS" w:eastAsia="MS Mincho" w:hAnsi="Comic Sans MS" w:cs="Times New Roman"/>
          <w:lang w:val="en-US" w:eastAsia="ja-JP"/>
        </w:rPr>
      </w:pPr>
    </w:p>
    <w:p w14:paraId="47F950C8" w14:textId="215FC61D" w:rsidR="00E70FF0" w:rsidRDefault="004015AA" w:rsidP="00E70FF0">
      <w:pPr>
        <w:autoSpaceDE w:val="0"/>
        <w:autoSpaceDN w:val="0"/>
        <w:adjustRightInd w:val="0"/>
        <w:spacing w:after="0" w:line="240" w:lineRule="auto"/>
        <w:rPr>
          <w:rFonts w:ascii="Calibri" w:eastAsia="MS Mincho" w:hAnsi="Calibri" w:cs="Calibri"/>
          <w:lang w:eastAsia="ja-JP"/>
        </w:rPr>
      </w:pPr>
      <w:r w:rsidRPr="004015AA">
        <w:rPr>
          <w:rFonts w:ascii="Calibri" w:eastAsia="MS Mincho" w:hAnsi="Calibri" w:cs="Calibri"/>
          <w:lang w:eastAsia="ja-JP"/>
        </w:rPr>
        <w:t xml:space="preserve">An exciting opportunity has arisen for a Lunchtime Supervisor at </w:t>
      </w:r>
      <w:r>
        <w:rPr>
          <w:rFonts w:ascii="Calibri" w:eastAsia="MS Mincho" w:hAnsi="Calibri" w:cs="Calibri"/>
          <w:lang w:eastAsia="ja-JP"/>
        </w:rPr>
        <w:t>Castlechurch</w:t>
      </w:r>
      <w:r w:rsidRPr="004015AA">
        <w:rPr>
          <w:rFonts w:ascii="Calibri" w:eastAsia="MS Mincho" w:hAnsi="Calibri" w:cs="Calibri"/>
          <w:lang w:eastAsia="ja-JP"/>
        </w:rPr>
        <w:t xml:space="preserve"> Primary School.</w:t>
      </w:r>
    </w:p>
    <w:p w14:paraId="1F77A7F3" w14:textId="77777777" w:rsidR="004015AA" w:rsidRDefault="004015AA" w:rsidP="00E70FF0">
      <w:pPr>
        <w:autoSpaceDE w:val="0"/>
        <w:autoSpaceDN w:val="0"/>
        <w:adjustRightInd w:val="0"/>
        <w:spacing w:after="0" w:line="240" w:lineRule="auto"/>
        <w:rPr>
          <w:rFonts w:ascii="Calibri" w:eastAsia="MS Mincho" w:hAnsi="Calibri" w:cs="Calibri"/>
          <w:lang w:eastAsia="ja-JP"/>
        </w:rPr>
      </w:pPr>
    </w:p>
    <w:p w14:paraId="5CB20B3C" w14:textId="77777777" w:rsidR="004015AA" w:rsidRPr="004015AA" w:rsidRDefault="004015AA" w:rsidP="004015AA">
      <w:pPr>
        <w:autoSpaceDE w:val="0"/>
        <w:autoSpaceDN w:val="0"/>
        <w:adjustRightInd w:val="0"/>
        <w:spacing w:after="0" w:line="240" w:lineRule="auto"/>
        <w:rPr>
          <w:rFonts w:ascii="Calibri" w:eastAsia="MS Mincho" w:hAnsi="Calibri" w:cs="Calibri"/>
          <w:lang w:eastAsia="ja-JP"/>
        </w:rPr>
      </w:pPr>
      <w:r w:rsidRPr="004015AA">
        <w:rPr>
          <w:rFonts w:ascii="Calibri" w:eastAsia="MS Mincho" w:hAnsi="Calibri" w:cs="Calibri"/>
          <w:b/>
          <w:bCs/>
          <w:lang w:eastAsia="ja-JP"/>
        </w:rPr>
        <w:t>The successful candidate will:</w:t>
      </w:r>
    </w:p>
    <w:p w14:paraId="3565DFB4" w14:textId="77777777" w:rsidR="004015AA" w:rsidRPr="004015AA" w:rsidRDefault="004015AA" w:rsidP="004015AA">
      <w:pPr>
        <w:numPr>
          <w:ilvl w:val="0"/>
          <w:numId w:val="23"/>
        </w:numPr>
        <w:autoSpaceDE w:val="0"/>
        <w:autoSpaceDN w:val="0"/>
        <w:adjustRightInd w:val="0"/>
        <w:spacing w:after="0" w:line="240" w:lineRule="auto"/>
        <w:rPr>
          <w:rFonts w:ascii="Calibri" w:eastAsia="MS Mincho" w:hAnsi="Calibri" w:cs="Calibri"/>
          <w:lang w:eastAsia="ja-JP"/>
        </w:rPr>
      </w:pPr>
      <w:r w:rsidRPr="004015AA">
        <w:rPr>
          <w:rFonts w:ascii="Calibri" w:eastAsia="MS Mincho" w:hAnsi="Calibri" w:cs="Calibri"/>
          <w:lang w:eastAsia="ja-JP"/>
        </w:rPr>
        <w:t>Supervise pupils in the dining hall, encouraging positive behaviour, manners and a calm atmosphere</w:t>
      </w:r>
    </w:p>
    <w:p w14:paraId="2043CD3E" w14:textId="77777777" w:rsidR="004015AA" w:rsidRPr="004015AA" w:rsidRDefault="004015AA" w:rsidP="004015AA">
      <w:pPr>
        <w:numPr>
          <w:ilvl w:val="0"/>
          <w:numId w:val="23"/>
        </w:numPr>
        <w:autoSpaceDE w:val="0"/>
        <w:autoSpaceDN w:val="0"/>
        <w:adjustRightInd w:val="0"/>
        <w:spacing w:after="0" w:line="240" w:lineRule="auto"/>
        <w:rPr>
          <w:rFonts w:ascii="Calibri" w:eastAsia="MS Mincho" w:hAnsi="Calibri" w:cs="Calibri"/>
          <w:lang w:eastAsia="ja-JP"/>
        </w:rPr>
      </w:pPr>
      <w:r w:rsidRPr="004015AA">
        <w:rPr>
          <w:rFonts w:ascii="Calibri" w:eastAsia="MS Mincho" w:hAnsi="Calibri" w:cs="Calibri"/>
          <w:lang w:eastAsia="ja-JP"/>
        </w:rPr>
        <w:t>Monitor and support pupils on the playground and in other indoor or outdoor areas during lunchtime </w:t>
      </w:r>
    </w:p>
    <w:p w14:paraId="6425769F" w14:textId="77777777" w:rsidR="004015AA" w:rsidRPr="004015AA" w:rsidRDefault="004015AA" w:rsidP="004015AA">
      <w:pPr>
        <w:numPr>
          <w:ilvl w:val="0"/>
          <w:numId w:val="23"/>
        </w:numPr>
        <w:autoSpaceDE w:val="0"/>
        <w:autoSpaceDN w:val="0"/>
        <w:adjustRightInd w:val="0"/>
        <w:spacing w:after="0" w:line="240" w:lineRule="auto"/>
        <w:rPr>
          <w:rFonts w:ascii="Calibri" w:eastAsia="MS Mincho" w:hAnsi="Calibri" w:cs="Calibri"/>
          <w:lang w:eastAsia="ja-JP"/>
        </w:rPr>
      </w:pPr>
      <w:r w:rsidRPr="004015AA">
        <w:rPr>
          <w:rFonts w:ascii="Calibri" w:eastAsia="MS Mincho" w:hAnsi="Calibri" w:cs="Calibri"/>
          <w:lang w:eastAsia="ja-JP"/>
        </w:rPr>
        <w:t>Encourage positive play, helping children to join in games, resolve minor conflicts and build friendships </w:t>
      </w:r>
    </w:p>
    <w:p w14:paraId="0C44AD52" w14:textId="77777777" w:rsidR="004015AA" w:rsidRPr="004015AA" w:rsidRDefault="004015AA" w:rsidP="004015AA">
      <w:pPr>
        <w:numPr>
          <w:ilvl w:val="0"/>
          <w:numId w:val="23"/>
        </w:numPr>
        <w:autoSpaceDE w:val="0"/>
        <w:autoSpaceDN w:val="0"/>
        <w:adjustRightInd w:val="0"/>
        <w:spacing w:after="0" w:line="240" w:lineRule="auto"/>
        <w:rPr>
          <w:rFonts w:ascii="Calibri" w:eastAsia="MS Mincho" w:hAnsi="Calibri" w:cs="Calibri"/>
          <w:lang w:eastAsia="ja-JP"/>
        </w:rPr>
      </w:pPr>
      <w:r w:rsidRPr="004015AA">
        <w:rPr>
          <w:rFonts w:ascii="Calibri" w:eastAsia="MS Mincho" w:hAnsi="Calibri" w:cs="Calibri"/>
          <w:lang w:eastAsia="ja-JP"/>
        </w:rPr>
        <w:t>Support the smooth running of lunchtimes by setting up or clearing away equipment as needed </w:t>
      </w:r>
    </w:p>
    <w:p w14:paraId="41B9EA6C" w14:textId="77777777" w:rsidR="004015AA" w:rsidRPr="004015AA" w:rsidRDefault="004015AA" w:rsidP="004015AA">
      <w:pPr>
        <w:numPr>
          <w:ilvl w:val="0"/>
          <w:numId w:val="23"/>
        </w:numPr>
        <w:autoSpaceDE w:val="0"/>
        <w:autoSpaceDN w:val="0"/>
        <w:adjustRightInd w:val="0"/>
        <w:spacing w:after="0" w:line="240" w:lineRule="auto"/>
        <w:rPr>
          <w:rFonts w:ascii="Calibri" w:eastAsia="MS Mincho" w:hAnsi="Calibri" w:cs="Calibri"/>
          <w:lang w:eastAsia="ja-JP"/>
        </w:rPr>
      </w:pPr>
      <w:r w:rsidRPr="004015AA">
        <w:rPr>
          <w:rFonts w:ascii="Calibri" w:eastAsia="MS Mincho" w:hAnsi="Calibri" w:cs="Calibri"/>
          <w:lang w:eastAsia="ja-JP"/>
        </w:rPr>
        <w:t>Model and reinforce the school's behaviour expectations and safeguarding policies at all times</w:t>
      </w:r>
    </w:p>
    <w:p w14:paraId="1462FD97" w14:textId="77777777" w:rsidR="004015AA" w:rsidRPr="004015AA" w:rsidRDefault="004015AA" w:rsidP="004015AA">
      <w:pPr>
        <w:numPr>
          <w:ilvl w:val="0"/>
          <w:numId w:val="23"/>
        </w:numPr>
        <w:autoSpaceDE w:val="0"/>
        <w:autoSpaceDN w:val="0"/>
        <w:adjustRightInd w:val="0"/>
        <w:spacing w:after="0" w:line="240" w:lineRule="auto"/>
        <w:rPr>
          <w:rFonts w:ascii="Calibri" w:eastAsia="MS Mincho" w:hAnsi="Calibri" w:cs="Calibri"/>
          <w:lang w:eastAsia="ja-JP"/>
        </w:rPr>
      </w:pPr>
      <w:r w:rsidRPr="004015AA">
        <w:rPr>
          <w:rFonts w:ascii="Calibri" w:eastAsia="MS Mincho" w:hAnsi="Calibri" w:cs="Calibri"/>
          <w:lang w:eastAsia="ja-JP"/>
        </w:rPr>
        <w:t>Have experience working with children in a similar role</w:t>
      </w:r>
    </w:p>
    <w:p w14:paraId="34A740DB" w14:textId="77777777" w:rsidR="004015AA" w:rsidRPr="004015AA" w:rsidRDefault="004015AA" w:rsidP="004015AA">
      <w:pPr>
        <w:numPr>
          <w:ilvl w:val="0"/>
          <w:numId w:val="23"/>
        </w:numPr>
        <w:autoSpaceDE w:val="0"/>
        <w:autoSpaceDN w:val="0"/>
        <w:adjustRightInd w:val="0"/>
        <w:spacing w:after="0" w:line="240" w:lineRule="auto"/>
        <w:rPr>
          <w:rFonts w:ascii="Calibri" w:eastAsia="MS Mincho" w:hAnsi="Calibri" w:cs="Calibri"/>
          <w:lang w:eastAsia="ja-JP"/>
        </w:rPr>
      </w:pPr>
      <w:r w:rsidRPr="004015AA">
        <w:rPr>
          <w:rFonts w:ascii="Calibri" w:eastAsia="MS Mincho" w:hAnsi="Calibri" w:cs="Calibri"/>
          <w:lang w:eastAsia="ja-JP"/>
        </w:rPr>
        <w:t>Understand the importance of safeguarding, inclusion and wellbeing in a school setting</w:t>
      </w:r>
    </w:p>
    <w:p w14:paraId="7BF11D4E" w14:textId="77777777" w:rsidR="004015AA" w:rsidRPr="00E70FF0" w:rsidRDefault="004015AA" w:rsidP="00E70FF0">
      <w:pPr>
        <w:autoSpaceDE w:val="0"/>
        <w:autoSpaceDN w:val="0"/>
        <w:adjustRightInd w:val="0"/>
        <w:spacing w:after="0" w:line="240" w:lineRule="auto"/>
        <w:rPr>
          <w:rFonts w:ascii="Calibri" w:eastAsia="MS Mincho" w:hAnsi="Calibri" w:cs="Calibri"/>
          <w:lang w:val="en-US" w:eastAsia="ja-JP"/>
        </w:rPr>
      </w:pPr>
    </w:p>
    <w:p w14:paraId="429CE8B6" w14:textId="77777777" w:rsidR="00E70FF0" w:rsidRPr="00E70FF0" w:rsidRDefault="00E70FF0" w:rsidP="00E70FF0">
      <w:pPr>
        <w:spacing w:after="0" w:line="240" w:lineRule="auto"/>
        <w:rPr>
          <w:rFonts w:ascii="Calibri" w:eastAsia="MS Mincho" w:hAnsi="Calibri" w:cs="Calibri"/>
          <w:b/>
          <w:lang w:val="en-US" w:eastAsia="ja-JP"/>
        </w:rPr>
      </w:pPr>
      <w:r w:rsidRPr="00E70FF0">
        <w:rPr>
          <w:rFonts w:ascii="Calibri" w:eastAsia="MS Mincho" w:hAnsi="Calibri" w:cs="Calibri"/>
          <w:lang w:val="en-US" w:eastAsia="ja-JP"/>
        </w:rPr>
        <w:t xml:space="preserve"> </w:t>
      </w:r>
      <w:r w:rsidRPr="00E70FF0">
        <w:rPr>
          <w:rFonts w:ascii="Calibri" w:eastAsia="MS Mincho" w:hAnsi="Calibri" w:cs="Calibri"/>
          <w:b/>
          <w:lang w:val="en-US" w:eastAsia="ja-JP"/>
        </w:rPr>
        <w:t>In return, we can offer:</w:t>
      </w:r>
    </w:p>
    <w:p w14:paraId="18985B12" w14:textId="77777777" w:rsidR="00E70FF0" w:rsidRPr="00E70FF0" w:rsidRDefault="00E70FF0" w:rsidP="00E70FF0">
      <w:pPr>
        <w:spacing w:after="0" w:line="240" w:lineRule="auto"/>
        <w:rPr>
          <w:rFonts w:ascii="Calibri" w:eastAsia="MS Mincho" w:hAnsi="Calibri" w:cs="Calibri"/>
          <w:b/>
          <w:lang w:eastAsia="ja-JP"/>
        </w:rPr>
      </w:pPr>
    </w:p>
    <w:p w14:paraId="27EA89EC" w14:textId="77777777" w:rsidR="00E70FF0" w:rsidRPr="00E70FF0" w:rsidRDefault="00E70FF0" w:rsidP="006C49F4">
      <w:pPr>
        <w:numPr>
          <w:ilvl w:val="0"/>
          <w:numId w:val="12"/>
        </w:numPr>
        <w:spacing w:after="0" w:line="240" w:lineRule="auto"/>
        <w:rPr>
          <w:rFonts w:ascii="Calibri" w:eastAsia="MS Mincho" w:hAnsi="Calibri" w:cs="Calibri"/>
          <w:lang w:val="en-US" w:eastAsia="ja-JP"/>
        </w:rPr>
      </w:pPr>
      <w:r w:rsidRPr="00E70FF0">
        <w:rPr>
          <w:rFonts w:ascii="Calibri" w:eastAsia="MS Mincho" w:hAnsi="Calibri" w:cs="Calibri"/>
          <w:lang w:val="en-US" w:eastAsia="ja-JP"/>
        </w:rPr>
        <w:t>Responsive pupils who enjoy coming to school, are well-behaved and who have good attitudes towards their learning</w:t>
      </w:r>
    </w:p>
    <w:p w14:paraId="6BB9E80A" w14:textId="77777777" w:rsidR="00E70FF0" w:rsidRPr="00E70FF0" w:rsidRDefault="00E70FF0" w:rsidP="006C49F4">
      <w:pPr>
        <w:numPr>
          <w:ilvl w:val="0"/>
          <w:numId w:val="12"/>
        </w:numPr>
        <w:spacing w:after="0" w:line="240" w:lineRule="auto"/>
        <w:rPr>
          <w:rFonts w:ascii="Calibri" w:eastAsia="MS Mincho" w:hAnsi="Calibri" w:cs="Calibri"/>
          <w:lang w:val="en-US" w:eastAsia="ja-JP"/>
        </w:rPr>
      </w:pPr>
      <w:r w:rsidRPr="00E70FF0">
        <w:rPr>
          <w:rFonts w:ascii="Calibri" w:eastAsia="MS Mincho" w:hAnsi="Calibri" w:cs="Calibri"/>
          <w:lang w:val="en-US" w:eastAsia="ja-JP"/>
        </w:rPr>
        <w:t>Dedicated, hardworking, happy and highly professional team of teaching, support and office staff</w:t>
      </w:r>
    </w:p>
    <w:p w14:paraId="5607C882" w14:textId="77777777" w:rsidR="00E70FF0" w:rsidRPr="00E70FF0" w:rsidRDefault="00E70FF0" w:rsidP="006C49F4">
      <w:pPr>
        <w:numPr>
          <w:ilvl w:val="0"/>
          <w:numId w:val="12"/>
        </w:numPr>
        <w:spacing w:after="0" w:line="240" w:lineRule="auto"/>
        <w:rPr>
          <w:rFonts w:ascii="Calibri" w:eastAsia="MS Mincho" w:hAnsi="Calibri" w:cs="Calibri"/>
          <w:lang w:val="en-US" w:eastAsia="ja-JP"/>
        </w:rPr>
      </w:pPr>
      <w:r w:rsidRPr="00E70FF0">
        <w:rPr>
          <w:rFonts w:ascii="Calibri" w:eastAsia="MS Mincho" w:hAnsi="Calibri" w:cs="Calibri"/>
          <w:lang w:val="en-US" w:eastAsia="ja-JP"/>
        </w:rPr>
        <w:t>A wide range of high-quality support and professional development opportunities offered within and across the Children First Learning Partnership.</w:t>
      </w:r>
    </w:p>
    <w:p w14:paraId="03A40D41" w14:textId="77777777" w:rsidR="00E70FF0" w:rsidRPr="00E70FF0" w:rsidRDefault="00E70FF0" w:rsidP="006C49F4">
      <w:pPr>
        <w:numPr>
          <w:ilvl w:val="0"/>
          <w:numId w:val="12"/>
        </w:numPr>
        <w:spacing w:after="0" w:line="240" w:lineRule="auto"/>
        <w:rPr>
          <w:rFonts w:ascii="Calibri" w:eastAsia="MS Mincho" w:hAnsi="Calibri" w:cs="Calibri"/>
          <w:lang w:val="en-US" w:eastAsia="ja-JP"/>
        </w:rPr>
      </w:pPr>
      <w:r w:rsidRPr="00E70FF0">
        <w:rPr>
          <w:rFonts w:ascii="Calibri" w:eastAsia="MS Mincho" w:hAnsi="Calibri" w:cs="Calibri"/>
          <w:lang w:val="en-US" w:eastAsia="ja-JP"/>
        </w:rPr>
        <w:t xml:space="preserve">A wide range of resources, including full time TA’s and outdoor areas </w:t>
      </w:r>
    </w:p>
    <w:p w14:paraId="479D2AEA" w14:textId="77777777" w:rsidR="00E70FF0" w:rsidRPr="00E70FF0" w:rsidRDefault="00E70FF0" w:rsidP="006C49F4">
      <w:pPr>
        <w:numPr>
          <w:ilvl w:val="0"/>
          <w:numId w:val="12"/>
        </w:numPr>
        <w:spacing w:after="0" w:line="240" w:lineRule="auto"/>
        <w:rPr>
          <w:rFonts w:ascii="Calibri" w:eastAsia="MS Mincho" w:hAnsi="Calibri" w:cs="Calibri"/>
          <w:lang w:val="en-US" w:eastAsia="ja-JP"/>
        </w:rPr>
      </w:pPr>
      <w:r w:rsidRPr="00E70FF0">
        <w:rPr>
          <w:rFonts w:ascii="Calibri" w:eastAsia="MS Mincho" w:hAnsi="Calibri" w:cs="Calibri"/>
          <w:lang w:val="en-US" w:eastAsia="ja-JP"/>
        </w:rPr>
        <w:t>Parents who value the school</w:t>
      </w:r>
    </w:p>
    <w:p w14:paraId="7384249A" w14:textId="77777777" w:rsidR="00E70FF0" w:rsidRPr="00E70FF0" w:rsidRDefault="00E70FF0" w:rsidP="006C49F4">
      <w:pPr>
        <w:numPr>
          <w:ilvl w:val="0"/>
          <w:numId w:val="12"/>
        </w:numPr>
        <w:spacing w:after="0" w:line="240" w:lineRule="auto"/>
        <w:rPr>
          <w:rFonts w:ascii="Calibri" w:eastAsia="MS Mincho" w:hAnsi="Calibri" w:cs="Calibri"/>
          <w:lang w:val="en-US" w:eastAsia="ja-JP"/>
        </w:rPr>
      </w:pPr>
      <w:r w:rsidRPr="00E70FF0">
        <w:rPr>
          <w:rFonts w:ascii="Calibri" w:eastAsia="MS Mincho" w:hAnsi="Calibri" w:cs="Calibri"/>
          <w:lang w:val="en-US" w:eastAsia="ja-JP"/>
        </w:rPr>
        <w:t>Strong community links.</w:t>
      </w:r>
    </w:p>
    <w:p w14:paraId="2F7D20BB" w14:textId="77777777" w:rsidR="00E70FF0" w:rsidRPr="00E70FF0" w:rsidRDefault="00E70FF0" w:rsidP="00E70FF0">
      <w:pPr>
        <w:spacing w:after="0" w:line="240" w:lineRule="auto"/>
        <w:rPr>
          <w:rFonts w:ascii="Calibri" w:eastAsia="MS Mincho" w:hAnsi="Calibri" w:cs="Calibri"/>
          <w:lang w:val="en-US" w:eastAsia="ja-JP"/>
        </w:rPr>
      </w:pPr>
    </w:p>
    <w:p w14:paraId="12DC2D8A" w14:textId="77777777" w:rsidR="00E70FF0" w:rsidRPr="00E70FF0" w:rsidRDefault="00E70FF0" w:rsidP="00E70FF0">
      <w:pPr>
        <w:spacing w:after="0" w:line="240" w:lineRule="auto"/>
        <w:rPr>
          <w:rFonts w:ascii="Calibri" w:eastAsia="MS Mincho" w:hAnsi="Calibri" w:cs="Calibri"/>
          <w:lang w:val="en-US" w:eastAsia="ja-JP"/>
        </w:rPr>
      </w:pPr>
    </w:p>
    <w:p w14:paraId="23CBB06C" w14:textId="340CE21D" w:rsidR="00E70FF0" w:rsidRPr="00E70FF0" w:rsidRDefault="00E70FF0" w:rsidP="00E70FF0">
      <w:pPr>
        <w:spacing w:after="0" w:line="240" w:lineRule="auto"/>
        <w:rPr>
          <w:rFonts w:ascii="Calibri" w:eastAsia="MS Mincho" w:hAnsi="Calibri" w:cs="Calibri"/>
          <w:lang w:val="en-US" w:eastAsia="ja-JP"/>
        </w:rPr>
      </w:pPr>
      <w:r w:rsidRPr="00E70FF0">
        <w:rPr>
          <w:rFonts w:ascii="Calibri" w:eastAsia="MS Mincho" w:hAnsi="Calibri" w:cs="Calibri"/>
          <w:lang w:val="en-US" w:eastAsia="ja-JP"/>
        </w:rPr>
        <w:t xml:space="preserve">The position is subject to an Enhanced Disclosure check under the Rehabilitation of Offenders Act 1974. Further details regarding this check are available from schools or by visiting </w:t>
      </w:r>
    </w:p>
    <w:p w14:paraId="583BD5EE" w14:textId="735A3D67" w:rsidR="00E70FF0" w:rsidRDefault="00731C83" w:rsidP="00E70FF0">
      <w:pPr>
        <w:spacing w:after="0" w:line="240" w:lineRule="auto"/>
        <w:rPr>
          <w:rFonts w:ascii="Calibri" w:eastAsia="MS Mincho" w:hAnsi="Calibri" w:cs="Calibri"/>
          <w:lang w:val="en-US" w:eastAsia="ja-JP"/>
        </w:rPr>
      </w:pPr>
      <w:hyperlink r:id="rId19" w:history="1">
        <w:r w:rsidR="00026868" w:rsidRPr="00794DE8">
          <w:rPr>
            <w:rStyle w:val="Hyperlink"/>
            <w:rFonts w:ascii="Calibri" w:eastAsia="MS Mincho" w:hAnsi="Calibri" w:cs="Calibri"/>
            <w:lang w:val="en-US" w:eastAsia="ja-JP"/>
          </w:rPr>
          <w:t>https://www.gov.uk/government/organisations/disclosure-and-barring-service/about</w:t>
        </w:r>
      </w:hyperlink>
      <w:r w:rsidR="00026868">
        <w:rPr>
          <w:rFonts w:ascii="Calibri" w:eastAsia="MS Mincho" w:hAnsi="Calibri" w:cs="Calibri"/>
          <w:lang w:val="en-US" w:eastAsia="ja-JP"/>
        </w:rPr>
        <w:t xml:space="preserve"> </w:t>
      </w:r>
    </w:p>
    <w:p w14:paraId="67F2855D" w14:textId="5DF335BF" w:rsidR="00026868" w:rsidRDefault="00026868" w:rsidP="00E70FF0">
      <w:pPr>
        <w:spacing w:after="0" w:line="240" w:lineRule="auto"/>
        <w:rPr>
          <w:rFonts w:ascii="Calibri" w:eastAsia="MS Mincho" w:hAnsi="Calibri" w:cs="Calibri"/>
          <w:lang w:val="en-US" w:eastAsia="ja-JP"/>
        </w:rPr>
      </w:pPr>
    </w:p>
    <w:p w14:paraId="5661CEFB" w14:textId="7853C2C2" w:rsidR="00026868" w:rsidRPr="00026868" w:rsidRDefault="00026868" w:rsidP="00E70FF0">
      <w:pPr>
        <w:spacing w:after="0" w:line="240" w:lineRule="auto"/>
        <w:rPr>
          <w:rFonts w:ascii="Calibri" w:eastAsia="Times New Roman" w:hAnsi="Calibri" w:cs="Calibri"/>
        </w:rPr>
      </w:pPr>
      <w:r w:rsidRPr="00CF0967">
        <w:rPr>
          <w:rFonts w:ascii="Calibri" w:eastAsia="Times New Roman" w:hAnsi="Calibri" w:cs="Calibri"/>
        </w:rPr>
        <w:t>The school is committed to safeguarding and promoting the welfare of young people/vulnerable adults and expect all staff and volunteers to share this commitment.</w:t>
      </w:r>
    </w:p>
    <w:p w14:paraId="2C846091" w14:textId="77777777" w:rsidR="00795BAD" w:rsidRPr="00CF0967" w:rsidRDefault="00795BAD" w:rsidP="00795BAD">
      <w:pPr>
        <w:spacing w:after="0" w:line="240" w:lineRule="auto"/>
        <w:rPr>
          <w:rFonts w:ascii="Calibri" w:eastAsia="Times New Roman" w:hAnsi="Calibri" w:cs="Calibri"/>
        </w:rPr>
      </w:pPr>
    </w:p>
    <w:p w14:paraId="499BFA05" w14:textId="77777777" w:rsidR="008F37E1" w:rsidRPr="00CF0967" w:rsidRDefault="008F37E1" w:rsidP="008F37E1">
      <w:pPr>
        <w:spacing w:after="0" w:line="240" w:lineRule="auto"/>
        <w:rPr>
          <w:rFonts w:ascii="Calibri" w:eastAsia="Times New Roman" w:hAnsi="Calibri" w:cs="Calibri"/>
        </w:rPr>
      </w:pPr>
    </w:p>
    <w:p w14:paraId="6A695241" w14:textId="0B36C2B2" w:rsidR="008F37E1" w:rsidRPr="00CF0967" w:rsidRDefault="008F37E1" w:rsidP="008F37E1">
      <w:pPr>
        <w:spacing w:after="0" w:line="240" w:lineRule="auto"/>
        <w:rPr>
          <w:rFonts w:ascii="Calibri" w:eastAsia="Times New Roman" w:hAnsi="Calibri" w:cs="Calibri"/>
        </w:rPr>
      </w:pPr>
      <w:r w:rsidRPr="00CF0967">
        <w:rPr>
          <w:rFonts w:ascii="Calibri" w:eastAsia="Times New Roman" w:hAnsi="Calibri" w:cs="Calibri"/>
        </w:rPr>
        <w:t>Closing date:</w:t>
      </w:r>
      <w:r w:rsidR="00026868">
        <w:rPr>
          <w:rFonts w:ascii="Calibri" w:eastAsia="Times New Roman" w:hAnsi="Calibri" w:cs="Calibri"/>
        </w:rPr>
        <w:t xml:space="preserve"> Friday 4</w:t>
      </w:r>
      <w:r w:rsidR="00026868" w:rsidRPr="00026868">
        <w:rPr>
          <w:rFonts w:ascii="Calibri" w:eastAsia="Times New Roman" w:hAnsi="Calibri" w:cs="Calibri"/>
          <w:vertAlign w:val="superscript"/>
        </w:rPr>
        <w:t>th</w:t>
      </w:r>
      <w:r w:rsidR="00026868">
        <w:rPr>
          <w:rFonts w:ascii="Calibri" w:eastAsia="Times New Roman" w:hAnsi="Calibri" w:cs="Calibri"/>
        </w:rPr>
        <w:t xml:space="preserve"> September</w:t>
      </w:r>
      <w:r w:rsidR="00E77E00" w:rsidRPr="00CF0967">
        <w:rPr>
          <w:rFonts w:ascii="Calibri" w:eastAsia="Times New Roman" w:hAnsi="Calibri" w:cs="Calibri"/>
        </w:rPr>
        <w:t xml:space="preserve"> at </w:t>
      </w:r>
      <w:r w:rsidR="00026868">
        <w:rPr>
          <w:rFonts w:ascii="Calibri" w:eastAsia="Times New Roman" w:hAnsi="Calibri" w:cs="Calibri"/>
        </w:rPr>
        <w:t>12:00pm</w:t>
      </w:r>
      <w:r w:rsidRPr="00CF0967">
        <w:rPr>
          <w:rFonts w:ascii="Calibri" w:eastAsia="Times New Roman" w:hAnsi="Calibri" w:cs="Calibri"/>
        </w:rPr>
        <w:t xml:space="preserve"> after which we will consider all applications and be in touch with regards to the interview process. </w:t>
      </w:r>
      <w:r w:rsidR="00E77E00" w:rsidRPr="00CF0967">
        <w:rPr>
          <w:rFonts w:ascii="Calibri" w:eastAsia="Times New Roman" w:hAnsi="Calibri" w:cs="Calibri"/>
        </w:rPr>
        <w:t>I</w:t>
      </w:r>
      <w:r w:rsidRPr="00CF0967">
        <w:rPr>
          <w:rFonts w:ascii="Calibri" w:eastAsia="Times New Roman" w:hAnsi="Calibri" w:cs="Calibri"/>
        </w:rPr>
        <w:t xml:space="preserve">nterviews will take place </w:t>
      </w:r>
      <w:r w:rsidR="00E77E00" w:rsidRPr="00CF0967">
        <w:rPr>
          <w:rFonts w:ascii="Calibri" w:eastAsia="Times New Roman" w:hAnsi="Calibri" w:cs="Calibri"/>
        </w:rPr>
        <w:t xml:space="preserve">week commencing </w:t>
      </w:r>
      <w:r w:rsidR="00026868">
        <w:rPr>
          <w:rFonts w:ascii="Calibri" w:eastAsia="Times New Roman" w:hAnsi="Calibri" w:cs="Calibri"/>
        </w:rPr>
        <w:t>7</w:t>
      </w:r>
      <w:r w:rsidR="00026868" w:rsidRPr="00026868">
        <w:rPr>
          <w:rFonts w:ascii="Calibri" w:eastAsia="Times New Roman" w:hAnsi="Calibri" w:cs="Calibri"/>
          <w:vertAlign w:val="superscript"/>
        </w:rPr>
        <w:t>th</w:t>
      </w:r>
      <w:r w:rsidR="00026868">
        <w:rPr>
          <w:rFonts w:ascii="Calibri" w:eastAsia="Times New Roman" w:hAnsi="Calibri" w:cs="Calibri"/>
        </w:rPr>
        <w:t xml:space="preserve"> September 2026</w:t>
      </w:r>
      <w:r w:rsidRPr="00CF0967">
        <w:rPr>
          <w:rFonts w:ascii="Calibri" w:eastAsia="Times New Roman" w:hAnsi="Calibri" w:cs="Calibri"/>
        </w:rPr>
        <w:t xml:space="preserve">. </w:t>
      </w:r>
    </w:p>
    <w:p w14:paraId="32F1425B" w14:textId="77777777" w:rsidR="00795BAD" w:rsidRPr="00CF0967" w:rsidRDefault="00795BAD" w:rsidP="00795BAD">
      <w:pPr>
        <w:spacing w:after="0" w:line="240" w:lineRule="auto"/>
        <w:rPr>
          <w:rFonts w:ascii="Calibri" w:eastAsia="Times New Roman" w:hAnsi="Calibri" w:cs="Calibri"/>
        </w:rPr>
      </w:pPr>
    </w:p>
    <w:p w14:paraId="1A2E7917" w14:textId="77777777" w:rsidR="005D6ECD" w:rsidRPr="00CF0967" w:rsidRDefault="005D6ECD" w:rsidP="005D6ECD">
      <w:pPr>
        <w:spacing w:after="0" w:line="240" w:lineRule="auto"/>
        <w:rPr>
          <w:rFonts w:ascii="Calibri" w:eastAsia="Times New Roman" w:hAnsi="Calibri" w:cs="Calibri"/>
        </w:rPr>
      </w:pPr>
    </w:p>
    <w:p w14:paraId="03E82A1F" w14:textId="77777777" w:rsidR="005D6ECD" w:rsidRPr="00CF0967" w:rsidRDefault="005D6ECD" w:rsidP="005D6ECD">
      <w:pPr>
        <w:spacing w:after="0" w:line="240" w:lineRule="auto"/>
        <w:rPr>
          <w:rFonts w:ascii="Calibri" w:eastAsia="Times New Roman" w:hAnsi="Calibri" w:cs="Calibri"/>
          <w:b/>
          <w:bCs/>
        </w:rPr>
      </w:pPr>
      <w:r w:rsidRPr="00CF0967">
        <w:rPr>
          <w:rFonts w:ascii="Calibri" w:eastAsia="Times New Roman" w:hAnsi="Calibri" w:cs="Calibri"/>
          <w:b/>
          <w:bCs/>
        </w:rPr>
        <w:t xml:space="preserve">Duties and responsibilities </w:t>
      </w:r>
    </w:p>
    <w:p w14:paraId="3F3B3E5F" w14:textId="607525C4" w:rsidR="00F56DAC" w:rsidRPr="001D44E3" w:rsidRDefault="00F56DAC" w:rsidP="001D44E3">
      <w:pPr>
        <w:pStyle w:val="ListParagraph"/>
        <w:numPr>
          <w:ilvl w:val="0"/>
          <w:numId w:val="24"/>
        </w:numPr>
        <w:rPr>
          <w:rFonts w:ascii="Calibri" w:hAnsi="Calibri" w:cs="Calibri"/>
        </w:rPr>
      </w:pPr>
      <w:r w:rsidRPr="001D44E3">
        <w:rPr>
          <w:rFonts w:ascii="Calibri" w:hAnsi="Calibri" w:cs="Calibri"/>
        </w:rPr>
        <w:t>To be on duty in the areas allocated at the time allocated.</w:t>
      </w:r>
    </w:p>
    <w:p w14:paraId="5ED48DE3" w14:textId="4950AA9B" w:rsidR="00F56DAC" w:rsidRPr="001D44E3" w:rsidRDefault="00F56DAC" w:rsidP="001D44E3">
      <w:pPr>
        <w:pStyle w:val="ListParagraph"/>
        <w:numPr>
          <w:ilvl w:val="0"/>
          <w:numId w:val="24"/>
        </w:numPr>
        <w:rPr>
          <w:rFonts w:ascii="Calibri" w:hAnsi="Calibri" w:cs="Calibri"/>
        </w:rPr>
      </w:pPr>
      <w:r w:rsidRPr="001D44E3">
        <w:rPr>
          <w:rFonts w:ascii="Calibri" w:hAnsi="Calibri" w:cs="Calibri"/>
        </w:rPr>
        <w:t xml:space="preserve">To supervise pupils to ensure good </w:t>
      </w:r>
      <w:proofErr w:type="spellStart"/>
      <w:r w:rsidRPr="001D44E3">
        <w:rPr>
          <w:rFonts w:ascii="Calibri" w:hAnsi="Calibri" w:cs="Calibri"/>
        </w:rPr>
        <w:t>behaviour</w:t>
      </w:r>
      <w:proofErr w:type="spellEnd"/>
      <w:r w:rsidRPr="001D44E3">
        <w:rPr>
          <w:rFonts w:ascii="Calibri" w:hAnsi="Calibri" w:cs="Calibri"/>
        </w:rPr>
        <w:t xml:space="preserve"> in and around school.</w:t>
      </w:r>
    </w:p>
    <w:p w14:paraId="1B543354" w14:textId="01605851" w:rsidR="00F56DAC" w:rsidRPr="001D44E3" w:rsidRDefault="00F56DAC" w:rsidP="001D44E3">
      <w:pPr>
        <w:pStyle w:val="ListParagraph"/>
        <w:numPr>
          <w:ilvl w:val="0"/>
          <w:numId w:val="24"/>
        </w:numPr>
        <w:rPr>
          <w:rFonts w:ascii="Calibri" w:hAnsi="Calibri" w:cs="Calibri"/>
        </w:rPr>
      </w:pPr>
      <w:r w:rsidRPr="001D44E3">
        <w:rPr>
          <w:rFonts w:ascii="Calibri" w:hAnsi="Calibri" w:cs="Calibri"/>
        </w:rPr>
        <w:t>To adhere to school policies and procedures that affect you and your duties (</w:t>
      </w:r>
      <w:proofErr w:type="gramStart"/>
      <w:r w:rsidRPr="001D44E3">
        <w:rPr>
          <w:rFonts w:ascii="Calibri" w:hAnsi="Calibri" w:cs="Calibri"/>
        </w:rPr>
        <w:t>e.g.</w:t>
      </w:r>
      <w:proofErr w:type="gramEnd"/>
      <w:r w:rsidRPr="001D44E3">
        <w:rPr>
          <w:rFonts w:ascii="Calibri" w:hAnsi="Calibri" w:cs="Calibri"/>
        </w:rPr>
        <w:t xml:space="preserve"> fire, accident reporting, Safeguarding </w:t>
      </w:r>
      <w:proofErr w:type="spellStart"/>
      <w:r w:rsidRPr="001D44E3">
        <w:rPr>
          <w:rFonts w:ascii="Calibri" w:hAnsi="Calibri" w:cs="Calibri"/>
        </w:rPr>
        <w:t>etc</w:t>
      </w:r>
      <w:proofErr w:type="spellEnd"/>
      <w:r w:rsidRPr="001D44E3">
        <w:rPr>
          <w:rFonts w:ascii="Calibri" w:hAnsi="Calibri" w:cs="Calibri"/>
        </w:rPr>
        <w:t>)</w:t>
      </w:r>
    </w:p>
    <w:p w14:paraId="0841ECA5" w14:textId="36320E2B" w:rsidR="00F56DAC" w:rsidRPr="001D44E3" w:rsidRDefault="00F56DAC" w:rsidP="001D44E3">
      <w:pPr>
        <w:pStyle w:val="ListParagraph"/>
        <w:numPr>
          <w:ilvl w:val="0"/>
          <w:numId w:val="24"/>
        </w:numPr>
        <w:rPr>
          <w:rFonts w:ascii="Calibri" w:hAnsi="Calibri" w:cs="Calibri"/>
        </w:rPr>
      </w:pPr>
      <w:r w:rsidRPr="001D44E3">
        <w:rPr>
          <w:rFonts w:ascii="Calibri" w:hAnsi="Calibri" w:cs="Calibri"/>
        </w:rPr>
        <w:t>To report any accidents and request assistance from one of the school’s first aiders as required, until trained yourself.</w:t>
      </w:r>
    </w:p>
    <w:p w14:paraId="3FCDCBF5" w14:textId="0E3EE3A7" w:rsidR="00F56DAC" w:rsidRPr="001D44E3" w:rsidRDefault="00F56DAC" w:rsidP="001D44E3">
      <w:pPr>
        <w:pStyle w:val="ListParagraph"/>
        <w:numPr>
          <w:ilvl w:val="0"/>
          <w:numId w:val="24"/>
        </w:numPr>
        <w:rPr>
          <w:rFonts w:ascii="Calibri" w:hAnsi="Calibri" w:cs="Calibri"/>
        </w:rPr>
      </w:pPr>
      <w:r w:rsidRPr="001D44E3">
        <w:rPr>
          <w:rFonts w:ascii="Calibri" w:hAnsi="Calibri" w:cs="Calibri"/>
        </w:rPr>
        <w:t>To refer any queries by parents about pupils to the headteacher.</w:t>
      </w:r>
    </w:p>
    <w:p w14:paraId="55165B62" w14:textId="397A91E7" w:rsidR="00F56DAC" w:rsidRPr="001D44E3" w:rsidRDefault="00F56DAC" w:rsidP="001D44E3">
      <w:pPr>
        <w:pStyle w:val="ListParagraph"/>
        <w:numPr>
          <w:ilvl w:val="0"/>
          <w:numId w:val="24"/>
        </w:numPr>
        <w:rPr>
          <w:rFonts w:ascii="Calibri" w:hAnsi="Calibri" w:cs="Calibri"/>
        </w:rPr>
      </w:pPr>
      <w:r w:rsidRPr="001D44E3">
        <w:rPr>
          <w:rFonts w:ascii="Calibri" w:hAnsi="Calibri" w:cs="Calibri"/>
        </w:rPr>
        <w:lastRenderedPageBreak/>
        <w:t>Seek assistance from the headteacher or teaching assistant on duty if necessary.</w:t>
      </w:r>
    </w:p>
    <w:p w14:paraId="55BC8F39" w14:textId="52D7FF79" w:rsidR="00F56DAC" w:rsidRPr="001D44E3" w:rsidRDefault="00F56DAC" w:rsidP="001D44E3">
      <w:pPr>
        <w:pStyle w:val="ListParagraph"/>
        <w:numPr>
          <w:ilvl w:val="0"/>
          <w:numId w:val="24"/>
        </w:numPr>
        <w:rPr>
          <w:rFonts w:ascii="Calibri" w:hAnsi="Calibri" w:cs="Calibri"/>
        </w:rPr>
      </w:pPr>
      <w:r w:rsidRPr="001D44E3">
        <w:rPr>
          <w:rFonts w:ascii="Calibri" w:hAnsi="Calibri" w:cs="Calibri"/>
        </w:rPr>
        <w:t>Assist pupils with clearing of plates and cutlery and deal with any spillages as appropriate.</w:t>
      </w:r>
    </w:p>
    <w:p w14:paraId="3DCF68A1" w14:textId="6ABA50C2" w:rsidR="00F56DAC" w:rsidRPr="001D44E3" w:rsidRDefault="00F56DAC" w:rsidP="001D44E3">
      <w:pPr>
        <w:pStyle w:val="ListParagraph"/>
        <w:numPr>
          <w:ilvl w:val="0"/>
          <w:numId w:val="24"/>
        </w:numPr>
        <w:rPr>
          <w:rFonts w:ascii="Calibri" w:hAnsi="Calibri" w:cs="Calibri"/>
        </w:rPr>
      </w:pPr>
      <w:r w:rsidRPr="001D44E3">
        <w:rPr>
          <w:rFonts w:ascii="Calibri" w:hAnsi="Calibri" w:cs="Calibri"/>
        </w:rPr>
        <w:t>Supervise and assist pupils with packed lunches.</w:t>
      </w:r>
    </w:p>
    <w:p w14:paraId="58EDCA0B" w14:textId="67EF67FF" w:rsidR="00F56DAC" w:rsidRPr="001D44E3" w:rsidRDefault="00F56DAC" w:rsidP="001D44E3">
      <w:pPr>
        <w:pStyle w:val="ListParagraph"/>
        <w:numPr>
          <w:ilvl w:val="0"/>
          <w:numId w:val="24"/>
        </w:numPr>
        <w:rPr>
          <w:rFonts w:ascii="Calibri" w:hAnsi="Calibri" w:cs="Calibri"/>
        </w:rPr>
      </w:pPr>
      <w:r w:rsidRPr="001D44E3">
        <w:rPr>
          <w:rFonts w:ascii="Calibri" w:hAnsi="Calibri" w:cs="Calibri"/>
        </w:rPr>
        <w:t>Promote good eating manners.</w:t>
      </w:r>
    </w:p>
    <w:p w14:paraId="356CF4DE" w14:textId="0D41F6D2" w:rsidR="00F56DAC" w:rsidRPr="001D44E3" w:rsidRDefault="00F56DAC" w:rsidP="001D44E3">
      <w:pPr>
        <w:pStyle w:val="ListParagraph"/>
        <w:numPr>
          <w:ilvl w:val="0"/>
          <w:numId w:val="24"/>
        </w:numPr>
        <w:rPr>
          <w:rFonts w:ascii="Calibri" w:hAnsi="Calibri" w:cs="Calibri"/>
        </w:rPr>
      </w:pPr>
      <w:r w:rsidRPr="001D44E3">
        <w:rPr>
          <w:rFonts w:ascii="Calibri" w:hAnsi="Calibri" w:cs="Calibri"/>
        </w:rPr>
        <w:t>Help children who are still learning to use a knife and fork.</w:t>
      </w:r>
    </w:p>
    <w:p w14:paraId="2FFABF91" w14:textId="50BAA6BD" w:rsidR="00F56DAC" w:rsidRPr="001D44E3" w:rsidRDefault="00F56DAC" w:rsidP="001D44E3">
      <w:pPr>
        <w:pStyle w:val="ListParagraph"/>
        <w:numPr>
          <w:ilvl w:val="0"/>
          <w:numId w:val="24"/>
        </w:numPr>
        <w:rPr>
          <w:rFonts w:ascii="Calibri" w:hAnsi="Calibri" w:cs="Calibri"/>
        </w:rPr>
      </w:pPr>
      <w:r w:rsidRPr="001D44E3">
        <w:rPr>
          <w:rFonts w:ascii="Calibri" w:hAnsi="Calibri" w:cs="Calibri"/>
        </w:rPr>
        <w:t xml:space="preserve">Refer to the weekly lunchtime </w:t>
      </w:r>
      <w:proofErr w:type="spellStart"/>
      <w:r w:rsidRPr="001D44E3">
        <w:rPr>
          <w:rFonts w:ascii="Calibri" w:hAnsi="Calibri" w:cs="Calibri"/>
        </w:rPr>
        <w:t>rota</w:t>
      </w:r>
      <w:proofErr w:type="spellEnd"/>
      <w:r w:rsidRPr="001D44E3">
        <w:rPr>
          <w:rFonts w:ascii="Calibri" w:hAnsi="Calibri" w:cs="Calibri"/>
        </w:rPr>
        <w:t xml:space="preserve"> for your allocated duties.</w:t>
      </w:r>
    </w:p>
    <w:p w14:paraId="4193EC20" w14:textId="24D954BB" w:rsidR="00F56DAC" w:rsidRPr="001D44E3" w:rsidRDefault="00F56DAC" w:rsidP="001D44E3">
      <w:pPr>
        <w:pStyle w:val="ListParagraph"/>
        <w:numPr>
          <w:ilvl w:val="0"/>
          <w:numId w:val="24"/>
        </w:numPr>
        <w:rPr>
          <w:rFonts w:ascii="Calibri" w:hAnsi="Calibri" w:cs="Calibri"/>
        </w:rPr>
      </w:pPr>
      <w:r w:rsidRPr="001D44E3">
        <w:rPr>
          <w:rFonts w:ascii="Calibri" w:hAnsi="Calibri" w:cs="Calibri"/>
        </w:rPr>
        <w:t>To assist in the supervision of playtimes ensuring that children behave appropriately and adhere to school rules.</w:t>
      </w:r>
    </w:p>
    <w:p w14:paraId="62D66848" w14:textId="08D4D0E2" w:rsidR="00F56DAC" w:rsidRPr="001D44E3" w:rsidRDefault="00F56DAC" w:rsidP="001D44E3">
      <w:pPr>
        <w:pStyle w:val="ListParagraph"/>
        <w:numPr>
          <w:ilvl w:val="0"/>
          <w:numId w:val="24"/>
        </w:numPr>
        <w:rPr>
          <w:rFonts w:ascii="Calibri" w:hAnsi="Calibri" w:cs="Calibri"/>
        </w:rPr>
      </w:pPr>
      <w:r w:rsidRPr="001D44E3">
        <w:rPr>
          <w:rFonts w:ascii="Calibri" w:hAnsi="Calibri" w:cs="Calibri"/>
        </w:rPr>
        <w:t>To engage in meaningful conversation with children in the playground and to encourage and assist interactive play.</w:t>
      </w:r>
    </w:p>
    <w:p w14:paraId="566B7822" w14:textId="77777777" w:rsidR="00F56DAC" w:rsidRPr="00F56DAC" w:rsidRDefault="00F56DAC" w:rsidP="00F56DAC">
      <w:pPr>
        <w:spacing w:after="0" w:line="240" w:lineRule="auto"/>
        <w:rPr>
          <w:rFonts w:ascii="Calibri" w:eastAsia="Times New Roman" w:hAnsi="Calibri" w:cs="Calibri"/>
          <w:b/>
          <w:bCs/>
        </w:rPr>
      </w:pPr>
    </w:p>
    <w:p w14:paraId="73EC925B" w14:textId="77777777" w:rsidR="00F56DAC" w:rsidRPr="00F56DAC" w:rsidRDefault="00F56DAC" w:rsidP="00F56DAC">
      <w:pPr>
        <w:spacing w:after="0" w:line="240" w:lineRule="auto"/>
        <w:rPr>
          <w:rFonts w:ascii="Calibri" w:eastAsia="Times New Roman" w:hAnsi="Calibri" w:cs="Calibri"/>
          <w:b/>
          <w:bCs/>
        </w:rPr>
      </w:pPr>
      <w:r w:rsidRPr="00F56DAC">
        <w:rPr>
          <w:rFonts w:ascii="Calibri" w:eastAsia="Times New Roman" w:hAnsi="Calibri" w:cs="Calibri"/>
          <w:b/>
          <w:bCs/>
        </w:rPr>
        <w:t>Skills and Experience Required</w:t>
      </w:r>
    </w:p>
    <w:p w14:paraId="55B79D60" w14:textId="41DDCD66" w:rsidR="00F56DAC" w:rsidRPr="001D44E3" w:rsidRDefault="00F56DAC" w:rsidP="001D44E3">
      <w:pPr>
        <w:pStyle w:val="ListParagraph"/>
        <w:numPr>
          <w:ilvl w:val="0"/>
          <w:numId w:val="26"/>
        </w:numPr>
        <w:rPr>
          <w:rFonts w:ascii="Calibri" w:hAnsi="Calibri" w:cs="Calibri"/>
        </w:rPr>
      </w:pPr>
      <w:r w:rsidRPr="001D44E3">
        <w:rPr>
          <w:rFonts w:ascii="Calibri" w:hAnsi="Calibri" w:cs="Calibri"/>
        </w:rPr>
        <w:t>Experience working with children</w:t>
      </w:r>
    </w:p>
    <w:p w14:paraId="001D5082" w14:textId="6D90D652" w:rsidR="00F56DAC" w:rsidRPr="001D44E3" w:rsidRDefault="00F56DAC" w:rsidP="001D44E3">
      <w:pPr>
        <w:pStyle w:val="ListParagraph"/>
        <w:numPr>
          <w:ilvl w:val="0"/>
          <w:numId w:val="26"/>
        </w:numPr>
        <w:rPr>
          <w:rFonts w:ascii="Calibri" w:hAnsi="Calibri" w:cs="Calibri"/>
        </w:rPr>
      </w:pPr>
      <w:r w:rsidRPr="001D44E3">
        <w:rPr>
          <w:rFonts w:ascii="Calibri" w:hAnsi="Calibri" w:cs="Calibri"/>
        </w:rPr>
        <w:t>First aid qualification would be useful but training can be provided</w:t>
      </w:r>
    </w:p>
    <w:p w14:paraId="5B0F78D0" w14:textId="77777777" w:rsidR="00CF0967" w:rsidRPr="00CF0967" w:rsidRDefault="00CF0967" w:rsidP="005D6ECD">
      <w:pPr>
        <w:spacing w:after="0" w:line="240" w:lineRule="auto"/>
        <w:rPr>
          <w:rFonts w:ascii="Calibri" w:eastAsia="Times New Roman" w:hAnsi="Calibri" w:cs="Calibri"/>
        </w:rPr>
      </w:pPr>
    </w:p>
    <w:p w14:paraId="778F3353" w14:textId="77777777" w:rsidR="00CF0967" w:rsidRPr="00CF0967" w:rsidRDefault="00CF0967" w:rsidP="005D6ECD">
      <w:pPr>
        <w:spacing w:after="0" w:line="240" w:lineRule="auto"/>
        <w:rPr>
          <w:rFonts w:ascii="Calibri" w:eastAsia="Times New Roman" w:hAnsi="Calibri" w:cs="Calibri"/>
        </w:rPr>
      </w:pPr>
    </w:p>
    <w:p w14:paraId="3305AC04" w14:textId="77777777" w:rsidR="005D6ECD" w:rsidRPr="00CF0967" w:rsidRDefault="005D6ECD" w:rsidP="005D6ECD">
      <w:pPr>
        <w:spacing w:after="0" w:line="240" w:lineRule="auto"/>
        <w:rPr>
          <w:rFonts w:ascii="Calibri" w:eastAsia="Times New Roman" w:hAnsi="Calibri" w:cs="Calibri"/>
        </w:rPr>
      </w:pPr>
    </w:p>
    <w:tbl>
      <w:tblPr>
        <w:tblpPr w:leftFromText="180" w:rightFromText="180" w:vertAnchor="text" w:horzAnchor="margin" w:tblpXSpec="center" w:tblpY="177"/>
        <w:tblW w:w="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5"/>
      </w:tblGrid>
      <w:tr w:rsidR="005D6ECD" w:rsidRPr="00CF0967" w14:paraId="7D46F269" w14:textId="77777777" w:rsidTr="00FC6E62">
        <w:tc>
          <w:tcPr>
            <w:tcW w:w="4985" w:type="dxa"/>
            <w:shd w:val="clear" w:color="auto" w:fill="auto"/>
          </w:tcPr>
          <w:p w14:paraId="7BA4D331" w14:textId="77777777" w:rsidR="005D6ECD" w:rsidRPr="00CF0967" w:rsidRDefault="005D6ECD" w:rsidP="005D6ECD">
            <w:pPr>
              <w:spacing w:after="0" w:line="240" w:lineRule="auto"/>
              <w:rPr>
                <w:rFonts w:ascii="Calibri" w:eastAsia="Times New Roman" w:hAnsi="Calibri" w:cs="Calibri"/>
                <w:b/>
              </w:rPr>
            </w:pPr>
            <w:r w:rsidRPr="00CF0967">
              <w:rPr>
                <w:rFonts w:ascii="Calibri" w:eastAsia="Times New Roman" w:hAnsi="Calibri" w:cs="Calibri"/>
                <w:b/>
              </w:rPr>
              <w:t>“This school is committed to safeguarding and promoting the welfare of children and young people / vulnerable adults and expect all staff and volunteers to share this commitment”</w:t>
            </w:r>
          </w:p>
        </w:tc>
      </w:tr>
      <w:tr w:rsidR="005D6ECD" w:rsidRPr="00CF0967" w14:paraId="0562E3FA" w14:textId="77777777" w:rsidTr="00FC6E62">
        <w:tc>
          <w:tcPr>
            <w:tcW w:w="4985" w:type="dxa"/>
            <w:shd w:val="clear" w:color="auto" w:fill="auto"/>
          </w:tcPr>
          <w:p w14:paraId="25CEB0D7" w14:textId="77777777" w:rsidR="005D6ECD" w:rsidRPr="00CF0967" w:rsidRDefault="005D6ECD" w:rsidP="005D6ECD">
            <w:pPr>
              <w:spacing w:after="0" w:line="240" w:lineRule="auto"/>
              <w:rPr>
                <w:rFonts w:ascii="Calibri" w:eastAsia="Times New Roman" w:hAnsi="Calibri" w:cs="Calibri"/>
                <w:b/>
              </w:rPr>
            </w:pPr>
            <w:r w:rsidRPr="00CF0967">
              <w:rPr>
                <w:rFonts w:ascii="Calibri" w:eastAsia="Times New Roman" w:hAnsi="Calibri" w:cs="Calibri"/>
                <w:b/>
              </w:rPr>
              <w:t xml:space="preserve">This position is subject to </w:t>
            </w:r>
            <w:proofErr w:type="gramStart"/>
            <w:r w:rsidRPr="00CF0967">
              <w:rPr>
                <w:rFonts w:ascii="Calibri" w:eastAsia="Times New Roman" w:hAnsi="Calibri" w:cs="Calibri"/>
                <w:b/>
              </w:rPr>
              <w:t>a criminal records</w:t>
            </w:r>
            <w:proofErr w:type="gramEnd"/>
            <w:r w:rsidRPr="00CF0967">
              <w:rPr>
                <w:rFonts w:ascii="Calibri" w:eastAsia="Times New Roman" w:hAnsi="Calibri" w:cs="Calibri"/>
                <w:b/>
              </w:rPr>
              <w:t xml:space="preserve"> check from the Disclosure and Barring Service (formerly CRB) which will require you to disclose details of all unspent and unfiltered spent reprimands, formal warnings, cautions and convictions in your application form.</w:t>
            </w:r>
          </w:p>
        </w:tc>
      </w:tr>
    </w:tbl>
    <w:p w14:paraId="79494833" w14:textId="58E09EA4" w:rsidR="00C74DBC" w:rsidRPr="00CF0967" w:rsidRDefault="00C74DBC" w:rsidP="00C74DBC">
      <w:pPr>
        <w:rPr>
          <w:rFonts w:ascii="Calibri" w:eastAsia="Times New Roman" w:hAnsi="Calibri" w:cs="Calibri"/>
        </w:rPr>
        <w:sectPr w:rsidR="00C74DBC" w:rsidRPr="00CF0967" w:rsidSect="00AB05EA">
          <w:pgSz w:w="11906" w:h="16838"/>
          <w:pgMar w:top="720" w:right="720" w:bottom="720" w:left="720" w:header="709" w:footer="709" w:gutter="0"/>
          <w:pgBorders w:offsetFrom="page">
            <w:top w:val="single" w:sz="4" w:space="24" w:color="990033"/>
            <w:left w:val="single" w:sz="4" w:space="24" w:color="990033"/>
            <w:bottom w:val="single" w:sz="4" w:space="24" w:color="990033"/>
            <w:right w:val="single" w:sz="4" w:space="24" w:color="990033"/>
          </w:pgBorders>
          <w:pgNumType w:start="0"/>
          <w:cols w:space="708"/>
          <w:titlePg/>
          <w:docGrid w:linePitch="360"/>
        </w:sectPr>
      </w:pPr>
    </w:p>
    <w:p w14:paraId="3D76580F" w14:textId="77777777" w:rsidR="004F741F" w:rsidRPr="00CF0967" w:rsidRDefault="004F741F" w:rsidP="003B06B7">
      <w:pPr>
        <w:spacing w:after="0" w:line="240" w:lineRule="auto"/>
        <w:rPr>
          <w:rFonts w:ascii="Helvetica" w:hAnsi="Helvetica" w:cs="Helvetica"/>
        </w:rPr>
      </w:pPr>
    </w:p>
    <w:sectPr w:rsidR="004F741F" w:rsidRPr="00CF0967" w:rsidSect="00AB05EA">
      <w:footerReference w:type="default" r:id="rId20"/>
      <w:pgSz w:w="11906" w:h="16838"/>
      <w:pgMar w:top="1440" w:right="1440" w:bottom="1440" w:left="1440" w:header="708" w:footer="708" w:gutter="0"/>
      <w:pgBorders w:offsetFrom="page">
        <w:top w:val="single" w:sz="4" w:space="24" w:color="990033"/>
        <w:left w:val="single" w:sz="4" w:space="24" w:color="990033"/>
        <w:bottom w:val="single" w:sz="4" w:space="24" w:color="990033"/>
        <w:right w:val="single" w:sz="4" w:space="24" w:color="990033"/>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AD8CC" w14:textId="77777777" w:rsidR="00731C83" w:rsidRDefault="00731C83">
      <w:pPr>
        <w:spacing w:after="0" w:line="240" w:lineRule="auto"/>
      </w:pPr>
      <w:r>
        <w:separator/>
      </w:r>
    </w:p>
  </w:endnote>
  <w:endnote w:type="continuationSeparator" w:id="0">
    <w:p w14:paraId="51702C48" w14:textId="77777777" w:rsidR="00731C83" w:rsidRDefault="00731C83">
      <w:pPr>
        <w:spacing w:after="0" w:line="240" w:lineRule="auto"/>
      </w:pPr>
      <w:r>
        <w:continuationSeparator/>
      </w:r>
    </w:p>
  </w:endnote>
  <w:endnote w:type="continuationNotice" w:id="1">
    <w:p w14:paraId="09C933FA" w14:textId="77777777" w:rsidR="00731C83" w:rsidRDefault="00731C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49CB" w14:textId="4AAE11EF" w:rsidR="00105496" w:rsidRDefault="00105496">
    <w:pPr>
      <w:pStyle w:val="Footer"/>
    </w:pPr>
  </w:p>
  <w:p w14:paraId="04C8CCE7" w14:textId="5BD41CBB" w:rsidR="00A30DB3" w:rsidRDefault="00731C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D4A00" w14:textId="77777777" w:rsidR="00731C83" w:rsidRDefault="00731C83">
      <w:pPr>
        <w:spacing w:after="0" w:line="240" w:lineRule="auto"/>
      </w:pPr>
      <w:r>
        <w:separator/>
      </w:r>
    </w:p>
  </w:footnote>
  <w:footnote w:type="continuationSeparator" w:id="0">
    <w:p w14:paraId="28227A8A" w14:textId="77777777" w:rsidR="00731C83" w:rsidRDefault="00731C83">
      <w:pPr>
        <w:spacing w:after="0" w:line="240" w:lineRule="auto"/>
      </w:pPr>
      <w:r>
        <w:continuationSeparator/>
      </w:r>
    </w:p>
  </w:footnote>
  <w:footnote w:type="continuationNotice" w:id="1">
    <w:p w14:paraId="686C523B" w14:textId="77777777" w:rsidR="00731C83" w:rsidRDefault="00731C8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610EE"/>
    <w:multiLevelType w:val="hybridMultilevel"/>
    <w:tmpl w:val="7B04BC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603B15"/>
    <w:multiLevelType w:val="hybridMultilevel"/>
    <w:tmpl w:val="95FA44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19D6D24"/>
    <w:multiLevelType w:val="multilevel"/>
    <w:tmpl w:val="7444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56EEB"/>
    <w:multiLevelType w:val="multilevel"/>
    <w:tmpl w:val="0242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D0736C"/>
    <w:multiLevelType w:val="multilevel"/>
    <w:tmpl w:val="8C3EA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2519CF"/>
    <w:multiLevelType w:val="multilevel"/>
    <w:tmpl w:val="A6967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762941"/>
    <w:multiLevelType w:val="hybridMultilevel"/>
    <w:tmpl w:val="52EC83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E5A3110"/>
    <w:multiLevelType w:val="multilevel"/>
    <w:tmpl w:val="FC028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C63265"/>
    <w:multiLevelType w:val="hybridMultilevel"/>
    <w:tmpl w:val="EDC688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2C5A0D"/>
    <w:multiLevelType w:val="multilevel"/>
    <w:tmpl w:val="F798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795B1A"/>
    <w:multiLevelType w:val="hybridMultilevel"/>
    <w:tmpl w:val="3EE2DB8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C582384"/>
    <w:multiLevelType w:val="hybridMultilevel"/>
    <w:tmpl w:val="4CDE2E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EAD092C"/>
    <w:multiLevelType w:val="multilevel"/>
    <w:tmpl w:val="2F0E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135E09"/>
    <w:multiLevelType w:val="hybridMultilevel"/>
    <w:tmpl w:val="9DF43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6677ABF"/>
    <w:multiLevelType w:val="multilevel"/>
    <w:tmpl w:val="8AB8206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Poppins" w:eastAsiaTheme="minorHAnsi" w:hAnsi="Poppins" w:cs="Poppin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7917BE"/>
    <w:multiLevelType w:val="hybridMultilevel"/>
    <w:tmpl w:val="2BF6F0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38362BD"/>
    <w:multiLevelType w:val="hybridMultilevel"/>
    <w:tmpl w:val="4E2202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4BF2E49"/>
    <w:multiLevelType w:val="hybridMultilevel"/>
    <w:tmpl w:val="BCCE9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D17D02"/>
    <w:multiLevelType w:val="hybridMultilevel"/>
    <w:tmpl w:val="1BB2EB1A"/>
    <w:lvl w:ilvl="0" w:tplc="08090001">
      <w:start w:val="1"/>
      <w:numFmt w:val="bullet"/>
      <w:lvlText w:val=""/>
      <w:lvlJc w:val="left"/>
      <w:pPr>
        <w:ind w:left="720" w:hanging="360"/>
      </w:pPr>
      <w:rPr>
        <w:rFonts w:ascii="Symbol" w:hAnsi="Symbol" w:hint="default"/>
      </w:rPr>
    </w:lvl>
    <w:lvl w:ilvl="1" w:tplc="1624B646">
      <w:numFmt w:val="bullet"/>
      <w:lvlText w:val="•"/>
      <w:lvlJc w:val="left"/>
      <w:pPr>
        <w:ind w:left="1800" w:hanging="72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094142"/>
    <w:multiLevelType w:val="multilevel"/>
    <w:tmpl w:val="9D426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220450"/>
    <w:multiLevelType w:val="multilevel"/>
    <w:tmpl w:val="4AC2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B423B8"/>
    <w:multiLevelType w:val="hybridMultilevel"/>
    <w:tmpl w:val="377A992C"/>
    <w:lvl w:ilvl="0" w:tplc="08090001">
      <w:start w:val="25"/>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1C0E1A"/>
    <w:multiLevelType w:val="hybridMultilevel"/>
    <w:tmpl w:val="C70EEC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260723"/>
    <w:multiLevelType w:val="hybridMultilevel"/>
    <w:tmpl w:val="00760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563FB8"/>
    <w:multiLevelType w:val="hybridMultilevel"/>
    <w:tmpl w:val="82A45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974AA4"/>
    <w:multiLevelType w:val="hybridMultilevel"/>
    <w:tmpl w:val="60983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F40299"/>
    <w:multiLevelType w:val="multilevel"/>
    <w:tmpl w:val="89E4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5"/>
  </w:num>
  <w:num w:numId="3">
    <w:abstractNumId w:val="18"/>
  </w:num>
  <w:num w:numId="4">
    <w:abstractNumId w:val="24"/>
  </w:num>
  <w:num w:numId="5">
    <w:abstractNumId w:val="16"/>
  </w:num>
  <w:num w:numId="6">
    <w:abstractNumId w:val="13"/>
  </w:num>
  <w:num w:numId="7">
    <w:abstractNumId w:val="6"/>
  </w:num>
  <w:num w:numId="8">
    <w:abstractNumId w:val="15"/>
  </w:num>
  <w:num w:numId="9">
    <w:abstractNumId w:val="11"/>
  </w:num>
  <w:num w:numId="10">
    <w:abstractNumId w:val="1"/>
  </w:num>
  <w:num w:numId="11">
    <w:abstractNumId w:val="10"/>
  </w:num>
  <w:num w:numId="12">
    <w:abstractNumId w:val="8"/>
  </w:num>
  <w:num w:numId="13">
    <w:abstractNumId w:val="2"/>
  </w:num>
  <w:num w:numId="14">
    <w:abstractNumId w:val="3"/>
  </w:num>
  <w:num w:numId="15">
    <w:abstractNumId w:val="9"/>
  </w:num>
  <w:num w:numId="16">
    <w:abstractNumId w:val="12"/>
  </w:num>
  <w:num w:numId="17">
    <w:abstractNumId w:val="5"/>
  </w:num>
  <w:num w:numId="18">
    <w:abstractNumId w:val="26"/>
  </w:num>
  <w:num w:numId="19">
    <w:abstractNumId w:val="7"/>
  </w:num>
  <w:num w:numId="20">
    <w:abstractNumId w:val="19"/>
  </w:num>
  <w:num w:numId="21">
    <w:abstractNumId w:val="14"/>
  </w:num>
  <w:num w:numId="22">
    <w:abstractNumId w:val="20"/>
  </w:num>
  <w:num w:numId="23">
    <w:abstractNumId w:val="4"/>
  </w:num>
  <w:num w:numId="24">
    <w:abstractNumId w:val="23"/>
  </w:num>
  <w:num w:numId="25">
    <w:abstractNumId w:val="0"/>
  </w:num>
  <w:num w:numId="26">
    <w:abstractNumId w:val="17"/>
  </w:num>
  <w:num w:numId="27">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23"/>
    <w:rsid w:val="00001D09"/>
    <w:rsid w:val="00015365"/>
    <w:rsid w:val="00026868"/>
    <w:rsid w:val="00027A84"/>
    <w:rsid w:val="00031626"/>
    <w:rsid w:val="00036079"/>
    <w:rsid w:val="00046D4E"/>
    <w:rsid w:val="00050194"/>
    <w:rsid w:val="00051298"/>
    <w:rsid w:val="000739CD"/>
    <w:rsid w:val="00083404"/>
    <w:rsid w:val="00083885"/>
    <w:rsid w:val="000D7A29"/>
    <w:rsid w:val="000E4401"/>
    <w:rsid w:val="000E7A70"/>
    <w:rsid w:val="00105496"/>
    <w:rsid w:val="0010708E"/>
    <w:rsid w:val="00112AFE"/>
    <w:rsid w:val="001205CE"/>
    <w:rsid w:val="00137204"/>
    <w:rsid w:val="00152712"/>
    <w:rsid w:val="00155810"/>
    <w:rsid w:val="00156561"/>
    <w:rsid w:val="001576A5"/>
    <w:rsid w:val="00166AD8"/>
    <w:rsid w:val="001762BF"/>
    <w:rsid w:val="001851E1"/>
    <w:rsid w:val="001A7C7F"/>
    <w:rsid w:val="001B5AF1"/>
    <w:rsid w:val="001D44E3"/>
    <w:rsid w:val="001E6247"/>
    <w:rsid w:val="001F532C"/>
    <w:rsid w:val="00221461"/>
    <w:rsid w:val="00226AD8"/>
    <w:rsid w:val="00241097"/>
    <w:rsid w:val="002509C7"/>
    <w:rsid w:val="00254B28"/>
    <w:rsid w:val="00282FD3"/>
    <w:rsid w:val="002909DC"/>
    <w:rsid w:val="002A00AA"/>
    <w:rsid w:val="002E3F45"/>
    <w:rsid w:val="002E6492"/>
    <w:rsid w:val="002E7139"/>
    <w:rsid w:val="002F5ABD"/>
    <w:rsid w:val="003048C4"/>
    <w:rsid w:val="00331435"/>
    <w:rsid w:val="003454E6"/>
    <w:rsid w:val="003604D1"/>
    <w:rsid w:val="003637F6"/>
    <w:rsid w:val="00375D74"/>
    <w:rsid w:val="00376FFF"/>
    <w:rsid w:val="00381D94"/>
    <w:rsid w:val="003A6F4C"/>
    <w:rsid w:val="003B06B7"/>
    <w:rsid w:val="003C61E1"/>
    <w:rsid w:val="003C6A48"/>
    <w:rsid w:val="003E1532"/>
    <w:rsid w:val="003E49AF"/>
    <w:rsid w:val="003F2590"/>
    <w:rsid w:val="003F68E8"/>
    <w:rsid w:val="004015AA"/>
    <w:rsid w:val="00402CB4"/>
    <w:rsid w:val="00414A9B"/>
    <w:rsid w:val="0043218C"/>
    <w:rsid w:val="0043471A"/>
    <w:rsid w:val="00471AC2"/>
    <w:rsid w:val="00487DB6"/>
    <w:rsid w:val="0049065E"/>
    <w:rsid w:val="004A7FCB"/>
    <w:rsid w:val="004B53D6"/>
    <w:rsid w:val="004C6213"/>
    <w:rsid w:val="004E14A1"/>
    <w:rsid w:val="004E6E35"/>
    <w:rsid w:val="004F0687"/>
    <w:rsid w:val="004F741F"/>
    <w:rsid w:val="00511247"/>
    <w:rsid w:val="005146DD"/>
    <w:rsid w:val="00514892"/>
    <w:rsid w:val="00517B63"/>
    <w:rsid w:val="00561965"/>
    <w:rsid w:val="00563BCB"/>
    <w:rsid w:val="00565F08"/>
    <w:rsid w:val="005760B3"/>
    <w:rsid w:val="005B4665"/>
    <w:rsid w:val="005C2F25"/>
    <w:rsid w:val="005C5EB9"/>
    <w:rsid w:val="005D1248"/>
    <w:rsid w:val="005D6ECD"/>
    <w:rsid w:val="005E4B4A"/>
    <w:rsid w:val="005E5029"/>
    <w:rsid w:val="005E6EFA"/>
    <w:rsid w:val="005E7791"/>
    <w:rsid w:val="00611D51"/>
    <w:rsid w:val="00655852"/>
    <w:rsid w:val="00657945"/>
    <w:rsid w:val="00657B32"/>
    <w:rsid w:val="00660084"/>
    <w:rsid w:val="006621F4"/>
    <w:rsid w:val="00672A9D"/>
    <w:rsid w:val="00673688"/>
    <w:rsid w:val="00681A16"/>
    <w:rsid w:val="00695361"/>
    <w:rsid w:val="006A01C9"/>
    <w:rsid w:val="006B315D"/>
    <w:rsid w:val="006C49F4"/>
    <w:rsid w:val="006F0936"/>
    <w:rsid w:val="006F7D3E"/>
    <w:rsid w:val="00706929"/>
    <w:rsid w:val="0071057B"/>
    <w:rsid w:val="00711E8F"/>
    <w:rsid w:val="0071515A"/>
    <w:rsid w:val="00722E23"/>
    <w:rsid w:val="00731C83"/>
    <w:rsid w:val="00732FCE"/>
    <w:rsid w:val="00742F65"/>
    <w:rsid w:val="00745E00"/>
    <w:rsid w:val="007538AE"/>
    <w:rsid w:val="00773273"/>
    <w:rsid w:val="00795BAD"/>
    <w:rsid w:val="007A3FEA"/>
    <w:rsid w:val="007B645D"/>
    <w:rsid w:val="007F63A9"/>
    <w:rsid w:val="00802B0D"/>
    <w:rsid w:val="00823C61"/>
    <w:rsid w:val="008445A9"/>
    <w:rsid w:val="00846C37"/>
    <w:rsid w:val="008603AE"/>
    <w:rsid w:val="008604F7"/>
    <w:rsid w:val="00872AC2"/>
    <w:rsid w:val="008765D2"/>
    <w:rsid w:val="00894351"/>
    <w:rsid w:val="00897889"/>
    <w:rsid w:val="008A7B64"/>
    <w:rsid w:val="008A7D0C"/>
    <w:rsid w:val="008B37CB"/>
    <w:rsid w:val="008D2699"/>
    <w:rsid w:val="008D3843"/>
    <w:rsid w:val="008E3D30"/>
    <w:rsid w:val="008E6D4A"/>
    <w:rsid w:val="008F37E1"/>
    <w:rsid w:val="00905250"/>
    <w:rsid w:val="00911A03"/>
    <w:rsid w:val="00925A04"/>
    <w:rsid w:val="00937159"/>
    <w:rsid w:val="00940430"/>
    <w:rsid w:val="00956A5C"/>
    <w:rsid w:val="00956B48"/>
    <w:rsid w:val="00965B0A"/>
    <w:rsid w:val="0096678C"/>
    <w:rsid w:val="009717C4"/>
    <w:rsid w:val="009A0DBD"/>
    <w:rsid w:val="009B1379"/>
    <w:rsid w:val="009B4F42"/>
    <w:rsid w:val="009B58BE"/>
    <w:rsid w:val="009E4D42"/>
    <w:rsid w:val="00A01103"/>
    <w:rsid w:val="00A069D0"/>
    <w:rsid w:val="00A13B38"/>
    <w:rsid w:val="00A3235C"/>
    <w:rsid w:val="00A41145"/>
    <w:rsid w:val="00A432BC"/>
    <w:rsid w:val="00A54B38"/>
    <w:rsid w:val="00A702C1"/>
    <w:rsid w:val="00A7063C"/>
    <w:rsid w:val="00A805DD"/>
    <w:rsid w:val="00A90769"/>
    <w:rsid w:val="00AA62FD"/>
    <w:rsid w:val="00AB05EA"/>
    <w:rsid w:val="00AB0D86"/>
    <w:rsid w:val="00AB241C"/>
    <w:rsid w:val="00AB3E99"/>
    <w:rsid w:val="00AC6814"/>
    <w:rsid w:val="00AE015F"/>
    <w:rsid w:val="00AE11EE"/>
    <w:rsid w:val="00AE152F"/>
    <w:rsid w:val="00AE5A7D"/>
    <w:rsid w:val="00AF290B"/>
    <w:rsid w:val="00AF4FC7"/>
    <w:rsid w:val="00B00C81"/>
    <w:rsid w:val="00B11DB1"/>
    <w:rsid w:val="00B1272E"/>
    <w:rsid w:val="00B165B6"/>
    <w:rsid w:val="00B23731"/>
    <w:rsid w:val="00B33814"/>
    <w:rsid w:val="00B4423F"/>
    <w:rsid w:val="00B54ADD"/>
    <w:rsid w:val="00B66E19"/>
    <w:rsid w:val="00B66EE4"/>
    <w:rsid w:val="00B9241E"/>
    <w:rsid w:val="00BA5D74"/>
    <w:rsid w:val="00BB36E7"/>
    <w:rsid w:val="00BB4E72"/>
    <w:rsid w:val="00BF1D94"/>
    <w:rsid w:val="00C10441"/>
    <w:rsid w:val="00C14764"/>
    <w:rsid w:val="00C2269C"/>
    <w:rsid w:val="00C33492"/>
    <w:rsid w:val="00C46181"/>
    <w:rsid w:val="00C5103F"/>
    <w:rsid w:val="00C57A0C"/>
    <w:rsid w:val="00C606C0"/>
    <w:rsid w:val="00C62AC7"/>
    <w:rsid w:val="00C74DBC"/>
    <w:rsid w:val="00C7510A"/>
    <w:rsid w:val="00C84B5C"/>
    <w:rsid w:val="00CA66A9"/>
    <w:rsid w:val="00CA6837"/>
    <w:rsid w:val="00CB1178"/>
    <w:rsid w:val="00CC6E62"/>
    <w:rsid w:val="00CF0967"/>
    <w:rsid w:val="00D3783C"/>
    <w:rsid w:val="00D51598"/>
    <w:rsid w:val="00D61144"/>
    <w:rsid w:val="00D66C64"/>
    <w:rsid w:val="00D81C6F"/>
    <w:rsid w:val="00D841FC"/>
    <w:rsid w:val="00DD5ADA"/>
    <w:rsid w:val="00DE3179"/>
    <w:rsid w:val="00DE55E8"/>
    <w:rsid w:val="00DF158F"/>
    <w:rsid w:val="00E13308"/>
    <w:rsid w:val="00E17080"/>
    <w:rsid w:val="00E26E4B"/>
    <w:rsid w:val="00E639B7"/>
    <w:rsid w:val="00E70FF0"/>
    <w:rsid w:val="00E7659F"/>
    <w:rsid w:val="00E77E00"/>
    <w:rsid w:val="00E93DE8"/>
    <w:rsid w:val="00EA070E"/>
    <w:rsid w:val="00EC1D23"/>
    <w:rsid w:val="00EC1FEA"/>
    <w:rsid w:val="00EC5375"/>
    <w:rsid w:val="00EE059A"/>
    <w:rsid w:val="00EE5C1D"/>
    <w:rsid w:val="00EE6C22"/>
    <w:rsid w:val="00EF4BE1"/>
    <w:rsid w:val="00F00B56"/>
    <w:rsid w:val="00F053FE"/>
    <w:rsid w:val="00F0597B"/>
    <w:rsid w:val="00F06CDF"/>
    <w:rsid w:val="00F255FD"/>
    <w:rsid w:val="00F46F95"/>
    <w:rsid w:val="00F56DAC"/>
    <w:rsid w:val="00F80160"/>
    <w:rsid w:val="00F9089E"/>
    <w:rsid w:val="00F94870"/>
    <w:rsid w:val="00FA6658"/>
    <w:rsid w:val="00FA6D8D"/>
    <w:rsid w:val="00FB0A7B"/>
    <w:rsid w:val="00FB28DC"/>
    <w:rsid w:val="00FC4891"/>
    <w:rsid w:val="00FC6F71"/>
    <w:rsid w:val="00FC77F2"/>
    <w:rsid w:val="00FE19C9"/>
    <w:rsid w:val="00FF58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55B83"/>
  <w15:chartTrackingRefBased/>
  <w15:docId w15:val="{4D10E620-886F-4F70-A69B-5E3135AF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F45"/>
  </w:style>
  <w:style w:type="paragraph" w:styleId="Heading1">
    <w:name w:val="heading 1"/>
    <w:basedOn w:val="Normal"/>
    <w:next w:val="Normal"/>
    <w:link w:val="Heading1Char"/>
    <w:uiPriority w:val="9"/>
    <w:qFormat/>
    <w:rsid w:val="003E1532"/>
    <w:pPr>
      <w:keepNext/>
      <w:keepLines/>
      <w:spacing w:before="240" w:after="0"/>
      <w:outlineLvl w:val="0"/>
    </w:pPr>
    <w:rPr>
      <w:rFonts w:eastAsiaTheme="majorEastAsia" w:cstheme="majorBidi"/>
      <w:b/>
      <w:color w:val="595959" w:themeColor="text1" w:themeTint="A6"/>
      <w:sz w:val="48"/>
      <w:szCs w:val="32"/>
    </w:rPr>
  </w:style>
  <w:style w:type="paragraph" w:styleId="Heading2">
    <w:name w:val="heading 2"/>
    <w:basedOn w:val="Normal"/>
    <w:next w:val="Normal"/>
    <w:link w:val="Heading2Char"/>
    <w:uiPriority w:val="9"/>
    <w:unhideWhenUsed/>
    <w:qFormat/>
    <w:rsid w:val="003E1532"/>
    <w:pPr>
      <w:keepNext/>
      <w:keepLines/>
      <w:spacing w:before="40" w:after="0"/>
      <w:outlineLvl w:val="1"/>
    </w:pPr>
    <w:rPr>
      <w:rFonts w:eastAsiaTheme="majorEastAsia" w:cstheme="majorBidi"/>
      <w:b/>
      <w:color w:val="404040" w:themeColor="text1" w:themeTint="BF"/>
      <w:sz w:val="28"/>
      <w:szCs w:val="26"/>
    </w:rPr>
  </w:style>
  <w:style w:type="paragraph" w:styleId="Heading3">
    <w:name w:val="heading 3"/>
    <w:basedOn w:val="Normal"/>
    <w:next w:val="Normal"/>
    <w:link w:val="Heading3Char"/>
    <w:uiPriority w:val="9"/>
    <w:semiHidden/>
    <w:unhideWhenUsed/>
    <w:qFormat/>
    <w:rsid w:val="00AF290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AF290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F290B"/>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2E23"/>
    <w:pPr>
      <w:spacing w:after="0" w:line="240" w:lineRule="auto"/>
      <w:ind w:left="720"/>
      <w:contextualSpacing/>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722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22E23"/>
    <w:rPr>
      <w:color w:val="0563C1" w:themeColor="hyperlink"/>
      <w:u w:val="single"/>
    </w:rPr>
  </w:style>
  <w:style w:type="character" w:customStyle="1" w:styleId="Heading1Char">
    <w:name w:val="Heading 1 Char"/>
    <w:basedOn w:val="DefaultParagraphFont"/>
    <w:link w:val="Heading1"/>
    <w:uiPriority w:val="9"/>
    <w:rsid w:val="003E1532"/>
    <w:rPr>
      <w:rFonts w:eastAsiaTheme="majorEastAsia" w:cstheme="majorBidi"/>
      <w:b/>
      <w:color w:val="595959" w:themeColor="text1" w:themeTint="A6"/>
      <w:sz w:val="48"/>
      <w:szCs w:val="32"/>
    </w:rPr>
  </w:style>
  <w:style w:type="character" w:customStyle="1" w:styleId="Heading2Char">
    <w:name w:val="Heading 2 Char"/>
    <w:basedOn w:val="DefaultParagraphFont"/>
    <w:link w:val="Heading2"/>
    <w:uiPriority w:val="9"/>
    <w:rsid w:val="003E1532"/>
    <w:rPr>
      <w:rFonts w:eastAsiaTheme="majorEastAsia" w:cstheme="majorBidi"/>
      <w:b/>
      <w:color w:val="404040" w:themeColor="text1" w:themeTint="BF"/>
      <w:sz w:val="28"/>
      <w:szCs w:val="26"/>
    </w:rPr>
  </w:style>
  <w:style w:type="paragraph" w:styleId="Footer">
    <w:name w:val="footer"/>
    <w:basedOn w:val="Normal"/>
    <w:link w:val="FooterChar"/>
    <w:uiPriority w:val="99"/>
    <w:unhideWhenUsed/>
    <w:rsid w:val="008604F7"/>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8604F7"/>
    <w:rPr>
      <w:rFonts w:ascii="Calibri" w:eastAsia="Calibri" w:hAnsi="Calibri" w:cs="Times New Roman"/>
    </w:rPr>
  </w:style>
  <w:style w:type="character" w:styleId="UnresolvedMention">
    <w:name w:val="Unresolved Mention"/>
    <w:basedOn w:val="DefaultParagraphFont"/>
    <w:uiPriority w:val="99"/>
    <w:semiHidden/>
    <w:unhideWhenUsed/>
    <w:rsid w:val="002509C7"/>
    <w:rPr>
      <w:color w:val="605E5C"/>
      <w:shd w:val="clear" w:color="auto" w:fill="E1DFDD"/>
    </w:rPr>
  </w:style>
  <w:style w:type="character" w:customStyle="1" w:styleId="Heading3Char">
    <w:name w:val="Heading 3 Char"/>
    <w:basedOn w:val="DefaultParagraphFont"/>
    <w:link w:val="Heading3"/>
    <w:uiPriority w:val="9"/>
    <w:semiHidden/>
    <w:rsid w:val="00AF290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AF290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F290B"/>
    <w:rPr>
      <w:rFonts w:asciiTheme="majorHAnsi" w:eastAsiaTheme="majorEastAsia" w:hAnsiTheme="majorHAnsi" w:cstheme="majorBidi"/>
      <w:color w:val="1F3763" w:themeColor="accent1" w:themeShade="7F"/>
    </w:rPr>
  </w:style>
  <w:style w:type="paragraph" w:styleId="BodyText2">
    <w:name w:val="Body Text 2"/>
    <w:basedOn w:val="Normal"/>
    <w:link w:val="BodyText2Char"/>
    <w:rsid w:val="00AF290B"/>
    <w:pPr>
      <w:spacing w:after="0" w:line="240" w:lineRule="auto"/>
    </w:pPr>
    <w:rPr>
      <w:rFonts w:ascii="Arial" w:eastAsia="Times New Roman" w:hAnsi="Arial" w:cs="Arial"/>
      <w:b/>
      <w:bCs/>
      <w:sz w:val="24"/>
      <w:szCs w:val="24"/>
    </w:rPr>
  </w:style>
  <w:style w:type="character" w:customStyle="1" w:styleId="BodyText2Char">
    <w:name w:val="Body Text 2 Char"/>
    <w:basedOn w:val="DefaultParagraphFont"/>
    <w:link w:val="BodyText2"/>
    <w:rsid w:val="00AF290B"/>
    <w:rPr>
      <w:rFonts w:ascii="Arial" w:eastAsia="Times New Roman" w:hAnsi="Arial" w:cs="Arial"/>
      <w:b/>
      <w:bCs/>
      <w:sz w:val="24"/>
      <w:szCs w:val="24"/>
    </w:rPr>
  </w:style>
  <w:style w:type="paragraph" w:styleId="Header">
    <w:name w:val="header"/>
    <w:basedOn w:val="Normal"/>
    <w:link w:val="HeaderChar"/>
    <w:rsid w:val="00AF290B"/>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AF290B"/>
    <w:rPr>
      <w:rFonts w:ascii="Times New Roman" w:eastAsia="Times New Roman" w:hAnsi="Times New Roman" w:cs="Times New Roman"/>
      <w:sz w:val="20"/>
      <w:szCs w:val="20"/>
    </w:rPr>
  </w:style>
  <w:style w:type="character" w:customStyle="1" w:styleId="EmailStyle30">
    <w:name w:val="EmailStyle30"/>
    <w:semiHidden/>
    <w:rsid w:val="00AF290B"/>
    <w:rPr>
      <w:rFonts w:ascii="Arial" w:hAnsi="Arial" w:cs="Arial" w:hint="default"/>
      <w:b w:val="0"/>
      <w:bCs w:val="0"/>
      <w:i w:val="0"/>
      <w:iCs w:val="0"/>
      <w:strike w:val="0"/>
      <w:dstrike w:val="0"/>
      <w:color w:val="auto"/>
      <w:sz w:val="24"/>
      <w:szCs w:val="24"/>
      <w:u w:val="none"/>
      <w:effect w:val="none"/>
    </w:rPr>
  </w:style>
  <w:style w:type="paragraph" w:styleId="BodyTextIndent3">
    <w:name w:val="Body Text Indent 3"/>
    <w:basedOn w:val="Normal"/>
    <w:link w:val="BodyTextIndent3Char"/>
    <w:rsid w:val="00AF290B"/>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AF290B"/>
    <w:rPr>
      <w:rFonts w:ascii="Times New Roman" w:eastAsia="Times New Roman" w:hAnsi="Times New Roman" w:cs="Times New Roman"/>
      <w:sz w:val="16"/>
      <w:szCs w:val="16"/>
    </w:rPr>
  </w:style>
  <w:style w:type="character" w:styleId="FollowedHyperlink">
    <w:name w:val="FollowedHyperlink"/>
    <w:basedOn w:val="DefaultParagraphFont"/>
    <w:uiPriority w:val="99"/>
    <w:semiHidden/>
    <w:unhideWhenUsed/>
    <w:rsid w:val="00BB4E72"/>
    <w:rPr>
      <w:color w:val="954F72" w:themeColor="followedHyperlink"/>
      <w:u w:val="single"/>
    </w:rPr>
  </w:style>
  <w:style w:type="paragraph" w:styleId="NoSpacing">
    <w:name w:val="No Spacing"/>
    <w:uiPriority w:val="1"/>
    <w:qFormat/>
    <w:rsid w:val="00956A5C"/>
    <w:pPr>
      <w:spacing w:after="0" w:line="240" w:lineRule="auto"/>
    </w:pPr>
  </w:style>
  <w:style w:type="paragraph" w:styleId="BodyText">
    <w:name w:val="Body Text"/>
    <w:basedOn w:val="Normal"/>
    <w:link w:val="BodyTextChar"/>
    <w:uiPriority w:val="99"/>
    <w:semiHidden/>
    <w:unhideWhenUsed/>
    <w:rsid w:val="00CA66A9"/>
    <w:pPr>
      <w:spacing w:after="120"/>
    </w:pPr>
  </w:style>
  <w:style w:type="character" w:customStyle="1" w:styleId="BodyTextChar">
    <w:name w:val="Body Text Char"/>
    <w:basedOn w:val="DefaultParagraphFont"/>
    <w:link w:val="BodyText"/>
    <w:uiPriority w:val="99"/>
    <w:semiHidden/>
    <w:rsid w:val="00CA66A9"/>
  </w:style>
  <w:style w:type="paragraph" w:styleId="FootnoteText">
    <w:name w:val="footnote text"/>
    <w:basedOn w:val="Normal"/>
    <w:link w:val="FootnoteTextChar"/>
    <w:uiPriority w:val="99"/>
    <w:semiHidden/>
    <w:unhideWhenUsed/>
    <w:rsid w:val="004F74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741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51466">
      <w:bodyDiv w:val="1"/>
      <w:marLeft w:val="0"/>
      <w:marRight w:val="0"/>
      <w:marTop w:val="0"/>
      <w:marBottom w:val="0"/>
      <w:divBdr>
        <w:top w:val="none" w:sz="0" w:space="0" w:color="auto"/>
        <w:left w:val="none" w:sz="0" w:space="0" w:color="auto"/>
        <w:bottom w:val="none" w:sz="0" w:space="0" w:color="auto"/>
        <w:right w:val="none" w:sz="0" w:space="0" w:color="auto"/>
      </w:divBdr>
    </w:div>
    <w:div w:id="44971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ofsted.gov.uk/v1/file/50235711" TargetMode="External"/><Relationship Id="rId18"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hyperlink" Target="https://www.gov.uk/government/organisations/disclosure-and-barring-service/abou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157AFF-38FF-4AF9-BED7-9084FC44AC8C}" type="doc">
      <dgm:prSet loTypeId="urn:microsoft.com/office/officeart/2005/8/layout/rings+Icon" loCatId="relationship" qsTypeId="urn:microsoft.com/office/officeart/2005/8/quickstyle/simple1" qsCatId="simple" csTypeId="urn:microsoft.com/office/officeart/2005/8/colors/colorful4" csCatId="colorful" phldr="1"/>
      <dgm:spPr/>
    </dgm:pt>
    <dgm:pt modelId="{6E5A3EED-0AC9-4A00-88E3-4153776AA156}">
      <dgm:prSet phldrT="[Text]"/>
      <dgm:spPr/>
      <dgm:t>
        <a:bodyPr/>
        <a:lstStyle/>
        <a:p>
          <a:r>
            <a:rPr lang="en-US"/>
            <a:t>The Children First Learning Partnership </a:t>
          </a:r>
        </a:p>
      </dgm:t>
    </dgm:pt>
    <dgm:pt modelId="{6B138F6A-D759-4383-B929-F87A74B59072}" type="sibTrans" cxnId="{DD95AFBE-0909-4BC9-BC4C-831186E8B64F}">
      <dgm:prSet/>
      <dgm:spPr/>
      <dgm:t>
        <a:bodyPr/>
        <a:lstStyle/>
        <a:p>
          <a:endParaRPr lang="en-US"/>
        </a:p>
      </dgm:t>
    </dgm:pt>
    <dgm:pt modelId="{7E71C7A6-66F0-43C4-BF4F-B08C545D1923}" type="parTrans" cxnId="{DD95AFBE-0909-4BC9-BC4C-831186E8B64F}">
      <dgm:prSet/>
      <dgm:spPr/>
      <dgm:t>
        <a:bodyPr/>
        <a:lstStyle/>
        <a:p>
          <a:endParaRPr lang="en-US"/>
        </a:p>
      </dgm:t>
    </dgm:pt>
    <dgm:pt modelId="{16972AAF-F52A-41D5-A767-274B01336519}">
      <dgm:prSet phldrT="[Text]"/>
      <dgm:spPr/>
      <dgm:t>
        <a:bodyPr/>
        <a:lstStyle/>
        <a:p>
          <a:r>
            <a:rPr lang="en-US"/>
            <a:t>Local Advisory Board </a:t>
          </a:r>
        </a:p>
      </dgm:t>
    </dgm:pt>
    <dgm:pt modelId="{149FDD14-6E61-4894-A437-19FA9A29DA34}" type="sibTrans" cxnId="{8ACACD97-BC5F-4D7F-8C20-40B792A76698}">
      <dgm:prSet/>
      <dgm:spPr/>
      <dgm:t>
        <a:bodyPr/>
        <a:lstStyle/>
        <a:p>
          <a:endParaRPr lang="en-US"/>
        </a:p>
      </dgm:t>
    </dgm:pt>
    <dgm:pt modelId="{3C61EEAF-1D9B-4E66-BD4A-11575181776F}" type="parTrans" cxnId="{8ACACD97-BC5F-4D7F-8C20-40B792A76698}">
      <dgm:prSet/>
      <dgm:spPr/>
      <dgm:t>
        <a:bodyPr/>
        <a:lstStyle/>
        <a:p>
          <a:endParaRPr lang="en-US"/>
        </a:p>
      </dgm:t>
    </dgm:pt>
    <dgm:pt modelId="{B13A58D7-8DF1-4D2E-B82F-56505D98B795}">
      <dgm:prSet phldrT="[Text]"/>
      <dgm:spPr/>
      <dgm:t>
        <a:bodyPr/>
        <a:lstStyle/>
        <a:p>
          <a:r>
            <a:rPr lang="en-US" baseline="0"/>
            <a:t>Castlechurch Pupils </a:t>
          </a:r>
          <a:endParaRPr lang="en-US"/>
        </a:p>
      </dgm:t>
    </dgm:pt>
    <dgm:pt modelId="{71041852-C896-4E68-801C-052C92679A70}" type="sibTrans" cxnId="{22BB6940-C342-49D6-8B11-28AD0FEB059D}">
      <dgm:prSet/>
      <dgm:spPr/>
      <dgm:t>
        <a:bodyPr/>
        <a:lstStyle/>
        <a:p>
          <a:endParaRPr lang="en-US"/>
        </a:p>
      </dgm:t>
    </dgm:pt>
    <dgm:pt modelId="{2D8CBCF9-84F1-439E-BE55-FB1055358B4B}" type="parTrans" cxnId="{22BB6940-C342-49D6-8B11-28AD0FEB059D}">
      <dgm:prSet/>
      <dgm:spPr/>
      <dgm:t>
        <a:bodyPr/>
        <a:lstStyle/>
        <a:p>
          <a:endParaRPr lang="en-US"/>
        </a:p>
      </dgm:t>
    </dgm:pt>
    <dgm:pt modelId="{298F76D8-2B5B-47CE-8CB5-247B9353D5F2}">
      <dgm:prSet phldrT="[Text]"/>
      <dgm:spPr/>
      <dgm:t>
        <a:bodyPr/>
        <a:lstStyle/>
        <a:p>
          <a:r>
            <a:rPr lang="en-US"/>
            <a:t>Parents,Teachers &amp; Pupils Association (PTPA)</a:t>
          </a:r>
        </a:p>
      </dgm:t>
    </dgm:pt>
    <dgm:pt modelId="{8FDA7E0A-34BB-4EEB-94E4-3416D824DE43}" type="sibTrans" cxnId="{8F50170C-6E25-4E9C-B631-4DA0AF691B46}">
      <dgm:prSet/>
      <dgm:spPr/>
      <dgm:t>
        <a:bodyPr/>
        <a:lstStyle/>
        <a:p>
          <a:endParaRPr lang="en-US"/>
        </a:p>
      </dgm:t>
    </dgm:pt>
    <dgm:pt modelId="{757A57C2-C493-4693-BACF-C1803FB0E189}" type="parTrans" cxnId="{8F50170C-6E25-4E9C-B631-4DA0AF691B46}">
      <dgm:prSet/>
      <dgm:spPr/>
      <dgm:t>
        <a:bodyPr/>
        <a:lstStyle/>
        <a:p>
          <a:endParaRPr lang="en-US"/>
        </a:p>
      </dgm:t>
    </dgm:pt>
    <dgm:pt modelId="{18E0D471-FA8A-45FD-BEB8-6EEE01B0DADF}">
      <dgm:prSet phldrT="[Text]"/>
      <dgm:spPr/>
      <dgm:t>
        <a:bodyPr/>
        <a:lstStyle/>
        <a:p>
          <a:r>
            <a:rPr lang="en-US"/>
            <a:t>Castlechurch Parents</a:t>
          </a:r>
        </a:p>
      </dgm:t>
    </dgm:pt>
    <dgm:pt modelId="{01219077-0B1A-4385-91D2-9CE2B4A3A238}" type="sibTrans" cxnId="{247BB6C7-B84F-4650-8912-221A32C0507E}">
      <dgm:prSet/>
      <dgm:spPr/>
      <dgm:t>
        <a:bodyPr/>
        <a:lstStyle/>
        <a:p>
          <a:endParaRPr lang="en-US"/>
        </a:p>
      </dgm:t>
    </dgm:pt>
    <dgm:pt modelId="{4D8C0FDC-E0CD-47E2-914E-79D0C31A20F9}" type="parTrans" cxnId="{247BB6C7-B84F-4650-8912-221A32C0507E}">
      <dgm:prSet/>
      <dgm:spPr/>
      <dgm:t>
        <a:bodyPr/>
        <a:lstStyle/>
        <a:p>
          <a:endParaRPr lang="en-US"/>
        </a:p>
      </dgm:t>
    </dgm:pt>
    <dgm:pt modelId="{EC27A42F-A3C8-4544-9B39-187AB450D650}">
      <dgm:prSet phldrT="[Text]"/>
      <dgm:spPr/>
      <dgm:t>
        <a:bodyPr/>
        <a:lstStyle/>
        <a:p>
          <a:r>
            <a:rPr lang="en-US"/>
            <a:t>Castlechurch Community Hub</a:t>
          </a:r>
        </a:p>
      </dgm:t>
    </dgm:pt>
    <dgm:pt modelId="{7628B384-EB3C-4498-895E-E928DD28517E}" type="parTrans" cxnId="{AA7A056D-93AF-4CC0-B46E-0D04B5B53004}">
      <dgm:prSet/>
      <dgm:spPr/>
      <dgm:t>
        <a:bodyPr/>
        <a:lstStyle/>
        <a:p>
          <a:endParaRPr lang="en-US"/>
        </a:p>
      </dgm:t>
    </dgm:pt>
    <dgm:pt modelId="{C8624747-6A30-49A7-9951-225DC733099A}" type="sibTrans" cxnId="{AA7A056D-93AF-4CC0-B46E-0D04B5B53004}">
      <dgm:prSet/>
      <dgm:spPr/>
      <dgm:t>
        <a:bodyPr/>
        <a:lstStyle/>
        <a:p>
          <a:endParaRPr lang="en-US"/>
        </a:p>
      </dgm:t>
    </dgm:pt>
    <dgm:pt modelId="{277CD3B9-8ECA-4260-BC5D-BD308A503041}" type="pres">
      <dgm:prSet presAssocID="{9A157AFF-38FF-4AF9-BED7-9084FC44AC8C}" presName="Name0" presStyleCnt="0">
        <dgm:presLayoutVars>
          <dgm:chMax val="7"/>
          <dgm:dir/>
          <dgm:resizeHandles val="exact"/>
        </dgm:presLayoutVars>
      </dgm:prSet>
      <dgm:spPr/>
    </dgm:pt>
    <dgm:pt modelId="{DC199959-68A1-421B-A1DC-F5A17E58EA5B}" type="pres">
      <dgm:prSet presAssocID="{9A157AFF-38FF-4AF9-BED7-9084FC44AC8C}" presName="ellipse1" presStyleLbl="vennNode1" presStyleIdx="0" presStyleCnt="6">
        <dgm:presLayoutVars>
          <dgm:bulletEnabled val="1"/>
        </dgm:presLayoutVars>
      </dgm:prSet>
      <dgm:spPr/>
    </dgm:pt>
    <dgm:pt modelId="{4F8DAEF3-4DDF-4F6F-AA21-AC23E47C8E4D}" type="pres">
      <dgm:prSet presAssocID="{9A157AFF-38FF-4AF9-BED7-9084FC44AC8C}" presName="ellipse2" presStyleLbl="vennNode1" presStyleIdx="1" presStyleCnt="6">
        <dgm:presLayoutVars>
          <dgm:bulletEnabled val="1"/>
        </dgm:presLayoutVars>
      </dgm:prSet>
      <dgm:spPr/>
    </dgm:pt>
    <dgm:pt modelId="{62FAC771-9E2C-4CDE-BDA4-0F4FC1AD7A96}" type="pres">
      <dgm:prSet presAssocID="{9A157AFF-38FF-4AF9-BED7-9084FC44AC8C}" presName="ellipse3" presStyleLbl="vennNode1" presStyleIdx="2" presStyleCnt="6">
        <dgm:presLayoutVars>
          <dgm:bulletEnabled val="1"/>
        </dgm:presLayoutVars>
      </dgm:prSet>
      <dgm:spPr/>
    </dgm:pt>
    <dgm:pt modelId="{8A02031A-1ED8-4476-B321-B575D75BF87B}" type="pres">
      <dgm:prSet presAssocID="{9A157AFF-38FF-4AF9-BED7-9084FC44AC8C}" presName="ellipse4" presStyleLbl="vennNode1" presStyleIdx="3" presStyleCnt="6">
        <dgm:presLayoutVars>
          <dgm:bulletEnabled val="1"/>
        </dgm:presLayoutVars>
      </dgm:prSet>
      <dgm:spPr/>
    </dgm:pt>
    <dgm:pt modelId="{08E5123A-568C-4018-B15A-D06C93D8B4CB}" type="pres">
      <dgm:prSet presAssocID="{9A157AFF-38FF-4AF9-BED7-9084FC44AC8C}" presName="ellipse5" presStyleLbl="vennNode1" presStyleIdx="4" presStyleCnt="6">
        <dgm:presLayoutVars>
          <dgm:bulletEnabled val="1"/>
        </dgm:presLayoutVars>
      </dgm:prSet>
      <dgm:spPr/>
    </dgm:pt>
    <dgm:pt modelId="{80C1546D-82C9-42B9-9216-9560DAC9AB37}" type="pres">
      <dgm:prSet presAssocID="{9A157AFF-38FF-4AF9-BED7-9084FC44AC8C}" presName="ellipse6" presStyleLbl="vennNode1" presStyleIdx="5" presStyleCnt="6">
        <dgm:presLayoutVars>
          <dgm:bulletEnabled val="1"/>
        </dgm:presLayoutVars>
      </dgm:prSet>
      <dgm:spPr/>
    </dgm:pt>
  </dgm:ptLst>
  <dgm:cxnLst>
    <dgm:cxn modelId="{8F50170C-6E25-4E9C-B631-4DA0AF691B46}" srcId="{9A157AFF-38FF-4AF9-BED7-9084FC44AC8C}" destId="{298F76D8-2B5B-47CE-8CB5-247B9353D5F2}" srcOrd="2" destOrd="0" parTransId="{757A57C2-C493-4693-BACF-C1803FB0E189}" sibTransId="{8FDA7E0A-34BB-4EEB-94E4-3416D824DE43}"/>
    <dgm:cxn modelId="{4BD15B33-B88A-4791-A29A-988E4EB2FC68}" type="presOf" srcId="{16972AAF-F52A-41D5-A767-274B01336519}" destId="{08E5123A-568C-4018-B15A-D06C93D8B4CB}" srcOrd="0" destOrd="0" presId="urn:microsoft.com/office/officeart/2005/8/layout/rings+Icon"/>
    <dgm:cxn modelId="{22BB6940-C342-49D6-8B11-28AD0FEB059D}" srcId="{9A157AFF-38FF-4AF9-BED7-9084FC44AC8C}" destId="{B13A58D7-8DF1-4D2E-B82F-56505D98B795}" srcOrd="3" destOrd="0" parTransId="{2D8CBCF9-84F1-439E-BE55-FB1055358B4B}" sibTransId="{71041852-C896-4E68-801C-052C92679A70}"/>
    <dgm:cxn modelId="{51B38A69-E98A-479D-B95E-4A277F8F0842}" type="presOf" srcId="{EC27A42F-A3C8-4544-9B39-187AB450D650}" destId="{4F8DAEF3-4DDF-4F6F-AA21-AC23E47C8E4D}" srcOrd="0" destOrd="0" presId="urn:microsoft.com/office/officeart/2005/8/layout/rings+Icon"/>
    <dgm:cxn modelId="{0846C749-0CDE-4569-9592-2277640F7CCC}" type="presOf" srcId="{9A157AFF-38FF-4AF9-BED7-9084FC44AC8C}" destId="{277CD3B9-8ECA-4260-BC5D-BD308A503041}" srcOrd="0" destOrd="0" presId="urn:microsoft.com/office/officeart/2005/8/layout/rings+Icon"/>
    <dgm:cxn modelId="{8435714C-8C41-4983-A998-D5E40C2D7B80}" type="presOf" srcId="{18E0D471-FA8A-45FD-BEB8-6EEE01B0DADF}" destId="{DC199959-68A1-421B-A1DC-F5A17E58EA5B}" srcOrd="0" destOrd="0" presId="urn:microsoft.com/office/officeart/2005/8/layout/rings+Icon"/>
    <dgm:cxn modelId="{AA7A056D-93AF-4CC0-B46E-0D04B5B53004}" srcId="{9A157AFF-38FF-4AF9-BED7-9084FC44AC8C}" destId="{EC27A42F-A3C8-4544-9B39-187AB450D650}" srcOrd="1" destOrd="0" parTransId="{7628B384-EB3C-4498-895E-E928DD28517E}" sibTransId="{C8624747-6A30-49A7-9951-225DC733099A}"/>
    <dgm:cxn modelId="{81C4CA74-D554-409B-9592-F42364806281}" type="presOf" srcId="{B13A58D7-8DF1-4D2E-B82F-56505D98B795}" destId="{8A02031A-1ED8-4476-B321-B575D75BF87B}" srcOrd="0" destOrd="0" presId="urn:microsoft.com/office/officeart/2005/8/layout/rings+Icon"/>
    <dgm:cxn modelId="{8ACACD97-BC5F-4D7F-8C20-40B792A76698}" srcId="{9A157AFF-38FF-4AF9-BED7-9084FC44AC8C}" destId="{16972AAF-F52A-41D5-A767-274B01336519}" srcOrd="4" destOrd="0" parTransId="{3C61EEAF-1D9B-4E66-BD4A-11575181776F}" sibTransId="{149FDD14-6E61-4894-A437-19FA9A29DA34}"/>
    <dgm:cxn modelId="{C34B29B1-711C-4C1C-80AD-3402849252B6}" type="presOf" srcId="{6E5A3EED-0AC9-4A00-88E3-4153776AA156}" destId="{80C1546D-82C9-42B9-9216-9560DAC9AB37}" srcOrd="0" destOrd="0" presId="urn:microsoft.com/office/officeart/2005/8/layout/rings+Icon"/>
    <dgm:cxn modelId="{DD95AFBE-0909-4BC9-BC4C-831186E8B64F}" srcId="{9A157AFF-38FF-4AF9-BED7-9084FC44AC8C}" destId="{6E5A3EED-0AC9-4A00-88E3-4153776AA156}" srcOrd="5" destOrd="0" parTransId="{7E71C7A6-66F0-43C4-BF4F-B08C545D1923}" sibTransId="{6B138F6A-D759-4383-B929-F87A74B59072}"/>
    <dgm:cxn modelId="{247BB6C7-B84F-4650-8912-221A32C0507E}" srcId="{9A157AFF-38FF-4AF9-BED7-9084FC44AC8C}" destId="{18E0D471-FA8A-45FD-BEB8-6EEE01B0DADF}" srcOrd="0" destOrd="0" parTransId="{4D8C0FDC-E0CD-47E2-914E-79D0C31A20F9}" sibTransId="{01219077-0B1A-4385-91D2-9CE2B4A3A238}"/>
    <dgm:cxn modelId="{B41711DF-2B9F-43C4-95EC-A9B5217DA6EE}" type="presOf" srcId="{298F76D8-2B5B-47CE-8CB5-247B9353D5F2}" destId="{62FAC771-9E2C-4CDE-BDA4-0F4FC1AD7A96}" srcOrd="0" destOrd="0" presId="urn:microsoft.com/office/officeart/2005/8/layout/rings+Icon"/>
    <dgm:cxn modelId="{EA1BC704-8779-4A9C-9844-6A895C8A0227}" type="presParOf" srcId="{277CD3B9-8ECA-4260-BC5D-BD308A503041}" destId="{DC199959-68A1-421B-A1DC-F5A17E58EA5B}" srcOrd="0" destOrd="0" presId="urn:microsoft.com/office/officeart/2005/8/layout/rings+Icon"/>
    <dgm:cxn modelId="{FC5E7185-2BFA-4F4B-B847-220E8C096A0E}" type="presParOf" srcId="{277CD3B9-8ECA-4260-BC5D-BD308A503041}" destId="{4F8DAEF3-4DDF-4F6F-AA21-AC23E47C8E4D}" srcOrd="1" destOrd="0" presId="urn:microsoft.com/office/officeart/2005/8/layout/rings+Icon"/>
    <dgm:cxn modelId="{162C30E3-30AC-4784-8F28-3667A0159089}" type="presParOf" srcId="{277CD3B9-8ECA-4260-BC5D-BD308A503041}" destId="{62FAC771-9E2C-4CDE-BDA4-0F4FC1AD7A96}" srcOrd="2" destOrd="0" presId="urn:microsoft.com/office/officeart/2005/8/layout/rings+Icon"/>
    <dgm:cxn modelId="{3D74857C-E0FA-466B-BB7D-E49D4009F02A}" type="presParOf" srcId="{277CD3B9-8ECA-4260-BC5D-BD308A503041}" destId="{8A02031A-1ED8-4476-B321-B575D75BF87B}" srcOrd="3" destOrd="0" presId="urn:microsoft.com/office/officeart/2005/8/layout/rings+Icon"/>
    <dgm:cxn modelId="{107D64A3-27AA-43F0-A2DA-4D362A11F049}" type="presParOf" srcId="{277CD3B9-8ECA-4260-BC5D-BD308A503041}" destId="{08E5123A-568C-4018-B15A-D06C93D8B4CB}" srcOrd="4" destOrd="0" presId="urn:microsoft.com/office/officeart/2005/8/layout/rings+Icon"/>
    <dgm:cxn modelId="{BA1F6312-FF22-4D6A-B786-069D3EB5B35D}" type="presParOf" srcId="{277CD3B9-8ECA-4260-BC5D-BD308A503041}" destId="{80C1546D-82C9-42B9-9216-9560DAC9AB37}" srcOrd="5" destOrd="0" presId="urn:microsoft.com/office/officeart/2005/8/layout/rings+Icon"/>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199959-68A1-421B-A1DC-F5A17E58EA5B}">
      <dsp:nvSpPr>
        <dsp:cNvPr id="0" name=""/>
        <dsp:cNvSpPr/>
      </dsp:nvSpPr>
      <dsp:spPr>
        <a:xfrm>
          <a:off x="0" y="216654"/>
          <a:ext cx="1421949" cy="1422020"/>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Castlechurch Parents</a:t>
          </a:r>
        </a:p>
      </dsp:txBody>
      <dsp:txXfrm>
        <a:off x="208240" y="424904"/>
        <a:ext cx="1005469" cy="1005520"/>
      </dsp:txXfrm>
    </dsp:sp>
    <dsp:sp modelId="{4F8DAEF3-4DDF-4F6F-AA21-AC23E47C8E4D}">
      <dsp:nvSpPr>
        <dsp:cNvPr id="0" name=""/>
        <dsp:cNvSpPr/>
      </dsp:nvSpPr>
      <dsp:spPr>
        <a:xfrm>
          <a:off x="738595" y="1133099"/>
          <a:ext cx="1421949" cy="1422020"/>
        </a:xfrm>
        <a:prstGeom prst="ellipse">
          <a:avLst/>
        </a:prstGeom>
        <a:solidFill>
          <a:schemeClr val="accent4">
            <a:alpha val="50000"/>
            <a:hueOff val="1960178"/>
            <a:satOff val="-8155"/>
            <a:lumOff val="1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Castlechurch Community Hub</a:t>
          </a:r>
        </a:p>
      </dsp:txBody>
      <dsp:txXfrm>
        <a:off x="946835" y="1341349"/>
        <a:ext cx="1005469" cy="1005520"/>
      </dsp:txXfrm>
    </dsp:sp>
    <dsp:sp modelId="{62FAC771-9E2C-4CDE-BDA4-0F4FC1AD7A96}">
      <dsp:nvSpPr>
        <dsp:cNvPr id="0" name=""/>
        <dsp:cNvSpPr/>
      </dsp:nvSpPr>
      <dsp:spPr>
        <a:xfrm>
          <a:off x="1477190" y="216654"/>
          <a:ext cx="1421949" cy="1422020"/>
        </a:xfrm>
        <a:prstGeom prst="ellipse">
          <a:avLst/>
        </a:prstGeom>
        <a:solidFill>
          <a:schemeClr val="accent4">
            <a:alpha val="50000"/>
            <a:hueOff val="3920356"/>
            <a:satOff val="-16311"/>
            <a:lumOff val="3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Parents,Teachers &amp; Pupils Association (PTPA)</a:t>
          </a:r>
        </a:p>
      </dsp:txBody>
      <dsp:txXfrm>
        <a:off x="1685430" y="424904"/>
        <a:ext cx="1005469" cy="1005520"/>
      </dsp:txXfrm>
    </dsp:sp>
    <dsp:sp modelId="{8A02031A-1ED8-4476-B321-B575D75BF87B}">
      <dsp:nvSpPr>
        <dsp:cNvPr id="0" name=""/>
        <dsp:cNvSpPr/>
      </dsp:nvSpPr>
      <dsp:spPr>
        <a:xfrm>
          <a:off x="2215785" y="1133099"/>
          <a:ext cx="1421949" cy="1422020"/>
        </a:xfrm>
        <a:prstGeom prst="ellipse">
          <a:avLst/>
        </a:prstGeom>
        <a:solidFill>
          <a:schemeClr val="accent4">
            <a:alpha val="50000"/>
            <a:hueOff val="5880535"/>
            <a:satOff val="-24466"/>
            <a:lumOff val="5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baseline="0"/>
            <a:t>Castlechurch Pupils </a:t>
          </a:r>
          <a:endParaRPr lang="en-US" sz="1000" kern="1200"/>
        </a:p>
      </dsp:txBody>
      <dsp:txXfrm>
        <a:off x="2424025" y="1341349"/>
        <a:ext cx="1005469" cy="1005520"/>
      </dsp:txXfrm>
    </dsp:sp>
    <dsp:sp modelId="{08E5123A-568C-4018-B15A-D06C93D8B4CB}">
      <dsp:nvSpPr>
        <dsp:cNvPr id="0" name=""/>
        <dsp:cNvSpPr/>
      </dsp:nvSpPr>
      <dsp:spPr>
        <a:xfrm>
          <a:off x="2954380" y="216654"/>
          <a:ext cx="1421949" cy="1422020"/>
        </a:xfrm>
        <a:prstGeom prst="ellipse">
          <a:avLst/>
        </a:prstGeom>
        <a:solidFill>
          <a:schemeClr val="accent4">
            <a:alpha val="50000"/>
            <a:hueOff val="7840713"/>
            <a:satOff val="-32622"/>
            <a:lumOff val="768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Local Advisory Board </a:t>
          </a:r>
        </a:p>
      </dsp:txBody>
      <dsp:txXfrm>
        <a:off x="3162620" y="424904"/>
        <a:ext cx="1005469" cy="1005520"/>
      </dsp:txXfrm>
    </dsp:sp>
    <dsp:sp modelId="{80C1546D-82C9-42B9-9216-9560DAC9AB37}">
      <dsp:nvSpPr>
        <dsp:cNvPr id="0" name=""/>
        <dsp:cNvSpPr/>
      </dsp:nvSpPr>
      <dsp:spPr>
        <a:xfrm>
          <a:off x="3692975" y="1133099"/>
          <a:ext cx="1421949" cy="1422020"/>
        </a:xfrm>
        <a:prstGeom prst="ellipse">
          <a:avLst/>
        </a:prstGeom>
        <a:solidFill>
          <a:schemeClr val="accent4">
            <a:alpha val="50000"/>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The Children First Learning Partnership </a:t>
          </a:r>
        </a:p>
      </dsp:txBody>
      <dsp:txXfrm>
        <a:off x="3901215" y="1341349"/>
        <a:ext cx="1005469" cy="1005520"/>
      </dsp:txXfrm>
    </dsp:sp>
  </dsp:spTree>
</dsp:drawing>
</file>

<file path=word/diagrams/layout1.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704479b-608a-46cb-b3b6-e53299142169" xsi:nil="true"/>
    <lcf76f155ced4ddcb4097134ff3c332f xmlns="fe7e8be9-edda-463e-8e30-092f0495d25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8B5A92AA3D6D147B50E8A9C035CCE10" ma:contentTypeVersion="16" ma:contentTypeDescription="Create a new document." ma:contentTypeScope="" ma:versionID="77cfc5760cad1a100c12899deca18d99">
  <xsd:schema xmlns:xsd="http://www.w3.org/2001/XMLSchema" xmlns:xs="http://www.w3.org/2001/XMLSchema" xmlns:p="http://schemas.microsoft.com/office/2006/metadata/properties" xmlns:ns2="fe7e8be9-edda-463e-8e30-092f0495d252" xmlns:ns3="7704479b-608a-46cb-b3b6-e53299142169" targetNamespace="http://schemas.microsoft.com/office/2006/metadata/properties" ma:root="true" ma:fieldsID="2730c959e66070aa748b66fec8d6a31b" ns2:_="" ns3:_="">
    <xsd:import namespace="fe7e8be9-edda-463e-8e30-092f0495d252"/>
    <xsd:import namespace="7704479b-608a-46cb-b3b6-e5329914216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e8be9-edda-463e-8e30-092f0495d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e417ed9-6e09-4aae-adde-8c88d764066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04479b-608a-46cb-b3b6-e5329914216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5274d49-4858-4c99-9ddd-9d2c1d3cefbe}" ma:internalName="TaxCatchAll" ma:showField="CatchAllData" ma:web="7704479b-608a-46cb-b3b6-e532991421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7B4B9E-C70D-40C9-A72C-E81A6F697898}">
  <ds:schemaRefs>
    <ds:schemaRef ds:uri="http://schemas.microsoft.com/office/2006/metadata/properties"/>
    <ds:schemaRef ds:uri="http://schemas.microsoft.com/office/infopath/2007/PartnerControls"/>
    <ds:schemaRef ds:uri="7704479b-608a-46cb-b3b6-e53299142169"/>
    <ds:schemaRef ds:uri="fe7e8be9-edda-463e-8e30-092f0495d252"/>
  </ds:schemaRefs>
</ds:datastoreItem>
</file>

<file path=customXml/itemProps2.xml><?xml version="1.0" encoding="utf-8"?>
<ds:datastoreItem xmlns:ds="http://schemas.openxmlformats.org/officeDocument/2006/customXml" ds:itemID="{F1F97D23-CBAE-4DBA-8CBC-872FA1D7A2F0}">
  <ds:schemaRefs>
    <ds:schemaRef ds:uri="http://schemas.openxmlformats.org/officeDocument/2006/bibliography"/>
  </ds:schemaRefs>
</ds:datastoreItem>
</file>

<file path=customXml/itemProps3.xml><?xml version="1.0" encoding="utf-8"?>
<ds:datastoreItem xmlns:ds="http://schemas.openxmlformats.org/officeDocument/2006/customXml" ds:itemID="{712EB54B-1D38-41D3-B937-268937EDAE34}">
  <ds:schemaRefs>
    <ds:schemaRef ds:uri="http://schemas.microsoft.com/sharepoint/v3/contenttype/forms"/>
  </ds:schemaRefs>
</ds:datastoreItem>
</file>

<file path=customXml/itemProps4.xml><?xml version="1.0" encoding="utf-8"?>
<ds:datastoreItem xmlns:ds="http://schemas.openxmlformats.org/officeDocument/2006/customXml" ds:itemID="{91F4210D-D336-48B2-9687-0B621A763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7e8be9-edda-463e-8e30-092f0495d252"/>
    <ds:schemaRef ds:uri="7704479b-608a-46cb-b3b6-e532991421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Mills (Children First Learning Partnership)</dc:creator>
  <cp:keywords/>
  <dc:description/>
  <cp:lastModifiedBy>S. LLOYD (Castlechurch Primary)</cp:lastModifiedBy>
  <cp:revision>18</cp:revision>
  <dcterms:created xsi:type="dcterms:W3CDTF">2025-10-09T07:44:00Z</dcterms:created>
  <dcterms:modified xsi:type="dcterms:W3CDTF">2026-08-04T15:12:00Z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0x01010018B5A92AA3D6D147B50E8A9C035CCE10</vt:lpwstr>
  </property>
  <property fmtid="{D5CDD505-2E9C-101B-9397-08002B2CF9AE}" pid="3" name="MediaServiceImageTags">
    <vt:lpwstr/>
  </property>
</Properties>
</file>