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C11E6" w:rsidRDefault="007311A1" w14:paraId="5733A136" w14:textId="4584F0F2">
      <w:pPr>
        <w:jc w:val="center"/>
        <w:rPr>
          <w:rFonts w:ascii="Trebuchet MS" w:hAnsi="Trebuchet MS"/>
          <w:b/>
          <w:color w:val="76923C" w:themeColor="accent3" w:themeShade="BF"/>
          <w:sz w:val="28"/>
          <w:szCs w:val="28"/>
        </w:rPr>
      </w:pPr>
      <w:r>
        <w:rPr>
          <w:rFonts w:ascii="Trebuchet MS" w:hAnsi="Trebuchet MS"/>
          <w:b/>
          <w:color w:val="76923C" w:themeColor="accent3" w:themeShade="BF"/>
          <w:sz w:val="28"/>
          <w:szCs w:val="28"/>
        </w:rPr>
        <w:t xml:space="preserve"> </w:t>
      </w:r>
      <w:r w:rsidR="00522B4A">
        <w:rPr>
          <w:rFonts w:ascii="Trebuchet MS" w:hAnsi="Trebuchet MS"/>
          <w:b/>
          <w:noProof/>
          <w:color w:val="76923C" w:themeColor="accent3" w:themeShade="BF"/>
          <w:sz w:val="28"/>
          <w:szCs w:val="28"/>
          <w:lang w:eastAsia="en-GB"/>
        </w:rPr>
        <w:drawing>
          <wp:inline distT="0" distB="0" distL="0" distR="0" wp14:anchorId="503178F5" wp14:editId="14FA2CD1">
            <wp:extent cx="15049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GS-LOGO-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rsidR="00DC11E6" w:rsidRDefault="00522B4A" w14:paraId="72BC8588" w14:textId="77777777">
      <w:pPr>
        <w:jc w:val="center"/>
        <w:rPr>
          <w:rFonts w:ascii="Tahoma" w:hAnsi="Tahoma" w:cs="Tahoma"/>
          <w:sz w:val="20"/>
          <w:szCs w:val="20"/>
        </w:rPr>
      </w:pPr>
      <w:r>
        <w:rPr>
          <w:rFonts w:ascii="Tahoma" w:hAnsi="Tahoma" w:cs="Tahoma"/>
          <w:sz w:val="20"/>
          <w:szCs w:val="20"/>
        </w:rPr>
        <w:t>Woodstock Road, Witney, Oxon, OX28 1DX</w:t>
      </w:r>
    </w:p>
    <w:p w:rsidR="00DC11E6" w:rsidRDefault="00522B4A" w14:paraId="455BA858" w14:textId="77777777">
      <w:pPr>
        <w:jc w:val="center"/>
        <w:rPr>
          <w:rFonts w:ascii="Tahoma" w:hAnsi="Tahoma" w:cs="Tahoma"/>
          <w:sz w:val="20"/>
          <w:szCs w:val="20"/>
        </w:rPr>
      </w:pPr>
      <w:r>
        <w:rPr>
          <w:rFonts w:ascii="Tahoma" w:hAnsi="Tahoma" w:cs="Tahoma"/>
          <w:sz w:val="20"/>
          <w:szCs w:val="20"/>
        </w:rPr>
        <w:t>Web Address: www.wgswitney.org.uk</w:t>
      </w:r>
    </w:p>
    <w:p w:rsidR="00DC11E6" w:rsidRDefault="00522B4A" w14:paraId="68560E36" w14:textId="77777777">
      <w:pPr>
        <w:jc w:val="center"/>
        <w:rPr>
          <w:rFonts w:ascii="Tahoma" w:hAnsi="Tahoma" w:cs="Tahoma"/>
          <w:sz w:val="20"/>
          <w:szCs w:val="20"/>
        </w:rPr>
      </w:pPr>
      <w:r>
        <w:rPr>
          <w:rFonts w:ascii="Tahoma" w:hAnsi="Tahoma" w:cs="Tahoma"/>
          <w:sz w:val="20"/>
          <w:szCs w:val="20"/>
        </w:rPr>
        <w:t>Tel: 01993 702355 Email: office@wgswitney.org.uk</w:t>
      </w:r>
    </w:p>
    <w:p w:rsidR="009230F2" w:rsidP="00DF370E" w:rsidRDefault="00522B4A" w14:paraId="4992358F" w14:textId="26C91110">
      <w:pPr>
        <w:jc w:val="center"/>
        <w:rPr>
          <w:rFonts w:ascii="Tahoma" w:hAnsi="Tahoma" w:cs="Tahoma"/>
          <w:sz w:val="20"/>
          <w:szCs w:val="20"/>
        </w:rPr>
      </w:pPr>
      <w:r>
        <w:rPr>
          <w:rFonts w:ascii="Tahoma" w:hAnsi="Tahoma" w:cs="Tahoma"/>
          <w:sz w:val="20"/>
          <w:szCs w:val="20"/>
        </w:rPr>
        <w:t>Head Teacher:  Mr R W Shadbolt</w:t>
      </w:r>
    </w:p>
    <w:p w:rsidRPr="0056733F" w:rsidR="0056733F" w:rsidP="0056733F" w:rsidRDefault="0056733F" w14:paraId="24BDF0B5" w14:textId="2A5C0218">
      <w:pPr>
        <w:rPr>
          <w:rFonts w:ascii="Tahoma" w:hAnsi="Tahoma" w:cs="Tahoma"/>
          <w:b/>
          <w:bCs/>
          <w:sz w:val="28"/>
          <w:szCs w:val="28"/>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DC11E6" w:rsidP="00BCBD82" w:rsidRDefault="0056733F" w14:paraId="3AFABFFC" w14:textId="77B6422D">
      <w:pPr>
        <w:rPr>
          <w:rFonts w:ascii="Tahoma" w:hAnsi="Tahoma" w:cs="Tahoma"/>
          <w:b w:val="1"/>
          <w:bCs w:val="1"/>
          <w:sz w:val="28"/>
          <w:szCs w:val="28"/>
        </w:rPr>
      </w:pPr>
      <w:r w:rsidRPr="0D98E02F" w:rsidR="0056733F">
        <w:rPr>
          <w:rFonts w:ascii="Tahoma" w:hAnsi="Tahoma" w:cs="Tahoma"/>
          <w:b w:val="1"/>
          <w:bCs w:val="1"/>
          <w:sz w:val="28"/>
          <w:szCs w:val="28"/>
        </w:rPr>
        <w:t xml:space="preserve">                                              </w:t>
      </w:r>
      <w:r w:rsidRPr="0D98E02F" w:rsidR="00522B4A">
        <w:rPr>
          <w:rFonts w:ascii="Tahoma" w:hAnsi="Tahoma" w:cs="Tahoma"/>
          <w:b w:val="1"/>
          <w:bCs w:val="1"/>
          <w:sz w:val="28"/>
          <w:szCs w:val="28"/>
        </w:rPr>
        <w:t xml:space="preserve">Teacher of </w:t>
      </w:r>
      <w:r w:rsidRPr="0D98E02F" w:rsidR="54F97BF6">
        <w:rPr>
          <w:rFonts w:ascii="Tahoma" w:hAnsi="Tahoma" w:cs="Tahoma"/>
          <w:b w:val="1"/>
          <w:bCs w:val="1"/>
          <w:sz w:val="28"/>
          <w:szCs w:val="28"/>
        </w:rPr>
        <w:t>PE (</w:t>
      </w:r>
      <w:r w:rsidRPr="0D98E02F" w:rsidR="39AC7E81">
        <w:rPr>
          <w:rFonts w:ascii="Tahoma" w:hAnsi="Tahoma" w:cs="Tahoma"/>
          <w:b w:val="1"/>
          <w:bCs w:val="1"/>
          <w:sz w:val="28"/>
          <w:szCs w:val="28"/>
        </w:rPr>
        <w:t>Girl</w:t>
      </w:r>
      <w:r w:rsidRPr="0D98E02F" w:rsidR="54F97BF6">
        <w:rPr>
          <w:rFonts w:ascii="Tahoma" w:hAnsi="Tahoma" w:cs="Tahoma"/>
          <w:b w:val="1"/>
          <w:bCs w:val="1"/>
          <w:sz w:val="28"/>
          <w:szCs w:val="28"/>
        </w:rPr>
        <w:t>s)</w:t>
      </w:r>
    </w:p>
    <w:p w:rsidR="00DF370E" w:rsidP="0056733F" w:rsidRDefault="00DF370E" w14:paraId="5DEA47A2" w14:textId="77777777">
      <w:pPr>
        <w:rPr>
          <w:rFonts w:ascii="Tahoma" w:hAnsi="Tahoma" w:cs="Tahoma"/>
          <w:b/>
          <w:sz w:val="28"/>
          <w:szCs w:val="28"/>
        </w:rPr>
      </w:pPr>
    </w:p>
    <w:p w:rsidR="009230F2" w:rsidP="00BCBD82" w:rsidRDefault="009230F2" w14:paraId="4209CF2E" w14:textId="23A709F1">
      <w:pPr>
        <w:jc w:val="center"/>
        <w:rPr>
          <w:rFonts w:ascii="Tahoma" w:hAnsi="Tahoma" w:cs="Tahoma"/>
          <w:b/>
          <w:bCs/>
          <w:sz w:val="28"/>
          <w:szCs w:val="28"/>
        </w:rPr>
      </w:pPr>
      <w:r w:rsidRPr="00BCBD82">
        <w:rPr>
          <w:rFonts w:ascii="Tahoma" w:hAnsi="Tahoma" w:cs="Tahoma"/>
          <w:b/>
          <w:bCs/>
          <w:sz w:val="28"/>
          <w:szCs w:val="28"/>
        </w:rPr>
        <w:t xml:space="preserve">Full </w:t>
      </w:r>
      <w:r w:rsidRPr="00BCBD82" w:rsidR="13E884ED">
        <w:rPr>
          <w:rFonts w:ascii="Tahoma" w:hAnsi="Tahoma" w:cs="Tahoma"/>
          <w:b/>
          <w:bCs/>
          <w:sz w:val="28"/>
          <w:szCs w:val="28"/>
        </w:rPr>
        <w:t>time, permanent</w:t>
      </w:r>
    </w:p>
    <w:p w:rsidR="00DF370E" w:rsidRDefault="00DF370E" w14:paraId="2BBA1DAF" w14:textId="77777777">
      <w:pPr>
        <w:jc w:val="center"/>
        <w:rPr>
          <w:rFonts w:ascii="Tahoma" w:hAnsi="Tahoma" w:cs="Tahoma"/>
          <w:b/>
          <w:sz w:val="28"/>
          <w:szCs w:val="28"/>
        </w:rPr>
      </w:pPr>
    </w:p>
    <w:p w:rsidR="00DC11E6" w:rsidP="7DBB3A7A" w:rsidRDefault="00522B4A" w14:paraId="5BBE8950" w14:textId="38C00CC6">
      <w:pPr>
        <w:jc w:val="center"/>
      </w:pPr>
      <w:r w:rsidRPr="0F977058" w:rsidR="109631F7">
        <w:rPr>
          <w:rFonts w:ascii="Tahoma" w:hAnsi="Tahoma" w:cs="Tahoma"/>
          <w:b w:val="1"/>
          <w:bCs w:val="1"/>
          <w:sz w:val="28"/>
          <w:szCs w:val="28"/>
        </w:rPr>
        <w:t>Main or Upper Pay Range</w:t>
      </w:r>
      <w:r w:rsidRPr="0F977058" w:rsidR="7EC4DAF8">
        <w:rPr>
          <w:rFonts w:ascii="Tahoma" w:hAnsi="Tahoma" w:cs="Tahoma"/>
          <w:b w:val="1"/>
          <w:bCs w:val="1"/>
          <w:sz w:val="28"/>
          <w:szCs w:val="28"/>
        </w:rPr>
        <w:t xml:space="preserve"> </w:t>
      </w:r>
      <w:r w:rsidRPr="0F977058" w:rsidR="32274F08">
        <w:rPr>
          <w:rFonts w:ascii="Tahoma" w:hAnsi="Tahoma" w:cs="Tahoma"/>
          <w:b w:val="1"/>
          <w:bCs w:val="1"/>
          <w:sz w:val="28"/>
          <w:szCs w:val="28"/>
        </w:rPr>
        <w:t>£</w:t>
      </w:r>
      <w:r w:rsidRPr="0F977058" w:rsidR="09B6B476">
        <w:rPr>
          <w:rFonts w:ascii="Tahoma" w:hAnsi="Tahoma" w:cs="Tahoma"/>
          <w:b w:val="1"/>
          <w:bCs w:val="1"/>
          <w:sz w:val="28"/>
          <w:szCs w:val="28"/>
        </w:rPr>
        <w:t>3</w:t>
      </w:r>
      <w:r w:rsidRPr="0F977058" w:rsidR="52AD0B91">
        <w:rPr>
          <w:rFonts w:ascii="Tahoma" w:hAnsi="Tahoma" w:cs="Tahoma"/>
          <w:b w:val="1"/>
          <w:bCs w:val="1"/>
          <w:sz w:val="28"/>
          <w:szCs w:val="28"/>
        </w:rPr>
        <w:t>2</w:t>
      </w:r>
      <w:r w:rsidRPr="0F977058" w:rsidR="09B6B476">
        <w:rPr>
          <w:rFonts w:ascii="Tahoma" w:hAnsi="Tahoma" w:cs="Tahoma"/>
          <w:b w:val="1"/>
          <w:bCs w:val="1"/>
          <w:sz w:val="28"/>
          <w:szCs w:val="28"/>
        </w:rPr>
        <w:t>,</w:t>
      </w:r>
      <w:r w:rsidRPr="0F977058" w:rsidR="29D0263C">
        <w:rPr>
          <w:rFonts w:ascii="Tahoma" w:hAnsi="Tahoma" w:cs="Tahoma"/>
          <w:b w:val="1"/>
          <w:bCs w:val="1"/>
          <w:sz w:val="28"/>
          <w:szCs w:val="28"/>
        </w:rPr>
        <w:t>91</w:t>
      </w:r>
      <w:r w:rsidRPr="0F977058" w:rsidR="09B6B476">
        <w:rPr>
          <w:rFonts w:ascii="Tahoma" w:hAnsi="Tahoma" w:cs="Tahoma"/>
          <w:b w:val="1"/>
          <w:bCs w:val="1"/>
          <w:sz w:val="28"/>
          <w:szCs w:val="28"/>
        </w:rPr>
        <w:t>6</w:t>
      </w:r>
      <w:r w:rsidRPr="0F977058" w:rsidR="32274F08">
        <w:rPr>
          <w:rFonts w:ascii="Tahoma" w:hAnsi="Tahoma" w:cs="Tahoma"/>
          <w:b w:val="1"/>
          <w:bCs w:val="1"/>
          <w:sz w:val="28"/>
          <w:szCs w:val="28"/>
        </w:rPr>
        <w:t xml:space="preserve"> - £</w:t>
      </w:r>
      <w:r w:rsidRPr="0F977058" w:rsidR="6CCC246A">
        <w:rPr>
          <w:rFonts w:ascii="Tahoma" w:hAnsi="Tahoma" w:cs="Tahoma"/>
          <w:b w:val="1"/>
          <w:bCs w:val="1"/>
          <w:sz w:val="28"/>
          <w:szCs w:val="28"/>
        </w:rPr>
        <w:t>51</w:t>
      </w:r>
      <w:r w:rsidRPr="0F977058" w:rsidR="09B6B476">
        <w:rPr>
          <w:rFonts w:ascii="Tahoma" w:hAnsi="Tahoma" w:cs="Tahoma"/>
          <w:b w:val="1"/>
          <w:bCs w:val="1"/>
          <w:sz w:val="28"/>
          <w:szCs w:val="28"/>
        </w:rPr>
        <w:t>,</w:t>
      </w:r>
      <w:r w:rsidRPr="0F977058" w:rsidR="1EFEC896">
        <w:rPr>
          <w:rFonts w:ascii="Tahoma" w:hAnsi="Tahoma" w:cs="Tahoma"/>
          <w:b w:val="1"/>
          <w:bCs w:val="1"/>
          <w:sz w:val="28"/>
          <w:szCs w:val="28"/>
        </w:rPr>
        <w:t>0</w:t>
      </w:r>
      <w:r w:rsidRPr="0F977058" w:rsidR="09B6B476">
        <w:rPr>
          <w:rFonts w:ascii="Tahoma" w:hAnsi="Tahoma" w:cs="Tahoma"/>
          <w:b w:val="1"/>
          <w:bCs w:val="1"/>
          <w:sz w:val="28"/>
          <w:szCs w:val="28"/>
        </w:rPr>
        <w:t>4</w:t>
      </w:r>
      <w:r w:rsidRPr="0F977058" w:rsidR="52859F14">
        <w:rPr>
          <w:rFonts w:ascii="Tahoma" w:hAnsi="Tahoma" w:cs="Tahoma"/>
          <w:b w:val="1"/>
          <w:bCs w:val="1"/>
          <w:sz w:val="28"/>
          <w:szCs w:val="28"/>
        </w:rPr>
        <w:t>8</w:t>
      </w:r>
    </w:p>
    <w:p w:rsidR="0F977058" w:rsidP="0F977058" w:rsidRDefault="0F977058" w14:paraId="40C7EDB7" w14:textId="02CAE855">
      <w:pPr>
        <w:jc w:val="center"/>
        <w:rPr>
          <w:rFonts w:ascii="Tahoma" w:hAnsi="Tahoma" w:cs="Tahoma"/>
          <w:b w:val="1"/>
          <w:bCs w:val="1"/>
          <w:sz w:val="28"/>
          <w:szCs w:val="28"/>
        </w:rPr>
      </w:pPr>
    </w:p>
    <w:p w:rsidR="52859F14" w:rsidP="0F977058" w:rsidRDefault="52859F14" w14:paraId="23DAFBDB" w14:textId="32883408">
      <w:pPr>
        <w:jc w:val="center"/>
      </w:pPr>
      <w:r w:rsidRPr="0F977058" w:rsidR="52859F14">
        <w:rPr>
          <w:rFonts w:ascii="Tahoma" w:hAnsi="Tahoma" w:cs="Tahoma"/>
          <w:b w:val="1"/>
          <w:bCs w:val="1"/>
          <w:sz w:val="28"/>
          <w:szCs w:val="28"/>
        </w:rPr>
        <w:t>For September 2026</w:t>
      </w:r>
    </w:p>
    <w:p w:rsidR="5DF3D740" w:rsidP="6CAE3D8F" w:rsidRDefault="5DF3D740" w14:paraId="654DDD80" w14:noSpellErr="1" w14:textId="4E208E2A">
      <w:pPr>
        <w:pStyle w:val="Normal"/>
        <w:jc w:val="center"/>
        <w:rPr>
          <w:rFonts w:ascii="Tahoma" w:hAnsi="Tahoma" w:cs="Tahoma"/>
          <w:b w:val="1"/>
          <w:bCs w:val="1"/>
          <w:sz w:val="28"/>
          <w:szCs w:val="28"/>
        </w:rPr>
      </w:pPr>
    </w:p>
    <w:p w:rsidR="0061765A" w:rsidRDefault="0061765A" w14:paraId="03DDA38B" w14:textId="77777777">
      <w:pPr>
        <w:jc w:val="center"/>
        <w:rPr>
          <w:rFonts w:ascii="Tahoma" w:hAnsi="Tahoma" w:cs="Tahoma"/>
          <w:sz w:val="20"/>
          <w:szCs w:val="20"/>
        </w:rPr>
      </w:pPr>
    </w:p>
    <w:p w:rsidR="009230F2" w:rsidP="00785A09" w:rsidRDefault="009230F2" w14:paraId="4F7A36E0" w14:textId="77777777">
      <w:pPr>
        <w:rPr>
          <w:rFonts w:ascii="Open Sans" w:hAnsi="Open Sans" w:cs="Open Sans"/>
          <w:sz w:val="21"/>
          <w:szCs w:val="21"/>
        </w:rPr>
      </w:pPr>
    </w:p>
    <w:p w:rsidRPr="00785A09" w:rsidR="00785A09" w:rsidP="00BCBD82" w:rsidRDefault="6A31F996" w14:paraId="3E827AE4" w14:textId="21569C42">
      <w:r w:rsidRPr="00BCBD82">
        <w:rPr>
          <w:rFonts w:ascii="Open Sans" w:hAnsi="Open Sans" w:eastAsia="Open Sans" w:cs="Open Sans"/>
          <w:color w:val="000000" w:themeColor="text1"/>
          <w:sz w:val="21"/>
          <w:szCs w:val="21"/>
        </w:rPr>
        <w:t xml:space="preserve">Wood Green School is seeking to recruit an excellent teacher of Physical Education who is ready to make a full contribution to our PE Department. PE is a popular subject in the school and has an excellent reputation, making full use of the extensive sports facilities with an active and inclusive curriculum. The department would like to appoint a committed and enthusiastic practitioner to join the team, to teach across the age, ability and activity range. </w:t>
      </w:r>
      <w:r w:rsidRPr="00BCBD82">
        <w:rPr>
          <w:rFonts w:ascii="Open Sans" w:hAnsi="Open Sans" w:eastAsia="Open Sans" w:cs="Open Sans"/>
          <w:sz w:val="21"/>
          <w:szCs w:val="21"/>
        </w:rPr>
        <w:t xml:space="preserve"> </w:t>
      </w:r>
    </w:p>
    <w:p w:rsidRPr="00785A09" w:rsidR="00785A09" w:rsidP="00BCBD82" w:rsidRDefault="00785A09" w14:paraId="3A898C97" w14:textId="2FFAC731">
      <w:pPr>
        <w:rPr>
          <w:rFonts w:ascii="Open Sans" w:hAnsi="Open Sans" w:eastAsia="Open Sans" w:cs="Open Sans"/>
          <w:sz w:val="21"/>
          <w:szCs w:val="21"/>
        </w:rPr>
      </w:pPr>
    </w:p>
    <w:p w:rsidRPr="00785A09" w:rsidR="00785A09" w:rsidP="00785A09" w:rsidRDefault="00785A09" w14:paraId="0307A8FE" w14:textId="1A898866">
      <w:pPr>
        <w:rPr>
          <w:rFonts w:ascii="Open Sans" w:hAnsi="Open Sans" w:cs="Open Sans"/>
          <w:sz w:val="21"/>
          <w:szCs w:val="21"/>
        </w:rPr>
      </w:pPr>
      <w:r w:rsidRPr="00BCBD82">
        <w:rPr>
          <w:rFonts w:ascii="Open Sans" w:hAnsi="Open Sans" w:cs="Open Sans"/>
          <w:sz w:val="21"/>
          <w:szCs w:val="21"/>
        </w:rPr>
        <w:t xml:space="preserve">Wood Green is an oversubscribed 11-18 Academy school in the thriving town of Witney, </w:t>
      </w:r>
      <w:r w:rsidRPr="00BCBD82" w:rsidR="74BAC55A">
        <w:rPr>
          <w:rFonts w:ascii="Open Sans" w:hAnsi="Open Sans" w:cs="Open Sans"/>
          <w:sz w:val="21"/>
          <w:szCs w:val="21"/>
        </w:rPr>
        <w:t>close to the Cotswolds and with excellent transport links to Oxford and London</w:t>
      </w:r>
      <w:r w:rsidRPr="00BCBD82">
        <w:rPr>
          <w:rFonts w:ascii="Open Sans" w:hAnsi="Open Sans" w:cs="Open Sans"/>
          <w:sz w:val="21"/>
          <w:szCs w:val="21"/>
        </w:rPr>
        <w:t xml:space="preserve">. Our strong reputation and results improving year-on-year have led to a rapid rise in student applications. We believe strongly in a culture of mutual respect and strong relationships, underpinned by our </w:t>
      </w:r>
      <w:proofErr w:type="spellStart"/>
      <w:r w:rsidRPr="00BCBD82">
        <w:rPr>
          <w:rFonts w:ascii="Open Sans" w:hAnsi="Open Sans" w:cs="Open Sans"/>
          <w:sz w:val="21"/>
          <w:szCs w:val="21"/>
        </w:rPr>
        <w:t>LEARNWell</w:t>
      </w:r>
      <w:proofErr w:type="spellEnd"/>
      <w:r w:rsidRPr="00BCBD82">
        <w:rPr>
          <w:rFonts w:ascii="Open Sans" w:hAnsi="Open Sans" w:cs="Open Sans"/>
          <w:sz w:val="21"/>
          <w:szCs w:val="21"/>
        </w:rPr>
        <w:t xml:space="preserve"> values. Our school mission is “to develop</w:t>
      </w:r>
      <w:r w:rsidRPr="00BCBD82">
        <w:rPr>
          <w:rFonts w:ascii="Arial" w:hAnsi="Arial" w:cs="Arial"/>
          <w:sz w:val="21"/>
          <w:szCs w:val="21"/>
        </w:rPr>
        <w:t> </w:t>
      </w:r>
      <w:r w:rsidRPr="00BCBD82">
        <w:rPr>
          <w:rFonts w:ascii="Open Sans" w:hAnsi="Open Sans" w:cs="Open Sans"/>
          <w:sz w:val="21"/>
          <w:szCs w:val="21"/>
        </w:rPr>
        <w:t>exceptional,</w:t>
      </w:r>
      <w:r w:rsidRPr="00BCBD82">
        <w:rPr>
          <w:rFonts w:ascii="Arial" w:hAnsi="Arial" w:cs="Arial"/>
          <w:sz w:val="21"/>
          <w:szCs w:val="21"/>
        </w:rPr>
        <w:t> </w:t>
      </w:r>
      <w:r w:rsidRPr="00BCBD82">
        <w:rPr>
          <w:rFonts w:ascii="Open Sans" w:hAnsi="Open Sans" w:cs="Open Sans"/>
          <w:sz w:val="21"/>
          <w:szCs w:val="21"/>
        </w:rPr>
        <w:t>well-qualified</w:t>
      </w:r>
      <w:r w:rsidRPr="00BCBD82">
        <w:rPr>
          <w:rFonts w:ascii="Arial" w:hAnsi="Arial" w:cs="Arial"/>
          <w:sz w:val="21"/>
          <w:szCs w:val="21"/>
        </w:rPr>
        <w:t> </w:t>
      </w:r>
      <w:r w:rsidRPr="00BCBD82">
        <w:rPr>
          <w:rFonts w:ascii="Open Sans" w:hAnsi="Open Sans" w:cs="Open Sans"/>
          <w:sz w:val="21"/>
          <w:szCs w:val="21"/>
        </w:rPr>
        <w:t>and well-rounded young people who</w:t>
      </w:r>
      <w:r w:rsidRPr="00BCBD82">
        <w:rPr>
          <w:rFonts w:ascii="Arial" w:hAnsi="Arial" w:cs="Arial"/>
          <w:sz w:val="21"/>
          <w:szCs w:val="21"/>
        </w:rPr>
        <w:t> </w:t>
      </w:r>
      <w:r w:rsidRPr="00BCBD82">
        <w:rPr>
          <w:rFonts w:ascii="Open Sans" w:hAnsi="Open Sans" w:cs="Open Sans"/>
          <w:sz w:val="21"/>
          <w:szCs w:val="21"/>
        </w:rPr>
        <w:t xml:space="preserve">make a positive contribution to our school, our community and the world”. This demonstrates our commitment to the whole child, academically and personally. </w:t>
      </w:r>
    </w:p>
    <w:p w:rsidR="009230F2" w:rsidP="00BCBD82" w:rsidRDefault="009230F2" w14:paraId="1E4892AE" w14:textId="6738A472">
      <w:pPr>
        <w:rPr>
          <w:rFonts w:ascii="Open Sans" w:hAnsi="Open Sans" w:cs="Open Sans"/>
          <w:sz w:val="21"/>
          <w:szCs w:val="21"/>
        </w:rPr>
      </w:pPr>
    </w:p>
    <w:p w:rsidR="009230F2" w:rsidP="009230F2" w:rsidRDefault="009230F2" w14:paraId="2FE6A9BC" w14:textId="253F2586">
      <w:pPr>
        <w:rPr>
          <w:rFonts w:ascii="Open Sans" w:hAnsi="Open Sans" w:cs="Open Sans"/>
          <w:sz w:val="21"/>
          <w:szCs w:val="21"/>
        </w:rPr>
      </w:pPr>
      <w:r w:rsidRPr="6E62914E">
        <w:rPr>
          <w:rFonts w:ascii="Open Sans" w:hAnsi="Open Sans" w:cs="Open Sans"/>
          <w:sz w:val="21"/>
          <w:szCs w:val="21"/>
        </w:rPr>
        <w:t xml:space="preserve">If you are interested in the post but the specific conditions do not exactly match your requirements, please feel free to contact us </w:t>
      </w:r>
      <w:r w:rsidRPr="6E62914E" w:rsidR="00DF370E">
        <w:rPr>
          <w:rFonts w:ascii="Open Sans" w:hAnsi="Open Sans" w:cs="Open Sans"/>
          <w:sz w:val="21"/>
          <w:szCs w:val="21"/>
        </w:rPr>
        <w:t>via hrwest@acertrust.org.uk</w:t>
      </w:r>
      <w:r w:rsidRPr="6E62914E">
        <w:rPr>
          <w:rFonts w:ascii="Open Sans" w:hAnsi="Open Sans" w:cs="Open Sans"/>
          <w:sz w:val="21"/>
          <w:szCs w:val="21"/>
        </w:rPr>
        <w:t xml:space="preserve"> in advance of your application and </w:t>
      </w:r>
      <w:r w:rsidRPr="6E62914E" w:rsidR="10D3E213">
        <w:rPr>
          <w:rFonts w:ascii="Open Sans" w:hAnsi="Open Sans" w:cs="Open Sans"/>
          <w:sz w:val="21"/>
          <w:szCs w:val="21"/>
        </w:rPr>
        <w:t>a member of leadership team</w:t>
      </w:r>
      <w:r w:rsidRPr="6E62914E">
        <w:rPr>
          <w:rFonts w:ascii="Open Sans" w:hAnsi="Open Sans" w:cs="Open Sans"/>
          <w:sz w:val="21"/>
          <w:szCs w:val="21"/>
        </w:rPr>
        <w:t xml:space="preserve"> will be pleased to speak with you. </w:t>
      </w:r>
      <w:proofErr w:type="gramStart"/>
      <w:r w:rsidRPr="6E62914E">
        <w:rPr>
          <w:rFonts w:ascii="Open Sans" w:hAnsi="Open Sans" w:cs="Open Sans"/>
          <w:sz w:val="21"/>
          <w:szCs w:val="21"/>
        </w:rPr>
        <w:t>Otherwise</w:t>
      </w:r>
      <w:proofErr w:type="gramEnd"/>
      <w:r w:rsidRPr="6E62914E">
        <w:rPr>
          <w:rFonts w:ascii="Open Sans" w:hAnsi="Open Sans" w:cs="Open Sans"/>
          <w:sz w:val="21"/>
          <w:szCs w:val="21"/>
        </w:rPr>
        <w:t xml:space="preserve"> we can discuss specific details during the interview process.</w:t>
      </w:r>
    </w:p>
    <w:p w:rsidR="00785A09" w:rsidP="00785A09" w:rsidRDefault="00785A09" w14:paraId="68BDF51D" w14:textId="77777777">
      <w:pPr>
        <w:rPr>
          <w:rFonts w:ascii="Open Sans" w:hAnsi="Open Sans" w:cs="Open Sans"/>
          <w:sz w:val="21"/>
          <w:szCs w:val="21"/>
        </w:rPr>
      </w:pPr>
    </w:p>
    <w:p w:rsidR="0F977058" w:rsidP="0F977058" w:rsidRDefault="0F977058" w14:paraId="5CFBA999" w14:textId="06C5EF0F">
      <w:pPr>
        <w:rPr>
          <w:rFonts w:ascii="Open Sans" w:hAnsi="Open Sans" w:cs="Open Sans"/>
          <w:b w:val="1"/>
          <w:bCs w:val="1"/>
          <w:sz w:val="21"/>
          <w:szCs w:val="21"/>
        </w:rPr>
      </w:pPr>
    </w:p>
    <w:p w:rsidRPr="003C0B47" w:rsidR="00785A09" w:rsidP="00785A09" w:rsidRDefault="00785A09" w14:paraId="79A82927" w14:textId="77777777">
      <w:pPr>
        <w:rPr>
          <w:rFonts w:ascii="Open Sans" w:hAnsi="Open Sans" w:cs="Open Sans"/>
          <w:b/>
          <w:sz w:val="21"/>
          <w:szCs w:val="21"/>
        </w:rPr>
      </w:pPr>
      <w:r w:rsidRPr="003C0B47">
        <w:rPr>
          <w:rFonts w:ascii="Open Sans" w:hAnsi="Open Sans" w:cs="Open Sans"/>
          <w:b/>
          <w:sz w:val="21"/>
          <w:szCs w:val="21"/>
        </w:rPr>
        <w:t>We are looking for staff who:</w:t>
      </w:r>
    </w:p>
    <w:p w:rsidRPr="003C0B47" w:rsidR="00785A09" w:rsidP="00785A09" w:rsidRDefault="00785A09" w14:paraId="433FB7D3" w14:textId="77777777">
      <w:pPr>
        <w:numPr>
          <w:ilvl w:val="0"/>
          <w:numId w:val="5"/>
        </w:numPr>
        <w:shd w:val="clear" w:color="auto" w:fill="FFFFFF"/>
        <w:rPr>
          <w:rFonts w:ascii="Open Sans" w:hAnsi="Open Sans" w:eastAsia="Times New Roman" w:cs="Open Sans"/>
          <w:sz w:val="21"/>
          <w:szCs w:val="21"/>
          <w:lang w:eastAsia="en-GB"/>
        </w:rPr>
      </w:pPr>
      <w:r w:rsidRPr="003C0B47">
        <w:rPr>
          <w:rFonts w:ascii="Open Sans" w:hAnsi="Open Sans" w:eastAsia="Times New Roman" w:cs="Open Sans"/>
          <w:sz w:val="21"/>
          <w:szCs w:val="21"/>
          <w:lang w:eastAsia="en-GB"/>
        </w:rPr>
        <w:t>Want to be excellent practitioners in their subjects</w:t>
      </w:r>
    </w:p>
    <w:p w:rsidRPr="003C0B47" w:rsidR="00785A09" w:rsidP="00785A09" w:rsidRDefault="00785A09" w14:paraId="7E7C00D3" w14:textId="77777777">
      <w:pPr>
        <w:numPr>
          <w:ilvl w:val="0"/>
          <w:numId w:val="5"/>
        </w:numPr>
        <w:shd w:val="clear" w:color="auto" w:fill="FFFFFF"/>
        <w:rPr>
          <w:rFonts w:ascii="Open Sans" w:hAnsi="Open Sans" w:eastAsia="Times New Roman" w:cs="Open Sans"/>
          <w:sz w:val="21"/>
          <w:szCs w:val="21"/>
          <w:lang w:eastAsia="en-GB"/>
        </w:rPr>
      </w:pPr>
      <w:r w:rsidRPr="003C0B47">
        <w:rPr>
          <w:rFonts w:ascii="Open Sans" w:hAnsi="Open Sans" w:eastAsia="Times New Roman" w:cs="Open Sans"/>
          <w:sz w:val="21"/>
          <w:szCs w:val="21"/>
          <w:lang w:eastAsia="en-GB"/>
        </w:rPr>
        <w:t xml:space="preserve">Want to inspire students to learn and grow, both in and out of the classroom </w:t>
      </w:r>
    </w:p>
    <w:p w:rsidRPr="003C0B47" w:rsidR="00785A09" w:rsidP="00785A09" w:rsidRDefault="00785A09" w14:paraId="7638A36C" w14:textId="77777777">
      <w:pPr>
        <w:numPr>
          <w:ilvl w:val="0"/>
          <w:numId w:val="5"/>
        </w:numPr>
        <w:shd w:val="clear" w:color="auto" w:fill="FFFFFF"/>
        <w:rPr>
          <w:rFonts w:ascii="Open Sans" w:hAnsi="Open Sans" w:eastAsia="Times New Roman" w:cs="Open Sans"/>
          <w:sz w:val="21"/>
          <w:szCs w:val="21"/>
          <w:lang w:eastAsia="en-GB"/>
        </w:rPr>
      </w:pPr>
      <w:r w:rsidRPr="003C0B47">
        <w:rPr>
          <w:rFonts w:ascii="Open Sans" w:hAnsi="Open Sans" w:eastAsia="Times New Roman" w:cs="Open Sans"/>
          <w:sz w:val="21"/>
          <w:szCs w:val="21"/>
          <w:lang w:eastAsia="en-GB"/>
        </w:rPr>
        <w:t>Are keen to collaborate to achieve our shared aims and to develop best practice, and to find solutions to our challenges together</w:t>
      </w:r>
    </w:p>
    <w:p w:rsidRPr="003C0B47" w:rsidR="00785A09" w:rsidP="00785A09" w:rsidRDefault="00785A09" w14:paraId="75E26157" w14:textId="77777777">
      <w:pPr>
        <w:numPr>
          <w:ilvl w:val="0"/>
          <w:numId w:val="5"/>
        </w:numPr>
        <w:shd w:val="clear" w:color="auto" w:fill="FFFFFF"/>
        <w:rPr>
          <w:rFonts w:ascii="Open Sans" w:hAnsi="Open Sans" w:eastAsia="Times New Roman" w:cs="Open Sans"/>
          <w:sz w:val="21"/>
          <w:szCs w:val="21"/>
          <w:lang w:eastAsia="en-GB"/>
        </w:rPr>
      </w:pPr>
      <w:r w:rsidRPr="003C0B47">
        <w:rPr>
          <w:rFonts w:ascii="Open Sans" w:hAnsi="Open Sans" w:eastAsia="Times New Roman" w:cs="Open Sans"/>
          <w:sz w:val="21"/>
          <w:szCs w:val="21"/>
          <w:lang w:eastAsia="en-GB"/>
        </w:rPr>
        <w:t>Want to keep learning and growing throughout their career</w:t>
      </w:r>
    </w:p>
    <w:p w:rsidRPr="003C0B47" w:rsidR="00785A09" w:rsidP="00785A09" w:rsidRDefault="00785A09" w14:paraId="08BD313B" w14:textId="77777777">
      <w:pPr>
        <w:numPr>
          <w:ilvl w:val="0"/>
          <w:numId w:val="5"/>
        </w:numPr>
        <w:shd w:val="clear" w:color="auto" w:fill="FFFFFF"/>
        <w:rPr>
          <w:rFonts w:ascii="Open Sans" w:hAnsi="Open Sans" w:eastAsia="Times New Roman" w:cs="Open Sans"/>
          <w:sz w:val="21"/>
          <w:szCs w:val="21"/>
          <w:lang w:eastAsia="en-GB"/>
        </w:rPr>
      </w:pPr>
      <w:r w:rsidRPr="003C0B47">
        <w:rPr>
          <w:rFonts w:ascii="Open Sans" w:hAnsi="Open Sans" w:eastAsia="Times New Roman" w:cs="Open Sans"/>
          <w:sz w:val="21"/>
          <w:szCs w:val="21"/>
          <w:lang w:eastAsia="en-GB"/>
        </w:rPr>
        <w:t>Are committed to helping all our young people to be exceptional, well-qualified and well-rounded people who make a positive contribution to our school, our community and the world</w:t>
      </w:r>
    </w:p>
    <w:p w:rsidR="00785A09" w:rsidP="00785A09" w:rsidRDefault="00785A09" w14:paraId="5D166A31" w14:textId="77777777">
      <w:pPr>
        <w:shd w:val="clear" w:color="auto" w:fill="FFFFFF"/>
        <w:rPr>
          <w:rFonts w:ascii="Open Sans" w:hAnsi="Open Sans" w:eastAsia="Times New Roman" w:cs="Open Sans"/>
          <w:b/>
          <w:bCs/>
          <w:iCs/>
          <w:sz w:val="21"/>
          <w:szCs w:val="21"/>
          <w:lang w:eastAsia="en-GB"/>
        </w:rPr>
      </w:pPr>
    </w:p>
    <w:p w:rsidR="009230F2" w:rsidP="0F977058" w:rsidRDefault="009230F2" w14:paraId="6EA11A5C" w14:textId="5F63586B">
      <w:pPr>
        <w:pStyle w:val="Normal"/>
        <w:shd w:val="clear" w:color="auto" w:fill="FFFFFF" w:themeFill="background1"/>
        <w:rPr>
          <w:rFonts w:ascii="Open Sans" w:hAnsi="Open Sans" w:eastAsia="Times New Roman" w:cs="Open Sans"/>
          <w:b w:val="1"/>
          <w:bCs w:val="1"/>
          <w:sz w:val="21"/>
          <w:szCs w:val="21"/>
          <w:lang w:eastAsia="en-GB"/>
        </w:rPr>
      </w:pPr>
    </w:p>
    <w:p w:rsidR="0F977058" w:rsidP="0F977058" w:rsidRDefault="0F977058" w14:paraId="7A2F0BA5" w14:textId="46C33CA8">
      <w:pPr>
        <w:pStyle w:val="Normal"/>
        <w:shd w:val="clear" w:color="auto" w:fill="FFFFFF" w:themeFill="background1"/>
        <w:rPr>
          <w:rFonts w:ascii="Open Sans" w:hAnsi="Open Sans" w:eastAsia="Times New Roman" w:cs="Open Sans"/>
          <w:b w:val="1"/>
          <w:bCs w:val="1"/>
          <w:sz w:val="21"/>
          <w:szCs w:val="21"/>
          <w:lang w:eastAsia="en-GB"/>
        </w:rPr>
      </w:pPr>
    </w:p>
    <w:p w:rsidR="0F977058" w:rsidP="0F977058" w:rsidRDefault="0F977058" w14:paraId="2666107A" w14:textId="05A937E9">
      <w:pPr>
        <w:pStyle w:val="Normal"/>
        <w:shd w:val="clear" w:color="auto" w:fill="FFFFFF" w:themeFill="background1"/>
        <w:rPr>
          <w:rFonts w:ascii="Open Sans" w:hAnsi="Open Sans" w:eastAsia="Times New Roman" w:cs="Open Sans"/>
          <w:b w:val="1"/>
          <w:bCs w:val="1"/>
          <w:sz w:val="21"/>
          <w:szCs w:val="21"/>
          <w:lang w:eastAsia="en-GB"/>
        </w:rPr>
      </w:pPr>
    </w:p>
    <w:p w:rsidR="0F977058" w:rsidP="0F977058" w:rsidRDefault="0F977058" w14:paraId="1CC5B1FC" w14:textId="01AED4D3">
      <w:pPr>
        <w:pStyle w:val="Normal"/>
        <w:shd w:val="clear" w:color="auto" w:fill="FFFFFF" w:themeFill="background1"/>
        <w:rPr>
          <w:rFonts w:ascii="Open Sans" w:hAnsi="Open Sans" w:eastAsia="Times New Roman" w:cs="Open Sans"/>
          <w:b w:val="1"/>
          <w:bCs w:val="1"/>
          <w:sz w:val="21"/>
          <w:szCs w:val="21"/>
          <w:lang w:eastAsia="en-GB"/>
        </w:rPr>
      </w:pPr>
    </w:p>
    <w:p w:rsidR="009230F2" w:rsidP="0A1512C5" w:rsidRDefault="009230F2" w14:paraId="1C93E6D8" w14:textId="77777777">
      <w:pPr>
        <w:shd w:val="clear" w:color="auto" w:fill="FFFFFF" w:themeFill="background1"/>
        <w:rPr>
          <w:rFonts w:ascii="Open Sans" w:hAnsi="Open Sans" w:eastAsia="Times New Roman" w:cs="Open Sans"/>
          <w:b/>
          <w:bCs/>
          <w:sz w:val="21"/>
          <w:szCs w:val="21"/>
          <w:lang w:eastAsia="en-GB"/>
        </w:rPr>
      </w:pPr>
    </w:p>
    <w:p w:rsidR="0A1512C5" w:rsidP="0A1512C5" w:rsidRDefault="0A1512C5" w14:paraId="24045C4E" w14:textId="419BFD38">
      <w:pPr>
        <w:shd w:val="clear" w:color="auto" w:fill="FFFFFF" w:themeFill="background1"/>
        <w:rPr>
          <w:rFonts w:ascii="Open Sans" w:hAnsi="Open Sans" w:eastAsia="Times New Roman" w:cs="Open Sans"/>
          <w:b/>
          <w:bCs/>
          <w:sz w:val="21"/>
          <w:szCs w:val="21"/>
          <w:lang w:eastAsia="en-GB"/>
        </w:rPr>
      </w:pPr>
    </w:p>
    <w:p w:rsidR="0A1512C5" w:rsidP="0A1512C5" w:rsidRDefault="0A1512C5" w14:paraId="11679D3A" w14:textId="22B91B5C">
      <w:pPr>
        <w:shd w:val="clear" w:color="auto" w:fill="FFFFFF" w:themeFill="background1"/>
        <w:rPr>
          <w:rFonts w:ascii="Open Sans" w:hAnsi="Open Sans" w:eastAsia="Times New Roman" w:cs="Open Sans"/>
          <w:b/>
          <w:bCs/>
          <w:sz w:val="21"/>
          <w:szCs w:val="21"/>
          <w:lang w:eastAsia="en-GB"/>
        </w:rPr>
      </w:pPr>
    </w:p>
    <w:p w:rsidR="00DF370E" w:rsidP="0F977058" w:rsidRDefault="00DF370E" w14:paraId="463CED50" w14:textId="7BE0E232">
      <w:pPr>
        <w:pStyle w:val="Normal"/>
        <w:shd w:val="clear" w:color="auto" w:fill="FFFFFF" w:themeFill="background1"/>
        <w:rPr>
          <w:rFonts w:ascii="Open Sans" w:hAnsi="Open Sans" w:eastAsia="Times New Roman" w:cs="Open Sans"/>
          <w:b w:val="1"/>
          <w:bCs w:val="1"/>
          <w:sz w:val="21"/>
          <w:szCs w:val="21"/>
          <w:lang w:eastAsia="en-GB"/>
        </w:rPr>
      </w:pPr>
    </w:p>
    <w:p w:rsidR="36B3B719" w:rsidP="36B3B719" w:rsidRDefault="36B3B719" w14:paraId="3148A253" w14:textId="3346BBBA">
      <w:pPr>
        <w:shd w:val="clear" w:color="auto" w:fill="FFFFFF" w:themeFill="background1"/>
        <w:rPr>
          <w:rFonts w:ascii="Open Sans" w:hAnsi="Open Sans" w:eastAsia="Times New Roman" w:cs="Open Sans"/>
          <w:b w:val="1"/>
          <w:bCs w:val="1"/>
          <w:sz w:val="21"/>
          <w:szCs w:val="21"/>
          <w:lang w:eastAsia="en-GB"/>
        </w:rPr>
      </w:pPr>
    </w:p>
    <w:p w:rsidRPr="003C0B47" w:rsidR="00785A09" w:rsidP="00BCBD82" w:rsidRDefault="00785A09" w14:paraId="3FF4B7C3" w14:textId="5EB49E27">
      <w:pPr>
        <w:shd w:val="clear" w:color="auto" w:fill="FFFFFF" w:themeFill="background1"/>
        <w:rPr>
          <w:rFonts w:ascii="Open Sans" w:hAnsi="Open Sans" w:eastAsia="Times New Roman" w:cs="Open Sans"/>
          <w:b/>
          <w:bCs/>
          <w:sz w:val="21"/>
          <w:szCs w:val="21"/>
          <w:lang w:eastAsia="en-GB"/>
        </w:rPr>
      </w:pPr>
      <w:r w:rsidRPr="00BCBD82">
        <w:rPr>
          <w:rFonts w:ascii="Open Sans" w:hAnsi="Open Sans" w:eastAsia="Times New Roman" w:cs="Open Sans"/>
          <w:b/>
          <w:bCs/>
          <w:sz w:val="21"/>
          <w:szCs w:val="21"/>
          <w:lang w:eastAsia="en-GB"/>
        </w:rPr>
        <w:t>What we will offer:</w:t>
      </w:r>
    </w:p>
    <w:p w:rsidRPr="003C0B47" w:rsidR="00785A09" w:rsidP="03696689" w:rsidRDefault="56661F28" w14:paraId="6BB9DAC5" w14:textId="07A7BE76">
      <w:pPr>
        <w:numPr>
          <w:ilvl w:val="0"/>
          <w:numId w:val="6"/>
        </w:numPr>
        <w:shd w:val="clear" w:color="auto" w:fill="FFFFFF" w:themeFill="background1"/>
        <w:rPr>
          <w:rFonts w:ascii="Open Sans" w:hAnsi="Open Sans" w:eastAsia="Times New Roman" w:cs="Open Sans"/>
          <w:sz w:val="21"/>
          <w:szCs w:val="21"/>
          <w:lang w:eastAsia="en-GB"/>
        </w:rPr>
      </w:pPr>
      <w:r w:rsidRPr="03696689">
        <w:rPr>
          <w:rFonts w:ascii="Open Sans" w:hAnsi="Open Sans" w:eastAsia="Open Sans" w:cs="Open Sans"/>
          <w:sz w:val="21"/>
          <w:szCs w:val="21"/>
        </w:rPr>
        <w:t>A school where staff ‘value the care and consideration that the school takes regarding their workload’ (Ofsted October 2024)</w:t>
      </w:r>
    </w:p>
    <w:p w:rsidRPr="003C0B47" w:rsidR="00785A09" w:rsidP="03696689" w:rsidRDefault="00785A09" w14:paraId="22126CA1" w14:textId="0694A030">
      <w:pPr>
        <w:numPr>
          <w:ilvl w:val="0"/>
          <w:numId w:val="6"/>
        </w:numPr>
        <w:shd w:val="clear" w:color="auto" w:fill="FFFFFF" w:themeFill="background1"/>
        <w:rPr>
          <w:rFonts w:ascii="Open Sans" w:hAnsi="Open Sans" w:eastAsia="Times New Roman" w:cs="Open Sans"/>
          <w:sz w:val="21"/>
          <w:szCs w:val="21"/>
          <w:lang w:eastAsia="en-GB"/>
        </w:rPr>
      </w:pPr>
      <w:r w:rsidRPr="03696689">
        <w:rPr>
          <w:rFonts w:ascii="Open Sans" w:hAnsi="Open Sans" w:eastAsia="Times New Roman" w:cs="Open Sans"/>
          <w:sz w:val="21"/>
          <w:szCs w:val="21"/>
          <w:lang w:eastAsia="en-GB"/>
        </w:rPr>
        <w:t>Committed department teams with the autonomy to innovate, within an effective aligned approach to teaching</w:t>
      </w:r>
    </w:p>
    <w:p w:rsidRPr="003C0B47" w:rsidR="00785A09" w:rsidP="00785A09" w:rsidRDefault="00785A09" w14:paraId="37DE18F5" w14:textId="77777777">
      <w:pPr>
        <w:numPr>
          <w:ilvl w:val="0"/>
          <w:numId w:val="6"/>
        </w:numPr>
        <w:shd w:val="clear" w:color="auto" w:fill="FFFFFF"/>
        <w:rPr>
          <w:rFonts w:ascii="Open Sans" w:hAnsi="Open Sans" w:eastAsia="Times New Roman" w:cs="Open Sans"/>
          <w:iCs/>
          <w:sz w:val="21"/>
          <w:szCs w:val="21"/>
          <w:lang w:eastAsia="en-GB"/>
        </w:rPr>
      </w:pPr>
      <w:r w:rsidRPr="003C0B47">
        <w:rPr>
          <w:rFonts w:ascii="Open Sans" w:hAnsi="Open Sans" w:eastAsia="Times New Roman" w:cs="Open Sans"/>
          <w:bCs/>
          <w:iCs/>
          <w:sz w:val="21"/>
          <w:szCs w:val="21"/>
          <w:lang w:eastAsia="en-GB"/>
        </w:rPr>
        <w:t>Access to high quality CPD</w:t>
      </w:r>
      <w:r w:rsidRPr="003C0B47">
        <w:rPr>
          <w:rFonts w:ascii="Open Sans" w:hAnsi="Open Sans" w:eastAsia="Times New Roman" w:cs="Open Sans"/>
          <w:iCs/>
          <w:sz w:val="21"/>
          <w:szCs w:val="21"/>
          <w:lang w:eastAsia="en-GB"/>
        </w:rPr>
        <w:t> </w:t>
      </w:r>
    </w:p>
    <w:p w:rsidRPr="009230F2" w:rsidR="00785A09" w:rsidP="009230F2" w:rsidRDefault="00785A09" w14:paraId="5E7038E2" w14:textId="6AB313C1">
      <w:pPr>
        <w:numPr>
          <w:ilvl w:val="0"/>
          <w:numId w:val="6"/>
        </w:numPr>
        <w:shd w:val="clear" w:color="auto" w:fill="FFFFFF"/>
        <w:rPr>
          <w:rFonts w:ascii="Open Sans" w:hAnsi="Open Sans" w:eastAsia="Times New Roman" w:cs="Open Sans"/>
          <w:iCs/>
          <w:sz w:val="21"/>
          <w:szCs w:val="21"/>
          <w:lang w:eastAsia="en-GB"/>
        </w:rPr>
      </w:pPr>
      <w:r w:rsidRPr="009230F2">
        <w:rPr>
          <w:rFonts w:ascii="Open Sans" w:hAnsi="Open Sans" w:eastAsia="Times New Roman" w:cs="Open Sans"/>
          <w:bCs/>
          <w:iCs/>
          <w:sz w:val="21"/>
          <w:szCs w:val="21"/>
          <w:lang w:eastAsia="en-GB"/>
        </w:rPr>
        <w:t xml:space="preserve">A genuine commitment to staff wellbeing </w:t>
      </w:r>
      <w:r w:rsidRPr="009230F2">
        <w:rPr>
          <w:rFonts w:ascii="Open Sans" w:hAnsi="Open Sans" w:eastAsia="Times New Roman" w:cs="Open Sans"/>
          <w:iCs/>
          <w:sz w:val="21"/>
          <w:szCs w:val="21"/>
          <w:lang w:eastAsia="en-GB"/>
        </w:rPr>
        <w:t xml:space="preserve">– wellbeing is a core value and staff wellbeing is one of our strategic priorities. We care about our staff as teachers and as people. </w:t>
      </w:r>
    </w:p>
    <w:p w:rsidRPr="003C0B47" w:rsidR="00785A09" w:rsidP="00785A09" w:rsidRDefault="00785A09" w14:paraId="124313B1" w14:textId="77777777">
      <w:pPr>
        <w:jc w:val="center"/>
        <w:rPr>
          <w:rFonts w:ascii="Open Sans" w:hAnsi="Open Sans" w:cs="Open Sans"/>
          <w:b/>
          <w:sz w:val="21"/>
          <w:szCs w:val="21"/>
        </w:rPr>
      </w:pPr>
    </w:p>
    <w:p w:rsidR="00785A09" w:rsidP="00BCBD82" w:rsidRDefault="00785A09" w14:paraId="7A593316" w14:textId="36A7504E">
      <w:pPr>
        <w:jc w:val="center"/>
        <w:rPr>
          <w:rFonts w:ascii="Open Sans" w:hAnsi="Open Sans" w:cs="Open Sans"/>
          <w:b w:val="1"/>
          <w:bCs w:val="1"/>
          <w:sz w:val="21"/>
          <w:szCs w:val="21"/>
        </w:rPr>
      </w:pPr>
      <w:r w:rsidRPr="515726F4" w:rsidR="24223A3F">
        <w:rPr>
          <w:rFonts w:ascii="Open Sans" w:hAnsi="Open Sans" w:cs="Open Sans"/>
          <w:b w:val="1"/>
          <w:bCs w:val="1"/>
          <w:sz w:val="21"/>
          <w:szCs w:val="21"/>
        </w:rPr>
        <w:t xml:space="preserve">The closing date </w:t>
      </w:r>
      <w:r w:rsidRPr="515726F4" w:rsidR="0F3A1391">
        <w:rPr>
          <w:rFonts w:ascii="Open Sans" w:hAnsi="Open Sans" w:cs="Open Sans"/>
          <w:b w:val="1"/>
          <w:bCs w:val="1"/>
          <w:sz w:val="21"/>
          <w:szCs w:val="21"/>
        </w:rPr>
        <w:t xml:space="preserve">is </w:t>
      </w:r>
      <w:r w:rsidRPr="515726F4" w:rsidR="023AB299">
        <w:rPr>
          <w:rFonts w:ascii="Open Sans" w:hAnsi="Open Sans" w:cs="Open Sans"/>
          <w:b w:val="1"/>
          <w:bCs w:val="1"/>
          <w:sz w:val="21"/>
          <w:szCs w:val="21"/>
        </w:rPr>
        <w:t xml:space="preserve">12pm </w:t>
      </w:r>
      <w:r w:rsidRPr="515726F4" w:rsidR="2BF04D6A">
        <w:rPr>
          <w:rFonts w:ascii="Open Sans" w:hAnsi="Open Sans" w:cs="Open Sans"/>
          <w:b w:val="1"/>
          <w:bCs w:val="1"/>
          <w:sz w:val="21"/>
          <w:szCs w:val="21"/>
        </w:rPr>
        <w:t>6</w:t>
      </w:r>
      <w:r w:rsidRPr="515726F4" w:rsidR="023AB299">
        <w:rPr>
          <w:rFonts w:ascii="Open Sans" w:hAnsi="Open Sans" w:cs="Open Sans"/>
          <w:b w:val="1"/>
          <w:bCs w:val="1"/>
          <w:sz w:val="21"/>
          <w:szCs w:val="21"/>
          <w:vertAlign w:val="superscript"/>
        </w:rPr>
        <w:t>th</w:t>
      </w:r>
      <w:r w:rsidRPr="515726F4" w:rsidR="023AB299">
        <w:rPr>
          <w:rFonts w:ascii="Open Sans" w:hAnsi="Open Sans" w:cs="Open Sans"/>
          <w:b w:val="1"/>
          <w:bCs w:val="1"/>
          <w:sz w:val="21"/>
          <w:szCs w:val="21"/>
        </w:rPr>
        <w:t xml:space="preserve"> </w:t>
      </w:r>
      <w:r w:rsidRPr="515726F4" w:rsidR="216CC031">
        <w:rPr>
          <w:rFonts w:ascii="Open Sans" w:hAnsi="Open Sans" w:cs="Open Sans"/>
          <w:b w:val="1"/>
          <w:bCs w:val="1"/>
          <w:sz w:val="21"/>
          <w:szCs w:val="21"/>
        </w:rPr>
        <w:t>May</w:t>
      </w:r>
      <w:r w:rsidRPr="515726F4" w:rsidR="023AB299">
        <w:rPr>
          <w:rFonts w:ascii="Open Sans" w:hAnsi="Open Sans" w:cs="Open Sans"/>
          <w:b w:val="1"/>
          <w:bCs w:val="1"/>
          <w:sz w:val="21"/>
          <w:szCs w:val="21"/>
        </w:rPr>
        <w:t xml:space="preserve"> 2026</w:t>
      </w:r>
    </w:p>
    <w:p w:rsidRPr="003C0B47" w:rsidR="0061765A" w:rsidP="00785A09" w:rsidRDefault="0061765A" w14:paraId="32DCA876" w14:textId="77777777">
      <w:pPr>
        <w:jc w:val="center"/>
        <w:rPr>
          <w:rFonts w:ascii="Open Sans" w:hAnsi="Open Sans" w:cs="Open Sans"/>
          <w:b/>
          <w:sz w:val="21"/>
          <w:szCs w:val="21"/>
        </w:rPr>
      </w:pPr>
    </w:p>
    <w:p w:rsidRPr="003C0B47" w:rsidR="00785A09" w:rsidP="00785A09" w:rsidRDefault="00785A09" w14:paraId="2D777321" w14:textId="77777777">
      <w:pPr>
        <w:rPr>
          <w:rFonts w:ascii="Open Sans" w:hAnsi="Open Sans" w:cs="Open Sans"/>
          <w:sz w:val="21"/>
          <w:szCs w:val="21"/>
        </w:rPr>
      </w:pPr>
      <w:r w:rsidRPr="003C0B47">
        <w:rPr>
          <w:rFonts w:ascii="Open Sans" w:hAnsi="Open Sans" w:cs="Open Sans"/>
          <w:sz w:val="21"/>
          <w:szCs w:val="21"/>
          <w:shd w:val="clear" w:color="auto" w:fill="FFFFFF"/>
        </w:rPr>
        <w:t>Applications will be considered on receipt and may result in this advert closing early.</w:t>
      </w:r>
    </w:p>
    <w:p w:rsidRPr="003C0B47" w:rsidR="00785A09" w:rsidP="00785A09" w:rsidRDefault="00785A09" w14:paraId="5A889693" w14:textId="77777777">
      <w:pPr>
        <w:jc w:val="center"/>
        <w:rPr>
          <w:rFonts w:ascii="Open Sans" w:hAnsi="Open Sans" w:cs="Open Sans"/>
          <w:b/>
          <w:sz w:val="21"/>
          <w:szCs w:val="21"/>
        </w:rPr>
      </w:pPr>
    </w:p>
    <w:p w:rsidR="005122EE" w:rsidP="0F977058" w:rsidRDefault="00785A09" w14:paraId="65FF0867" w14:textId="6A3D5116">
      <w:pPr>
        <w:pStyle w:val="NormalWeb"/>
        <w:shd w:val="clear" w:color="auto" w:fill="FFFFFF" w:themeFill="background1"/>
        <w:spacing w:before="0" w:beforeAutospacing="off" w:after="0" w:afterAutospacing="off"/>
        <w:textAlignment w:val="baseline"/>
        <w:rPr>
          <w:rFonts w:ascii="Open Sans" w:hAnsi="Open Sans" w:cs="Open Sans"/>
          <w:sz w:val="21"/>
          <w:szCs w:val="21"/>
        </w:rPr>
      </w:pPr>
      <w:r w:rsidRPr="0F977058" w:rsidR="0E20486A">
        <w:rPr>
          <w:rFonts w:ascii="Open Sans" w:hAnsi="Open Sans" w:cs="Open Sans"/>
          <w:sz w:val="21"/>
          <w:szCs w:val="21"/>
        </w:rPr>
        <w:t xml:space="preserve">To apply: </w:t>
      </w:r>
      <w:r w:rsidRPr="0F977058" w:rsidR="6BB3A4FD">
        <w:rPr>
          <w:rFonts w:ascii="Open Sans" w:hAnsi="Open Sans" w:cs="Open Sans"/>
          <w:sz w:val="21"/>
          <w:szCs w:val="21"/>
        </w:rPr>
        <w:t xml:space="preserve">Please </w:t>
      </w:r>
      <w:r w:rsidRPr="0F977058" w:rsidR="1F1B72AC">
        <w:rPr>
          <w:rFonts w:ascii="Open Sans" w:hAnsi="Open Sans" w:cs="Open Sans"/>
          <w:sz w:val="21"/>
          <w:szCs w:val="21"/>
        </w:rPr>
        <w:t>submit</w:t>
      </w:r>
      <w:r w:rsidRPr="0F977058" w:rsidR="1F1B72AC">
        <w:rPr>
          <w:rFonts w:ascii="Open Sans" w:hAnsi="Open Sans" w:cs="Open Sans"/>
          <w:sz w:val="21"/>
          <w:szCs w:val="21"/>
        </w:rPr>
        <w:t xml:space="preserve"> your application via MyNewTerm</w:t>
      </w:r>
    </w:p>
    <w:p w:rsidR="0061765A" w:rsidP="00785A09" w:rsidRDefault="0061765A" w14:paraId="2B8C4EE1" w14:textId="77777777">
      <w:pPr>
        <w:rPr>
          <w:rFonts w:ascii="Open Sans" w:hAnsi="Open Sans" w:cs="Open Sans"/>
          <w:sz w:val="21"/>
          <w:szCs w:val="21"/>
        </w:rPr>
      </w:pPr>
    </w:p>
    <w:p w:rsidR="00785A09" w:rsidP="00785A09" w:rsidRDefault="00785A09" w14:paraId="3DB66456" w14:textId="168A0D25">
      <w:pPr>
        <w:rPr>
          <w:rFonts w:ascii="Open Sans" w:hAnsi="Open Sans" w:cs="Open Sans"/>
          <w:sz w:val="21"/>
          <w:szCs w:val="21"/>
        </w:rPr>
      </w:pPr>
      <w:r w:rsidRPr="0F977058" w:rsidR="0E20486A">
        <w:rPr>
          <w:rFonts w:ascii="Open Sans" w:hAnsi="Open Sans" w:cs="Open Sans"/>
          <w:sz w:val="21"/>
          <w:szCs w:val="21"/>
        </w:rPr>
        <w:t xml:space="preserve">If you would like to learn more about this post or arrange a visit, please </w:t>
      </w:r>
      <w:r w:rsidRPr="0F977058" w:rsidR="22E92D1E">
        <w:rPr>
          <w:rFonts w:ascii="Open Sans" w:hAnsi="Open Sans" w:cs="Open Sans"/>
          <w:sz w:val="21"/>
          <w:szCs w:val="21"/>
        </w:rPr>
        <w:t>contact</w:t>
      </w:r>
      <w:r w:rsidRPr="0F977058" w:rsidR="6BB3A4FD">
        <w:rPr>
          <w:rFonts w:ascii="Open Sans" w:hAnsi="Open Sans" w:cs="Open Sans"/>
          <w:sz w:val="21"/>
          <w:szCs w:val="21"/>
        </w:rPr>
        <w:t xml:space="preserve"> </w:t>
      </w:r>
      <w:r w:rsidRPr="0F977058" w:rsidR="09B6B476">
        <w:rPr>
          <w:rFonts w:ascii="Open Sans" w:hAnsi="Open Sans" w:cs="Open Sans"/>
          <w:sz w:val="21"/>
          <w:szCs w:val="21"/>
        </w:rPr>
        <w:t>hrwest@acertrust.org.uk</w:t>
      </w:r>
    </w:p>
    <w:p w:rsidRPr="003C0B47" w:rsidR="00785A09" w:rsidP="00785A09" w:rsidRDefault="00785A09" w14:paraId="7A21CB18" w14:textId="77777777">
      <w:pPr>
        <w:rPr>
          <w:rFonts w:ascii="Tahoma" w:hAnsi="Tahoma" w:cs="Tahoma"/>
          <w:sz w:val="20"/>
          <w:szCs w:val="20"/>
        </w:rPr>
      </w:pPr>
    </w:p>
    <w:p w:rsidRPr="003C0B47" w:rsidR="00785A09" w:rsidP="00785A09" w:rsidRDefault="00785A09" w14:paraId="7D796029" w14:textId="77777777">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rsidR="00DC11E6" w:rsidRDefault="00DC11E6" w14:paraId="5E501C7E" w14:textId="77777777">
      <w:pPr>
        <w:rPr>
          <w:rFonts w:ascii="Tahoma" w:hAnsi="Tahoma" w:cs="Tahoma"/>
          <w:sz w:val="21"/>
          <w:szCs w:val="21"/>
        </w:rPr>
      </w:pPr>
    </w:p>
    <w:p w:rsidR="00DC11E6" w:rsidRDefault="00DC11E6" w14:paraId="0FE69317" w14:textId="77777777">
      <w:pPr>
        <w:rPr>
          <w:rFonts w:ascii="Open Sans" w:hAnsi="Open Sans" w:cs="Open Sans"/>
          <w:sz w:val="21"/>
          <w:szCs w:val="21"/>
        </w:rPr>
      </w:pPr>
    </w:p>
    <w:p w:rsidR="00DC11E6" w:rsidRDefault="00DC11E6" w14:paraId="1D93E1FF" w14:textId="77777777">
      <w:pPr>
        <w:rPr>
          <w:rFonts w:ascii="Tahoma" w:hAnsi="Tahoma" w:cs="Tahoma"/>
          <w:sz w:val="21"/>
          <w:szCs w:val="21"/>
        </w:rPr>
      </w:pPr>
    </w:p>
    <w:p w:rsidR="00DC11E6" w:rsidRDefault="00DC11E6" w14:paraId="4D51A4F0" w14:textId="77777777">
      <w:pPr>
        <w:ind w:left="-567" w:right="-471"/>
        <w:jc w:val="center"/>
        <w:rPr>
          <w:rFonts w:ascii="Tahoma" w:hAnsi="Tahoma" w:cs="Tahoma"/>
          <w:sz w:val="21"/>
          <w:szCs w:val="21"/>
        </w:rPr>
      </w:pPr>
    </w:p>
    <w:sectPr w:rsidR="00DC11E6">
      <w:pgSz w:w="11906" w:h="16838" w:orient="portrait"/>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0C5F"/>
    <w:multiLevelType w:val="hybridMultilevel"/>
    <w:tmpl w:val="6F7EA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636D5D"/>
    <w:multiLevelType w:val="hybridMultilevel"/>
    <w:tmpl w:val="6554C116"/>
    <w:lvl w:ilvl="0" w:tplc="0809000F">
      <w:start w:val="1"/>
      <w:numFmt w:val="decimal"/>
      <w:lvlText w:val="%1."/>
      <w:lvlJc w:val="left"/>
      <w:pPr>
        <w:ind w:left="780" w:hanging="360"/>
      </w:pPr>
    </w:lvl>
    <w:lvl w:ilvl="1" w:tplc="08090001">
      <w:start w:val="1"/>
      <w:numFmt w:val="bullet"/>
      <w:lvlText w:val=""/>
      <w:lvlJc w:val="left"/>
      <w:pPr>
        <w:ind w:left="1500" w:hanging="360"/>
      </w:pPr>
      <w:rPr>
        <w:rFonts w:hint="default" w:ascii="Symbol" w:hAnsi="Symbol"/>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EBA5B97"/>
    <w:multiLevelType w:val="hybridMultilevel"/>
    <w:tmpl w:val="F2F2F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9D39F9"/>
    <w:multiLevelType w:val="hybridMultilevel"/>
    <w:tmpl w:val="70E6896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4" w15:restartNumberingAfterBreak="0">
    <w:nsid w:val="544F14E3"/>
    <w:multiLevelType w:val="multilevel"/>
    <w:tmpl w:val="EA3E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93C118B"/>
    <w:multiLevelType w:val="multilevel"/>
    <w:tmpl w:val="6826F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97106208">
    <w:abstractNumId w:val="0"/>
  </w:num>
  <w:num w:numId="2" w16cid:durableId="970786617">
    <w:abstractNumId w:val="2"/>
  </w:num>
  <w:num w:numId="3" w16cid:durableId="614795579">
    <w:abstractNumId w:val="3"/>
  </w:num>
  <w:num w:numId="4" w16cid:durableId="575937193">
    <w:abstractNumId w:val="1"/>
  </w:num>
  <w:num w:numId="5" w16cid:durableId="476604634">
    <w:abstractNumId w:val="4"/>
  </w:num>
  <w:num w:numId="6" w16cid:durableId="2009792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E6"/>
    <w:rsid w:val="000511AF"/>
    <w:rsid w:val="001E7640"/>
    <w:rsid w:val="00440FF4"/>
    <w:rsid w:val="004F0C50"/>
    <w:rsid w:val="005122EE"/>
    <w:rsid w:val="00522B4A"/>
    <w:rsid w:val="0056733F"/>
    <w:rsid w:val="0061765A"/>
    <w:rsid w:val="006E579F"/>
    <w:rsid w:val="007311A1"/>
    <w:rsid w:val="00785A09"/>
    <w:rsid w:val="009230F2"/>
    <w:rsid w:val="0098482E"/>
    <w:rsid w:val="00AC2EE1"/>
    <w:rsid w:val="00BA3288"/>
    <w:rsid w:val="00BCBD82"/>
    <w:rsid w:val="00CA591D"/>
    <w:rsid w:val="00D12B5E"/>
    <w:rsid w:val="00D97A42"/>
    <w:rsid w:val="00DC11E6"/>
    <w:rsid w:val="00DF1C7C"/>
    <w:rsid w:val="00DF370E"/>
    <w:rsid w:val="00E6750E"/>
    <w:rsid w:val="00EB3497"/>
    <w:rsid w:val="00EE64DE"/>
    <w:rsid w:val="00F037A1"/>
    <w:rsid w:val="023AB299"/>
    <w:rsid w:val="03696689"/>
    <w:rsid w:val="03D87C2C"/>
    <w:rsid w:val="03FA407E"/>
    <w:rsid w:val="09B6B476"/>
    <w:rsid w:val="0A1512C5"/>
    <w:rsid w:val="0AD14736"/>
    <w:rsid w:val="0C505D76"/>
    <w:rsid w:val="0D98E02F"/>
    <w:rsid w:val="0DF2755E"/>
    <w:rsid w:val="0E20486A"/>
    <w:rsid w:val="0F3A1391"/>
    <w:rsid w:val="0F977058"/>
    <w:rsid w:val="109631F7"/>
    <w:rsid w:val="1096B675"/>
    <w:rsid w:val="10D3E213"/>
    <w:rsid w:val="13E884ED"/>
    <w:rsid w:val="1EFEC896"/>
    <w:rsid w:val="1F1B72AC"/>
    <w:rsid w:val="2119992D"/>
    <w:rsid w:val="216CC031"/>
    <w:rsid w:val="221BF256"/>
    <w:rsid w:val="22E92D1E"/>
    <w:rsid w:val="24223A3F"/>
    <w:rsid w:val="29B0BE48"/>
    <w:rsid w:val="29D0263C"/>
    <w:rsid w:val="2BF04D6A"/>
    <w:rsid w:val="32274F08"/>
    <w:rsid w:val="34ACC33A"/>
    <w:rsid w:val="36B3B719"/>
    <w:rsid w:val="39AC7E81"/>
    <w:rsid w:val="3B6FE31E"/>
    <w:rsid w:val="3E7F1D6C"/>
    <w:rsid w:val="41A5F898"/>
    <w:rsid w:val="42887A89"/>
    <w:rsid w:val="515726F4"/>
    <w:rsid w:val="52859F14"/>
    <w:rsid w:val="52AD0B91"/>
    <w:rsid w:val="53E9B164"/>
    <w:rsid w:val="54A63A42"/>
    <w:rsid w:val="54F97BF6"/>
    <w:rsid w:val="56661F28"/>
    <w:rsid w:val="56D2EC1A"/>
    <w:rsid w:val="5DF3D740"/>
    <w:rsid w:val="5F6F86CE"/>
    <w:rsid w:val="6879FAFF"/>
    <w:rsid w:val="6A31F996"/>
    <w:rsid w:val="6BB3A4FD"/>
    <w:rsid w:val="6CAE3D8F"/>
    <w:rsid w:val="6CCC246A"/>
    <w:rsid w:val="6D30E0D6"/>
    <w:rsid w:val="6E62914E"/>
    <w:rsid w:val="74BAC55A"/>
    <w:rsid w:val="7DBB3A7A"/>
    <w:rsid w:val="7DD77902"/>
    <w:rsid w:val="7EC4D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02AD"/>
  <w15:docId w15:val="{B86304FF-CA9F-470F-86AE-3F065C7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785A09"/>
    <w:pPr>
      <w:spacing w:before="100" w:beforeAutospacing="1" w:after="100" w:afterAutospacing="1"/>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51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4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33A86-4AB5-4121-9D2F-0EA0CFE9B0F8}">
  <ds:schemaRefs>
    <ds:schemaRef ds:uri="http://schemas.microsoft.com/sharepoint/v3/contenttype/forms"/>
  </ds:schemaRefs>
</ds:datastoreItem>
</file>

<file path=customXml/itemProps2.xml><?xml version="1.0" encoding="utf-8"?>
<ds:datastoreItem xmlns:ds="http://schemas.openxmlformats.org/officeDocument/2006/customXml" ds:itemID="{12E236FC-B71E-4078-9396-C9641FC8CB7F}">
  <ds:schemaRefs>
    <ds:schemaRef ds:uri="http://schemas.microsoft.com/office/2006/metadata/properties"/>
    <ds:schemaRef ds:uri="http://schemas.microsoft.com/office/infopath/2007/PartnerControls"/>
    <ds:schemaRef ds:uri="0d745a5e-2417-497c-b5e9-1408a021c36c"/>
    <ds:schemaRef ds:uri="f559b983-3433-4765-9502-ae67ba049bcd"/>
  </ds:schemaRefs>
</ds:datastoreItem>
</file>

<file path=customXml/itemProps3.xml><?xml version="1.0" encoding="utf-8"?>
<ds:datastoreItem xmlns:ds="http://schemas.openxmlformats.org/officeDocument/2006/customXml" ds:itemID="{D95C0FF5-5783-453E-8A70-945C140BACDE}">
  <ds:schemaRefs>
    <ds:schemaRef ds:uri="http://schemas.openxmlformats.org/officeDocument/2006/bibliography"/>
  </ds:schemaRefs>
</ds:datastoreItem>
</file>

<file path=customXml/itemProps4.xml><?xml version="1.0" encoding="utf-8"?>
<ds:datastoreItem xmlns:ds="http://schemas.openxmlformats.org/officeDocument/2006/customXml" ds:itemID="{3EC628C6-1CAC-488B-9A98-B4D5C237ED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H.Hunt</dc:creator>
  <lastModifiedBy>Matthew Howes</lastModifiedBy>
  <revision>13</revision>
  <lastPrinted>2018-03-08T14:59:00.0000000Z</lastPrinted>
  <dcterms:created xsi:type="dcterms:W3CDTF">2024-12-18T10:20:00.0000000Z</dcterms:created>
  <dcterms:modified xsi:type="dcterms:W3CDTF">2026-04-21T09:54:40.6676878Z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ies>
</file>