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E1F1" w14:textId="77777777" w:rsidR="00A3312D" w:rsidRPr="000C3012" w:rsidRDefault="00000000" w:rsidP="00353BE2">
      <w:pPr>
        <w:pStyle w:val="BodyText"/>
        <w:spacing w:after="240" w:line="288" w:lineRule="auto"/>
        <w:rPr>
          <w:rFonts w:ascii="Garamond" w:hAnsi="Garamond"/>
          <w:b/>
          <w:bCs/>
          <w:sz w:val="22"/>
          <w:szCs w:val="22"/>
        </w:rPr>
      </w:pPr>
      <w:r>
        <w:rPr>
          <w:rFonts w:ascii="Garamond" w:hAnsi="Garamond"/>
          <w:b/>
          <w:bCs/>
          <w:noProof/>
          <w:sz w:val="22"/>
          <w:szCs w:val="22"/>
          <w:lang w:val="en-GB" w:eastAsia="en-GB"/>
        </w:rPr>
        <w:pict w14:anchorId="1909EF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margin-left:0;margin-top:32.4pt;width:149.65pt;height:82.5pt;z-index:-1;visibility:visible;mso-position-horizontal:center;mso-position-horizontal-relative:margin;mso-position-vertical-relative:page" wrapcoords="-108 0 -108 21404 21600 21404 21600 0 -108 0" o:allowoverlap="f">
            <v:imagedata r:id="rId11" o:title=""/>
            <w10:wrap type="tight" anchorx="margin" anchory="page"/>
          </v:shape>
        </w:pict>
      </w:r>
    </w:p>
    <w:p w14:paraId="2F83C447" w14:textId="77777777" w:rsidR="00A3312D" w:rsidRPr="000C3012" w:rsidRDefault="00A3312D" w:rsidP="00A3312D">
      <w:pPr>
        <w:pStyle w:val="BodyText"/>
        <w:spacing w:after="240" w:line="288" w:lineRule="auto"/>
        <w:rPr>
          <w:rFonts w:ascii="Garamond" w:hAnsi="Garamond"/>
          <w:b/>
          <w:bCs/>
          <w:sz w:val="22"/>
          <w:szCs w:val="22"/>
        </w:rPr>
      </w:pPr>
    </w:p>
    <w:p w14:paraId="6D0D96A8" w14:textId="77777777" w:rsidR="00C031CE" w:rsidRPr="000C3012" w:rsidRDefault="00C031CE" w:rsidP="00A3312D">
      <w:pPr>
        <w:pStyle w:val="BodyText"/>
        <w:spacing w:before="240" w:after="240" w:line="288" w:lineRule="auto"/>
        <w:rPr>
          <w:rFonts w:ascii="Garamond" w:hAnsi="Garamond"/>
          <w:sz w:val="22"/>
          <w:szCs w:val="22"/>
        </w:rPr>
      </w:pPr>
      <w:r w:rsidRPr="000C3012">
        <w:rPr>
          <w:rFonts w:ascii="Garamond" w:hAnsi="Garamond"/>
          <w:b/>
          <w:bCs/>
          <w:sz w:val="22"/>
          <w:szCs w:val="22"/>
        </w:rPr>
        <w:t>JOB DESCRIPTION</w:t>
      </w:r>
    </w:p>
    <w:p w14:paraId="3D599415" w14:textId="2B51429E" w:rsidR="00C031CE" w:rsidRPr="000C3012" w:rsidRDefault="00C031CE" w:rsidP="00A3312D">
      <w:pPr>
        <w:pStyle w:val="BodyText"/>
        <w:tabs>
          <w:tab w:val="left" w:pos="1843"/>
        </w:tabs>
        <w:spacing w:line="288" w:lineRule="auto"/>
        <w:rPr>
          <w:rFonts w:ascii="Garamond" w:hAnsi="Garamond"/>
          <w:bCs/>
          <w:sz w:val="22"/>
          <w:szCs w:val="22"/>
        </w:rPr>
      </w:pPr>
      <w:r w:rsidRPr="000C3012">
        <w:rPr>
          <w:rFonts w:ascii="Garamond" w:hAnsi="Garamond"/>
          <w:b/>
          <w:bCs/>
          <w:sz w:val="22"/>
          <w:szCs w:val="22"/>
        </w:rPr>
        <w:t>Job Title:</w:t>
      </w:r>
      <w:r w:rsidRPr="000C3012">
        <w:rPr>
          <w:rFonts w:ascii="Garamond" w:hAnsi="Garamond"/>
          <w:b/>
          <w:bCs/>
          <w:sz w:val="22"/>
          <w:szCs w:val="22"/>
        </w:rPr>
        <w:tab/>
      </w:r>
      <w:r w:rsidR="008964E3" w:rsidRPr="000C3012">
        <w:rPr>
          <w:rFonts w:ascii="Garamond" w:hAnsi="Garamond"/>
          <w:bCs/>
          <w:sz w:val="22"/>
          <w:szCs w:val="22"/>
        </w:rPr>
        <w:t xml:space="preserve">IT </w:t>
      </w:r>
      <w:r w:rsidR="00415EB4" w:rsidRPr="000C3012">
        <w:rPr>
          <w:rFonts w:ascii="Garamond" w:hAnsi="Garamond"/>
          <w:bCs/>
          <w:sz w:val="22"/>
          <w:szCs w:val="22"/>
        </w:rPr>
        <w:t>Service Desk Lead</w:t>
      </w:r>
    </w:p>
    <w:p w14:paraId="73F917BF" w14:textId="77777777" w:rsidR="000644A6" w:rsidRPr="00FF22D4" w:rsidRDefault="00C031CE" w:rsidP="000644A6">
      <w:pPr>
        <w:pStyle w:val="BodyText"/>
        <w:tabs>
          <w:tab w:val="left" w:pos="1843"/>
        </w:tabs>
        <w:spacing w:line="288" w:lineRule="auto"/>
        <w:rPr>
          <w:rFonts w:ascii="Garamond" w:hAnsi="Garamond"/>
          <w:bCs/>
          <w:sz w:val="22"/>
          <w:szCs w:val="22"/>
          <w:lang w:val="en-GB"/>
        </w:rPr>
      </w:pPr>
      <w:r w:rsidRPr="000C3012">
        <w:rPr>
          <w:rFonts w:ascii="Garamond" w:hAnsi="Garamond"/>
          <w:b/>
          <w:bCs/>
          <w:sz w:val="22"/>
          <w:szCs w:val="22"/>
        </w:rPr>
        <w:t>Reports to:</w:t>
      </w:r>
      <w:r w:rsidRPr="000C3012">
        <w:rPr>
          <w:rFonts w:ascii="Garamond" w:hAnsi="Garamond"/>
          <w:b/>
          <w:bCs/>
          <w:sz w:val="22"/>
          <w:szCs w:val="22"/>
        </w:rPr>
        <w:tab/>
      </w:r>
      <w:r w:rsidR="000644A6" w:rsidRPr="00FF22D4">
        <w:rPr>
          <w:rFonts w:ascii="Garamond" w:hAnsi="Garamond"/>
          <w:bCs/>
          <w:sz w:val="22"/>
          <w:szCs w:val="22"/>
          <w:lang w:val="en-GB"/>
        </w:rPr>
        <w:t>Head of IT Services</w:t>
      </w:r>
    </w:p>
    <w:p w14:paraId="07733A83" w14:textId="77777777" w:rsidR="00C031CE" w:rsidRPr="000C3012" w:rsidRDefault="00C031CE" w:rsidP="00A3312D">
      <w:pPr>
        <w:pStyle w:val="BodyText"/>
        <w:tabs>
          <w:tab w:val="left" w:pos="1843"/>
        </w:tabs>
        <w:spacing w:line="288" w:lineRule="auto"/>
        <w:rPr>
          <w:rFonts w:ascii="Garamond" w:hAnsi="Garamond"/>
          <w:b/>
          <w:bCs/>
          <w:sz w:val="22"/>
          <w:szCs w:val="22"/>
        </w:rPr>
      </w:pPr>
      <w:r w:rsidRPr="000C3012">
        <w:rPr>
          <w:rFonts w:ascii="Garamond" w:hAnsi="Garamond"/>
          <w:b/>
          <w:bCs/>
          <w:sz w:val="22"/>
          <w:szCs w:val="22"/>
        </w:rPr>
        <w:t>Location:</w:t>
      </w:r>
      <w:r w:rsidRPr="000C3012">
        <w:rPr>
          <w:rFonts w:ascii="Garamond" w:hAnsi="Garamond"/>
          <w:b/>
          <w:bCs/>
          <w:sz w:val="22"/>
          <w:szCs w:val="22"/>
        </w:rPr>
        <w:tab/>
      </w:r>
      <w:r w:rsidRPr="000C3012">
        <w:rPr>
          <w:rFonts w:ascii="Garamond" w:hAnsi="Garamond"/>
          <w:bCs/>
          <w:sz w:val="22"/>
          <w:szCs w:val="22"/>
        </w:rPr>
        <w:t>Radley College, Abingdon, Oxon</w:t>
      </w:r>
    </w:p>
    <w:p w14:paraId="67DF8257" w14:textId="77777777" w:rsidR="004017E4" w:rsidRPr="000C3012" w:rsidRDefault="00C031CE" w:rsidP="004017E4">
      <w:pPr>
        <w:pStyle w:val="BodyText"/>
        <w:tabs>
          <w:tab w:val="left" w:pos="1843"/>
        </w:tabs>
        <w:spacing w:line="288" w:lineRule="auto"/>
        <w:ind w:left="1843" w:hanging="1843"/>
        <w:jc w:val="both"/>
        <w:rPr>
          <w:rFonts w:ascii="Garamond" w:hAnsi="Garamond"/>
          <w:color w:val="000000"/>
          <w:sz w:val="22"/>
          <w:szCs w:val="22"/>
          <w:lang w:val="en-GB"/>
        </w:rPr>
      </w:pPr>
      <w:r w:rsidRPr="000C3012">
        <w:rPr>
          <w:rFonts w:ascii="Garamond" w:hAnsi="Garamond"/>
          <w:b/>
          <w:bCs/>
          <w:sz w:val="22"/>
          <w:szCs w:val="22"/>
        </w:rPr>
        <w:t>Responsible for</w:t>
      </w:r>
      <w:r w:rsidR="00223C88" w:rsidRPr="000C3012">
        <w:rPr>
          <w:rFonts w:ascii="Garamond" w:hAnsi="Garamond"/>
          <w:b/>
          <w:bCs/>
          <w:sz w:val="22"/>
          <w:szCs w:val="22"/>
        </w:rPr>
        <w:t>:</w:t>
      </w:r>
      <w:r w:rsidR="00223C88" w:rsidRPr="000C3012">
        <w:rPr>
          <w:rFonts w:ascii="Garamond" w:hAnsi="Garamond"/>
          <w:b/>
          <w:bCs/>
          <w:sz w:val="22"/>
          <w:szCs w:val="22"/>
        </w:rPr>
        <w:tab/>
      </w:r>
      <w:r w:rsidR="004017E4" w:rsidRPr="000C3012">
        <w:rPr>
          <w:rFonts w:ascii="Garamond" w:hAnsi="Garamond"/>
          <w:bCs/>
          <w:sz w:val="22"/>
          <w:szCs w:val="22"/>
        </w:rPr>
        <w:t>The day-to-day operation of the IT Service Desk, including leadership, support and development of Service Desk staff. Ensuring the delivery of high-quality customer-focused IT support services to staff and pupils, managing service processes, maintaining service standards and coordinating user-facing IT and AV support across the College.</w:t>
      </w:r>
    </w:p>
    <w:p w14:paraId="6A9878E5" w14:textId="04983DBE" w:rsidR="00C031CE" w:rsidRPr="000C3012" w:rsidRDefault="00C031CE" w:rsidP="00A3312D">
      <w:pPr>
        <w:pStyle w:val="BodyText"/>
        <w:tabs>
          <w:tab w:val="left" w:pos="1843"/>
        </w:tabs>
        <w:spacing w:after="0" w:line="288" w:lineRule="auto"/>
        <w:ind w:left="1843" w:hanging="1843"/>
        <w:jc w:val="both"/>
        <w:rPr>
          <w:rFonts w:ascii="Garamond" w:hAnsi="Garamond"/>
          <w:color w:val="000000"/>
          <w:sz w:val="22"/>
          <w:szCs w:val="22"/>
          <w:lang w:eastAsia="en-GB"/>
        </w:rPr>
      </w:pPr>
    </w:p>
    <w:p w14:paraId="7662EA11" w14:textId="77777777" w:rsidR="00C031CE" w:rsidRPr="000C3012" w:rsidRDefault="00C031CE" w:rsidP="00A3312D">
      <w:pPr>
        <w:pStyle w:val="Bullet1"/>
        <w:numPr>
          <w:ilvl w:val="0"/>
          <w:numId w:val="0"/>
        </w:numPr>
        <w:pBdr>
          <w:bottom w:val="single" w:sz="4" w:space="1" w:color="auto"/>
        </w:pBdr>
        <w:spacing w:line="288" w:lineRule="auto"/>
        <w:ind w:left="964" w:hanging="964"/>
        <w:jc w:val="both"/>
        <w:rPr>
          <w:rFonts w:ascii="Garamond" w:hAnsi="Garamond"/>
          <w:b/>
          <w:bCs/>
          <w:sz w:val="22"/>
          <w:szCs w:val="22"/>
        </w:rPr>
      </w:pPr>
    </w:p>
    <w:p w14:paraId="4BBA7833" w14:textId="77777777" w:rsidR="00C031CE" w:rsidRPr="000C3012" w:rsidRDefault="00C031CE" w:rsidP="00A3312D">
      <w:pPr>
        <w:pStyle w:val="Bullet1"/>
        <w:numPr>
          <w:ilvl w:val="0"/>
          <w:numId w:val="0"/>
        </w:numPr>
        <w:spacing w:line="288" w:lineRule="auto"/>
        <w:ind w:left="964" w:hanging="964"/>
        <w:rPr>
          <w:rFonts w:ascii="Garamond" w:hAnsi="Garamond"/>
          <w:b/>
          <w:bCs/>
          <w:sz w:val="22"/>
          <w:szCs w:val="22"/>
        </w:rPr>
      </w:pPr>
    </w:p>
    <w:p w14:paraId="4BA21744" w14:textId="0376BF1B" w:rsidR="00C031CE" w:rsidRPr="000C3012" w:rsidRDefault="00C031CE" w:rsidP="00A3312D">
      <w:pPr>
        <w:pStyle w:val="Bullet1"/>
        <w:numPr>
          <w:ilvl w:val="0"/>
          <w:numId w:val="0"/>
        </w:numPr>
        <w:spacing w:line="288" w:lineRule="auto"/>
        <w:ind w:left="964" w:hanging="964"/>
        <w:rPr>
          <w:rFonts w:ascii="Garamond" w:hAnsi="Garamond"/>
          <w:b/>
          <w:bCs/>
          <w:sz w:val="22"/>
          <w:szCs w:val="22"/>
          <w:u w:val="single"/>
        </w:rPr>
      </w:pPr>
      <w:r w:rsidRPr="000C3012">
        <w:rPr>
          <w:rFonts w:ascii="Garamond" w:hAnsi="Garamond"/>
          <w:b/>
          <w:bCs/>
          <w:sz w:val="22"/>
          <w:szCs w:val="22"/>
          <w:u w:val="single"/>
        </w:rPr>
        <w:t>KEY RESPONSIBILITIES</w:t>
      </w:r>
    </w:p>
    <w:p w14:paraId="7D8E0E33" w14:textId="4DC3BEDA" w:rsidR="009A5322" w:rsidRPr="000C3012" w:rsidRDefault="009A5322" w:rsidP="00A3312D">
      <w:pPr>
        <w:pStyle w:val="Bullet1"/>
        <w:numPr>
          <w:ilvl w:val="0"/>
          <w:numId w:val="0"/>
        </w:numPr>
        <w:spacing w:line="288" w:lineRule="auto"/>
        <w:ind w:left="964" w:hanging="964"/>
        <w:rPr>
          <w:rFonts w:ascii="Garamond" w:hAnsi="Garamond"/>
          <w:b/>
          <w:bCs/>
          <w:sz w:val="22"/>
          <w:szCs w:val="22"/>
          <w:u w:val="single"/>
        </w:rPr>
      </w:pPr>
    </w:p>
    <w:p w14:paraId="60AA43F6" w14:textId="77777777" w:rsidR="000C3012" w:rsidRPr="000C3012" w:rsidRDefault="000C3012" w:rsidP="000C3012">
      <w:pPr>
        <w:pStyle w:val="Bullet1"/>
        <w:numPr>
          <w:ilvl w:val="0"/>
          <w:numId w:val="0"/>
        </w:numPr>
        <w:spacing w:line="288" w:lineRule="auto"/>
        <w:jc w:val="both"/>
        <w:rPr>
          <w:rFonts w:ascii="Garamond" w:hAnsi="Garamond"/>
          <w:b/>
          <w:bCs/>
          <w:color w:val="000000"/>
          <w:sz w:val="22"/>
          <w:szCs w:val="22"/>
          <w:lang w:eastAsia="en-GB"/>
        </w:rPr>
      </w:pPr>
      <w:r w:rsidRPr="000C3012">
        <w:rPr>
          <w:rFonts w:ascii="Garamond" w:hAnsi="Garamond"/>
          <w:b/>
          <w:bCs/>
          <w:color w:val="000000"/>
          <w:sz w:val="22"/>
          <w:szCs w:val="22"/>
          <w:lang w:eastAsia="en-GB"/>
        </w:rPr>
        <w:t>Leadership, Management and Service Ownership</w:t>
      </w:r>
    </w:p>
    <w:p w14:paraId="7EFE0BBB" w14:textId="77777777" w:rsidR="000C3012" w:rsidRPr="000C3012" w:rsidRDefault="000C3012" w:rsidP="000C3012">
      <w:pPr>
        <w:pStyle w:val="Bullet1"/>
        <w:numPr>
          <w:ilvl w:val="0"/>
          <w:numId w:val="24"/>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 xml:space="preserve">Provide leadership and direction for the IT Service Desk, ensuring the delivery of a high-quality, customer-focused service aligned to </w:t>
      </w:r>
      <w:proofErr w:type="gramStart"/>
      <w:r w:rsidRPr="000C3012">
        <w:rPr>
          <w:rFonts w:ascii="Garamond" w:hAnsi="Garamond"/>
          <w:color w:val="000000"/>
          <w:sz w:val="22"/>
          <w:szCs w:val="22"/>
          <w:lang w:eastAsia="en-GB"/>
        </w:rPr>
        <w:t>College</w:t>
      </w:r>
      <w:proofErr w:type="gramEnd"/>
      <w:r w:rsidRPr="000C3012">
        <w:rPr>
          <w:rFonts w:ascii="Garamond" w:hAnsi="Garamond"/>
          <w:color w:val="000000"/>
          <w:sz w:val="22"/>
          <w:szCs w:val="22"/>
          <w:lang w:eastAsia="en-GB"/>
        </w:rPr>
        <w:t xml:space="preserve"> objectives.</w:t>
      </w:r>
    </w:p>
    <w:p w14:paraId="7314FD31" w14:textId="77777777" w:rsidR="000C3012" w:rsidRPr="000C3012" w:rsidRDefault="000C3012" w:rsidP="000C3012">
      <w:pPr>
        <w:pStyle w:val="Bullet1"/>
        <w:numPr>
          <w:ilvl w:val="0"/>
          <w:numId w:val="24"/>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Lead, motivate and develop Service Desk staff, fostering a culture of accountability, collaboration and continuous improvement.</w:t>
      </w:r>
    </w:p>
    <w:p w14:paraId="07422F2D" w14:textId="77777777" w:rsidR="000C3012" w:rsidRPr="000C3012" w:rsidRDefault="000C3012" w:rsidP="000C3012">
      <w:pPr>
        <w:pStyle w:val="Bullet1"/>
        <w:numPr>
          <w:ilvl w:val="0"/>
          <w:numId w:val="24"/>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Take ownership of Service Desk performance, establishing and monitoring service standards, KPIs and team objectives.</w:t>
      </w:r>
    </w:p>
    <w:p w14:paraId="111873E5" w14:textId="77777777" w:rsidR="000C3012" w:rsidRPr="000C3012" w:rsidRDefault="000C3012" w:rsidP="000C3012">
      <w:pPr>
        <w:pStyle w:val="Bullet1"/>
        <w:numPr>
          <w:ilvl w:val="0"/>
          <w:numId w:val="24"/>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Analyse service trends, recurring issues and user feedback to identify opportunities for improvement and inform operational planning.</w:t>
      </w:r>
    </w:p>
    <w:p w14:paraId="7222C18D" w14:textId="77777777" w:rsidR="000C3012" w:rsidRPr="000C3012" w:rsidRDefault="000C3012" w:rsidP="000C3012">
      <w:pPr>
        <w:pStyle w:val="Bullet1"/>
        <w:numPr>
          <w:ilvl w:val="0"/>
          <w:numId w:val="24"/>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Work closely with the Head of IT Services to develop and implement service strategies, policies and best practice.</w:t>
      </w:r>
    </w:p>
    <w:p w14:paraId="3A682241" w14:textId="77777777" w:rsidR="000C3012" w:rsidRPr="000C3012" w:rsidRDefault="000C3012" w:rsidP="000C3012">
      <w:pPr>
        <w:pStyle w:val="Bullet1"/>
        <w:numPr>
          <w:ilvl w:val="0"/>
          <w:numId w:val="24"/>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Ensure effective governance, reporting and oversight of Service Desk activities.</w:t>
      </w:r>
    </w:p>
    <w:p w14:paraId="47F6DDF9" w14:textId="77777777" w:rsidR="000C3012" w:rsidRPr="000C3012" w:rsidRDefault="000C3012" w:rsidP="000C3012">
      <w:pPr>
        <w:pStyle w:val="Bullet1"/>
        <w:numPr>
          <w:ilvl w:val="0"/>
          <w:numId w:val="0"/>
        </w:numPr>
        <w:spacing w:line="288" w:lineRule="auto"/>
        <w:jc w:val="both"/>
        <w:rPr>
          <w:rFonts w:ascii="Garamond" w:hAnsi="Garamond"/>
          <w:b/>
          <w:bCs/>
          <w:color w:val="000000"/>
          <w:sz w:val="22"/>
          <w:szCs w:val="22"/>
          <w:lang w:eastAsia="en-GB"/>
        </w:rPr>
      </w:pPr>
      <w:r w:rsidRPr="000C3012">
        <w:rPr>
          <w:rFonts w:ascii="Garamond" w:hAnsi="Garamond"/>
          <w:b/>
          <w:bCs/>
          <w:color w:val="000000"/>
          <w:sz w:val="22"/>
          <w:szCs w:val="22"/>
          <w:lang w:eastAsia="en-GB"/>
        </w:rPr>
        <w:t>Service Desk Operations</w:t>
      </w:r>
    </w:p>
    <w:p w14:paraId="64AE626F" w14:textId="77777777" w:rsidR="000C3012" w:rsidRPr="000C3012" w:rsidRDefault="000C3012" w:rsidP="000C3012">
      <w:pPr>
        <w:pStyle w:val="Bullet1"/>
        <w:numPr>
          <w:ilvl w:val="0"/>
          <w:numId w:val="25"/>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Lead the day-to-day operation of the Service Desk, ensuring incidents and requests are managed effectively and in accordance with agreed priorities.</w:t>
      </w:r>
    </w:p>
    <w:p w14:paraId="11033962" w14:textId="77777777" w:rsidR="000C3012" w:rsidRPr="000C3012" w:rsidRDefault="000C3012" w:rsidP="000C3012">
      <w:pPr>
        <w:pStyle w:val="Bullet1"/>
        <w:numPr>
          <w:ilvl w:val="0"/>
          <w:numId w:val="25"/>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Manage workload, resources and service coverage to maintain an efficient and responsive support service.</w:t>
      </w:r>
    </w:p>
    <w:p w14:paraId="43BD1E26" w14:textId="77777777" w:rsidR="000C3012" w:rsidRPr="000C3012" w:rsidRDefault="000C3012" w:rsidP="000C3012">
      <w:pPr>
        <w:pStyle w:val="Bullet1"/>
        <w:numPr>
          <w:ilvl w:val="0"/>
          <w:numId w:val="25"/>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Act as an escalation point for complex, sensitive or high-impact support issues.</w:t>
      </w:r>
    </w:p>
    <w:p w14:paraId="493A5E76" w14:textId="77777777" w:rsidR="000C3012" w:rsidRPr="000C3012" w:rsidRDefault="000C3012" w:rsidP="000C3012">
      <w:pPr>
        <w:pStyle w:val="Bullet1"/>
        <w:numPr>
          <w:ilvl w:val="0"/>
          <w:numId w:val="25"/>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Ensure service requests, incidents and problems are appropriately logged, prioritised and progressed through the ITSM platform.</w:t>
      </w:r>
    </w:p>
    <w:p w14:paraId="5F46B9B8" w14:textId="77777777" w:rsidR="000C3012" w:rsidRPr="000C3012" w:rsidRDefault="000C3012" w:rsidP="000C3012">
      <w:pPr>
        <w:pStyle w:val="Bullet1"/>
        <w:numPr>
          <w:ilvl w:val="0"/>
          <w:numId w:val="25"/>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Produce service reports and management information to support performance monitoring and continual improvement.</w:t>
      </w:r>
    </w:p>
    <w:p w14:paraId="374FB46A" w14:textId="77777777" w:rsidR="000C3012" w:rsidRPr="000C3012" w:rsidRDefault="000C3012" w:rsidP="000C3012">
      <w:pPr>
        <w:pStyle w:val="Bullet1"/>
        <w:numPr>
          <w:ilvl w:val="0"/>
          <w:numId w:val="25"/>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Maintain and develop Service Desk procedures, knowledge resources and operational documentation.</w:t>
      </w:r>
    </w:p>
    <w:p w14:paraId="07C927EB" w14:textId="77777777" w:rsidR="000C3012" w:rsidRPr="000C3012" w:rsidRDefault="000C3012" w:rsidP="000C3012">
      <w:pPr>
        <w:pStyle w:val="Bullet1"/>
        <w:numPr>
          <w:ilvl w:val="0"/>
          <w:numId w:val="0"/>
        </w:numPr>
        <w:spacing w:line="288" w:lineRule="auto"/>
        <w:jc w:val="both"/>
        <w:rPr>
          <w:rFonts w:ascii="Garamond" w:hAnsi="Garamond"/>
          <w:b/>
          <w:bCs/>
          <w:color w:val="000000"/>
          <w:sz w:val="22"/>
          <w:szCs w:val="22"/>
          <w:lang w:eastAsia="en-GB"/>
        </w:rPr>
      </w:pPr>
      <w:r w:rsidRPr="000C3012">
        <w:rPr>
          <w:rFonts w:ascii="Garamond" w:hAnsi="Garamond"/>
          <w:b/>
          <w:bCs/>
          <w:color w:val="000000"/>
          <w:sz w:val="22"/>
          <w:szCs w:val="22"/>
          <w:lang w:eastAsia="en-GB"/>
        </w:rPr>
        <w:t>User Support and Customer Experience</w:t>
      </w:r>
    </w:p>
    <w:p w14:paraId="4B0D1AF1" w14:textId="77777777" w:rsidR="000C3012" w:rsidRPr="000C3012" w:rsidRDefault="000C3012" w:rsidP="000C3012">
      <w:pPr>
        <w:pStyle w:val="Bullet1"/>
        <w:numPr>
          <w:ilvl w:val="0"/>
          <w:numId w:val="26"/>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Ensure the delivery of an excellent customer experience through effective communication, responsiveness and proactive engagement with users.</w:t>
      </w:r>
    </w:p>
    <w:p w14:paraId="50CF6EB6" w14:textId="77777777" w:rsidR="000C3012" w:rsidRPr="000C3012" w:rsidRDefault="000C3012" w:rsidP="000C3012">
      <w:pPr>
        <w:pStyle w:val="Bullet1"/>
        <w:numPr>
          <w:ilvl w:val="0"/>
          <w:numId w:val="26"/>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lastRenderedPageBreak/>
        <w:t>Provide hands-on support where required and maintain a visible Service Desk presence.</w:t>
      </w:r>
    </w:p>
    <w:p w14:paraId="40D709D1" w14:textId="77777777" w:rsidR="000C3012" w:rsidRPr="000C3012" w:rsidRDefault="000C3012" w:rsidP="000C3012">
      <w:pPr>
        <w:pStyle w:val="Bullet1"/>
        <w:numPr>
          <w:ilvl w:val="0"/>
          <w:numId w:val="26"/>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Coordinate IT inductions, equipment handovers and user guidance for new staff and other users.</w:t>
      </w:r>
    </w:p>
    <w:p w14:paraId="14A07EA1" w14:textId="77777777" w:rsidR="000C3012" w:rsidRPr="000C3012" w:rsidRDefault="000C3012" w:rsidP="000C3012">
      <w:pPr>
        <w:pStyle w:val="Bullet1"/>
        <w:numPr>
          <w:ilvl w:val="0"/>
          <w:numId w:val="26"/>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Support the delivery of IT and AV services for teaching, learning, meetings and College events.</w:t>
      </w:r>
    </w:p>
    <w:p w14:paraId="6C26A8F3" w14:textId="77777777" w:rsidR="000C3012" w:rsidRPr="000C3012" w:rsidRDefault="000C3012" w:rsidP="000C3012">
      <w:pPr>
        <w:pStyle w:val="Bullet1"/>
        <w:numPr>
          <w:ilvl w:val="0"/>
          <w:numId w:val="0"/>
        </w:numPr>
        <w:spacing w:line="288" w:lineRule="auto"/>
        <w:jc w:val="both"/>
        <w:rPr>
          <w:rFonts w:ascii="Garamond" w:hAnsi="Garamond"/>
          <w:b/>
          <w:bCs/>
          <w:color w:val="000000"/>
          <w:sz w:val="22"/>
          <w:szCs w:val="22"/>
          <w:lang w:eastAsia="en-GB"/>
        </w:rPr>
      </w:pPr>
      <w:r w:rsidRPr="000C3012">
        <w:rPr>
          <w:rFonts w:ascii="Garamond" w:hAnsi="Garamond"/>
          <w:b/>
          <w:bCs/>
          <w:color w:val="000000"/>
          <w:sz w:val="22"/>
          <w:szCs w:val="22"/>
          <w:lang w:eastAsia="en-GB"/>
        </w:rPr>
        <w:t>Asset, Access and Service Administration</w:t>
      </w:r>
    </w:p>
    <w:p w14:paraId="222C508A" w14:textId="77777777" w:rsidR="000C3012" w:rsidRPr="000C3012" w:rsidRDefault="000C3012" w:rsidP="000C3012">
      <w:pPr>
        <w:pStyle w:val="Bullet1"/>
        <w:numPr>
          <w:ilvl w:val="0"/>
          <w:numId w:val="27"/>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Coordinate the operational joiner, mover and leaver process with HR and IT colleagues.</w:t>
      </w:r>
    </w:p>
    <w:p w14:paraId="191A8518" w14:textId="77777777" w:rsidR="000C3012" w:rsidRPr="000C3012" w:rsidRDefault="000C3012" w:rsidP="000C3012">
      <w:pPr>
        <w:pStyle w:val="Bullet1"/>
        <w:numPr>
          <w:ilvl w:val="0"/>
          <w:numId w:val="27"/>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Manage administration of the College access-control system through the Service Desk.</w:t>
      </w:r>
    </w:p>
    <w:p w14:paraId="29709DB8" w14:textId="77777777" w:rsidR="000C3012" w:rsidRPr="000C3012" w:rsidRDefault="000C3012" w:rsidP="000C3012">
      <w:pPr>
        <w:pStyle w:val="Bullet1"/>
        <w:numPr>
          <w:ilvl w:val="0"/>
          <w:numId w:val="27"/>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Maintain IT asset records, inventories, stock levels and loan-device processes.</w:t>
      </w:r>
    </w:p>
    <w:p w14:paraId="605F77EE" w14:textId="77777777" w:rsidR="000C3012" w:rsidRPr="000C3012" w:rsidRDefault="000C3012" w:rsidP="000C3012">
      <w:pPr>
        <w:pStyle w:val="Bullet1"/>
        <w:numPr>
          <w:ilvl w:val="0"/>
          <w:numId w:val="27"/>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Oversee equipment procurement and managed-print administration.</w:t>
      </w:r>
    </w:p>
    <w:p w14:paraId="4988C85E" w14:textId="77777777" w:rsidR="000C3012" w:rsidRPr="000C3012" w:rsidRDefault="000C3012" w:rsidP="000C3012">
      <w:pPr>
        <w:pStyle w:val="Bullet1"/>
        <w:numPr>
          <w:ilvl w:val="0"/>
          <w:numId w:val="0"/>
        </w:numPr>
        <w:spacing w:line="288" w:lineRule="auto"/>
        <w:jc w:val="both"/>
        <w:rPr>
          <w:rFonts w:ascii="Garamond" w:hAnsi="Garamond"/>
          <w:b/>
          <w:bCs/>
          <w:color w:val="000000"/>
          <w:sz w:val="22"/>
          <w:szCs w:val="22"/>
          <w:lang w:eastAsia="en-GB"/>
        </w:rPr>
      </w:pPr>
      <w:r w:rsidRPr="000C3012">
        <w:rPr>
          <w:rFonts w:ascii="Garamond" w:hAnsi="Garamond"/>
          <w:b/>
          <w:bCs/>
          <w:color w:val="000000"/>
          <w:sz w:val="22"/>
          <w:szCs w:val="22"/>
          <w:lang w:eastAsia="en-GB"/>
        </w:rPr>
        <w:t>Collaboration and Service Improvement</w:t>
      </w:r>
    </w:p>
    <w:p w14:paraId="1F7B8F00" w14:textId="77777777" w:rsidR="000C3012" w:rsidRPr="000C3012" w:rsidRDefault="000C3012" w:rsidP="000C3012">
      <w:pPr>
        <w:pStyle w:val="Bullet1"/>
        <w:numPr>
          <w:ilvl w:val="0"/>
          <w:numId w:val="28"/>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Work collaboratively with colleagues across IT Services to deliver effective and joined-up support.</w:t>
      </w:r>
    </w:p>
    <w:p w14:paraId="6229A619" w14:textId="77777777" w:rsidR="000C3012" w:rsidRPr="000C3012" w:rsidRDefault="000C3012" w:rsidP="000C3012">
      <w:pPr>
        <w:pStyle w:val="Bullet1"/>
        <w:numPr>
          <w:ilvl w:val="0"/>
          <w:numId w:val="28"/>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Contribute to IT projects, change initiatives and service improvement programmes.</w:t>
      </w:r>
    </w:p>
    <w:p w14:paraId="72D608A3" w14:textId="77777777" w:rsidR="000C3012" w:rsidRPr="000C3012" w:rsidRDefault="000C3012" w:rsidP="000C3012">
      <w:pPr>
        <w:pStyle w:val="Bullet1"/>
        <w:numPr>
          <w:ilvl w:val="0"/>
          <w:numId w:val="28"/>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Promote best practice and consistency in service delivery across the IT Services function.</w:t>
      </w:r>
    </w:p>
    <w:p w14:paraId="18164336" w14:textId="77777777" w:rsidR="000C3012" w:rsidRPr="000C3012" w:rsidRDefault="000C3012" w:rsidP="000C3012">
      <w:pPr>
        <w:pStyle w:val="Bullet1"/>
        <w:numPr>
          <w:ilvl w:val="0"/>
          <w:numId w:val="28"/>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Develop effective working relationships with staff, pupils, suppliers and external partners.</w:t>
      </w:r>
    </w:p>
    <w:p w14:paraId="291D3AF9" w14:textId="77777777" w:rsidR="000C3012" w:rsidRPr="000C3012" w:rsidRDefault="000C3012" w:rsidP="000C3012">
      <w:pPr>
        <w:pStyle w:val="Bullet1"/>
        <w:numPr>
          <w:ilvl w:val="0"/>
          <w:numId w:val="28"/>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Represent the Service Desk function within meetings, projects and service planning activities.</w:t>
      </w:r>
    </w:p>
    <w:p w14:paraId="616C1974" w14:textId="77777777" w:rsidR="000C3012" w:rsidRPr="000C3012" w:rsidRDefault="000C3012" w:rsidP="000C3012">
      <w:pPr>
        <w:pStyle w:val="Bullet1"/>
        <w:numPr>
          <w:ilvl w:val="0"/>
          <w:numId w:val="28"/>
        </w:numPr>
        <w:spacing w:line="288" w:lineRule="auto"/>
        <w:jc w:val="both"/>
        <w:rPr>
          <w:rFonts w:ascii="Garamond" w:hAnsi="Garamond"/>
          <w:color w:val="000000"/>
          <w:sz w:val="22"/>
          <w:szCs w:val="22"/>
          <w:lang w:eastAsia="en-GB"/>
        </w:rPr>
      </w:pPr>
      <w:r w:rsidRPr="000C3012">
        <w:rPr>
          <w:rFonts w:ascii="Garamond" w:hAnsi="Garamond"/>
          <w:color w:val="000000"/>
          <w:sz w:val="22"/>
          <w:szCs w:val="22"/>
          <w:lang w:eastAsia="en-GB"/>
        </w:rPr>
        <w:t>Undertake any other duties commensurate with the nature and level of the post.</w:t>
      </w:r>
    </w:p>
    <w:p w14:paraId="21D5C125" w14:textId="77777777" w:rsidR="00C031CE" w:rsidRPr="000C3012" w:rsidRDefault="00C031CE" w:rsidP="00A3312D">
      <w:pPr>
        <w:pStyle w:val="Bullet1"/>
        <w:numPr>
          <w:ilvl w:val="0"/>
          <w:numId w:val="0"/>
        </w:numPr>
        <w:spacing w:line="288" w:lineRule="auto"/>
        <w:ind w:left="360"/>
        <w:jc w:val="both"/>
        <w:rPr>
          <w:rFonts w:ascii="Garamond" w:hAnsi="Garamond"/>
          <w:color w:val="000000"/>
          <w:sz w:val="22"/>
          <w:szCs w:val="22"/>
          <w:lang w:eastAsia="en-GB"/>
        </w:rPr>
      </w:pPr>
    </w:p>
    <w:p w14:paraId="205F7C4A" w14:textId="77777777" w:rsidR="00C031CE" w:rsidRPr="000C3012" w:rsidRDefault="00C031CE" w:rsidP="00A3312D">
      <w:pPr>
        <w:spacing w:after="240" w:line="288" w:lineRule="auto"/>
        <w:rPr>
          <w:b/>
          <w:color w:val="000000"/>
          <w:sz w:val="22"/>
          <w:szCs w:val="22"/>
          <w:u w:val="single"/>
          <w:lang w:eastAsia="en-GB"/>
        </w:rPr>
      </w:pPr>
      <w:r w:rsidRPr="000C3012">
        <w:rPr>
          <w:b/>
          <w:color w:val="000000"/>
          <w:sz w:val="22"/>
          <w:szCs w:val="22"/>
          <w:u w:val="single"/>
          <w:lang w:eastAsia="en-GB"/>
        </w:rPr>
        <w:t>OTHER DUTIES</w:t>
      </w:r>
    </w:p>
    <w:p w14:paraId="0A2FE02E" w14:textId="58E3462F" w:rsidR="00C031CE" w:rsidRPr="000C3012" w:rsidRDefault="00C031CE" w:rsidP="004017E4">
      <w:pPr>
        <w:pStyle w:val="Bullet1"/>
        <w:numPr>
          <w:ilvl w:val="0"/>
          <w:numId w:val="13"/>
        </w:numPr>
        <w:spacing w:line="269" w:lineRule="auto"/>
        <w:ind w:left="357" w:hanging="357"/>
        <w:jc w:val="both"/>
        <w:rPr>
          <w:rFonts w:ascii="Garamond" w:hAnsi="Garamond"/>
          <w:sz w:val="22"/>
          <w:szCs w:val="22"/>
        </w:rPr>
      </w:pPr>
      <w:r w:rsidRPr="000C3012">
        <w:rPr>
          <w:rFonts w:ascii="Garamond" w:hAnsi="Garamond"/>
          <w:sz w:val="22"/>
          <w:szCs w:val="22"/>
        </w:rPr>
        <w:t>Such other duties which may reasonably</w:t>
      </w:r>
      <w:r w:rsidR="00345925" w:rsidRPr="000C3012">
        <w:rPr>
          <w:rFonts w:ascii="Garamond" w:hAnsi="Garamond"/>
          <w:sz w:val="22"/>
          <w:szCs w:val="22"/>
        </w:rPr>
        <w:t xml:space="preserve"> be</w:t>
      </w:r>
      <w:r w:rsidRPr="000C3012">
        <w:rPr>
          <w:rFonts w:ascii="Garamond" w:hAnsi="Garamond"/>
          <w:sz w:val="22"/>
          <w:szCs w:val="22"/>
        </w:rPr>
        <w:t xml:space="preserve"> required</w:t>
      </w:r>
      <w:r w:rsidR="00F42245" w:rsidRPr="000C3012">
        <w:rPr>
          <w:rFonts w:ascii="Garamond" w:hAnsi="Garamond"/>
          <w:sz w:val="22"/>
          <w:szCs w:val="22"/>
        </w:rPr>
        <w:t>.</w:t>
      </w:r>
    </w:p>
    <w:p w14:paraId="69B7E826" w14:textId="77777777" w:rsidR="00A3312D" w:rsidRPr="007E0819" w:rsidRDefault="00C031CE" w:rsidP="004017E4">
      <w:pPr>
        <w:numPr>
          <w:ilvl w:val="0"/>
          <w:numId w:val="13"/>
        </w:numPr>
        <w:tabs>
          <w:tab w:val="left" w:pos="0"/>
          <w:tab w:val="left" w:pos="342"/>
          <w:tab w:val="left" w:pos="709"/>
        </w:tabs>
        <w:spacing w:line="288" w:lineRule="auto"/>
        <w:ind w:left="357" w:hanging="357"/>
        <w:rPr>
          <w:rFonts w:eastAsia="Times New Roman" w:cs="Arial"/>
          <w:sz w:val="22"/>
          <w:szCs w:val="22"/>
          <w:lang w:eastAsia="en-GB"/>
        </w:rPr>
      </w:pPr>
      <w:r w:rsidRPr="000C3012">
        <w:rPr>
          <w:color w:val="000000"/>
          <w:sz w:val="22"/>
          <w:szCs w:val="22"/>
          <w:lang w:eastAsia="en-GB"/>
        </w:rPr>
        <w:t>To attend necessary training as required by the College.</w:t>
      </w:r>
    </w:p>
    <w:p w14:paraId="13A09FFE" w14:textId="77777777" w:rsidR="007E0819" w:rsidRPr="007E0819" w:rsidRDefault="007E0819" w:rsidP="007E0819">
      <w:pPr>
        <w:tabs>
          <w:tab w:val="left" w:pos="0"/>
          <w:tab w:val="left" w:pos="342"/>
          <w:tab w:val="left" w:pos="709"/>
        </w:tabs>
        <w:spacing w:line="288" w:lineRule="auto"/>
        <w:ind w:left="357"/>
        <w:rPr>
          <w:rFonts w:eastAsia="Times New Roman" w:cs="Arial"/>
          <w:sz w:val="22"/>
          <w:szCs w:val="22"/>
          <w:lang w:eastAsia="en-GB"/>
        </w:rPr>
      </w:pPr>
    </w:p>
    <w:p w14:paraId="761FA7DD" w14:textId="77777777" w:rsidR="007E0819" w:rsidRPr="00FF22D4" w:rsidRDefault="007E0819" w:rsidP="007E0819">
      <w:pPr>
        <w:pStyle w:val="Indent1"/>
        <w:tabs>
          <w:tab w:val="clear" w:pos="964"/>
          <w:tab w:val="left" w:pos="0"/>
          <w:tab w:val="left" w:pos="342"/>
          <w:tab w:val="left" w:pos="709"/>
        </w:tabs>
        <w:spacing w:after="120" w:line="288" w:lineRule="auto"/>
        <w:ind w:right="244" w:firstLine="0"/>
        <w:jc w:val="both"/>
        <w:rPr>
          <w:rFonts w:ascii="Garamond" w:hAnsi="Garamond"/>
          <w:b/>
          <w:szCs w:val="22"/>
          <w:u w:val="single"/>
        </w:rPr>
      </w:pPr>
      <w:r w:rsidRPr="00FF22D4">
        <w:rPr>
          <w:rFonts w:ascii="Garamond" w:hAnsi="Garamond"/>
          <w:b/>
          <w:szCs w:val="22"/>
          <w:u w:val="single"/>
        </w:rPr>
        <w:t>HOURS OF WORK</w:t>
      </w:r>
    </w:p>
    <w:p w14:paraId="3777BA6E" w14:textId="77777777" w:rsidR="007E0819" w:rsidRPr="00FF22D4" w:rsidRDefault="007E0819" w:rsidP="007E0819">
      <w:pPr>
        <w:pStyle w:val="Bullet1"/>
        <w:numPr>
          <w:ilvl w:val="0"/>
          <w:numId w:val="13"/>
        </w:numPr>
        <w:spacing w:line="269" w:lineRule="auto"/>
        <w:ind w:left="357" w:right="244" w:hanging="357"/>
        <w:jc w:val="both"/>
        <w:rPr>
          <w:rFonts w:ascii="Garamond" w:hAnsi="Garamond"/>
          <w:sz w:val="22"/>
          <w:szCs w:val="22"/>
          <w:lang w:val="en-US" w:eastAsia="en-GB"/>
        </w:rPr>
      </w:pPr>
      <w:r w:rsidRPr="00FF22D4">
        <w:rPr>
          <w:rFonts w:ascii="Garamond" w:hAnsi="Garamond"/>
          <w:sz w:val="22"/>
          <w:szCs w:val="22"/>
          <w:lang w:val="en-US" w:eastAsia="en-GB"/>
        </w:rPr>
        <w:t>Full time, all year. on site</w:t>
      </w:r>
    </w:p>
    <w:p w14:paraId="0737CC3B" w14:textId="77777777" w:rsidR="007E0819" w:rsidRPr="00FF22D4" w:rsidRDefault="007E0819" w:rsidP="007E0819">
      <w:pPr>
        <w:pStyle w:val="Bullet1"/>
        <w:numPr>
          <w:ilvl w:val="0"/>
          <w:numId w:val="13"/>
        </w:numPr>
        <w:spacing w:line="269" w:lineRule="auto"/>
        <w:ind w:left="357" w:right="244" w:hanging="357"/>
        <w:jc w:val="both"/>
        <w:rPr>
          <w:rFonts w:ascii="Garamond" w:hAnsi="Garamond"/>
          <w:sz w:val="22"/>
          <w:szCs w:val="22"/>
          <w:lang w:val="en-US" w:eastAsia="en-GB"/>
        </w:rPr>
      </w:pPr>
      <w:r w:rsidRPr="00FF22D4">
        <w:rPr>
          <w:rFonts w:ascii="Garamond" w:hAnsi="Garamond"/>
          <w:sz w:val="22"/>
          <w:szCs w:val="22"/>
          <w:lang w:val="en-US" w:eastAsia="en-GB"/>
        </w:rPr>
        <w:t>Monday to Friday, 9 am to 5 pm (some flexibility may be possible).</w:t>
      </w:r>
    </w:p>
    <w:p w14:paraId="02A2A4BE" w14:textId="77777777" w:rsidR="007E0819" w:rsidRPr="00FF22D4" w:rsidRDefault="007E0819" w:rsidP="007E0819">
      <w:pPr>
        <w:pStyle w:val="Bullet1"/>
        <w:numPr>
          <w:ilvl w:val="0"/>
          <w:numId w:val="13"/>
        </w:numPr>
        <w:spacing w:line="269" w:lineRule="auto"/>
        <w:ind w:left="357" w:right="244" w:hanging="357"/>
        <w:jc w:val="both"/>
        <w:rPr>
          <w:rFonts w:ascii="Garamond" w:hAnsi="Garamond"/>
          <w:sz w:val="22"/>
          <w:szCs w:val="22"/>
          <w:lang w:val="en-US" w:eastAsia="en-GB"/>
        </w:rPr>
      </w:pPr>
      <w:r w:rsidRPr="00FF22D4">
        <w:rPr>
          <w:rFonts w:ascii="Garamond" w:hAnsi="Garamond"/>
          <w:sz w:val="22"/>
          <w:szCs w:val="22"/>
          <w:lang w:val="en-US" w:eastAsia="en-GB"/>
        </w:rPr>
        <w:t xml:space="preserve">Saturday mornings 8 am to 1 pm on a </w:t>
      </w:r>
      <w:proofErr w:type="spellStart"/>
      <w:r w:rsidRPr="00FF22D4">
        <w:rPr>
          <w:rFonts w:ascii="Garamond" w:hAnsi="Garamond"/>
          <w:sz w:val="22"/>
          <w:szCs w:val="22"/>
          <w:lang w:val="en-US" w:eastAsia="en-GB"/>
        </w:rPr>
        <w:t>rota</w:t>
      </w:r>
      <w:proofErr w:type="spellEnd"/>
      <w:r w:rsidRPr="00FF22D4">
        <w:rPr>
          <w:rFonts w:ascii="Garamond" w:hAnsi="Garamond"/>
          <w:sz w:val="22"/>
          <w:szCs w:val="22"/>
          <w:lang w:val="en-US" w:eastAsia="en-GB"/>
        </w:rPr>
        <w:t xml:space="preserve"> basis (approx. one in every six weeks during term time).</w:t>
      </w:r>
    </w:p>
    <w:p w14:paraId="1AEFA1D2" w14:textId="77777777" w:rsidR="007E0819" w:rsidRPr="000C3012" w:rsidRDefault="007E0819" w:rsidP="007E0819">
      <w:pPr>
        <w:tabs>
          <w:tab w:val="left" w:pos="0"/>
          <w:tab w:val="left" w:pos="342"/>
          <w:tab w:val="left" w:pos="709"/>
        </w:tabs>
        <w:spacing w:line="288" w:lineRule="auto"/>
        <w:rPr>
          <w:rFonts w:eastAsia="Times New Roman" w:cs="Arial"/>
          <w:sz w:val="22"/>
          <w:szCs w:val="22"/>
          <w:lang w:eastAsia="en-GB"/>
        </w:rPr>
      </w:pPr>
    </w:p>
    <w:p w14:paraId="167555F6" w14:textId="77777777" w:rsidR="00A3312D" w:rsidRPr="000C3012" w:rsidRDefault="00A3312D" w:rsidP="00A3312D">
      <w:pPr>
        <w:spacing w:line="288" w:lineRule="auto"/>
        <w:rPr>
          <w:sz w:val="22"/>
          <w:szCs w:val="22"/>
        </w:rPr>
      </w:pPr>
    </w:p>
    <w:p w14:paraId="2E6F8926" w14:textId="77777777" w:rsidR="00C031CE" w:rsidRPr="000C3012" w:rsidRDefault="00C031CE" w:rsidP="00A3312D">
      <w:pPr>
        <w:tabs>
          <w:tab w:val="left" w:pos="0"/>
          <w:tab w:val="left" w:pos="342"/>
          <w:tab w:val="left" w:pos="709"/>
        </w:tabs>
        <w:spacing w:after="120" w:line="288" w:lineRule="auto"/>
        <w:rPr>
          <w:b/>
          <w:sz w:val="22"/>
          <w:szCs w:val="22"/>
          <w:u w:val="single"/>
        </w:rPr>
      </w:pPr>
      <w:r w:rsidRPr="000C3012">
        <w:rPr>
          <w:b/>
          <w:sz w:val="22"/>
          <w:szCs w:val="22"/>
          <w:u w:val="single"/>
        </w:rPr>
        <w:t>PERSON SPECIFICATION</w:t>
      </w:r>
    </w:p>
    <w:p w14:paraId="22E2A12C"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Excellent customer service and interpersonal skills, with the ability to build positive relationships with a wide range of users.</w:t>
      </w:r>
    </w:p>
    <w:p w14:paraId="6B4DD053"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Strong verbal and written communication skills.</w:t>
      </w:r>
    </w:p>
    <w:p w14:paraId="233DFAF6"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leading, supervising or coordinating a customer-facing support function or team.</w:t>
      </w:r>
    </w:p>
    <w:p w14:paraId="1BD17E1F"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coaching, supporting and developing colleagues.</w:t>
      </w:r>
    </w:p>
    <w:p w14:paraId="4EE01B11"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Strong organisational skills, with the ability to manage workloads, priorities and service performance effectively.</w:t>
      </w:r>
    </w:p>
    <w:p w14:paraId="067B30AC"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Good understanding of incident, request and service management principles.</w:t>
      </w:r>
    </w:p>
    <w:p w14:paraId="3F06F3A0"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Good working knowledge of Microsoft 365 applications, including Teams, SharePoint, OneDrive, Word, Excel and PowerPoint.</w:t>
      </w:r>
    </w:p>
    <w:p w14:paraId="08BD235C"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Ability to analyse information, identify trends and implement service improvements.</w:t>
      </w:r>
    </w:p>
    <w:p w14:paraId="5B0238EB"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Ability to develop, document and improve processes and working practices.</w:t>
      </w:r>
    </w:p>
    <w:p w14:paraId="7F4E678F"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Sound understanding of common IT support technologies, user administration and endpoint support.</w:t>
      </w:r>
    </w:p>
    <w:p w14:paraId="7DE7D121"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Ability to communicate effectively with both technical and non-technical audiences.</w:t>
      </w:r>
    </w:p>
    <w:p w14:paraId="414EECAE"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Strong sense of ownership, accountability and initiative.</w:t>
      </w:r>
    </w:p>
    <w:p w14:paraId="0BDA9546"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Ability to work independently whilst contributing positively as part of a wider team.</w:t>
      </w:r>
    </w:p>
    <w:p w14:paraId="5B9D4B89" w14:textId="77777777" w:rsidR="000C3012" w:rsidRPr="000C3012" w:rsidRDefault="000C3012" w:rsidP="000C3012">
      <w:pPr>
        <w:pStyle w:val="Indent1"/>
        <w:numPr>
          <w:ilvl w:val="0"/>
          <w:numId w:val="29"/>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Commitment to delivering a high-quality, customer-focused service.</w:t>
      </w:r>
    </w:p>
    <w:p w14:paraId="252EAB66" w14:textId="77777777" w:rsidR="000C3012" w:rsidRPr="000C3012" w:rsidRDefault="000C3012" w:rsidP="000C3012">
      <w:pPr>
        <w:pStyle w:val="Indent1"/>
        <w:tabs>
          <w:tab w:val="left" w:pos="0"/>
          <w:tab w:val="left" w:pos="342"/>
          <w:tab w:val="left" w:pos="709"/>
        </w:tabs>
        <w:spacing w:after="0" w:line="288" w:lineRule="auto"/>
        <w:ind w:right="244" w:firstLine="0"/>
        <w:jc w:val="both"/>
        <w:rPr>
          <w:rFonts w:ascii="Garamond" w:hAnsi="Garamond"/>
          <w:b/>
          <w:bCs/>
          <w:szCs w:val="22"/>
        </w:rPr>
      </w:pPr>
      <w:r w:rsidRPr="000C3012">
        <w:rPr>
          <w:rFonts w:ascii="Garamond" w:hAnsi="Garamond"/>
          <w:b/>
          <w:bCs/>
          <w:szCs w:val="22"/>
        </w:rPr>
        <w:lastRenderedPageBreak/>
        <w:t>Desirable</w:t>
      </w:r>
    </w:p>
    <w:p w14:paraId="7088FB52"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working within an ITIL-aligned service management environment.</w:t>
      </w:r>
    </w:p>
    <w:p w14:paraId="521E73E5"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supporting Microsoft 365 and cloud-based services.</w:t>
      </w:r>
    </w:p>
    <w:p w14:paraId="755102D0"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supporting Windows, macOS and mobile devices.</w:t>
      </w:r>
    </w:p>
    <w:p w14:paraId="3FE5D19C"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supporting audio-visual technologies within meeting rooms, classrooms or events.</w:t>
      </w:r>
    </w:p>
    <w:p w14:paraId="6EA724D0"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working within a school, college or other educational environment.</w:t>
      </w:r>
    </w:p>
    <w:p w14:paraId="1D3C22EB"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Experience producing service reports, performance data or management information.</w:t>
      </w:r>
    </w:p>
    <w:p w14:paraId="271465D1" w14:textId="77777777" w:rsidR="000C3012" w:rsidRPr="000C3012" w:rsidRDefault="000C3012" w:rsidP="000C3012">
      <w:pPr>
        <w:pStyle w:val="Indent1"/>
        <w:numPr>
          <w:ilvl w:val="0"/>
          <w:numId w:val="30"/>
        </w:numPr>
        <w:tabs>
          <w:tab w:val="clear" w:pos="720"/>
          <w:tab w:val="left" w:pos="0"/>
          <w:tab w:val="left" w:pos="342"/>
          <w:tab w:val="left" w:pos="709"/>
        </w:tabs>
        <w:spacing w:after="0" w:line="288" w:lineRule="auto"/>
        <w:ind w:right="244"/>
        <w:jc w:val="both"/>
        <w:rPr>
          <w:rFonts w:ascii="Garamond" w:hAnsi="Garamond"/>
          <w:szCs w:val="22"/>
        </w:rPr>
      </w:pPr>
      <w:r w:rsidRPr="000C3012">
        <w:rPr>
          <w:rFonts w:ascii="Garamond" w:hAnsi="Garamond"/>
          <w:szCs w:val="22"/>
        </w:rPr>
        <w:t>ITIL Foundation or equivalent service management qualification.</w:t>
      </w:r>
    </w:p>
    <w:p w14:paraId="620BBCC2" w14:textId="77777777" w:rsidR="000C3012" w:rsidRDefault="000C3012" w:rsidP="00A3312D">
      <w:pPr>
        <w:pStyle w:val="Indent1"/>
        <w:tabs>
          <w:tab w:val="clear" w:pos="964"/>
          <w:tab w:val="left" w:pos="0"/>
          <w:tab w:val="left" w:pos="342"/>
          <w:tab w:val="left" w:pos="709"/>
        </w:tabs>
        <w:spacing w:after="120" w:line="288" w:lineRule="auto"/>
        <w:ind w:right="244" w:firstLine="0"/>
        <w:jc w:val="both"/>
        <w:rPr>
          <w:rFonts w:ascii="Garamond" w:hAnsi="Garamond"/>
          <w:b/>
          <w:szCs w:val="22"/>
          <w:u w:val="single"/>
        </w:rPr>
      </w:pPr>
    </w:p>
    <w:p w14:paraId="3CD68689" w14:textId="77777777" w:rsidR="007E0819" w:rsidRDefault="007E0819" w:rsidP="007E0819">
      <w:pPr>
        <w:tabs>
          <w:tab w:val="left" w:pos="0"/>
          <w:tab w:val="left" w:pos="342"/>
          <w:tab w:val="left" w:pos="709"/>
        </w:tabs>
        <w:spacing w:line="288" w:lineRule="auto"/>
        <w:rPr>
          <w:rFonts w:eastAsia="Times New Roman" w:cs="Arial"/>
          <w:sz w:val="22"/>
          <w:szCs w:val="22"/>
          <w:lang w:eastAsia="en-GB"/>
        </w:rPr>
      </w:pPr>
    </w:p>
    <w:p w14:paraId="2F4F4E01" w14:textId="10703CBB" w:rsidR="007E0819" w:rsidRPr="007E0819" w:rsidRDefault="007E0819" w:rsidP="007E0819">
      <w:pPr>
        <w:tabs>
          <w:tab w:val="left" w:pos="0"/>
          <w:tab w:val="left" w:pos="342"/>
          <w:tab w:val="left" w:pos="709"/>
        </w:tabs>
        <w:spacing w:line="288" w:lineRule="auto"/>
        <w:rPr>
          <w:rFonts w:eastAsia="Times New Roman" w:cs="Arial"/>
          <w:i/>
          <w:iCs/>
          <w:sz w:val="22"/>
          <w:szCs w:val="22"/>
          <w:lang w:eastAsia="en-GB"/>
        </w:rPr>
      </w:pPr>
      <w:r w:rsidRPr="007E0819">
        <w:rPr>
          <w:rFonts w:eastAsia="Times New Roman" w:cs="Arial"/>
          <w:i/>
          <w:iCs/>
          <w:sz w:val="22"/>
          <w:szCs w:val="22"/>
          <w:lang w:eastAsia="en-GB"/>
        </w:rPr>
        <w:t xml:space="preserve">Radley College is committed to safeguarding and promoting the welfare of its pupils and expects all employees to share this commitment.  Employees must, at all times, have regard to the need to safeguard and promote the welfare of children in line with the provisions of the Children Act 2004 (as amended) and Keeping Children Safe in Education (as amended) and be fully aware of, and understand, the duties and responsibilities that apply to their role in relation to these requirements.  All employees must attend appropriate training in accordance with </w:t>
      </w:r>
      <w:proofErr w:type="gramStart"/>
      <w:r w:rsidRPr="007E0819">
        <w:rPr>
          <w:rFonts w:eastAsia="Times New Roman" w:cs="Arial"/>
          <w:i/>
          <w:iCs/>
          <w:sz w:val="22"/>
          <w:szCs w:val="22"/>
          <w:lang w:eastAsia="en-GB"/>
        </w:rPr>
        <w:t>College</w:t>
      </w:r>
      <w:proofErr w:type="gramEnd"/>
      <w:r w:rsidRPr="007E0819">
        <w:rPr>
          <w:rFonts w:eastAsia="Times New Roman" w:cs="Arial"/>
          <w:i/>
          <w:iCs/>
          <w:sz w:val="22"/>
          <w:szCs w:val="22"/>
          <w:lang w:eastAsia="en-GB"/>
        </w:rPr>
        <w:t xml:space="preserve"> and local Safeguarding Board stipulations.</w:t>
      </w:r>
    </w:p>
    <w:p w14:paraId="3DF3068E" w14:textId="77777777" w:rsidR="007E0819" w:rsidRPr="000C3012" w:rsidRDefault="007E0819" w:rsidP="007E0819">
      <w:pPr>
        <w:pStyle w:val="Bullet1"/>
        <w:numPr>
          <w:ilvl w:val="0"/>
          <w:numId w:val="0"/>
        </w:numPr>
        <w:spacing w:line="269" w:lineRule="auto"/>
        <w:ind w:left="1928" w:right="244" w:hanging="964"/>
        <w:jc w:val="both"/>
        <w:rPr>
          <w:rFonts w:ascii="Garamond" w:hAnsi="Garamond"/>
          <w:sz w:val="22"/>
          <w:szCs w:val="22"/>
          <w:lang w:val="en-US" w:eastAsia="en-GB"/>
        </w:rPr>
      </w:pPr>
    </w:p>
    <w:p w14:paraId="7380AC91" w14:textId="77777777" w:rsidR="008157DC" w:rsidRPr="000C3012" w:rsidRDefault="008157DC" w:rsidP="008D06FD">
      <w:pPr>
        <w:pStyle w:val="Bullet1"/>
        <w:numPr>
          <w:ilvl w:val="0"/>
          <w:numId w:val="0"/>
        </w:numPr>
        <w:spacing w:line="288" w:lineRule="auto"/>
        <w:ind w:left="360" w:right="246"/>
        <w:jc w:val="both"/>
        <w:rPr>
          <w:rFonts w:ascii="Garamond" w:hAnsi="Garamond"/>
          <w:sz w:val="22"/>
          <w:szCs w:val="22"/>
          <w:lang w:val="en-US" w:eastAsia="en-GB"/>
        </w:rPr>
      </w:pPr>
    </w:p>
    <w:p w14:paraId="2A69377B" w14:textId="77777777" w:rsidR="00457EDA" w:rsidRPr="000C3012" w:rsidRDefault="00457EDA" w:rsidP="00353BE2">
      <w:pPr>
        <w:pStyle w:val="Bullet1"/>
        <w:numPr>
          <w:ilvl w:val="0"/>
          <w:numId w:val="0"/>
        </w:numPr>
        <w:spacing w:line="288" w:lineRule="auto"/>
        <w:ind w:left="426" w:right="246"/>
        <w:jc w:val="both"/>
        <w:rPr>
          <w:rFonts w:ascii="Garamond" w:hAnsi="Garamond"/>
          <w:sz w:val="22"/>
          <w:szCs w:val="22"/>
          <w:lang w:val="en-US" w:eastAsia="en-GB"/>
        </w:rPr>
      </w:pPr>
    </w:p>
    <w:p w14:paraId="21822674" w14:textId="77777777" w:rsidR="00457EDA" w:rsidRPr="000C3012" w:rsidRDefault="00457EDA" w:rsidP="00353BE2">
      <w:pPr>
        <w:pStyle w:val="Bullet1"/>
        <w:numPr>
          <w:ilvl w:val="0"/>
          <w:numId w:val="0"/>
        </w:numPr>
        <w:spacing w:line="288" w:lineRule="auto"/>
        <w:ind w:left="709" w:right="246"/>
        <w:jc w:val="both"/>
        <w:rPr>
          <w:rFonts w:ascii="Garamond" w:hAnsi="Garamond"/>
          <w:sz w:val="22"/>
          <w:szCs w:val="22"/>
          <w:lang w:val="en-US" w:eastAsia="en-GB"/>
        </w:rPr>
      </w:pPr>
    </w:p>
    <w:sectPr w:rsidR="00457EDA" w:rsidRPr="000C3012" w:rsidSect="00353BE2">
      <w:pgSz w:w="11899" w:h="16838"/>
      <w:pgMar w:top="1247" w:right="1361" w:bottom="1247" w:left="136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6086" w14:textId="77777777" w:rsidR="009E3207" w:rsidRDefault="009E3207" w:rsidP="008339D5">
      <w:pPr>
        <w:spacing w:line="240" w:lineRule="auto"/>
      </w:pPr>
      <w:r>
        <w:separator/>
      </w:r>
    </w:p>
  </w:endnote>
  <w:endnote w:type="continuationSeparator" w:id="0">
    <w:p w14:paraId="1308CAEF" w14:textId="77777777" w:rsidR="009E3207" w:rsidRDefault="009E3207" w:rsidP="00833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35B5D" w14:textId="77777777" w:rsidR="009E3207" w:rsidRDefault="009E3207" w:rsidP="008339D5">
      <w:pPr>
        <w:spacing w:line="240" w:lineRule="auto"/>
      </w:pPr>
      <w:r>
        <w:separator/>
      </w:r>
    </w:p>
  </w:footnote>
  <w:footnote w:type="continuationSeparator" w:id="0">
    <w:p w14:paraId="131407D2" w14:textId="77777777" w:rsidR="009E3207" w:rsidRDefault="009E3207" w:rsidP="008339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DCC49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440832"/>
    <w:multiLevelType w:val="singleLevel"/>
    <w:tmpl w:val="8E18D980"/>
    <w:lvl w:ilvl="0">
      <w:start w:val="1"/>
      <w:numFmt w:val="lowerLetter"/>
      <w:lvlText w:val="(%1)"/>
      <w:lvlJc w:val="left"/>
      <w:pPr>
        <w:tabs>
          <w:tab w:val="num" w:pos="1440"/>
        </w:tabs>
        <w:ind w:left="1440" w:hanging="589"/>
      </w:pPr>
      <w:rPr>
        <w:rFonts w:ascii="Times New Roman" w:eastAsia="Times New Roman" w:hAnsi="Times New Roman" w:cs="Times New Roman"/>
      </w:rPr>
    </w:lvl>
  </w:abstractNum>
  <w:abstractNum w:abstractNumId="2" w15:restartNumberingAfterBreak="0">
    <w:nsid w:val="101E705C"/>
    <w:multiLevelType w:val="multilevel"/>
    <w:tmpl w:val="856E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9781F"/>
    <w:multiLevelType w:val="hybridMultilevel"/>
    <w:tmpl w:val="CAACA1DC"/>
    <w:lvl w:ilvl="0" w:tplc="E5F6CA0C">
      <w:start w:val="1"/>
      <w:numFmt w:val="decimal"/>
      <w:pStyle w:val="ListParagrap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A1869"/>
    <w:multiLevelType w:val="multilevel"/>
    <w:tmpl w:val="9D9026A4"/>
    <w:lvl w:ilvl="0">
      <w:start w:val="3"/>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i w:val="0"/>
        <w:sz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A3174BD"/>
    <w:multiLevelType w:val="multilevel"/>
    <w:tmpl w:val="7A4E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143FF"/>
    <w:multiLevelType w:val="multilevel"/>
    <w:tmpl w:val="A030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01FE7"/>
    <w:multiLevelType w:val="hybridMultilevel"/>
    <w:tmpl w:val="3106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46B51"/>
    <w:multiLevelType w:val="multilevel"/>
    <w:tmpl w:val="AF1A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332583"/>
    <w:multiLevelType w:val="multilevel"/>
    <w:tmpl w:val="A78C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A0385"/>
    <w:multiLevelType w:val="hybridMultilevel"/>
    <w:tmpl w:val="84845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E86463"/>
    <w:multiLevelType w:val="multilevel"/>
    <w:tmpl w:val="FD3A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ED35D9"/>
    <w:multiLevelType w:val="hybridMultilevel"/>
    <w:tmpl w:val="282EC196"/>
    <w:lvl w:ilvl="0" w:tplc="0409000F">
      <w:start w:val="1"/>
      <w:numFmt w:val="decimal"/>
      <w:pStyle w:val="levnl1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594E0C"/>
    <w:multiLevelType w:val="multilevel"/>
    <w:tmpl w:val="13503FC4"/>
    <w:lvl w:ilvl="0">
      <w:start w:val="1"/>
      <w:numFmt w:val="decimal"/>
      <w:pStyle w:val="Farrer1"/>
      <w:isLgl/>
      <w:lvlText w:val="%1."/>
      <w:lvlJc w:val="left"/>
      <w:pPr>
        <w:tabs>
          <w:tab w:val="num" w:pos="369"/>
        </w:tabs>
        <w:ind w:left="369" w:hanging="369"/>
      </w:pPr>
      <w:rPr>
        <w:rFonts w:hint="default"/>
      </w:rPr>
    </w:lvl>
    <w:lvl w:ilvl="1">
      <w:start w:val="1"/>
      <w:numFmt w:val="decimal"/>
      <w:pStyle w:val="Farrer2"/>
      <w:isLgl/>
      <w:lvlText w:val="%1.%2"/>
      <w:lvlJc w:val="left"/>
      <w:pPr>
        <w:tabs>
          <w:tab w:val="num" w:pos="851"/>
        </w:tabs>
        <w:ind w:left="851" w:hanging="482"/>
      </w:pPr>
      <w:rPr>
        <w:rFonts w:hint="default"/>
      </w:rPr>
    </w:lvl>
    <w:lvl w:ilvl="2">
      <w:start w:val="1"/>
      <w:numFmt w:val="lowerLetter"/>
      <w:pStyle w:val="Farrer3"/>
      <w:lvlText w:val="(%3)"/>
      <w:lvlJc w:val="left"/>
      <w:pPr>
        <w:tabs>
          <w:tab w:val="num" w:pos="1332"/>
        </w:tabs>
        <w:ind w:left="1332" w:hanging="481"/>
      </w:pPr>
      <w:rPr>
        <w:rFonts w:hint="default"/>
      </w:rPr>
    </w:lvl>
    <w:lvl w:ilvl="3">
      <w:start w:val="1"/>
      <w:numFmt w:val="lowerRoman"/>
      <w:pStyle w:val="Farrer4"/>
      <w:lvlText w:val="(%4)"/>
      <w:lvlJc w:val="left"/>
      <w:pPr>
        <w:tabs>
          <w:tab w:val="num" w:pos="1814"/>
        </w:tabs>
        <w:ind w:left="1814" w:hanging="482"/>
      </w:pPr>
      <w:rPr>
        <w:rFonts w:hint="default"/>
      </w:rPr>
    </w:lvl>
    <w:lvl w:ilvl="4">
      <w:start w:val="1"/>
      <w:numFmt w:val="decimal"/>
      <w:lvlText w:val="%1.%2.%3.%4.%5."/>
      <w:lvlJc w:val="left"/>
      <w:pPr>
        <w:tabs>
          <w:tab w:val="num" w:pos="2521"/>
        </w:tabs>
        <w:ind w:left="2233" w:hanging="792"/>
      </w:pPr>
      <w:rPr>
        <w:rFonts w:hint="default"/>
      </w:rPr>
    </w:lvl>
    <w:lvl w:ilvl="5">
      <w:start w:val="1"/>
      <w:numFmt w:val="decimal"/>
      <w:lvlText w:val="%1.%2.%3.%4.%5.%6."/>
      <w:lvlJc w:val="left"/>
      <w:pPr>
        <w:tabs>
          <w:tab w:val="num" w:pos="2881"/>
        </w:tabs>
        <w:ind w:left="2737" w:hanging="936"/>
      </w:pPr>
      <w:rPr>
        <w:rFonts w:hint="default"/>
      </w:rPr>
    </w:lvl>
    <w:lvl w:ilvl="6">
      <w:start w:val="1"/>
      <w:numFmt w:val="decimal"/>
      <w:lvlText w:val="%1.%2.%3.%4.%5.%6.%7."/>
      <w:lvlJc w:val="left"/>
      <w:pPr>
        <w:tabs>
          <w:tab w:val="num" w:pos="3601"/>
        </w:tabs>
        <w:ind w:left="3241" w:hanging="1080"/>
      </w:pPr>
      <w:rPr>
        <w:rFonts w:hint="default"/>
      </w:rPr>
    </w:lvl>
    <w:lvl w:ilvl="7">
      <w:start w:val="1"/>
      <w:numFmt w:val="decimal"/>
      <w:lvlText w:val="%1.%2.%3.%4.%5.%6.%7.%8."/>
      <w:lvlJc w:val="left"/>
      <w:pPr>
        <w:tabs>
          <w:tab w:val="num" w:pos="3961"/>
        </w:tabs>
        <w:ind w:left="3745" w:hanging="1224"/>
      </w:pPr>
      <w:rPr>
        <w:rFonts w:hint="default"/>
      </w:rPr>
    </w:lvl>
    <w:lvl w:ilvl="8">
      <w:start w:val="1"/>
      <w:numFmt w:val="decimal"/>
      <w:lvlText w:val="%1.%2.%3.%4.%5.%6.%7.%8.%9."/>
      <w:lvlJc w:val="left"/>
      <w:pPr>
        <w:tabs>
          <w:tab w:val="num" w:pos="4681"/>
        </w:tabs>
        <w:ind w:left="4321" w:hanging="1440"/>
      </w:pPr>
      <w:rPr>
        <w:rFonts w:hint="default"/>
      </w:rPr>
    </w:lvl>
  </w:abstractNum>
  <w:abstractNum w:abstractNumId="14" w15:restartNumberingAfterBreak="0">
    <w:nsid w:val="3B167B7B"/>
    <w:multiLevelType w:val="multilevel"/>
    <w:tmpl w:val="C48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4C0766"/>
    <w:multiLevelType w:val="hybridMultilevel"/>
    <w:tmpl w:val="2FFC2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9C3AAA"/>
    <w:multiLevelType w:val="multilevel"/>
    <w:tmpl w:val="A8A2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B45C7E"/>
    <w:multiLevelType w:val="multilevel"/>
    <w:tmpl w:val="A50A194C"/>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i w:val="0"/>
        <w:sz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D0462A0"/>
    <w:multiLevelType w:val="multilevel"/>
    <w:tmpl w:val="CBB2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461E03"/>
    <w:multiLevelType w:val="multilevel"/>
    <w:tmpl w:val="11D4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7E70A6"/>
    <w:multiLevelType w:val="multilevel"/>
    <w:tmpl w:val="BB0C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61686D"/>
    <w:multiLevelType w:val="multilevel"/>
    <w:tmpl w:val="C4B4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C53CDA"/>
    <w:multiLevelType w:val="singleLevel"/>
    <w:tmpl w:val="85C2EC8E"/>
    <w:lvl w:ilvl="0">
      <w:start w:val="1"/>
      <w:numFmt w:val="bullet"/>
      <w:pStyle w:val="Bullet1"/>
      <w:lvlText w:val=""/>
      <w:lvlJc w:val="left"/>
      <w:pPr>
        <w:tabs>
          <w:tab w:val="num" w:pos="1928"/>
        </w:tabs>
        <w:ind w:left="1928" w:hanging="964"/>
      </w:pPr>
      <w:rPr>
        <w:rFonts w:ascii="Wingdings" w:hAnsi="Wingdings" w:hint="default"/>
      </w:rPr>
    </w:lvl>
  </w:abstractNum>
  <w:abstractNum w:abstractNumId="23" w15:restartNumberingAfterBreak="0">
    <w:nsid w:val="5A095F41"/>
    <w:multiLevelType w:val="multilevel"/>
    <w:tmpl w:val="F8F8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443A18"/>
    <w:multiLevelType w:val="hybridMultilevel"/>
    <w:tmpl w:val="E260FC98"/>
    <w:lvl w:ilvl="0" w:tplc="08090001">
      <w:start w:val="1"/>
      <w:numFmt w:val="bullet"/>
      <w:lvlText w:val=""/>
      <w:lvlJc w:val="left"/>
      <w:pPr>
        <w:ind w:left="-244" w:hanging="360"/>
      </w:pPr>
      <w:rPr>
        <w:rFonts w:ascii="Symbol" w:hAnsi="Symbol" w:hint="default"/>
      </w:rPr>
    </w:lvl>
    <w:lvl w:ilvl="1" w:tplc="08090003" w:tentative="1">
      <w:start w:val="1"/>
      <w:numFmt w:val="bullet"/>
      <w:lvlText w:val="o"/>
      <w:lvlJc w:val="left"/>
      <w:pPr>
        <w:ind w:left="476" w:hanging="360"/>
      </w:pPr>
      <w:rPr>
        <w:rFonts w:ascii="Courier New" w:hAnsi="Courier New" w:cs="Courier New" w:hint="default"/>
      </w:rPr>
    </w:lvl>
    <w:lvl w:ilvl="2" w:tplc="08090005" w:tentative="1">
      <w:start w:val="1"/>
      <w:numFmt w:val="bullet"/>
      <w:lvlText w:val=""/>
      <w:lvlJc w:val="left"/>
      <w:pPr>
        <w:ind w:left="1196" w:hanging="360"/>
      </w:pPr>
      <w:rPr>
        <w:rFonts w:ascii="Wingdings" w:hAnsi="Wingdings" w:hint="default"/>
      </w:rPr>
    </w:lvl>
    <w:lvl w:ilvl="3" w:tplc="08090001" w:tentative="1">
      <w:start w:val="1"/>
      <w:numFmt w:val="bullet"/>
      <w:lvlText w:val=""/>
      <w:lvlJc w:val="left"/>
      <w:pPr>
        <w:ind w:left="1916" w:hanging="360"/>
      </w:pPr>
      <w:rPr>
        <w:rFonts w:ascii="Symbol" w:hAnsi="Symbol" w:hint="default"/>
      </w:rPr>
    </w:lvl>
    <w:lvl w:ilvl="4" w:tplc="08090003" w:tentative="1">
      <w:start w:val="1"/>
      <w:numFmt w:val="bullet"/>
      <w:lvlText w:val="o"/>
      <w:lvlJc w:val="left"/>
      <w:pPr>
        <w:ind w:left="2636" w:hanging="360"/>
      </w:pPr>
      <w:rPr>
        <w:rFonts w:ascii="Courier New" w:hAnsi="Courier New" w:cs="Courier New" w:hint="default"/>
      </w:rPr>
    </w:lvl>
    <w:lvl w:ilvl="5" w:tplc="08090005" w:tentative="1">
      <w:start w:val="1"/>
      <w:numFmt w:val="bullet"/>
      <w:lvlText w:val=""/>
      <w:lvlJc w:val="left"/>
      <w:pPr>
        <w:ind w:left="3356" w:hanging="360"/>
      </w:pPr>
      <w:rPr>
        <w:rFonts w:ascii="Wingdings" w:hAnsi="Wingdings" w:hint="default"/>
      </w:rPr>
    </w:lvl>
    <w:lvl w:ilvl="6" w:tplc="08090001" w:tentative="1">
      <w:start w:val="1"/>
      <w:numFmt w:val="bullet"/>
      <w:lvlText w:val=""/>
      <w:lvlJc w:val="left"/>
      <w:pPr>
        <w:ind w:left="4076" w:hanging="360"/>
      </w:pPr>
      <w:rPr>
        <w:rFonts w:ascii="Symbol" w:hAnsi="Symbol" w:hint="default"/>
      </w:rPr>
    </w:lvl>
    <w:lvl w:ilvl="7" w:tplc="08090003" w:tentative="1">
      <w:start w:val="1"/>
      <w:numFmt w:val="bullet"/>
      <w:lvlText w:val="o"/>
      <w:lvlJc w:val="left"/>
      <w:pPr>
        <w:ind w:left="4796" w:hanging="360"/>
      </w:pPr>
      <w:rPr>
        <w:rFonts w:ascii="Courier New" w:hAnsi="Courier New" w:cs="Courier New" w:hint="default"/>
      </w:rPr>
    </w:lvl>
    <w:lvl w:ilvl="8" w:tplc="08090005" w:tentative="1">
      <w:start w:val="1"/>
      <w:numFmt w:val="bullet"/>
      <w:lvlText w:val=""/>
      <w:lvlJc w:val="left"/>
      <w:pPr>
        <w:ind w:left="5516" w:hanging="360"/>
      </w:pPr>
      <w:rPr>
        <w:rFonts w:ascii="Wingdings" w:hAnsi="Wingdings" w:hint="default"/>
      </w:rPr>
    </w:lvl>
  </w:abstractNum>
  <w:abstractNum w:abstractNumId="25" w15:restartNumberingAfterBreak="0">
    <w:nsid w:val="5D556328"/>
    <w:multiLevelType w:val="hybridMultilevel"/>
    <w:tmpl w:val="912260AC"/>
    <w:lvl w:ilvl="0" w:tplc="D3E6AB2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D3099E"/>
    <w:multiLevelType w:val="multilevel"/>
    <w:tmpl w:val="69B6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0658F8"/>
    <w:multiLevelType w:val="hybridMultilevel"/>
    <w:tmpl w:val="C73836E4"/>
    <w:lvl w:ilvl="0" w:tplc="D3E6AB2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A0785D"/>
    <w:multiLevelType w:val="hybridMultilevel"/>
    <w:tmpl w:val="B31A9A78"/>
    <w:lvl w:ilvl="0" w:tplc="D3E6AB2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56BD8"/>
    <w:multiLevelType w:val="multilevel"/>
    <w:tmpl w:val="02D6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92A2F"/>
    <w:multiLevelType w:val="multilevel"/>
    <w:tmpl w:val="FE16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929945">
    <w:abstractNumId w:val="12"/>
  </w:num>
  <w:num w:numId="2" w16cid:durableId="1224950549">
    <w:abstractNumId w:val="3"/>
  </w:num>
  <w:num w:numId="3" w16cid:durableId="533739189">
    <w:abstractNumId w:val="28"/>
  </w:num>
  <w:num w:numId="4" w16cid:durableId="729159101">
    <w:abstractNumId w:val="25"/>
  </w:num>
  <w:num w:numId="5" w16cid:durableId="2050184800">
    <w:abstractNumId w:val="27"/>
  </w:num>
  <w:num w:numId="6" w16cid:durableId="1287349872">
    <w:abstractNumId w:val="0"/>
  </w:num>
  <w:num w:numId="7" w16cid:durableId="817648626">
    <w:abstractNumId w:val="13"/>
  </w:num>
  <w:num w:numId="8" w16cid:durableId="1672099512">
    <w:abstractNumId w:val="1"/>
  </w:num>
  <w:num w:numId="9" w16cid:durableId="1555654427">
    <w:abstractNumId w:val="17"/>
  </w:num>
  <w:num w:numId="10" w16cid:durableId="412288106">
    <w:abstractNumId w:val="4"/>
  </w:num>
  <w:num w:numId="11" w16cid:durableId="1508254595">
    <w:abstractNumId w:val="22"/>
  </w:num>
  <w:num w:numId="12" w16cid:durableId="1730031602">
    <w:abstractNumId w:val="7"/>
  </w:num>
  <w:num w:numId="13" w16cid:durableId="1456027436">
    <w:abstractNumId w:val="10"/>
  </w:num>
  <w:num w:numId="14" w16cid:durableId="2074234267">
    <w:abstractNumId w:val="15"/>
  </w:num>
  <w:num w:numId="15" w16cid:durableId="1989894507">
    <w:abstractNumId w:val="18"/>
  </w:num>
  <w:num w:numId="16" w16cid:durableId="1601134862">
    <w:abstractNumId w:val="23"/>
  </w:num>
  <w:num w:numId="17" w16cid:durableId="1507597097">
    <w:abstractNumId w:val="2"/>
  </w:num>
  <w:num w:numId="18" w16cid:durableId="508561765">
    <w:abstractNumId w:val="5"/>
  </w:num>
  <w:num w:numId="19" w16cid:durableId="608658929">
    <w:abstractNumId w:val="6"/>
  </w:num>
  <w:num w:numId="20" w16cid:durableId="1291128921">
    <w:abstractNumId w:val="11"/>
  </w:num>
  <w:num w:numId="21" w16cid:durableId="406195484">
    <w:abstractNumId w:val="29"/>
  </w:num>
  <w:num w:numId="22" w16cid:durableId="926228016">
    <w:abstractNumId w:val="16"/>
  </w:num>
  <w:num w:numId="23" w16cid:durableId="434323324">
    <w:abstractNumId w:val="21"/>
  </w:num>
  <w:num w:numId="24" w16cid:durableId="1178881844">
    <w:abstractNumId w:val="14"/>
  </w:num>
  <w:num w:numId="25" w16cid:durableId="568031727">
    <w:abstractNumId w:val="20"/>
  </w:num>
  <w:num w:numId="26" w16cid:durableId="1849980045">
    <w:abstractNumId w:val="8"/>
  </w:num>
  <w:num w:numId="27" w16cid:durableId="519779343">
    <w:abstractNumId w:val="9"/>
  </w:num>
  <w:num w:numId="28" w16cid:durableId="1140150323">
    <w:abstractNumId w:val="19"/>
  </w:num>
  <w:num w:numId="29" w16cid:durableId="1855069208">
    <w:abstractNumId w:val="26"/>
  </w:num>
  <w:num w:numId="30" w16cid:durableId="1675958346">
    <w:abstractNumId w:val="30"/>
  </w:num>
  <w:num w:numId="31" w16cid:durableId="3628992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3E0"/>
    <w:rsid w:val="000644A6"/>
    <w:rsid w:val="000C3012"/>
    <w:rsid w:val="000C3631"/>
    <w:rsid w:val="00106E6C"/>
    <w:rsid w:val="0012715D"/>
    <w:rsid w:val="0013082A"/>
    <w:rsid w:val="001731E4"/>
    <w:rsid w:val="00174D5C"/>
    <w:rsid w:val="0018484D"/>
    <w:rsid w:val="00185EFF"/>
    <w:rsid w:val="0018677C"/>
    <w:rsid w:val="001B2BBA"/>
    <w:rsid w:val="001B6F70"/>
    <w:rsid w:val="001C6A31"/>
    <w:rsid w:val="001D6734"/>
    <w:rsid w:val="002103FA"/>
    <w:rsid w:val="002113F8"/>
    <w:rsid w:val="00220A3F"/>
    <w:rsid w:val="00223C88"/>
    <w:rsid w:val="00234B70"/>
    <w:rsid w:val="002660E9"/>
    <w:rsid w:val="002A3F49"/>
    <w:rsid w:val="002C33BF"/>
    <w:rsid w:val="002D4C5C"/>
    <w:rsid w:val="002D62C5"/>
    <w:rsid w:val="002E0069"/>
    <w:rsid w:val="002E1764"/>
    <w:rsid w:val="003049A1"/>
    <w:rsid w:val="00307BF0"/>
    <w:rsid w:val="0031020C"/>
    <w:rsid w:val="00321FF9"/>
    <w:rsid w:val="00345925"/>
    <w:rsid w:val="00353BE2"/>
    <w:rsid w:val="00370E75"/>
    <w:rsid w:val="00371DB5"/>
    <w:rsid w:val="00384413"/>
    <w:rsid w:val="003D4066"/>
    <w:rsid w:val="003D63C7"/>
    <w:rsid w:val="003E6F93"/>
    <w:rsid w:val="003F6D66"/>
    <w:rsid w:val="004017E4"/>
    <w:rsid w:val="00412AE0"/>
    <w:rsid w:val="00415EB4"/>
    <w:rsid w:val="0044039C"/>
    <w:rsid w:val="00446EF0"/>
    <w:rsid w:val="00457EDA"/>
    <w:rsid w:val="00467A79"/>
    <w:rsid w:val="00481AD6"/>
    <w:rsid w:val="00482E93"/>
    <w:rsid w:val="00487475"/>
    <w:rsid w:val="0049537D"/>
    <w:rsid w:val="004A05A1"/>
    <w:rsid w:val="004B659B"/>
    <w:rsid w:val="004D7AEB"/>
    <w:rsid w:val="004F14E7"/>
    <w:rsid w:val="00504788"/>
    <w:rsid w:val="005106E4"/>
    <w:rsid w:val="0051138F"/>
    <w:rsid w:val="005118B6"/>
    <w:rsid w:val="00552B33"/>
    <w:rsid w:val="0056013D"/>
    <w:rsid w:val="00562548"/>
    <w:rsid w:val="00577745"/>
    <w:rsid w:val="005A2D2D"/>
    <w:rsid w:val="005E0FD6"/>
    <w:rsid w:val="005F4EC4"/>
    <w:rsid w:val="00621D33"/>
    <w:rsid w:val="00622D79"/>
    <w:rsid w:val="006331D5"/>
    <w:rsid w:val="00653C66"/>
    <w:rsid w:val="00667096"/>
    <w:rsid w:val="00686C08"/>
    <w:rsid w:val="006A2A8A"/>
    <w:rsid w:val="006B6739"/>
    <w:rsid w:val="006C5EE1"/>
    <w:rsid w:val="006D444F"/>
    <w:rsid w:val="007124E2"/>
    <w:rsid w:val="00791BDA"/>
    <w:rsid w:val="007A2475"/>
    <w:rsid w:val="007A53AA"/>
    <w:rsid w:val="007A6D06"/>
    <w:rsid w:val="007C42B0"/>
    <w:rsid w:val="007D3F56"/>
    <w:rsid w:val="007E0819"/>
    <w:rsid w:val="007E7EA2"/>
    <w:rsid w:val="007F1278"/>
    <w:rsid w:val="007F506E"/>
    <w:rsid w:val="008135B6"/>
    <w:rsid w:val="008157DC"/>
    <w:rsid w:val="00822AD9"/>
    <w:rsid w:val="008339D5"/>
    <w:rsid w:val="00841503"/>
    <w:rsid w:val="00856DD6"/>
    <w:rsid w:val="00867B04"/>
    <w:rsid w:val="008964E3"/>
    <w:rsid w:val="008D06FD"/>
    <w:rsid w:val="008D478D"/>
    <w:rsid w:val="008E0481"/>
    <w:rsid w:val="00926C5C"/>
    <w:rsid w:val="009311E9"/>
    <w:rsid w:val="00936BB0"/>
    <w:rsid w:val="00973ED5"/>
    <w:rsid w:val="009A1A95"/>
    <w:rsid w:val="009A5322"/>
    <w:rsid w:val="009C2598"/>
    <w:rsid w:val="009E3207"/>
    <w:rsid w:val="00A10EC8"/>
    <w:rsid w:val="00A223E0"/>
    <w:rsid w:val="00A3312D"/>
    <w:rsid w:val="00A87526"/>
    <w:rsid w:val="00A87982"/>
    <w:rsid w:val="00AA267D"/>
    <w:rsid w:val="00AC1B97"/>
    <w:rsid w:val="00AC7C47"/>
    <w:rsid w:val="00AD1E37"/>
    <w:rsid w:val="00AD34F3"/>
    <w:rsid w:val="00AD7A21"/>
    <w:rsid w:val="00B4669C"/>
    <w:rsid w:val="00B70CCE"/>
    <w:rsid w:val="00BA06DC"/>
    <w:rsid w:val="00BA2BE1"/>
    <w:rsid w:val="00BD0695"/>
    <w:rsid w:val="00BD46FB"/>
    <w:rsid w:val="00BE423E"/>
    <w:rsid w:val="00BF5211"/>
    <w:rsid w:val="00C031CE"/>
    <w:rsid w:val="00C27C8D"/>
    <w:rsid w:val="00C30A5C"/>
    <w:rsid w:val="00C36AD5"/>
    <w:rsid w:val="00C36FD8"/>
    <w:rsid w:val="00C455DF"/>
    <w:rsid w:val="00C65F35"/>
    <w:rsid w:val="00C71AC6"/>
    <w:rsid w:val="00C960AD"/>
    <w:rsid w:val="00CA5088"/>
    <w:rsid w:val="00CC12D0"/>
    <w:rsid w:val="00CC4F8F"/>
    <w:rsid w:val="00CD531C"/>
    <w:rsid w:val="00CE6601"/>
    <w:rsid w:val="00D03CD5"/>
    <w:rsid w:val="00D24500"/>
    <w:rsid w:val="00D25B27"/>
    <w:rsid w:val="00D25F8C"/>
    <w:rsid w:val="00D61E6C"/>
    <w:rsid w:val="00D63240"/>
    <w:rsid w:val="00D94D16"/>
    <w:rsid w:val="00DA762D"/>
    <w:rsid w:val="00DC2095"/>
    <w:rsid w:val="00DD5425"/>
    <w:rsid w:val="00DD7F5C"/>
    <w:rsid w:val="00E11F40"/>
    <w:rsid w:val="00E12D96"/>
    <w:rsid w:val="00E23734"/>
    <w:rsid w:val="00E44360"/>
    <w:rsid w:val="00E567DE"/>
    <w:rsid w:val="00E6658D"/>
    <w:rsid w:val="00E8212D"/>
    <w:rsid w:val="00E83BD2"/>
    <w:rsid w:val="00EA074D"/>
    <w:rsid w:val="00EB6AEF"/>
    <w:rsid w:val="00ED6A14"/>
    <w:rsid w:val="00EF2D03"/>
    <w:rsid w:val="00F12A3F"/>
    <w:rsid w:val="00F42245"/>
    <w:rsid w:val="00F958DF"/>
    <w:rsid w:val="00FA0C73"/>
    <w:rsid w:val="00FA0DE3"/>
    <w:rsid w:val="00FB22A1"/>
    <w:rsid w:val="00FB2B8E"/>
    <w:rsid w:val="00FD0948"/>
    <w:rsid w:val="00FE5F29"/>
    <w:rsid w:val="00FF22D4"/>
    <w:rsid w:val="00FF480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210FB481"/>
  <w15:chartTrackingRefBased/>
  <w15:docId w15:val="{AFD4022D-D839-4A7F-AF9C-DDAEA47C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31C"/>
    <w:pPr>
      <w:spacing w:line="312" w:lineRule="auto"/>
      <w:jc w:val="both"/>
    </w:pPr>
    <w:rPr>
      <w:rFonts w:ascii="Garamond" w:hAnsi="Garamond"/>
      <w:sz w:val="24"/>
      <w:szCs w:val="24"/>
      <w:lang w:eastAsia="en-US"/>
    </w:rPr>
  </w:style>
  <w:style w:type="paragraph" w:styleId="Heading1">
    <w:name w:val="heading 1"/>
    <w:basedOn w:val="Normal"/>
    <w:next w:val="Normal"/>
    <w:link w:val="Heading1Char"/>
    <w:rsid w:val="003D4066"/>
    <w:pPr>
      <w:keepNext/>
      <w:keepLines/>
      <w:ind w:right="1021"/>
      <w:jc w:val="left"/>
      <w:outlineLvl w:val="0"/>
    </w:pPr>
    <w:rPr>
      <w:rFonts w:eastAsia="Times New Roman"/>
      <w:bCs/>
      <w:color w:val="4C4C4C"/>
      <w:sz w:val="54"/>
      <w:szCs w:val="32"/>
    </w:rPr>
  </w:style>
  <w:style w:type="paragraph" w:styleId="Heading2">
    <w:name w:val="heading 2"/>
    <w:basedOn w:val="Normal"/>
    <w:next w:val="Normal"/>
    <w:link w:val="Heading2Char"/>
    <w:rsid w:val="0012715D"/>
    <w:pPr>
      <w:keepNext/>
      <w:keepLines/>
      <w:spacing w:before="200"/>
      <w:jc w:val="left"/>
      <w:outlineLvl w:val="1"/>
    </w:pPr>
    <w:rPr>
      <w:rFonts w:eastAsia="Times New Roman"/>
      <w:bCs/>
      <w:sz w:val="44"/>
      <w:szCs w:val="26"/>
    </w:rPr>
  </w:style>
  <w:style w:type="paragraph" w:styleId="Heading3">
    <w:name w:val="heading 3"/>
    <w:basedOn w:val="Normal"/>
    <w:next w:val="Normal"/>
    <w:link w:val="Heading3Char"/>
    <w:rsid w:val="003049A1"/>
    <w:pPr>
      <w:keepNext/>
      <w:keepLines/>
      <w:outlineLvl w:val="2"/>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4066"/>
    <w:rPr>
      <w:rFonts w:ascii="Garamond" w:eastAsia="Times New Roman" w:hAnsi="Garamond" w:cs="Times New Roman"/>
      <w:bCs/>
      <w:color w:val="4C4C4C"/>
      <w:sz w:val="54"/>
      <w:szCs w:val="32"/>
    </w:rPr>
  </w:style>
  <w:style w:type="character" w:customStyle="1" w:styleId="Heading3Char">
    <w:name w:val="Heading 3 Char"/>
    <w:link w:val="Heading3"/>
    <w:rsid w:val="003049A1"/>
    <w:rPr>
      <w:rFonts w:ascii="Garamond" w:eastAsia="Times New Roman" w:hAnsi="Garamond" w:cs="Times New Roman"/>
      <w:b/>
      <w:bCs/>
    </w:rPr>
  </w:style>
  <w:style w:type="character" w:customStyle="1" w:styleId="Heading2Char">
    <w:name w:val="Heading 2 Char"/>
    <w:link w:val="Heading2"/>
    <w:rsid w:val="0012715D"/>
    <w:rPr>
      <w:rFonts w:ascii="Garamond" w:eastAsia="Times New Roman" w:hAnsi="Garamond" w:cs="Times New Roman"/>
      <w:bCs/>
      <w:sz w:val="44"/>
      <w:szCs w:val="26"/>
    </w:rPr>
  </w:style>
  <w:style w:type="paragraph" w:styleId="ListParagraph">
    <w:name w:val="List Paragraph"/>
    <w:basedOn w:val="Normal"/>
    <w:rsid w:val="00E8212D"/>
    <w:pPr>
      <w:numPr>
        <w:numId w:val="2"/>
      </w:numPr>
      <w:ind w:left="567" w:hanging="567"/>
      <w:contextualSpacing/>
    </w:pPr>
  </w:style>
  <w:style w:type="paragraph" w:customStyle="1" w:styleId="intropara">
    <w:name w:val="intro para"/>
    <w:basedOn w:val="Normal"/>
    <w:qFormat/>
    <w:rsid w:val="003D4066"/>
    <w:pPr>
      <w:ind w:right="1021"/>
    </w:pPr>
    <w:rPr>
      <w:color w:val="4C4C4C"/>
    </w:rPr>
  </w:style>
  <w:style w:type="paragraph" w:styleId="Header">
    <w:name w:val="header"/>
    <w:basedOn w:val="Normal"/>
    <w:link w:val="HeaderChar"/>
    <w:rsid w:val="00412AE0"/>
    <w:pPr>
      <w:tabs>
        <w:tab w:val="center" w:pos="4320"/>
        <w:tab w:val="right" w:pos="8640"/>
      </w:tabs>
      <w:spacing w:line="240" w:lineRule="auto"/>
    </w:pPr>
  </w:style>
  <w:style w:type="paragraph" w:styleId="ListBullet">
    <w:name w:val="List Bullet"/>
    <w:basedOn w:val="Normal"/>
    <w:rsid w:val="00482E93"/>
    <w:pPr>
      <w:numPr>
        <w:numId w:val="6"/>
      </w:numPr>
      <w:tabs>
        <w:tab w:val="clear" w:pos="360"/>
        <w:tab w:val="num" w:pos="567"/>
      </w:tabs>
      <w:ind w:left="567" w:hanging="567"/>
      <w:contextualSpacing/>
    </w:pPr>
  </w:style>
  <w:style w:type="character" w:customStyle="1" w:styleId="HeaderChar">
    <w:name w:val="Header Char"/>
    <w:link w:val="Header"/>
    <w:rsid w:val="00412AE0"/>
    <w:rPr>
      <w:rFonts w:ascii="Garamond" w:hAnsi="Garamond"/>
    </w:rPr>
  </w:style>
  <w:style w:type="paragraph" w:styleId="Footer">
    <w:name w:val="footer"/>
    <w:basedOn w:val="Normal"/>
    <w:link w:val="FooterChar"/>
    <w:rsid w:val="00412AE0"/>
    <w:pPr>
      <w:tabs>
        <w:tab w:val="center" w:pos="4320"/>
        <w:tab w:val="right" w:pos="8640"/>
      </w:tabs>
      <w:spacing w:line="240" w:lineRule="auto"/>
    </w:pPr>
  </w:style>
  <w:style w:type="character" w:customStyle="1" w:styleId="FooterChar">
    <w:name w:val="Footer Char"/>
    <w:link w:val="Footer"/>
    <w:rsid w:val="00412AE0"/>
    <w:rPr>
      <w:rFonts w:ascii="Garamond" w:hAnsi="Garamond"/>
    </w:rPr>
  </w:style>
  <w:style w:type="paragraph" w:customStyle="1" w:styleId="Farrer1">
    <w:name w:val="Farrer1"/>
    <w:basedOn w:val="Normal"/>
    <w:next w:val="Normal"/>
    <w:rsid w:val="002103FA"/>
    <w:pPr>
      <w:numPr>
        <w:numId w:val="7"/>
      </w:numPr>
      <w:spacing w:after="240" w:line="240" w:lineRule="auto"/>
      <w:jc w:val="left"/>
    </w:pPr>
    <w:rPr>
      <w:rFonts w:ascii="Times New Roman" w:eastAsia="Times New Roman" w:hAnsi="Times New Roman"/>
    </w:rPr>
  </w:style>
  <w:style w:type="paragraph" w:customStyle="1" w:styleId="Farrer2">
    <w:name w:val="Farrer2"/>
    <w:basedOn w:val="Normal"/>
    <w:next w:val="Normal"/>
    <w:rsid w:val="002103FA"/>
    <w:pPr>
      <w:numPr>
        <w:ilvl w:val="1"/>
        <w:numId w:val="7"/>
      </w:numPr>
      <w:spacing w:after="240" w:line="240" w:lineRule="auto"/>
      <w:jc w:val="left"/>
    </w:pPr>
    <w:rPr>
      <w:rFonts w:ascii="Times New Roman" w:eastAsia="Times New Roman" w:hAnsi="Times New Roman"/>
    </w:rPr>
  </w:style>
  <w:style w:type="paragraph" w:customStyle="1" w:styleId="Farrer3">
    <w:name w:val="Farrer3"/>
    <w:basedOn w:val="Farrer2"/>
    <w:next w:val="Normal"/>
    <w:rsid w:val="002103FA"/>
    <w:pPr>
      <w:numPr>
        <w:ilvl w:val="2"/>
      </w:numPr>
    </w:pPr>
  </w:style>
  <w:style w:type="paragraph" w:customStyle="1" w:styleId="Farrer4">
    <w:name w:val="Farrer4"/>
    <w:basedOn w:val="Farrer2"/>
    <w:next w:val="Normal"/>
    <w:rsid w:val="002103FA"/>
    <w:pPr>
      <w:numPr>
        <w:ilvl w:val="3"/>
      </w:numPr>
    </w:pPr>
  </w:style>
  <w:style w:type="paragraph" w:customStyle="1" w:styleId="levnl11">
    <w:name w:val="_levnl11"/>
    <w:basedOn w:val="Normal"/>
    <w:rsid w:val="002103FA"/>
    <w:pPr>
      <w:widowControl w:val="0"/>
      <w:numPr>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line="240" w:lineRule="auto"/>
      <w:ind w:left="360"/>
      <w:jc w:val="left"/>
      <w:outlineLvl w:val="0"/>
    </w:pPr>
    <w:rPr>
      <w:rFonts w:ascii="Times New Roman" w:eastAsia="Times New Roman" w:hAnsi="Times New Roman"/>
      <w:lang w:val="en-US" w:eastAsia="en-GB"/>
    </w:rPr>
  </w:style>
  <w:style w:type="character" w:styleId="Hyperlink">
    <w:name w:val="Hyperlink"/>
    <w:rsid w:val="00686C08"/>
    <w:rPr>
      <w:color w:val="0000FF"/>
      <w:u w:val="single"/>
    </w:rPr>
  </w:style>
  <w:style w:type="paragraph" w:styleId="BodyText">
    <w:name w:val="Body Text"/>
    <w:basedOn w:val="Normal"/>
    <w:link w:val="BodyTextChar"/>
    <w:rsid w:val="00686C08"/>
    <w:pPr>
      <w:spacing w:after="120" w:line="240" w:lineRule="auto"/>
      <w:jc w:val="left"/>
    </w:pPr>
    <w:rPr>
      <w:rFonts w:ascii="Times New Roman" w:eastAsia="Times New Roman" w:hAnsi="Times New Roman"/>
      <w:lang w:val="en-US"/>
    </w:rPr>
  </w:style>
  <w:style w:type="character" w:customStyle="1" w:styleId="BodyTextChar">
    <w:name w:val="Body Text Char"/>
    <w:link w:val="BodyText"/>
    <w:rsid w:val="00686C08"/>
    <w:rPr>
      <w:rFonts w:ascii="Times New Roman" w:eastAsia="Times New Roman" w:hAnsi="Times New Roman"/>
      <w:sz w:val="24"/>
      <w:szCs w:val="24"/>
      <w:lang w:val="en-US" w:eastAsia="en-US"/>
    </w:rPr>
  </w:style>
  <w:style w:type="paragraph" w:customStyle="1" w:styleId="Bullet1">
    <w:name w:val="Bullet 1"/>
    <w:basedOn w:val="Normal"/>
    <w:rsid w:val="005F4EC4"/>
    <w:pPr>
      <w:numPr>
        <w:numId w:val="11"/>
      </w:numPr>
      <w:spacing w:line="240" w:lineRule="auto"/>
      <w:jc w:val="left"/>
    </w:pPr>
    <w:rPr>
      <w:rFonts w:ascii="Times New Roman" w:eastAsia="Times New Roman" w:hAnsi="Times New Roman"/>
    </w:rPr>
  </w:style>
  <w:style w:type="paragraph" w:styleId="NoSpacing">
    <w:name w:val="No Spacing"/>
    <w:uiPriority w:val="1"/>
    <w:qFormat/>
    <w:rsid w:val="007F506E"/>
    <w:rPr>
      <w:rFonts w:ascii="Times New Roman" w:eastAsia="Times New Roman" w:hAnsi="Times New Roman"/>
      <w:sz w:val="22"/>
      <w:szCs w:val="24"/>
      <w:lang w:eastAsia="en-US"/>
    </w:rPr>
  </w:style>
  <w:style w:type="paragraph" w:customStyle="1" w:styleId="Indent1">
    <w:name w:val="Indent 1"/>
    <w:basedOn w:val="Normal"/>
    <w:rsid w:val="00C031CE"/>
    <w:pPr>
      <w:tabs>
        <w:tab w:val="left" w:pos="964"/>
      </w:tabs>
      <w:spacing w:after="284" w:line="240" w:lineRule="auto"/>
      <w:ind w:hanging="964"/>
      <w:jc w:val="left"/>
    </w:pPr>
    <w:rPr>
      <w:rFonts w:ascii="Times New Roman" w:eastAsia="Times New Roman" w:hAnsi="Times New Roman"/>
      <w:sz w:val="22"/>
    </w:rPr>
  </w:style>
  <w:style w:type="paragraph" w:styleId="NormalWeb">
    <w:name w:val="Normal (Web)"/>
    <w:basedOn w:val="Normal"/>
    <w:uiPriority w:val="99"/>
    <w:unhideWhenUsed/>
    <w:rsid w:val="00C71AC6"/>
    <w:pPr>
      <w:spacing w:before="100" w:beforeAutospacing="1" w:after="100" w:afterAutospacing="1" w:line="240" w:lineRule="auto"/>
      <w:jc w:val="left"/>
    </w:pPr>
    <w:rPr>
      <w:rFonts w:ascii="Times New Roman" w:eastAsia="Times New Roman" w:hAnsi="Times New Roman"/>
      <w:lang w:eastAsia="en-GB"/>
    </w:rPr>
  </w:style>
  <w:style w:type="character" w:styleId="UnresolvedMention">
    <w:name w:val="Unresolved Mention"/>
    <w:uiPriority w:val="99"/>
    <w:semiHidden/>
    <w:unhideWhenUsed/>
    <w:rsid w:val="00401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88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7E597256CB44D8F082F30698F2607" ma:contentTypeVersion="20" ma:contentTypeDescription="Create a new document." ma:contentTypeScope="" ma:versionID="58419533e653496a901b8626072bb717">
  <xsd:schema xmlns:xsd="http://www.w3.org/2001/XMLSchema" xmlns:xs="http://www.w3.org/2001/XMLSchema" xmlns:p="http://schemas.microsoft.com/office/2006/metadata/properties" xmlns:ns2="fb9bd0db-3b18-4355-8708-337e5f9874e8" xmlns:ns3="9c971224-0ca5-459b-8f78-7f0223e6e042" targetNamespace="http://schemas.microsoft.com/office/2006/metadata/properties" ma:root="true" ma:fieldsID="94f4cf26056ac2ef5299b3b5ff111be7" ns2:_="" ns3:_="">
    <xsd:import namespace="fb9bd0db-3b18-4355-8708-337e5f9874e8"/>
    <xsd:import namespace="9c971224-0ca5-459b-8f78-7f0223e6e0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Spor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bd0db-3b18-4355-8708-337e5f987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ae46ca-c8e9-405d-ac55-1b93d4950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Sport" ma:index="25" nillable="true" ma:displayName="Other" ma:format="Dropdown" ma:internalName="Sport">
      <xsd:simpleType>
        <xsd:restriction base="dms:Choice">
          <xsd:enumeration value="Rowing"/>
          <xsd:enumeration value="Lawn Tennis"/>
          <xsd:enumeration value="Rugby"/>
          <xsd:enumeration value="Basketball"/>
          <xsd:enumeration value="Sub-Aqua"/>
          <xsd:enumeration value="Fencing"/>
          <xsd:enumeration value="Football"/>
          <xsd:enumeration value="Athletics"/>
          <xsd:enumeration value="Golf"/>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71224-0ca5-459b-8f78-7f0223e6e0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42c3cb-4a38-4bf5-9c58-f88439daa8de}" ma:internalName="TaxCatchAll" ma:showField="CatchAllData" ma:web="9c971224-0ca5-459b-8f78-7f0223e6e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9bd0db-3b18-4355-8708-337e5f9874e8">
      <Terms xmlns="http://schemas.microsoft.com/office/infopath/2007/PartnerControls"/>
    </lcf76f155ced4ddcb4097134ff3c332f>
    <TaxCatchAll xmlns="9c971224-0ca5-459b-8f78-7f0223e6e042" xsi:nil="true"/>
    <SharedWithUsers xmlns="9c971224-0ca5-459b-8f78-7f0223e6e042">
      <UserInfo>
        <DisplayName>Richard Grice</DisplayName>
        <AccountId>311</AccountId>
        <AccountType/>
      </UserInfo>
      <UserInfo>
        <DisplayName>Jon Buzzard</DisplayName>
        <AccountId>6</AccountId>
        <AccountType/>
      </UserInfo>
    </SharedWithUsers>
    <Sport xmlns="fb9bd0db-3b18-4355-8708-337e5f987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683388F-E447-4D13-94D4-B16BA0E1D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bd0db-3b18-4355-8708-337e5f9874e8"/>
    <ds:schemaRef ds:uri="9c971224-0ca5-459b-8f78-7f0223e6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95A83-240C-45C4-80B1-66C3CCD95D7D}">
  <ds:schemaRefs>
    <ds:schemaRef ds:uri="http://schemas.microsoft.com/office/2006/metadata/properties"/>
    <ds:schemaRef ds:uri="http://schemas.microsoft.com/office/infopath/2007/PartnerControls"/>
    <ds:schemaRef ds:uri="fb9bd0db-3b18-4355-8708-337e5f9874e8"/>
    <ds:schemaRef ds:uri="9c971224-0ca5-459b-8f78-7f0223e6e042"/>
  </ds:schemaRefs>
</ds:datastoreItem>
</file>

<file path=customXml/itemProps3.xml><?xml version="1.0" encoding="utf-8"?>
<ds:datastoreItem xmlns:ds="http://schemas.openxmlformats.org/officeDocument/2006/customXml" ds:itemID="{6A6716C0-5D27-4D3F-A57F-D2BB00BD5425}">
  <ds:schemaRefs>
    <ds:schemaRef ds:uri="http://schemas.microsoft.com/sharepoint/v3/contenttype/forms"/>
  </ds:schemaRefs>
</ds:datastoreItem>
</file>

<file path=customXml/itemProps4.xml><?xml version="1.0" encoding="utf-8"?>
<ds:datastoreItem xmlns:ds="http://schemas.openxmlformats.org/officeDocument/2006/customXml" ds:itemID="{5147EF65-CD48-4283-A8DD-813242843C1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Franks and Franks</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Smith</dc:creator>
  <cp:keywords/>
  <cp:lastModifiedBy>Sarah Ballard</cp:lastModifiedBy>
  <cp:revision>8</cp:revision>
  <cp:lastPrinted>2022-12-19T15:28:00Z</cp:lastPrinted>
  <dcterms:created xsi:type="dcterms:W3CDTF">2026-09-30T11:04:00Z</dcterms:created>
  <dcterms:modified xsi:type="dcterms:W3CDTF">2026-10-02T11:08:00Z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Richard Grice;Jon Buzzard</vt:lpwstr>
  </property>
  <property fmtid="{D5CDD505-2E9C-101B-9397-08002B2CF9AE}" pid="3" name="SharedWithUsers">
    <vt:lpwstr>311;#Richard Grice;#6;#Jon Buzzard</vt:lpwstr>
  </property>
  <property fmtid="{D5CDD505-2E9C-101B-9397-08002B2CF9AE}" pid="4" name="ContentTypeId">
    <vt:lpwstr>0x010100F7F7E597256CB44D8F082F30698F2607</vt:lpwstr>
  </property>
  <property fmtid="{D5CDD505-2E9C-101B-9397-08002B2CF9AE}" pid="5" name="MediaServiceImageTags">
    <vt:lpwstr/>
  </property>
  <property fmtid="{D5CDD505-2E9C-101B-9397-08002B2CF9AE}" pid="6" name="docLang">
    <vt:lpwstr>en</vt:lpwstr>
  </property>
</Properties>
</file>