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95" w:rsidRDefault="003B6C95" w:rsidP="003B6C95">
      <w:pPr>
        <w:shd w:val="clear" w:color="auto" w:fill="FFFFFF"/>
        <w:spacing w:after="100" w:afterAutospacing="1" w:line="240" w:lineRule="auto"/>
        <w:rPr>
          <w:rFonts w:ascii="Arial" w:eastAsia="Times New Roman" w:hAnsi="Arial" w:cs="Arial"/>
          <w:b/>
          <w:bCs/>
          <w:color w:val="414042"/>
          <w:sz w:val="24"/>
          <w:szCs w:val="24"/>
          <w:lang w:eastAsia="en-GB"/>
        </w:rPr>
      </w:pPr>
      <w:r w:rsidRPr="007835A6">
        <w:rPr>
          <w:rFonts w:ascii="Calibri" w:hAnsi="Calibri" w:cs="Calibri"/>
          <w:noProof/>
          <w:bdr w:val="none" w:sz="0" w:space="0" w:color="auto" w:frame="1"/>
          <w:lang w:eastAsia="en-GB"/>
        </w:rPr>
        <w:drawing>
          <wp:anchor distT="0" distB="0" distL="114300" distR="114300" simplePos="0" relativeHeight="251659264" behindDoc="0" locked="0" layoutInCell="1" allowOverlap="1" wp14:anchorId="586ED867" wp14:editId="2F70D856">
            <wp:simplePos x="0" y="0"/>
            <wp:positionH relativeFrom="column">
              <wp:posOffset>5438936</wp:posOffset>
            </wp:positionH>
            <wp:positionV relativeFrom="paragraph">
              <wp:posOffset>-737880</wp:posOffset>
            </wp:positionV>
            <wp:extent cx="866633" cy="1034703"/>
            <wp:effectExtent l="0" t="0" r="0" b="0"/>
            <wp:wrapNone/>
            <wp:docPr id="1" name="Picture 1" descr="https://lh5.googleusercontent.com/uyN4aJ7g7PC5z1TeZ_-P2y78_51bOi4lv-T4g-hs7_XPETG21hBG8KHsDGotUJ9mRC-FioPUNQOhYhyhnxlq4h8krK4yilTcgEERDxIIvulS2nSvL18ZrfmPn7rkILH8EzwsuFfGSyj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uyN4aJ7g7PC5z1TeZ_-P2y78_51bOi4lv-T4g-hs7_XPETG21hBG8KHsDGotUJ9mRC-FioPUNQOhYhyhnxlq4h8krK4yilTcgEERDxIIvulS2nSvL18ZrfmPn7rkILH8EzwsuFfGSyj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633" cy="10347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C95" w:rsidRPr="002D2A4D" w:rsidRDefault="002D2A4D" w:rsidP="002D2A4D">
      <w:pPr>
        <w:shd w:val="clear" w:color="auto" w:fill="FFFFFF"/>
        <w:spacing w:after="100" w:afterAutospacing="1" w:line="240" w:lineRule="auto"/>
        <w:jc w:val="center"/>
        <w:rPr>
          <w:rFonts w:ascii="Arial" w:eastAsia="Times New Roman" w:hAnsi="Arial" w:cs="Arial"/>
          <w:color w:val="414042"/>
          <w:sz w:val="20"/>
          <w:szCs w:val="20"/>
          <w:u w:val="single"/>
          <w:lang w:eastAsia="en-GB"/>
        </w:rPr>
      </w:pPr>
      <w:r w:rsidRPr="002D2A4D">
        <w:rPr>
          <w:rFonts w:ascii="Arial" w:eastAsia="Times New Roman" w:hAnsi="Arial" w:cs="Arial"/>
          <w:b/>
          <w:bCs/>
          <w:color w:val="414042"/>
          <w:sz w:val="20"/>
          <w:szCs w:val="20"/>
          <w:u w:val="single"/>
          <w:lang w:eastAsia="en-GB"/>
        </w:rPr>
        <w:t>Job Advert</w:t>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0"/>
          <w:szCs w:val="20"/>
          <w:lang w:eastAsia="en-GB"/>
        </w:rPr>
      </w:pPr>
      <w:r w:rsidRPr="001B0BAF">
        <w:rPr>
          <w:rFonts w:ascii="Arial" w:eastAsia="Times New Roman" w:hAnsi="Arial" w:cs="Arial"/>
          <w:b/>
          <w:bCs/>
          <w:color w:val="414042"/>
          <w:sz w:val="20"/>
          <w:szCs w:val="20"/>
          <w:lang w:eastAsia="en-GB"/>
        </w:rPr>
        <w:t>Permanent Midday</w:t>
      </w:r>
      <w:r w:rsidRPr="003B6C95">
        <w:rPr>
          <w:rFonts w:ascii="Arial" w:eastAsia="Times New Roman" w:hAnsi="Arial" w:cs="Arial"/>
          <w:b/>
          <w:bCs/>
          <w:color w:val="414042"/>
          <w:sz w:val="20"/>
          <w:szCs w:val="20"/>
          <w:lang w:eastAsia="en-GB"/>
        </w:rPr>
        <w:t xml:space="preserve"> Supervisor</w:t>
      </w:r>
    </w:p>
    <w:p w:rsidR="003B6C95" w:rsidRPr="003B6C95" w:rsidRDefault="003B6C95" w:rsidP="003B6C95">
      <w:pPr>
        <w:shd w:val="clear" w:color="auto" w:fill="FFFFFF"/>
        <w:tabs>
          <w:tab w:val="right" w:pos="9026"/>
        </w:tabs>
        <w:spacing w:after="100" w:afterAutospacing="1" w:line="240" w:lineRule="auto"/>
        <w:rPr>
          <w:rFonts w:ascii="Arial" w:eastAsia="Times New Roman" w:hAnsi="Arial" w:cs="Arial"/>
          <w:color w:val="414042"/>
          <w:sz w:val="20"/>
          <w:szCs w:val="20"/>
          <w:lang w:eastAsia="en-GB"/>
        </w:rPr>
      </w:pPr>
      <w:r w:rsidRPr="001B0BAF">
        <w:rPr>
          <w:rFonts w:ascii="Arial" w:eastAsia="Times New Roman" w:hAnsi="Arial" w:cs="Arial"/>
          <w:b/>
          <w:bCs/>
          <w:color w:val="424242"/>
          <w:sz w:val="20"/>
          <w:szCs w:val="20"/>
          <w:lang w:eastAsia="en-GB"/>
        </w:rPr>
        <w:t>Norton Road</w:t>
      </w:r>
      <w:r w:rsidRPr="003B6C95">
        <w:rPr>
          <w:rFonts w:ascii="Arial" w:eastAsia="Times New Roman" w:hAnsi="Arial" w:cs="Arial"/>
          <w:b/>
          <w:bCs/>
          <w:color w:val="424242"/>
          <w:sz w:val="20"/>
          <w:szCs w:val="20"/>
          <w:lang w:eastAsia="en-GB"/>
        </w:rPr>
        <w:t xml:space="preserve"> Primary School</w:t>
      </w:r>
      <w:r w:rsidRPr="001B0BAF">
        <w:rPr>
          <w:rFonts w:ascii="Arial" w:eastAsia="Times New Roman" w:hAnsi="Arial" w:cs="Arial"/>
          <w:b/>
          <w:bCs/>
          <w:color w:val="424242"/>
          <w:sz w:val="20"/>
          <w:szCs w:val="20"/>
          <w:lang w:eastAsia="en-GB"/>
        </w:rPr>
        <w:tab/>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0"/>
          <w:szCs w:val="20"/>
          <w:lang w:eastAsia="en-GB"/>
        </w:rPr>
      </w:pPr>
      <w:r w:rsidRPr="001B0BAF">
        <w:rPr>
          <w:rFonts w:ascii="Arial" w:eastAsia="Times New Roman" w:hAnsi="Arial" w:cs="Arial"/>
          <w:b/>
          <w:bCs/>
          <w:color w:val="414042"/>
          <w:sz w:val="20"/>
          <w:szCs w:val="20"/>
          <w:shd w:val="clear" w:color="auto" w:fill="FFFFFF"/>
          <w:lang w:eastAsia="en-GB"/>
        </w:rPr>
        <w:t xml:space="preserve">Pay- </w:t>
      </w:r>
      <w:r w:rsidR="001B04B3">
        <w:rPr>
          <w:rFonts w:ascii="Arial" w:eastAsia="Times New Roman" w:hAnsi="Arial" w:cs="Arial"/>
          <w:b/>
          <w:bCs/>
          <w:color w:val="414042"/>
          <w:sz w:val="20"/>
          <w:szCs w:val="20"/>
          <w:shd w:val="clear" w:color="auto" w:fill="FFFFFF"/>
          <w:lang w:eastAsia="en-GB"/>
        </w:rPr>
        <w:t>£12.65</w:t>
      </w:r>
      <w:bookmarkStart w:id="0" w:name="_GoBack"/>
      <w:bookmarkEnd w:id="0"/>
      <w:r w:rsidR="00FC03FA">
        <w:rPr>
          <w:rFonts w:ascii="Arial" w:eastAsia="Times New Roman" w:hAnsi="Arial" w:cs="Arial"/>
          <w:b/>
          <w:bCs/>
          <w:color w:val="414042"/>
          <w:sz w:val="20"/>
          <w:szCs w:val="20"/>
          <w:shd w:val="clear" w:color="auto" w:fill="FFFFFF"/>
          <w:lang w:eastAsia="en-GB"/>
        </w:rPr>
        <w:t xml:space="preserve"> per hour </w:t>
      </w:r>
    </w:p>
    <w:p w:rsidR="003B6C95" w:rsidRPr="003B6C95" w:rsidRDefault="00F25ABE" w:rsidP="003B6C95">
      <w:pPr>
        <w:shd w:val="clear" w:color="auto" w:fill="FFFFFF"/>
        <w:spacing w:after="100" w:afterAutospacing="1" w:line="240" w:lineRule="auto"/>
        <w:rPr>
          <w:rFonts w:ascii="Arial" w:eastAsia="Times New Roman" w:hAnsi="Arial" w:cs="Arial"/>
          <w:color w:val="414042"/>
          <w:sz w:val="20"/>
          <w:szCs w:val="20"/>
          <w:lang w:eastAsia="en-GB"/>
        </w:rPr>
      </w:pPr>
      <w:r>
        <w:rPr>
          <w:rFonts w:ascii="Arial" w:eastAsia="Times New Roman" w:hAnsi="Arial" w:cs="Arial"/>
          <w:b/>
          <w:bCs/>
          <w:color w:val="414042"/>
          <w:sz w:val="20"/>
          <w:szCs w:val="20"/>
          <w:shd w:val="clear" w:color="auto" w:fill="FFFFFF"/>
          <w:lang w:eastAsia="en-GB"/>
        </w:rPr>
        <w:t>9.5</w:t>
      </w:r>
      <w:r w:rsidR="003B6C95" w:rsidRPr="003B6C95">
        <w:rPr>
          <w:rFonts w:ascii="Arial" w:eastAsia="Times New Roman" w:hAnsi="Arial" w:cs="Arial"/>
          <w:b/>
          <w:bCs/>
          <w:color w:val="414042"/>
          <w:sz w:val="20"/>
          <w:szCs w:val="20"/>
          <w:shd w:val="clear" w:color="auto" w:fill="FFFFFF"/>
          <w:lang w:eastAsia="en-GB"/>
        </w:rPr>
        <w:t xml:space="preserve"> hou</w:t>
      </w:r>
      <w:r w:rsidR="003B6C95" w:rsidRPr="001B0BAF">
        <w:rPr>
          <w:rFonts w:ascii="Arial" w:eastAsia="Times New Roman" w:hAnsi="Arial" w:cs="Arial"/>
          <w:b/>
          <w:bCs/>
          <w:color w:val="414042"/>
          <w:sz w:val="20"/>
          <w:szCs w:val="20"/>
          <w:shd w:val="clear" w:color="auto" w:fill="FFFFFF"/>
          <w:lang w:eastAsia="en-GB"/>
        </w:rPr>
        <w:t>rs per week, 38 weeks per year</w:t>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0"/>
          <w:szCs w:val="20"/>
          <w:lang w:eastAsia="en-GB"/>
        </w:rPr>
      </w:pPr>
      <w:r w:rsidRPr="003B6C95">
        <w:rPr>
          <w:rFonts w:ascii="Arial" w:eastAsia="Times New Roman" w:hAnsi="Arial" w:cs="Arial"/>
          <w:b/>
          <w:bCs/>
          <w:color w:val="414042"/>
          <w:sz w:val="20"/>
          <w:szCs w:val="20"/>
          <w:shd w:val="clear" w:color="auto" w:fill="FFFFFF"/>
          <w:lang w:eastAsia="en-GB"/>
        </w:rPr>
        <w:t xml:space="preserve">Monday </w:t>
      </w:r>
      <w:r w:rsidRPr="001B0BAF">
        <w:rPr>
          <w:rFonts w:ascii="Arial" w:eastAsia="Times New Roman" w:hAnsi="Arial" w:cs="Arial"/>
          <w:b/>
          <w:bCs/>
          <w:color w:val="414042"/>
          <w:sz w:val="20"/>
          <w:szCs w:val="20"/>
          <w:shd w:val="clear" w:color="auto" w:fill="FFFFFF"/>
          <w:lang w:eastAsia="en-GB"/>
        </w:rPr>
        <w:t>–</w:t>
      </w:r>
      <w:r w:rsidR="002D2A4D">
        <w:rPr>
          <w:rFonts w:ascii="Arial" w:eastAsia="Times New Roman" w:hAnsi="Arial" w:cs="Arial"/>
          <w:b/>
          <w:bCs/>
          <w:color w:val="414042"/>
          <w:sz w:val="20"/>
          <w:szCs w:val="20"/>
          <w:shd w:val="clear" w:color="auto" w:fill="FFFFFF"/>
          <w:lang w:eastAsia="en-GB"/>
        </w:rPr>
        <w:t xml:space="preserve"> Thursday </w:t>
      </w:r>
      <w:r w:rsidRPr="001B0BAF">
        <w:rPr>
          <w:rFonts w:ascii="Arial" w:eastAsia="Times New Roman" w:hAnsi="Arial" w:cs="Arial"/>
          <w:b/>
          <w:bCs/>
          <w:color w:val="414042"/>
          <w:sz w:val="20"/>
          <w:szCs w:val="20"/>
          <w:shd w:val="clear" w:color="auto" w:fill="FFFFFF"/>
          <w:lang w:eastAsia="en-GB"/>
        </w:rPr>
        <w:t xml:space="preserve">- </w:t>
      </w:r>
      <w:r w:rsidR="002D2A4D">
        <w:rPr>
          <w:rFonts w:ascii="Arial" w:eastAsia="Times New Roman" w:hAnsi="Arial" w:cs="Arial"/>
          <w:b/>
          <w:bCs/>
          <w:color w:val="414042"/>
          <w:sz w:val="20"/>
          <w:szCs w:val="20"/>
          <w:shd w:val="clear" w:color="auto" w:fill="FFFFFF"/>
          <w:lang w:eastAsia="en-GB"/>
        </w:rPr>
        <w:t>11.45p</w:t>
      </w:r>
      <w:r w:rsidR="00F25ABE">
        <w:rPr>
          <w:rFonts w:ascii="Arial" w:eastAsia="Times New Roman" w:hAnsi="Arial" w:cs="Arial"/>
          <w:b/>
          <w:bCs/>
          <w:color w:val="414042"/>
          <w:sz w:val="20"/>
          <w:szCs w:val="20"/>
          <w:shd w:val="clear" w:color="auto" w:fill="FFFFFF"/>
          <w:lang w:eastAsia="en-GB"/>
        </w:rPr>
        <w:t>m – 1.45pm, Friday 11.30pm – 1.0</w:t>
      </w:r>
      <w:r w:rsidR="002D2A4D">
        <w:rPr>
          <w:rFonts w:ascii="Arial" w:eastAsia="Times New Roman" w:hAnsi="Arial" w:cs="Arial"/>
          <w:b/>
          <w:bCs/>
          <w:color w:val="414042"/>
          <w:sz w:val="20"/>
          <w:szCs w:val="20"/>
          <w:shd w:val="clear" w:color="auto" w:fill="FFFFFF"/>
          <w:lang w:eastAsia="en-GB"/>
        </w:rPr>
        <w:t>0pm</w:t>
      </w:r>
    </w:p>
    <w:p w:rsidR="003B6C95" w:rsidRPr="003B6C95" w:rsidRDefault="003B6C95" w:rsidP="003B6C95">
      <w:pPr>
        <w:shd w:val="clear" w:color="auto" w:fill="FFFFFF"/>
        <w:spacing w:after="100" w:afterAutospacing="1" w:line="240" w:lineRule="auto"/>
        <w:rPr>
          <w:rFonts w:ascii="Arial" w:eastAsia="Times New Roman" w:hAnsi="Arial" w:cs="Arial"/>
          <w:color w:val="414042"/>
          <w:lang w:eastAsia="en-GB"/>
        </w:rPr>
      </w:pPr>
      <w:r w:rsidRPr="001B0BAF">
        <w:rPr>
          <w:rFonts w:ascii="Arial" w:eastAsia="Times New Roman" w:hAnsi="Arial" w:cs="Arial"/>
          <w:color w:val="424242"/>
          <w:lang w:eastAsia="en-GB"/>
        </w:rPr>
        <w:t>Norton Road</w:t>
      </w:r>
      <w:r w:rsidRPr="003B6C95">
        <w:rPr>
          <w:rFonts w:ascii="Arial" w:eastAsia="Times New Roman" w:hAnsi="Arial" w:cs="Arial"/>
          <w:color w:val="424242"/>
          <w:lang w:eastAsia="en-GB"/>
        </w:rPr>
        <w:t xml:space="preserve"> Primary School </w:t>
      </w:r>
      <w:r w:rsidRPr="003B6C95">
        <w:rPr>
          <w:rFonts w:ascii="Arial" w:eastAsia="Times New Roman" w:hAnsi="Arial" w:cs="Arial"/>
          <w:color w:val="414042"/>
          <w:shd w:val="clear" w:color="auto" w:fill="FFFFFF"/>
          <w:lang w:eastAsia="en-GB"/>
        </w:rPr>
        <w:t xml:space="preserve">have an exciting opportunity for a </w:t>
      </w:r>
      <w:r w:rsidR="002D2A4D">
        <w:rPr>
          <w:rFonts w:ascii="Arial" w:eastAsia="Times New Roman" w:hAnsi="Arial" w:cs="Arial"/>
          <w:color w:val="414042"/>
          <w:shd w:val="clear" w:color="auto" w:fill="FFFFFF"/>
          <w:lang w:eastAsia="en-GB"/>
        </w:rPr>
        <w:t>Midday</w:t>
      </w:r>
      <w:r w:rsidRPr="003B6C95">
        <w:rPr>
          <w:rFonts w:ascii="Arial" w:eastAsia="Times New Roman" w:hAnsi="Arial" w:cs="Arial"/>
          <w:color w:val="414042"/>
          <w:shd w:val="clear" w:color="auto" w:fill="FFFFFF"/>
          <w:lang w:eastAsia="en-GB"/>
        </w:rPr>
        <w:t xml:space="preserve"> Supervisor to be a proactive integrated member of the school staff team, who will support the lunchtime staff to deliver high quality care during lunchtimes, creating an active educational environment which advances pupil’s learning and social skills. We are looking to appoint an enthusiastic and flexible Lunchtime Supervisor.</w:t>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4"/>
          <w:szCs w:val="24"/>
          <w:lang w:eastAsia="en-GB"/>
        </w:rPr>
      </w:pPr>
      <w:r w:rsidRPr="003B6C95">
        <w:rPr>
          <w:rFonts w:ascii="Arial" w:eastAsia="Times New Roman" w:hAnsi="Arial" w:cs="Arial"/>
          <w:b/>
          <w:bCs/>
          <w:color w:val="414042"/>
          <w:sz w:val="24"/>
          <w:szCs w:val="24"/>
          <w:shd w:val="clear" w:color="auto" w:fill="FFFFFF"/>
          <w:lang w:eastAsia="en-GB"/>
        </w:rPr>
        <w:t xml:space="preserve">Why choose Norton Road </w:t>
      </w:r>
      <w:r w:rsidRPr="003B6C95">
        <w:rPr>
          <w:rFonts w:ascii="Arial" w:eastAsia="Times New Roman" w:hAnsi="Arial" w:cs="Arial"/>
          <w:b/>
          <w:bCs/>
          <w:color w:val="424242"/>
          <w:sz w:val="24"/>
          <w:szCs w:val="24"/>
          <w:lang w:eastAsia="en-GB"/>
        </w:rPr>
        <w:t>Primary School</w:t>
      </w:r>
      <w:r w:rsidRPr="003B6C95">
        <w:rPr>
          <w:rFonts w:ascii="Arial" w:eastAsia="Times New Roman" w:hAnsi="Arial" w:cs="Arial"/>
          <w:b/>
          <w:bCs/>
          <w:color w:val="414042"/>
          <w:sz w:val="24"/>
          <w:szCs w:val="24"/>
          <w:shd w:val="clear" w:color="auto" w:fill="FFFFFF"/>
          <w:lang w:eastAsia="en-GB"/>
        </w:rPr>
        <w:t>?</w:t>
      </w:r>
    </w:p>
    <w:p w:rsidR="003B6C95" w:rsidRPr="003B6C95" w:rsidRDefault="003B6C95" w:rsidP="003B6C95">
      <w:pPr>
        <w:shd w:val="clear" w:color="auto" w:fill="FFFFFF"/>
        <w:spacing w:after="100" w:afterAutospacing="1" w:line="240" w:lineRule="auto"/>
        <w:rPr>
          <w:rFonts w:ascii="Arial" w:eastAsia="Times New Roman" w:hAnsi="Arial" w:cs="Arial"/>
          <w:color w:val="414042"/>
          <w:lang w:eastAsia="en-GB"/>
        </w:rPr>
      </w:pPr>
      <w:r w:rsidRPr="003B6C95">
        <w:rPr>
          <w:rFonts w:ascii="Arial" w:eastAsia="Times New Roman" w:hAnsi="Arial" w:cs="Arial"/>
          <w:color w:val="414042"/>
          <w:lang w:eastAsia="en-GB"/>
        </w:rPr>
        <w:t>It is our mission to provide our pupils with a stimulating and engaging curriculum in a safe and secure environment. We believe that emotional wellbeing is essential in developing positive behaviour and academic success. We value and respect all individuals and our ethos gives our community the confidence to achieve their full potential and to be the best that they can be, and in doing so make a positive contribution to society.</w:t>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4"/>
          <w:szCs w:val="24"/>
          <w:lang w:eastAsia="en-GB"/>
        </w:rPr>
      </w:pPr>
      <w:r w:rsidRPr="003B6C95">
        <w:rPr>
          <w:rFonts w:ascii="Arial" w:eastAsia="Times New Roman" w:hAnsi="Arial" w:cs="Arial"/>
          <w:b/>
          <w:bCs/>
          <w:color w:val="414042"/>
          <w:sz w:val="24"/>
          <w:szCs w:val="24"/>
          <w:lang w:eastAsia="en-GB"/>
        </w:rPr>
        <w:t>Main Duties and Responsibilities</w:t>
      </w:r>
    </w:p>
    <w:p w:rsidR="003B6C95" w:rsidRPr="003B6C95" w:rsidRDefault="003B6C95" w:rsidP="003B6C95">
      <w:pPr>
        <w:numPr>
          <w:ilvl w:val="0"/>
          <w:numId w:val="1"/>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Supervise pupils in the area in which they eat their lunch and manage queues accordingly.</w:t>
      </w:r>
    </w:p>
    <w:p w:rsidR="003B6C95" w:rsidRPr="003B6C95" w:rsidRDefault="003B6C95" w:rsidP="003B6C95">
      <w:pPr>
        <w:numPr>
          <w:ilvl w:val="0"/>
          <w:numId w:val="1"/>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Assist and supervise the clearing away and tidying of the eating area and mop up spills when required.</w:t>
      </w:r>
    </w:p>
    <w:p w:rsidR="003B6C95" w:rsidRPr="003B6C95" w:rsidRDefault="003B6C95" w:rsidP="003B6C95">
      <w:pPr>
        <w:numPr>
          <w:ilvl w:val="0"/>
          <w:numId w:val="1"/>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Supervise /engage pupils after lunch, either inside or outside of the school building, being especially vigilant as to the health, safety and security of the pupils within their care, and in accordance with the School Behaviour Policy.</w:t>
      </w:r>
    </w:p>
    <w:p w:rsidR="003B6C95" w:rsidRPr="003B6C95" w:rsidRDefault="003B6C95" w:rsidP="003B6C95">
      <w:pPr>
        <w:numPr>
          <w:ilvl w:val="0"/>
          <w:numId w:val="1"/>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Attend to accidents in the playground in accordance with the School procedure and guidelines on accidents and their treatment. Ensure that all accidents are properly recorded using school systems.</w:t>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4"/>
          <w:szCs w:val="24"/>
          <w:lang w:eastAsia="en-GB"/>
        </w:rPr>
      </w:pPr>
      <w:r w:rsidRPr="003B6C95">
        <w:rPr>
          <w:rFonts w:ascii="Arial" w:eastAsia="Times New Roman" w:hAnsi="Arial" w:cs="Arial"/>
          <w:b/>
          <w:bCs/>
          <w:color w:val="414042"/>
          <w:sz w:val="24"/>
          <w:szCs w:val="24"/>
          <w:lang w:eastAsia="en-GB"/>
        </w:rPr>
        <w:t>We are looking for someone who has:</w:t>
      </w:r>
    </w:p>
    <w:p w:rsidR="003B6C95" w:rsidRPr="003B6C95" w:rsidRDefault="003B6C95" w:rsidP="003B6C95">
      <w:pPr>
        <w:numPr>
          <w:ilvl w:val="0"/>
          <w:numId w:val="2"/>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Experience of working with children.</w:t>
      </w:r>
    </w:p>
    <w:p w:rsidR="003B6C95" w:rsidRPr="003B6C95" w:rsidRDefault="003B6C95" w:rsidP="003B6C95">
      <w:pPr>
        <w:numPr>
          <w:ilvl w:val="0"/>
          <w:numId w:val="2"/>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An empathy with and an understanding of children in the age range concerned.</w:t>
      </w:r>
    </w:p>
    <w:p w:rsidR="003B6C95" w:rsidRPr="003B6C95" w:rsidRDefault="003B6C95" w:rsidP="003B6C95">
      <w:pPr>
        <w:numPr>
          <w:ilvl w:val="0"/>
          <w:numId w:val="2"/>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Ability to be assertive when necessary</w:t>
      </w:r>
    </w:p>
    <w:p w:rsidR="003B6C95" w:rsidRPr="003B6C95" w:rsidRDefault="003B6C95" w:rsidP="003B6C95">
      <w:pPr>
        <w:numPr>
          <w:ilvl w:val="0"/>
          <w:numId w:val="2"/>
        </w:numPr>
        <w:shd w:val="clear" w:color="auto" w:fill="FFFFFF"/>
        <w:spacing w:before="100" w:beforeAutospacing="1" w:after="100" w:afterAutospacing="1" w:line="240" w:lineRule="auto"/>
        <w:ind w:left="495"/>
        <w:rPr>
          <w:rFonts w:ascii="Arial" w:eastAsia="Times New Roman" w:hAnsi="Arial" w:cs="Arial"/>
          <w:color w:val="414042"/>
          <w:lang w:eastAsia="en-GB"/>
        </w:rPr>
      </w:pPr>
      <w:r w:rsidRPr="003B6C95">
        <w:rPr>
          <w:rFonts w:ascii="Arial" w:eastAsia="Times New Roman" w:hAnsi="Arial" w:cs="Arial"/>
          <w:color w:val="414042"/>
          <w:lang w:eastAsia="en-GB"/>
        </w:rPr>
        <w:t>Ability to understand and follow relevant procedures, e.g. health and safety, child protection (including issues regarding restraint), school behaviour policy</w:t>
      </w:r>
    </w:p>
    <w:p w:rsidR="003B6C95" w:rsidRPr="003B6C95" w:rsidRDefault="003B6C95" w:rsidP="003B6C95">
      <w:pPr>
        <w:shd w:val="clear" w:color="auto" w:fill="FFFFFF"/>
        <w:spacing w:after="100" w:afterAutospacing="1" w:line="240" w:lineRule="auto"/>
        <w:rPr>
          <w:rFonts w:ascii="Arial" w:eastAsia="Times New Roman" w:hAnsi="Arial" w:cs="Arial"/>
          <w:color w:val="414042"/>
          <w:sz w:val="24"/>
          <w:szCs w:val="24"/>
          <w:lang w:eastAsia="en-GB"/>
        </w:rPr>
      </w:pPr>
      <w:r w:rsidRPr="003B6C95">
        <w:rPr>
          <w:rFonts w:ascii="Arial" w:eastAsia="Times New Roman" w:hAnsi="Arial" w:cs="Arial"/>
          <w:b/>
          <w:bCs/>
          <w:color w:val="414042"/>
          <w:sz w:val="24"/>
          <w:szCs w:val="24"/>
          <w:lang w:eastAsia="en-GB"/>
        </w:rPr>
        <w:t>Please refer to the Job Description and Person Specification attached to support with your application.</w:t>
      </w:r>
    </w:p>
    <w:p w:rsidR="001B0BAF" w:rsidRDefault="001B0BAF" w:rsidP="003B6C95">
      <w:pPr>
        <w:shd w:val="clear" w:color="auto" w:fill="FFFFFF"/>
        <w:spacing w:after="100" w:afterAutospacing="1" w:line="240" w:lineRule="auto"/>
        <w:rPr>
          <w:rFonts w:ascii="Arial" w:eastAsia="Times New Roman" w:hAnsi="Arial" w:cs="Arial"/>
          <w:color w:val="414042"/>
          <w:sz w:val="24"/>
          <w:szCs w:val="24"/>
          <w:lang w:eastAsia="en-GB"/>
        </w:rPr>
      </w:pPr>
    </w:p>
    <w:p w:rsidR="003B6C95" w:rsidRPr="003B6C95" w:rsidRDefault="003B6C95" w:rsidP="003B6C95">
      <w:pPr>
        <w:shd w:val="clear" w:color="auto" w:fill="FFFFFF"/>
        <w:spacing w:after="100" w:afterAutospacing="1" w:line="240" w:lineRule="auto"/>
        <w:rPr>
          <w:rFonts w:ascii="Arial" w:eastAsia="Times New Roman" w:hAnsi="Arial" w:cs="Arial"/>
          <w:color w:val="414042"/>
          <w:lang w:eastAsia="en-GB"/>
        </w:rPr>
      </w:pPr>
      <w:r w:rsidRPr="003B6C95">
        <w:rPr>
          <w:rFonts w:ascii="Arial" w:eastAsia="Times New Roman" w:hAnsi="Arial" w:cs="Arial"/>
          <w:color w:val="414042"/>
          <w:lang w:eastAsia="en-GB"/>
        </w:rPr>
        <w:lastRenderedPageBreak/>
        <w:t>What we offer:</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Flexible working options</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Support for continuous professional development in the role</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Opportunities to visit other organisations for professional learning</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Highly committed and motivated Team</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A role which has the opportunity to make a real difference whilst having fun</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Free car parking</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Annual incremental pay increases with the pay scale range</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A defined benefit pension scheme</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Employee Assistance Programme - EAP</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Be an integral member of the team in a vibrant school</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Create an outstanding learning environment for the success of all of our children</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Play a significant part in continuing to develop our school</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Excellent opportunities for personal and career development</w:t>
      </w:r>
    </w:p>
    <w:p w:rsidR="003B6C95" w:rsidRPr="003B6C95" w:rsidRDefault="003B6C95" w:rsidP="003B6C95">
      <w:pPr>
        <w:numPr>
          <w:ilvl w:val="0"/>
          <w:numId w:val="3"/>
        </w:numPr>
        <w:shd w:val="clear" w:color="auto" w:fill="FFFFFF"/>
        <w:spacing w:before="100" w:beforeAutospacing="1" w:after="100" w:afterAutospacing="1" w:line="240" w:lineRule="auto"/>
        <w:ind w:left="495"/>
        <w:jc w:val="both"/>
        <w:rPr>
          <w:rFonts w:ascii="Arial" w:eastAsia="Times New Roman" w:hAnsi="Arial" w:cs="Arial"/>
          <w:color w:val="414042"/>
          <w:lang w:eastAsia="en-GB"/>
        </w:rPr>
      </w:pPr>
      <w:r w:rsidRPr="003B6C95">
        <w:rPr>
          <w:rFonts w:ascii="Arial" w:eastAsia="Times New Roman" w:hAnsi="Arial" w:cs="Arial"/>
          <w:color w:val="414042"/>
          <w:lang w:eastAsia="en-GB"/>
        </w:rPr>
        <w:t>A</w:t>
      </w:r>
      <w:r w:rsidR="002D2A4D">
        <w:rPr>
          <w:rFonts w:ascii="Arial" w:eastAsia="Times New Roman" w:hAnsi="Arial" w:cs="Arial"/>
          <w:color w:val="414042"/>
          <w:lang w:eastAsia="en-GB"/>
        </w:rPr>
        <w:t>n</w:t>
      </w:r>
      <w:r w:rsidRPr="003B6C95">
        <w:rPr>
          <w:rFonts w:ascii="Arial" w:eastAsia="Times New Roman" w:hAnsi="Arial" w:cs="Arial"/>
          <w:color w:val="414042"/>
          <w:lang w:eastAsia="en-GB"/>
        </w:rPr>
        <w:t xml:space="preserve"> established Central Services Team who support schools and wider colleagues</w:t>
      </w:r>
    </w:p>
    <w:p w:rsidR="003B6C95" w:rsidRPr="003B6C95" w:rsidRDefault="003B6C95" w:rsidP="003B6C95">
      <w:pPr>
        <w:shd w:val="clear" w:color="auto" w:fill="FFFFFF"/>
        <w:spacing w:after="0" w:line="240" w:lineRule="auto"/>
        <w:rPr>
          <w:rFonts w:ascii="Arial" w:eastAsia="Times New Roman" w:hAnsi="Arial" w:cs="Arial"/>
          <w:color w:val="414042"/>
          <w:lang w:eastAsia="en-GB"/>
        </w:rPr>
      </w:pPr>
      <w:r w:rsidRPr="003B6C95">
        <w:rPr>
          <w:rFonts w:ascii="Arial" w:eastAsia="Times New Roman" w:hAnsi="Arial" w:cs="Arial"/>
          <w:color w:val="414042"/>
          <w:lang w:eastAsia="en-GB"/>
        </w:rPr>
        <w:t>Please note that interviews for this position may be made earlier than the stated closing date if a suitable candidate is identified. Therefore, we encourage interested applicants to submit their applications promptly. Early submission will not only ensure consideration for the position but also increase the likelihood of being invited for an interview. We appreciate your understanding and look forward to receiving your application.</w:t>
      </w:r>
    </w:p>
    <w:p w:rsidR="003B6C95" w:rsidRPr="003B6C95" w:rsidRDefault="003B6C95" w:rsidP="003B6C95">
      <w:pPr>
        <w:shd w:val="clear" w:color="auto" w:fill="FFFFFF"/>
        <w:spacing w:after="100" w:afterAutospacing="1" w:line="240" w:lineRule="auto"/>
        <w:rPr>
          <w:rFonts w:ascii="Arial" w:eastAsia="Times New Roman" w:hAnsi="Arial" w:cs="Arial"/>
          <w:color w:val="414042"/>
          <w:lang w:eastAsia="en-GB"/>
        </w:rPr>
      </w:pPr>
    </w:p>
    <w:p w:rsidR="003B6C95" w:rsidRPr="003B6C95" w:rsidRDefault="003B6C95" w:rsidP="003B6C95">
      <w:pPr>
        <w:shd w:val="clear" w:color="auto" w:fill="FFFFFF"/>
        <w:spacing w:after="0" w:line="240" w:lineRule="auto"/>
        <w:rPr>
          <w:rFonts w:ascii="Arial" w:eastAsia="Times New Roman" w:hAnsi="Arial" w:cs="Arial"/>
          <w:color w:val="414042"/>
          <w:lang w:eastAsia="en-GB"/>
        </w:rPr>
      </w:pPr>
      <w:r w:rsidRPr="003B6C95">
        <w:rPr>
          <w:rFonts w:ascii="Arial" w:eastAsia="Times New Roman" w:hAnsi="Arial" w:cs="Arial"/>
          <w:b/>
          <w:bCs/>
          <w:color w:val="414042"/>
          <w:shd w:val="clear" w:color="auto" w:fill="FFFFFF"/>
          <w:lang w:eastAsia="en-GB"/>
        </w:rPr>
        <w:t>Safeguarding Statement: We are committed to safeguarding our pupils; therefore, the successful applicant will require an Enhanced Disclosure from the Disclosure and Barring Service (DBS) and references.</w:t>
      </w:r>
    </w:p>
    <w:p w:rsidR="00223703" w:rsidRPr="001B0BAF" w:rsidRDefault="00223703"/>
    <w:p w:rsidR="003B6C95" w:rsidRPr="001B0BAF" w:rsidRDefault="003B6C95"/>
    <w:p w:rsidR="003B6C95" w:rsidRPr="001B0BAF" w:rsidRDefault="003B6C95"/>
    <w:p w:rsidR="003B6C95" w:rsidRPr="001B0BAF" w:rsidRDefault="003B6C95"/>
    <w:p w:rsidR="003B6C95" w:rsidRPr="001B0BAF" w:rsidRDefault="003B6C95"/>
    <w:p w:rsidR="003B6C95" w:rsidRPr="001B0BAF" w:rsidRDefault="003B6C95"/>
    <w:p w:rsidR="003B6C95" w:rsidRPr="001B0BAF" w:rsidRDefault="003B6C95"/>
    <w:p w:rsidR="003B6C95" w:rsidRPr="001B0BAF" w:rsidRDefault="003B6C95"/>
    <w:p w:rsidR="003B6C95" w:rsidRPr="001B0BAF" w:rsidRDefault="003B6C95"/>
    <w:sectPr w:rsidR="003B6C95" w:rsidRPr="001B0BAF" w:rsidSect="003B6C95">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B4" w:rsidRDefault="009927B4" w:rsidP="003B6C95">
      <w:pPr>
        <w:spacing w:after="0" w:line="240" w:lineRule="auto"/>
      </w:pPr>
      <w:r>
        <w:separator/>
      </w:r>
    </w:p>
  </w:endnote>
  <w:endnote w:type="continuationSeparator" w:id="0">
    <w:p w:rsidR="009927B4" w:rsidRDefault="009927B4" w:rsidP="003B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B4" w:rsidRDefault="009927B4" w:rsidP="003B6C95">
      <w:pPr>
        <w:spacing w:after="0" w:line="240" w:lineRule="auto"/>
      </w:pPr>
      <w:r>
        <w:separator/>
      </w:r>
    </w:p>
  </w:footnote>
  <w:footnote w:type="continuationSeparator" w:id="0">
    <w:p w:rsidR="009927B4" w:rsidRDefault="009927B4" w:rsidP="003B6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1BA7"/>
    <w:multiLevelType w:val="multilevel"/>
    <w:tmpl w:val="088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D7D8C"/>
    <w:multiLevelType w:val="multilevel"/>
    <w:tmpl w:val="932C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D29FB"/>
    <w:multiLevelType w:val="multilevel"/>
    <w:tmpl w:val="6614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95"/>
    <w:rsid w:val="001B04B3"/>
    <w:rsid w:val="001B0BAF"/>
    <w:rsid w:val="00223703"/>
    <w:rsid w:val="002D2A4D"/>
    <w:rsid w:val="003421B6"/>
    <w:rsid w:val="003B6C95"/>
    <w:rsid w:val="007B36E6"/>
    <w:rsid w:val="00820AE6"/>
    <w:rsid w:val="009927B4"/>
    <w:rsid w:val="00E50864"/>
    <w:rsid w:val="00F25ABE"/>
    <w:rsid w:val="00FC0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1364"/>
  <w15:chartTrackingRefBased/>
  <w15:docId w15:val="{0E62B8CA-B85F-472F-B06C-35EEE97D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C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6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C95"/>
  </w:style>
  <w:style w:type="paragraph" w:styleId="Footer">
    <w:name w:val="footer"/>
    <w:basedOn w:val="Normal"/>
    <w:link w:val="FooterChar"/>
    <w:uiPriority w:val="99"/>
    <w:unhideWhenUsed/>
    <w:rsid w:val="003B6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5471">
      <w:bodyDiv w:val="1"/>
      <w:marLeft w:val="0"/>
      <w:marRight w:val="0"/>
      <w:marTop w:val="0"/>
      <w:marBottom w:val="0"/>
      <w:divBdr>
        <w:top w:val="none" w:sz="0" w:space="0" w:color="auto"/>
        <w:left w:val="none" w:sz="0" w:space="0" w:color="auto"/>
        <w:bottom w:val="none" w:sz="0" w:space="0" w:color="auto"/>
        <w:right w:val="none" w:sz="0" w:space="0" w:color="auto"/>
      </w:divBdr>
      <w:divsChild>
        <w:div w:id="1452286556">
          <w:marLeft w:val="-225"/>
          <w:marRight w:val="-225"/>
          <w:marTop w:val="0"/>
          <w:marBottom w:val="0"/>
          <w:divBdr>
            <w:top w:val="none" w:sz="0" w:space="0" w:color="auto"/>
            <w:left w:val="none" w:sz="0" w:space="0" w:color="auto"/>
            <w:bottom w:val="none" w:sz="0" w:space="0" w:color="auto"/>
            <w:right w:val="none" w:sz="0" w:space="0" w:color="auto"/>
          </w:divBdr>
          <w:divsChild>
            <w:div w:id="1600680440">
              <w:marLeft w:val="0"/>
              <w:marRight w:val="0"/>
              <w:marTop w:val="0"/>
              <w:marBottom w:val="0"/>
              <w:divBdr>
                <w:top w:val="none" w:sz="0" w:space="0" w:color="auto"/>
                <w:left w:val="none" w:sz="0" w:space="0" w:color="auto"/>
                <w:bottom w:val="none" w:sz="0" w:space="0" w:color="auto"/>
                <w:right w:val="none" w:sz="0" w:space="0" w:color="auto"/>
              </w:divBdr>
              <w:divsChild>
                <w:div w:id="20040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Nash</dc:creator>
  <cp:keywords/>
  <dc:description/>
  <cp:lastModifiedBy>S Asghar</cp:lastModifiedBy>
  <cp:revision>5</cp:revision>
  <dcterms:created xsi:type="dcterms:W3CDTF">2023-12-15T14:37:00Z</dcterms:created>
  <dcterms:modified xsi:type="dcterms:W3CDTF">2025-11-24T13:18:00Z</dcterms:modified>
</cp:coreProperties>
</file>