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72A" w:rsidP="002D743B" w:rsidRDefault="002D743B" w14:paraId="478A110B" w14:textId="69E5AC67">
      <w:pPr>
        <w:spacing w:after="0"/>
        <w:ind w:left="170" w:right="227"/>
        <w:jc w:val="both"/>
      </w:pPr>
    </w:p>
    <w:p w:rsidR="00F9472A" w:rsidP="00A71514" w:rsidRDefault="00F9472A" w14:paraId="614D67BF" w14:textId="27A6042F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:rsidR="00F9472A" w:rsidP="00A71514" w:rsidRDefault="00F9472A" w14:paraId="73B39738" w14:textId="77777777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:rsidR="6206A3FA" w:rsidP="6206A3FA" w:rsidRDefault="6206A3FA" w14:paraId="390DB26C" w14:textId="3FF15D36">
      <w:pPr>
        <w:spacing w:after="0"/>
        <w:ind w:left="170" w:right="227"/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="00496EA2" w:rsidP="00A71514" w:rsidRDefault="00A71514" w14:paraId="1F5CA792" w14:textId="3A83F750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:rsidR="00A71514" w:rsidP="00A71514" w:rsidRDefault="00A71514" w14:paraId="7A78C5B9" w14:textId="06464039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:rsidTr="1BE51B7D" w14:paraId="1E098FAF" w14:textId="77777777">
        <w:trPr>
          <w:trHeight w:val="567"/>
        </w:trPr>
        <w:tc>
          <w:tcPr>
            <w:tcW w:w="152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Pr="00A71514" w:rsidR="00A71514" w:rsidP="00A71514" w:rsidRDefault="00A71514" w14:paraId="4D7346CE" w14:textId="65770AAE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A71514" w:rsidP="1BE51B7D" w:rsidRDefault="0081204C" w14:paraId="5BC99DA4" w14:textId="50BF07F4">
            <w:pPr>
              <w:ind w:right="227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BE51B7D" w:rsidR="2710C49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Teacher</w:t>
            </w:r>
          </w:p>
        </w:tc>
        <w:tc>
          <w:tcPr>
            <w:tcW w:w="5635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tcMar/>
            <w:vAlign w:val="center"/>
          </w:tcPr>
          <w:p w:rsidR="00A71514" w:rsidP="00A71514" w:rsidRDefault="00A71514" w14:paraId="5A703762" w14:textId="1367F24D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:rsidTr="1BE51B7D" w14:paraId="3FAF184C" w14:textId="77777777">
        <w:trPr>
          <w:trHeight w:val="567"/>
        </w:trPr>
        <w:tc>
          <w:tcPr>
            <w:tcW w:w="152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Pr="00A71514" w:rsidR="00A71514" w:rsidP="00A71514" w:rsidRDefault="00A71514" w14:paraId="6FD9E152" w14:textId="3A975E5D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A71514" w:rsidP="00A71514" w:rsidRDefault="00EC2DD0" w14:paraId="16AACF6C" w14:textId="7DDCDAE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Lyng Hall School</w:t>
            </w:r>
          </w:p>
        </w:tc>
        <w:tc>
          <w:tcPr>
            <w:tcW w:w="5635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tcMar/>
            <w:vAlign w:val="center"/>
          </w:tcPr>
          <w:p w:rsidR="00A71514" w:rsidP="00A71514" w:rsidRDefault="00A71514" w14:paraId="14A60233" w14:textId="60B18E3E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A71514" w:rsidR="00A71514" w:rsidP="00A71514" w:rsidRDefault="00A71514" w14:paraId="501A817B" w14:textId="77777777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:rsidR="00A71514" w:rsidP="00CA15B2" w:rsidRDefault="00A71514" w14:paraId="4683524C" w14:textId="36F905A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Pr="0081204C" w:rsidR="0081204C" w:rsidTr="1BE51B7D" w14:paraId="046E77BC" w14:textId="24797F9C">
        <w:tc>
          <w:tcPr>
            <w:tcW w:w="1842" w:type="dxa"/>
            <w:tcMar/>
          </w:tcPr>
          <w:p w:rsidRPr="0081204C" w:rsidR="0081204C" w:rsidP="1BE51B7D" w:rsidRDefault="0081204C" w14:paraId="510E5FCA" w14:textId="77777777">
            <w:pPr>
              <w:jc w:val="center"/>
              <w:rPr>
                <w:rFonts w:ascii="Arial" w:hAnsi="Arial" w:eastAsia="Cambria" w:cs="Arial"/>
                <w:color w:val="auto"/>
                <w:sz w:val="22"/>
                <w:szCs w:val="22"/>
              </w:rPr>
            </w:pPr>
          </w:p>
        </w:tc>
        <w:tc>
          <w:tcPr>
            <w:tcW w:w="6786" w:type="dxa"/>
            <w:tcMar/>
          </w:tcPr>
          <w:p w:rsidRPr="0081204C" w:rsidR="0081204C" w:rsidP="1BE51B7D" w:rsidRDefault="0081204C" w14:paraId="2F7DB3FB" w14:textId="77777777">
            <w:pPr>
              <w:jc w:val="center"/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  <w:tcMar/>
          </w:tcPr>
          <w:p w:rsidRPr="0081204C" w:rsidR="0081204C" w:rsidP="00D54170" w:rsidRDefault="0081204C" w14:paraId="64214B14" w14:textId="3A1BF65B">
            <w:pPr>
              <w:jc w:val="center"/>
              <w:rPr>
                <w:rFonts w:ascii="Arial" w:hAnsi="Arial" w:eastAsia="Cambria" w:cs="Arial"/>
                <w:b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b/>
                <w:sz w:val="22"/>
                <w:szCs w:val="22"/>
              </w:rPr>
              <w:t>Measurement*</w:t>
            </w:r>
          </w:p>
        </w:tc>
      </w:tr>
      <w:tr w:rsidRPr="0081204C" w:rsidR="0081204C" w:rsidTr="1BE51B7D" w14:paraId="5A36F099" w14:textId="6C4A1C13">
        <w:tc>
          <w:tcPr>
            <w:tcW w:w="1842" w:type="dxa"/>
            <w:tcMar/>
          </w:tcPr>
          <w:p w:rsidRPr="0081204C" w:rsidR="0081204C" w:rsidP="1BE51B7D" w:rsidRDefault="0081204C" w14:paraId="1CF408B8" w14:textId="77777777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tcMar/>
          </w:tcPr>
          <w:p w:rsidR="00714F22" w:rsidP="1BE51B7D" w:rsidRDefault="00714F22" w14:paraId="3C215D32" w14:textId="77777777">
            <w:pPr>
              <w:rPr>
                <w:rFonts w:ascii="Arial" w:hAnsi="Arial" w:eastAsia="Cambria" w:cs="Arial"/>
                <w:color w:val="auto"/>
                <w:sz w:val="22"/>
                <w:szCs w:val="22"/>
              </w:rPr>
            </w:pPr>
            <w:r w:rsidRPr="1BE51B7D" w:rsidR="48A0C9DA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Achieved QTS status or equivalent </w:t>
            </w:r>
          </w:p>
          <w:p w:rsidRPr="0081204C" w:rsidR="0081204C" w:rsidP="1BE51B7D" w:rsidRDefault="00714F22" w14:paraId="50B210AF" w14:textId="4AF0A1B8">
            <w:pPr>
              <w:pStyle w:val="Normal"/>
              <w:suppressLineNumbers w:val="0"/>
              <w:bidi w:val="0"/>
              <w:spacing w:before="0" w:beforeAutospacing="off" w:after="200" w:afterAutospacing="off" w:line="259" w:lineRule="auto"/>
              <w:ind w:left="0" w:right="0"/>
              <w:jc w:val="left"/>
              <w:rPr>
                <w:rFonts w:ascii="Arial" w:hAnsi="Arial" w:eastAsia="Cambria" w:cs="Arial"/>
                <w:color w:val="auto"/>
                <w:sz w:val="22"/>
                <w:szCs w:val="22"/>
              </w:rPr>
            </w:pPr>
            <w:r w:rsidRPr="1BE51B7D" w:rsidR="48A0C9DA">
              <w:rPr>
                <w:rFonts w:ascii="Arial" w:hAnsi="Arial" w:eastAsia="Cambria" w:cs="Arial"/>
                <w:color w:val="auto"/>
                <w:sz w:val="22"/>
                <w:szCs w:val="22"/>
              </w:rPr>
              <w:t>Ability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to offer </w:t>
            </w:r>
            <w:r w:rsidRPr="1BE51B7D" w:rsidR="496F4781">
              <w:rPr>
                <w:rFonts w:ascii="Arial" w:hAnsi="Arial" w:eastAsia="Cambria" w:cs="Arial"/>
                <w:color w:val="auto"/>
                <w:sz w:val="22"/>
                <w:szCs w:val="22"/>
              </w:rPr>
              <w:t>specialist</w:t>
            </w:r>
            <w:r w:rsidRPr="1BE51B7D" w:rsidR="737E8275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subject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at KS3</w:t>
            </w:r>
            <w:r w:rsidRPr="1BE51B7D" w:rsidR="0D13757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and</w:t>
            </w:r>
            <w:r w:rsidRPr="1BE51B7D" w:rsidR="55B5AC56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>KS4</w:t>
            </w:r>
            <w:r w:rsidRPr="1BE51B7D" w:rsidR="55B5AC56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tcMar/>
          </w:tcPr>
          <w:p w:rsidRPr="0081204C" w:rsidR="0081204C" w:rsidP="0081204C" w:rsidRDefault="0081204C" w14:paraId="7223EEA0" w14:textId="5DC6D9EC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A</w:t>
            </w:r>
          </w:p>
        </w:tc>
      </w:tr>
      <w:tr w:rsidRPr="0081204C" w:rsidR="0081204C" w:rsidTr="1BE51B7D" w14:paraId="2EB0DC7F" w14:textId="6786555A">
        <w:tc>
          <w:tcPr>
            <w:tcW w:w="1842" w:type="dxa"/>
            <w:tcMar/>
          </w:tcPr>
          <w:p w:rsidRPr="0081204C" w:rsidR="0081204C" w:rsidP="1BE51B7D" w:rsidRDefault="0081204C" w14:paraId="48AE3627" w14:textId="27638A0F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tcMar/>
          </w:tcPr>
          <w:p w:rsidRPr="0081204C" w:rsidR="0081204C" w:rsidP="1BE51B7D" w:rsidRDefault="0081204C" w14:paraId="654DA479" w14:textId="1BAA428B">
            <w:pPr>
              <w:numPr>
                <w:ilvl w:val="0"/>
                <w:numId w:val="18"/>
              </w:numPr>
              <w:spacing w:after="0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Experience of assessment of student performance at Key Stages 3 and 4 (with potential to develop at KS5).</w:t>
            </w:r>
          </w:p>
          <w:p w:rsidRPr="00621907" w:rsidR="0081204C" w:rsidP="1BE51B7D" w:rsidRDefault="0081204C" w14:paraId="17F13782" w14:textId="77777777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Cambria" w:cs="Arial"/>
                <w:color w:val="auto"/>
              </w:rPr>
            </w:pPr>
            <w:r w:rsidRPr="1BE51B7D" w:rsidR="2710C494">
              <w:rPr>
                <w:rFonts w:ascii="Arial" w:hAnsi="Arial" w:cs="Arial"/>
                <w:color w:val="auto"/>
                <w:lang w:val="en-GB"/>
              </w:rPr>
              <w:t>Experience of working as part of a team</w:t>
            </w:r>
          </w:p>
          <w:p w:rsidRPr="0081204C" w:rsidR="00621907" w:rsidP="1BE51B7D" w:rsidRDefault="00621907" w14:paraId="5E6047D7" w14:textId="5A3FE4D8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Cambria" w:cs="Arial"/>
                <w:color w:val="auto"/>
              </w:rPr>
            </w:pPr>
            <w:r w:rsidRPr="1BE51B7D" w:rsidR="248EEE55">
              <w:rPr>
                <w:rFonts w:ascii="Arial" w:hAnsi="Arial" w:cs="Arial"/>
                <w:color w:val="auto"/>
                <w:lang w:val="en-GB"/>
              </w:rPr>
              <w:t>Experience of working in a UK state school</w:t>
            </w:r>
          </w:p>
        </w:tc>
        <w:tc>
          <w:tcPr>
            <w:tcW w:w="1720" w:type="dxa"/>
            <w:tcMar/>
          </w:tcPr>
          <w:p w:rsidRPr="0081204C" w:rsidR="0081204C" w:rsidP="0081204C" w:rsidRDefault="0081204C" w14:paraId="6C5F0BF5" w14:textId="77777777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I</w:t>
            </w:r>
          </w:p>
          <w:p w:rsidRPr="0081204C" w:rsidR="0081204C" w:rsidP="0081204C" w:rsidRDefault="0081204C" w14:paraId="278546D2" w14:textId="4FAD0AE6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I, R</w:t>
            </w:r>
          </w:p>
        </w:tc>
      </w:tr>
      <w:tr w:rsidRPr="0081204C" w:rsidR="0081204C" w:rsidTr="1BE51B7D" w14:paraId="66517DEC" w14:textId="3EFABA0F">
        <w:tc>
          <w:tcPr>
            <w:tcW w:w="1842" w:type="dxa"/>
            <w:tcMar/>
          </w:tcPr>
          <w:p w:rsidRPr="0081204C" w:rsidR="0081204C" w:rsidP="1BE51B7D" w:rsidRDefault="0081204C" w14:paraId="08B9146C" w14:textId="33C15D1F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Knowledge</w:t>
            </w:r>
          </w:p>
        </w:tc>
        <w:tc>
          <w:tcPr>
            <w:tcW w:w="6786" w:type="dxa"/>
            <w:tcMar/>
          </w:tcPr>
          <w:p w:rsidRPr="0081204C" w:rsidR="0081204C" w:rsidP="1BE51B7D" w:rsidRDefault="0081204C" w14:paraId="75B69D5A" w14:textId="72CDEDF2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Knowledge of National Curriculum requirements and assessment in </w:t>
            </w:r>
            <w:r w:rsidRPr="1BE51B7D" w:rsidR="06D5768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specialist subject</w:t>
            </w:r>
          </w:p>
          <w:p w:rsidRPr="0081204C" w:rsidR="0081204C" w:rsidP="1BE51B7D" w:rsidRDefault="0081204C" w14:paraId="14965542" w14:textId="456E50EB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Knowledge of current trends in the teaching of </w:t>
            </w:r>
            <w:r w:rsidRPr="1BE51B7D" w:rsidR="2CDAA54D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specialist subject</w:t>
            </w:r>
          </w:p>
        </w:tc>
        <w:tc>
          <w:tcPr>
            <w:tcW w:w="1720" w:type="dxa"/>
            <w:tcMar/>
          </w:tcPr>
          <w:p w:rsidRPr="0081204C" w:rsidR="0081204C" w:rsidP="0081204C" w:rsidRDefault="0081204C" w14:paraId="6CB1FC75" w14:textId="1E003BA2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I, R</w:t>
            </w:r>
          </w:p>
          <w:p w:rsidRPr="0081204C" w:rsidR="0081204C" w:rsidP="0081204C" w:rsidRDefault="0081204C" w14:paraId="33C0AE23" w14:textId="032F1396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Cambria" w:cs="Arial"/>
                <w:sz w:val="22"/>
                <w:szCs w:val="22"/>
              </w:rPr>
              <w:t>I</w:t>
            </w:r>
          </w:p>
        </w:tc>
      </w:tr>
      <w:tr w:rsidRPr="0081204C" w:rsidR="0081204C" w:rsidTr="1BE51B7D" w14:paraId="467DD01B" w14:textId="01E542A5">
        <w:tc>
          <w:tcPr>
            <w:tcW w:w="1842" w:type="dxa"/>
            <w:tcMar/>
          </w:tcPr>
          <w:p w:rsidRPr="0081204C" w:rsidR="0081204C" w:rsidP="1BE51B7D" w:rsidRDefault="0081204C" w14:paraId="5F58A25F" w14:textId="77777777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tcMar/>
          </w:tcPr>
          <w:p w:rsidRPr="0081204C" w:rsidR="0081204C" w:rsidP="1BE51B7D" w:rsidRDefault="0081204C" w14:paraId="218D18AB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:rsidRPr="0081204C" w:rsidR="0081204C" w:rsidP="1BE51B7D" w:rsidRDefault="0081204C" w14:paraId="3CF81902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Effective classroom manager</w:t>
            </w:r>
          </w:p>
          <w:p w:rsidRPr="0081204C" w:rsidR="0081204C" w:rsidP="1BE51B7D" w:rsidRDefault="0081204C" w14:paraId="14E4471C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inter-personal skills</w:t>
            </w:r>
          </w:p>
          <w:p w:rsidRPr="0081204C" w:rsidR="0081204C" w:rsidP="1BE51B7D" w:rsidRDefault="0081204C" w14:paraId="1488A76F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organisational skills</w:t>
            </w:r>
          </w:p>
          <w:p w:rsidRPr="0081204C" w:rsidR="0081204C" w:rsidP="1BE51B7D" w:rsidRDefault="0081204C" w14:paraId="598C11E2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IT skills</w:t>
            </w:r>
          </w:p>
          <w:p w:rsidRPr="00C61CF6" w:rsidR="00E735FA" w:rsidP="1BE51B7D" w:rsidRDefault="00E735FA" w14:paraId="1BC4FC17" w14:textId="21281495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Ability to teach </w:t>
            </w:r>
            <w:r w:rsidRPr="1BE51B7D" w:rsidR="7F775AD3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specialist subject</w:t>
            </w: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 </w:t>
            </w: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across the 11-18 age range </w:t>
            </w: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(beginning with KS3/KS4 and growing the curriculum to KS5) </w:t>
            </w:r>
            <w:r w:rsidRPr="1BE51B7D" w:rsidR="6B3736E7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to students of all abilities</w:t>
            </w:r>
          </w:p>
          <w:p w:rsidRPr="0081204C" w:rsidR="0081204C" w:rsidP="1BE51B7D" w:rsidRDefault="0081204C" w14:paraId="5201D5E7" w14:textId="19510306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A commitment to the place of </w:t>
            </w:r>
            <w:r w:rsidRPr="1BE51B7D" w:rsidR="2F6970BC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specialist subject</w:t>
            </w: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 in the comprehensive school curriculum</w:t>
            </w:r>
          </w:p>
          <w:p w:rsidRPr="0081204C" w:rsidR="0081204C" w:rsidP="1BE51B7D" w:rsidRDefault="0081204C" w14:paraId="2B77D5E9" w14:textId="16166CFF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Patience, </w:t>
            </w:r>
            <w:r w:rsidRPr="1BE51B7D" w:rsidR="71988C31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kindness, </w:t>
            </w: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determination</w:t>
            </w: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 and tact; with students, parents &amp; colleagues</w:t>
            </w:r>
          </w:p>
          <w:p w:rsidRPr="0081204C" w:rsidR="0081204C" w:rsidP="1BE51B7D" w:rsidRDefault="0081204C" w14:paraId="2F562110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A commitment to equal opportunities</w:t>
            </w:r>
          </w:p>
          <w:p w:rsidRPr="0081204C" w:rsidR="0081204C" w:rsidP="1BE51B7D" w:rsidRDefault="0081204C" w14:paraId="163F3F5A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 xml:space="preserve">A commitment to </w:t>
            </w: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high standards</w:t>
            </w:r>
          </w:p>
          <w:p w:rsidRPr="0081204C" w:rsidR="0081204C" w:rsidP="1BE51B7D" w:rsidRDefault="0081204C" w14:paraId="136E1FB0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Engaging personality to whom students respond</w:t>
            </w:r>
          </w:p>
          <w:p w:rsidRPr="0081204C" w:rsidR="0081204C" w:rsidP="1BE51B7D" w:rsidRDefault="0081204C" w14:paraId="02C25B10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Willingness to work hard for sustained periods</w:t>
            </w:r>
          </w:p>
          <w:p w:rsidRPr="0081204C" w:rsidR="0081204C" w:rsidP="1BE51B7D" w:rsidRDefault="0081204C" w14:paraId="235E33A8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  <w:t>Excellent communicator</w:t>
            </w:r>
          </w:p>
          <w:p w:rsidRPr="0081204C" w:rsidR="0081204C" w:rsidP="1BE51B7D" w:rsidRDefault="0081204C" w14:paraId="18F8B691" w14:textId="77777777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1BE51B7D" w:rsidR="2710C494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A commitment to the safeguarding of children</w:t>
            </w:r>
          </w:p>
          <w:p w:rsidRPr="0081204C" w:rsidR="0081204C" w:rsidP="1BE51B7D" w:rsidRDefault="0081204C" w14:paraId="007FEB98" w14:textId="0A3B1DF3">
            <w:pPr>
              <w:spacing w:after="0"/>
              <w:ind w:left="257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  <w:tcMar/>
          </w:tcPr>
          <w:p w:rsidRPr="0081204C" w:rsidR="0081204C" w:rsidP="0081204C" w:rsidRDefault="0081204C" w14:paraId="21A1CC44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57260BB7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</w:t>
            </w:r>
          </w:p>
          <w:p w:rsidRPr="0081204C" w:rsidR="0081204C" w:rsidP="0081204C" w:rsidRDefault="0081204C" w14:paraId="699C6277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2F7A5A28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03E16BBB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A, I</w:t>
            </w:r>
          </w:p>
          <w:p w:rsidRPr="0081204C" w:rsidR="0081204C" w:rsidP="0081204C" w:rsidRDefault="0081204C" w14:paraId="79EE8513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4E74272F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81204C" w:rsidR="0081204C" w:rsidP="0081204C" w:rsidRDefault="0081204C" w14:paraId="15CAF6C1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81204C" w:rsidR="0081204C" w:rsidP="0081204C" w:rsidRDefault="0081204C" w14:paraId="252B97A6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81204C" w:rsidR="0081204C" w:rsidP="0081204C" w:rsidRDefault="0081204C" w14:paraId="59100486" w14:textId="2668FFD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</w:t>
            </w:r>
          </w:p>
          <w:p w:rsidRPr="0081204C" w:rsidR="0081204C" w:rsidP="0081204C" w:rsidRDefault="0081204C" w14:paraId="568A6956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81204C" w:rsidR="0081204C" w:rsidP="0081204C" w:rsidRDefault="0081204C" w14:paraId="16F7EE39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407ABC5A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</w:t>
            </w:r>
          </w:p>
          <w:p w:rsidRPr="0081204C" w:rsidR="0081204C" w:rsidP="0081204C" w:rsidRDefault="0081204C" w14:paraId="3F9892A6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5B3ECEDB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13929E9F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I, R</w:t>
            </w:r>
          </w:p>
          <w:p w:rsidRPr="0081204C" w:rsidR="0081204C" w:rsidP="0081204C" w:rsidRDefault="0081204C" w14:paraId="7ADC0549" w14:textId="77777777">
            <w:pPr>
              <w:spacing w:after="0"/>
              <w:jc w:val="center"/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A, I</w:t>
            </w:r>
          </w:p>
          <w:p w:rsidRPr="0081204C" w:rsidR="0081204C" w:rsidP="0081204C" w:rsidRDefault="0081204C" w14:paraId="533A63D2" w14:textId="65C3C551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  <w:r w:rsidRPr="0081204C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>I/ R</w:t>
            </w:r>
          </w:p>
        </w:tc>
      </w:tr>
      <w:tr w:rsidRPr="0081204C" w:rsidR="0081204C" w:rsidTr="1BE51B7D" w14:paraId="38070188" w14:textId="3D714742">
        <w:tc>
          <w:tcPr>
            <w:tcW w:w="1842" w:type="dxa"/>
            <w:tcMar/>
          </w:tcPr>
          <w:p w:rsidRPr="0081204C" w:rsidR="0081204C" w:rsidP="1BE51B7D" w:rsidRDefault="0081204C" w14:paraId="10BA8EA0" w14:textId="40C3D2EE">
            <w:pPr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b w:val="1"/>
                <w:bCs w:val="1"/>
                <w:color w:val="auto"/>
                <w:sz w:val="22"/>
                <w:szCs w:val="22"/>
              </w:rPr>
              <w:t>Other</w:t>
            </w:r>
          </w:p>
        </w:tc>
        <w:tc>
          <w:tcPr>
            <w:tcW w:w="6786" w:type="dxa"/>
            <w:tcMar/>
          </w:tcPr>
          <w:p w:rsidRPr="0081204C" w:rsidR="0081204C" w:rsidP="1BE51B7D" w:rsidRDefault="0081204C" w14:paraId="5FFE40C0" w14:textId="77777777">
            <w:pPr>
              <w:rPr>
                <w:rFonts w:ascii="Arial" w:hAnsi="Arial" w:eastAsia="Cambria" w:cs="Arial"/>
                <w:color w:val="auto"/>
                <w:sz w:val="22"/>
                <w:szCs w:val="22"/>
              </w:rPr>
            </w:pP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This post is exempt from the Rehabilitation of Offenders Act 1974. An enhanced Disclosure and Barring Service check will be 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>required</w:t>
            </w:r>
            <w:r w:rsidRPr="1BE51B7D" w:rsidR="2710C494">
              <w:rPr>
                <w:rFonts w:ascii="Arial" w:hAnsi="Arial" w:eastAsia="Cambria" w:cs="Arial"/>
                <w:color w:val="auto"/>
                <w:sz w:val="22"/>
                <w:szCs w:val="22"/>
              </w:rPr>
              <w:t xml:space="preserve"> prior to appointment</w:t>
            </w:r>
          </w:p>
        </w:tc>
        <w:tc>
          <w:tcPr>
            <w:tcW w:w="1720" w:type="dxa"/>
            <w:tcMar/>
          </w:tcPr>
          <w:p w:rsidRPr="0081204C" w:rsidR="0081204C" w:rsidP="0081204C" w:rsidRDefault="0081204C" w14:paraId="3DC77BC7" w14:textId="77777777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</w:p>
        </w:tc>
      </w:tr>
    </w:tbl>
    <w:p w:rsidR="007B03F7" w:rsidP="00CA15B2" w:rsidRDefault="007B03F7" w14:paraId="0A5A9B8E" w14:textId="05DD723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:rsidRPr="007B03F7" w:rsidR="007B03F7" w:rsidP="007B03F7" w:rsidRDefault="007B03F7" w14:paraId="1B736713" w14:textId="6CB6C9A3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:rsidRPr="007B03F7" w:rsidR="007B03F7" w:rsidP="007B03F7" w:rsidRDefault="007B03F7" w14:paraId="32C20ED2" w14:textId="3EE1C410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Pr="007B03F7" w:rsidR="007B03F7" w:rsidSect="00CA15B2">
      <w:headerReference w:type="default" r:id="rId12"/>
      <w:pgSz w:w="11900" w:h="16840" w:orient="portrait"/>
      <w:pgMar w:top="720" w:right="720" w:bottom="720" w:left="720" w:header="425" w:footer="0" w:gutter="0"/>
      <w:cols w:space="708"/>
      <w:docGrid w:linePitch="326"/>
      <w:footerReference w:type="default" r:id="Rde1286fffa0a4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1DF2" w:rsidRDefault="00231DF2" w14:paraId="7C8BC29C" w14:textId="77777777">
      <w:pPr>
        <w:spacing w:after="0"/>
      </w:pPr>
      <w:r>
        <w:separator/>
      </w:r>
    </w:p>
  </w:endnote>
  <w:endnote w:type="continuationSeparator" w:id="0">
    <w:p w:rsidR="00231DF2" w:rsidRDefault="00231DF2" w14:paraId="113C105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206A3FA" w:rsidTr="6206A3FA" w14:paraId="0A98626E">
      <w:trPr>
        <w:trHeight w:val="300"/>
      </w:trPr>
      <w:tc>
        <w:tcPr>
          <w:tcW w:w="3485" w:type="dxa"/>
          <w:tcMar/>
        </w:tcPr>
        <w:p w:rsidR="6206A3FA" w:rsidP="6206A3FA" w:rsidRDefault="6206A3FA" w14:paraId="7E2E1F42" w14:textId="7CC8980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206A3FA" w:rsidP="6206A3FA" w:rsidRDefault="6206A3FA" w14:paraId="38BF5CB3" w14:textId="79DFF62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206A3FA" w:rsidP="6206A3FA" w:rsidRDefault="6206A3FA" w14:paraId="10685A0D" w14:textId="1FB0A2FA">
          <w:pPr>
            <w:pStyle w:val="Header"/>
            <w:bidi w:val="0"/>
            <w:ind w:right="-115"/>
            <w:jc w:val="right"/>
          </w:pPr>
        </w:p>
      </w:tc>
    </w:tr>
  </w:tbl>
  <w:p w:rsidR="6206A3FA" w:rsidP="6206A3FA" w:rsidRDefault="6206A3FA" w14:paraId="11B04E80" w14:textId="55C9798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1DF2" w:rsidRDefault="00231DF2" w14:paraId="72FB0EAA" w14:textId="77777777">
      <w:pPr>
        <w:spacing w:after="0"/>
      </w:pPr>
      <w:r>
        <w:separator/>
      </w:r>
    </w:p>
  </w:footnote>
  <w:footnote w:type="continuationSeparator" w:id="0">
    <w:p w:rsidR="00231DF2" w:rsidRDefault="00231DF2" w14:paraId="3C8DB07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96DA4" w:rsidP="00896DA4" w:rsidRDefault="00930144" w14:paraId="10047BB6" w14:textId="653DEB6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296CD92" wp14:editId="7A2D2EDD">
          <wp:simplePos x="0" y="0"/>
          <wp:positionH relativeFrom="margin">
            <wp:posOffset>1895475</wp:posOffset>
          </wp:positionH>
          <wp:positionV relativeFrom="paragraph">
            <wp:posOffset>25400</wp:posOffset>
          </wp:positionV>
          <wp:extent cx="4948555" cy="1228725"/>
          <wp:effectExtent l="0" t="0" r="4445" b="952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855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206A3FA">
      <w:drawing>
        <wp:anchor distT="0" distB="0" distL="114300" distR="114300" simplePos="0" relativeHeight="251658240" behindDoc="0" locked="0" layoutInCell="1" allowOverlap="1" wp14:editId="12F4A61A" wp14:anchorId="6298362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562100" cy="1304925"/>
          <wp:effectExtent l="0" t="0" r="0" b="0"/>
          <wp:wrapNone/>
          <wp:docPr id="129069364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0693647" name="Picture 1290693647"/>
                  <pic:cNvPicPr/>
                </pic:nvPicPr>
                <pic:blipFill>
                  <a:blip xmlns:r="http://schemas.openxmlformats.org/officeDocument/2006/relationships" r:embed="rId36686899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Times New Roman" w:cs="Arial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07B6D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033FF"/>
    <w:rsid w:val="00212EAD"/>
    <w:rsid w:val="00231DF2"/>
    <w:rsid w:val="002506F5"/>
    <w:rsid w:val="00261AD6"/>
    <w:rsid w:val="00263502"/>
    <w:rsid w:val="00264DFA"/>
    <w:rsid w:val="00291C2B"/>
    <w:rsid w:val="002B3A07"/>
    <w:rsid w:val="002D5AE3"/>
    <w:rsid w:val="002D743B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1A0F"/>
    <w:rsid w:val="0057561B"/>
    <w:rsid w:val="00593E85"/>
    <w:rsid w:val="005A648C"/>
    <w:rsid w:val="005C5B57"/>
    <w:rsid w:val="005F5705"/>
    <w:rsid w:val="006101B5"/>
    <w:rsid w:val="00614280"/>
    <w:rsid w:val="00621907"/>
    <w:rsid w:val="00682EB0"/>
    <w:rsid w:val="006C2792"/>
    <w:rsid w:val="006D0F3A"/>
    <w:rsid w:val="00702E29"/>
    <w:rsid w:val="00714F22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8D3828"/>
    <w:rsid w:val="009032B3"/>
    <w:rsid w:val="00924DFD"/>
    <w:rsid w:val="009254C4"/>
    <w:rsid w:val="00930144"/>
    <w:rsid w:val="00930D5B"/>
    <w:rsid w:val="00940765"/>
    <w:rsid w:val="00980A74"/>
    <w:rsid w:val="009847BC"/>
    <w:rsid w:val="00996B85"/>
    <w:rsid w:val="009D4024"/>
    <w:rsid w:val="009E0726"/>
    <w:rsid w:val="009F06B6"/>
    <w:rsid w:val="00A016D7"/>
    <w:rsid w:val="00A414D2"/>
    <w:rsid w:val="00A5177B"/>
    <w:rsid w:val="00A71514"/>
    <w:rsid w:val="00AA1127"/>
    <w:rsid w:val="00AA4954"/>
    <w:rsid w:val="00AD2B82"/>
    <w:rsid w:val="00AD3143"/>
    <w:rsid w:val="00B218BA"/>
    <w:rsid w:val="00BD7501"/>
    <w:rsid w:val="00BF77F4"/>
    <w:rsid w:val="00C1536B"/>
    <w:rsid w:val="00C23E6E"/>
    <w:rsid w:val="00C52938"/>
    <w:rsid w:val="00C92363"/>
    <w:rsid w:val="00CA15B2"/>
    <w:rsid w:val="00CC2202"/>
    <w:rsid w:val="00CD77AC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C2DD0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90203"/>
    <w:rsid w:val="00F9472A"/>
    <w:rsid w:val="00FA3E99"/>
    <w:rsid w:val="06D57684"/>
    <w:rsid w:val="0947DDC0"/>
    <w:rsid w:val="0A39C119"/>
    <w:rsid w:val="0A8C1E98"/>
    <w:rsid w:val="0D137574"/>
    <w:rsid w:val="1BE51B7D"/>
    <w:rsid w:val="1F2F319E"/>
    <w:rsid w:val="248EEE55"/>
    <w:rsid w:val="2710C494"/>
    <w:rsid w:val="2CDAA54D"/>
    <w:rsid w:val="2F6970BC"/>
    <w:rsid w:val="48A0C9DA"/>
    <w:rsid w:val="496F4781"/>
    <w:rsid w:val="4A089F74"/>
    <w:rsid w:val="55B5AC56"/>
    <w:rsid w:val="6206A3FA"/>
    <w:rsid w:val="681ED75B"/>
    <w:rsid w:val="6B3736E7"/>
    <w:rsid w:val="71988C31"/>
    <w:rsid w:val="737E8275"/>
    <w:rsid w:val="7F775A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hAnsi="Times New Roman" w:eastAsia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rsid w:val="00896DA4"/>
  </w:style>
  <w:style w:type="paragraph" w:styleId="BasicParagraph" w:customStyle="1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hAnsi="Calibri" w:eastAsia="Times New Roman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styleId="NormalSpaced" w:customStyle="1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NormalSpacedChar" w:customStyle="1">
    <w:name w:val="NormalSpaced Char"/>
    <w:link w:val="NormalSpaced"/>
    <w:rsid w:val="00D53F8D"/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rsid w:val="00193F67"/>
    <w:rPr>
      <w:rFonts w:ascii="Times New Roman" w:hAnsi="Times New Roman" w:eastAsia="Times New Roman" w:cs="Times New Roman"/>
      <w:b/>
      <w:bCs/>
      <w:lang w:val="en-GB"/>
    </w:rPr>
  </w:style>
  <w:style w:type="character" w:styleId="Heading2Char" w:customStyle="1">
    <w:name w:val="Heading 2 Char"/>
    <w:basedOn w:val="DefaultParagraphFont"/>
    <w:link w:val="Heading2"/>
    <w:rsid w:val="00193F67"/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rsid w:val="00193F67"/>
    <w:rPr>
      <w:rFonts w:ascii="Cambria" w:hAnsi="Cambria" w:eastAsia="Times New Roman" w:cs="Times New Roman"/>
      <w:b/>
      <w:bCs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rsid w:val="00193F67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eading5Char" w:customStyle="1">
    <w:name w:val="Heading 5 Char"/>
    <w:basedOn w:val="DefaultParagraphFont"/>
    <w:link w:val="Heading5"/>
    <w:rsid w:val="00193F67"/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basedOn w:val="DefaultParagraphFont"/>
    <w:link w:val="Heading6"/>
    <w:rsid w:val="00193F67"/>
    <w:rPr>
      <w:rFonts w:ascii="Calibri" w:hAnsi="Calibri" w:eastAsia="Times New Roman" w:cs="Times New Roman"/>
      <w:b/>
      <w:bCs/>
      <w:sz w:val="22"/>
      <w:szCs w:val="22"/>
      <w:lang w:val="en-GB"/>
    </w:rPr>
  </w:style>
  <w:style w:type="character" w:styleId="Heading7Char" w:customStyle="1">
    <w:name w:val="Heading 7 Char"/>
    <w:basedOn w:val="DefaultParagraphFont"/>
    <w:link w:val="Heading7"/>
    <w:rsid w:val="00193F67"/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rsid w:val="00193F67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Default" w:customStyle="1">
    <w:name w:val="Default"/>
    <w:rsid w:val="00193F67"/>
    <w:pPr>
      <w:autoSpaceDE w:val="0"/>
      <w:autoSpaceDN w:val="0"/>
      <w:adjustRightInd w:val="0"/>
      <w:spacing w:after="0"/>
    </w:pPr>
    <w:rPr>
      <w:rFonts w:ascii="Arial" w:hAnsi="Arial" w:eastAsia="Calibri" w:cs="Arial"/>
      <w:color w:val="000000"/>
      <w:lang w:val="en-GB" w:eastAsia="en-GB"/>
    </w:rPr>
  </w:style>
  <w:style w:type="paragraph" w:styleId="body" w:customStyle="1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hAnsi="Calibri" w:eastAsia="Times New Roman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de1286fffa0a46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media/image2.png" Id="rId3668689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D6E1-AC58-4DBF-8910-B75B6FDC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56D19-453A-488E-8798-F4E10709C920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3.xml><?xml version="1.0" encoding="utf-8"?>
<ds:datastoreItem xmlns:ds="http://schemas.openxmlformats.org/officeDocument/2006/customXml" ds:itemID="{2BF2A514-8EDE-40FA-A7F0-6410F1BA5DFB}"/>
</file>

<file path=customXml/itemProps4.xml><?xml version="1.0" encoding="utf-8"?>
<ds:datastoreItem xmlns:ds="http://schemas.openxmlformats.org/officeDocument/2006/customXml" ds:itemID="{B8D6B9DD-0742-4FD2-834D-C88CF95600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Dialhouse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Alex Burnard</cp:lastModifiedBy>
  <cp:revision>6</cp:revision>
  <cp:lastPrinted>2021-10-01T11:50:00Z</cp:lastPrinted>
  <dcterms:created xsi:type="dcterms:W3CDTF">2025-04-08T08:57:00Z</dcterms:created>
  <dcterms:modified xsi:type="dcterms:W3CDTF">2026-03-17T22:01:50Z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