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95C1" w14:textId="77777777" w:rsidR="00AF6DC6" w:rsidRPr="002E77A8" w:rsidRDefault="00AF6DC6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9"/>
        <w:gridCol w:w="1133"/>
        <w:gridCol w:w="1156"/>
      </w:tblGrid>
      <w:tr w:rsidR="002E77A8" w:rsidRPr="007F3B66" w14:paraId="77939005" w14:textId="77777777" w:rsidTr="288FEA03">
        <w:trPr>
          <w:trHeight w:val="624"/>
        </w:trPr>
        <w:tc>
          <w:tcPr>
            <w:tcW w:w="13121" w:type="dxa"/>
            <w:shd w:val="clear" w:color="auto" w:fill="8EAADB" w:themeFill="accent5" w:themeFillTint="99"/>
            <w:vAlign w:val="center"/>
          </w:tcPr>
          <w:p w14:paraId="162E3391" w14:textId="0B111E18" w:rsidR="002E77A8" w:rsidRPr="007F3B66" w:rsidRDefault="001678B5" w:rsidP="00A029A8">
            <w:pPr>
              <w:rPr>
                <w:rFonts w:cstheme="minorHAnsi"/>
                <w:b/>
                <w:sz w:val="24"/>
                <w:szCs w:val="24"/>
              </w:rPr>
            </w:pPr>
            <w:r w:rsidRPr="007F3B66">
              <w:rPr>
                <w:rFonts w:cstheme="minorHAnsi"/>
                <w:b/>
                <w:sz w:val="36"/>
                <w:szCs w:val="36"/>
              </w:rPr>
              <w:t>POST TITLE</w:t>
            </w:r>
            <w:r w:rsidR="00163826" w:rsidRPr="007F3B66">
              <w:rPr>
                <w:rFonts w:cstheme="minorHAnsi"/>
                <w:b/>
                <w:sz w:val="36"/>
                <w:szCs w:val="36"/>
              </w:rPr>
              <w:t xml:space="preserve">: </w:t>
            </w:r>
            <w:r w:rsidR="00BF4B34" w:rsidRPr="007F3B66">
              <w:rPr>
                <w:rFonts w:cstheme="minorHAnsi"/>
                <w:b/>
                <w:sz w:val="36"/>
                <w:szCs w:val="36"/>
              </w:rPr>
              <w:t>Teacher (Primary)</w:t>
            </w:r>
          </w:p>
        </w:tc>
        <w:tc>
          <w:tcPr>
            <w:tcW w:w="1133" w:type="dxa"/>
            <w:shd w:val="clear" w:color="auto" w:fill="8EAADB" w:themeFill="accent5" w:themeFillTint="99"/>
            <w:vAlign w:val="center"/>
          </w:tcPr>
          <w:p w14:paraId="057CEF50" w14:textId="77777777" w:rsidR="002E77A8" w:rsidRPr="007F3B66" w:rsidRDefault="002E77A8" w:rsidP="009D3DD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F3B66">
              <w:rPr>
                <w:rFonts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134" w:type="dxa"/>
            <w:shd w:val="clear" w:color="auto" w:fill="8EAADB" w:themeFill="accent5" w:themeFillTint="99"/>
            <w:vAlign w:val="center"/>
          </w:tcPr>
          <w:p w14:paraId="24F574EE" w14:textId="77777777" w:rsidR="002E77A8" w:rsidRPr="007F3B66" w:rsidRDefault="002E77A8" w:rsidP="009D3DD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F3B66">
              <w:rPr>
                <w:rFonts w:cstheme="minorHAnsi"/>
                <w:b/>
                <w:sz w:val="24"/>
                <w:szCs w:val="24"/>
              </w:rPr>
              <w:t>Desirable</w:t>
            </w:r>
          </w:p>
        </w:tc>
      </w:tr>
      <w:tr w:rsidR="002E77A8" w:rsidRPr="007F3B66" w14:paraId="3D5985E8" w14:textId="77777777" w:rsidTr="288FEA03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73090D8B" w14:textId="77777777" w:rsidR="002E77A8" w:rsidRPr="007F3B66" w:rsidRDefault="002E77A8" w:rsidP="009D3DD5">
            <w:pPr>
              <w:rPr>
                <w:rFonts w:cstheme="minorHAnsi"/>
                <w:b/>
                <w:sz w:val="24"/>
                <w:szCs w:val="24"/>
              </w:rPr>
            </w:pPr>
            <w:r w:rsidRPr="007F3B66">
              <w:rPr>
                <w:rFonts w:cstheme="minorHAnsi"/>
                <w:b/>
                <w:sz w:val="24"/>
                <w:szCs w:val="24"/>
              </w:rPr>
              <w:t>QUALIFICATIONS &amp; TRAINING</w:t>
            </w:r>
          </w:p>
        </w:tc>
      </w:tr>
      <w:tr w:rsidR="00BF4B34" w:rsidRPr="007F3B66" w14:paraId="6848D4A9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2E72EB3A" w14:textId="4691AC6D" w:rsidR="00BF4B34" w:rsidRPr="007F3B66" w:rsidRDefault="00BF4B34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t>Educated to degree level</w:t>
            </w:r>
          </w:p>
        </w:tc>
        <w:tc>
          <w:tcPr>
            <w:tcW w:w="1133" w:type="dxa"/>
            <w:vAlign w:val="center"/>
          </w:tcPr>
          <w:p w14:paraId="09B6D0AA" w14:textId="142A210D" w:rsidR="00BF4B34" w:rsidRPr="007F3B66" w:rsidRDefault="00BF4B34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456FACE6" w14:textId="77777777" w:rsidR="00BF4B34" w:rsidRPr="007F3B66" w:rsidRDefault="00BF4B34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BF4B34" w:rsidRPr="007F3B66" w14:paraId="68793C05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4D1340D1" w14:textId="2569634D" w:rsidR="00BF4B34" w:rsidRPr="007F3B66" w:rsidRDefault="00BF4B34" w:rsidP="288FEA03">
            <w:pPr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 w:rsidRPr="288FEA03">
              <w:rPr>
                <w:color w:val="000000" w:themeColor="text1"/>
                <w:sz w:val="24"/>
                <w:szCs w:val="24"/>
                <w:lang w:eastAsia="en-GB"/>
              </w:rPr>
              <w:t>QTS or equivalent</w:t>
            </w:r>
            <w:r w:rsidR="69AE3F5B" w:rsidRPr="288FEA03">
              <w:rPr>
                <w:color w:val="000000" w:themeColor="text1"/>
                <w:sz w:val="24"/>
                <w:szCs w:val="24"/>
                <w:lang w:eastAsia="en-GB"/>
              </w:rPr>
              <w:t xml:space="preserve"> with evidence of completed induction</w:t>
            </w:r>
          </w:p>
        </w:tc>
        <w:tc>
          <w:tcPr>
            <w:tcW w:w="1133" w:type="dxa"/>
            <w:vAlign w:val="center"/>
          </w:tcPr>
          <w:p w14:paraId="76AA8191" w14:textId="5B6A0E1A" w:rsidR="00BF4B34" w:rsidRPr="007F3B66" w:rsidRDefault="00BF4B34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06398A3F" w14:textId="77777777" w:rsidR="00BF4B34" w:rsidRPr="007F3B66" w:rsidRDefault="00BF4B34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BF4B34" w:rsidRPr="007F3B66" w14:paraId="561212B4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0E00814F" w14:textId="7338CB22" w:rsidR="00BF4B34" w:rsidRPr="007F3B66" w:rsidRDefault="00BF4B34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ICT proficiency</w:t>
            </w:r>
          </w:p>
        </w:tc>
        <w:tc>
          <w:tcPr>
            <w:tcW w:w="1133" w:type="dxa"/>
            <w:vAlign w:val="center"/>
          </w:tcPr>
          <w:p w14:paraId="446D5FFB" w14:textId="7AC6B3D0" w:rsidR="00BF4B34" w:rsidRPr="007F3B66" w:rsidRDefault="00BF4B34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33080770" w14:textId="77777777" w:rsidR="00BF4B34" w:rsidRPr="007F3B66" w:rsidRDefault="00BF4B34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BF4B34" w:rsidRPr="007F3B66" w14:paraId="0CEF9CD1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0E645404" w14:textId="2C430C3A" w:rsidR="00BF4B34" w:rsidRPr="007F3B66" w:rsidRDefault="00BF4B34" w:rsidP="007F3B66">
            <w:pP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 xml:space="preserve">Commitment to attend appropriate training and development </w:t>
            </w:r>
          </w:p>
        </w:tc>
        <w:tc>
          <w:tcPr>
            <w:tcW w:w="1133" w:type="dxa"/>
            <w:vAlign w:val="center"/>
          </w:tcPr>
          <w:p w14:paraId="39F7E203" w14:textId="56EB823E" w:rsidR="00BF4B34" w:rsidRPr="007F3B66" w:rsidRDefault="00BF4B34" w:rsidP="007F3B6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75A66EA5" w14:textId="77777777" w:rsidR="00BF4B34" w:rsidRPr="007F3B66" w:rsidRDefault="00BF4B34" w:rsidP="007F3B6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F3B66" w14:paraId="74B85300" w14:textId="77777777" w:rsidTr="288FEA03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5F5FAE8D" w14:textId="77777777" w:rsidR="00A029A8" w:rsidRPr="007F3B66" w:rsidRDefault="00A029A8" w:rsidP="007F3B66">
            <w:pPr>
              <w:rPr>
                <w:rFonts w:cstheme="minorHAnsi"/>
                <w:b/>
                <w:sz w:val="24"/>
                <w:szCs w:val="24"/>
              </w:rPr>
            </w:pPr>
            <w:r w:rsidRPr="007F3B66">
              <w:rPr>
                <w:rFonts w:cstheme="minorHAnsi"/>
                <w:b/>
                <w:sz w:val="24"/>
                <w:szCs w:val="24"/>
              </w:rPr>
              <w:t>EXPERIENCE</w:t>
            </w:r>
          </w:p>
        </w:tc>
      </w:tr>
      <w:tr w:rsidR="00BF4B34" w:rsidRPr="007F3B66" w14:paraId="595550CE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5E5529E6" w14:textId="15CCE103" w:rsidR="00BF4B34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t>KS1 and/or KS2 experience</w:t>
            </w:r>
          </w:p>
        </w:tc>
        <w:tc>
          <w:tcPr>
            <w:tcW w:w="1133" w:type="dxa"/>
            <w:vAlign w:val="center"/>
          </w:tcPr>
          <w:p w14:paraId="043542FC" w14:textId="21355D2C" w:rsidR="00BF4B34" w:rsidRPr="007F3B66" w:rsidRDefault="00BF4B34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vAlign w:val="center"/>
          </w:tcPr>
          <w:p w14:paraId="0A577CA4" w14:textId="174432BC" w:rsidR="00BF4B34" w:rsidRPr="007F3B66" w:rsidRDefault="00B5423A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</w:tr>
      <w:tr w:rsidR="007F3B66" w:rsidRPr="007F3B66" w14:paraId="076FB507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266D2694" w14:textId="2842E76A" w:rsidR="007F3B66" w:rsidRPr="007F3B66" w:rsidRDefault="007F3B66" w:rsidP="007F3B66">
            <w:pPr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t>EYFS experience</w:t>
            </w:r>
          </w:p>
        </w:tc>
        <w:tc>
          <w:tcPr>
            <w:tcW w:w="1133" w:type="dxa"/>
            <w:vAlign w:val="center"/>
          </w:tcPr>
          <w:p w14:paraId="446DB04A" w14:textId="4BDF46CD" w:rsidR="007F3B66" w:rsidRPr="007F3B66" w:rsidRDefault="00B5423A" w:rsidP="007F3B6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3F10ED63" w14:textId="4153EE0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554E820F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3909D5A3" w14:textId="094C2B2D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Good subject knowledge and familiarity of the relevant key stage curriculum</w:t>
            </w:r>
          </w:p>
        </w:tc>
        <w:tc>
          <w:tcPr>
            <w:tcW w:w="1133" w:type="dxa"/>
            <w:vAlign w:val="center"/>
          </w:tcPr>
          <w:p w14:paraId="4955B025" w14:textId="4A2112B2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775364CA" w14:textId="7BE0DC09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550F327F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3FE049D9" w14:textId="6483E0CE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Ability to plan and deliver differentiated, interactive and stimulating lessons</w:t>
            </w:r>
          </w:p>
        </w:tc>
        <w:tc>
          <w:tcPr>
            <w:tcW w:w="1133" w:type="dxa"/>
            <w:vAlign w:val="center"/>
          </w:tcPr>
          <w:p w14:paraId="1A7DDFDA" w14:textId="64B2B7ED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6A0175C0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5E53BC2A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4311139E" w14:textId="33F7811E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Ability to adapt teaching to respond to the strengths and needs of all pupils</w:t>
            </w:r>
          </w:p>
        </w:tc>
        <w:tc>
          <w:tcPr>
            <w:tcW w:w="1133" w:type="dxa"/>
            <w:vAlign w:val="center"/>
          </w:tcPr>
          <w:p w14:paraId="012A7A4E" w14:textId="4B4257E2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55A2B702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04E32419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4D6686E7" w14:textId="63968561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Ability to manage behaviour effectively to ensure a good and safe learning environment</w:t>
            </w:r>
          </w:p>
        </w:tc>
        <w:tc>
          <w:tcPr>
            <w:tcW w:w="1133" w:type="dxa"/>
            <w:vAlign w:val="center"/>
          </w:tcPr>
          <w:p w14:paraId="7152181E" w14:textId="1192AF40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75742CAF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33DC0C49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18EC8390" w14:textId="6B1D28E9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Ability to promote good progress and outcomes for all pupils</w:t>
            </w:r>
          </w:p>
        </w:tc>
        <w:tc>
          <w:tcPr>
            <w:tcW w:w="1133" w:type="dxa"/>
            <w:vAlign w:val="center"/>
          </w:tcPr>
          <w:p w14:paraId="447FF2CB" w14:textId="0E67DB7B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7B923A85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56EA5336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1BD00BB0" w14:textId="789C418D" w:rsidR="007F3B66" w:rsidRPr="007F3B66" w:rsidRDefault="007F3B66" w:rsidP="007F3B66">
            <w:pPr>
              <w:tabs>
                <w:tab w:val="left" w:pos="2897"/>
              </w:tabs>
              <w:rPr>
                <w:rFonts w:cstheme="minorHAnsi"/>
                <w:sz w:val="24"/>
                <w:szCs w:val="24"/>
              </w:rPr>
            </w:pPr>
            <w:r w:rsidRPr="007F3B66">
              <w:rPr>
                <w:rFonts w:cstheme="minorHAnsi"/>
                <w:sz w:val="24"/>
                <w:szCs w:val="24"/>
              </w:rPr>
              <w:t>Ability to utilise assessment data in effective lesson planning and targeted intervention</w:t>
            </w:r>
          </w:p>
        </w:tc>
        <w:tc>
          <w:tcPr>
            <w:tcW w:w="1133" w:type="dxa"/>
            <w:vAlign w:val="center"/>
          </w:tcPr>
          <w:p w14:paraId="175D1723" w14:textId="13911EBB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694D5608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6612FE11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76872471" w14:textId="6945D05A" w:rsidR="007F3B66" w:rsidRPr="007F3B66" w:rsidRDefault="007F3B66" w:rsidP="007F3B66">
            <w:pPr>
              <w:tabs>
                <w:tab w:val="left" w:pos="2897"/>
              </w:tabs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 xml:space="preserve">Evidence of involvement in CPD activities </w:t>
            </w:r>
          </w:p>
        </w:tc>
        <w:tc>
          <w:tcPr>
            <w:tcW w:w="1133" w:type="dxa"/>
            <w:vAlign w:val="center"/>
          </w:tcPr>
          <w:p w14:paraId="398DFD7C" w14:textId="44BC038C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17425065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1DF90CDC" w14:textId="77777777" w:rsidTr="288FEA03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5341CA41" w14:textId="77777777" w:rsidR="007F3B66" w:rsidRPr="007F3B66" w:rsidRDefault="007F3B66" w:rsidP="007F3B66">
            <w:pPr>
              <w:rPr>
                <w:rFonts w:cstheme="minorHAnsi"/>
                <w:b/>
                <w:sz w:val="24"/>
                <w:szCs w:val="24"/>
              </w:rPr>
            </w:pPr>
            <w:r w:rsidRPr="007F3B66">
              <w:rPr>
                <w:rFonts w:cstheme="minorHAnsi"/>
                <w:b/>
                <w:sz w:val="24"/>
                <w:szCs w:val="24"/>
              </w:rPr>
              <w:t>ATTITUDE AND BEHAVIOURS</w:t>
            </w:r>
          </w:p>
        </w:tc>
      </w:tr>
      <w:tr w:rsidR="007F3B66" w:rsidRPr="007F3B66" w14:paraId="422F86F9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766F2750" w14:textId="04F04946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F3B66">
              <w:rPr>
                <w:rFonts w:cstheme="minorHAnsi"/>
                <w:sz w:val="24"/>
                <w:szCs w:val="24"/>
              </w:rPr>
              <w:t>Well motivated</w:t>
            </w:r>
            <w:proofErr w:type="spellEnd"/>
            <w:r w:rsidRPr="007F3B66">
              <w:rPr>
                <w:rFonts w:cstheme="minorHAnsi"/>
                <w:sz w:val="24"/>
                <w:szCs w:val="24"/>
              </w:rPr>
              <w:t>, enthusiastic, adaptable and willing to take on a challenge</w:t>
            </w:r>
          </w:p>
        </w:tc>
        <w:tc>
          <w:tcPr>
            <w:tcW w:w="1133" w:type="dxa"/>
            <w:vAlign w:val="center"/>
          </w:tcPr>
          <w:p w14:paraId="21442EA3" w14:textId="1F5BED33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4FBDDF62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456A0417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3459C62A" w14:textId="49532641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lastRenderedPageBreak/>
              <w:t>Excellent communication skills</w:t>
            </w:r>
          </w:p>
        </w:tc>
        <w:tc>
          <w:tcPr>
            <w:tcW w:w="1133" w:type="dxa"/>
            <w:vAlign w:val="center"/>
          </w:tcPr>
          <w:p w14:paraId="73140C93" w14:textId="1E80C8E1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63336301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42DDBF9E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0F2BC152" w14:textId="221C82AA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Demonstrates passion and desire for their subject to inspire and enthuse pupils of all abilities</w:t>
            </w:r>
          </w:p>
        </w:tc>
        <w:tc>
          <w:tcPr>
            <w:tcW w:w="1133" w:type="dxa"/>
            <w:vAlign w:val="center"/>
          </w:tcPr>
          <w:p w14:paraId="1CA42DE6" w14:textId="799E852F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6181927D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19C1815B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500CF40D" w14:textId="2A1C3363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Consultative, yet able to work independently</w:t>
            </w:r>
          </w:p>
        </w:tc>
        <w:tc>
          <w:tcPr>
            <w:tcW w:w="1133" w:type="dxa"/>
            <w:vAlign w:val="center"/>
          </w:tcPr>
          <w:p w14:paraId="1BFB86E5" w14:textId="7EF6AEE4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1B72AF73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33CDB456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2F8C4AD7" w14:textId="1D804D2B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A genuine interest and empathy for young people</w:t>
            </w:r>
          </w:p>
        </w:tc>
        <w:tc>
          <w:tcPr>
            <w:tcW w:w="1133" w:type="dxa"/>
            <w:vAlign w:val="center"/>
          </w:tcPr>
          <w:p w14:paraId="341FD839" w14:textId="1FA804C8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44B6CC70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69E5A199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758C244D" w14:textId="314CE646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High expectations, and the belief that all pupils, whatever their background, can achieve their full potential</w:t>
            </w:r>
          </w:p>
        </w:tc>
        <w:tc>
          <w:tcPr>
            <w:tcW w:w="1133" w:type="dxa"/>
            <w:vAlign w:val="center"/>
          </w:tcPr>
          <w:p w14:paraId="1C598EBE" w14:textId="7DEF8224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32C5D0BD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082CADBB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29755A9A" w14:textId="5DA320B6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A strong commitment to inclusive education</w:t>
            </w:r>
          </w:p>
        </w:tc>
        <w:tc>
          <w:tcPr>
            <w:tcW w:w="1133" w:type="dxa"/>
            <w:vAlign w:val="center"/>
          </w:tcPr>
          <w:p w14:paraId="16218EA1" w14:textId="44F29F0F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2069714F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3CCC0F81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3511A418" w14:textId="0FC17958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Ability to build positive working relationships</w:t>
            </w:r>
          </w:p>
        </w:tc>
        <w:tc>
          <w:tcPr>
            <w:tcW w:w="1133" w:type="dxa"/>
            <w:vAlign w:val="center"/>
          </w:tcPr>
          <w:p w14:paraId="00D0F94D" w14:textId="473DC18B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6BF8A482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546B4019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7B7BAC0A" w14:textId="7C4E91F9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Good sense of humour and perspective</w:t>
            </w:r>
          </w:p>
        </w:tc>
        <w:tc>
          <w:tcPr>
            <w:tcW w:w="1133" w:type="dxa"/>
            <w:vAlign w:val="center"/>
          </w:tcPr>
          <w:p w14:paraId="5283F637" w14:textId="3A751752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2B897C1D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1D08E9BD" w14:textId="77777777" w:rsidTr="288FEA03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3186D793" w14:textId="77777777" w:rsidR="007F3B66" w:rsidRPr="007F3B66" w:rsidRDefault="007F3B66" w:rsidP="007F3B66">
            <w:pPr>
              <w:rPr>
                <w:rFonts w:cstheme="minorHAnsi"/>
                <w:b/>
                <w:sz w:val="24"/>
                <w:szCs w:val="24"/>
              </w:rPr>
            </w:pPr>
            <w:r w:rsidRPr="007F3B66">
              <w:rPr>
                <w:rFonts w:cstheme="minorHAnsi"/>
                <w:b/>
                <w:sz w:val="24"/>
                <w:szCs w:val="24"/>
              </w:rPr>
              <w:t>OTHER REQUIREMENTS</w:t>
            </w:r>
          </w:p>
        </w:tc>
      </w:tr>
      <w:tr w:rsidR="007F3B66" w:rsidRPr="007F3B66" w14:paraId="03BD22EB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79FBA823" w14:textId="0BADC042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t>Good record of attendance and punctuality in current / previous employment (not including absences resulting from disability)</w:t>
            </w:r>
          </w:p>
        </w:tc>
        <w:tc>
          <w:tcPr>
            <w:tcW w:w="1133" w:type="dxa"/>
            <w:vAlign w:val="center"/>
          </w:tcPr>
          <w:p w14:paraId="466E348F" w14:textId="7E843356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0CE336E2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083E852B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09F1484C" w14:textId="463799EB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t>No serious health problem which is likely to impact upon job performance (that is, one which cannot be accommodated by reasonable adjustment)</w:t>
            </w:r>
          </w:p>
        </w:tc>
        <w:tc>
          <w:tcPr>
            <w:tcW w:w="1133" w:type="dxa"/>
            <w:vAlign w:val="center"/>
          </w:tcPr>
          <w:p w14:paraId="086F448F" w14:textId="73E0C973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2FA5D739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494ADCAB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618785D4" w14:textId="55EA305A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t>Appointment of the successful applicant will be subject to satisfactory DBS disclosure at an enhanced level (further information can be found at www.disclosure.gov.uk).</w:t>
            </w:r>
            <w:r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tab/>
            </w:r>
          </w:p>
        </w:tc>
        <w:tc>
          <w:tcPr>
            <w:tcW w:w="1133" w:type="dxa"/>
            <w:vAlign w:val="center"/>
          </w:tcPr>
          <w:p w14:paraId="27261399" w14:textId="05AF73FD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7ACA988A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F08526E" w14:textId="77777777" w:rsidR="002E77A8" w:rsidRDefault="002E77A8" w:rsidP="009D3DD5"/>
    <w:sectPr w:rsidR="002E77A8" w:rsidSect="007A2C95">
      <w:footerReference w:type="default" r:id="rId10"/>
      <w:headerReference w:type="first" r:id="rId11"/>
      <w:pgSz w:w="16838" w:h="11906" w:orient="landscape"/>
      <w:pgMar w:top="1418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7FC3F" w14:textId="77777777" w:rsidR="00784E5F" w:rsidRDefault="00784E5F" w:rsidP="002E77A8">
      <w:pPr>
        <w:spacing w:after="0" w:line="240" w:lineRule="auto"/>
      </w:pPr>
      <w:r>
        <w:separator/>
      </w:r>
    </w:p>
  </w:endnote>
  <w:endnote w:type="continuationSeparator" w:id="0">
    <w:p w14:paraId="0A3D0043" w14:textId="77777777" w:rsidR="00784E5F" w:rsidRDefault="00784E5F" w:rsidP="002E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6A1E" w14:textId="77777777" w:rsidR="009D3DD5" w:rsidRPr="007A2C95" w:rsidRDefault="009D3DD5" w:rsidP="007A2C95">
    <w:pPr>
      <w:pStyle w:val="BodyText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ACET</w:t>
    </w:r>
    <w:r w:rsidRPr="009D3DD5">
      <w:rPr>
        <w:rFonts w:asciiTheme="minorHAnsi" w:hAnsiTheme="minorHAnsi" w:cstheme="minorHAnsi"/>
        <w:b/>
        <w:sz w:val="24"/>
        <w:szCs w:val="24"/>
      </w:rPr>
      <w:t xml:space="preserve"> is committed to safeguarding and promoting the welfare of children and young people and expects all staff and volunteers to share this commitment.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F4208" w14:textId="77777777" w:rsidR="00784E5F" w:rsidRDefault="00784E5F" w:rsidP="002E77A8">
      <w:pPr>
        <w:spacing w:after="0" w:line="240" w:lineRule="auto"/>
      </w:pPr>
      <w:r>
        <w:separator/>
      </w:r>
    </w:p>
  </w:footnote>
  <w:footnote w:type="continuationSeparator" w:id="0">
    <w:p w14:paraId="19757073" w14:textId="77777777" w:rsidR="00784E5F" w:rsidRDefault="00784E5F" w:rsidP="002E7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191E" w14:textId="4ED56693" w:rsidR="002E77A8" w:rsidRPr="007569AD" w:rsidRDefault="002E77A8" w:rsidP="00915D06">
    <w:pPr>
      <w:pStyle w:val="Header"/>
      <w:spacing w:after="240"/>
      <w:rPr>
        <w:b/>
        <w:sz w:val="60"/>
        <w:szCs w:val="60"/>
      </w:rPr>
    </w:pPr>
    <w:r w:rsidRPr="007569AD">
      <w:rPr>
        <w:b/>
        <w:sz w:val="60"/>
        <w:szCs w:val="60"/>
      </w:rPr>
      <w:t>PERSON PROFILE</w:t>
    </w:r>
    <w:r w:rsidR="007F742B">
      <w:rPr>
        <w:b/>
        <w:sz w:val="60"/>
        <w:szCs w:val="60"/>
      </w:rPr>
      <w:tab/>
    </w:r>
    <w:r w:rsidR="00B6454A">
      <w:rPr>
        <w:b/>
        <w:sz w:val="60"/>
        <w:szCs w:val="60"/>
      </w:rPr>
      <w:tab/>
    </w:r>
    <w:r w:rsidR="007F742B">
      <w:rPr>
        <w:b/>
        <w:sz w:val="60"/>
        <w:szCs w:val="60"/>
      </w:rPr>
      <w:tab/>
    </w:r>
    <w:r w:rsidR="007F742B">
      <w:rPr>
        <w:b/>
        <w:sz w:val="60"/>
        <w:szCs w:val="60"/>
      </w:rPr>
      <w:tab/>
    </w:r>
    <w:r w:rsidR="007F742B">
      <w:rPr>
        <w:b/>
        <w:sz w:val="60"/>
        <w:szCs w:val="60"/>
      </w:rPr>
      <w:tab/>
    </w:r>
    <w:r w:rsidR="007F742B">
      <w:rPr>
        <w:b/>
        <w:sz w:val="60"/>
        <w:szCs w:val="60"/>
      </w:rPr>
      <w:tab/>
    </w:r>
    <w:r w:rsidR="007F742B">
      <w:rPr>
        <w:b/>
        <w:sz w:val="60"/>
        <w:szCs w:val="60"/>
      </w:rPr>
      <w:tab/>
    </w:r>
    <w:r w:rsidR="00B6454A">
      <w:rPr>
        <w:b/>
        <w:noProof/>
        <w:sz w:val="60"/>
        <w:szCs w:val="60"/>
      </w:rPr>
      <w:drawing>
        <wp:inline distT="0" distB="0" distL="0" distR="0" wp14:anchorId="3BD440E8" wp14:editId="6004DF57">
          <wp:extent cx="1463040" cy="1048385"/>
          <wp:effectExtent l="0" t="0" r="3810" b="0"/>
          <wp:docPr id="7491491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F742B">
      <w:rPr>
        <w:b/>
        <w:sz w:val="60"/>
        <w:szCs w:val="6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A8"/>
    <w:rsid w:val="00047C32"/>
    <w:rsid w:val="001376F6"/>
    <w:rsid w:val="00163826"/>
    <w:rsid w:val="001678B5"/>
    <w:rsid w:val="00197B1A"/>
    <w:rsid w:val="002E77A8"/>
    <w:rsid w:val="00497325"/>
    <w:rsid w:val="004A00A8"/>
    <w:rsid w:val="006E564E"/>
    <w:rsid w:val="007569AD"/>
    <w:rsid w:val="00784E5F"/>
    <w:rsid w:val="007A2C95"/>
    <w:rsid w:val="007F3B66"/>
    <w:rsid w:val="007F742B"/>
    <w:rsid w:val="00915D06"/>
    <w:rsid w:val="009D3DD5"/>
    <w:rsid w:val="00A029A8"/>
    <w:rsid w:val="00A71AA2"/>
    <w:rsid w:val="00A74701"/>
    <w:rsid w:val="00AF6DC6"/>
    <w:rsid w:val="00B5423A"/>
    <w:rsid w:val="00B6454A"/>
    <w:rsid w:val="00B95E35"/>
    <w:rsid w:val="00BF4B34"/>
    <w:rsid w:val="00D87E48"/>
    <w:rsid w:val="00DD6359"/>
    <w:rsid w:val="00FC204F"/>
    <w:rsid w:val="288FEA03"/>
    <w:rsid w:val="69AE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7578E"/>
  <w15:chartTrackingRefBased/>
  <w15:docId w15:val="{C59B5F90-9666-4185-9192-A29C818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7A8"/>
  </w:style>
  <w:style w:type="paragraph" w:styleId="Footer">
    <w:name w:val="footer"/>
    <w:basedOn w:val="Normal"/>
    <w:link w:val="Foot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7A8"/>
  </w:style>
  <w:style w:type="table" w:styleId="TableGrid">
    <w:name w:val="Table Grid"/>
    <w:basedOn w:val="TableNormal"/>
    <w:uiPriority w:val="39"/>
    <w:rsid w:val="002E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D3DD5"/>
    <w:pPr>
      <w:spacing w:after="0" w:line="240" w:lineRule="auto"/>
    </w:pPr>
    <w:rPr>
      <w:rFonts w:ascii="Arial Black" w:eastAsia="Times New Roman" w:hAnsi="Arial Black" w:cs="Times New Roman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9D3DD5"/>
    <w:rPr>
      <w:rFonts w:ascii="Arial Black" w:eastAsia="Times New Roman" w:hAnsi="Arial Black" w:cs="Times New Roman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EBF54BFC4B144A5A9BF5E6E08F7CF" ma:contentTypeVersion="13" ma:contentTypeDescription="Create a new document." ma:contentTypeScope="" ma:versionID="2f0ffe0db4d742a38ce0c389c6650231">
  <xsd:schema xmlns:xsd="http://www.w3.org/2001/XMLSchema" xmlns:xs="http://www.w3.org/2001/XMLSchema" xmlns:p="http://schemas.microsoft.com/office/2006/metadata/properties" xmlns:ns2="64b1516d-7280-4f34-83da-73d8993e37f8" xmlns:ns3="5ad2dcd5-38da-4f86-9d3e-0abb769de7b3" targetNamespace="http://schemas.microsoft.com/office/2006/metadata/properties" ma:root="true" ma:fieldsID="f9518cf3d722f68127a078a0421c2e00" ns2:_="" ns3:_="">
    <xsd:import namespace="64b1516d-7280-4f34-83da-73d8993e37f8"/>
    <xsd:import namespace="5ad2dcd5-38da-4f86-9d3e-0abb769de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1516d-7280-4f34-83da-73d8993e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f8ef13-1be2-41ac-9ae1-2297a3c44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2dcd5-38da-4f86-9d3e-0abb769de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c119fd-e1a6-4fbb-b008-43731f7e4a7d}" ma:internalName="TaxCatchAll" ma:showField="CatchAllData" ma:web="5ad2dcd5-38da-4f86-9d3e-0abb769de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b1516d-7280-4f34-83da-73d8993e37f8">
      <Terms xmlns="http://schemas.microsoft.com/office/infopath/2007/PartnerControls"/>
    </lcf76f155ced4ddcb4097134ff3c332f>
    <TaxCatchAll xmlns="5ad2dcd5-38da-4f86-9d3e-0abb769de7b3" xsi:nil="true"/>
  </documentManagement>
</p:properties>
</file>

<file path=customXml/itemProps1.xml><?xml version="1.0" encoding="utf-8"?>
<ds:datastoreItem xmlns:ds="http://schemas.openxmlformats.org/officeDocument/2006/customXml" ds:itemID="{4A53F493-BAD8-409B-AADD-E1DBA4C5A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1516d-7280-4f34-83da-73d8993e37f8"/>
    <ds:schemaRef ds:uri="5ad2dcd5-38da-4f86-9d3e-0abb769de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439AD1-BE01-4C8E-B3AE-A839ACBFC5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EF1B4D-ECC4-4E18-83EB-4CC8A85CCC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E4D18B-3C75-4F68-BF0E-A4823DD20B4A}">
  <ds:schemaRefs>
    <ds:schemaRef ds:uri="http://schemas.microsoft.com/office/2006/metadata/properties"/>
    <ds:schemaRef ds:uri="http://schemas.microsoft.com/office/infopath/2007/PartnerControls"/>
    <ds:schemaRef ds:uri="64b1516d-7280-4f34-83da-73d8993e37f8"/>
    <ds:schemaRef ds:uri="5ad2dcd5-38da-4f86-9d3e-0abb769de7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1636</Characters>
  <Application>Microsoft Office Word</Application>
  <DocSecurity>0</DocSecurity>
  <Lines>13</Lines>
  <Paragraphs>3</Paragraphs>
  <ScaleCrop>false</ScaleCrop>
  <Company>Swinton Academy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Shore</dc:creator>
  <cp:keywords/>
  <dc:description/>
  <cp:lastModifiedBy>Melanie Denton</cp:lastModifiedBy>
  <cp:revision>9</cp:revision>
  <dcterms:created xsi:type="dcterms:W3CDTF">2023-05-12T12:31:00Z</dcterms:created>
  <dcterms:modified xsi:type="dcterms:W3CDTF">2026-09-14T08:42:00Z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0x01010030CEBF54BFC4B144A5A9BF5E6E08F7CF</vt:lpwstr>
  </property>
  <property fmtid="{D5CDD505-2E9C-101B-9397-08002B2CF9AE}" pid="3" name="MediaServiceImageTags">
    <vt:lpwstr/>
  </property>
</Properties>
</file>