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2A43" w14:textId="4C452ACA" w:rsidR="00A33DE8" w:rsidRDefault="5CD0DBC5" w:rsidP="1E0FA2B0">
      <w:pPr>
        <w:jc w:val="center"/>
        <w:rPr>
          <w:rFonts w:ascii="Arial" w:eastAsia="Arial" w:hAnsi="Arial"/>
        </w:rPr>
      </w:pPr>
      <w:r w:rsidRPr="1E0FA2B0">
        <w:rPr>
          <w:rFonts w:ascii="Arial" w:eastAsia="Arial" w:hAnsi="Arial"/>
        </w:rPr>
        <w:t>HUB Admin</w:t>
      </w:r>
      <w:r w:rsidR="06D692C8" w:rsidRPr="1E0FA2B0">
        <w:rPr>
          <w:rFonts w:ascii="Arial" w:eastAsia="Arial" w:hAnsi="Arial"/>
        </w:rPr>
        <w:t>istrator</w:t>
      </w:r>
      <w:r w:rsidRPr="1E0FA2B0">
        <w:rPr>
          <w:rFonts w:ascii="Arial" w:eastAsia="Arial" w:hAnsi="Arial"/>
        </w:rPr>
        <w:t xml:space="preserve"> – </w:t>
      </w:r>
      <w:r w:rsidR="00BC1F93">
        <w:rPr>
          <w:rFonts w:ascii="Arial" w:eastAsia="Arial" w:hAnsi="Arial"/>
        </w:rPr>
        <w:t>Cannock</w:t>
      </w:r>
    </w:p>
    <w:p w14:paraId="5A1D6E2B" w14:textId="36184249" w:rsidR="00D77FE0" w:rsidRPr="00D77FE0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D77FE0" w:rsidRPr="00D77FE0" w14:paraId="527C175E" w14:textId="77777777" w:rsidTr="78EF80CF">
        <w:tc>
          <w:tcPr>
            <w:tcW w:w="2122" w:type="dxa"/>
          </w:tcPr>
          <w:p w14:paraId="19449D52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Responsible to:</w:t>
            </w:r>
          </w:p>
          <w:p w14:paraId="78542522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109588ED" w:rsidR="00D77FE0" w:rsidRPr="00D77FE0" w:rsidRDefault="4FEAAD55" w:rsidP="1E0FA2B0">
            <w:pPr>
              <w:rPr>
                <w:rFonts w:ascii="Arial" w:eastAsia="Arial" w:hAnsi="Arial"/>
                <w:sz w:val="22"/>
                <w:szCs w:val="22"/>
              </w:rPr>
            </w:pPr>
            <w:r w:rsidRPr="78EF80CF">
              <w:rPr>
                <w:rFonts w:ascii="Arial" w:eastAsia="Arial" w:hAnsi="Arial"/>
                <w:sz w:val="22"/>
                <w:szCs w:val="22"/>
              </w:rPr>
              <w:t>Sam Jenkinson</w:t>
            </w:r>
            <w:r w:rsidR="2ABEF188" w:rsidRPr="78EF80CF">
              <w:rPr>
                <w:rFonts w:ascii="Arial" w:eastAsia="Arial" w:hAnsi="Arial"/>
                <w:sz w:val="22"/>
                <w:szCs w:val="22"/>
              </w:rPr>
              <w:t>, Learner Services Coordinator</w:t>
            </w:r>
          </w:p>
        </w:tc>
      </w:tr>
      <w:tr w:rsidR="00D77FE0" w:rsidRPr="00D77FE0" w14:paraId="451CB335" w14:textId="77777777" w:rsidTr="78EF80CF">
        <w:tc>
          <w:tcPr>
            <w:tcW w:w="2122" w:type="dxa"/>
          </w:tcPr>
          <w:p w14:paraId="7D994E35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Responsible for:</w:t>
            </w:r>
          </w:p>
          <w:p w14:paraId="7D5A3804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5D14D84B" w:rsidR="00D77FE0" w:rsidRPr="00D77FE0" w:rsidRDefault="253CCE86" w:rsidP="1E0FA2B0">
            <w:pPr>
              <w:rPr>
                <w:rFonts w:ascii="Arial" w:eastAsia="Arial" w:hAnsi="Arial"/>
                <w:sz w:val="22"/>
                <w:szCs w:val="22"/>
              </w:rPr>
            </w:pPr>
            <w:r w:rsidRPr="1E0FA2B0">
              <w:rPr>
                <w:rFonts w:ascii="Arial" w:eastAsia="Arial" w:hAnsi="Arial"/>
                <w:sz w:val="22"/>
                <w:szCs w:val="22"/>
              </w:rPr>
              <w:t>N/A</w:t>
            </w:r>
            <w:r w:rsidR="061793E7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</w:p>
        </w:tc>
      </w:tr>
      <w:tr w:rsidR="00D77FE0" w:rsidRPr="00D77FE0" w14:paraId="63D36CFF" w14:textId="77777777" w:rsidTr="78EF80CF">
        <w:tc>
          <w:tcPr>
            <w:tcW w:w="2122" w:type="dxa"/>
          </w:tcPr>
          <w:p w14:paraId="7913C8E0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Grade of post:</w:t>
            </w:r>
          </w:p>
          <w:p w14:paraId="070E244D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50FEFFD8" w14:textId="4B1870FC" w:rsidR="00D77FE0" w:rsidRPr="00890463" w:rsidRDefault="5C7FE7C4" w:rsidP="2E73FD41">
            <w:pPr>
              <w:spacing w:line="276" w:lineRule="auto"/>
              <w:rPr>
                <w:rFonts w:ascii="Arial" w:eastAsia="Arial" w:hAnsi="Arial"/>
                <w:sz w:val="22"/>
                <w:szCs w:val="22"/>
              </w:rPr>
            </w:pPr>
            <w:r w:rsidRPr="00890463">
              <w:rPr>
                <w:rFonts w:ascii="Arial" w:eastAsia="Arial" w:hAnsi="Arial"/>
                <w:sz w:val="22"/>
                <w:szCs w:val="22"/>
              </w:rPr>
              <w:t xml:space="preserve">Grade 3, </w:t>
            </w:r>
            <w:r w:rsidR="00AA6707">
              <w:rPr>
                <w:rFonts w:ascii="Arial" w:eastAsia="Arial" w:hAnsi="Arial"/>
                <w:sz w:val="22"/>
                <w:szCs w:val="22"/>
              </w:rPr>
              <w:t>SP</w:t>
            </w:r>
            <w:r w:rsidR="00FA2E68">
              <w:rPr>
                <w:rFonts w:ascii="Arial" w:eastAsia="Arial" w:hAnsi="Arial"/>
                <w:sz w:val="22"/>
                <w:szCs w:val="22"/>
              </w:rPr>
              <w:t>12</w:t>
            </w:r>
            <w:r w:rsidR="00E27B39">
              <w:rPr>
                <w:rFonts w:ascii="Arial" w:eastAsia="Arial" w:hAnsi="Arial"/>
                <w:sz w:val="22"/>
                <w:szCs w:val="22"/>
              </w:rPr>
              <w:t>-13</w:t>
            </w:r>
          </w:p>
          <w:p w14:paraId="4493593E" w14:textId="732B1815" w:rsidR="00D77FE0" w:rsidRPr="00D77FE0" w:rsidRDefault="00D77FE0" w:rsidP="2E73FD41">
            <w:pPr>
              <w:rPr>
                <w:rFonts w:ascii="Arial" w:eastAsia="Arial" w:hAnsi="Arial"/>
                <w:color w:val="FF0000"/>
                <w:sz w:val="22"/>
                <w:szCs w:val="22"/>
              </w:rPr>
            </w:pPr>
          </w:p>
        </w:tc>
      </w:tr>
      <w:tr w:rsidR="00D77FE0" w:rsidRPr="00D77FE0" w14:paraId="0243FEBE" w14:textId="77777777" w:rsidTr="78EF80CF">
        <w:tc>
          <w:tcPr>
            <w:tcW w:w="2122" w:type="dxa"/>
          </w:tcPr>
          <w:p w14:paraId="41096BCC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Hours of work:</w:t>
            </w:r>
          </w:p>
          <w:p w14:paraId="21793FF0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5B83AA85" w:rsidR="00D77FE0" w:rsidRPr="00D77FE0" w:rsidRDefault="00D77FE0" w:rsidP="2E73FD41">
            <w:pPr>
              <w:rPr>
                <w:rFonts w:ascii="Arial" w:eastAsia="Arial" w:hAnsi="Arial"/>
                <w:sz w:val="22"/>
                <w:szCs w:val="22"/>
              </w:rPr>
            </w:pPr>
            <w:r w:rsidRPr="3B744563">
              <w:rPr>
                <w:rFonts w:ascii="Arial" w:eastAsia="Arial" w:hAnsi="Arial"/>
                <w:sz w:val="22"/>
                <w:szCs w:val="22"/>
              </w:rPr>
              <w:t>37 hours</w:t>
            </w:r>
            <w:r w:rsidR="15498BEC" w:rsidRPr="3B744563">
              <w:rPr>
                <w:rFonts w:ascii="Arial" w:eastAsia="Arial" w:hAnsi="Arial"/>
                <w:sz w:val="22"/>
                <w:szCs w:val="22"/>
              </w:rPr>
              <w:t xml:space="preserve"> </w:t>
            </w:r>
          </w:p>
        </w:tc>
      </w:tr>
      <w:tr w:rsidR="00D77FE0" w:rsidRPr="00D77FE0" w14:paraId="68578F97" w14:textId="77777777" w:rsidTr="78EF80CF">
        <w:tc>
          <w:tcPr>
            <w:tcW w:w="2122" w:type="dxa"/>
          </w:tcPr>
          <w:p w14:paraId="05907C8B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Work location:</w:t>
            </w:r>
          </w:p>
          <w:p w14:paraId="130698D9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3764702E" w:rsidR="00D77FE0" w:rsidRPr="00D77FE0" w:rsidRDefault="007A170F" w:rsidP="2E73FD41">
            <w:pPr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Cannock</w:t>
            </w:r>
            <w:r w:rsidR="50A5B5C8" w:rsidRPr="2E73FD41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00890463">
              <w:rPr>
                <w:rFonts w:ascii="Arial" w:eastAsia="Arial" w:hAnsi="Arial"/>
                <w:sz w:val="22"/>
                <w:szCs w:val="22"/>
              </w:rPr>
              <w:t>Campus</w:t>
            </w:r>
            <w:r w:rsidR="003E4FB5">
              <w:rPr>
                <w:rFonts w:ascii="Arial" w:eastAsia="Arial" w:hAnsi="Arial"/>
                <w:sz w:val="22"/>
                <w:szCs w:val="22"/>
              </w:rPr>
              <w:t xml:space="preserve"> with cover at </w:t>
            </w:r>
            <w:r>
              <w:rPr>
                <w:rFonts w:ascii="Arial" w:eastAsia="Arial" w:hAnsi="Arial"/>
                <w:sz w:val="22"/>
                <w:szCs w:val="22"/>
              </w:rPr>
              <w:t>Rodbaston</w:t>
            </w:r>
          </w:p>
        </w:tc>
      </w:tr>
      <w:tr w:rsidR="00D77FE0" w:rsidRPr="00D77FE0" w14:paraId="16EDB5C7" w14:textId="77777777" w:rsidTr="78EF80CF">
        <w:tc>
          <w:tcPr>
            <w:tcW w:w="2122" w:type="dxa"/>
          </w:tcPr>
          <w:p w14:paraId="022C8FDE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103958FC" w:rsidR="00D77FE0" w:rsidRPr="00D77FE0" w:rsidRDefault="00890463" w:rsidP="00782F43">
            <w:pPr>
              <w:tabs>
                <w:tab w:val="left" w:pos="1800"/>
              </w:tabs>
              <w:rPr>
                <w:rFonts w:ascii="Arial" w:eastAsia="Arial" w:hAnsi="Arial"/>
                <w:sz w:val="22"/>
                <w:szCs w:val="22"/>
              </w:rPr>
            </w:pPr>
            <w:r w:rsidRPr="003861D7">
              <w:rPr>
                <w:rFonts w:ascii="Arial" w:eastAsia="Arial" w:hAnsi="Arial"/>
                <w:sz w:val="22"/>
                <w:szCs w:val="22"/>
              </w:rPr>
              <w:t>HR2</w:t>
            </w:r>
            <w:r w:rsidR="00782F43">
              <w:rPr>
                <w:rFonts w:ascii="Arial" w:eastAsia="Arial" w:hAnsi="Arial"/>
                <w:sz w:val="22"/>
                <w:szCs w:val="22"/>
              </w:rPr>
              <w:t>627-00</w:t>
            </w:r>
            <w:r w:rsidR="007A170F">
              <w:rPr>
                <w:rFonts w:ascii="Arial" w:eastAsia="Arial" w:hAnsi="Arial"/>
                <w:sz w:val="22"/>
                <w:szCs w:val="22"/>
              </w:rPr>
              <w:t>8</w:t>
            </w:r>
          </w:p>
        </w:tc>
      </w:tr>
    </w:tbl>
    <w:p w14:paraId="5BB3BC1D" w14:textId="51E8EFE2" w:rsidR="00D77FE0" w:rsidRDefault="00D77FE0" w:rsidP="1E0FA2B0">
      <w:pPr>
        <w:rPr>
          <w:rFonts w:ascii="Arial" w:eastAsia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1E0FA2B0">
        <w:tc>
          <w:tcPr>
            <w:tcW w:w="9016" w:type="dxa"/>
          </w:tcPr>
          <w:p w14:paraId="6BE07C1B" w14:textId="311141C5" w:rsidR="00D77FE0" w:rsidRDefault="00D77FE0" w:rsidP="1E0FA2B0">
            <w:pPr>
              <w:rPr>
                <w:rFonts w:ascii="Arial" w:eastAsia="Arial" w:hAnsi="Arial"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Job Purpose</w:t>
            </w:r>
            <w:proofErr w:type="gramStart"/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 xml:space="preserve">:  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>To</w:t>
            </w:r>
            <w:proofErr w:type="gramEnd"/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2F817238" w:rsidRPr="1E0FA2B0">
              <w:rPr>
                <w:rFonts w:ascii="Arial" w:eastAsia="Arial" w:hAnsi="Arial"/>
                <w:sz w:val="22"/>
                <w:szCs w:val="22"/>
              </w:rPr>
              <w:t>provide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outstanding </w:t>
            </w:r>
            <w:r w:rsidR="2D5C6F0D" w:rsidRPr="1E0FA2B0">
              <w:rPr>
                <w:rFonts w:ascii="Arial" w:eastAsia="Arial" w:hAnsi="Arial"/>
                <w:sz w:val="22"/>
                <w:szCs w:val="22"/>
              </w:rPr>
              <w:t>support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for </w:t>
            </w:r>
            <w:r w:rsidR="7260BA44" w:rsidRPr="1E0FA2B0">
              <w:rPr>
                <w:rFonts w:ascii="Arial" w:eastAsia="Arial" w:hAnsi="Arial"/>
                <w:sz w:val="22"/>
                <w:szCs w:val="22"/>
              </w:rPr>
              <w:t>applicants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7C73A903" w:rsidRPr="1E0FA2B0">
              <w:rPr>
                <w:rFonts w:ascii="Arial" w:eastAsia="Arial" w:hAnsi="Arial"/>
                <w:sz w:val="22"/>
                <w:szCs w:val="22"/>
              </w:rPr>
              <w:t>through the enquiry, application and enrolment processes</w:t>
            </w:r>
            <w:r w:rsidR="65B02752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3F19054B" w:rsidRPr="1E0FA2B0">
              <w:rPr>
                <w:rFonts w:ascii="Arial" w:eastAsia="Arial" w:hAnsi="Arial"/>
                <w:sz w:val="22"/>
                <w:szCs w:val="22"/>
              </w:rPr>
              <w:t>ensur</w:t>
            </w:r>
            <w:r w:rsidR="31E13B4D" w:rsidRPr="1E0FA2B0">
              <w:rPr>
                <w:rFonts w:ascii="Arial" w:eastAsia="Arial" w:hAnsi="Arial"/>
                <w:sz w:val="22"/>
                <w:szCs w:val="22"/>
              </w:rPr>
              <w:t>ing</w:t>
            </w:r>
            <w:r w:rsidR="3F19054B" w:rsidRPr="1E0FA2B0">
              <w:rPr>
                <w:rFonts w:ascii="Arial" w:eastAsia="Arial" w:hAnsi="Arial"/>
                <w:sz w:val="22"/>
                <w:szCs w:val="22"/>
              </w:rPr>
              <w:t xml:space="preserve"> that all customers</w:t>
            </w:r>
            <w:r w:rsidR="7C73A903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15D2DE05" w:rsidRPr="1E0FA2B0">
              <w:rPr>
                <w:rFonts w:ascii="Arial" w:eastAsia="Arial" w:hAnsi="Arial"/>
                <w:sz w:val="22"/>
                <w:szCs w:val="22"/>
              </w:rPr>
              <w:t>receive the best possible level of service</w:t>
            </w:r>
            <w:r w:rsidR="181AE687" w:rsidRPr="1E0FA2B0">
              <w:rPr>
                <w:rFonts w:ascii="Arial" w:eastAsia="Arial" w:hAnsi="Arial"/>
                <w:sz w:val="22"/>
                <w:szCs w:val="22"/>
              </w:rPr>
              <w:t>, and to</w:t>
            </w:r>
            <w:r w:rsidR="5E7451E9" w:rsidRPr="1E0FA2B0">
              <w:rPr>
                <w:rFonts w:ascii="Arial" w:eastAsia="Arial" w:hAnsi="Arial"/>
                <w:sz w:val="22"/>
                <w:szCs w:val="22"/>
              </w:rPr>
              <w:t xml:space="preserve"> support s</w:t>
            </w:r>
            <w:r w:rsidR="762AA85B" w:rsidRPr="1E0FA2B0">
              <w:rPr>
                <w:rFonts w:ascii="Arial" w:eastAsia="Arial" w:hAnsi="Arial"/>
                <w:sz w:val="22"/>
                <w:szCs w:val="22"/>
              </w:rPr>
              <w:t>tudents in all aspects of the</w:t>
            </w:r>
            <w:r w:rsidR="2A3770C6" w:rsidRPr="1E0FA2B0">
              <w:rPr>
                <w:rFonts w:ascii="Arial" w:eastAsia="Arial" w:hAnsi="Arial"/>
                <w:sz w:val="22"/>
                <w:szCs w:val="22"/>
              </w:rPr>
              <w:t>ir</w:t>
            </w:r>
            <w:r w:rsidR="762AA85B" w:rsidRPr="1E0FA2B0">
              <w:rPr>
                <w:rFonts w:ascii="Arial" w:eastAsia="Arial" w:hAnsi="Arial"/>
                <w:sz w:val="22"/>
                <w:szCs w:val="22"/>
              </w:rPr>
              <w:t xml:space="preserve"> learner journey</w:t>
            </w:r>
            <w:r w:rsidR="44ABB149" w:rsidRPr="1E0FA2B0">
              <w:rPr>
                <w:rFonts w:ascii="Arial" w:eastAsia="Arial" w:hAnsi="Arial"/>
                <w:sz w:val="22"/>
                <w:szCs w:val="22"/>
              </w:rPr>
              <w:t>,</w:t>
            </w:r>
            <w:r w:rsidR="262C4741" w:rsidRPr="1E0FA2B0">
              <w:rPr>
                <w:rFonts w:ascii="Arial" w:eastAsia="Arial" w:hAnsi="Arial"/>
                <w:sz w:val="22"/>
                <w:szCs w:val="22"/>
              </w:rPr>
              <w:t xml:space="preserve"> signposting to internal departments as and when </w:t>
            </w:r>
            <w:r w:rsidR="3A81058A" w:rsidRPr="1E0FA2B0">
              <w:rPr>
                <w:rFonts w:ascii="Arial" w:eastAsia="Arial" w:hAnsi="Arial"/>
                <w:sz w:val="22"/>
                <w:szCs w:val="22"/>
              </w:rPr>
              <w:t>required</w:t>
            </w:r>
            <w:r w:rsidR="262C4741" w:rsidRPr="1E0FA2B0">
              <w:rPr>
                <w:rFonts w:ascii="Arial" w:eastAsia="Arial" w:hAnsi="Arial"/>
                <w:sz w:val="22"/>
                <w:szCs w:val="22"/>
              </w:rPr>
              <w:t>.</w:t>
            </w:r>
          </w:p>
          <w:p w14:paraId="27AAFCA0" w14:textId="11C9839D" w:rsidR="00D77FE0" w:rsidRDefault="00D77FE0" w:rsidP="1E0FA2B0">
            <w:pPr>
              <w:rPr>
                <w:rFonts w:ascii="Arial" w:eastAsia="Arial" w:hAnsi="Arial"/>
                <w:sz w:val="22"/>
                <w:szCs w:val="22"/>
              </w:rPr>
            </w:pPr>
          </w:p>
        </w:tc>
      </w:tr>
    </w:tbl>
    <w:p w14:paraId="3C77BE4D" w14:textId="731CDEF9" w:rsidR="00D77FE0" w:rsidRDefault="00D77FE0" w:rsidP="1E0FA2B0">
      <w:pPr>
        <w:rPr>
          <w:rFonts w:ascii="Arial" w:eastAsia="Arial" w:hAnsi="Arial"/>
        </w:rPr>
      </w:pPr>
    </w:p>
    <w:p w14:paraId="35A2DDA2" w14:textId="66E52469" w:rsidR="00D77FE0" w:rsidRPr="00D77FE0" w:rsidRDefault="00D77FE0" w:rsidP="1E0FA2B0">
      <w:pPr>
        <w:rPr>
          <w:rFonts w:ascii="Arial" w:eastAsia="Arial" w:hAnsi="Arial"/>
          <w:b/>
          <w:bCs/>
        </w:rPr>
      </w:pPr>
      <w:r w:rsidRPr="1E0FA2B0">
        <w:rPr>
          <w:rFonts w:ascii="Arial" w:eastAsia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1E0FA2B0">
      <w:pPr>
        <w:rPr>
          <w:rFonts w:ascii="Arial" w:eastAsia="Arial" w:hAnsi="Arial"/>
        </w:rPr>
      </w:pPr>
    </w:p>
    <w:p w14:paraId="154AFD24" w14:textId="495FD172" w:rsidR="009B1E6B" w:rsidRDefault="009B1E6B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3A1EFADB">
        <w:rPr>
          <w:rFonts w:ascii="Arial" w:eastAsia="Arial" w:hAnsi="Arial" w:cs="Arial"/>
          <w:sz w:val="22"/>
          <w:szCs w:val="22"/>
        </w:rPr>
        <w:t xml:space="preserve">To </w:t>
      </w:r>
      <w:r w:rsidR="4236FAD6" w:rsidRPr="3A1EFADB">
        <w:rPr>
          <w:rFonts w:ascii="Arial" w:eastAsia="Arial" w:hAnsi="Arial" w:cs="Arial"/>
          <w:sz w:val="22"/>
          <w:szCs w:val="22"/>
        </w:rPr>
        <w:t xml:space="preserve">process all </w:t>
      </w:r>
      <w:r w:rsidR="4FB4FDEC" w:rsidRPr="3A1EFADB">
        <w:rPr>
          <w:rFonts w:ascii="Arial" w:eastAsia="Arial" w:hAnsi="Arial" w:cs="Arial"/>
          <w:sz w:val="22"/>
          <w:szCs w:val="22"/>
        </w:rPr>
        <w:t xml:space="preserve">course </w:t>
      </w:r>
      <w:r w:rsidR="4236FAD6" w:rsidRPr="3A1EFADB">
        <w:rPr>
          <w:rFonts w:ascii="Arial" w:eastAsia="Arial" w:hAnsi="Arial" w:cs="Arial"/>
          <w:sz w:val="22"/>
          <w:szCs w:val="22"/>
        </w:rPr>
        <w:t>applications received in a timely manner.</w:t>
      </w:r>
    </w:p>
    <w:p w14:paraId="5AD26E6F" w14:textId="77777777" w:rsidR="00353459" w:rsidRPr="00D77FE0" w:rsidRDefault="00353459" w:rsidP="1E0FA2B0">
      <w:pPr>
        <w:rPr>
          <w:rFonts w:ascii="Arial" w:eastAsia="Arial" w:hAnsi="Arial"/>
        </w:rPr>
      </w:pPr>
    </w:p>
    <w:p w14:paraId="574C40B2" w14:textId="6D6627D2" w:rsidR="00D77FE0" w:rsidRDefault="009B1E6B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1E0FA2B0">
        <w:rPr>
          <w:rFonts w:ascii="Arial" w:eastAsia="Arial" w:hAnsi="Arial" w:cs="Arial"/>
          <w:sz w:val="22"/>
          <w:szCs w:val="22"/>
        </w:rPr>
        <w:t xml:space="preserve">To </w:t>
      </w:r>
      <w:r w:rsidR="74241CB7" w:rsidRPr="1E0FA2B0">
        <w:rPr>
          <w:rFonts w:ascii="Arial" w:eastAsia="Arial" w:hAnsi="Arial" w:cs="Arial"/>
          <w:sz w:val="22"/>
          <w:szCs w:val="22"/>
        </w:rPr>
        <w:t xml:space="preserve">ensure that enrolment runs </w:t>
      </w:r>
      <w:r w:rsidR="7DB6E1C0" w:rsidRPr="1E0FA2B0">
        <w:rPr>
          <w:rFonts w:ascii="Arial" w:eastAsia="Arial" w:hAnsi="Arial" w:cs="Arial"/>
          <w:sz w:val="22"/>
          <w:szCs w:val="22"/>
        </w:rPr>
        <w:t>smoothly,</w:t>
      </w:r>
      <w:r w:rsidR="74241CB7" w:rsidRPr="1E0FA2B0">
        <w:rPr>
          <w:rFonts w:ascii="Arial" w:eastAsia="Arial" w:hAnsi="Arial" w:cs="Arial"/>
          <w:sz w:val="22"/>
          <w:szCs w:val="22"/>
        </w:rPr>
        <w:t xml:space="preserve"> and learners are supported through the </w:t>
      </w:r>
      <w:r w:rsidR="5DF51EC7" w:rsidRPr="1E0FA2B0">
        <w:rPr>
          <w:rFonts w:ascii="Arial" w:eastAsia="Arial" w:hAnsi="Arial" w:cs="Arial"/>
          <w:sz w:val="22"/>
          <w:szCs w:val="22"/>
        </w:rPr>
        <w:t>process.</w:t>
      </w:r>
    </w:p>
    <w:p w14:paraId="32A5ED52" w14:textId="77777777" w:rsidR="00353459" w:rsidRPr="00D77FE0" w:rsidRDefault="00353459" w:rsidP="1E0FA2B0">
      <w:pPr>
        <w:ind w:left="720" w:hanging="720"/>
        <w:rPr>
          <w:rFonts w:ascii="Arial" w:eastAsia="Arial" w:hAnsi="Arial"/>
        </w:rPr>
      </w:pPr>
    </w:p>
    <w:p w14:paraId="35F3BEC1" w14:textId="145610AF" w:rsidR="00D77FE0" w:rsidRDefault="009B1E6B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3B744563">
        <w:rPr>
          <w:rFonts w:ascii="Arial" w:eastAsia="Arial" w:hAnsi="Arial" w:cs="Arial"/>
          <w:sz w:val="22"/>
          <w:szCs w:val="22"/>
        </w:rPr>
        <w:t xml:space="preserve">To </w:t>
      </w:r>
      <w:r w:rsidR="56FBE9F8" w:rsidRPr="3B744563">
        <w:rPr>
          <w:rFonts w:ascii="Arial" w:eastAsia="Arial" w:hAnsi="Arial" w:cs="Arial"/>
          <w:sz w:val="22"/>
          <w:szCs w:val="22"/>
        </w:rPr>
        <w:t xml:space="preserve">answer phone calls into the HUBS in a timely manner and ensure that everything is done to ensure the best possible outcome for the </w:t>
      </w:r>
      <w:r w:rsidR="1F3FD769" w:rsidRPr="3B744563">
        <w:rPr>
          <w:rFonts w:ascii="Arial" w:eastAsia="Arial" w:hAnsi="Arial" w:cs="Arial"/>
          <w:sz w:val="22"/>
          <w:szCs w:val="22"/>
        </w:rPr>
        <w:t>customer. ￼</w:t>
      </w:r>
    </w:p>
    <w:p w14:paraId="3C251E90" w14:textId="77777777" w:rsidR="00353459" w:rsidRPr="00D77FE0" w:rsidRDefault="00353459" w:rsidP="1E0FA2B0">
      <w:pPr>
        <w:rPr>
          <w:rFonts w:ascii="Arial" w:eastAsia="Arial" w:hAnsi="Arial"/>
        </w:rPr>
      </w:pPr>
    </w:p>
    <w:p w14:paraId="15EAA044" w14:textId="37D6E3DA" w:rsidR="00D77FE0" w:rsidRDefault="00A0038C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1E0FA2B0">
        <w:rPr>
          <w:rFonts w:ascii="Arial" w:eastAsia="Arial" w:hAnsi="Arial" w:cs="Arial"/>
          <w:sz w:val="22"/>
          <w:szCs w:val="22"/>
        </w:rPr>
        <w:t xml:space="preserve">To safeguard and ensure the wellbeing of students, including taking responsibility for reporting </w:t>
      </w:r>
      <w:r w:rsidR="39B1DA50" w:rsidRPr="1E0FA2B0">
        <w:rPr>
          <w:rFonts w:ascii="Arial" w:eastAsia="Arial" w:hAnsi="Arial" w:cs="Arial"/>
          <w:sz w:val="22"/>
          <w:szCs w:val="22"/>
        </w:rPr>
        <w:t>safeguarding</w:t>
      </w:r>
      <w:r w:rsidRPr="1E0FA2B0">
        <w:rPr>
          <w:rFonts w:ascii="Arial" w:eastAsia="Arial" w:hAnsi="Arial" w:cs="Arial"/>
          <w:sz w:val="22"/>
          <w:szCs w:val="22"/>
        </w:rPr>
        <w:t xml:space="preserve"> </w:t>
      </w:r>
      <w:r w:rsidR="53E08C67" w:rsidRPr="1E0FA2B0">
        <w:rPr>
          <w:rFonts w:ascii="Arial" w:eastAsia="Arial" w:hAnsi="Arial" w:cs="Arial"/>
          <w:sz w:val="22"/>
          <w:szCs w:val="22"/>
        </w:rPr>
        <w:t>matters.</w:t>
      </w:r>
    </w:p>
    <w:p w14:paraId="123C4FFC" w14:textId="41D2B06F" w:rsidR="00353459" w:rsidRPr="00D77FE0" w:rsidRDefault="00353459" w:rsidP="1E0FA2B0">
      <w:pPr>
        <w:ind w:left="720" w:hanging="720"/>
        <w:rPr>
          <w:rFonts w:ascii="Arial" w:eastAsia="Arial" w:hAnsi="Arial"/>
        </w:rPr>
      </w:pPr>
    </w:p>
    <w:p w14:paraId="580AE6D2" w14:textId="22F2FF67" w:rsidR="00D77FE0" w:rsidRPr="00324233" w:rsidRDefault="00A0038C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1E0FA2B0">
        <w:rPr>
          <w:rFonts w:ascii="Arial" w:eastAsia="Arial" w:hAnsi="Arial" w:cs="Arial"/>
          <w:sz w:val="22"/>
          <w:szCs w:val="22"/>
        </w:rPr>
        <w:t xml:space="preserve">To </w:t>
      </w:r>
      <w:r w:rsidR="33BBFCB5" w:rsidRPr="1E0FA2B0">
        <w:rPr>
          <w:rFonts w:ascii="Arial" w:eastAsia="Arial" w:hAnsi="Arial" w:cs="Arial"/>
          <w:sz w:val="22"/>
          <w:szCs w:val="22"/>
        </w:rPr>
        <w:t xml:space="preserve">undertake administration tasks as </w:t>
      </w:r>
      <w:r w:rsidR="19278523" w:rsidRPr="1E0FA2B0">
        <w:rPr>
          <w:rFonts w:ascii="Arial" w:eastAsia="Arial" w:hAnsi="Arial" w:cs="Arial"/>
          <w:sz w:val="22"/>
          <w:szCs w:val="22"/>
        </w:rPr>
        <w:t>and when required to support the Learner Journey.</w:t>
      </w:r>
    </w:p>
    <w:p w14:paraId="6607459E" w14:textId="7A2206E8" w:rsidR="00D77FE0" w:rsidRPr="00324233" w:rsidRDefault="00D77FE0" w:rsidP="1E0FA2B0">
      <w:pPr>
        <w:rPr>
          <w:rFonts w:ascii="Arial" w:eastAsia="Arial" w:hAnsi="Arial"/>
        </w:rPr>
      </w:pPr>
    </w:p>
    <w:p w14:paraId="5FDAC2AF" w14:textId="0E0DE5D2" w:rsidR="00D77FE0" w:rsidRPr="00324233" w:rsidRDefault="641564FA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3A1EFADB">
        <w:rPr>
          <w:rFonts w:ascii="Arial" w:eastAsia="Arial" w:hAnsi="Arial" w:cs="Arial"/>
          <w:sz w:val="22"/>
          <w:szCs w:val="22"/>
        </w:rPr>
        <w:t xml:space="preserve">To support </w:t>
      </w:r>
      <w:r w:rsidR="0F097E83" w:rsidRPr="3A1EFADB">
        <w:rPr>
          <w:rFonts w:ascii="Arial" w:eastAsia="Arial" w:hAnsi="Arial" w:cs="Arial"/>
          <w:sz w:val="22"/>
          <w:szCs w:val="22"/>
        </w:rPr>
        <w:t>o</w:t>
      </w:r>
      <w:r w:rsidRPr="3A1EFADB">
        <w:rPr>
          <w:rFonts w:ascii="Arial" w:eastAsia="Arial" w:hAnsi="Arial" w:cs="Arial"/>
          <w:sz w:val="22"/>
          <w:szCs w:val="22"/>
        </w:rPr>
        <w:t xml:space="preserve">pen </w:t>
      </w:r>
      <w:r w:rsidR="76640CB2" w:rsidRPr="3A1EFADB">
        <w:rPr>
          <w:rFonts w:ascii="Arial" w:eastAsia="Arial" w:hAnsi="Arial" w:cs="Arial"/>
          <w:sz w:val="22"/>
          <w:szCs w:val="22"/>
        </w:rPr>
        <w:t>e</w:t>
      </w:r>
      <w:r w:rsidRPr="3A1EFADB">
        <w:rPr>
          <w:rFonts w:ascii="Arial" w:eastAsia="Arial" w:hAnsi="Arial" w:cs="Arial"/>
          <w:sz w:val="22"/>
          <w:szCs w:val="22"/>
        </w:rPr>
        <w:t>vents and school marketing activities to promo</w:t>
      </w:r>
      <w:r w:rsidR="24F37E05" w:rsidRPr="3A1EFADB">
        <w:rPr>
          <w:rFonts w:ascii="Arial" w:eastAsia="Arial" w:hAnsi="Arial" w:cs="Arial"/>
          <w:sz w:val="22"/>
          <w:szCs w:val="22"/>
        </w:rPr>
        <w:t>te the college and courses offered.</w:t>
      </w:r>
    </w:p>
    <w:p w14:paraId="3A945E0E" w14:textId="3FE53E11" w:rsidR="00D77FE0" w:rsidRPr="00324233" w:rsidRDefault="00D77FE0" w:rsidP="1E0FA2B0">
      <w:pPr>
        <w:ind w:left="720" w:hanging="720"/>
      </w:pPr>
    </w:p>
    <w:p w14:paraId="7DECE04E" w14:textId="32D4489F" w:rsidR="00A0038C" w:rsidRPr="00A0038C" w:rsidRDefault="00D77FE0" w:rsidP="78EF80CF">
      <w:pPr>
        <w:jc w:val="both"/>
        <w:rPr>
          <w:rFonts w:ascii="Arial" w:hAnsi="Arial"/>
          <w:b/>
          <w:bCs/>
        </w:rPr>
      </w:pPr>
      <w:r w:rsidRPr="78EF80CF">
        <w:rPr>
          <w:rFonts w:ascii="Arial" w:hAnsi="Arial"/>
          <w:b/>
          <w:bCs/>
        </w:rPr>
        <w:t xml:space="preserve">Other Duties and </w:t>
      </w:r>
      <w:r w:rsidR="70CCCD1F" w:rsidRPr="78EF80CF">
        <w:rPr>
          <w:rFonts w:ascii="Arial" w:hAnsi="Arial"/>
          <w:b/>
          <w:bCs/>
        </w:rPr>
        <w:t>Responsibilities ￼</w:t>
      </w:r>
    </w:p>
    <w:p w14:paraId="6280CEA1" w14:textId="21F5C17B" w:rsidR="00D77FE0" w:rsidRPr="00A0038C" w:rsidRDefault="00D77FE0" w:rsidP="00A0038C">
      <w:pPr>
        <w:pStyle w:val="ListParagraph"/>
        <w:numPr>
          <w:ilvl w:val="0"/>
          <w:numId w:val="12"/>
        </w:numPr>
        <w:jc w:val="both"/>
        <w:rPr>
          <w:rFonts w:ascii="Arial" w:hAnsi="Arial"/>
          <w:sz w:val="22"/>
          <w:szCs w:val="22"/>
        </w:rPr>
      </w:pPr>
      <w:r w:rsidRPr="00A0038C">
        <w:rPr>
          <w:rFonts w:ascii="Arial" w:hAnsi="Arial"/>
          <w:bCs/>
          <w:sz w:val="22"/>
          <w:szCs w:val="22"/>
        </w:rPr>
        <w:t>To carry out all duties in accordance with the College’s Health and Safety, Safeguarding &amp; Equality &amp; Diversity policies and procedures, practices and procedures.</w:t>
      </w:r>
    </w:p>
    <w:p w14:paraId="6C0C47B3" w14:textId="77777777" w:rsidR="00A0038C" w:rsidRPr="00A0038C" w:rsidRDefault="00A0038C" w:rsidP="00A0038C">
      <w:pPr>
        <w:pStyle w:val="ListParagraph"/>
        <w:jc w:val="both"/>
        <w:rPr>
          <w:rFonts w:ascii="Arial" w:hAnsi="Arial"/>
          <w:sz w:val="22"/>
          <w:szCs w:val="22"/>
        </w:rPr>
      </w:pPr>
    </w:p>
    <w:p w14:paraId="3DA9462B" w14:textId="77777777" w:rsidR="00A0038C" w:rsidRPr="00A0038C" w:rsidRDefault="00A0038C" w:rsidP="00A0038C">
      <w:pPr>
        <w:numPr>
          <w:ilvl w:val="0"/>
          <w:numId w:val="12"/>
        </w:numPr>
        <w:rPr>
          <w:rFonts w:ascii="Arial" w:hAnsi="Arial"/>
        </w:rPr>
      </w:pPr>
      <w:r w:rsidRPr="00A0038C">
        <w:rPr>
          <w:rFonts w:ascii="Arial" w:hAnsi="Arial"/>
          <w:bCs/>
        </w:rPr>
        <w:t>To carry out any other duties as directed by your Line Manager.</w:t>
      </w:r>
    </w:p>
    <w:p w14:paraId="3C4F9726" w14:textId="76A4BDFD" w:rsidR="00D77FE0" w:rsidRPr="00324233" w:rsidRDefault="00D77FE0" w:rsidP="1E0FA2B0">
      <w:pPr>
        <w:jc w:val="both"/>
      </w:pPr>
    </w:p>
    <w:p w14:paraId="02EDDAF0" w14:textId="40D7D823" w:rsidR="78EF80CF" w:rsidRDefault="78EF80CF" w:rsidP="78EF80CF">
      <w:pPr>
        <w:rPr>
          <w:rFonts w:ascii="Arial" w:hAnsi="Arial"/>
          <w:b/>
          <w:bCs/>
        </w:rPr>
      </w:pPr>
    </w:p>
    <w:p w14:paraId="546668BE" w14:textId="77777777" w:rsidR="00D77FE0" w:rsidRPr="00A0038C" w:rsidRDefault="00D77FE0" w:rsidP="00D77FE0">
      <w:pPr>
        <w:rPr>
          <w:rFonts w:ascii="Arial" w:hAnsi="Arial"/>
          <w:b/>
        </w:rPr>
      </w:pPr>
      <w:r w:rsidRPr="00A0038C">
        <w:rPr>
          <w:rFonts w:ascii="Arial" w:hAnsi="Arial"/>
          <w:b/>
        </w:rPr>
        <w:t>Safeguarding</w:t>
      </w:r>
    </w:p>
    <w:p w14:paraId="77CD15FD" w14:textId="77777777" w:rsidR="00D77FE0" w:rsidRPr="00A0038C" w:rsidRDefault="00D77FE0" w:rsidP="00D77FE0">
      <w:pPr>
        <w:rPr>
          <w:rFonts w:ascii="Arial" w:hAnsi="Arial"/>
          <w:b/>
        </w:rPr>
      </w:pPr>
    </w:p>
    <w:p w14:paraId="11D18A5E" w14:textId="77E3F4BA" w:rsidR="00D77FE0" w:rsidRPr="00324233" w:rsidRDefault="00D77FE0" w:rsidP="00D77FE0">
      <w:pPr>
        <w:jc w:val="both"/>
        <w:rPr>
          <w:rFonts w:ascii="Arial" w:hAnsi="Arial"/>
        </w:rPr>
      </w:pPr>
      <w:r w:rsidRPr="00A0038C">
        <w:rPr>
          <w:rFonts w:ascii="Arial" w:hAnsi="Arial"/>
          <w:b/>
        </w:rPr>
        <w:t>The College considers that the job holder for this role should have a DBS Enhanced disclosure.</w:t>
      </w:r>
    </w:p>
    <w:p w14:paraId="3C9E2868" w14:textId="05F8EF71" w:rsidR="00D77FE0" w:rsidRDefault="00D77FE0" w:rsidP="00D77FE0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EC5676" w:rsidRPr="00D77FE0" w14:paraId="4A0F94AD" w14:textId="77777777" w:rsidTr="78EF80CF">
        <w:tc>
          <w:tcPr>
            <w:tcW w:w="2669" w:type="dxa"/>
          </w:tcPr>
          <w:p w14:paraId="4C1394AB" w14:textId="77777777" w:rsidR="00EC5676" w:rsidRPr="00EC5676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6182B3D2" w14:textId="5A95ECAC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r w:rsidR="599CA05D" w:rsidRPr="1E0FA2B0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open </w:t>
            </w:r>
            <w:r w:rsidR="74C28FF3" w:rsidRPr="1E0FA2B0">
              <w:rPr>
                <w:rFonts w:ascii="Arial" w:hAnsi="Arial" w:cs="Arial"/>
                <w:sz w:val="22"/>
                <w:szCs w:val="22"/>
              </w:rPr>
              <w:t>days</w:t>
            </w:r>
            <w:r w:rsidRPr="1E0FA2B0">
              <w:rPr>
                <w:rFonts w:ascii="Arial" w:hAnsi="Arial" w:cs="Arial"/>
                <w:sz w:val="22"/>
                <w:szCs w:val="22"/>
              </w:rPr>
              <w:t>, student taste</w:t>
            </w:r>
            <w:r w:rsidR="2859ACA6" w:rsidRPr="1E0FA2B0">
              <w:rPr>
                <w:rFonts w:ascii="Arial" w:hAnsi="Arial" w:cs="Arial"/>
                <w:sz w:val="22"/>
                <w:szCs w:val="22"/>
              </w:rPr>
              <w:t>r</w:t>
            </w:r>
            <w:r w:rsidR="71195F8A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859ACA6" w:rsidRPr="1E0FA2B0">
              <w:rPr>
                <w:rFonts w:ascii="Arial" w:hAnsi="Arial" w:cs="Arial"/>
                <w:sz w:val="22"/>
                <w:szCs w:val="22"/>
              </w:rPr>
              <w:t>days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and any other marketing </w:t>
            </w:r>
            <w:r w:rsidR="657826CC" w:rsidRPr="1E0FA2B0">
              <w:rPr>
                <w:rFonts w:ascii="Arial" w:hAnsi="Arial" w:cs="Arial"/>
                <w:sz w:val="22"/>
                <w:szCs w:val="22"/>
              </w:rPr>
              <w:t>events.</w:t>
            </w:r>
          </w:p>
          <w:p w14:paraId="6E3967E3" w14:textId="0F7E8B18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Communicate with parents, guardians and careers</w:t>
            </w:r>
            <w:r w:rsidR="11DAEF2B" w:rsidRPr="1E0FA2B0">
              <w:rPr>
                <w:rFonts w:ascii="Arial" w:hAnsi="Arial" w:cs="Arial"/>
                <w:sz w:val="22"/>
                <w:szCs w:val="22"/>
              </w:rPr>
              <w:t xml:space="preserve"> advisors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with regard student </w:t>
            </w:r>
            <w:r w:rsidR="4318B98A" w:rsidRPr="1E0FA2B0">
              <w:rPr>
                <w:rFonts w:ascii="Arial" w:hAnsi="Arial" w:cs="Arial"/>
                <w:sz w:val="22"/>
                <w:szCs w:val="22"/>
              </w:rPr>
              <w:t>applications.</w:t>
            </w:r>
          </w:p>
          <w:p w14:paraId="2B535F2F" w14:textId="3EB2474D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Explain procedures, regulations and course entry requirements to students, parents, guardians and careers</w:t>
            </w:r>
            <w:r w:rsidR="2B193C60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5FF7326" w:rsidRPr="1E0FA2B0">
              <w:rPr>
                <w:rFonts w:ascii="Arial" w:hAnsi="Arial" w:cs="Arial"/>
                <w:sz w:val="22"/>
                <w:szCs w:val="22"/>
              </w:rPr>
              <w:t>advisors.</w:t>
            </w:r>
          </w:p>
          <w:p w14:paraId="38776152" w14:textId="456F427E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Maintain accurate student records by using internal</w:t>
            </w:r>
            <w:r w:rsidR="37D9DCD7" w:rsidRPr="1E0FA2B0">
              <w:rPr>
                <w:rFonts w:ascii="Arial" w:hAnsi="Arial" w:cs="Arial"/>
                <w:sz w:val="22"/>
                <w:szCs w:val="22"/>
              </w:rPr>
              <w:t xml:space="preserve"> college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systems and </w:t>
            </w:r>
            <w:r w:rsidR="73D6C585" w:rsidRPr="1E0FA2B0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Pr="1E0FA2B0">
              <w:rPr>
                <w:rFonts w:ascii="Arial" w:hAnsi="Arial" w:cs="Arial"/>
                <w:sz w:val="22"/>
                <w:szCs w:val="22"/>
              </w:rPr>
              <w:t>liais</w:t>
            </w:r>
            <w:r w:rsidR="4D927DEF" w:rsidRPr="1E0FA2B0">
              <w:rPr>
                <w:rFonts w:ascii="Arial" w:hAnsi="Arial" w:cs="Arial"/>
                <w:sz w:val="22"/>
                <w:szCs w:val="22"/>
              </w:rPr>
              <w:t>ing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with curriculum and support staff to maximise outcomes of the students and </w:t>
            </w:r>
            <w:r w:rsidR="62AB3344" w:rsidRPr="1E0FA2B0">
              <w:rPr>
                <w:rFonts w:ascii="Arial" w:hAnsi="Arial" w:cs="Arial"/>
                <w:sz w:val="22"/>
                <w:szCs w:val="22"/>
              </w:rPr>
              <w:t>course.</w:t>
            </w:r>
          </w:p>
          <w:p w14:paraId="56DD590F" w14:textId="79F37586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colleagues and ensure each system and procedure runs smoothly and </w:t>
            </w:r>
            <w:r w:rsidR="6B45C93A" w:rsidRPr="1E0FA2B0">
              <w:rPr>
                <w:rFonts w:ascii="Arial" w:hAnsi="Arial" w:cs="Arial"/>
                <w:sz w:val="22"/>
                <w:szCs w:val="22"/>
              </w:rPr>
              <w:t>methodically.</w:t>
            </w:r>
          </w:p>
          <w:p w14:paraId="7C1C00DE" w14:textId="794D0368" w:rsidR="00EC5676" w:rsidRPr="00EC5676" w:rsidRDefault="1EAE4EE9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t xml:space="preserve">Communicate with stakeholders/customers </w:t>
            </w:r>
            <w:r w:rsidR="138FCB35" w:rsidRPr="78EF80CF">
              <w:rPr>
                <w:rFonts w:ascii="Arial" w:hAnsi="Arial" w:cs="Arial"/>
                <w:sz w:val="22"/>
                <w:szCs w:val="22"/>
              </w:rPr>
              <w:t>timely, both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 oral and </w:t>
            </w:r>
            <w:r w:rsidR="7ACD0F53" w:rsidRPr="78EF80CF">
              <w:rPr>
                <w:rFonts w:ascii="Arial" w:hAnsi="Arial" w:cs="Arial"/>
                <w:sz w:val="22"/>
                <w:szCs w:val="22"/>
              </w:rPr>
              <w:t>written.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3B3FE9" w14:textId="69643E29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</w:t>
            </w:r>
            <w:r w:rsidR="7DFA8E8B" w:rsidRPr="1E0FA2B0">
              <w:rPr>
                <w:rFonts w:ascii="Arial" w:hAnsi="Arial" w:cs="Arial"/>
                <w:sz w:val="22"/>
                <w:szCs w:val="22"/>
              </w:rPr>
              <w:t>everyday practices.</w:t>
            </w:r>
          </w:p>
        </w:tc>
      </w:tr>
      <w:tr w:rsidR="00EC5676" w:rsidRPr="00D77FE0" w14:paraId="22B5BE21" w14:textId="77777777" w:rsidTr="78EF80CF">
        <w:tc>
          <w:tcPr>
            <w:tcW w:w="2669" w:type="dxa"/>
          </w:tcPr>
          <w:p w14:paraId="52C7922E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10462362" w14:textId="57C485B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r w:rsidR="6F5624B9" w:rsidRPr="1E0FA2B0">
              <w:rPr>
                <w:rFonts w:ascii="Arial" w:hAnsi="Arial" w:cs="Arial"/>
                <w:sz w:val="22"/>
                <w:szCs w:val="22"/>
              </w:rPr>
              <w:t>to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achieve targets set by </w:t>
            </w:r>
            <w:r w:rsidR="7AAC2493" w:rsidRPr="1E0FA2B0">
              <w:rPr>
                <w:rFonts w:ascii="Arial" w:hAnsi="Arial" w:cs="Arial"/>
                <w:sz w:val="22"/>
                <w:szCs w:val="22"/>
              </w:rPr>
              <w:t>line manager.</w:t>
            </w:r>
          </w:p>
          <w:p w14:paraId="6DC83007" w14:textId="3363E91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r w:rsidR="4498D085" w:rsidRPr="1E0FA2B0">
              <w:rPr>
                <w:rFonts w:ascii="Arial" w:hAnsi="Arial" w:cs="Arial"/>
                <w:sz w:val="22"/>
                <w:szCs w:val="22"/>
              </w:rPr>
              <w:t>to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team meetings </w:t>
            </w:r>
            <w:r w:rsidR="45194261" w:rsidRPr="1E0FA2B0">
              <w:rPr>
                <w:rFonts w:ascii="Arial" w:hAnsi="Arial" w:cs="Arial"/>
                <w:sz w:val="22"/>
                <w:szCs w:val="22"/>
              </w:rPr>
              <w:t>to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monitor </w:t>
            </w:r>
            <w:r w:rsidR="3523A73A" w:rsidRPr="1E0FA2B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27B6AEDA" w:rsidRPr="1E0FA2B0">
              <w:rPr>
                <w:rFonts w:ascii="Arial" w:hAnsi="Arial" w:cs="Arial"/>
                <w:sz w:val="22"/>
                <w:szCs w:val="22"/>
              </w:rPr>
              <w:t>applications</w:t>
            </w:r>
            <w:r w:rsidR="06DB5C35" w:rsidRPr="1E0FA2B0">
              <w:rPr>
                <w:rFonts w:ascii="Arial" w:hAnsi="Arial" w:cs="Arial"/>
                <w:sz w:val="22"/>
                <w:szCs w:val="22"/>
              </w:rPr>
              <w:t xml:space="preserve"> process</w:t>
            </w:r>
            <w:r w:rsidR="27B6AEDA" w:rsidRPr="1E0FA2B0">
              <w:rPr>
                <w:rFonts w:ascii="Arial" w:hAnsi="Arial" w:cs="Arial"/>
                <w:sz w:val="22"/>
                <w:szCs w:val="22"/>
              </w:rPr>
              <w:t xml:space="preserve"> and other HUB admin tasks.</w:t>
            </w:r>
          </w:p>
          <w:p w14:paraId="33E77D0C" w14:textId="1C12DE9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Participate</w:t>
            </w:r>
            <w:r w:rsidR="3C70B45C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E0FA2B0">
              <w:rPr>
                <w:rFonts w:ascii="Arial" w:hAnsi="Arial" w:cs="Arial"/>
                <w:sz w:val="22"/>
                <w:szCs w:val="22"/>
              </w:rPr>
              <w:t>in recruitment activities</w:t>
            </w:r>
            <w:r w:rsidR="47D33844" w:rsidRPr="1E0FA2B0">
              <w:rPr>
                <w:rFonts w:ascii="Arial" w:hAnsi="Arial" w:cs="Arial"/>
                <w:sz w:val="22"/>
                <w:szCs w:val="22"/>
              </w:rPr>
              <w:t xml:space="preserve">, for example, </w:t>
            </w:r>
            <w:r w:rsidRPr="1E0FA2B0">
              <w:rPr>
                <w:rFonts w:ascii="Arial" w:hAnsi="Arial" w:cs="Arial"/>
                <w:sz w:val="22"/>
                <w:szCs w:val="22"/>
              </w:rPr>
              <w:t>taster</w:t>
            </w:r>
            <w:r w:rsidR="076CD0E8" w:rsidRPr="1E0FA2B0">
              <w:rPr>
                <w:rFonts w:ascii="Arial" w:hAnsi="Arial" w:cs="Arial"/>
                <w:sz w:val="22"/>
                <w:szCs w:val="22"/>
              </w:rPr>
              <w:t xml:space="preserve"> days and open events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to increase </w:t>
            </w:r>
            <w:r w:rsidR="6BC1D7F3" w:rsidRPr="1E0FA2B0">
              <w:rPr>
                <w:rFonts w:ascii="Arial" w:hAnsi="Arial" w:cs="Arial"/>
                <w:sz w:val="22"/>
                <w:szCs w:val="22"/>
              </w:rPr>
              <w:t>application numbers</w:t>
            </w:r>
            <w:r w:rsidR="1B476826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0C8E08" w14:textId="074B211C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Support peers by sharing good practice </w:t>
            </w:r>
            <w:r w:rsidR="1116327E" w:rsidRPr="1E0FA2B0">
              <w:rPr>
                <w:rFonts w:ascii="Arial" w:hAnsi="Arial" w:cs="Arial"/>
                <w:sz w:val="22"/>
                <w:szCs w:val="22"/>
              </w:rPr>
              <w:t>across all campus HUBS.</w:t>
            </w:r>
          </w:p>
          <w:p w14:paraId="4D3FC6AD" w14:textId="1D513CAF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Motivate and work closely with your team to achieve targets</w:t>
            </w:r>
            <w:r w:rsidR="051C7AF1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and to operate within </w:t>
            </w:r>
            <w:r w:rsidR="3DD02CE1" w:rsidRPr="1E0FA2B0">
              <w:rPr>
                <w:rFonts w:ascii="Arial" w:hAnsi="Arial" w:cs="Arial"/>
                <w:sz w:val="22"/>
                <w:szCs w:val="22"/>
              </w:rPr>
              <w:t>service level agreements.</w:t>
            </w:r>
          </w:p>
        </w:tc>
      </w:tr>
      <w:tr w:rsidR="00EC5676" w:rsidRPr="00D77FE0" w14:paraId="4582BC96" w14:textId="77777777" w:rsidTr="78EF80CF">
        <w:tc>
          <w:tcPr>
            <w:tcW w:w="2669" w:type="dxa"/>
          </w:tcPr>
          <w:p w14:paraId="314BC551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6315AE6F" w14:textId="5F615BA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Work with</w:t>
            </w:r>
            <w:r w:rsidR="33606C69" w:rsidRPr="1E0FA2B0">
              <w:rPr>
                <w:rFonts w:ascii="Arial" w:hAnsi="Arial" w:cs="Arial"/>
                <w:sz w:val="22"/>
                <w:szCs w:val="22"/>
              </w:rPr>
              <w:t xml:space="preserve"> teaching staff, MIS and Learning Support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during enrolment to increase </w:t>
            </w:r>
            <w:r w:rsidR="4E9A5E38" w:rsidRPr="1E0FA2B0">
              <w:rPr>
                <w:rFonts w:ascii="Arial" w:hAnsi="Arial" w:cs="Arial"/>
                <w:sz w:val="22"/>
                <w:szCs w:val="22"/>
              </w:rPr>
              <w:t>application numbers.</w:t>
            </w:r>
          </w:p>
          <w:p w14:paraId="76A0F06D" w14:textId="53645A79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Maintain links with parents/guardians/carers, employers and other agencies to support student progression and </w:t>
            </w:r>
            <w:r w:rsidR="48B7F9F6" w:rsidRPr="1E0FA2B0">
              <w:rPr>
                <w:rFonts w:ascii="Arial" w:hAnsi="Arial" w:cs="Arial"/>
                <w:sz w:val="22"/>
                <w:szCs w:val="22"/>
              </w:rPr>
              <w:t>welfare.</w:t>
            </w:r>
          </w:p>
          <w:p w14:paraId="50F309C7" w14:textId="58531E2A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Liaise with companies / organisations when </w:t>
            </w:r>
            <w:r w:rsidR="5FD9F2B2" w:rsidRPr="1E0FA2B0">
              <w:rPr>
                <w:rFonts w:ascii="Arial" w:hAnsi="Arial" w:cs="Arial"/>
                <w:sz w:val="22"/>
                <w:szCs w:val="22"/>
              </w:rPr>
              <w:t>ordering stationery/toner/ink etc.</w:t>
            </w:r>
          </w:p>
          <w:p w14:paraId="3D48796D" w14:textId="543FD87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Engage in networking opportunities with key stakeholders during events or CPD </w:t>
            </w:r>
            <w:r w:rsidR="03B3AEBF" w:rsidRPr="1E0FA2B0">
              <w:rPr>
                <w:rFonts w:ascii="Arial" w:hAnsi="Arial" w:cs="Arial"/>
                <w:sz w:val="22"/>
                <w:szCs w:val="22"/>
              </w:rPr>
              <w:t>days.</w:t>
            </w:r>
          </w:p>
          <w:p w14:paraId="42DD7949" w14:textId="77777777" w:rsidR="00EC5676" w:rsidRPr="00EC5676" w:rsidRDefault="00EC5676" w:rsidP="00EC567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C5676" w:rsidRPr="00D77FE0" w14:paraId="660740E5" w14:textId="77777777" w:rsidTr="78EF80CF">
        <w:tc>
          <w:tcPr>
            <w:tcW w:w="2669" w:type="dxa"/>
          </w:tcPr>
          <w:p w14:paraId="4389A2E1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3B0FF9D0" w14:textId="70C3499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Create a positive image of the organisation by being responsive and prompt in responding to </w:t>
            </w:r>
            <w:r w:rsidR="54CCB6E3" w:rsidRPr="1E0FA2B0">
              <w:rPr>
                <w:rFonts w:ascii="Arial" w:hAnsi="Arial" w:cs="Arial"/>
                <w:sz w:val="22"/>
                <w:szCs w:val="22"/>
              </w:rPr>
              <w:t>requests.</w:t>
            </w:r>
          </w:p>
          <w:p w14:paraId="525CE563" w14:textId="55ABA25E" w:rsidR="425893F0" w:rsidRDefault="425893F0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Always deal with customers in a polite and courteous manner.</w:t>
            </w:r>
          </w:p>
          <w:p w14:paraId="15AE0184" w14:textId="6410D683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</w:t>
            </w:r>
          </w:p>
          <w:p w14:paraId="123A6A28" w14:textId="487F012B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Respond to requests for information from employees, students, parents, or members of the </w:t>
            </w:r>
            <w:r w:rsidR="189C73A2" w:rsidRPr="1E0FA2B0">
              <w:rPr>
                <w:rFonts w:ascii="Arial" w:hAnsi="Arial" w:cs="Arial"/>
                <w:sz w:val="22"/>
                <w:szCs w:val="22"/>
              </w:rPr>
              <w:t>public.</w:t>
            </w:r>
          </w:p>
        </w:tc>
      </w:tr>
      <w:tr w:rsidR="00EC5676" w:rsidRPr="00D77FE0" w14:paraId="21DEB284" w14:textId="77777777" w:rsidTr="78EF80CF">
        <w:tc>
          <w:tcPr>
            <w:tcW w:w="2669" w:type="dxa"/>
          </w:tcPr>
          <w:p w14:paraId="3F516C28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Decision Making – relates to finance, </w:t>
            </w: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physical resources, students, staff, and policy</w:t>
            </w:r>
          </w:p>
        </w:tc>
        <w:tc>
          <w:tcPr>
            <w:tcW w:w="5987" w:type="dxa"/>
          </w:tcPr>
          <w:p w14:paraId="108ED220" w14:textId="427CB2EB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lastRenderedPageBreak/>
              <w:t xml:space="preserve">Show initiative and be willing to take part in making decisions within the </w:t>
            </w:r>
            <w:r w:rsidR="57B0217D" w:rsidRPr="1E0FA2B0">
              <w:rPr>
                <w:rFonts w:ascii="Arial" w:hAnsi="Arial" w:cs="Arial"/>
                <w:sz w:val="22"/>
                <w:szCs w:val="22"/>
              </w:rPr>
              <w:t>role.</w:t>
            </w:r>
          </w:p>
          <w:p w14:paraId="521FCAAC" w14:textId="5024006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lastRenderedPageBreak/>
              <w:t xml:space="preserve">Decide on the right tools or techniques to be used to carry out a </w:t>
            </w:r>
            <w:r w:rsidR="0EA709DC" w:rsidRPr="1E0FA2B0">
              <w:rPr>
                <w:rFonts w:ascii="Arial" w:hAnsi="Arial" w:cs="Arial"/>
                <w:sz w:val="22"/>
                <w:szCs w:val="22"/>
              </w:rPr>
              <w:t>task.</w:t>
            </w:r>
          </w:p>
          <w:p w14:paraId="3EAFB808" w14:textId="48BCDB49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Barlow" w:hAnsi="Barlow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  <w:r w:rsidR="5B48A7C2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AF01A4" w14:textId="33DAA824" w:rsidR="00EC5676" w:rsidRPr="00EC5676" w:rsidRDefault="5B48A7C2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Complete college surveys honestly with a focus on customer experience and a positive healthy workplace.</w:t>
            </w:r>
          </w:p>
        </w:tc>
      </w:tr>
      <w:tr w:rsidR="00EC5676" w:rsidRPr="00D77FE0" w14:paraId="4BC3D728" w14:textId="77777777" w:rsidTr="78EF80CF">
        <w:tc>
          <w:tcPr>
            <w:tcW w:w="2669" w:type="dxa"/>
          </w:tcPr>
          <w:p w14:paraId="777345CB" w14:textId="21BEB9D5" w:rsidR="00EC5676" w:rsidRPr="00D77FE0" w:rsidRDefault="67AC47C5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lastRenderedPageBreak/>
              <w:t xml:space="preserve">Planning &amp; </w:t>
            </w:r>
            <w:r w:rsidR="449277E0" w:rsidRPr="78EF80CF">
              <w:rPr>
                <w:rFonts w:ascii="Arial" w:hAnsi="Arial" w:cs="Arial"/>
                <w:sz w:val="22"/>
                <w:szCs w:val="22"/>
              </w:rPr>
              <w:t>organising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7FE1EC19" w14:textId="6E0AF48D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Work in line with the organisations policies and procedures</w:t>
            </w:r>
            <w:r w:rsidR="64EC16EF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4C1378F" w14:textId="740CCAA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Promote maths, English, ICT and employability skills to ensure students can prepare for their </w:t>
            </w:r>
            <w:r w:rsidR="3129AB4A" w:rsidRPr="1E0FA2B0">
              <w:rPr>
                <w:rFonts w:ascii="Arial" w:hAnsi="Arial" w:cs="Arial"/>
                <w:sz w:val="22"/>
                <w:szCs w:val="22"/>
              </w:rPr>
              <w:t>progression.</w:t>
            </w:r>
          </w:p>
          <w:p w14:paraId="4FB75E7E" w14:textId="7BC161B3" w:rsidR="43EC09B5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Promote high expectations of students </w:t>
            </w:r>
            <w:r w:rsidR="7E474384" w:rsidRPr="1E0FA2B0">
              <w:rPr>
                <w:rFonts w:ascii="Arial" w:hAnsi="Arial" w:cs="Arial"/>
                <w:sz w:val="22"/>
                <w:szCs w:val="22"/>
              </w:rPr>
              <w:t>learning.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4986C4" w14:textId="1092794E" w:rsidR="00EC5676" w:rsidRPr="00EC5676" w:rsidRDefault="00EC5676" w:rsidP="1E0FA2B0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676" w:rsidRPr="00D77FE0" w14:paraId="145FEBD5" w14:textId="77777777" w:rsidTr="78EF80CF">
        <w:tc>
          <w:tcPr>
            <w:tcW w:w="2669" w:type="dxa"/>
          </w:tcPr>
          <w:p w14:paraId="3321FE16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334671B7" w14:textId="21483F51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Deal with student behaviour </w:t>
            </w:r>
            <w:r w:rsidR="762BAB69" w:rsidRPr="1E0FA2B0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Pr="1E0FA2B0">
              <w:rPr>
                <w:rFonts w:ascii="Arial" w:hAnsi="Arial" w:cs="Arial"/>
                <w:sz w:val="22"/>
                <w:szCs w:val="22"/>
              </w:rPr>
              <w:t>taking appropriate action</w:t>
            </w:r>
            <w:r w:rsidR="5691CF04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A732D5" w14:textId="5D97FC6A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  <w:r w:rsidR="139ED112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655CF27" w14:textId="4EB123E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1DB84FA9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AA0634" w14:textId="797CD099" w:rsidR="55ECE6AC" w:rsidRDefault="55ECE6AC" w:rsidP="1E0FA2B0">
            <w:pPr>
              <w:pStyle w:val="ListParagraph"/>
              <w:numPr>
                <w:ilvl w:val="0"/>
                <w:numId w:val="7"/>
              </w:numPr>
              <w:ind w:left="720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Review and reflect upon processes to ensure that </w:t>
            </w:r>
            <w:r w:rsidR="4065FF8C" w:rsidRPr="1E0FA2B0">
              <w:rPr>
                <w:rFonts w:ascii="Arial" w:hAnsi="Arial" w:cs="Arial"/>
                <w:sz w:val="22"/>
                <w:szCs w:val="22"/>
              </w:rPr>
              <w:t>they still provide the best and most effective way of working, focusing on the customer experience and learner journey.</w:t>
            </w:r>
          </w:p>
          <w:p w14:paraId="3A1D62B1" w14:textId="113E2E3C" w:rsidR="00EC5676" w:rsidRPr="00EC5676" w:rsidRDefault="00EC5676" w:rsidP="1E0FA2B0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676" w:rsidRPr="00D77FE0" w14:paraId="1D356794" w14:textId="77777777" w:rsidTr="78EF80CF">
        <w:tc>
          <w:tcPr>
            <w:tcW w:w="2669" w:type="dxa"/>
          </w:tcPr>
          <w:p w14:paraId="3EE70174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050EB110" w:rsidR="00EC5676" w:rsidRPr="00EC5676" w:rsidRDefault="3DF4A8CD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Barlow" w:hAnsi="Barlow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Discuss the analysis of </w:t>
            </w:r>
            <w:r w:rsidR="6DB7031C" w:rsidRPr="3A1EFADB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Pr="3A1EFADB">
              <w:rPr>
                <w:rFonts w:ascii="Arial" w:hAnsi="Arial" w:cs="Arial"/>
                <w:sz w:val="22"/>
                <w:szCs w:val="22"/>
              </w:rPr>
              <w:t>application</w:t>
            </w:r>
            <w:r w:rsidR="4087C3BA" w:rsidRPr="3A1EFADB">
              <w:rPr>
                <w:rFonts w:ascii="Arial" w:hAnsi="Arial" w:cs="Arial"/>
                <w:sz w:val="22"/>
                <w:szCs w:val="22"/>
              </w:rPr>
              <w:t>s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 and open event </w:t>
            </w:r>
            <w:r w:rsidR="71BB7954" w:rsidRPr="3A1EFADB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49215F11" w:rsidRPr="3A1EFADB">
              <w:rPr>
                <w:rFonts w:ascii="Arial" w:hAnsi="Arial" w:cs="Arial"/>
                <w:sz w:val="22"/>
                <w:szCs w:val="22"/>
              </w:rPr>
              <w:t xml:space="preserve">in HUB team meetings </w:t>
            </w:r>
            <w:r w:rsidR="71BB7954" w:rsidRPr="3A1EFADB">
              <w:rPr>
                <w:rFonts w:ascii="Arial" w:hAnsi="Arial" w:cs="Arial"/>
                <w:sz w:val="22"/>
                <w:szCs w:val="22"/>
              </w:rPr>
              <w:t xml:space="preserve">to identify and respond to trends to improve the student </w:t>
            </w:r>
            <w:r w:rsidR="05F4A578" w:rsidRPr="3A1EFADB">
              <w:rPr>
                <w:rFonts w:ascii="Arial" w:hAnsi="Arial" w:cs="Arial"/>
                <w:sz w:val="22"/>
                <w:szCs w:val="22"/>
              </w:rPr>
              <w:t>experience, with a focus on recruitment and increased application numbers.</w:t>
            </w:r>
          </w:p>
        </w:tc>
      </w:tr>
      <w:tr w:rsidR="00EC5676" w:rsidRPr="00D77FE0" w14:paraId="74A85842" w14:textId="77777777" w:rsidTr="78EF80CF">
        <w:tc>
          <w:tcPr>
            <w:tcW w:w="2669" w:type="dxa"/>
          </w:tcPr>
          <w:p w14:paraId="24D3529D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0963D053" w14:textId="4AC6949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Be confident and competent with specialised equipment</w:t>
            </w:r>
            <w:r w:rsidR="30AA2FF9" w:rsidRPr="1E0FA2B0">
              <w:rPr>
                <w:rFonts w:ascii="Arial" w:hAnsi="Arial" w:cs="Arial"/>
                <w:sz w:val="22"/>
                <w:szCs w:val="22"/>
              </w:rPr>
              <w:t xml:space="preserve"> and college </w:t>
            </w:r>
            <w:r w:rsidR="7B3F470B" w:rsidRPr="1E0FA2B0">
              <w:rPr>
                <w:rFonts w:ascii="Arial" w:hAnsi="Arial" w:cs="Arial"/>
                <w:sz w:val="22"/>
                <w:szCs w:val="22"/>
              </w:rPr>
              <w:t>systems used in the HUBS.</w:t>
            </w:r>
          </w:p>
          <w:p w14:paraId="553BC22A" w14:textId="6B2D9A90" w:rsidR="00EC5676" w:rsidRPr="00EC5676" w:rsidRDefault="1EAE4EE9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t>Use Microsoft</w:t>
            </w:r>
            <w:r w:rsidR="134324E7" w:rsidRPr="78EF80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365 online and standard office </w:t>
            </w:r>
            <w:r w:rsidR="2346A4E0" w:rsidRPr="78EF80CF">
              <w:rPr>
                <w:rFonts w:ascii="Arial" w:hAnsi="Arial" w:cs="Arial"/>
                <w:sz w:val="22"/>
                <w:szCs w:val="22"/>
              </w:rPr>
              <w:t>equipment.</w:t>
            </w:r>
          </w:p>
          <w:p w14:paraId="5A150D34" w14:textId="44D5FC33" w:rsidR="00EC5676" w:rsidRPr="00EC5676" w:rsidRDefault="00EC5676" w:rsidP="1E0FA2B0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676" w:rsidRPr="00D77FE0" w14:paraId="3B122966" w14:textId="77777777" w:rsidTr="78EF80CF">
        <w:tc>
          <w:tcPr>
            <w:tcW w:w="2669" w:type="dxa"/>
          </w:tcPr>
          <w:p w14:paraId="794ECA0B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2D3CE4B0" w14:textId="0B84B207" w:rsidR="00EC5676" w:rsidRPr="00EC5676" w:rsidRDefault="71BB7954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Comply and adheres to standard </w:t>
            </w:r>
            <w:r w:rsidR="18D4B3B4" w:rsidRPr="3A1EFADB">
              <w:rPr>
                <w:rFonts w:ascii="Arial" w:hAnsi="Arial" w:cs="Arial"/>
                <w:sz w:val="22"/>
                <w:szCs w:val="22"/>
              </w:rPr>
              <w:t>H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ealth and </w:t>
            </w:r>
            <w:r w:rsidR="60C97A58" w:rsidRPr="3A1EFADB">
              <w:rPr>
                <w:rFonts w:ascii="Arial" w:hAnsi="Arial" w:cs="Arial"/>
                <w:sz w:val="22"/>
                <w:szCs w:val="22"/>
              </w:rPr>
              <w:t>S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afety guidance </w:t>
            </w:r>
            <w:r w:rsidR="603F1830" w:rsidRPr="3A1EFADB">
              <w:rPr>
                <w:rFonts w:ascii="Arial" w:hAnsi="Arial" w:cs="Arial"/>
                <w:sz w:val="22"/>
                <w:szCs w:val="22"/>
              </w:rPr>
              <w:t>regarding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</w:t>
            </w:r>
            <w:r w:rsidR="5EFA5E50" w:rsidRPr="3A1EFADB">
              <w:rPr>
                <w:rFonts w:ascii="Arial" w:hAnsi="Arial" w:cs="Arial"/>
                <w:sz w:val="22"/>
                <w:szCs w:val="22"/>
              </w:rPr>
              <w:t>action.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AA01C1" w14:textId="6130153C" w:rsidR="00EC5676" w:rsidRPr="00EC5676" w:rsidRDefault="00EC5676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EC5676" w:rsidRPr="00D77FE0" w14:paraId="03957BCF" w14:textId="77777777" w:rsidTr="78EF80CF">
        <w:trPr>
          <w:trHeight w:val="1335"/>
        </w:trPr>
        <w:tc>
          <w:tcPr>
            <w:tcW w:w="2669" w:type="dxa"/>
          </w:tcPr>
          <w:p w14:paraId="42CAF131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5F03C030" w14:textId="3E53625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Encourage, motivate and inspire </w:t>
            </w:r>
            <w:r w:rsidR="4DC00A05" w:rsidRPr="1E0FA2B0">
              <w:rPr>
                <w:rFonts w:ascii="Arial" w:hAnsi="Arial" w:cs="Arial"/>
                <w:sz w:val="22"/>
                <w:szCs w:val="22"/>
              </w:rPr>
              <w:t>students.</w:t>
            </w:r>
          </w:p>
          <w:p w14:paraId="2DF0D23F" w14:textId="7780BC8E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Provide outstanding </w:t>
            </w:r>
            <w:r w:rsidR="75B5AB8E" w:rsidRPr="1E0FA2B0">
              <w:rPr>
                <w:rFonts w:ascii="Arial" w:hAnsi="Arial" w:cs="Arial"/>
                <w:sz w:val="22"/>
                <w:szCs w:val="22"/>
              </w:rPr>
              <w:t>IAG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to students on</w:t>
            </w:r>
            <w:r w:rsidR="2B40E5F1" w:rsidRPr="1E0FA2B0">
              <w:rPr>
                <w:rFonts w:ascii="Arial" w:hAnsi="Arial" w:cs="Arial"/>
                <w:sz w:val="22"/>
                <w:szCs w:val="22"/>
              </w:rPr>
              <w:t xml:space="preserve"> all aspects of their learner journey outside of the classroom.</w:t>
            </w:r>
          </w:p>
          <w:p w14:paraId="0ABE8871" w14:textId="3E8E879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Provide pastoral support to students, including referrals to other professionals and supports positive behaviour and </w:t>
            </w:r>
            <w:r w:rsidR="04A6A2B8" w:rsidRPr="1E0FA2B0">
              <w:rPr>
                <w:rFonts w:ascii="Arial" w:hAnsi="Arial" w:cs="Arial"/>
                <w:sz w:val="22"/>
                <w:szCs w:val="22"/>
              </w:rPr>
              <w:t>attitudes.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CEECED7" w14:textId="35D668A1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="35199A04" w:rsidRPr="1E0FA2B0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1E0FA2B0">
              <w:rPr>
                <w:rFonts w:ascii="Arial" w:hAnsi="Arial" w:cs="Arial"/>
                <w:sz w:val="22"/>
                <w:szCs w:val="22"/>
              </w:rPr>
              <w:t xml:space="preserve"> and they understand how to keep safe themselves in different </w:t>
            </w:r>
            <w:r w:rsidR="3527752E" w:rsidRPr="1E0FA2B0">
              <w:rPr>
                <w:rFonts w:ascii="Arial" w:hAnsi="Arial" w:cs="Arial"/>
                <w:sz w:val="22"/>
                <w:szCs w:val="22"/>
              </w:rPr>
              <w:t>situations.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E93B50C" w14:textId="79257874" w:rsidR="00EC5676" w:rsidRPr="00EC5676" w:rsidRDefault="7F251C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Barlow" w:hAnsi="Barlow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Report safeguarding issues to the Safeguarding team as </w:t>
            </w:r>
            <w:r w:rsidR="7ED246C1" w:rsidRPr="3A1EFADB">
              <w:rPr>
                <w:rFonts w:ascii="Arial" w:hAnsi="Arial" w:cs="Arial"/>
                <w:sz w:val="22"/>
                <w:szCs w:val="22"/>
              </w:rPr>
              <w:t>appropriate.</w:t>
            </w:r>
          </w:p>
        </w:tc>
      </w:tr>
      <w:tr w:rsidR="00EC5676" w:rsidRPr="00D77FE0" w14:paraId="7B481323" w14:textId="77777777" w:rsidTr="78EF80CF">
        <w:tc>
          <w:tcPr>
            <w:tcW w:w="2669" w:type="dxa"/>
          </w:tcPr>
          <w:p w14:paraId="18BB5DCA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52AD9880" w14:textId="225F3ACC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r w:rsidR="63F91550" w:rsidRPr="1E0FA2B0">
              <w:rPr>
                <w:rFonts w:ascii="Arial" w:hAnsi="Arial" w:cs="Arial"/>
                <w:sz w:val="22"/>
                <w:szCs w:val="22"/>
              </w:rPr>
              <w:t>day-to-day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6709BA97" w14:textId="22D3C304" w:rsidR="00EC5676" w:rsidRPr="00EC5676" w:rsidRDefault="7F251C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Engage in activities to share good practice within </w:t>
            </w:r>
            <w:r w:rsidR="75E22E4A" w:rsidRPr="3A1EFADB">
              <w:rPr>
                <w:rFonts w:ascii="Arial" w:hAnsi="Arial" w:cs="Arial"/>
                <w:sz w:val="22"/>
                <w:szCs w:val="22"/>
              </w:rPr>
              <w:t>teams.</w:t>
            </w:r>
          </w:p>
        </w:tc>
      </w:tr>
      <w:tr w:rsidR="00EC5676" w:rsidRPr="00D77FE0" w14:paraId="72D97C83" w14:textId="77777777" w:rsidTr="78EF80CF">
        <w:tc>
          <w:tcPr>
            <w:tcW w:w="2669" w:type="dxa"/>
          </w:tcPr>
          <w:p w14:paraId="17130F37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513B813A" w14:textId="0DEE078E" w:rsidR="00EC5676" w:rsidRPr="00EC5676" w:rsidRDefault="3D6923A7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Support all types of teaching and learning support by liaising with staff on behalf of students as and when required to</w:t>
            </w:r>
            <w:r w:rsidR="58B87EEE" w:rsidRPr="1E0FA2B0">
              <w:rPr>
                <w:rFonts w:ascii="Arial" w:hAnsi="Arial" w:cs="Arial"/>
                <w:sz w:val="22"/>
                <w:szCs w:val="22"/>
              </w:rPr>
              <w:t xml:space="preserve"> support their learner journey.</w:t>
            </w:r>
          </w:p>
        </w:tc>
      </w:tr>
      <w:tr w:rsidR="00EC5676" w:rsidRPr="009D5AD5" w14:paraId="164BF05E" w14:textId="77777777" w:rsidTr="78EF80CF">
        <w:tc>
          <w:tcPr>
            <w:tcW w:w="2669" w:type="dxa"/>
          </w:tcPr>
          <w:p w14:paraId="0E6421C5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446EE917" w14:textId="193653A8" w:rsidR="00EC5676" w:rsidRPr="009D5AD5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</w:t>
            </w:r>
            <w:r w:rsidR="69E2A9F0" w:rsidRPr="1E0FA2B0">
              <w:rPr>
                <w:rFonts w:ascii="Arial" w:hAnsi="Arial" w:cs="Arial"/>
                <w:sz w:val="22"/>
                <w:szCs w:val="22"/>
              </w:rPr>
              <w:t>applied.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F0DFBC" w14:textId="3F414922" w:rsidR="00EC5676" w:rsidRPr="009D5AD5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Extensive knowledge </w:t>
            </w:r>
            <w:r w:rsidR="145C10B7" w:rsidRPr="1E0FA2B0">
              <w:rPr>
                <w:rFonts w:ascii="Arial" w:hAnsi="Arial" w:cs="Arial"/>
                <w:sz w:val="22"/>
                <w:szCs w:val="22"/>
              </w:rPr>
              <w:t>of the college systems regarding the application and enrolment processes.</w:t>
            </w:r>
          </w:p>
          <w:p w14:paraId="3270391E" w14:textId="3159DFE2" w:rsidR="00EC5676" w:rsidRPr="009D5AD5" w:rsidRDefault="7A583939" w:rsidP="009D5AD5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Experience of following established practice, procedure or </w:t>
            </w:r>
            <w:r w:rsidR="3D29BA1C" w:rsidRPr="3A1EFADB">
              <w:rPr>
                <w:rFonts w:ascii="Arial" w:hAnsi="Arial" w:cs="Arial"/>
                <w:sz w:val="22"/>
                <w:szCs w:val="22"/>
              </w:rPr>
              <w:t>techniques.</w:t>
            </w:r>
          </w:p>
        </w:tc>
      </w:tr>
    </w:tbl>
    <w:p w14:paraId="7A511006" w14:textId="7DFDEF7A" w:rsidR="00D77FE0" w:rsidRDefault="00D77FE0" w:rsidP="00D77FE0">
      <w:pPr>
        <w:rPr>
          <w:rFonts w:ascii="Arial" w:hAnsi="Arial"/>
        </w:rPr>
      </w:pPr>
    </w:p>
    <w:p w14:paraId="11D915C2" w14:textId="50245F75" w:rsidR="00A476A4" w:rsidRDefault="00A476A4" w:rsidP="00D77FE0">
      <w:pPr>
        <w:rPr>
          <w:rFonts w:ascii="Arial" w:hAnsi="Arial"/>
        </w:rPr>
      </w:pPr>
    </w:p>
    <w:p w14:paraId="1E6EFD3F" w14:textId="22F62963" w:rsidR="00A476A4" w:rsidRDefault="00A476A4" w:rsidP="00D77FE0">
      <w:pPr>
        <w:rPr>
          <w:rFonts w:ascii="Arial" w:hAnsi="Arial"/>
        </w:rPr>
      </w:pPr>
    </w:p>
    <w:p w14:paraId="589E8A17" w14:textId="77777777" w:rsidR="00A476A4" w:rsidRPr="00D77FE0" w:rsidRDefault="00A476A4" w:rsidP="00D77FE0">
      <w:pPr>
        <w:rPr>
          <w:rFonts w:ascii="Arial" w:hAnsi="Arial"/>
        </w:rPr>
      </w:pPr>
    </w:p>
    <w:p w14:paraId="12E0BA22" w14:textId="77777777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78EF80CF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78EF80CF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78EF80CF">
        <w:tc>
          <w:tcPr>
            <w:tcW w:w="7366" w:type="dxa"/>
          </w:tcPr>
          <w:p w14:paraId="4CD6F7D0" w14:textId="77777777" w:rsidR="009D5AD5" w:rsidRPr="009D5AD5" w:rsidRDefault="009D5AD5" w:rsidP="009D5AD5">
            <w:pPr>
              <w:pStyle w:val="ListParagraph"/>
              <w:numPr>
                <w:ilvl w:val="0"/>
                <w:numId w:val="10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  <w:p w14:paraId="4548C213" w14:textId="236B2D74" w:rsidR="00D77FE0" w:rsidRPr="009D5AD5" w:rsidRDefault="009D5AD5" w:rsidP="009D5AD5">
            <w:pPr>
              <w:pStyle w:val="ListParagraph"/>
              <w:numPr>
                <w:ilvl w:val="0"/>
                <w:numId w:val="10"/>
              </w:numPr>
              <w:ind w:left="357" w:hanging="357"/>
              <w:jc w:val="both"/>
              <w:rPr>
                <w:rFonts w:ascii="Barlow" w:hAnsi="Barlow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 to be completed within one month of appointment</w:t>
            </w:r>
          </w:p>
        </w:tc>
        <w:tc>
          <w:tcPr>
            <w:tcW w:w="709" w:type="dxa"/>
          </w:tcPr>
          <w:p w14:paraId="16D0EDEE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8448386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0AAA9CF2" w14:textId="5AE10A41" w:rsidR="00CB5EC0" w:rsidRPr="00B87B2F" w:rsidRDefault="00CB5EC0" w:rsidP="1E0FA2B0">
            <w:pPr>
              <w:jc w:val="center"/>
              <w:rPr>
                <w:rFonts w:ascii="Barlow" w:hAnsi="Barlow"/>
                <w:b/>
                <w:bCs/>
              </w:rPr>
            </w:pPr>
          </w:p>
          <w:p w14:paraId="134A26D3" w14:textId="430567B4" w:rsidR="00D77FE0" w:rsidRPr="00D77FE0" w:rsidRDefault="00D77FE0" w:rsidP="1E0FA2B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7B982206" w14:textId="25E94EA2" w:rsidR="00D77FE0" w:rsidRDefault="00D77FE0" w:rsidP="1E0FA2B0">
            <w:pPr>
              <w:jc w:val="center"/>
              <w:rPr>
                <w:b/>
                <w:bCs/>
              </w:rPr>
            </w:pPr>
          </w:p>
          <w:p w14:paraId="31257F8E" w14:textId="104DF1BD" w:rsidR="00CB5EC0" w:rsidRPr="00B87B2F" w:rsidRDefault="00CB5EC0" w:rsidP="1E0FA2B0">
            <w:pPr>
              <w:jc w:val="center"/>
              <w:rPr>
                <w:b/>
                <w:bCs/>
              </w:rPr>
            </w:pPr>
          </w:p>
          <w:p w14:paraId="1E5FF372" w14:textId="77777777" w:rsidR="00597F58" w:rsidRPr="00B87B2F" w:rsidRDefault="00597F58" w:rsidP="00597F58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1EC030EA" w14:textId="3101C84A" w:rsidR="00CB5EC0" w:rsidRPr="00D77FE0" w:rsidRDefault="00CB5EC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E2146B1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1F1AC352" w14:textId="77777777" w:rsidTr="78EF80CF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78EF80CF">
        <w:tc>
          <w:tcPr>
            <w:tcW w:w="7366" w:type="dxa"/>
          </w:tcPr>
          <w:p w14:paraId="60C3E040" w14:textId="54296253" w:rsidR="00D77FE0" w:rsidRPr="00CB5EC0" w:rsidRDefault="0E40981F" w:rsidP="1E0FA2B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6E0909A" w:rsidRPr="1E0FA2B0">
              <w:rPr>
                <w:rFonts w:ascii="Arial" w:hAnsi="Arial" w:cs="Arial"/>
                <w:sz w:val="22"/>
                <w:szCs w:val="22"/>
              </w:rPr>
              <w:t xml:space="preserve">Level 2 or above IAG or customer service </w:t>
            </w:r>
            <w:r w:rsidRPr="1E0FA2B0">
              <w:rPr>
                <w:rFonts w:ascii="Arial" w:hAnsi="Arial" w:cs="Arial"/>
                <w:sz w:val="22"/>
                <w:szCs w:val="22"/>
              </w:rPr>
              <w:t>qualification</w:t>
            </w:r>
            <w:r w:rsidRPr="1E0FA2B0">
              <w:rPr>
                <w:rFonts w:ascii="Barlow" w:hAnsi="Barlo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57EF1AF" w14:textId="5D7CDBBE" w:rsidR="00D77FE0" w:rsidRPr="00D77FE0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567" w:type="dxa"/>
          </w:tcPr>
          <w:p w14:paraId="020A98C6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78EF80CF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78EF80CF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3BFA5E7" w14:textId="77777777" w:rsidTr="78EF80CF">
        <w:tc>
          <w:tcPr>
            <w:tcW w:w="7366" w:type="dxa"/>
          </w:tcPr>
          <w:p w14:paraId="783326B3" w14:textId="77A33A0A" w:rsidR="00D77FE0" w:rsidRPr="00CB5EC0" w:rsidRDefault="0E40981F" w:rsidP="1E0FA2B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1E0FA2B0">
              <w:rPr>
                <w:rFonts w:ascii="Arial" w:hAnsi="Arial"/>
              </w:rPr>
              <w:t xml:space="preserve">Experience of </w:t>
            </w:r>
            <w:r w:rsidR="5F7FA4E2" w:rsidRPr="1E0FA2B0">
              <w:rPr>
                <w:rFonts w:ascii="Arial" w:hAnsi="Arial"/>
              </w:rPr>
              <w:t>using Pro</w:t>
            </w:r>
            <w:r w:rsidR="55F41037" w:rsidRPr="1E0FA2B0">
              <w:rPr>
                <w:rFonts w:ascii="Arial" w:hAnsi="Arial"/>
              </w:rPr>
              <w:t xml:space="preserve"> </w:t>
            </w:r>
            <w:r w:rsidR="5F7FA4E2" w:rsidRPr="1E0FA2B0">
              <w:rPr>
                <w:rFonts w:ascii="Arial" w:hAnsi="Arial"/>
              </w:rPr>
              <w:t>Solution/Microsoft 365 and teams</w:t>
            </w:r>
          </w:p>
          <w:p w14:paraId="39F2271D" w14:textId="06952C5E" w:rsidR="00D77FE0" w:rsidRPr="00CB5EC0" w:rsidRDefault="354682D0" w:rsidP="1E0FA2B0">
            <w:pPr>
              <w:numPr>
                <w:ilvl w:val="0"/>
                <w:numId w:val="9"/>
              </w:numPr>
              <w:jc w:val="both"/>
              <w:rPr>
                <w:rFonts w:asciiTheme="minorHAnsi" w:eastAsiaTheme="minorEastAsia" w:hAnsiTheme="minorHAnsi" w:cstheme="minorBidi"/>
              </w:rPr>
            </w:pPr>
            <w:r w:rsidRPr="1E0FA2B0">
              <w:rPr>
                <w:rFonts w:ascii="Arial" w:hAnsi="Arial"/>
              </w:rPr>
              <w:t>Experience of working within an educational setting.</w:t>
            </w:r>
          </w:p>
          <w:p w14:paraId="1F320623" w14:textId="0990DFE2" w:rsidR="00D77FE0" w:rsidRPr="00CB5EC0" w:rsidRDefault="354682D0" w:rsidP="1E0FA2B0">
            <w:pPr>
              <w:numPr>
                <w:ilvl w:val="0"/>
                <w:numId w:val="9"/>
              </w:numPr>
              <w:jc w:val="both"/>
            </w:pPr>
            <w:r w:rsidRPr="1E0FA2B0">
              <w:rPr>
                <w:rFonts w:ascii="Arial" w:hAnsi="Arial"/>
              </w:rPr>
              <w:t xml:space="preserve">Experience of creating and using shared </w:t>
            </w:r>
            <w:r w:rsidR="21662231" w:rsidRPr="1E0FA2B0">
              <w:rPr>
                <w:rFonts w:ascii="Arial" w:hAnsi="Arial"/>
              </w:rPr>
              <w:t>spreadsheets.</w:t>
            </w:r>
          </w:p>
          <w:p w14:paraId="773277B7" w14:textId="085AAE5B" w:rsidR="00D77FE0" w:rsidRPr="00CB5EC0" w:rsidRDefault="07719BE2" w:rsidP="78EF80CF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78EF80CF">
              <w:rPr>
                <w:rFonts w:ascii="Arial" w:hAnsi="Arial"/>
              </w:rPr>
              <w:t xml:space="preserve">Experience of answering customer enquiries over the phone and by </w:t>
            </w:r>
            <w:r w:rsidR="5B867AD0" w:rsidRPr="78EF80CF">
              <w:rPr>
                <w:rFonts w:ascii="Arial" w:hAnsi="Arial"/>
              </w:rPr>
              <w:t>email</w:t>
            </w:r>
            <w:r w:rsidRPr="78EF80CF">
              <w:rPr>
                <w:rFonts w:ascii="Arial" w:hAnsi="Arial"/>
              </w:rPr>
              <w:t>.</w:t>
            </w:r>
          </w:p>
          <w:p w14:paraId="46A0055C" w14:textId="6A69FFC2" w:rsidR="00D77FE0" w:rsidRPr="00CB5EC0" w:rsidRDefault="00D77FE0" w:rsidP="1E0FA2B0">
            <w:pPr>
              <w:pStyle w:val="ListParagraph"/>
              <w:ind w:left="0"/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79C07197" w14:textId="5A93B7A8" w:rsidR="00CB5EC0" w:rsidRPr="00B87B2F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147EDDBC" w14:textId="221F7CA6" w:rsidR="00CB5EC0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09A1EAB0" w14:textId="63FF72E3" w:rsidR="00CB5EC0" w:rsidRPr="00B87B2F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03FA7EFB" w14:textId="326BD2DD" w:rsidR="00D77FE0" w:rsidRPr="00D77FE0" w:rsidRDefault="00CB5EC0" w:rsidP="00CB5EC0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39CCBCE3" w14:textId="1F8B01D2" w:rsidR="0E40981F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73C94B22" w14:textId="3D433199" w:rsidR="1E0FA2B0" w:rsidRDefault="1E0FA2B0" w:rsidP="1E0FA2B0">
            <w:pPr>
              <w:jc w:val="center"/>
              <w:rPr>
                <w:b/>
                <w:bCs/>
              </w:rPr>
            </w:pPr>
          </w:p>
          <w:p w14:paraId="3BE60D85" w14:textId="1DD890D1" w:rsidR="00D77FE0" w:rsidRPr="00D77FE0" w:rsidRDefault="0E40981F" w:rsidP="1E0FA2B0">
            <w:pPr>
              <w:jc w:val="center"/>
              <w:rPr>
                <w:rFonts w:ascii="Arial" w:hAnsi="Arial"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567" w:type="dxa"/>
          </w:tcPr>
          <w:p w14:paraId="03A172D9" w14:textId="72C758D7" w:rsidR="00D77FE0" w:rsidRPr="00D77FE0" w:rsidRDefault="00D77FE0" w:rsidP="1E0FA2B0">
            <w:pPr>
              <w:jc w:val="center"/>
              <w:rPr>
                <w:b/>
                <w:bCs/>
              </w:rPr>
            </w:pPr>
          </w:p>
        </w:tc>
      </w:tr>
      <w:tr w:rsidR="00D77FE0" w:rsidRPr="00D77FE0" w14:paraId="5ED68A88" w14:textId="77777777" w:rsidTr="78EF80CF">
        <w:tc>
          <w:tcPr>
            <w:tcW w:w="7366" w:type="dxa"/>
          </w:tcPr>
          <w:p w14:paraId="7859195F" w14:textId="43D49FCC" w:rsidR="00D77FE0" w:rsidRPr="00D77FE0" w:rsidRDefault="6E8D35E1" w:rsidP="1E0FA2B0">
            <w:pPr>
              <w:jc w:val="both"/>
              <w:rPr>
                <w:rFonts w:ascii="Arial" w:hAnsi="Arial"/>
                <w:i/>
                <w:iCs/>
              </w:rPr>
            </w:pPr>
            <w:r w:rsidRPr="1E0FA2B0">
              <w:rPr>
                <w:rFonts w:ascii="Arial" w:hAnsi="Arial"/>
                <w:i/>
                <w:iCs/>
              </w:rPr>
              <w:t>D</w:t>
            </w:r>
            <w:r w:rsidR="00D77FE0" w:rsidRPr="1E0FA2B0">
              <w:rPr>
                <w:rFonts w:ascii="Arial" w:hAnsi="Arial"/>
                <w:i/>
                <w:iCs/>
              </w:rPr>
              <w:t>esirable:</w:t>
            </w:r>
          </w:p>
        </w:tc>
        <w:tc>
          <w:tcPr>
            <w:tcW w:w="709" w:type="dxa"/>
          </w:tcPr>
          <w:p w14:paraId="0D2F4B33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A649667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FEAD412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6FCC781A" w14:textId="77777777" w:rsidTr="78EF80CF">
        <w:tc>
          <w:tcPr>
            <w:tcW w:w="7366" w:type="dxa"/>
          </w:tcPr>
          <w:p w14:paraId="678D74FF" w14:textId="01C8F301" w:rsidR="00D77FE0" w:rsidRPr="00CB5EC0" w:rsidRDefault="167EEB01" w:rsidP="1E0FA2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E0FA2B0">
              <w:rPr>
                <w:rFonts w:ascii="Arial" w:eastAsia="Arial" w:hAnsi="Arial" w:cs="Arial"/>
                <w:sz w:val="22"/>
                <w:szCs w:val="22"/>
              </w:rPr>
              <w:t xml:space="preserve">Experience of working in a front of house service within </w:t>
            </w:r>
            <w:r w:rsidR="3D160D08" w:rsidRPr="1E0FA2B0">
              <w:rPr>
                <w:rFonts w:ascii="Arial" w:eastAsia="Arial" w:hAnsi="Arial" w:cs="Arial"/>
                <w:sz w:val="22"/>
                <w:szCs w:val="22"/>
              </w:rPr>
              <w:t>education.</w:t>
            </w:r>
          </w:p>
        </w:tc>
        <w:tc>
          <w:tcPr>
            <w:tcW w:w="709" w:type="dxa"/>
          </w:tcPr>
          <w:p w14:paraId="122A92F1" w14:textId="326BD2DD" w:rsidR="00D77FE0" w:rsidRPr="00D77FE0" w:rsidRDefault="167EEB01" w:rsidP="1E0FA2B0">
            <w:pPr>
              <w:jc w:val="center"/>
              <w:rPr>
                <w:rFonts w:ascii="Arial" w:hAnsi="Arial"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38CE4290" w14:textId="77B8B21A" w:rsidR="00D77FE0" w:rsidRPr="00D77FE0" w:rsidRDefault="00D77FE0" w:rsidP="1E0FA2B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5BDC65AD" w14:textId="0F669127" w:rsidR="00D77FE0" w:rsidRPr="00D77FE0" w:rsidRDefault="00D77FE0" w:rsidP="1E0FA2B0">
            <w:pPr>
              <w:jc w:val="center"/>
              <w:rPr>
                <w:rFonts w:ascii="Wingdings" w:eastAsia="Wingdings" w:hAnsi="Wingdings" w:cs="Wingdings"/>
                <w:b/>
                <w:bCs/>
              </w:rPr>
            </w:pPr>
          </w:p>
        </w:tc>
        <w:tc>
          <w:tcPr>
            <w:tcW w:w="567" w:type="dxa"/>
          </w:tcPr>
          <w:p w14:paraId="3135961C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0FEFC759" w14:textId="77777777" w:rsidTr="78EF80CF">
        <w:tc>
          <w:tcPr>
            <w:tcW w:w="7366" w:type="dxa"/>
          </w:tcPr>
          <w:p w14:paraId="122865A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Personal/Behavioural Attributes</w:t>
            </w:r>
          </w:p>
        </w:tc>
        <w:tc>
          <w:tcPr>
            <w:tcW w:w="709" w:type="dxa"/>
          </w:tcPr>
          <w:p w14:paraId="32D1447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14A602D" w14:textId="77777777" w:rsidTr="78EF80CF">
        <w:tc>
          <w:tcPr>
            <w:tcW w:w="7366" w:type="dxa"/>
          </w:tcPr>
          <w:p w14:paraId="7CBF64FD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3C9275A9" w14:textId="77777777" w:rsidTr="78EF80CF">
        <w:tc>
          <w:tcPr>
            <w:tcW w:w="7366" w:type="dxa"/>
          </w:tcPr>
          <w:p w14:paraId="4890CDF3" w14:textId="2489DC7B" w:rsidR="00CB5EC0" w:rsidRPr="00CB5EC0" w:rsidRDefault="0E40981F" w:rsidP="1E0FA2B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E0FA2B0">
              <w:rPr>
                <w:rFonts w:ascii="Arial" w:hAnsi="Arial"/>
                <w:sz w:val="22"/>
                <w:szCs w:val="22"/>
              </w:rPr>
              <w:t>Excellent verbal and written communication skills</w:t>
            </w:r>
          </w:p>
          <w:p w14:paraId="7639AE21" w14:textId="77777777" w:rsidR="00CB5EC0" w:rsidRPr="00CB5EC0" w:rsidRDefault="00CB5EC0" w:rsidP="00CB5EC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1DDA1370" w14:textId="77777777" w:rsidR="00CB5EC0" w:rsidRPr="00CB5EC0" w:rsidRDefault="00CB5EC0" w:rsidP="00CB5EC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Highly effective organizational skills </w:t>
            </w:r>
          </w:p>
          <w:p w14:paraId="56CA6CF8" w14:textId="57996EE9" w:rsidR="00CB5EC0" w:rsidRPr="00CB5EC0" w:rsidRDefault="0E40981F" w:rsidP="1E0FA2B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1E0FA2B0">
              <w:rPr>
                <w:rFonts w:ascii="Arial" w:hAnsi="Arial"/>
              </w:rPr>
              <w:t xml:space="preserve">Ability to recognize discrimination and demonstrate an awareness of equality and </w:t>
            </w:r>
            <w:r w:rsidR="1B7584D5" w:rsidRPr="1E0FA2B0">
              <w:rPr>
                <w:rFonts w:ascii="Arial" w:hAnsi="Arial"/>
              </w:rPr>
              <w:t>diversity.</w:t>
            </w:r>
          </w:p>
          <w:p w14:paraId="2EC34FE5" w14:textId="3D1DA209" w:rsidR="00CB5EC0" w:rsidRPr="00CB5EC0" w:rsidRDefault="0E40981F" w:rsidP="00CB5EC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</w:t>
            </w:r>
            <w:r w:rsidR="53B3D3A2" w:rsidRPr="1E0FA2B0">
              <w:rPr>
                <w:rFonts w:ascii="Arial" w:hAnsi="Arial" w:cs="Arial"/>
                <w:sz w:val="22"/>
                <w:szCs w:val="22"/>
              </w:rPr>
              <w:t>collaborative.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DCC9F4" w14:textId="21A7D053" w:rsidR="00CB5EC0" w:rsidRPr="00CB5EC0" w:rsidRDefault="0E40981F" w:rsidP="00CB5EC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Presents information which influences and has a positive impact on </w:t>
            </w:r>
            <w:r w:rsidR="6441D5FD" w:rsidRPr="1E0FA2B0">
              <w:rPr>
                <w:rFonts w:ascii="Arial" w:hAnsi="Arial" w:cs="Arial"/>
                <w:sz w:val="22"/>
                <w:szCs w:val="22"/>
              </w:rPr>
              <w:t>audiences.</w:t>
            </w:r>
          </w:p>
          <w:p w14:paraId="2D5890D7" w14:textId="37C80CFC" w:rsidR="00D77FE0" w:rsidRPr="00CB5EC0" w:rsidRDefault="00CB5EC0" w:rsidP="00CB5EC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arlow" w:hAnsi="Barlow"/>
                <w:sz w:val="22"/>
                <w:szCs w:val="22"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</w:tc>
        <w:tc>
          <w:tcPr>
            <w:tcW w:w="709" w:type="dxa"/>
          </w:tcPr>
          <w:p w14:paraId="3AF0BA60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02AD77B" w14:textId="1B6F32CB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46996505" w14:textId="13FC6639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05C55AC5" w14:textId="6529A94F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11A7DC44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7F37E4E5" w14:textId="21C03122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1E552146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3184BA30" w14:textId="22EE0EF2" w:rsidR="00CB5EC0" w:rsidRPr="00B87B2F" w:rsidRDefault="00CB5EC0" w:rsidP="00276369">
            <w:pPr>
              <w:rPr>
                <w:rFonts w:ascii="Barlow" w:hAnsi="Barlow"/>
                <w:b/>
              </w:rPr>
            </w:pPr>
          </w:p>
          <w:p w14:paraId="36AE0C24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4BE7A36C" w14:textId="0165CD8E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39B95090" w14:textId="157FBCAC" w:rsidR="00D77FE0" w:rsidRPr="00D77FE0" w:rsidRDefault="00D77FE0" w:rsidP="1E0FA2B0">
            <w:pPr>
              <w:jc w:val="center"/>
              <w:rPr>
                <w:rFonts w:ascii="Barlow" w:hAnsi="Barlow"/>
                <w:b/>
                <w:bCs/>
              </w:rPr>
            </w:pPr>
          </w:p>
          <w:p w14:paraId="15547098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5B0299D7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DD4AE97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33A9665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9A87BBA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765BB85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7F9F8301" w14:textId="6FB9D678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571C7E8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6B3D6580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5D02ED5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2D6BDD4E" w14:textId="4E148F74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370273F" w14:textId="7CD1FEED" w:rsidR="00D77FE0" w:rsidRPr="00D77FE0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567" w:type="dxa"/>
          </w:tcPr>
          <w:p w14:paraId="4F9A1BA0" w14:textId="77777777" w:rsidR="00D77FE0" w:rsidRDefault="00D77FE0" w:rsidP="1E0FA2B0">
            <w:pPr>
              <w:jc w:val="center"/>
              <w:rPr>
                <w:b/>
                <w:bCs/>
              </w:rPr>
            </w:pPr>
          </w:p>
          <w:p w14:paraId="5A7C47C5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0C56DE64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05908307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4580AF13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694E92A4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270FF682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3C03595B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609E8649" w14:textId="67E0821C" w:rsidR="00276369" w:rsidRPr="00D77FE0" w:rsidRDefault="00276369" w:rsidP="78EF80CF">
            <w:pPr>
              <w:jc w:val="center"/>
              <w:rPr>
                <w:b/>
                <w:bCs/>
              </w:rPr>
            </w:pPr>
          </w:p>
        </w:tc>
      </w:tr>
      <w:tr w:rsidR="00D77FE0" w:rsidRPr="00D77FE0" w14:paraId="7D7F898B" w14:textId="77777777" w:rsidTr="78EF80CF">
        <w:tc>
          <w:tcPr>
            <w:tcW w:w="7366" w:type="dxa"/>
          </w:tcPr>
          <w:p w14:paraId="59B8B7C0" w14:textId="1B512B5E" w:rsidR="00D77FE0" w:rsidRPr="00D77FE0" w:rsidRDefault="5712E36A" w:rsidP="78EF80CF">
            <w:pPr>
              <w:jc w:val="both"/>
              <w:rPr>
                <w:rFonts w:ascii="Arial" w:hAnsi="Arial"/>
                <w:b/>
                <w:bCs/>
              </w:rPr>
            </w:pPr>
            <w:r w:rsidRPr="78EF80CF">
              <w:rPr>
                <w:rFonts w:ascii="Arial" w:hAnsi="Arial"/>
                <w:b/>
                <w:bCs/>
              </w:rPr>
              <w:t xml:space="preserve">Other </w:t>
            </w:r>
            <w:r w:rsidR="00D77FE0" w:rsidRPr="78EF80CF">
              <w:rPr>
                <w:rFonts w:ascii="Arial" w:hAnsi="Arial"/>
                <w:b/>
                <w:bCs/>
              </w:rPr>
              <w:t>Requirements</w:t>
            </w:r>
          </w:p>
        </w:tc>
        <w:tc>
          <w:tcPr>
            <w:tcW w:w="709" w:type="dxa"/>
          </w:tcPr>
          <w:p w14:paraId="1E6E150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D77FE0" w:rsidRPr="00D77FE0" w:rsidRDefault="00D77FE0" w:rsidP="00DA2900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704B4F66" w14:textId="77777777" w:rsidTr="78EF80CF">
        <w:tc>
          <w:tcPr>
            <w:tcW w:w="7366" w:type="dxa"/>
          </w:tcPr>
          <w:p w14:paraId="791419B2" w14:textId="132ABBBA" w:rsidR="00CB5EC0" w:rsidRPr="00CB5EC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/>
                <w:i/>
              </w:rPr>
              <w:lastRenderedPageBreak/>
              <w:t>Essential:</w:t>
            </w:r>
          </w:p>
          <w:p w14:paraId="20CC920F" w14:textId="5C40B244" w:rsidR="00CB5EC0" w:rsidRPr="00890463" w:rsidRDefault="3E5191AF" w:rsidP="0089046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t xml:space="preserve">Ability to move between sites in a timely </w:t>
            </w:r>
            <w:r w:rsidR="3D5D1E76" w:rsidRPr="78EF80CF">
              <w:rPr>
                <w:rFonts w:ascii="Arial" w:hAnsi="Arial" w:cs="Arial"/>
                <w:sz w:val="22"/>
                <w:szCs w:val="22"/>
              </w:rPr>
              <w:t>manner</w:t>
            </w:r>
            <w:r w:rsidR="04E4B1B0" w:rsidRPr="78EF80CF">
              <w:rPr>
                <w:rFonts w:ascii="Arial" w:hAnsi="Arial" w:cs="Arial"/>
                <w:sz w:val="22"/>
                <w:szCs w:val="22"/>
              </w:rPr>
              <w:t xml:space="preserve"> as and when required.</w:t>
            </w:r>
          </w:p>
        </w:tc>
        <w:tc>
          <w:tcPr>
            <w:tcW w:w="709" w:type="dxa"/>
          </w:tcPr>
          <w:p w14:paraId="78F540C1" w14:textId="77777777" w:rsid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  <w:p w14:paraId="630C06F7" w14:textId="1679A409" w:rsidR="00A476A4" w:rsidRPr="00890463" w:rsidRDefault="00CB5EC0" w:rsidP="00890463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2FABD41" w14:textId="77777777" w:rsid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  <w:p w14:paraId="5F741070" w14:textId="283B3E5B" w:rsidR="00CB5EC0" w:rsidRPr="00D77FE0" w:rsidRDefault="00CB5EC0" w:rsidP="00DA2900">
            <w:pPr>
              <w:jc w:val="center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02A7894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362BDEEA" w14:textId="66CA67D3" w:rsidR="00D77FE0" w:rsidRPr="00D77FE0" w:rsidRDefault="00D77FE0" w:rsidP="00D77FE0">
      <w:pPr>
        <w:rPr>
          <w:rFonts w:ascii="Arial" w:hAnsi="Arial"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sectPr w:rsidR="00D77FE0" w:rsidRPr="00D77FE0" w:rsidSect="001736CC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8E6F0" w14:textId="77777777" w:rsidR="00060C3E" w:rsidRDefault="00060C3E" w:rsidP="00D77FE0">
      <w:r>
        <w:separator/>
      </w:r>
    </w:p>
  </w:endnote>
  <w:endnote w:type="continuationSeparator" w:id="0">
    <w:p w14:paraId="3B814720" w14:textId="77777777" w:rsidR="00060C3E" w:rsidRDefault="00060C3E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86E5" w14:textId="77777777" w:rsidR="00060C3E" w:rsidRDefault="00060C3E" w:rsidP="00D77FE0">
      <w:r>
        <w:separator/>
      </w:r>
    </w:p>
  </w:footnote>
  <w:footnote w:type="continuationSeparator" w:id="0">
    <w:p w14:paraId="3F98FABE" w14:textId="77777777" w:rsidR="00060C3E" w:rsidRDefault="00060C3E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58DCFE2D" w:rsidR="001736CC" w:rsidRDefault="3A1EFADB" w:rsidP="001736CC">
    <w:pPr>
      <w:pStyle w:val="Header"/>
    </w:pPr>
    <w:r w:rsidRPr="3A1EFADB">
      <w:rPr>
        <w:rFonts w:ascii="Arial" w:hAnsi="Arial"/>
        <w:b/>
        <w:bCs/>
        <w:sz w:val="40"/>
        <w:szCs w:val="40"/>
      </w:rPr>
      <w:t xml:space="preserve">Job Specification                            </w:t>
    </w:r>
    <w:r w:rsidR="00FB252B">
      <w:rPr>
        <w:noProof/>
      </w:rPr>
      <w:drawing>
        <wp:inline distT="0" distB="0" distL="0" distR="0" wp14:anchorId="310FE468" wp14:editId="49BA3E60">
          <wp:extent cx="1577340" cy="762000"/>
          <wp:effectExtent l="0" t="0" r="3810" b="0"/>
          <wp:docPr id="8" name="Picture 8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LZtS9B8ew8ND3" int2:id="TuoWSoM5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7D2F"/>
    <w:multiLevelType w:val="hybridMultilevel"/>
    <w:tmpl w:val="A1049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58C4"/>
    <w:multiLevelType w:val="hybridMultilevel"/>
    <w:tmpl w:val="66124E62"/>
    <w:lvl w:ilvl="0" w:tplc="6F4E8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F40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BAE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65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80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6E9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2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2A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4F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B5AFB1"/>
    <w:multiLevelType w:val="hybridMultilevel"/>
    <w:tmpl w:val="C03C76CA"/>
    <w:lvl w:ilvl="0" w:tplc="81BA5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48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85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E8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3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49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69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AA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A0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30BDF"/>
    <w:multiLevelType w:val="hybridMultilevel"/>
    <w:tmpl w:val="6B5E6362"/>
    <w:lvl w:ilvl="0" w:tplc="38208260">
      <w:start w:val="1"/>
      <w:numFmt w:val="decimal"/>
      <w:lvlText w:val="%1."/>
      <w:lvlJc w:val="left"/>
      <w:pPr>
        <w:ind w:left="720" w:hanging="360"/>
      </w:pPr>
    </w:lvl>
    <w:lvl w:ilvl="1" w:tplc="1DDE2FD2">
      <w:start w:val="1"/>
      <w:numFmt w:val="lowerLetter"/>
      <w:lvlText w:val="%2."/>
      <w:lvlJc w:val="left"/>
      <w:pPr>
        <w:ind w:left="1440" w:hanging="360"/>
      </w:pPr>
    </w:lvl>
    <w:lvl w:ilvl="2" w:tplc="0302C3CC">
      <w:start w:val="1"/>
      <w:numFmt w:val="lowerRoman"/>
      <w:lvlText w:val="%3."/>
      <w:lvlJc w:val="right"/>
      <w:pPr>
        <w:ind w:left="2160" w:hanging="180"/>
      </w:pPr>
    </w:lvl>
    <w:lvl w:ilvl="3" w:tplc="0B4E161A">
      <w:start w:val="1"/>
      <w:numFmt w:val="decimal"/>
      <w:lvlText w:val="%4."/>
      <w:lvlJc w:val="left"/>
      <w:pPr>
        <w:ind w:left="2880" w:hanging="360"/>
      </w:pPr>
    </w:lvl>
    <w:lvl w:ilvl="4" w:tplc="583200F0">
      <w:start w:val="1"/>
      <w:numFmt w:val="lowerLetter"/>
      <w:lvlText w:val="%5."/>
      <w:lvlJc w:val="left"/>
      <w:pPr>
        <w:ind w:left="3600" w:hanging="360"/>
      </w:pPr>
    </w:lvl>
    <w:lvl w:ilvl="5" w:tplc="3CC25226">
      <w:start w:val="1"/>
      <w:numFmt w:val="lowerRoman"/>
      <w:lvlText w:val="%6."/>
      <w:lvlJc w:val="right"/>
      <w:pPr>
        <w:ind w:left="4320" w:hanging="180"/>
      </w:pPr>
    </w:lvl>
    <w:lvl w:ilvl="6" w:tplc="EBFA77E2">
      <w:start w:val="1"/>
      <w:numFmt w:val="decimal"/>
      <w:lvlText w:val="%7."/>
      <w:lvlJc w:val="left"/>
      <w:pPr>
        <w:ind w:left="5040" w:hanging="360"/>
      </w:pPr>
    </w:lvl>
    <w:lvl w:ilvl="7" w:tplc="960CC79C">
      <w:start w:val="1"/>
      <w:numFmt w:val="lowerLetter"/>
      <w:lvlText w:val="%8."/>
      <w:lvlJc w:val="left"/>
      <w:pPr>
        <w:ind w:left="5760" w:hanging="360"/>
      </w:pPr>
    </w:lvl>
    <w:lvl w:ilvl="8" w:tplc="4FFE3C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07F4C"/>
    <w:multiLevelType w:val="hybridMultilevel"/>
    <w:tmpl w:val="8CEA4DE6"/>
    <w:lvl w:ilvl="0" w:tplc="D6E0DF58">
      <w:start w:val="1"/>
      <w:numFmt w:val="decimal"/>
      <w:lvlText w:val="%1."/>
      <w:lvlJc w:val="left"/>
      <w:pPr>
        <w:ind w:left="720" w:hanging="360"/>
      </w:pPr>
    </w:lvl>
    <w:lvl w:ilvl="1" w:tplc="E594165E">
      <w:start w:val="1"/>
      <w:numFmt w:val="lowerLetter"/>
      <w:lvlText w:val="%2."/>
      <w:lvlJc w:val="left"/>
      <w:pPr>
        <w:ind w:left="1440" w:hanging="360"/>
      </w:pPr>
    </w:lvl>
    <w:lvl w:ilvl="2" w:tplc="97EEF66C">
      <w:start w:val="1"/>
      <w:numFmt w:val="lowerRoman"/>
      <w:lvlText w:val="%3."/>
      <w:lvlJc w:val="right"/>
      <w:pPr>
        <w:ind w:left="2160" w:hanging="180"/>
      </w:pPr>
    </w:lvl>
    <w:lvl w:ilvl="3" w:tplc="20B8B4C4">
      <w:start w:val="1"/>
      <w:numFmt w:val="decimal"/>
      <w:lvlText w:val="%4."/>
      <w:lvlJc w:val="left"/>
      <w:pPr>
        <w:ind w:left="2880" w:hanging="360"/>
      </w:pPr>
    </w:lvl>
    <w:lvl w:ilvl="4" w:tplc="5FC0E08E">
      <w:start w:val="1"/>
      <w:numFmt w:val="lowerLetter"/>
      <w:lvlText w:val="%5."/>
      <w:lvlJc w:val="left"/>
      <w:pPr>
        <w:ind w:left="3600" w:hanging="360"/>
      </w:pPr>
    </w:lvl>
    <w:lvl w:ilvl="5" w:tplc="68CCC4D6">
      <w:start w:val="1"/>
      <w:numFmt w:val="lowerRoman"/>
      <w:lvlText w:val="%6."/>
      <w:lvlJc w:val="right"/>
      <w:pPr>
        <w:ind w:left="4320" w:hanging="180"/>
      </w:pPr>
    </w:lvl>
    <w:lvl w:ilvl="6" w:tplc="ED86EA1C">
      <w:start w:val="1"/>
      <w:numFmt w:val="decimal"/>
      <w:lvlText w:val="%7."/>
      <w:lvlJc w:val="left"/>
      <w:pPr>
        <w:ind w:left="5040" w:hanging="360"/>
      </w:pPr>
    </w:lvl>
    <w:lvl w:ilvl="7" w:tplc="CACA4B12">
      <w:start w:val="1"/>
      <w:numFmt w:val="lowerLetter"/>
      <w:lvlText w:val="%8."/>
      <w:lvlJc w:val="left"/>
      <w:pPr>
        <w:ind w:left="5760" w:hanging="360"/>
      </w:pPr>
    </w:lvl>
    <w:lvl w:ilvl="8" w:tplc="4A4CCC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E785A"/>
    <w:multiLevelType w:val="hybridMultilevel"/>
    <w:tmpl w:val="BC42A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FC3EDC"/>
    <w:multiLevelType w:val="hybridMultilevel"/>
    <w:tmpl w:val="E4728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0D1925"/>
    <w:multiLevelType w:val="hybridMultilevel"/>
    <w:tmpl w:val="9BB85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9066B"/>
    <w:multiLevelType w:val="hybridMultilevel"/>
    <w:tmpl w:val="4336BF72"/>
    <w:lvl w:ilvl="0" w:tplc="02F84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09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E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E02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2D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2A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C7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83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267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6141">
    <w:abstractNumId w:val="13"/>
  </w:num>
  <w:num w:numId="2" w16cid:durableId="1471822995">
    <w:abstractNumId w:val="1"/>
  </w:num>
  <w:num w:numId="3" w16cid:durableId="846097703">
    <w:abstractNumId w:val="5"/>
  </w:num>
  <w:num w:numId="4" w16cid:durableId="1389454359">
    <w:abstractNumId w:val="7"/>
  </w:num>
  <w:num w:numId="5" w16cid:durableId="714237067">
    <w:abstractNumId w:val="6"/>
  </w:num>
  <w:num w:numId="6" w16cid:durableId="354307567">
    <w:abstractNumId w:val="2"/>
  </w:num>
  <w:num w:numId="7" w16cid:durableId="974722931">
    <w:abstractNumId w:val="9"/>
  </w:num>
  <w:num w:numId="8" w16cid:durableId="997266865">
    <w:abstractNumId w:val="4"/>
  </w:num>
  <w:num w:numId="9" w16cid:durableId="1730349162">
    <w:abstractNumId w:val="3"/>
  </w:num>
  <w:num w:numId="10" w16cid:durableId="316151083">
    <w:abstractNumId w:val="12"/>
  </w:num>
  <w:num w:numId="11" w16cid:durableId="1176580831">
    <w:abstractNumId w:val="10"/>
  </w:num>
  <w:num w:numId="12" w16cid:durableId="1313370494">
    <w:abstractNumId w:val="0"/>
  </w:num>
  <w:num w:numId="13" w16cid:durableId="1573613870">
    <w:abstractNumId w:val="8"/>
  </w:num>
  <w:num w:numId="14" w16cid:durableId="12068660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60C3E"/>
    <w:rsid w:val="00070A71"/>
    <w:rsid w:val="00097848"/>
    <w:rsid w:val="000F0C55"/>
    <w:rsid w:val="00137214"/>
    <w:rsid w:val="0014665F"/>
    <w:rsid w:val="00147E89"/>
    <w:rsid w:val="001736CC"/>
    <w:rsid w:val="001E8E85"/>
    <w:rsid w:val="0025233A"/>
    <w:rsid w:val="00276369"/>
    <w:rsid w:val="00285BC6"/>
    <w:rsid w:val="002C512C"/>
    <w:rsid w:val="00353459"/>
    <w:rsid w:val="003861D7"/>
    <w:rsid w:val="003E4FB5"/>
    <w:rsid w:val="003E7A5F"/>
    <w:rsid w:val="00454AE7"/>
    <w:rsid w:val="00485FE6"/>
    <w:rsid w:val="004F2337"/>
    <w:rsid w:val="00500CBB"/>
    <w:rsid w:val="00597F58"/>
    <w:rsid w:val="005B2063"/>
    <w:rsid w:val="006C2E4A"/>
    <w:rsid w:val="007279AA"/>
    <w:rsid w:val="00782F43"/>
    <w:rsid w:val="007A170F"/>
    <w:rsid w:val="00817993"/>
    <w:rsid w:val="00850E26"/>
    <w:rsid w:val="008829D6"/>
    <w:rsid w:val="00890463"/>
    <w:rsid w:val="0089331D"/>
    <w:rsid w:val="00945CBD"/>
    <w:rsid w:val="009847AA"/>
    <w:rsid w:val="009B1E6B"/>
    <w:rsid w:val="009D5AD5"/>
    <w:rsid w:val="00A0038C"/>
    <w:rsid w:val="00A33DE8"/>
    <w:rsid w:val="00A476A4"/>
    <w:rsid w:val="00AA6707"/>
    <w:rsid w:val="00AF41D8"/>
    <w:rsid w:val="00BC03D3"/>
    <w:rsid w:val="00BC1F93"/>
    <w:rsid w:val="00BD793A"/>
    <w:rsid w:val="00C0571E"/>
    <w:rsid w:val="00CB5EC0"/>
    <w:rsid w:val="00D128B9"/>
    <w:rsid w:val="00D77FE0"/>
    <w:rsid w:val="00DE0BF0"/>
    <w:rsid w:val="00DF05B2"/>
    <w:rsid w:val="00E11BCA"/>
    <w:rsid w:val="00E21FB7"/>
    <w:rsid w:val="00E27B39"/>
    <w:rsid w:val="00E757CD"/>
    <w:rsid w:val="00EC5676"/>
    <w:rsid w:val="00FA2E68"/>
    <w:rsid w:val="00FB252B"/>
    <w:rsid w:val="00FB769B"/>
    <w:rsid w:val="0144A05C"/>
    <w:rsid w:val="02CF35E6"/>
    <w:rsid w:val="031C4B36"/>
    <w:rsid w:val="03B3AEBF"/>
    <w:rsid w:val="03CC462A"/>
    <w:rsid w:val="03DCF2CE"/>
    <w:rsid w:val="04379D26"/>
    <w:rsid w:val="04A6A2B8"/>
    <w:rsid w:val="04E4B1B0"/>
    <w:rsid w:val="051C7AF1"/>
    <w:rsid w:val="05A08162"/>
    <w:rsid w:val="05F4A578"/>
    <w:rsid w:val="061793E7"/>
    <w:rsid w:val="06D692C8"/>
    <w:rsid w:val="06DB5C35"/>
    <w:rsid w:val="06E0909A"/>
    <w:rsid w:val="076CD0E8"/>
    <w:rsid w:val="07719BE2"/>
    <w:rsid w:val="07A365BF"/>
    <w:rsid w:val="08D31130"/>
    <w:rsid w:val="093E776A"/>
    <w:rsid w:val="0A4441EF"/>
    <w:rsid w:val="0A973E82"/>
    <w:rsid w:val="0AA92601"/>
    <w:rsid w:val="0C06CFEE"/>
    <w:rsid w:val="0C08ABAF"/>
    <w:rsid w:val="0E40981F"/>
    <w:rsid w:val="0EA709DC"/>
    <w:rsid w:val="0F097E83"/>
    <w:rsid w:val="10CC78FF"/>
    <w:rsid w:val="10D83BC5"/>
    <w:rsid w:val="1116327E"/>
    <w:rsid w:val="11DAEF2B"/>
    <w:rsid w:val="12A87AD4"/>
    <w:rsid w:val="134324E7"/>
    <w:rsid w:val="138FCB35"/>
    <w:rsid w:val="139ED112"/>
    <w:rsid w:val="13A78A9F"/>
    <w:rsid w:val="13B806C0"/>
    <w:rsid w:val="1415C3D7"/>
    <w:rsid w:val="142EEC34"/>
    <w:rsid w:val="145C10B7"/>
    <w:rsid w:val="153C38BE"/>
    <w:rsid w:val="15498BEC"/>
    <w:rsid w:val="1563A631"/>
    <w:rsid w:val="159E568B"/>
    <w:rsid w:val="15D2DE05"/>
    <w:rsid w:val="160E8494"/>
    <w:rsid w:val="167EEB01"/>
    <w:rsid w:val="17D2EE54"/>
    <w:rsid w:val="181AE687"/>
    <w:rsid w:val="185A4FE9"/>
    <w:rsid w:val="189C73A2"/>
    <w:rsid w:val="18D4B3B4"/>
    <w:rsid w:val="19278523"/>
    <w:rsid w:val="1A1FE09E"/>
    <w:rsid w:val="1B476826"/>
    <w:rsid w:val="1B7584D5"/>
    <w:rsid w:val="1BBC904D"/>
    <w:rsid w:val="1D904013"/>
    <w:rsid w:val="1DB84FA9"/>
    <w:rsid w:val="1DBA9FDA"/>
    <w:rsid w:val="1E0FA2B0"/>
    <w:rsid w:val="1EAE4EE9"/>
    <w:rsid w:val="1F3FD769"/>
    <w:rsid w:val="1F56703B"/>
    <w:rsid w:val="204A332E"/>
    <w:rsid w:val="206BF707"/>
    <w:rsid w:val="21662231"/>
    <w:rsid w:val="216E336E"/>
    <w:rsid w:val="219B8792"/>
    <w:rsid w:val="2346A4E0"/>
    <w:rsid w:val="240963EE"/>
    <w:rsid w:val="24F37E05"/>
    <w:rsid w:val="253CCE86"/>
    <w:rsid w:val="2616260E"/>
    <w:rsid w:val="262C4741"/>
    <w:rsid w:val="26C42CAF"/>
    <w:rsid w:val="27B6AEDA"/>
    <w:rsid w:val="2859ACA6"/>
    <w:rsid w:val="28CDDF0E"/>
    <w:rsid w:val="29C177BE"/>
    <w:rsid w:val="2A3770C6"/>
    <w:rsid w:val="2ABEF188"/>
    <w:rsid w:val="2B193C60"/>
    <w:rsid w:val="2B40E5F1"/>
    <w:rsid w:val="2CCCFF62"/>
    <w:rsid w:val="2D5C6F0D"/>
    <w:rsid w:val="2E73FD41"/>
    <w:rsid w:val="2F817238"/>
    <w:rsid w:val="2FDB6BE0"/>
    <w:rsid w:val="2FF3654D"/>
    <w:rsid w:val="30AA2FF9"/>
    <w:rsid w:val="30BFC896"/>
    <w:rsid w:val="30F92FD2"/>
    <w:rsid w:val="3129AB4A"/>
    <w:rsid w:val="31E13B4D"/>
    <w:rsid w:val="31FC2759"/>
    <w:rsid w:val="31FD60E1"/>
    <w:rsid w:val="332B060F"/>
    <w:rsid w:val="33606C69"/>
    <w:rsid w:val="337ECF5D"/>
    <w:rsid w:val="3397F7BA"/>
    <w:rsid w:val="33BBFCB5"/>
    <w:rsid w:val="34F31F8E"/>
    <w:rsid w:val="35199A04"/>
    <w:rsid w:val="35228D44"/>
    <w:rsid w:val="3523A73A"/>
    <w:rsid w:val="3527752E"/>
    <w:rsid w:val="354682D0"/>
    <w:rsid w:val="3577901A"/>
    <w:rsid w:val="35FF7326"/>
    <w:rsid w:val="3723DC9C"/>
    <w:rsid w:val="37D9DCD7"/>
    <w:rsid w:val="39317F4D"/>
    <w:rsid w:val="399AB92B"/>
    <w:rsid w:val="39B1DA50"/>
    <w:rsid w:val="39C544B1"/>
    <w:rsid w:val="3A1EFADB"/>
    <w:rsid w:val="3A6E7E9D"/>
    <w:rsid w:val="3A81058A"/>
    <w:rsid w:val="3B744563"/>
    <w:rsid w:val="3BA44327"/>
    <w:rsid w:val="3C05D414"/>
    <w:rsid w:val="3C70B45C"/>
    <w:rsid w:val="3D160D08"/>
    <w:rsid w:val="3D29BA1C"/>
    <w:rsid w:val="3D5D1E76"/>
    <w:rsid w:val="3D6923A7"/>
    <w:rsid w:val="3DD02CE1"/>
    <w:rsid w:val="3DF4A8CD"/>
    <w:rsid w:val="3E5191AF"/>
    <w:rsid w:val="3E5D3C95"/>
    <w:rsid w:val="3E6E776C"/>
    <w:rsid w:val="3F19054B"/>
    <w:rsid w:val="4065FF8C"/>
    <w:rsid w:val="4087C3BA"/>
    <w:rsid w:val="410F539C"/>
    <w:rsid w:val="4236FAD6"/>
    <w:rsid w:val="425893F0"/>
    <w:rsid w:val="4318B98A"/>
    <w:rsid w:val="435A5236"/>
    <w:rsid w:val="439E1A35"/>
    <w:rsid w:val="43EC09B5"/>
    <w:rsid w:val="449277E0"/>
    <w:rsid w:val="4498D085"/>
    <w:rsid w:val="44ABB149"/>
    <w:rsid w:val="45194261"/>
    <w:rsid w:val="4538B10E"/>
    <w:rsid w:val="45D0BD2D"/>
    <w:rsid w:val="45E1F804"/>
    <w:rsid w:val="4691F2F8"/>
    <w:rsid w:val="46D4816F"/>
    <w:rsid w:val="4795A6F0"/>
    <w:rsid w:val="47D33844"/>
    <w:rsid w:val="48AB6D93"/>
    <w:rsid w:val="48B7F9F6"/>
    <w:rsid w:val="4905C9C9"/>
    <w:rsid w:val="49215F11"/>
    <w:rsid w:val="49335B0D"/>
    <w:rsid w:val="49E1C26A"/>
    <w:rsid w:val="4B90D078"/>
    <w:rsid w:val="4BA0050C"/>
    <w:rsid w:val="4C59F3C9"/>
    <w:rsid w:val="4D0B9836"/>
    <w:rsid w:val="4D927DEF"/>
    <w:rsid w:val="4DC00A05"/>
    <w:rsid w:val="4DC3656B"/>
    <w:rsid w:val="4DF5C42A"/>
    <w:rsid w:val="4E0024ED"/>
    <w:rsid w:val="4E30D1E8"/>
    <w:rsid w:val="4E9A5E38"/>
    <w:rsid w:val="4F630C1C"/>
    <w:rsid w:val="4FB4FDEC"/>
    <w:rsid w:val="4FEAAD55"/>
    <w:rsid w:val="5038D53E"/>
    <w:rsid w:val="507B63B5"/>
    <w:rsid w:val="5095DE17"/>
    <w:rsid w:val="50A5B5C8"/>
    <w:rsid w:val="50C7626F"/>
    <w:rsid w:val="529617D8"/>
    <w:rsid w:val="53B3D3A2"/>
    <w:rsid w:val="53E08C67"/>
    <w:rsid w:val="544B1096"/>
    <w:rsid w:val="54CCB6E3"/>
    <w:rsid w:val="55ECE6AC"/>
    <w:rsid w:val="55F41037"/>
    <w:rsid w:val="5691CF04"/>
    <w:rsid w:val="56FBE9F8"/>
    <w:rsid w:val="5712E36A"/>
    <w:rsid w:val="57706661"/>
    <w:rsid w:val="57B0217D"/>
    <w:rsid w:val="58B87EEE"/>
    <w:rsid w:val="59458005"/>
    <w:rsid w:val="597A650A"/>
    <w:rsid w:val="599CA05D"/>
    <w:rsid w:val="59A5DDD1"/>
    <w:rsid w:val="5B0E1B68"/>
    <w:rsid w:val="5B48A7C2"/>
    <w:rsid w:val="5B867AD0"/>
    <w:rsid w:val="5BE4AD93"/>
    <w:rsid w:val="5C7FE7C4"/>
    <w:rsid w:val="5C90C36C"/>
    <w:rsid w:val="5CD0DBC5"/>
    <w:rsid w:val="5DF51EC7"/>
    <w:rsid w:val="5E7451E9"/>
    <w:rsid w:val="5E7982DA"/>
    <w:rsid w:val="5ECD5A2D"/>
    <w:rsid w:val="5EFA5E50"/>
    <w:rsid w:val="5F7FA4E2"/>
    <w:rsid w:val="5FD9F2B2"/>
    <w:rsid w:val="603F1830"/>
    <w:rsid w:val="60C61AEA"/>
    <w:rsid w:val="60C97A58"/>
    <w:rsid w:val="614355E5"/>
    <w:rsid w:val="6164348F"/>
    <w:rsid w:val="622CB200"/>
    <w:rsid w:val="625FE508"/>
    <w:rsid w:val="62AB3344"/>
    <w:rsid w:val="63A0CB50"/>
    <w:rsid w:val="63F91550"/>
    <w:rsid w:val="63FBB569"/>
    <w:rsid w:val="641564FA"/>
    <w:rsid w:val="6441D5FD"/>
    <w:rsid w:val="64EC16EF"/>
    <w:rsid w:val="64F806F7"/>
    <w:rsid w:val="657826CC"/>
    <w:rsid w:val="65B02752"/>
    <w:rsid w:val="66153371"/>
    <w:rsid w:val="67665292"/>
    <w:rsid w:val="6771EE2C"/>
    <w:rsid w:val="67AC47C5"/>
    <w:rsid w:val="67C23B3C"/>
    <w:rsid w:val="68743C73"/>
    <w:rsid w:val="687E8371"/>
    <w:rsid w:val="69E2A9F0"/>
    <w:rsid w:val="6A0E241E"/>
    <w:rsid w:val="6B45C93A"/>
    <w:rsid w:val="6BC1D7F3"/>
    <w:rsid w:val="6BC50592"/>
    <w:rsid w:val="6C3EF221"/>
    <w:rsid w:val="6D930AB7"/>
    <w:rsid w:val="6DB7031C"/>
    <w:rsid w:val="6DF6DBCF"/>
    <w:rsid w:val="6E8D35E1"/>
    <w:rsid w:val="6ED94E65"/>
    <w:rsid w:val="6F249657"/>
    <w:rsid w:val="6F5624B9"/>
    <w:rsid w:val="706C10AB"/>
    <w:rsid w:val="7097A9FA"/>
    <w:rsid w:val="70CCCD1F"/>
    <w:rsid w:val="71195F8A"/>
    <w:rsid w:val="7139904A"/>
    <w:rsid w:val="71591C33"/>
    <w:rsid w:val="71BB7954"/>
    <w:rsid w:val="724D3CA2"/>
    <w:rsid w:val="7260BA44"/>
    <w:rsid w:val="73D6C585"/>
    <w:rsid w:val="741496BB"/>
    <w:rsid w:val="74241CB7"/>
    <w:rsid w:val="74AAB20D"/>
    <w:rsid w:val="74C28FF3"/>
    <w:rsid w:val="75B5AB8E"/>
    <w:rsid w:val="75E22E4A"/>
    <w:rsid w:val="75E8C557"/>
    <w:rsid w:val="76122EDE"/>
    <w:rsid w:val="762AA85B"/>
    <w:rsid w:val="762BAB69"/>
    <w:rsid w:val="76640CB2"/>
    <w:rsid w:val="76B88177"/>
    <w:rsid w:val="76EF4CA2"/>
    <w:rsid w:val="7712F1B6"/>
    <w:rsid w:val="78EF80CF"/>
    <w:rsid w:val="78F8924C"/>
    <w:rsid w:val="79398E76"/>
    <w:rsid w:val="7A3E8C40"/>
    <w:rsid w:val="7A583939"/>
    <w:rsid w:val="7AAC2493"/>
    <w:rsid w:val="7ACD0F53"/>
    <w:rsid w:val="7B0FFFC8"/>
    <w:rsid w:val="7B3F470B"/>
    <w:rsid w:val="7B80AE37"/>
    <w:rsid w:val="7C03C2BB"/>
    <w:rsid w:val="7C73A903"/>
    <w:rsid w:val="7DB6E1C0"/>
    <w:rsid w:val="7DFA8E8B"/>
    <w:rsid w:val="7E379F3B"/>
    <w:rsid w:val="7E474384"/>
    <w:rsid w:val="7E50C798"/>
    <w:rsid w:val="7ED246C1"/>
    <w:rsid w:val="7F12974D"/>
    <w:rsid w:val="7F251CB5"/>
    <w:rsid w:val="7FE3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7DDAF-3390-4676-9D72-C404F880D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2BA0C-D09E-4756-907A-4DAEB2DFAD97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98B5FB0-E6D2-4E7B-8A56-8FAADB529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1306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7</cp:revision>
  <dcterms:created xsi:type="dcterms:W3CDTF">2025-09-18T11:44:00Z</dcterms:created>
  <dcterms:modified xsi:type="dcterms:W3CDTF">2026-09-10T08:11:00Z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SIP_Label_95394ed1-ea65-4d7e-a011-f9aa034b7933_Enabled">
    <vt:lpwstr>true</vt:lpwstr>
  </property>
  <property fmtid="{D5CDD505-2E9C-101B-9397-08002B2CF9AE}" pid="4" name="MSIP_Label_95394ed1-ea65-4d7e-a011-f9aa034b7933_SetDate">
    <vt:lpwstr>2023-09-06T14:22:48Z</vt:lpwstr>
  </property>
  <property fmtid="{D5CDD505-2E9C-101B-9397-08002B2CF9AE}" pid="5" name="MSIP_Label_95394ed1-ea65-4d7e-a011-f9aa034b7933_Method">
    <vt:lpwstr>Standard</vt:lpwstr>
  </property>
  <property fmtid="{D5CDD505-2E9C-101B-9397-08002B2CF9AE}" pid="6" name="MSIP_Label_95394ed1-ea65-4d7e-a011-f9aa034b7933_Name">
    <vt:lpwstr>defa4170-0d19-0005-0004-bc88714345d2</vt:lpwstr>
  </property>
  <property fmtid="{D5CDD505-2E9C-101B-9397-08002B2CF9AE}" pid="7" name="MSIP_Label_95394ed1-ea65-4d7e-a011-f9aa034b7933_SiteId">
    <vt:lpwstr>58c2d8a9-dca9-41e3-a279-8a8826137a96</vt:lpwstr>
  </property>
  <property fmtid="{D5CDD505-2E9C-101B-9397-08002B2CF9AE}" pid="8" name="MSIP_Label_95394ed1-ea65-4d7e-a011-f9aa034b7933_ActionId">
    <vt:lpwstr>0a5a4399-f819-4c29-9369-af954af1a1b1</vt:lpwstr>
  </property>
  <property fmtid="{D5CDD505-2E9C-101B-9397-08002B2CF9AE}" pid="9" name="MSIP_Label_95394ed1-ea65-4d7e-a011-f9aa034b7933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