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401D25C6" w:rsidR="000367BF" w:rsidRDefault="00B86343" w:rsidP="0085002A">
      <w:pPr>
        <w:spacing w:after="0"/>
        <w:rPr>
          <w:rFonts w:ascii="Arial" w:hAnsi="Arial" w:cs="Arial"/>
          <w:b/>
          <w:sz w:val="28"/>
          <w:szCs w:val="28"/>
          <w:shd w:val="clear" w:color="auto" w:fill="FFFFFF"/>
        </w:rPr>
      </w:pPr>
      <w:r>
        <w:rPr>
          <w:noProof/>
        </w:rPr>
        <w:drawing>
          <wp:anchor distT="0" distB="0" distL="114300" distR="114300" simplePos="0" relativeHeight="251659264" behindDoc="0" locked="0" layoutInCell="1" allowOverlap="1" wp14:anchorId="393F023C" wp14:editId="3CA7D492">
            <wp:simplePos x="0" y="0"/>
            <wp:positionH relativeFrom="column">
              <wp:posOffset>5637600</wp:posOffset>
            </wp:positionH>
            <wp:positionV relativeFrom="paragraph">
              <wp:posOffset>-655200</wp:posOffset>
            </wp:positionV>
            <wp:extent cx="1001576" cy="1232452"/>
            <wp:effectExtent l="0" t="0" r="8255" b="6350"/>
            <wp:wrapNone/>
            <wp:docPr id="21" name="Picture 21" descr="A logo with a lion and cros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21" descr="A logo with a lion and cross&#10;&#10;AI-generated content may be incorrec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576" cy="1232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85BB3" w14:textId="3EBC6EB6" w:rsidR="0085002A" w:rsidRDefault="000367BF" w:rsidP="0085002A">
      <w:pPr>
        <w:spacing w:after="0"/>
        <w:rPr>
          <w:rFonts w:ascii="Calibri Light" w:hAnsi="Calibri Light" w:cs="Calibri Light"/>
          <w:b/>
          <w:sz w:val="28"/>
          <w:szCs w:val="28"/>
          <w:shd w:val="clear" w:color="auto" w:fill="FFFFFF"/>
        </w:rPr>
      </w:pPr>
      <w:proofErr w:type="spellStart"/>
      <w:r w:rsidRPr="00B86343">
        <w:rPr>
          <w:rFonts w:ascii="Calibri Light" w:hAnsi="Calibri Light" w:cs="Calibri Light"/>
          <w:b/>
          <w:sz w:val="28"/>
          <w:szCs w:val="28"/>
          <w:shd w:val="clear" w:color="auto" w:fill="FFFFFF"/>
        </w:rPr>
        <w:t>Evenwood</w:t>
      </w:r>
      <w:proofErr w:type="spellEnd"/>
      <w:r w:rsidRPr="00B86343">
        <w:rPr>
          <w:rFonts w:ascii="Calibri Light" w:hAnsi="Calibri Light" w:cs="Calibri Light"/>
          <w:b/>
          <w:sz w:val="28"/>
          <w:szCs w:val="28"/>
          <w:shd w:val="clear" w:color="auto" w:fill="FFFFFF"/>
        </w:rPr>
        <w:t xml:space="preserve"> Church of England</w:t>
      </w:r>
      <w:r w:rsidR="00AF5910" w:rsidRPr="00B86343">
        <w:rPr>
          <w:rFonts w:ascii="Calibri Light" w:hAnsi="Calibri Light" w:cs="Calibri Light"/>
          <w:b/>
          <w:sz w:val="28"/>
          <w:szCs w:val="28"/>
          <w:shd w:val="clear" w:color="auto" w:fill="FFFFFF"/>
        </w:rPr>
        <w:t xml:space="preserve"> </w:t>
      </w:r>
      <w:r w:rsidR="0085002A" w:rsidRPr="00B86343">
        <w:rPr>
          <w:rFonts w:ascii="Calibri Light" w:hAnsi="Calibri Light" w:cs="Calibri Light"/>
          <w:b/>
          <w:sz w:val="28"/>
          <w:szCs w:val="28"/>
          <w:shd w:val="clear" w:color="auto" w:fill="FFFFFF"/>
        </w:rPr>
        <w:t>Primary School</w:t>
      </w:r>
    </w:p>
    <w:p w14:paraId="52B163E6" w14:textId="77777777" w:rsidR="00B86343" w:rsidRPr="00B86343" w:rsidRDefault="00B86343" w:rsidP="0085002A">
      <w:pPr>
        <w:spacing w:after="0"/>
        <w:rPr>
          <w:rFonts w:ascii="Calibri Light" w:hAnsi="Calibri Light" w:cs="Calibri Light"/>
          <w:b/>
          <w:sz w:val="28"/>
          <w:szCs w:val="28"/>
          <w:shd w:val="clear" w:color="auto" w:fill="FFFFFF"/>
        </w:rPr>
      </w:pPr>
    </w:p>
    <w:p w14:paraId="68900555" w14:textId="5DA83595" w:rsidR="00C86F48" w:rsidRDefault="0013240A" w:rsidP="0085002A">
      <w:pPr>
        <w:spacing w:after="0"/>
        <w:rPr>
          <w:rFonts w:ascii="Calibri Light" w:hAnsi="Calibri Light" w:cs="Calibri Light"/>
          <w:b/>
          <w:sz w:val="28"/>
          <w:szCs w:val="28"/>
          <w:shd w:val="clear" w:color="auto" w:fill="FFFFFF"/>
        </w:rPr>
      </w:pPr>
      <w:r w:rsidRPr="00B86343">
        <w:rPr>
          <w:rFonts w:ascii="Calibri Light" w:hAnsi="Calibri Light" w:cs="Calibri Light"/>
          <w:b/>
          <w:sz w:val="28"/>
          <w:szCs w:val="28"/>
          <w:shd w:val="clear" w:color="auto" w:fill="FFFFFF"/>
        </w:rPr>
        <w:t>Teaching Assistant</w:t>
      </w:r>
      <w:r w:rsidR="000367BF" w:rsidRPr="00B86343">
        <w:rPr>
          <w:rFonts w:ascii="Calibri Light" w:hAnsi="Calibri Light" w:cs="Calibri Light"/>
          <w:b/>
          <w:sz w:val="28"/>
          <w:szCs w:val="28"/>
          <w:shd w:val="clear" w:color="auto" w:fill="FFFFFF"/>
        </w:rPr>
        <w:t xml:space="preserve"> (Level 3)</w:t>
      </w:r>
      <w:r w:rsidR="00C86F48">
        <w:rPr>
          <w:rFonts w:ascii="Calibri Light" w:hAnsi="Calibri Light" w:cs="Calibri Light"/>
          <w:b/>
          <w:sz w:val="28"/>
          <w:szCs w:val="28"/>
          <w:shd w:val="clear" w:color="auto" w:fill="FFFFFF"/>
        </w:rPr>
        <w:t xml:space="preserve"> to work </w:t>
      </w:r>
      <w:r w:rsidR="00414669">
        <w:rPr>
          <w:rFonts w:ascii="Calibri Light" w:hAnsi="Calibri Light" w:cs="Calibri Light"/>
          <w:b/>
          <w:sz w:val="28"/>
          <w:szCs w:val="28"/>
          <w:shd w:val="clear" w:color="auto" w:fill="FFFFFF"/>
        </w:rPr>
        <w:t>with two children</w:t>
      </w:r>
    </w:p>
    <w:p w14:paraId="40A229DD" w14:textId="1A8C7041" w:rsidR="00AF5910" w:rsidRDefault="00B86343"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Fixed Term Post </w:t>
      </w:r>
      <w:r w:rsidR="00C86F48">
        <w:rPr>
          <w:rFonts w:ascii="Calibri Light" w:hAnsi="Calibri Light" w:cs="Calibri Light"/>
          <w:b/>
          <w:sz w:val="28"/>
          <w:szCs w:val="28"/>
          <w:shd w:val="clear" w:color="auto" w:fill="FFFFFF"/>
        </w:rPr>
        <w:t>1</w:t>
      </w:r>
      <w:r w:rsidR="00C86F48" w:rsidRPr="00C86F48">
        <w:rPr>
          <w:rFonts w:ascii="Calibri Light" w:hAnsi="Calibri Light" w:cs="Calibri Light"/>
          <w:b/>
          <w:sz w:val="28"/>
          <w:szCs w:val="28"/>
          <w:shd w:val="clear" w:color="auto" w:fill="FFFFFF"/>
          <w:vertAlign w:val="superscript"/>
        </w:rPr>
        <w:t>st</w:t>
      </w:r>
      <w:r w:rsidR="00C86F48">
        <w:rPr>
          <w:rFonts w:ascii="Calibri Light" w:hAnsi="Calibri Light" w:cs="Calibri Light"/>
          <w:b/>
          <w:sz w:val="28"/>
          <w:szCs w:val="28"/>
          <w:shd w:val="clear" w:color="auto" w:fill="FFFFFF"/>
        </w:rPr>
        <w:t xml:space="preserve"> September 2026 to 31</w:t>
      </w:r>
      <w:r w:rsidR="00C86F48" w:rsidRPr="00C86F48">
        <w:rPr>
          <w:rFonts w:ascii="Calibri Light" w:hAnsi="Calibri Light" w:cs="Calibri Light"/>
          <w:b/>
          <w:sz w:val="28"/>
          <w:szCs w:val="28"/>
          <w:shd w:val="clear" w:color="auto" w:fill="FFFFFF"/>
          <w:vertAlign w:val="superscript"/>
        </w:rPr>
        <w:t>st</w:t>
      </w:r>
      <w:r w:rsidR="00C86F48">
        <w:rPr>
          <w:rFonts w:ascii="Calibri Light" w:hAnsi="Calibri Light" w:cs="Calibri Light"/>
          <w:b/>
          <w:sz w:val="28"/>
          <w:szCs w:val="28"/>
          <w:shd w:val="clear" w:color="auto" w:fill="FFFFFF"/>
        </w:rPr>
        <w:t xml:space="preserve"> August 2027</w:t>
      </w:r>
    </w:p>
    <w:p w14:paraId="650D7AA3" w14:textId="30554342" w:rsidR="00B86343" w:rsidRPr="005D02D8" w:rsidRDefault="00C86F4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37</w:t>
      </w:r>
      <w:r w:rsidR="0013240A" w:rsidRPr="005D02D8">
        <w:rPr>
          <w:rFonts w:ascii="Calibri Light" w:hAnsi="Calibri Light" w:cs="Calibri Light"/>
          <w:b/>
          <w:sz w:val="28"/>
          <w:szCs w:val="28"/>
          <w:shd w:val="clear" w:color="auto" w:fill="FFFFFF"/>
        </w:rPr>
        <w:t xml:space="preserve"> hours per week, </w:t>
      </w:r>
      <w:r w:rsidR="00D24F25" w:rsidRPr="005D02D8">
        <w:rPr>
          <w:rFonts w:ascii="Calibri Light" w:hAnsi="Calibri Light" w:cs="Calibri Light"/>
          <w:b/>
          <w:sz w:val="28"/>
          <w:szCs w:val="28"/>
          <w:shd w:val="clear" w:color="auto" w:fill="FFFFFF"/>
        </w:rPr>
        <w:t>term time only plus 5 days</w:t>
      </w:r>
    </w:p>
    <w:p w14:paraId="56D5B294" w14:textId="00BDF0E6" w:rsidR="0013240A" w:rsidRPr="005D02D8" w:rsidRDefault="00D24F25" w:rsidP="0085002A">
      <w:pPr>
        <w:spacing w:after="0"/>
        <w:jc w:val="both"/>
        <w:rPr>
          <w:rFonts w:ascii="Calibri Light" w:hAnsi="Calibri Light" w:cs="Calibri Light"/>
          <w:b/>
          <w:sz w:val="28"/>
          <w:szCs w:val="28"/>
          <w:shd w:val="clear" w:color="auto" w:fill="FFFFFF"/>
        </w:rPr>
      </w:pPr>
      <w:r w:rsidRPr="005D02D8">
        <w:rPr>
          <w:rFonts w:ascii="Calibri Light" w:hAnsi="Calibri Light" w:cs="Calibri Light"/>
          <w:b/>
          <w:sz w:val="28"/>
          <w:szCs w:val="28"/>
          <w:shd w:val="clear" w:color="auto" w:fill="FFFFFF"/>
        </w:rPr>
        <w:t>Grade H, spinal point 14 – 17 (actual salary £</w:t>
      </w:r>
      <w:r w:rsidR="00C86F48">
        <w:rPr>
          <w:rFonts w:ascii="Calibri Light" w:hAnsi="Calibri Light" w:cs="Calibri Light"/>
          <w:b/>
          <w:sz w:val="28"/>
          <w:szCs w:val="28"/>
          <w:shd w:val="clear" w:color="auto" w:fill="FFFFFF"/>
        </w:rPr>
        <w:t>25,521</w:t>
      </w:r>
      <w:r w:rsidR="00B86343" w:rsidRPr="005D02D8">
        <w:rPr>
          <w:rFonts w:ascii="Calibri Light" w:hAnsi="Calibri Light" w:cs="Calibri Light"/>
          <w:b/>
          <w:sz w:val="28"/>
          <w:szCs w:val="28"/>
          <w:shd w:val="clear" w:color="auto" w:fill="FFFFFF"/>
        </w:rPr>
        <w:t xml:space="preserve"> - £</w:t>
      </w:r>
      <w:r w:rsidR="00C86F48">
        <w:rPr>
          <w:rFonts w:ascii="Calibri Light" w:hAnsi="Calibri Light" w:cs="Calibri Light"/>
          <w:b/>
          <w:sz w:val="28"/>
          <w:szCs w:val="28"/>
          <w:shd w:val="clear" w:color="auto" w:fill="FFFFFF"/>
        </w:rPr>
        <w:t>26,802</w:t>
      </w:r>
      <w:r w:rsidRPr="005D02D8">
        <w:rPr>
          <w:rFonts w:ascii="Calibri Light" w:hAnsi="Calibri Light" w:cs="Calibri Light"/>
          <w:b/>
          <w:sz w:val="28"/>
          <w:szCs w:val="28"/>
          <w:shd w:val="clear" w:color="auto" w:fill="FFFFFF"/>
        </w:rPr>
        <w:t>)</w:t>
      </w:r>
    </w:p>
    <w:p w14:paraId="07FE9FD0" w14:textId="77777777" w:rsidR="0013240A" w:rsidRPr="00B86343" w:rsidRDefault="0013240A" w:rsidP="0085002A">
      <w:pPr>
        <w:spacing w:after="0"/>
        <w:jc w:val="both"/>
        <w:rPr>
          <w:rFonts w:ascii="Calibri Light" w:hAnsi="Calibri Light" w:cs="Calibri Light"/>
          <w:b/>
          <w:sz w:val="22"/>
          <w:szCs w:val="22"/>
          <w:shd w:val="clear" w:color="auto" w:fill="FFFFFF"/>
        </w:rPr>
      </w:pPr>
    </w:p>
    <w:p w14:paraId="6955B8B6" w14:textId="70FEE65B" w:rsidR="0085002A" w:rsidRDefault="0092288F" w:rsidP="00B86343">
      <w:pPr>
        <w:spacing w:after="0"/>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One </w:t>
      </w:r>
      <w:r w:rsidR="0085002A" w:rsidRPr="00B86343">
        <w:rPr>
          <w:rFonts w:ascii="Calibri Light" w:hAnsi="Calibri Light" w:cs="Calibri Light"/>
          <w:shd w:val="clear" w:color="auto" w:fill="FFFFFF"/>
        </w:rPr>
        <w:t>Excellence Multi Academy Trust is a Multi Academy Trust made up of four schools. The Trust was founded in July 2017, and is a mixed Multi Academy Trust. The vision and rationale behind the wider partnership are based on shared values and aspirations, a strong sense of community identity and values of inclusion and aspiration for all.</w:t>
      </w:r>
      <w:r w:rsidR="0085002A" w:rsidRPr="00B86343">
        <w:rPr>
          <w:rFonts w:ascii="Calibri Light" w:hAnsi="Calibri Light" w:cs="Calibri Light"/>
        </w:rPr>
        <w:br/>
      </w:r>
      <w:r w:rsidR="0085002A" w:rsidRPr="00B86343">
        <w:rPr>
          <w:rFonts w:ascii="Calibri Light" w:hAnsi="Calibri Light" w:cs="Calibri Light"/>
        </w:rPr>
        <w:br/>
      </w:r>
      <w:r w:rsidRPr="00B86343">
        <w:rPr>
          <w:rFonts w:ascii="Calibri Light" w:hAnsi="Calibri Light" w:cs="Calibri Light"/>
          <w:shd w:val="clear" w:color="auto" w:fill="FFFFFF"/>
        </w:rPr>
        <w:t xml:space="preserve">One </w:t>
      </w:r>
      <w:r w:rsidR="0085002A" w:rsidRPr="00B86343">
        <w:rPr>
          <w:rFonts w:ascii="Calibri Light" w:hAnsi="Calibri Light" w:cs="Calibri Light"/>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B86343" w:rsidRDefault="00694AE3" w:rsidP="0085002A">
      <w:pPr>
        <w:spacing w:after="0" w:line="259" w:lineRule="auto"/>
        <w:contextualSpacing/>
        <w:jc w:val="both"/>
        <w:rPr>
          <w:rFonts w:ascii="Calibri Light" w:hAnsi="Calibri Light" w:cs="Calibri Light"/>
          <w:shd w:val="clear" w:color="auto" w:fill="FFFFFF"/>
        </w:rPr>
      </w:pPr>
    </w:p>
    <w:p w14:paraId="0F074E68" w14:textId="77777777" w:rsidR="000367BF" w:rsidRPr="00B86343" w:rsidRDefault="000367BF" w:rsidP="000367BF">
      <w:pPr>
        <w:rPr>
          <w:rFonts w:ascii="Calibri Light" w:hAnsi="Calibri Light" w:cs="Calibri Light"/>
          <w:b/>
          <w:shd w:val="clear" w:color="auto" w:fill="FFFFFF"/>
        </w:rPr>
      </w:pPr>
      <w:r w:rsidRPr="00B86343">
        <w:rPr>
          <w:rFonts w:ascii="Calibri Light" w:hAnsi="Calibri Light" w:cs="Calibri Light"/>
          <w:b/>
          <w:shd w:val="clear" w:color="auto" w:fill="FFFFFF"/>
        </w:rPr>
        <w:t>The role will involve:</w:t>
      </w:r>
    </w:p>
    <w:p w14:paraId="26579AD7" w14:textId="08660C74"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Providing support </w:t>
      </w:r>
      <w:r w:rsidR="00C86F48">
        <w:rPr>
          <w:rFonts w:ascii="Calibri Light" w:hAnsi="Calibri Light" w:cs="Calibri Light"/>
          <w:shd w:val="clear" w:color="auto" w:fill="FFFFFF"/>
        </w:rPr>
        <w:t xml:space="preserve">to </w:t>
      </w:r>
      <w:r w:rsidR="00414669">
        <w:rPr>
          <w:rFonts w:ascii="Calibri Light" w:hAnsi="Calibri Light" w:cs="Calibri Light"/>
          <w:shd w:val="clear" w:color="auto" w:fill="FFFFFF"/>
        </w:rPr>
        <w:t>two pupils</w:t>
      </w:r>
      <w:r w:rsidR="00C86F48">
        <w:rPr>
          <w:rFonts w:ascii="Calibri Light" w:hAnsi="Calibri Light" w:cs="Calibri Light"/>
          <w:shd w:val="clear" w:color="auto" w:fill="FFFFFF"/>
        </w:rPr>
        <w:t xml:space="preserve">, </w:t>
      </w:r>
      <w:r w:rsidRPr="00B86343">
        <w:rPr>
          <w:rFonts w:ascii="Calibri Light" w:hAnsi="Calibri Light" w:cs="Calibri Light"/>
          <w:shd w:val="clear" w:color="auto" w:fill="FFFFFF"/>
        </w:rPr>
        <w:t>adhering to safeguarding policies and procedures.</w:t>
      </w:r>
      <w:r w:rsidRPr="00B86343">
        <w:rPr>
          <w:rFonts w:ascii="Calibri Light" w:hAnsi="Calibri Light" w:cs="Calibri Light"/>
          <w:shd w:val="clear" w:color="auto" w:fill="FFFFFF"/>
        </w:rPr>
        <w:tab/>
      </w:r>
    </w:p>
    <w:p w14:paraId="09DBE048"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Supervising groups and occasionally whole classes for a session</w:t>
      </w:r>
    </w:p>
    <w:p w14:paraId="5337EA25"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Providing a high standard of nurturing and education, through quality interactions and by developing strong, authentic relationships, for all children within our school. As well as on a one to one basis if required.</w:t>
      </w:r>
    </w:p>
    <w:p w14:paraId="231E6BEE"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Being proactive, flexible and a reliable team player, offering support to colleagues when required.</w:t>
      </w:r>
    </w:p>
    <w:p w14:paraId="611F3ECF" w14:textId="287B716D"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Building and maintain strong relationships with all to enable that all at St Mark’s flourish and our </w:t>
      </w:r>
      <w:r w:rsidR="00C86F48" w:rsidRPr="00B86343">
        <w:rPr>
          <w:rFonts w:ascii="Calibri Light" w:hAnsi="Calibri Light" w:cs="Calibri Light"/>
          <w:shd w:val="clear" w:color="auto" w:fill="FFFFFF"/>
        </w:rPr>
        <w:t>communities’</w:t>
      </w:r>
      <w:r w:rsidRPr="00B86343">
        <w:rPr>
          <w:rFonts w:ascii="Calibri Light" w:hAnsi="Calibri Light" w:cs="Calibri Light"/>
          <w:shd w:val="clear" w:color="auto" w:fill="FFFFFF"/>
        </w:rPr>
        <w:t xml:space="preserve"> needs are at the forefront of all we do.</w:t>
      </w:r>
    </w:p>
    <w:p w14:paraId="06B971A1"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Helping the children to make progress working closely with a supportive and experienced team, as well as other external professionals. You will regularly feedback to both the class teacher, SLT and your colleagues regarding children’s progress and general wellbeing.</w:t>
      </w:r>
    </w:p>
    <w:p w14:paraId="36CFF858" w14:textId="77777777" w:rsidR="000367BF" w:rsidRPr="00B86343" w:rsidRDefault="000367BF" w:rsidP="00AF5910">
      <w:pPr>
        <w:spacing w:after="0"/>
        <w:jc w:val="both"/>
        <w:rPr>
          <w:rFonts w:ascii="Calibri Light" w:hAnsi="Calibri Light" w:cs="Calibri Light"/>
        </w:rPr>
      </w:pPr>
    </w:p>
    <w:p w14:paraId="402EC2C2" w14:textId="02DF73D0" w:rsidR="00B86343" w:rsidRPr="00B86343" w:rsidRDefault="00B86343" w:rsidP="00B86343">
      <w:pPr>
        <w:spacing w:after="0" w:line="288" w:lineRule="auto"/>
        <w:jc w:val="both"/>
        <w:rPr>
          <w:rFonts w:ascii="Calibri Light" w:hAnsi="Calibri Light" w:cs="Calibri Light"/>
        </w:rPr>
      </w:pPr>
      <w:r w:rsidRPr="00B86343">
        <w:rPr>
          <w:rFonts w:ascii="Calibri Light" w:hAnsi="Calibri Light" w:cs="Calibri Light"/>
          <w:b/>
          <w:bCs/>
          <w:color w:val="333333"/>
          <w:shd w:val="clear" w:color="auto" w:fill="FFFFFF"/>
        </w:rPr>
        <w:t xml:space="preserve">Disclosure:  </w:t>
      </w:r>
      <w:r w:rsidRPr="00B86343">
        <w:rPr>
          <w:rFonts w:ascii="Calibri Light" w:hAnsi="Calibri Light" w:cs="Calibri Light"/>
          <w:color w:val="333333"/>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B86343">
        <w:rPr>
          <w:rFonts w:ascii="Calibri Light" w:hAnsi="Calibri Light" w:cs="Calibri Light"/>
          <w:lang w:val="en"/>
        </w:rPr>
        <w:t xml:space="preserve">We are an Equal Opportunities Employer. We want to develop a more diverse workforce, and </w:t>
      </w:r>
      <w:r w:rsidR="00C86F48" w:rsidRPr="00B86343">
        <w:rPr>
          <w:rFonts w:ascii="Calibri Light" w:hAnsi="Calibri Light" w:cs="Calibri Light"/>
          <w:lang w:val="en"/>
        </w:rPr>
        <w:t>we</w:t>
      </w:r>
      <w:r w:rsidRPr="00B86343">
        <w:rPr>
          <w:rFonts w:ascii="Calibri Light" w:hAnsi="Calibri Light" w:cs="Calibri Light"/>
          <w:lang w:val="en"/>
        </w:rPr>
        <w:t xml:space="preserve"> welcome applications from all sections of the community. Applicants with disabilities will be invited for interview if the essential job criteria are met. </w:t>
      </w:r>
      <w:r w:rsidRPr="00B86343">
        <w:rPr>
          <w:rFonts w:ascii="Calibri Light" w:hAnsi="Calibri Light" w:cs="Calibri Light"/>
        </w:rPr>
        <w:t xml:space="preserve">Where our roles are customer facing and you are required to speak to members of </w:t>
      </w:r>
    </w:p>
    <w:p w14:paraId="5CF270F4" w14:textId="77777777" w:rsidR="00B86343" w:rsidRPr="00B86343" w:rsidRDefault="00B86343" w:rsidP="00B86343">
      <w:pPr>
        <w:spacing w:after="0" w:line="288" w:lineRule="auto"/>
        <w:jc w:val="both"/>
        <w:rPr>
          <w:rFonts w:ascii="Calibri Light" w:hAnsi="Calibri Light" w:cs="Calibri Light"/>
        </w:rPr>
      </w:pPr>
      <w:r w:rsidRPr="00B86343">
        <w:rPr>
          <w:rFonts w:ascii="Calibri Light" w:hAnsi="Calibri Light" w:cs="Calibri Light"/>
        </w:rPr>
        <w:t>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B86343" w:rsidRDefault="00AF5910" w:rsidP="00AF5910">
      <w:pPr>
        <w:spacing w:after="0"/>
        <w:jc w:val="both"/>
        <w:rPr>
          <w:rFonts w:ascii="Calibri Light" w:hAnsi="Calibri Light" w:cs="Calibri Light"/>
          <w:color w:val="333333"/>
          <w:shd w:val="clear" w:color="auto" w:fill="FFFFFF"/>
        </w:rPr>
      </w:pPr>
    </w:p>
    <w:p w14:paraId="5DE5FBA1" w14:textId="630E3662" w:rsidR="00322742"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If you think this post is for you, please contact </w:t>
      </w:r>
      <w:r w:rsidR="00B86343">
        <w:rPr>
          <w:rFonts w:ascii="Calibri Light" w:hAnsi="Calibri Light" w:cs="Calibri Light"/>
        </w:rPr>
        <w:t>Beth Dawson</w:t>
      </w:r>
      <w:r w:rsidR="0013240A" w:rsidRPr="00B86343">
        <w:rPr>
          <w:rFonts w:ascii="Calibri Light" w:hAnsi="Calibri Light" w:cs="Calibri Light"/>
        </w:rPr>
        <w:t>,</w:t>
      </w:r>
      <w:r w:rsidR="00B86343">
        <w:rPr>
          <w:rFonts w:ascii="Calibri Light" w:hAnsi="Calibri Light" w:cs="Calibri Light"/>
        </w:rPr>
        <w:t xml:space="preserve"> Executive</w:t>
      </w:r>
      <w:r w:rsidR="0013240A" w:rsidRPr="00B86343">
        <w:rPr>
          <w:rFonts w:ascii="Calibri Light" w:hAnsi="Calibri Light" w:cs="Calibri Light"/>
        </w:rPr>
        <w:t xml:space="preserve"> </w:t>
      </w:r>
      <w:r w:rsidRPr="00B86343">
        <w:rPr>
          <w:rFonts w:ascii="Calibri Light" w:hAnsi="Calibri Light" w:cs="Calibri Light"/>
        </w:rPr>
        <w:t>Headteacher</w:t>
      </w:r>
      <w:r w:rsidR="0013240A" w:rsidRPr="00B86343">
        <w:rPr>
          <w:rFonts w:ascii="Calibri Light" w:hAnsi="Calibri Light" w:cs="Calibri Light"/>
        </w:rPr>
        <w:t xml:space="preserve">, </w:t>
      </w:r>
      <w:r w:rsidRPr="00B86343">
        <w:rPr>
          <w:rFonts w:ascii="Calibri Light" w:hAnsi="Calibri Light" w:cs="Calibri Light"/>
        </w:rPr>
        <w:t>for an informal discussion</w:t>
      </w:r>
      <w:r w:rsidR="00322742" w:rsidRPr="00B86343">
        <w:rPr>
          <w:rFonts w:ascii="Calibri Light" w:hAnsi="Calibri Light" w:cs="Calibri Light"/>
        </w:rPr>
        <w:t xml:space="preserve"> on </w:t>
      </w:r>
    </w:p>
    <w:p w14:paraId="1409C620" w14:textId="652F17E1" w:rsidR="00AF5910" w:rsidRPr="00B86343" w:rsidRDefault="000367BF" w:rsidP="00AF5910">
      <w:pPr>
        <w:spacing w:after="0"/>
        <w:jc w:val="both"/>
        <w:rPr>
          <w:rFonts w:ascii="Calibri Light" w:hAnsi="Calibri Light" w:cs="Calibri Light"/>
        </w:rPr>
      </w:pPr>
      <w:r w:rsidRPr="00B86343">
        <w:rPr>
          <w:rFonts w:ascii="Calibri Light" w:hAnsi="Calibri Light" w:cs="Calibri Light"/>
        </w:rPr>
        <w:t>(01388) 832047.</w:t>
      </w:r>
    </w:p>
    <w:p w14:paraId="4D8C986D" w14:textId="29061D36" w:rsidR="00AF5910" w:rsidRDefault="0085002A" w:rsidP="00AF5910">
      <w:pPr>
        <w:spacing w:after="0"/>
        <w:jc w:val="both"/>
        <w:rPr>
          <w:rFonts w:ascii="Calibri Light" w:hAnsi="Calibri Light" w:cs="Calibri Light"/>
        </w:rPr>
      </w:pPr>
      <w:r w:rsidRPr="00B86343">
        <w:rPr>
          <w:rFonts w:ascii="Calibri Light" w:hAnsi="Calibri Light" w:cs="Calibri Light"/>
        </w:rPr>
        <w:br/>
      </w:r>
      <w:r w:rsidR="00AF5910" w:rsidRPr="00B86343">
        <w:rPr>
          <w:rFonts w:ascii="Calibri Light" w:hAnsi="Calibri Light" w:cs="Calibri Light"/>
        </w:rPr>
        <w:t>Applicants should apply</w:t>
      </w:r>
      <w:r w:rsidR="00B86343">
        <w:rPr>
          <w:rFonts w:ascii="Calibri Light" w:hAnsi="Calibri Light" w:cs="Calibri Light"/>
        </w:rPr>
        <w:t xml:space="preserve"> using the following link: </w:t>
      </w:r>
      <w:hyperlink r:id="rId12" w:history="1">
        <w:r w:rsidR="00414669" w:rsidRPr="000B0707">
          <w:rPr>
            <w:rStyle w:val="Hyperlink"/>
            <w:rFonts w:ascii="Calibri Light" w:hAnsi="Calibri Light" w:cs="Calibri Light"/>
          </w:rPr>
          <w:t>https://mynewterm.com/jobs/148853/EDV-2026-ECEPS-04136</w:t>
        </w:r>
      </w:hyperlink>
    </w:p>
    <w:p w14:paraId="1DCDB338" w14:textId="77777777" w:rsidR="0013240A" w:rsidRPr="00B86343" w:rsidRDefault="0013240A" w:rsidP="00AF5910">
      <w:pPr>
        <w:spacing w:after="0"/>
        <w:jc w:val="both"/>
        <w:rPr>
          <w:rFonts w:ascii="Calibri Light" w:hAnsi="Calibri Light" w:cs="Calibri Light"/>
        </w:rPr>
      </w:pPr>
    </w:p>
    <w:p w14:paraId="6363AD4E" w14:textId="03F3BA2B" w:rsidR="00AF5910"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Closing date: </w:t>
      </w:r>
      <w:r w:rsidR="00B86343">
        <w:rPr>
          <w:rFonts w:ascii="Calibri Light" w:hAnsi="Calibri Light" w:cs="Calibri Light"/>
        </w:rPr>
        <w:t xml:space="preserve">9.00am on </w:t>
      </w:r>
      <w:r w:rsidR="00860151" w:rsidRPr="00B86343">
        <w:rPr>
          <w:rFonts w:ascii="Calibri Light" w:hAnsi="Calibri Light" w:cs="Calibri Light"/>
        </w:rPr>
        <w:t xml:space="preserve">Friday </w:t>
      </w:r>
      <w:r w:rsidR="00C86F48">
        <w:rPr>
          <w:rFonts w:ascii="Calibri Light" w:hAnsi="Calibri Light" w:cs="Calibri Light"/>
        </w:rPr>
        <w:t>26</w:t>
      </w:r>
      <w:r w:rsidR="00C86F48" w:rsidRPr="00C86F48">
        <w:rPr>
          <w:rFonts w:ascii="Calibri Light" w:hAnsi="Calibri Light" w:cs="Calibri Light"/>
          <w:vertAlign w:val="superscript"/>
        </w:rPr>
        <w:t>th</w:t>
      </w:r>
      <w:r w:rsidR="00C86F48">
        <w:rPr>
          <w:rFonts w:ascii="Calibri Light" w:hAnsi="Calibri Light" w:cs="Calibri Light"/>
        </w:rPr>
        <w:t xml:space="preserve"> June 2026</w:t>
      </w:r>
    </w:p>
    <w:p w14:paraId="4A810680" w14:textId="4C73BD01" w:rsidR="00AF5910"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Interview date: </w:t>
      </w:r>
      <w:r w:rsidR="00860151" w:rsidRPr="00B86343">
        <w:rPr>
          <w:rFonts w:ascii="Calibri Light" w:hAnsi="Calibri Light" w:cs="Calibri Light"/>
        </w:rPr>
        <w:t>TBC</w:t>
      </w:r>
    </w:p>
    <w:sectPr w:rsidR="00AF5910" w:rsidRPr="00B8634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F942" w14:textId="77777777" w:rsidR="00B3424B" w:rsidRDefault="00B3424B" w:rsidP="00454D08">
      <w:pPr>
        <w:spacing w:after="0" w:line="240" w:lineRule="auto"/>
      </w:pPr>
      <w:r>
        <w:separator/>
      </w:r>
    </w:p>
  </w:endnote>
  <w:endnote w:type="continuationSeparator" w:id="0">
    <w:p w14:paraId="6E510C3F" w14:textId="77777777" w:rsidR="00B3424B" w:rsidRDefault="00B3424B"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EED8" w14:textId="77777777" w:rsidR="00B3424B" w:rsidRDefault="00B3424B" w:rsidP="00454D08">
      <w:pPr>
        <w:spacing w:after="0" w:line="240" w:lineRule="auto"/>
      </w:pPr>
      <w:r>
        <w:separator/>
      </w:r>
    </w:p>
  </w:footnote>
  <w:footnote w:type="continuationSeparator" w:id="0">
    <w:p w14:paraId="7EA55183" w14:textId="77777777" w:rsidR="00B3424B" w:rsidRDefault="00B3424B"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889614922">
    <w:abstractNumId w:val="0"/>
  </w:num>
  <w:num w:numId="2" w16cid:durableId="40006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D6604"/>
    <w:rsid w:val="000E5D88"/>
    <w:rsid w:val="00121D14"/>
    <w:rsid w:val="0013240A"/>
    <w:rsid w:val="00135CFF"/>
    <w:rsid w:val="00162209"/>
    <w:rsid w:val="001A3DAD"/>
    <w:rsid w:val="00222208"/>
    <w:rsid w:val="00236074"/>
    <w:rsid w:val="00274C4D"/>
    <w:rsid w:val="00294568"/>
    <w:rsid w:val="00322742"/>
    <w:rsid w:val="003847FE"/>
    <w:rsid w:val="003D6CB5"/>
    <w:rsid w:val="00414669"/>
    <w:rsid w:val="00454D08"/>
    <w:rsid w:val="0046144D"/>
    <w:rsid w:val="00492886"/>
    <w:rsid w:val="0053645C"/>
    <w:rsid w:val="00576F9B"/>
    <w:rsid w:val="00582D70"/>
    <w:rsid w:val="005A07FF"/>
    <w:rsid w:val="005C33C6"/>
    <w:rsid w:val="005C5674"/>
    <w:rsid w:val="005D02D8"/>
    <w:rsid w:val="005E3C2C"/>
    <w:rsid w:val="00635CF5"/>
    <w:rsid w:val="00694AE3"/>
    <w:rsid w:val="006B646F"/>
    <w:rsid w:val="00721CD3"/>
    <w:rsid w:val="0076207D"/>
    <w:rsid w:val="007650FB"/>
    <w:rsid w:val="00780230"/>
    <w:rsid w:val="007E56AD"/>
    <w:rsid w:val="0085002A"/>
    <w:rsid w:val="00860151"/>
    <w:rsid w:val="00862EF4"/>
    <w:rsid w:val="0092288F"/>
    <w:rsid w:val="00936B49"/>
    <w:rsid w:val="00944B27"/>
    <w:rsid w:val="009764E3"/>
    <w:rsid w:val="00984DEE"/>
    <w:rsid w:val="00A3510B"/>
    <w:rsid w:val="00AF5910"/>
    <w:rsid w:val="00B254D2"/>
    <w:rsid w:val="00B26436"/>
    <w:rsid w:val="00B3424B"/>
    <w:rsid w:val="00B86343"/>
    <w:rsid w:val="00C3597E"/>
    <w:rsid w:val="00C53E26"/>
    <w:rsid w:val="00C5722B"/>
    <w:rsid w:val="00C86F48"/>
    <w:rsid w:val="00CA34A8"/>
    <w:rsid w:val="00D167FE"/>
    <w:rsid w:val="00D24F25"/>
    <w:rsid w:val="00D53730"/>
    <w:rsid w:val="00D56913"/>
    <w:rsid w:val="00D85F2B"/>
    <w:rsid w:val="00D9779C"/>
    <w:rsid w:val="00DB1103"/>
    <w:rsid w:val="00DE231A"/>
    <w:rsid w:val="00E15714"/>
    <w:rsid w:val="00E172A7"/>
    <w:rsid w:val="00E25606"/>
    <w:rsid w:val="00E34663"/>
    <w:rsid w:val="00E44749"/>
    <w:rsid w:val="00E637DE"/>
    <w:rsid w:val="00E77341"/>
    <w:rsid w:val="00E8165A"/>
    <w:rsid w:val="00EA16AB"/>
    <w:rsid w:val="00EB3B3B"/>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3/EDV-2026-ECEPS-0413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customXml/itemProps2.xml><?xml version="1.0" encoding="utf-8"?>
<ds:datastoreItem xmlns:ds="http://schemas.openxmlformats.org/officeDocument/2006/customXml" ds:itemID="{0582ACF1-D31A-47DD-B81C-C556619ACC8A}">
  <ds:schemaRefs>
    <ds:schemaRef ds:uri="http://schemas.openxmlformats.org/officeDocument/2006/bibliography"/>
  </ds:schemaRefs>
</ds:datastoreItem>
</file>

<file path=customXml/itemProps3.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E26E6-84E5-4352-8C34-CC9DB0AA3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10</cp:revision>
  <cp:lastPrinted>2022-10-21T11:30:00Z</cp:lastPrinted>
  <dcterms:created xsi:type="dcterms:W3CDTF">2023-06-06T10:39:00Z</dcterms:created>
  <dcterms:modified xsi:type="dcterms:W3CDTF">2026-06-09T15:26:00Z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