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5717B" w14:textId="77777777" w:rsidR="00B40FDB" w:rsidRPr="00A70250" w:rsidRDefault="00B40FDB">
      <w:pPr>
        <w:rPr>
          <w:sz w:val="2"/>
        </w:rPr>
      </w:pPr>
    </w:p>
    <w:tbl>
      <w:tblPr>
        <w:tblW w:w="0" w:type="auto"/>
        <w:tblCellSpacing w:w="14" w:type="dxa"/>
        <w:tblCellMar>
          <w:top w:w="57" w:type="dxa"/>
          <w:left w:w="57" w:type="dxa"/>
          <w:bottom w:w="57" w:type="dxa"/>
          <w:right w:w="57" w:type="dxa"/>
        </w:tblCellMar>
        <w:tblLook w:val="04A0" w:firstRow="1" w:lastRow="0" w:firstColumn="1" w:lastColumn="0" w:noHBand="0" w:noVBand="1"/>
      </w:tblPr>
      <w:tblGrid>
        <w:gridCol w:w="2190"/>
        <w:gridCol w:w="7166"/>
        <w:gridCol w:w="1110"/>
      </w:tblGrid>
      <w:tr w:rsidR="003F5C79" w14:paraId="28DB3291" w14:textId="77777777" w:rsidTr="003F5C79">
        <w:trPr>
          <w:trHeight w:val="463"/>
          <w:tblCellSpacing w:w="14" w:type="dxa"/>
        </w:trPr>
        <w:tc>
          <w:tcPr>
            <w:tcW w:w="9314" w:type="dxa"/>
            <w:gridSpan w:val="2"/>
            <w:shd w:val="clear" w:color="auto" w:fill="003679"/>
            <w:vAlign w:val="center"/>
          </w:tcPr>
          <w:p w14:paraId="0CCF4DA9" w14:textId="77777777" w:rsidR="003F5C79" w:rsidRPr="009C0F72" w:rsidRDefault="003F5C79" w:rsidP="009C0F72">
            <w:pPr>
              <w:rPr>
                <w:b/>
              </w:rPr>
            </w:pPr>
            <w:r>
              <w:rPr>
                <w:b/>
              </w:rPr>
              <w:t xml:space="preserve">  </w:t>
            </w:r>
            <w:r w:rsidRPr="00CF1FB1">
              <w:rPr>
                <w:b/>
                <w:sz w:val="32"/>
                <w:shd w:val="clear" w:color="auto" w:fill="003679"/>
              </w:rPr>
              <w:t>JOB DESCRIPTION</w:t>
            </w:r>
          </w:p>
        </w:tc>
        <w:tc>
          <w:tcPr>
            <w:tcW w:w="1068" w:type="dxa"/>
            <w:shd w:val="clear" w:color="auto" w:fill="003679"/>
            <w:vAlign w:val="center"/>
          </w:tcPr>
          <w:p w14:paraId="07E2F4EF" w14:textId="003D2D1E" w:rsidR="003F5C79" w:rsidRPr="009C0F72" w:rsidRDefault="003F5C79" w:rsidP="009C0F72">
            <w:pPr>
              <w:rPr>
                <w:b/>
              </w:rPr>
            </w:pPr>
            <w:r>
              <w:rPr>
                <w:b/>
              </w:rPr>
              <w:t xml:space="preserve">JD no: </w:t>
            </w:r>
          </w:p>
        </w:tc>
      </w:tr>
      <w:tr w:rsidR="00240658" w14:paraId="4CC9B55A" w14:textId="77777777" w:rsidTr="003F5C79">
        <w:trPr>
          <w:trHeight w:val="483"/>
          <w:tblCellSpacing w:w="14" w:type="dxa"/>
        </w:trPr>
        <w:tc>
          <w:tcPr>
            <w:tcW w:w="10410" w:type="dxa"/>
            <w:gridSpan w:val="3"/>
            <w:tcBorders>
              <w:top w:val="single" w:sz="4" w:space="0" w:color="919EC5"/>
              <w:left w:val="single" w:sz="4" w:space="0" w:color="919EC5"/>
              <w:bottom w:val="single" w:sz="4" w:space="0" w:color="919EC5"/>
              <w:right w:val="single" w:sz="4" w:space="0" w:color="919EC5"/>
            </w:tcBorders>
            <w:shd w:val="clear" w:color="auto" w:fill="DBE5F1" w:themeFill="accent1" w:themeFillTint="33"/>
            <w:vAlign w:val="center"/>
          </w:tcPr>
          <w:p w14:paraId="7C2FB1EC" w14:textId="77777777" w:rsidR="00240658" w:rsidRPr="00CF1FB1" w:rsidRDefault="00240658" w:rsidP="00240658">
            <w:pPr>
              <w:rPr>
                <w:b/>
              </w:rPr>
            </w:pPr>
            <w:r w:rsidRPr="00CF1FB1">
              <w:rPr>
                <w:b/>
              </w:rPr>
              <w:t>Job Details</w:t>
            </w:r>
          </w:p>
        </w:tc>
      </w:tr>
      <w:tr w:rsidR="00240658" w14:paraId="2E757268" w14:textId="77777777" w:rsidTr="003F5C79">
        <w:trPr>
          <w:trHeight w:val="493"/>
          <w:tblCellSpacing w:w="14" w:type="dxa"/>
        </w:trPr>
        <w:tc>
          <w:tcPr>
            <w:tcW w:w="2148" w:type="dxa"/>
            <w:tcBorders>
              <w:top w:val="single" w:sz="4" w:space="0" w:color="70C165"/>
              <w:left w:val="single" w:sz="4" w:space="0" w:color="70C165"/>
              <w:bottom w:val="single" w:sz="4" w:space="0" w:color="70C165"/>
              <w:right w:val="single" w:sz="4" w:space="0" w:color="70C165"/>
            </w:tcBorders>
            <w:shd w:val="clear" w:color="auto" w:fill="FFFFFF" w:themeFill="background1"/>
            <w:vAlign w:val="center"/>
          </w:tcPr>
          <w:p w14:paraId="713F1908" w14:textId="77777777" w:rsidR="00240658" w:rsidRPr="00CF1FB1" w:rsidRDefault="009C0F72" w:rsidP="00240658">
            <w:pPr>
              <w:rPr>
                <w:b/>
                <w:sz w:val="20"/>
              </w:rPr>
            </w:pPr>
            <w:r w:rsidRPr="00CF1FB1">
              <w:rPr>
                <w:b/>
                <w:sz w:val="20"/>
              </w:rPr>
              <w:t xml:space="preserve">  </w:t>
            </w:r>
            <w:r w:rsidR="00240658" w:rsidRPr="00CF1FB1">
              <w:rPr>
                <w:b/>
                <w:sz w:val="20"/>
              </w:rPr>
              <w:t>Post Title</w:t>
            </w:r>
          </w:p>
        </w:tc>
        <w:tc>
          <w:tcPr>
            <w:tcW w:w="8234" w:type="dxa"/>
            <w:gridSpan w:val="2"/>
            <w:tcBorders>
              <w:top w:val="single" w:sz="4" w:space="0" w:color="70C165"/>
              <w:left w:val="single" w:sz="4" w:space="0" w:color="70C165"/>
              <w:bottom w:val="single" w:sz="4" w:space="0" w:color="70C165"/>
              <w:right w:val="single" w:sz="4" w:space="0" w:color="70C165"/>
            </w:tcBorders>
            <w:vAlign w:val="center"/>
          </w:tcPr>
          <w:p w14:paraId="1CB031DB" w14:textId="53268960" w:rsidR="00240658" w:rsidRPr="00474EF2" w:rsidRDefault="00303B37" w:rsidP="007739CD">
            <w:pPr>
              <w:widowControl w:val="0"/>
              <w:autoSpaceDE w:val="0"/>
              <w:autoSpaceDN w:val="0"/>
              <w:adjustRightInd w:val="0"/>
              <w:rPr>
                <w:rFonts w:cs="Arial"/>
                <w:bCs/>
                <w:sz w:val="24"/>
                <w:szCs w:val="24"/>
              </w:rPr>
            </w:pPr>
            <w:r>
              <w:rPr>
                <w:rFonts w:ascii="Calibri" w:hAnsi="Calibri"/>
                <w:b/>
                <w:bCs/>
              </w:rPr>
              <w:t xml:space="preserve">Head of </w:t>
            </w:r>
            <w:r w:rsidR="00C226BC">
              <w:rPr>
                <w:rFonts w:ascii="Calibri" w:hAnsi="Calibri"/>
                <w:b/>
                <w:bCs/>
              </w:rPr>
              <w:t>Art, Design &amp; Technology</w:t>
            </w:r>
          </w:p>
        </w:tc>
      </w:tr>
      <w:tr w:rsidR="00240658" w14:paraId="00C13560" w14:textId="77777777" w:rsidTr="003F5C79">
        <w:trPr>
          <w:trHeight w:val="545"/>
          <w:tblCellSpacing w:w="14" w:type="dxa"/>
        </w:trPr>
        <w:tc>
          <w:tcPr>
            <w:tcW w:w="2148" w:type="dxa"/>
            <w:tcBorders>
              <w:top w:val="single" w:sz="4" w:space="0" w:color="70C165"/>
              <w:left w:val="single" w:sz="4" w:space="0" w:color="70C165"/>
              <w:bottom w:val="single" w:sz="4" w:space="0" w:color="70C165"/>
              <w:right w:val="single" w:sz="4" w:space="0" w:color="70C165"/>
            </w:tcBorders>
            <w:shd w:val="clear" w:color="auto" w:fill="FFFFFF" w:themeFill="background1"/>
            <w:vAlign w:val="center"/>
          </w:tcPr>
          <w:p w14:paraId="6AB2BD12" w14:textId="77777777" w:rsidR="00240658" w:rsidRPr="00CF1FB1" w:rsidRDefault="009C0F72" w:rsidP="00240658">
            <w:pPr>
              <w:rPr>
                <w:b/>
                <w:sz w:val="20"/>
              </w:rPr>
            </w:pPr>
            <w:r w:rsidRPr="00CF1FB1">
              <w:rPr>
                <w:b/>
                <w:sz w:val="20"/>
              </w:rPr>
              <w:t xml:space="preserve">  </w:t>
            </w:r>
            <w:r w:rsidR="00240658" w:rsidRPr="00CF1FB1">
              <w:rPr>
                <w:b/>
                <w:sz w:val="20"/>
              </w:rPr>
              <w:t>Responsible to</w:t>
            </w:r>
          </w:p>
        </w:tc>
        <w:tc>
          <w:tcPr>
            <w:tcW w:w="8234" w:type="dxa"/>
            <w:gridSpan w:val="2"/>
            <w:tcBorders>
              <w:top w:val="single" w:sz="4" w:space="0" w:color="70C165"/>
              <w:left w:val="single" w:sz="4" w:space="0" w:color="70C165"/>
              <w:bottom w:val="single" w:sz="4" w:space="0" w:color="70C165"/>
              <w:right w:val="single" w:sz="4" w:space="0" w:color="70C165"/>
            </w:tcBorders>
            <w:vAlign w:val="center"/>
          </w:tcPr>
          <w:p w14:paraId="660C4BB4" w14:textId="3B2F11ED" w:rsidR="00240658" w:rsidRPr="00474EF2" w:rsidRDefault="00E6664F" w:rsidP="00240658">
            <w:r>
              <w:t>SLT</w:t>
            </w:r>
          </w:p>
        </w:tc>
      </w:tr>
      <w:tr w:rsidR="00240658" w14:paraId="3FE66AEC" w14:textId="77777777" w:rsidTr="003F5C79">
        <w:trPr>
          <w:trHeight w:val="533"/>
          <w:tblCellSpacing w:w="14" w:type="dxa"/>
        </w:trPr>
        <w:tc>
          <w:tcPr>
            <w:tcW w:w="10410" w:type="dxa"/>
            <w:gridSpan w:val="3"/>
            <w:tcBorders>
              <w:top w:val="single" w:sz="4" w:space="0" w:color="919EC5"/>
              <w:left w:val="single" w:sz="4" w:space="0" w:color="919EC5"/>
              <w:bottom w:val="single" w:sz="4" w:space="0" w:color="919EC5"/>
              <w:right w:val="single" w:sz="4" w:space="0" w:color="919EC5"/>
            </w:tcBorders>
            <w:shd w:val="clear" w:color="auto" w:fill="DBE5F1" w:themeFill="accent1" w:themeFillTint="33"/>
            <w:vAlign w:val="center"/>
          </w:tcPr>
          <w:p w14:paraId="0F295674" w14:textId="77777777" w:rsidR="00240658" w:rsidRPr="00CF1FB1" w:rsidRDefault="00240658" w:rsidP="00240658">
            <w:pPr>
              <w:rPr>
                <w:b/>
              </w:rPr>
            </w:pPr>
            <w:r w:rsidRPr="00CF1FB1">
              <w:rPr>
                <w:b/>
              </w:rPr>
              <w:t>Purpose of job</w:t>
            </w:r>
          </w:p>
        </w:tc>
      </w:tr>
      <w:tr w:rsidR="00240658" w14:paraId="7F8DBA1B" w14:textId="77777777" w:rsidTr="003F5C79">
        <w:trPr>
          <w:trHeight w:val="313"/>
          <w:tblCellSpacing w:w="14" w:type="dxa"/>
        </w:trPr>
        <w:tc>
          <w:tcPr>
            <w:tcW w:w="10410" w:type="dxa"/>
            <w:gridSpan w:val="3"/>
            <w:tcBorders>
              <w:top w:val="single" w:sz="4" w:space="0" w:color="70C165"/>
              <w:left w:val="single" w:sz="4" w:space="0" w:color="70C165"/>
              <w:bottom w:val="single" w:sz="4" w:space="0" w:color="70C165"/>
              <w:right w:val="single" w:sz="4" w:space="0" w:color="70C165"/>
            </w:tcBorders>
          </w:tcPr>
          <w:p w14:paraId="62226B0C" w14:textId="0D7DE596" w:rsidR="00A2638B" w:rsidRPr="0014738D" w:rsidRDefault="00E37943" w:rsidP="00E61F36">
            <w:pPr>
              <w:rPr>
                <w:rFonts w:cstheme="minorHAnsi"/>
              </w:rPr>
            </w:pPr>
            <w:r>
              <w:t xml:space="preserve">The </w:t>
            </w:r>
            <w:r w:rsidR="0014738D">
              <w:t xml:space="preserve">Head of </w:t>
            </w:r>
            <w:r w:rsidR="00833D9A">
              <w:t>Art, Design &amp; Technology</w:t>
            </w:r>
            <w:r>
              <w:t xml:space="preserve"> is responsible for managing the effective day to day operation of the </w:t>
            </w:r>
            <w:r w:rsidR="00833D9A">
              <w:t xml:space="preserve">Art, Design &amp; Technology </w:t>
            </w:r>
            <w:r>
              <w:t>Department to ensure an effective educational provision</w:t>
            </w:r>
            <w:r w:rsidRPr="0014738D">
              <w:rPr>
                <w:rFonts w:cstheme="minorHAnsi"/>
              </w:rPr>
              <w:t xml:space="preserve">. </w:t>
            </w:r>
            <w:r w:rsidR="0014738D" w:rsidRPr="0014738D">
              <w:rPr>
                <w:rFonts w:cstheme="minorHAnsi"/>
                <w:color w:val="000000"/>
                <w:shd w:val="clear" w:color="auto" w:fill="FFFFFF"/>
              </w:rPr>
              <w:t> </w:t>
            </w:r>
            <w:r w:rsidR="0014738D">
              <w:t xml:space="preserve">The Head of </w:t>
            </w:r>
            <w:r w:rsidR="00833D9A">
              <w:t xml:space="preserve">Art, Design &amp; Technology </w:t>
            </w:r>
            <w:r w:rsidR="0014738D" w:rsidRPr="0014738D">
              <w:rPr>
                <w:rFonts w:cstheme="minorHAnsi"/>
                <w:color w:val="000000"/>
                <w:shd w:val="clear" w:color="auto" w:fill="FFFFFF"/>
              </w:rPr>
              <w:t xml:space="preserve">will provide strategic leadership </w:t>
            </w:r>
            <w:r w:rsidR="00193F17">
              <w:t xml:space="preserve">for the </w:t>
            </w:r>
            <w:r w:rsidR="00833D9A">
              <w:t xml:space="preserve">Art, Design &amp; Technology </w:t>
            </w:r>
            <w:r w:rsidR="00407D43">
              <w:t>department</w:t>
            </w:r>
            <w:r w:rsidR="0014738D" w:rsidRPr="0014738D">
              <w:rPr>
                <w:rFonts w:cstheme="minorHAnsi"/>
                <w:color w:val="000000"/>
                <w:shd w:val="clear" w:color="auto" w:fill="FFFFFF"/>
              </w:rPr>
              <w:t xml:space="preserve">. You will have a clear focus on continuing to drive improvements in teaching, curriculum design and progress across the </w:t>
            </w:r>
            <w:proofErr w:type="gramStart"/>
            <w:r w:rsidR="0014738D" w:rsidRPr="0014738D">
              <w:rPr>
                <w:rFonts w:cstheme="minorHAnsi"/>
                <w:color w:val="000000"/>
                <w:shd w:val="clear" w:color="auto" w:fill="FFFFFF"/>
              </w:rPr>
              <w:t>Faculty</w:t>
            </w:r>
            <w:proofErr w:type="gramEnd"/>
            <w:r w:rsidR="0014738D" w:rsidRPr="0014738D">
              <w:rPr>
                <w:rFonts w:cstheme="minorHAnsi"/>
                <w:color w:val="000000"/>
                <w:shd w:val="clear" w:color="auto" w:fill="FFFFFF"/>
              </w:rPr>
              <w:t>, as well as coordinating and developing a high-quality extra-curricular and enrichment programme. </w:t>
            </w:r>
          </w:p>
          <w:p w14:paraId="31BF4EB6" w14:textId="77777777" w:rsidR="00E37943" w:rsidRDefault="00E37943" w:rsidP="00E61F36">
            <w:pPr>
              <w:rPr>
                <w:rFonts w:ascii="Calibri" w:hAnsi="Calibri" w:cs="Calibri"/>
              </w:rPr>
            </w:pPr>
          </w:p>
          <w:p w14:paraId="05A0A95B" w14:textId="30931E93" w:rsidR="00B47588" w:rsidRPr="00323233" w:rsidRDefault="00A2638B" w:rsidP="00A2638B">
            <w:r>
              <w:rPr>
                <w:rFonts w:ascii="Calibri" w:hAnsi="Calibri" w:cs="Calibri"/>
              </w:rPr>
              <w:t xml:space="preserve">The </w:t>
            </w:r>
            <w:r w:rsidR="0014738D">
              <w:rPr>
                <w:rFonts w:ascii="Calibri" w:hAnsi="Calibri" w:cs="Calibri"/>
              </w:rPr>
              <w:t xml:space="preserve">Head of </w:t>
            </w:r>
            <w:r w:rsidR="00833D9A">
              <w:t xml:space="preserve">Art, Design &amp; Technology </w:t>
            </w:r>
            <w:r>
              <w:rPr>
                <w:rFonts w:ascii="Calibri" w:hAnsi="Calibri" w:cs="Calibri"/>
              </w:rPr>
              <w:t xml:space="preserve">will be accountable for the academic performance of students </w:t>
            </w:r>
            <w:r w:rsidR="00833D9A">
              <w:t>Art, Design &amp; Technology</w:t>
            </w:r>
            <w:r w:rsidR="00E6664F">
              <w:rPr>
                <w:rFonts w:ascii="Calibri" w:hAnsi="Calibri" w:cs="Calibri"/>
              </w:rPr>
              <w:t xml:space="preserve"> </w:t>
            </w:r>
            <w:r>
              <w:rPr>
                <w:rFonts w:ascii="Calibri" w:hAnsi="Calibri" w:cs="Calibri"/>
              </w:rPr>
              <w:t>against Academy targets.</w:t>
            </w:r>
          </w:p>
        </w:tc>
      </w:tr>
    </w:tbl>
    <w:p w14:paraId="7B29AAE5" w14:textId="77777777" w:rsidR="00175303" w:rsidRDefault="00175303"/>
    <w:tbl>
      <w:tblPr>
        <w:tblpPr w:leftFromText="180" w:rightFromText="180" w:vertAnchor="text" w:tblpY="1"/>
        <w:tblOverlap w:val="never"/>
        <w:tblW w:w="0" w:type="auto"/>
        <w:tblCellSpacing w:w="14" w:type="dxa"/>
        <w:tblCellMar>
          <w:top w:w="57" w:type="dxa"/>
          <w:left w:w="57" w:type="dxa"/>
          <w:bottom w:w="57" w:type="dxa"/>
          <w:right w:w="57" w:type="dxa"/>
        </w:tblCellMar>
        <w:tblLook w:val="04A0" w:firstRow="1" w:lastRow="0" w:firstColumn="1" w:lastColumn="0" w:noHBand="0" w:noVBand="1"/>
      </w:tblPr>
      <w:tblGrid>
        <w:gridCol w:w="10456"/>
      </w:tblGrid>
      <w:tr w:rsidR="009C0F72" w14:paraId="4DB8D95E" w14:textId="77777777" w:rsidTr="00785E56">
        <w:trPr>
          <w:trHeight w:val="397"/>
          <w:tblCellSpacing w:w="14" w:type="dxa"/>
        </w:trPr>
        <w:tc>
          <w:tcPr>
            <w:tcW w:w="10400" w:type="dxa"/>
            <w:tcBorders>
              <w:top w:val="single" w:sz="4" w:space="0" w:color="919EC5"/>
              <w:left w:val="single" w:sz="4" w:space="0" w:color="919EC5"/>
              <w:bottom w:val="single" w:sz="4" w:space="0" w:color="919EC5"/>
              <w:right w:val="single" w:sz="4" w:space="0" w:color="919EC5"/>
            </w:tcBorders>
            <w:shd w:val="clear" w:color="auto" w:fill="DBE5F1" w:themeFill="accent1" w:themeFillTint="33"/>
            <w:vAlign w:val="center"/>
          </w:tcPr>
          <w:p w14:paraId="088E1499" w14:textId="77777777" w:rsidR="009C0F72" w:rsidRPr="00CF1FB1" w:rsidRDefault="00175303" w:rsidP="00CC52C1">
            <w:pPr>
              <w:rPr>
                <w:b/>
              </w:rPr>
            </w:pPr>
            <w:r>
              <w:rPr>
                <w:b/>
              </w:rPr>
              <w:t xml:space="preserve">Responsibilities </w:t>
            </w:r>
          </w:p>
        </w:tc>
      </w:tr>
      <w:tr w:rsidR="009C0F72" w14:paraId="203FC0C9" w14:textId="77777777" w:rsidTr="001808E5">
        <w:trPr>
          <w:trHeight w:val="23"/>
          <w:tblCellSpacing w:w="14" w:type="dxa"/>
        </w:trPr>
        <w:tc>
          <w:tcPr>
            <w:tcW w:w="10400" w:type="dxa"/>
            <w:tcBorders>
              <w:top w:val="single" w:sz="4" w:space="0" w:color="70C165"/>
              <w:left w:val="single" w:sz="4" w:space="0" w:color="70C165"/>
              <w:bottom w:val="single" w:sz="4" w:space="0" w:color="70C165"/>
              <w:right w:val="single" w:sz="4" w:space="0" w:color="70C165"/>
            </w:tcBorders>
          </w:tcPr>
          <w:p w14:paraId="2DAD95E5" w14:textId="55B3065C" w:rsidR="00E077BD" w:rsidRDefault="00E077BD" w:rsidP="00E077BD">
            <w:pPr>
              <w:rPr>
                <w:rFonts w:ascii="Calibri" w:hAnsi="Calibri" w:cs="Calibri"/>
              </w:rPr>
            </w:pPr>
            <w:r>
              <w:rPr>
                <w:rFonts w:ascii="Calibri" w:hAnsi="Calibri" w:cs="Calibri"/>
              </w:rPr>
              <w:t>In addition to the general duties of a teacher, as outlined in the job description for teacher</w:t>
            </w:r>
            <w:r w:rsidR="00407D43">
              <w:rPr>
                <w:rFonts w:ascii="Calibri" w:hAnsi="Calibri" w:cs="Calibri"/>
              </w:rPr>
              <w:t>s</w:t>
            </w:r>
            <w:r>
              <w:rPr>
                <w:rFonts w:ascii="Calibri" w:hAnsi="Calibri" w:cs="Calibri"/>
              </w:rPr>
              <w:t xml:space="preserve">, the </w:t>
            </w:r>
            <w:r w:rsidR="0014738D">
              <w:rPr>
                <w:rFonts w:ascii="Calibri" w:hAnsi="Calibri" w:cs="Calibri"/>
              </w:rPr>
              <w:t xml:space="preserve">Head of </w:t>
            </w:r>
            <w:r w:rsidR="00833D9A">
              <w:t xml:space="preserve">Art, Design &amp; Technology </w:t>
            </w:r>
            <w:r>
              <w:rPr>
                <w:rFonts w:ascii="Calibri" w:hAnsi="Calibri" w:cs="Calibri"/>
              </w:rPr>
              <w:t>will undertake and be responsible for the following activities:</w:t>
            </w:r>
          </w:p>
          <w:p w14:paraId="18CD6442" w14:textId="77777777" w:rsidR="00582E6C" w:rsidRPr="003761CD" w:rsidRDefault="00582E6C" w:rsidP="00582E6C">
            <w:pPr>
              <w:rPr>
                <w:rFonts w:ascii="Calibri" w:hAnsi="Calibri" w:cs="Calibri"/>
                <w:sz w:val="16"/>
                <w:szCs w:val="16"/>
              </w:rPr>
            </w:pPr>
          </w:p>
          <w:p w14:paraId="4614BE01" w14:textId="77777777" w:rsidR="00632F81" w:rsidRPr="00632F81" w:rsidRDefault="00632F81" w:rsidP="00632F81">
            <w:pPr>
              <w:rPr>
                <w:rFonts w:ascii="Calibri" w:hAnsi="Calibri" w:cs="Calibri"/>
                <w:b/>
              </w:rPr>
            </w:pPr>
            <w:r w:rsidRPr="00632F81">
              <w:rPr>
                <w:rFonts w:ascii="Calibri" w:hAnsi="Calibri" w:cs="Calibri"/>
                <w:b/>
              </w:rPr>
              <w:t>Leadership and Management:</w:t>
            </w:r>
          </w:p>
          <w:p w14:paraId="17439F3F" w14:textId="78EAE6B8" w:rsidR="00826D1E" w:rsidRPr="00377568" w:rsidRDefault="00826D1E" w:rsidP="0069594C">
            <w:pPr>
              <w:pStyle w:val="ListParagraph"/>
              <w:numPr>
                <w:ilvl w:val="0"/>
                <w:numId w:val="46"/>
              </w:numPr>
              <w:ind w:left="888" w:hanging="426"/>
              <w:rPr>
                <w:rFonts w:ascii="Calibri" w:hAnsi="Calibri" w:cs="Calibri"/>
              </w:rPr>
            </w:pPr>
            <w:r>
              <w:t xml:space="preserve">To help to raise the aspirations of students in </w:t>
            </w:r>
            <w:r w:rsidR="00833D9A">
              <w:t xml:space="preserve">Art, Design &amp; Technology </w:t>
            </w:r>
            <w:r>
              <w:t>and in the Academy.</w:t>
            </w:r>
          </w:p>
          <w:p w14:paraId="54C107C9" w14:textId="4366953D" w:rsidR="00377568" w:rsidRPr="00826D1E" w:rsidRDefault="00377568" w:rsidP="0069594C">
            <w:pPr>
              <w:pStyle w:val="ListParagraph"/>
              <w:numPr>
                <w:ilvl w:val="0"/>
                <w:numId w:val="46"/>
              </w:numPr>
              <w:ind w:left="888" w:hanging="426"/>
              <w:rPr>
                <w:rFonts w:ascii="Calibri" w:hAnsi="Calibri" w:cs="Calibri"/>
              </w:rPr>
            </w:pPr>
            <w:r>
              <w:t>To facilitate and encourage a learning experience which provides students with the opportunity to achieve their individual potential.</w:t>
            </w:r>
          </w:p>
          <w:p w14:paraId="36B13F14" w14:textId="66A207F1" w:rsidR="00E91DB8" w:rsidRPr="00E91DB8" w:rsidRDefault="00E91DB8" w:rsidP="0069594C">
            <w:pPr>
              <w:pStyle w:val="ListParagraph"/>
              <w:numPr>
                <w:ilvl w:val="0"/>
                <w:numId w:val="46"/>
              </w:numPr>
              <w:ind w:left="888" w:hanging="426"/>
              <w:rPr>
                <w:rFonts w:ascii="Calibri" w:hAnsi="Calibri" w:cs="Calibri"/>
              </w:rPr>
            </w:pPr>
            <w:r>
              <w:t xml:space="preserve">To be accountable for leading, managing and developing the </w:t>
            </w:r>
            <w:r w:rsidR="00833D9A">
              <w:t xml:space="preserve">Art, Design &amp; Technology </w:t>
            </w:r>
            <w:r>
              <w:t>area.</w:t>
            </w:r>
          </w:p>
          <w:p w14:paraId="0328DCBE" w14:textId="41CB7E18" w:rsidR="00632F81" w:rsidRPr="00FC4727" w:rsidRDefault="00632F81" w:rsidP="0069594C">
            <w:pPr>
              <w:pStyle w:val="ListParagraph"/>
              <w:numPr>
                <w:ilvl w:val="0"/>
                <w:numId w:val="46"/>
              </w:numPr>
              <w:ind w:left="888" w:hanging="426"/>
              <w:rPr>
                <w:rFonts w:ascii="Calibri" w:hAnsi="Calibri" w:cs="Calibri"/>
              </w:rPr>
            </w:pPr>
            <w:r w:rsidRPr="00FC4727">
              <w:rPr>
                <w:rFonts w:ascii="Calibri" w:hAnsi="Calibri" w:cs="Calibri"/>
              </w:rPr>
              <w:t>Keep up to date and react to national changes in the subject.</w:t>
            </w:r>
          </w:p>
          <w:p w14:paraId="51A91221" w14:textId="2E76924D" w:rsidR="00632F81" w:rsidRPr="00FC4727" w:rsidRDefault="00632F81" w:rsidP="0069594C">
            <w:pPr>
              <w:pStyle w:val="ListParagraph"/>
              <w:numPr>
                <w:ilvl w:val="0"/>
                <w:numId w:val="46"/>
              </w:numPr>
              <w:ind w:left="888" w:hanging="426"/>
              <w:rPr>
                <w:rFonts w:ascii="Calibri" w:hAnsi="Calibri" w:cs="Calibri"/>
              </w:rPr>
            </w:pPr>
            <w:r w:rsidRPr="00FC4727">
              <w:rPr>
                <w:rFonts w:ascii="Calibri" w:hAnsi="Calibri" w:cs="Calibri"/>
              </w:rPr>
              <w:t>Disseminate information, knowledge and research material relevant to the specialist area.</w:t>
            </w:r>
          </w:p>
          <w:p w14:paraId="5E29632A" w14:textId="094D106C" w:rsidR="00632F81" w:rsidRPr="00FC4727" w:rsidRDefault="00632F81" w:rsidP="0069594C">
            <w:pPr>
              <w:pStyle w:val="ListParagraph"/>
              <w:numPr>
                <w:ilvl w:val="0"/>
                <w:numId w:val="46"/>
              </w:numPr>
              <w:ind w:left="888" w:hanging="426"/>
              <w:rPr>
                <w:rFonts w:ascii="Calibri" w:hAnsi="Calibri" w:cs="Calibri"/>
              </w:rPr>
            </w:pPr>
            <w:r w:rsidRPr="00FC4727">
              <w:rPr>
                <w:rFonts w:ascii="Calibri" w:hAnsi="Calibri" w:cs="Calibri"/>
              </w:rPr>
              <w:t>Select and source appropriate resources to enhance the delivery of the subject, including outside speakers.</w:t>
            </w:r>
          </w:p>
          <w:p w14:paraId="74CE37AB" w14:textId="655F05C6" w:rsidR="00632F81" w:rsidRPr="00FC4727" w:rsidRDefault="00632F81" w:rsidP="0069594C">
            <w:pPr>
              <w:pStyle w:val="ListParagraph"/>
              <w:numPr>
                <w:ilvl w:val="0"/>
                <w:numId w:val="46"/>
              </w:numPr>
              <w:ind w:left="888" w:hanging="426"/>
              <w:rPr>
                <w:rFonts w:ascii="Calibri" w:hAnsi="Calibri" w:cs="Calibri"/>
              </w:rPr>
            </w:pPr>
            <w:r w:rsidRPr="00FC4727">
              <w:rPr>
                <w:rFonts w:ascii="Calibri" w:hAnsi="Calibri" w:cs="Calibri"/>
              </w:rPr>
              <w:t xml:space="preserve">Arrange the examination entries with the Academy’s examination officer and subsequent analysis of </w:t>
            </w:r>
          </w:p>
          <w:p w14:paraId="263A8D2A" w14:textId="5AED4619" w:rsidR="00632F81" w:rsidRPr="00FC4727" w:rsidRDefault="00632F81" w:rsidP="0069594C">
            <w:pPr>
              <w:pStyle w:val="ListParagraph"/>
              <w:numPr>
                <w:ilvl w:val="0"/>
                <w:numId w:val="46"/>
              </w:numPr>
              <w:ind w:left="888" w:hanging="426"/>
              <w:rPr>
                <w:rFonts w:ascii="Calibri" w:hAnsi="Calibri" w:cs="Calibri"/>
              </w:rPr>
            </w:pPr>
            <w:r w:rsidRPr="00FC4727">
              <w:rPr>
                <w:rFonts w:ascii="Calibri" w:hAnsi="Calibri" w:cs="Calibri"/>
              </w:rPr>
              <w:t>examination results.</w:t>
            </w:r>
          </w:p>
          <w:p w14:paraId="2F46496B" w14:textId="12EB6D6B" w:rsidR="00632F81" w:rsidRPr="00FC4727" w:rsidRDefault="00632F81" w:rsidP="0069594C">
            <w:pPr>
              <w:pStyle w:val="ListParagraph"/>
              <w:numPr>
                <w:ilvl w:val="0"/>
                <w:numId w:val="46"/>
              </w:numPr>
              <w:ind w:left="888" w:hanging="426"/>
              <w:rPr>
                <w:rFonts w:ascii="Calibri" w:hAnsi="Calibri" w:cs="Calibri"/>
              </w:rPr>
            </w:pPr>
            <w:r w:rsidRPr="00FC4727">
              <w:rPr>
                <w:rFonts w:ascii="Calibri" w:hAnsi="Calibri" w:cs="Calibri"/>
              </w:rPr>
              <w:t xml:space="preserve">Monitor and review the progress of students by maintaining a database of examination results and test </w:t>
            </w:r>
          </w:p>
          <w:p w14:paraId="367B5A73" w14:textId="50EE559A" w:rsidR="00632F81" w:rsidRPr="00FC4727" w:rsidRDefault="00632F81" w:rsidP="0069594C">
            <w:pPr>
              <w:pStyle w:val="ListParagraph"/>
              <w:numPr>
                <w:ilvl w:val="0"/>
                <w:numId w:val="46"/>
              </w:numPr>
              <w:ind w:left="888" w:hanging="426"/>
              <w:rPr>
                <w:rFonts w:ascii="Calibri" w:hAnsi="Calibri" w:cs="Calibri"/>
              </w:rPr>
            </w:pPr>
            <w:r w:rsidRPr="00FC4727">
              <w:rPr>
                <w:rFonts w:ascii="Calibri" w:hAnsi="Calibri" w:cs="Calibri"/>
              </w:rPr>
              <w:t>scores and by setting targets.</w:t>
            </w:r>
          </w:p>
          <w:p w14:paraId="3549B9AE" w14:textId="7D304D0E" w:rsidR="00632F81" w:rsidRPr="00FC4727" w:rsidRDefault="00632F81" w:rsidP="0069594C">
            <w:pPr>
              <w:pStyle w:val="ListParagraph"/>
              <w:numPr>
                <w:ilvl w:val="0"/>
                <w:numId w:val="46"/>
              </w:numPr>
              <w:ind w:left="888" w:hanging="426"/>
              <w:rPr>
                <w:rFonts w:ascii="Calibri" w:hAnsi="Calibri" w:cs="Calibri"/>
              </w:rPr>
            </w:pPr>
            <w:r w:rsidRPr="00FC4727">
              <w:rPr>
                <w:rFonts w:ascii="Calibri" w:hAnsi="Calibri" w:cs="Calibri"/>
              </w:rPr>
              <w:t xml:space="preserve">Participate and lead discussions </w:t>
            </w:r>
            <w:proofErr w:type="gramStart"/>
            <w:r w:rsidRPr="00FC4727">
              <w:rPr>
                <w:rFonts w:ascii="Calibri" w:hAnsi="Calibri" w:cs="Calibri"/>
              </w:rPr>
              <w:t xml:space="preserve">in </w:t>
            </w:r>
            <w:r w:rsidR="00833D9A">
              <w:t xml:space="preserve"> </w:t>
            </w:r>
            <w:r w:rsidR="00833D9A">
              <w:t>Art</w:t>
            </w:r>
            <w:proofErr w:type="gramEnd"/>
            <w:r w:rsidR="00833D9A">
              <w:t xml:space="preserve">, Design &amp; Technology </w:t>
            </w:r>
            <w:r w:rsidRPr="00FC4727">
              <w:rPr>
                <w:rFonts w:ascii="Calibri" w:hAnsi="Calibri" w:cs="Calibri"/>
              </w:rPr>
              <w:t>departmental meetings and subject meetings.</w:t>
            </w:r>
          </w:p>
          <w:p w14:paraId="6865221F" w14:textId="0F9CEF65" w:rsidR="00632F81" w:rsidRDefault="00632F81" w:rsidP="0069594C">
            <w:pPr>
              <w:pStyle w:val="ListParagraph"/>
              <w:numPr>
                <w:ilvl w:val="0"/>
                <w:numId w:val="46"/>
              </w:numPr>
              <w:ind w:left="888" w:hanging="426"/>
              <w:rPr>
                <w:rFonts w:ascii="Calibri" w:hAnsi="Calibri" w:cs="Calibri"/>
              </w:rPr>
            </w:pPr>
            <w:r w:rsidRPr="00FC4727">
              <w:rPr>
                <w:rFonts w:ascii="Calibri" w:hAnsi="Calibri" w:cs="Calibri"/>
              </w:rPr>
              <w:t>Accountability for the outcomes/standards at all Key Stages and all external examinations.</w:t>
            </w:r>
          </w:p>
          <w:p w14:paraId="1298ADD1" w14:textId="22F6342B" w:rsidR="00EF7245" w:rsidRPr="00FC4727" w:rsidRDefault="00EF7245" w:rsidP="0069594C">
            <w:pPr>
              <w:pStyle w:val="ListParagraph"/>
              <w:numPr>
                <w:ilvl w:val="0"/>
                <w:numId w:val="46"/>
              </w:numPr>
              <w:ind w:left="888" w:hanging="426"/>
              <w:rPr>
                <w:rFonts w:ascii="Calibri" w:hAnsi="Calibri" w:cs="Calibri"/>
              </w:rPr>
            </w:pPr>
            <w:r>
              <w:t>To show a record of excellent attendance and punctuality.</w:t>
            </w:r>
          </w:p>
          <w:p w14:paraId="7E9771A0" w14:textId="77777777" w:rsidR="00582E6C" w:rsidRPr="003761CD" w:rsidRDefault="00582E6C" w:rsidP="00632F81">
            <w:pPr>
              <w:ind w:left="360"/>
              <w:rPr>
                <w:rFonts w:ascii="Calibri" w:hAnsi="Calibri" w:cs="Calibri"/>
                <w:sz w:val="16"/>
                <w:szCs w:val="16"/>
              </w:rPr>
            </w:pPr>
          </w:p>
          <w:p w14:paraId="4639E198" w14:textId="77777777" w:rsidR="00F53977" w:rsidRDefault="00F53977" w:rsidP="00F53977">
            <w:pPr>
              <w:rPr>
                <w:rFonts w:ascii="Calibri" w:hAnsi="Calibri" w:cs="Calibri"/>
                <w:b/>
              </w:rPr>
            </w:pPr>
            <w:r>
              <w:rPr>
                <w:rFonts w:ascii="Calibri" w:hAnsi="Calibri" w:cs="Calibri"/>
                <w:b/>
              </w:rPr>
              <w:t>Learning and Teaching Role:</w:t>
            </w:r>
          </w:p>
          <w:p w14:paraId="7D2F9092" w14:textId="77777777" w:rsidR="00C63044" w:rsidRDefault="00C63044" w:rsidP="00603588">
            <w:pPr>
              <w:pStyle w:val="ListParagraph"/>
              <w:numPr>
                <w:ilvl w:val="0"/>
                <w:numId w:val="48"/>
              </w:numPr>
              <w:ind w:left="888" w:hanging="426"/>
              <w:rPr>
                <w:rFonts w:ascii="Calibri" w:hAnsi="Calibri" w:cs="Calibri"/>
              </w:rPr>
            </w:pPr>
            <w:r>
              <w:t>Undertake an appropriate programme of teaching in accordance with the duties of a standard scale teacher</w:t>
            </w:r>
            <w:r w:rsidRPr="00603588">
              <w:rPr>
                <w:rFonts w:ascii="Calibri" w:hAnsi="Calibri" w:cs="Calibri"/>
              </w:rPr>
              <w:t xml:space="preserve"> </w:t>
            </w:r>
          </w:p>
          <w:p w14:paraId="002D0357" w14:textId="04008F30" w:rsidR="00F53977" w:rsidRPr="00603588" w:rsidRDefault="00F53977" w:rsidP="00603588">
            <w:pPr>
              <w:pStyle w:val="ListParagraph"/>
              <w:numPr>
                <w:ilvl w:val="0"/>
                <w:numId w:val="48"/>
              </w:numPr>
              <w:ind w:left="888" w:hanging="426"/>
              <w:rPr>
                <w:rFonts w:ascii="Calibri" w:hAnsi="Calibri" w:cs="Calibri"/>
              </w:rPr>
            </w:pPr>
            <w:r w:rsidRPr="00603588">
              <w:rPr>
                <w:rFonts w:ascii="Calibri" w:hAnsi="Calibri" w:cs="Calibri"/>
              </w:rPr>
              <w:t xml:space="preserve">Produce the Programmes of Study and schemes of work for </w:t>
            </w:r>
            <w:proofErr w:type="gramStart"/>
            <w:r w:rsidRPr="00603588">
              <w:rPr>
                <w:rFonts w:ascii="Calibri" w:hAnsi="Calibri" w:cs="Calibri"/>
              </w:rPr>
              <w:t xml:space="preserve">all </w:t>
            </w:r>
            <w:r w:rsidR="000054B1">
              <w:t xml:space="preserve"> </w:t>
            </w:r>
            <w:r w:rsidR="000054B1">
              <w:t>Art</w:t>
            </w:r>
            <w:proofErr w:type="gramEnd"/>
            <w:r w:rsidR="000054B1">
              <w:t xml:space="preserve">, Design &amp; Technology </w:t>
            </w:r>
            <w:r w:rsidRPr="00603588">
              <w:rPr>
                <w:rFonts w:ascii="Calibri" w:hAnsi="Calibri" w:cs="Calibri"/>
              </w:rPr>
              <w:t>courses.</w:t>
            </w:r>
          </w:p>
          <w:p w14:paraId="59E5C2EC" w14:textId="46FBD0F1" w:rsidR="00F53977" w:rsidRPr="006D63D0" w:rsidRDefault="00F53977" w:rsidP="006D63D0">
            <w:pPr>
              <w:pStyle w:val="ListParagraph"/>
              <w:numPr>
                <w:ilvl w:val="0"/>
                <w:numId w:val="48"/>
              </w:numPr>
              <w:ind w:left="888" w:hanging="426"/>
              <w:rPr>
                <w:rFonts w:ascii="Calibri" w:hAnsi="Calibri" w:cs="Calibri"/>
              </w:rPr>
            </w:pPr>
            <w:r w:rsidRPr="00603588">
              <w:rPr>
                <w:rFonts w:ascii="Calibri" w:hAnsi="Calibri" w:cs="Calibri"/>
              </w:rPr>
              <w:t xml:space="preserve">Work within the team of specialist teachers to produce differentiated modules of work for </w:t>
            </w:r>
            <w:proofErr w:type="gramStart"/>
            <w:r w:rsidRPr="00603588">
              <w:rPr>
                <w:rFonts w:ascii="Calibri" w:hAnsi="Calibri" w:cs="Calibri"/>
              </w:rPr>
              <w:t xml:space="preserve">all </w:t>
            </w:r>
            <w:r w:rsidR="000054B1">
              <w:t xml:space="preserve"> </w:t>
            </w:r>
            <w:r w:rsidR="000054B1">
              <w:t>Art</w:t>
            </w:r>
            <w:proofErr w:type="gramEnd"/>
            <w:r w:rsidR="000054B1">
              <w:t xml:space="preserve">, Design &amp; Technology </w:t>
            </w:r>
            <w:r w:rsidRPr="00603588">
              <w:rPr>
                <w:rFonts w:ascii="Calibri" w:hAnsi="Calibri" w:cs="Calibri"/>
              </w:rPr>
              <w:t>elements of Key Stage 3</w:t>
            </w:r>
            <w:r w:rsidR="006D63D0">
              <w:rPr>
                <w:rFonts w:ascii="Calibri" w:hAnsi="Calibri" w:cs="Calibri"/>
              </w:rPr>
              <w:t xml:space="preserve"> and</w:t>
            </w:r>
            <w:r w:rsidRPr="006D63D0">
              <w:rPr>
                <w:rFonts w:ascii="Calibri" w:hAnsi="Calibri" w:cs="Calibri"/>
              </w:rPr>
              <w:t xml:space="preserve"> 4.</w:t>
            </w:r>
          </w:p>
          <w:p w14:paraId="5E73B8EB" w14:textId="191BF91A" w:rsidR="00F53977" w:rsidRDefault="00F53977" w:rsidP="00603588">
            <w:pPr>
              <w:pStyle w:val="ListParagraph"/>
              <w:numPr>
                <w:ilvl w:val="0"/>
                <w:numId w:val="48"/>
              </w:numPr>
              <w:ind w:left="888" w:hanging="426"/>
              <w:rPr>
                <w:rFonts w:ascii="Calibri" w:hAnsi="Calibri" w:cs="Calibri"/>
              </w:rPr>
            </w:pPr>
            <w:r w:rsidRPr="00603588">
              <w:rPr>
                <w:rFonts w:ascii="Calibri" w:hAnsi="Calibri" w:cs="Calibri"/>
              </w:rPr>
              <w:t>Quality assurance of resources, teaching and learning and provision of subject/s.</w:t>
            </w:r>
          </w:p>
          <w:p w14:paraId="1E7B018B" w14:textId="77777777" w:rsidR="00461C0A" w:rsidRPr="00461C0A" w:rsidRDefault="00F93CAA" w:rsidP="00603588">
            <w:pPr>
              <w:pStyle w:val="ListParagraph"/>
              <w:numPr>
                <w:ilvl w:val="0"/>
                <w:numId w:val="48"/>
              </w:numPr>
              <w:ind w:left="888" w:hanging="426"/>
              <w:rPr>
                <w:rFonts w:ascii="Calibri" w:hAnsi="Calibri" w:cs="Calibri"/>
              </w:rPr>
            </w:pPr>
            <w:r>
              <w:lastRenderedPageBreak/>
              <w:t xml:space="preserve">To assess, record and report on the attendance, progress, development and attainment of students and to keep such records as are required. </w:t>
            </w:r>
          </w:p>
          <w:p w14:paraId="318681BD" w14:textId="77777777" w:rsidR="00461C0A" w:rsidRPr="00461C0A" w:rsidRDefault="00F93CAA" w:rsidP="00603588">
            <w:pPr>
              <w:pStyle w:val="ListParagraph"/>
              <w:numPr>
                <w:ilvl w:val="0"/>
                <w:numId w:val="48"/>
              </w:numPr>
              <w:ind w:left="888" w:hanging="426"/>
              <w:rPr>
                <w:rFonts w:ascii="Calibri" w:hAnsi="Calibri" w:cs="Calibri"/>
              </w:rPr>
            </w:pPr>
            <w:r>
              <w:t xml:space="preserve">To provide, or contribute to, oral and written assessments, reports and references relating to individual students and groups of students. </w:t>
            </w:r>
          </w:p>
          <w:p w14:paraId="41EC8A52" w14:textId="77777777" w:rsidR="00461C0A" w:rsidRPr="00461C0A" w:rsidRDefault="00F93CAA" w:rsidP="00603588">
            <w:pPr>
              <w:pStyle w:val="ListParagraph"/>
              <w:numPr>
                <w:ilvl w:val="0"/>
                <w:numId w:val="48"/>
              </w:numPr>
              <w:ind w:left="888" w:hanging="426"/>
              <w:rPr>
                <w:rFonts w:ascii="Calibri" w:hAnsi="Calibri" w:cs="Calibri"/>
              </w:rPr>
            </w:pPr>
            <w:r>
              <w:t xml:space="preserve">To ensure a </w:t>
            </w:r>
            <w:proofErr w:type="gramStart"/>
            <w:r>
              <w:t>high quality</w:t>
            </w:r>
            <w:proofErr w:type="gramEnd"/>
            <w:r>
              <w:t xml:space="preserve"> learning experience for students which meets internal and external quality standards - to aim to be an outstanding teacher. </w:t>
            </w:r>
          </w:p>
          <w:p w14:paraId="61302393" w14:textId="5E39F928" w:rsidR="00F93CAA" w:rsidRPr="00603588" w:rsidRDefault="00F93CAA" w:rsidP="00603588">
            <w:pPr>
              <w:pStyle w:val="ListParagraph"/>
              <w:numPr>
                <w:ilvl w:val="0"/>
                <w:numId w:val="48"/>
              </w:numPr>
              <w:ind w:left="888" w:hanging="426"/>
              <w:rPr>
                <w:rFonts w:ascii="Calibri" w:hAnsi="Calibri" w:cs="Calibri"/>
              </w:rPr>
            </w:pPr>
            <w:r>
              <w:t>To maintain discipline in accordance with the Academy’s procedures and to encourage good practice with regard</w:t>
            </w:r>
            <w:r w:rsidR="00910188">
              <w:t>s</w:t>
            </w:r>
            <w:r>
              <w:t xml:space="preserve"> to punctuality, behaviour, standards of work and homework.</w:t>
            </w:r>
          </w:p>
          <w:p w14:paraId="0FE905F5" w14:textId="2B4A48B6" w:rsidR="00F53977" w:rsidRDefault="00F53977" w:rsidP="00F53977">
            <w:pPr>
              <w:ind w:left="720"/>
              <w:rPr>
                <w:rFonts w:ascii="Calibri" w:hAnsi="Calibri" w:cs="Calibri"/>
              </w:rPr>
            </w:pPr>
          </w:p>
          <w:p w14:paraId="244959EE" w14:textId="77777777" w:rsidR="00A62153" w:rsidRDefault="00A62153" w:rsidP="00A62153">
            <w:pPr>
              <w:rPr>
                <w:rFonts w:ascii="Calibri" w:hAnsi="Calibri" w:cs="Calibri"/>
                <w:b/>
              </w:rPr>
            </w:pPr>
            <w:r>
              <w:rPr>
                <w:rFonts w:ascii="Calibri" w:hAnsi="Calibri" w:cs="Calibri"/>
                <w:b/>
              </w:rPr>
              <w:t>Student Progress:</w:t>
            </w:r>
          </w:p>
          <w:p w14:paraId="338F6236" w14:textId="2118DF71" w:rsidR="00930016" w:rsidRPr="00930016" w:rsidRDefault="00930016" w:rsidP="0069594C">
            <w:pPr>
              <w:pStyle w:val="ListParagraph"/>
              <w:numPr>
                <w:ilvl w:val="0"/>
                <w:numId w:val="43"/>
              </w:numPr>
              <w:ind w:left="888" w:hanging="426"/>
              <w:rPr>
                <w:rFonts w:ascii="Calibri" w:hAnsi="Calibri" w:cs="Calibri"/>
              </w:rPr>
            </w:pPr>
            <w:r>
              <w:t>To raise standards of student attainment and achievement within the</w:t>
            </w:r>
            <w:r w:rsidR="000054B1">
              <w:t xml:space="preserve"> </w:t>
            </w:r>
            <w:r w:rsidR="000054B1">
              <w:t xml:space="preserve">Art, Design &amp; Technology </w:t>
            </w:r>
            <w:r>
              <w:t>area and to monitor and support student progress.</w:t>
            </w:r>
          </w:p>
          <w:p w14:paraId="3AF43B31" w14:textId="11EFB214" w:rsidR="00A62153" w:rsidRPr="004B26A9" w:rsidRDefault="00A62153" w:rsidP="0069594C">
            <w:pPr>
              <w:pStyle w:val="ListParagraph"/>
              <w:numPr>
                <w:ilvl w:val="0"/>
                <w:numId w:val="43"/>
              </w:numPr>
              <w:ind w:left="888" w:hanging="426"/>
              <w:rPr>
                <w:rFonts w:ascii="Calibri" w:hAnsi="Calibri" w:cs="Calibri"/>
              </w:rPr>
            </w:pPr>
            <w:r w:rsidRPr="004B26A9">
              <w:rPr>
                <w:rFonts w:ascii="Calibri" w:hAnsi="Calibri" w:cs="Calibri"/>
              </w:rPr>
              <w:t>Arrange additional revision time for students as appropriate.</w:t>
            </w:r>
          </w:p>
          <w:p w14:paraId="468FA0DD" w14:textId="45B47DA7" w:rsidR="00A62153" w:rsidRDefault="00A62153" w:rsidP="0069594C">
            <w:pPr>
              <w:pStyle w:val="ListParagraph"/>
              <w:numPr>
                <w:ilvl w:val="0"/>
                <w:numId w:val="45"/>
              </w:numPr>
              <w:ind w:left="888" w:hanging="426"/>
              <w:rPr>
                <w:rFonts w:ascii="Calibri" w:hAnsi="Calibri" w:cs="Calibri"/>
              </w:rPr>
            </w:pPr>
            <w:r w:rsidRPr="004B26A9">
              <w:rPr>
                <w:rFonts w:ascii="Calibri" w:hAnsi="Calibri" w:cs="Calibri"/>
              </w:rPr>
              <w:t>Mentor under-performing subject students at Key Stage 4.</w:t>
            </w:r>
          </w:p>
          <w:p w14:paraId="55DD96AD" w14:textId="77777777" w:rsidR="000B66A6" w:rsidRPr="000B66A6" w:rsidRDefault="000B66A6" w:rsidP="0069594C">
            <w:pPr>
              <w:pStyle w:val="ListParagraph"/>
              <w:numPr>
                <w:ilvl w:val="0"/>
                <w:numId w:val="45"/>
              </w:numPr>
              <w:ind w:left="888" w:hanging="426"/>
              <w:rPr>
                <w:rFonts w:ascii="Calibri" w:hAnsi="Calibri" w:cs="Calibri"/>
              </w:rPr>
            </w:pPr>
            <w:r>
              <w:t xml:space="preserve">To alert the appropriate staff to problems experienced by students and to make recommendations as to how these may be resolved. </w:t>
            </w:r>
          </w:p>
          <w:p w14:paraId="28902C22" w14:textId="27C68D92" w:rsidR="000B66A6" w:rsidRPr="000B66A6" w:rsidRDefault="000B66A6" w:rsidP="0069594C">
            <w:pPr>
              <w:pStyle w:val="ListParagraph"/>
              <w:numPr>
                <w:ilvl w:val="0"/>
                <w:numId w:val="45"/>
              </w:numPr>
              <w:ind w:left="888" w:hanging="426"/>
              <w:rPr>
                <w:rFonts w:ascii="Calibri" w:hAnsi="Calibri" w:cs="Calibri"/>
              </w:rPr>
            </w:pPr>
            <w:r>
              <w:t>To communicate as appropriate, with the parent of students and with person or bodies outside the Academy concerned with the welfare of individual students, after consultation with the appropriate staff.</w:t>
            </w:r>
          </w:p>
          <w:p w14:paraId="3C9982E0" w14:textId="419F5F13" w:rsidR="0030740C" w:rsidRPr="0030740C" w:rsidRDefault="0030740C" w:rsidP="0069594C">
            <w:pPr>
              <w:pStyle w:val="ListParagraph"/>
              <w:numPr>
                <w:ilvl w:val="0"/>
                <w:numId w:val="45"/>
              </w:numPr>
              <w:ind w:left="888" w:hanging="426"/>
              <w:rPr>
                <w:rFonts w:ascii="Calibri" w:hAnsi="Calibri" w:cs="Calibri"/>
              </w:rPr>
            </w:pPr>
            <w:r>
              <w:t>To apply the Behaviour Management systems so that effective learning can take place.</w:t>
            </w:r>
          </w:p>
          <w:p w14:paraId="2344D279" w14:textId="77777777" w:rsidR="0069594C" w:rsidRPr="004B26A9" w:rsidRDefault="0069594C" w:rsidP="0069594C">
            <w:pPr>
              <w:pStyle w:val="ListParagraph"/>
              <w:ind w:left="888"/>
              <w:rPr>
                <w:rFonts w:ascii="Calibri" w:hAnsi="Calibri" w:cs="Calibri"/>
              </w:rPr>
            </w:pPr>
          </w:p>
          <w:p w14:paraId="7A2278F1" w14:textId="77777777" w:rsidR="00AF64A4" w:rsidRDefault="00AF64A4" w:rsidP="00AF64A4">
            <w:pPr>
              <w:rPr>
                <w:rFonts w:ascii="Calibri" w:hAnsi="Calibri" w:cs="Calibri"/>
                <w:b/>
              </w:rPr>
            </w:pPr>
            <w:r>
              <w:rPr>
                <w:rFonts w:ascii="Calibri" w:hAnsi="Calibri" w:cs="Calibri"/>
                <w:b/>
              </w:rPr>
              <w:t>Liaison role:</w:t>
            </w:r>
          </w:p>
          <w:p w14:paraId="26C6758D" w14:textId="596EDC15" w:rsidR="00AF64A4" w:rsidRDefault="00AF64A4" w:rsidP="00AF64A4">
            <w:pPr>
              <w:rPr>
                <w:rFonts w:ascii="Calibri" w:hAnsi="Calibri" w:cs="Calibri"/>
              </w:rPr>
            </w:pPr>
            <w:r>
              <w:rPr>
                <w:rFonts w:ascii="Calibri" w:hAnsi="Calibri" w:cs="Calibri"/>
              </w:rPr>
              <w:t xml:space="preserve">The </w:t>
            </w:r>
            <w:r w:rsidR="00C63044">
              <w:rPr>
                <w:rFonts w:ascii="Calibri" w:hAnsi="Calibri" w:cs="Calibri"/>
              </w:rPr>
              <w:t>Head</w:t>
            </w:r>
            <w:r>
              <w:rPr>
                <w:rFonts w:ascii="Calibri" w:hAnsi="Calibri" w:cs="Calibri"/>
              </w:rPr>
              <w:t xml:space="preserve"> of</w:t>
            </w:r>
            <w:r w:rsidR="000054B1">
              <w:t xml:space="preserve"> </w:t>
            </w:r>
            <w:r w:rsidR="000054B1">
              <w:t xml:space="preserve">Art, Design &amp; Technology </w:t>
            </w:r>
            <w:r>
              <w:rPr>
                <w:rFonts w:ascii="Calibri" w:hAnsi="Calibri" w:cs="Calibri"/>
              </w:rPr>
              <w:t>will liaise with colleagues within the</w:t>
            </w:r>
            <w:r w:rsidR="000054B1">
              <w:t xml:space="preserve"> </w:t>
            </w:r>
            <w:r w:rsidR="000054B1">
              <w:t xml:space="preserve">Art, Design &amp; Technology </w:t>
            </w:r>
            <w:r>
              <w:rPr>
                <w:rFonts w:ascii="Calibri" w:hAnsi="Calibri" w:cs="Calibri"/>
              </w:rPr>
              <w:t>department to ensure the effective and efficient delivery of the</w:t>
            </w:r>
            <w:r w:rsidR="000054B1">
              <w:t xml:space="preserve"> </w:t>
            </w:r>
            <w:r w:rsidR="000054B1">
              <w:t xml:space="preserve">Art, Design &amp; Technology </w:t>
            </w:r>
            <w:r>
              <w:rPr>
                <w:rFonts w:ascii="Calibri" w:hAnsi="Calibri" w:cs="Calibri"/>
              </w:rPr>
              <w:t>curriculum.</w:t>
            </w:r>
          </w:p>
          <w:p w14:paraId="1E189154" w14:textId="77777777" w:rsidR="00A54F3A" w:rsidRDefault="00A54F3A" w:rsidP="00A54F3A">
            <w:pPr>
              <w:rPr>
                <w:rFonts w:ascii="Calibri" w:hAnsi="Calibri" w:cs="Calibri"/>
              </w:rPr>
            </w:pPr>
          </w:p>
          <w:p w14:paraId="2F8BF69E" w14:textId="63F0D501" w:rsidR="00A54F3A" w:rsidRDefault="00A54F3A" w:rsidP="00A54F3A">
            <w:pPr>
              <w:rPr>
                <w:rFonts w:ascii="Calibri" w:hAnsi="Calibri" w:cs="Calibri"/>
                <w:b/>
              </w:rPr>
            </w:pPr>
            <w:r>
              <w:rPr>
                <w:rFonts w:ascii="Calibri" w:hAnsi="Calibri" w:cs="Calibri"/>
                <w:b/>
              </w:rPr>
              <w:t>Staff Development role:</w:t>
            </w:r>
          </w:p>
          <w:p w14:paraId="2780E098" w14:textId="77777777" w:rsidR="00A54F3A" w:rsidRDefault="00A54F3A" w:rsidP="003A1E43">
            <w:pPr>
              <w:numPr>
                <w:ilvl w:val="0"/>
                <w:numId w:val="42"/>
              </w:numPr>
              <w:rPr>
                <w:rFonts w:ascii="Calibri" w:hAnsi="Calibri" w:cs="Calibri"/>
              </w:rPr>
            </w:pPr>
            <w:r>
              <w:rPr>
                <w:rFonts w:ascii="Calibri" w:hAnsi="Calibri" w:cs="Calibri"/>
              </w:rPr>
              <w:t>Lead on the delivery of continuous professional development in relation to behaviour and attendance to ensure that staff have the skills and current knowledge in respect of their specialist areas.</w:t>
            </w:r>
          </w:p>
          <w:p w14:paraId="1634EEDA" w14:textId="2D160CBE" w:rsidR="00A54F3A" w:rsidRDefault="00A54F3A" w:rsidP="003A1E43">
            <w:pPr>
              <w:numPr>
                <w:ilvl w:val="0"/>
                <w:numId w:val="42"/>
              </w:numPr>
              <w:rPr>
                <w:rFonts w:ascii="Calibri" w:hAnsi="Calibri" w:cs="Calibri"/>
              </w:rPr>
            </w:pPr>
            <w:r>
              <w:rPr>
                <w:rFonts w:ascii="Calibri" w:hAnsi="Calibri" w:cs="Calibri"/>
              </w:rPr>
              <w:t xml:space="preserve">Support </w:t>
            </w:r>
            <w:r w:rsidR="002459EC">
              <w:rPr>
                <w:rFonts w:ascii="Calibri" w:hAnsi="Calibri" w:cs="Calibri"/>
              </w:rPr>
              <w:t>EC</w:t>
            </w:r>
            <w:r>
              <w:rPr>
                <w:rFonts w:ascii="Calibri" w:hAnsi="Calibri" w:cs="Calibri"/>
              </w:rPr>
              <w:t>Ts and non-specialists where necessary.</w:t>
            </w:r>
          </w:p>
          <w:p w14:paraId="42267A7E" w14:textId="77777777" w:rsidR="00582E6C" w:rsidRPr="003761CD" w:rsidRDefault="00582E6C" w:rsidP="00582E6C">
            <w:pPr>
              <w:rPr>
                <w:rFonts w:ascii="Calibri" w:hAnsi="Calibri" w:cs="Calibri"/>
              </w:rPr>
            </w:pPr>
          </w:p>
          <w:p w14:paraId="06A1B88D" w14:textId="77777777" w:rsidR="00CD0F5F" w:rsidRPr="00A45A64" w:rsidRDefault="00CD0F5F" w:rsidP="00CD0F5F">
            <w:pPr>
              <w:rPr>
                <w:b/>
                <w:bCs/>
              </w:rPr>
            </w:pPr>
            <w:r w:rsidRPr="00A45A64">
              <w:rPr>
                <w:b/>
                <w:bCs/>
              </w:rPr>
              <w:t>Other duties:</w:t>
            </w:r>
          </w:p>
          <w:p w14:paraId="15740DBD" w14:textId="0531A01D" w:rsidR="007B1922" w:rsidRDefault="00CD0F5F" w:rsidP="00CD0F5F">
            <w:pPr>
              <w:spacing w:before="120" w:line="276" w:lineRule="auto"/>
            </w:pPr>
            <w:r w:rsidRPr="00A45A64">
              <w:t>Any other duties as deemed appropriate by the Principal or the Chief Education Officer (Secondary) of the Brooke Weston Trust.</w:t>
            </w:r>
            <w:r w:rsidRPr="00CC07E6">
              <w:t xml:space="preserve">  </w:t>
            </w:r>
            <w:r>
              <w:t>Although based at The Wisbech Academy, as a teacher employed by the Brooke Weston Trust, you will have the opportunity to work across both sites and, if appropriate, teach up to KS5.</w:t>
            </w:r>
            <w:r w:rsidRPr="00CC07E6">
              <w:t xml:space="preserve">   </w:t>
            </w:r>
          </w:p>
        </w:tc>
      </w:tr>
      <w:tr w:rsidR="009C0F72" w14:paraId="7C288FF2" w14:textId="77777777" w:rsidTr="00785E56">
        <w:trPr>
          <w:trHeight w:val="441"/>
          <w:tblCellSpacing w:w="14" w:type="dxa"/>
        </w:trPr>
        <w:tc>
          <w:tcPr>
            <w:tcW w:w="10400" w:type="dxa"/>
            <w:tcBorders>
              <w:top w:val="single" w:sz="4" w:space="0" w:color="919EC5"/>
              <w:left w:val="single" w:sz="4" w:space="0" w:color="919EC5"/>
              <w:bottom w:val="single" w:sz="4" w:space="0" w:color="919EC5"/>
              <w:right w:val="single" w:sz="4" w:space="0" w:color="919EC5"/>
            </w:tcBorders>
            <w:shd w:val="clear" w:color="auto" w:fill="DBE5F1" w:themeFill="accent1" w:themeFillTint="33"/>
            <w:vAlign w:val="center"/>
          </w:tcPr>
          <w:p w14:paraId="48D3B08B" w14:textId="77777777" w:rsidR="009C0F72" w:rsidRPr="00CF1FB1" w:rsidRDefault="00175303" w:rsidP="00CC52C1">
            <w:pPr>
              <w:rPr>
                <w:b/>
              </w:rPr>
            </w:pPr>
            <w:r>
              <w:rPr>
                <w:b/>
              </w:rPr>
              <w:lastRenderedPageBreak/>
              <w:t>Assessment and Reporting</w:t>
            </w:r>
          </w:p>
        </w:tc>
      </w:tr>
      <w:tr w:rsidR="009C0F72" w14:paraId="69F8F18A" w14:textId="77777777" w:rsidTr="00785E56">
        <w:trPr>
          <w:trHeight w:val="848"/>
          <w:tblCellSpacing w:w="14" w:type="dxa"/>
        </w:trPr>
        <w:tc>
          <w:tcPr>
            <w:tcW w:w="10400" w:type="dxa"/>
            <w:tcBorders>
              <w:top w:val="single" w:sz="4" w:space="0" w:color="70C165"/>
              <w:left w:val="single" w:sz="4" w:space="0" w:color="70C165"/>
              <w:bottom w:val="single" w:sz="4" w:space="0" w:color="70C165"/>
              <w:right w:val="single" w:sz="4" w:space="0" w:color="70C165"/>
            </w:tcBorders>
            <w:vAlign w:val="center"/>
          </w:tcPr>
          <w:p w14:paraId="3B2733BF" w14:textId="4DDC5EB2" w:rsidR="009C0F72" w:rsidRPr="00CD2870" w:rsidRDefault="00610728" w:rsidP="00F079DC">
            <w:pPr>
              <w:pStyle w:val="ListParagraph"/>
              <w:widowControl w:val="0"/>
              <w:numPr>
                <w:ilvl w:val="0"/>
                <w:numId w:val="4"/>
              </w:numPr>
              <w:autoSpaceDE w:val="0"/>
              <w:autoSpaceDN w:val="0"/>
              <w:adjustRightInd w:val="0"/>
              <w:spacing w:line="276" w:lineRule="auto"/>
              <w:ind w:left="465" w:hanging="357"/>
            </w:pPr>
            <w:r w:rsidRPr="00D71344">
              <w:t xml:space="preserve">Standard of work will be assessed by the Line Manager and as such the </w:t>
            </w:r>
            <w:r w:rsidR="0014738D">
              <w:rPr>
                <w:rFonts w:ascii="Calibri" w:hAnsi="Calibri"/>
                <w:b/>
                <w:bCs/>
              </w:rPr>
              <w:t xml:space="preserve">Head of </w:t>
            </w:r>
            <w:r w:rsidR="000054B1" w:rsidRPr="000054B1">
              <w:rPr>
                <w:b/>
                <w:bCs/>
              </w:rPr>
              <w:t>Art, Design &amp; Technology</w:t>
            </w:r>
            <w:r w:rsidR="000054B1">
              <w:t xml:space="preserve"> </w:t>
            </w:r>
            <w:r w:rsidRPr="00D71344">
              <w:t>will be observed and monitored both formally, through the Trust’s Performance Development procedures and informally through daily discussions.</w:t>
            </w:r>
          </w:p>
        </w:tc>
      </w:tr>
      <w:tr w:rsidR="009C0F72" w14:paraId="3EDD79D8" w14:textId="77777777" w:rsidTr="00785E56">
        <w:trPr>
          <w:trHeight w:val="475"/>
          <w:tblCellSpacing w:w="14" w:type="dxa"/>
        </w:trPr>
        <w:tc>
          <w:tcPr>
            <w:tcW w:w="10400" w:type="dxa"/>
            <w:tcBorders>
              <w:top w:val="single" w:sz="4" w:space="0" w:color="919EC5"/>
              <w:left w:val="single" w:sz="4" w:space="0" w:color="919EC5"/>
              <w:bottom w:val="single" w:sz="4" w:space="0" w:color="919EC5"/>
              <w:right w:val="single" w:sz="4" w:space="0" w:color="919EC5"/>
            </w:tcBorders>
            <w:shd w:val="clear" w:color="auto" w:fill="DBE5F1" w:themeFill="accent1" w:themeFillTint="33"/>
            <w:vAlign w:val="center"/>
          </w:tcPr>
          <w:p w14:paraId="0E571C18" w14:textId="77777777" w:rsidR="009C0F72" w:rsidRPr="00CF1FB1" w:rsidRDefault="00175303" w:rsidP="00CC52C1">
            <w:pPr>
              <w:rPr>
                <w:b/>
              </w:rPr>
            </w:pPr>
            <w:r>
              <w:rPr>
                <w:b/>
              </w:rPr>
              <w:t>Student Care Role</w:t>
            </w:r>
          </w:p>
        </w:tc>
      </w:tr>
      <w:tr w:rsidR="009C0F72" w14:paraId="482C890A" w14:textId="77777777" w:rsidTr="00785E56">
        <w:trPr>
          <w:trHeight w:val="808"/>
          <w:tblCellSpacing w:w="14" w:type="dxa"/>
        </w:trPr>
        <w:tc>
          <w:tcPr>
            <w:tcW w:w="10400" w:type="dxa"/>
            <w:tcBorders>
              <w:top w:val="single" w:sz="4" w:space="0" w:color="70C165"/>
              <w:left w:val="single" w:sz="4" w:space="0" w:color="70C165"/>
              <w:bottom w:val="single" w:sz="4" w:space="0" w:color="70C165"/>
              <w:right w:val="single" w:sz="4" w:space="0" w:color="70C165"/>
            </w:tcBorders>
          </w:tcPr>
          <w:p w14:paraId="2B62320F" w14:textId="77354F7B" w:rsidR="00955BA9" w:rsidRPr="00D71344" w:rsidRDefault="00955BA9" w:rsidP="00955BA9">
            <w:pPr>
              <w:widowControl w:val="0"/>
              <w:numPr>
                <w:ilvl w:val="0"/>
                <w:numId w:val="3"/>
              </w:numPr>
              <w:autoSpaceDE w:val="0"/>
              <w:autoSpaceDN w:val="0"/>
              <w:adjustRightInd w:val="0"/>
              <w:spacing w:line="276" w:lineRule="auto"/>
              <w:ind w:left="465" w:hanging="357"/>
              <w:contextualSpacing/>
            </w:pPr>
            <w:r w:rsidRPr="00D71344">
              <w:t>The</w:t>
            </w:r>
            <w:r w:rsidRPr="001134E1">
              <w:rPr>
                <w:rFonts w:cs="Arial"/>
                <w:bCs/>
              </w:rPr>
              <w:t xml:space="preserve"> </w:t>
            </w:r>
            <w:r w:rsidR="0014738D">
              <w:rPr>
                <w:rFonts w:ascii="Calibri" w:hAnsi="Calibri"/>
                <w:b/>
                <w:bCs/>
              </w:rPr>
              <w:t>Head of</w:t>
            </w:r>
            <w:r w:rsidR="000054B1">
              <w:t xml:space="preserve"> </w:t>
            </w:r>
            <w:r w:rsidR="000054B1" w:rsidRPr="000054B1">
              <w:rPr>
                <w:b/>
                <w:bCs/>
              </w:rPr>
              <w:t>Art, Design &amp; Technology</w:t>
            </w:r>
            <w:r w:rsidR="000054B1">
              <w:t xml:space="preserve"> </w:t>
            </w:r>
            <w:r w:rsidRPr="00D71344">
              <w:t>will follow the Trust’s procedures for student contact &amp; welfare.</w:t>
            </w:r>
          </w:p>
          <w:p w14:paraId="54CFEFBA" w14:textId="71273799" w:rsidR="009C0F72" w:rsidRPr="00CD2870" w:rsidRDefault="00955BA9" w:rsidP="00955BA9">
            <w:pPr>
              <w:widowControl w:val="0"/>
              <w:numPr>
                <w:ilvl w:val="0"/>
                <w:numId w:val="3"/>
              </w:numPr>
              <w:autoSpaceDE w:val="0"/>
              <w:autoSpaceDN w:val="0"/>
              <w:adjustRightInd w:val="0"/>
              <w:spacing w:line="276" w:lineRule="auto"/>
              <w:ind w:left="465" w:hanging="357"/>
              <w:contextualSpacing/>
            </w:pPr>
            <w:r w:rsidRPr="00D71344">
              <w:t>All issues arising from direct or indirect contact are to be taken to the appropriate Academy’s Child Protection Officer.</w:t>
            </w:r>
          </w:p>
        </w:tc>
      </w:tr>
      <w:tr w:rsidR="00175303" w14:paraId="516EB33C" w14:textId="77777777" w:rsidTr="00785E56">
        <w:trPr>
          <w:trHeight w:val="253"/>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DBE5F1" w:themeFill="accent1" w:themeFillTint="33"/>
            <w:vAlign w:val="center"/>
          </w:tcPr>
          <w:p w14:paraId="6F920FA2" w14:textId="77777777" w:rsidR="00175303" w:rsidRPr="00175303" w:rsidRDefault="00175303" w:rsidP="00CC52C1">
            <w:pPr>
              <w:widowControl w:val="0"/>
              <w:autoSpaceDE w:val="0"/>
              <w:autoSpaceDN w:val="0"/>
              <w:adjustRightInd w:val="0"/>
              <w:contextualSpacing/>
              <w:rPr>
                <w:b/>
              </w:rPr>
            </w:pPr>
            <w:r w:rsidRPr="00175303">
              <w:rPr>
                <w:b/>
              </w:rPr>
              <w:t>Training and Development</w:t>
            </w:r>
          </w:p>
        </w:tc>
      </w:tr>
      <w:tr w:rsidR="00175303" w14:paraId="688B53D0" w14:textId="77777777" w:rsidTr="00785E56">
        <w:trPr>
          <w:trHeight w:val="671"/>
          <w:tblCellSpacing w:w="14" w:type="dxa"/>
        </w:trPr>
        <w:tc>
          <w:tcPr>
            <w:tcW w:w="10400" w:type="dxa"/>
            <w:tcBorders>
              <w:top w:val="single" w:sz="4" w:space="0" w:color="70C165"/>
              <w:left w:val="single" w:sz="4" w:space="0" w:color="70C165"/>
              <w:bottom w:val="single" w:sz="4" w:space="0" w:color="70C165"/>
              <w:right w:val="single" w:sz="4" w:space="0" w:color="70C165"/>
            </w:tcBorders>
            <w:vAlign w:val="center"/>
          </w:tcPr>
          <w:p w14:paraId="1EDEE887" w14:textId="51D82EC5" w:rsidR="00BE0DA7" w:rsidRPr="0031008E" w:rsidRDefault="00342A41" w:rsidP="00BE0DA7">
            <w:pPr>
              <w:widowControl w:val="0"/>
              <w:numPr>
                <w:ilvl w:val="0"/>
                <w:numId w:val="3"/>
              </w:numPr>
              <w:autoSpaceDE w:val="0"/>
              <w:autoSpaceDN w:val="0"/>
              <w:adjustRightInd w:val="0"/>
              <w:spacing w:line="276" w:lineRule="auto"/>
              <w:ind w:left="465" w:hanging="357"/>
              <w:contextualSpacing/>
            </w:pPr>
            <w:r w:rsidRPr="00D71344">
              <w:t>Training and development will be given to ensure that the</w:t>
            </w:r>
            <w:r>
              <w:rPr>
                <w:rFonts w:ascii="Calibri" w:hAnsi="Calibri"/>
                <w:b/>
                <w:bCs/>
              </w:rPr>
              <w:t xml:space="preserve"> </w:t>
            </w:r>
            <w:r w:rsidR="0014738D">
              <w:rPr>
                <w:rFonts w:ascii="Calibri" w:hAnsi="Calibri"/>
                <w:b/>
                <w:bCs/>
              </w:rPr>
              <w:t xml:space="preserve">Head of </w:t>
            </w:r>
            <w:r w:rsidR="000054B1" w:rsidRPr="000054B1">
              <w:rPr>
                <w:b/>
                <w:bCs/>
              </w:rPr>
              <w:t>Art, Design &amp; Technology</w:t>
            </w:r>
            <w:r w:rsidR="000054B1">
              <w:t xml:space="preserve"> </w:t>
            </w:r>
            <w:r w:rsidRPr="00D71344">
              <w:t>is able to carry out their job and will play a full and active part in the performance of the Brooke Weston Trust.</w:t>
            </w:r>
          </w:p>
        </w:tc>
      </w:tr>
      <w:tr w:rsidR="00CC52C1" w14:paraId="6629478C" w14:textId="77777777" w:rsidTr="00785E56">
        <w:trPr>
          <w:trHeight w:val="401"/>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DBE5F1" w:themeFill="accent1" w:themeFillTint="33"/>
            <w:vAlign w:val="center"/>
          </w:tcPr>
          <w:p w14:paraId="441B4B6C" w14:textId="77777777" w:rsidR="00CC52C1" w:rsidRPr="00CC52C1" w:rsidRDefault="00CC52C1" w:rsidP="00CC52C1">
            <w:pPr>
              <w:widowControl w:val="0"/>
              <w:autoSpaceDE w:val="0"/>
              <w:autoSpaceDN w:val="0"/>
              <w:adjustRightInd w:val="0"/>
              <w:contextualSpacing/>
              <w:rPr>
                <w:b/>
              </w:rPr>
            </w:pPr>
            <w:r w:rsidRPr="00CC52C1">
              <w:rPr>
                <w:b/>
              </w:rPr>
              <w:t>Communication</w:t>
            </w:r>
          </w:p>
        </w:tc>
      </w:tr>
      <w:tr w:rsidR="00CC52C1" w14:paraId="4981E7A0" w14:textId="77777777" w:rsidTr="00785E56">
        <w:trPr>
          <w:trHeight w:val="671"/>
          <w:tblCellSpacing w:w="14" w:type="dxa"/>
        </w:trPr>
        <w:tc>
          <w:tcPr>
            <w:tcW w:w="10400" w:type="dxa"/>
            <w:tcBorders>
              <w:top w:val="single" w:sz="4" w:space="0" w:color="70C165"/>
              <w:left w:val="single" w:sz="4" w:space="0" w:color="70C165"/>
              <w:bottom w:val="single" w:sz="4" w:space="0" w:color="70C165"/>
              <w:right w:val="single" w:sz="4" w:space="0" w:color="70C165"/>
            </w:tcBorders>
            <w:vAlign w:val="center"/>
          </w:tcPr>
          <w:p w14:paraId="58AAB37A" w14:textId="37A086AB" w:rsidR="00CC52C1" w:rsidRPr="0078210F" w:rsidRDefault="00CC52C1" w:rsidP="00CC52C1">
            <w:pPr>
              <w:widowControl w:val="0"/>
              <w:autoSpaceDE w:val="0"/>
              <w:autoSpaceDN w:val="0"/>
              <w:adjustRightInd w:val="0"/>
              <w:rPr>
                <w:rFonts w:cs="Arial"/>
              </w:rPr>
            </w:pPr>
            <w:r w:rsidRPr="0078210F">
              <w:rPr>
                <w:rFonts w:cs="Arial"/>
              </w:rPr>
              <w:lastRenderedPageBreak/>
              <w:t>The</w:t>
            </w:r>
            <w:r w:rsidR="00641AE6">
              <w:rPr>
                <w:rFonts w:ascii="Calibri" w:hAnsi="Calibri"/>
                <w:b/>
                <w:bCs/>
              </w:rPr>
              <w:t xml:space="preserve"> </w:t>
            </w:r>
            <w:r w:rsidR="0014738D">
              <w:rPr>
                <w:rFonts w:ascii="Calibri" w:hAnsi="Calibri"/>
                <w:b/>
                <w:bCs/>
              </w:rPr>
              <w:t xml:space="preserve">Head of </w:t>
            </w:r>
            <w:r w:rsidR="00D055A6" w:rsidRPr="00D055A6">
              <w:rPr>
                <w:b/>
                <w:bCs/>
              </w:rPr>
              <w:t>Art, Design &amp; Technology</w:t>
            </w:r>
            <w:r w:rsidR="00D055A6">
              <w:t xml:space="preserve"> </w:t>
            </w:r>
            <w:r w:rsidRPr="0078210F">
              <w:rPr>
                <w:rFonts w:cs="Arial"/>
              </w:rPr>
              <w:t>will:</w:t>
            </w:r>
          </w:p>
          <w:p w14:paraId="27B4458F" w14:textId="77777777" w:rsidR="00CC52C1" w:rsidRPr="0078210F" w:rsidRDefault="00CC52C1" w:rsidP="00F079DC">
            <w:pPr>
              <w:widowControl w:val="0"/>
              <w:numPr>
                <w:ilvl w:val="0"/>
                <w:numId w:val="1"/>
              </w:numPr>
              <w:autoSpaceDE w:val="0"/>
              <w:autoSpaceDN w:val="0"/>
              <w:adjustRightInd w:val="0"/>
              <w:ind w:left="720" w:hanging="360"/>
              <w:rPr>
                <w:rFonts w:cs="Arial"/>
              </w:rPr>
            </w:pPr>
            <w:r w:rsidRPr="0078210F">
              <w:rPr>
                <w:rFonts w:cs="Arial"/>
              </w:rPr>
              <w:t>seek to respond to work-related matters within the same working day wherever possible</w:t>
            </w:r>
          </w:p>
          <w:p w14:paraId="49DD4A8D" w14:textId="77777777" w:rsidR="00CC52C1" w:rsidRPr="00CC52C1" w:rsidRDefault="00CC52C1" w:rsidP="00F079DC">
            <w:pPr>
              <w:widowControl w:val="0"/>
              <w:numPr>
                <w:ilvl w:val="0"/>
                <w:numId w:val="1"/>
              </w:numPr>
              <w:autoSpaceDE w:val="0"/>
              <w:autoSpaceDN w:val="0"/>
              <w:adjustRightInd w:val="0"/>
              <w:ind w:left="720" w:hanging="360"/>
              <w:rPr>
                <w:rFonts w:cs="Arial"/>
              </w:rPr>
            </w:pPr>
            <w:r w:rsidRPr="0078210F">
              <w:rPr>
                <w:rFonts w:cs="Arial"/>
              </w:rPr>
              <w:t>represent the Trust in a range of situations including communicating and co-operating with persons or bodies outside the school environment</w:t>
            </w:r>
          </w:p>
        </w:tc>
      </w:tr>
      <w:tr w:rsidR="00CC52C1" w14:paraId="68B84105" w14:textId="77777777" w:rsidTr="00785E56">
        <w:trPr>
          <w:trHeight w:val="443"/>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DBE5F1" w:themeFill="accent1" w:themeFillTint="33"/>
            <w:vAlign w:val="center"/>
          </w:tcPr>
          <w:p w14:paraId="179FCE41" w14:textId="77777777" w:rsidR="00CC52C1" w:rsidRPr="0078210F" w:rsidRDefault="00CC52C1" w:rsidP="00CC52C1">
            <w:pPr>
              <w:widowControl w:val="0"/>
              <w:autoSpaceDE w:val="0"/>
              <w:autoSpaceDN w:val="0"/>
              <w:adjustRightInd w:val="0"/>
              <w:rPr>
                <w:rFonts w:cs="Arial"/>
              </w:rPr>
            </w:pPr>
            <w:r w:rsidRPr="0078210F">
              <w:rPr>
                <w:rFonts w:cs="Arial"/>
                <w:b/>
                <w:bCs/>
              </w:rPr>
              <w:t xml:space="preserve">Discipline, health and safety </w:t>
            </w:r>
          </w:p>
        </w:tc>
      </w:tr>
      <w:tr w:rsidR="00CC52C1" w14:paraId="33E1D7CA" w14:textId="77777777" w:rsidTr="002D6B55">
        <w:trPr>
          <w:trHeight w:val="1187"/>
          <w:tblCellSpacing w:w="14" w:type="dxa"/>
        </w:trPr>
        <w:tc>
          <w:tcPr>
            <w:tcW w:w="10400" w:type="dxa"/>
            <w:tcBorders>
              <w:top w:val="single" w:sz="4" w:space="0" w:color="70C165"/>
              <w:left w:val="single" w:sz="4" w:space="0" w:color="70C165"/>
              <w:bottom w:val="single" w:sz="4" w:space="0" w:color="70C165"/>
              <w:right w:val="single" w:sz="4" w:space="0" w:color="70C165"/>
            </w:tcBorders>
            <w:vAlign w:val="center"/>
          </w:tcPr>
          <w:p w14:paraId="7FA33980" w14:textId="35F85804" w:rsidR="002D6B55" w:rsidRPr="00CC52C1" w:rsidRDefault="00CC52C1" w:rsidP="002D6B55">
            <w:pPr>
              <w:widowControl w:val="0"/>
              <w:autoSpaceDE w:val="0"/>
              <w:autoSpaceDN w:val="0"/>
              <w:adjustRightInd w:val="0"/>
              <w:rPr>
                <w:rFonts w:cs="Arial"/>
              </w:rPr>
            </w:pPr>
            <w:r w:rsidRPr="0078210F">
              <w:rPr>
                <w:rFonts w:cs="Arial"/>
              </w:rPr>
              <w:t>All staff share an obligation to maintain good order and discipline among the students and safeguard their health and safety both when they are authorised to be on Academy premises and when they are engaged in authoris</w:t>
            </w:r>
            <w:r>
              <w:rPr>
                <w:rFonts w:cs="Arial"/>
              </w:rPr>
              <w:t xml:space="preserve">ed Trust activities elsewhere. </w:t>
            </w:r>
          </w:p>
        </w:tc>
      </w:tr>
    </w:tbl>
    <w:p w14:paraId="2615384E" w14:textId="1B053DBE" w:rsidR="002D6B55" w:rsidRDefault="002D6B55">
      <w:pPr>
        <w:rPr>
          <w:sz w:val="2"/>
        </w:rPr>
      </w:pPr>
    </w:p>
    <w:p w14:paraId="331E6CF4" w14:textId="42A2692B" w:rsidR="002D6B55" w:rsidRDefault="002D6B55">
      <w:pPr>
        <w:rPr>
          <w:sz w:val="2"/>
        </w:rPr>
      </w:pPr>
    </w:p>
    <w:p w14:paraId="3D3E530F" w14:textId="77777777" w:rsidR="00994371" w:rsidRDefault="00994371">
      <w:pPr>
        <w:rPr>
          <w:sz w:val="2"/>
        </w:rPr>
      </w:pPr>
    </w:p>
    <w:p w14:paraId="171DCCC0" w14:textId="77777777" w:rsidR="009C0F72" w:rsidRDefault="00175303">
      <w:pPr>
        <w:rPr>
          <w:sz w:val="2"/>
        </w:rPr>
      </w:pPr>
      <w:r>
        <w:rPr>
          <w:sz w:val="2"/>
        </w:rPr>
        <w:br w:type="textWrapping" w:clear="all"/>
      </w:r>
    </w:p>
    <w:tbl>
      <w:tblPr>
        <w:tblpPr w:leftFromText="180" w:rightFromText="180" w:vertAnchor="text" w:tblpY="1"/>
        <w:tblOverlap w:val="never"/>
        <w:tblW w:w="0" w:type="auto"/>
        <w:tblCellSpacing w:w="14" w:type="dxa"/>
        <w:tblCellMar>
          <w:top w:w="57" w:type="dxa"/>
          <w:left w:w="57" w:type="dxa"/>
          <w:bottom w:w="57" w:type="dxa"/>
          <w:right w:w="57" w:type="dxa"/>
        </w:tblCellMar>
        <w:tblLook w:val="04A0" w:firstRow="1" w:lastRow="0" w:firstColumn="1" w:lastColumn="0" w:noHBand="0" w:noVBand="1"/>
      </w:tblPr>
      <w:tblGrid>
        <w:gridCol w:w="10456"/>
      </w:tblGrid>
      <w:tr w:rsidR="00175303" w:rsidRPr="002D6B55" w14:paraId="7A2F0E79" w14:textId="77777777" w:rsidTr="00994371">
        <w:trPr>
          <w:trHeight w:val="397"/>
          <w:tblCellSpacing w:w="14" w:type="dxa"/>
        </w:trPr>
        <w:tc>
          <w:tcPr>
            <w:tcW w:w="10600" w:type="dxa"/>
            <w:tcBorders>
              <w:top w:val="single" w:sz="4" w:space="0" w:color="919EC5"/>
              <w:left w:val="single" w:sz="4" w:space="0" w:color="919EC5"/>
              <w:bottom w:val="single" w:sz="4" w:space="0" w:color="919EC5"/>
              <w:right w:val="single" w:sz="4" w:space="0" w:color="919EC5"/>
            </w:tcBorders>
            <w:shd w:val="clear" w:color="auto" w:fill="DBE5F1" w:themeFill="accent1" w:themeFillTint="33"/>
            <w:vAlign w:val="center"/>
          </w:tcPr>
          <w:p w14:paraId="6D448F01" w14:textId="77777777" w:rsidR="00175303" w:rsidRPr="00990E33" w:rsidRDefault="00175303" w:rsidP="004B5122">
            <w:pPr>
              <w:rPr>
                <w:b/>
              </w:rPr>
            </w:pPr>
            <w:r w:rsidRPr="00990E33">
              <w:rPr>
                <w:b/>
              </w:rPr>
              <w:t>Collegiate responsibility</w:t>
            </w:r>
          </w:p>
        </w:tc>
      </w:tr>
      <w:tr w:rsidR="00175303" w:rsidRPr="002D6B55" w14:paraId="605FFF8D" w14:textId="77777777" w:rsidTr="00207B38">
        <w:trPr>
          <w:trHeight w:val="770"/>
          <w:tblCellSpacing w:w="14" w:type="dxa"/>
        </w:trPr>
        <w:tc>
          <w:tcPr>
            <w:tcW w:w="10600" w:type="dxa"/>
            <w:tcBorders>
              <w:top w:val="single" w:sz="4" w:space="0" w:color="70C165"/>
              <w:left w:val="single" w:sz="4" w:space="0" w:color="70C165"/>
              <w:bottom w:val="single" w:sz="4" w:space="0" w:color="70C165"/>
              <w:right w:val="single" w:sz="4" w:space="0" w:color="70C165"/>
            </w:tcBorders>
          </w:tcPr>
          <w:p w14:paraId="7A4B348F" w14:textId="77777777" w:rsidR="00175303" w:rsidRPr="00990E33" w:rsidRDefault="00175303" w:rsidP="00CC52C1">
            <w:pPr>
              <w:pStyle w:val="NoSpacing"/>
            </w:pPr>
            <w:r w:rsidRPr="00990E33">
              <w:t>In add</w:t>
            </w:r>
            <w:r w:rsidR="00CC52C1" w:rsidRPr="00990E33">
              <w:t>ition to the spec</w:t>
            </w:r>
            <w:r w:rsidRPr="00990E33">
              <w:t>ific responsibilities of this post, every employee of the Brooke Weston Trust will commit to:</w:t>
            </w:r>
          </w:p>
          <w:p w14:paraId="322C54DA" w14:textId="77777777" w:rsidR="00175303" w:rsidRPr="00990E33" w:rsidRDefault="00175303" w:rsidP="00CC52C1">
            <w:pPr>
              <w:ind w:right="-95"/>
            </w:pPr>
          </w:p>
          <w:p w14:paraId="69BFEF42" w14:textId="77777777" w:rsidR="00175303" w:rsidRPr="00990E33" w:rsidRDefault="00175303" w:rsidP="00172DCC">
            <w:pPr>
              <w:pStyle w:val="ListParagraph"/>
              <w:numPr>
                <w:ilvl w:val="0"/>
                <w:numId w:val="2"/>
              </w:numPr>
              <w:ind w:right="47"/>
            </w:pPr>
            <w:r w:rsidRPr="00990E33">
              <w:t xml:space="preserve">providing a courteous and efficient service to students and staff at all </w:t>
            </w:r>
            <w:proofErr w:type="gramStart"/>
            <w:r w:rsidRPr="00990E33">
              <w:t>times;</w:t>
            </w:r>
            <w:proofErr w:type="gramEnd"/>
          </w:p>
          <w:p w14:paraId="0739A15D" w14:textId="77777777" w:rsidR="00175303" w:rsidRPr="00990E33" w:rsidRDefault="00175303" w:rsidP="00172DCC">
            <w:pPr>
              <w:pStyle w:val="ListParagraph"/>
              <w:numPr>
                <w:ilvl w:val="0"/>
                <w:numId w:val="2"/>
              </w:numPr>
            </w:pPr>
            <w:r w:rsidRPr="00990E33">
              <w:t>using their influence with other staff and students to promote high standards of behaviour and order within the Academy</w:t>
            </w:r>
          </w:p>
          <w:p w14:paraId="6A0FF581" w14:textId="77777777" w:rsidR="00172DCC" w:rsidRPr="00990E33" w:rsidRDefault="00172DCC" w:rsidP="00172DCC">
            <w:pPr>
              <w:numPr>
                <w:ilvl w:val="0"/>
                <w:numId w:val="2"/>
              </w:numPr>
              <w:rPr>
                <w:rFonts w:ascii="Calibri" w:hAnsi="Calibri" w:cs="Calibri"/>
                <w:iCs/>
              </w:rPr>
            </w:pPr>
            <w:r w:rsidRPr="00990E33">
              <w:rPr>
                <w:rFonts w:ascii="Calibri" w:hAnsi="Calibri" w:cs="Calibri"/>
                <w:iCs/>
              </w:rPr>
              <w:t>Working to maintain the Academy at the forefront of educational practice.</w:t>
            </w:r>
          </w:p>
          <w:p w14:paraId="034A9C6F" w14:textId="71D4F951" w:rsidR="00172DCC" w:rsidRPr="002D6B55" w:rsidRDefault="00172DCC" w:rsidP="00071489">
            <w:pPr>
              <w:numPr>
                <w:ilvl w:val="0"/>
                <w:numId w:val="2"/>
              </w:numPr>
              <w:rPr>
                <w:sz w:val="24"/>
                <w:szCs w:val="24"/>
              </w:rPr>
            </w:pPr>
            <w:r w:rsidRPr="00990E33">
              <w:rPr>
                <w:rFonts w:ascii="Calibri" w:hAnsi="Calibri" w:cs="Calibri"/>
                <w:iCs/>
              </w:rPr>
              <w:t>Fostering and sustaining a culture of independence and creativity in all aspects of the Academy’s operation.</w:t>
            </w:r>
          </w:p>
        </w:tc>
      </w:tr>
      <w:tr w:rsidR="00175303" w:rsidRPr="002D6B55" w14:paraId="4F3CFE1D" w14:textId="77777777" w:rsidTr="00994371">
        <w:trPr>
          <w:trHeight w:val="441"/>
          <w:tblCellSpacing w:w="14" w:type="dxa"/>
        </w:trPr>
        <w:tc>
          <w:tcPr>
            <w:tcW w:w="10600" w:type="dxa"/>
            <w:tcBorders>
              <w:top w:val="single" w:sz="4" w:space="0" w:color="919EC5"/>
              <w:left w:val="single" w:sz="4" w:space="0" w:color="919EC5"/>
              <w:bottom w:val="single" w:sz="4" w:space="0" w:color="919EC5"/>
              <w:right w:val="single" w:sz="4" w:space="0" w:color="919EC5"/>
            </w:tcBorders>
            <w:shd w:val="clear" w:color="auto" w:fill="DBE5F1" w:themeFill="accent1" w:themeFillTint="33"/>
            <w:vAlign w:val="center"/>
          </w:tcPr>
          <w:p w14:paraId="5DDBAB06" w14:textId="77777777" w:rsidR="00175303" w:rsidRPr="00990E33" w:rsidRDefault="00175303" w:rsidP="004B5122">
            <w:pPr>
              <w:rPr>
                <w:b/>
              </w:rPr>
            </w:pPr>
            <w:r w:rsidRPr="00990E33">
              <w:rPr>
                <w:b/>
              </w:rPr>
              <w:t>Performance Management</w:t>
            </w:r>
          </w:p>
        </w:tc>
      </w:tr>
      <w:tr w:rsidR="00175303" w:rsidRPr="002D6B55" w14:paraId="24AA8ECF" w14:textId="77777777" w:rsidTr="004B5122">
        <w:trPr>
          <w:trHeight w:val="848"/>
          <w:tblCellSpacing w:w="14" w:type="dxa"/>
        </w:trPr>
        <w:tc>
          <w:tcPr>
            <w:tcW w:w="10600" w:type="dxa"/>
            <w:tcBorders>
              <w:top w:val="single" w:sz="4" w:space="0" w:color="70C165"/>
              <w:left w:val="single" w:sz="4" w:space="0" w:color="70C165"/>
              <w:bottom w:val="single" w:sz="4" w:space="0" w:color="70C165"/>
              <w:right w:val="single" w:sz="4" w:space="0" w:color="70C165"/>
            </w:tcBorders>
            <w:vAlign w:val="center"/>
          </w:tcPr>
          <w:p w14:paraId="71ED7ED1" w14:textId="3F7BF36C" w:rsidR="00175303" w:rsidRPr="00990E33" w:rsidRDefault="00F93714" w:rsidP="004B5122">
            <w:r w:rsidRPr="00990E33">
              <w:rPr>
                <w:rFonts w:ascii="Calibri" w:hAnsi="Calibri"/>
              </w:rPr>
              <w:t>The</w:t>
            </w:r>
            <w:r w:rsidR="00CD292F" w:rsidRPr="00990E33">
              <w:rPr>
                <w:rFonts w:ascii="Calibri" w:hAnsi="Calibri"/>
                <w:b/>
                <w:bCs/>
              </w:rPr>
              <w:t xml:space="preserve"> </w:t>
            </w:r>
            <w:r w:rsidR="0014738D">
              <w:rPr>
                <w:rFonts w:ascii="Calibri" w:hAnsi="Calibri"/>
                <w:b/>
                <w:bCs/>
              </w:rPr>
              <w:t xml:space="preserve">Head of </w:t>
            </w:r>
            <w:r w:rsidR="00D055A6" w:rsidRPr="00D055A6">
              <w:rPr>
                <w:b/>
                <w:bCs/>
              </w:rPr>
              <w:t>Art, Design &amp; Technology</w:t>
            </w:r>
            <w:r w:rsidR="00D055A6">
              <w:t xml:space="preserve"> </w:t>
            </w:r>
            <w:r w:rsidR="00175303" w:rsidRPr="00990E33">
              <w:t>will be subject to the Brooke Weston Trust’s Performance Management arrangements as set out in the relevant policies.</w:t>
            </w:r>
          </w:p>
          <w:p w14:paraId="566E82D8" w14:textId="7A40353D" w:rsidR="00175303" w:rsidRPr="00990E33" w:rsidRDefault="00175303" w:rsidP="004B5122">
            <w:pPr>
              <w:widowControl w:val="0"/>
              <w:autoSpaceDE w:val="0"/>
              <w:autoSpaceDN w:val="0"/>
              <w:adjustRightInd w:val="0"/>
              <w:rPr>
                <w:rFonts w:cs="Arial"/>
              </w:rPr>
            </w:pPr>
            <w:r w:rsidRPr="00990E33">
              <w:rPr>
                <w:rFonts w:cs="Arial"/>
              </w:rPr>
              <w:t xml:space="preserve"> </w:t>
            </w:r>
          </w:p>
          <w:p w14:paraId="689E86E9" w14:textId="0195BB84" w:rsidR="00175303" w:rsidRPr="002D6B55" w:rsidRDefault="00F93714" w:rsidP="004B5122">
            <w:pPr>
              <w:rPr>
                <w:sz w:val="24"/>
                <w:szCs w:val="24"/>
              </w:rPr>
            </w:pPr>
            <w:r w:rsidRPr="00990E33">
              <w:rPr>
                <w:rFonts w:ascii="Calibri" w:hAnsi="Calibri"/>
              </w:rPr>
              <w:t>The</w:t>
            </w:r>
            <w:r w:rsidR="00CD292F" w:rsidRPr="00990E33">
              <w:rPr>
                <w:rFonts w:ascii="Calibri" w:hAnsi="Calibri"/>
                <w:b/>
                <w:bCs/>
              </w:rPr>
              <w:t xml:space="preserve"> </w:t>
            </w:r>
            <w:r w:rsidR="0014738D">
              <w:rPr>
                <w:rFonts w:ascii="Calibri" w:hAnsi="Calibri"/>
                <w:b/>
                <w:bCs/>
              </w:rPr>
              <w:t xml:space="preserve">Head of </w:t>
            </w:r>
            <w:r w:rsidR="00D055A6" w:rsidRPr="00D055A6">
              <w:rPr>
                <w:b/>
                <w:bCs/>
              </w:rPr>
              <w:t>Art, Design &amp; Technology</w:t>
            </w:r>
            <w:r w:rsidR="00D055A6">
              <w:t xml:space="preserve"> </w:t>
            </w:r>
            <w:r w:rsidR="00175303" w:rsidRPr="00990E33">
              <w:rPr>
                <w:rFonts w:cs="Arial"/>
              </w:rPr>
              <w:t>will benefit from an appraisal system modelled on best practice in performance management. They will participate in arrangements for the appraisal of their own performance.</w:t>
            </w:r>
          </w:p>
        </w:tc>
      </w:tr>
      <w:tr w:rsidR="00175303" w:rsidRPr="002D6B55" w14:paraId="20AA56E8" w14:textId="77777777" w:rsidTr="00994371">
        <w:trPr>
          <w:trHeight w:val="475"/>
          <w:tblCellSpacing w:w="14" w:type="dxa"/>
        </w:trPr>
        <w:tc>
          <w:tcPr>
            <w:tcW w:w="10600" w:type="dxa"/>
            <w:tcBorders>
              <w:top w:val="single" w:sz="4" w:space="0" w:color="919EC5"/>
              <w:left w:val="single" w:sz="4" w:space="0" w:color="919EC5"/>
              <w:bottom w:val="single" w:sz="4" w:space="0" w:color="919EC5"/>
              <w:right w:val="single" w:sz="4" w:space="0" w:color="919EC5"/>
            </w:tcBorders>
            <w:shd w:val="clear" w:color="auto" w:fill="DBE5F1" w:themeFill="accent1" w:themeFillTint="33"/>
            <w:vAlign w:val="center"/>
          </w:tcPr>
          <w:p w14:paraId="3E355FD5" w14:textId="77777777" w:rsidR="00175303" w:rsidRPr="002D6B55" w:rsidRDefault="00175303" w:rsidP="004B5122">
            <w:pPr>
              <w:rPr>
                <w:b/>
                <w:sz w:val="24"/>
                <w:szCs w:val="24"/>
              </w:rPr>
            </w:pPr>
            <w:r w:rsidRPr="002D6B55">
              <w:rPr>
                <w:b/>
                <w:sz w:val="24"/>
                <w:szCs w:val="24"/>
              </w:rPr>
              <w:t>Role Review</w:t>
            </w:r>
          </w:p>
        </w:tc>
      </w:tr>
      <w:tr w:rsidR="00175303" w:rsidRPr="002D6B55" w14:paraId="1A89AB6A" w14:textId="77777777" w:rsidTr="00CC52C1">
        <w:trPr>
          <w:trHeight w:val="637"/>
          <w:tblCellSpacing w:w="14" w:type="dxa"/>
        </w:trPr>
        <w:tc>
          <w:tcPr>
            <w:tcW w:w="10600" w:type="dxa"/>
            <w:tcBorders>
              <w:top w:val="single" w:sz="4" w:space="0" w:color="70C165"/>
              <w:left w:val="single" w:sz="4" w:space="0" w:color="70C165"/>
              <w:bottom w:val="single" w:sz="4" w:space="0" w:color="70C165"/>
              <w:right w:val="single" w:sz="4" w:space="0" w:color="70C165"/>
            </w:tcBorders>
          </w:tcPr>
          <w:p w14:paraId="41D4C4AB" w14:textId="77777777" w:rsidR="00175303" w:rsidRPr="00990E33" w:rsidRDefault="00175303" w:rsidP="00CC52C1">
            <w:pPr>
              <w:pStyle w:val="NoSpacing"/>
            </w:pPr>
            <w:r w:rsidRPr="00990E33">
              <w:t>This job description sets out the main duties of the post at the time of drafting. It cannot be read as an exhaustive list. It may be altered at any time in consultation with the post holder subject to the CEO's approval.</w:t>
            </w:r>
          </w:p>
        </w:tc>
      </w:tr>
    </w:tbl>
    <w:p w14:paraId="2E81CC70" w14:textId="77777777" w:rsidR="00137CC5" w:rsidRDefault="00137CC5">
      <w:pPr>
        <w:rPr>
          <w:sz w:val="2"/>
        </w:rPr>
      </w:pPr>
    </w:p>
    <w:p w14:paraId="77D2D9F7" w14:textId="33950525" w:rsidR="00BD3878" w:rsidRPr="00BD3878" w:rsidRDefault="00BD3878" w:rsidP="00BD3878">
      <w:pPr>
        <w:tabs>
          <w:tab w:val="left" w:pos="2880"/>
        </w:tabs>
        <w:jc w:val="center"/>
        <w:rPr>
          <w:rFonts w:cstheme="minorHAnsi"/>
          <w:b/>
          <w:bCs/>
          <w:i/>
          <w:sz w:val="20"/>
          <w:szCs w:val="20"/>
        </w:rPr>
      </w:pPr>
      <w:r w:rsidRPr="00BD3878">
        <w:rPr>
          <w:rFonts w:cstheme="minorHAnsi"/>
          <w:i/>
          <w:sz w:val="20"/>
          <w:szCs w:val="20"/>
        </w:rPr>
        <w:t>Care and respect for others are the values that lie at the he</w:t>
      </w:r>
      <w:r w:rsidR="00851AE3">
        <w:rPr>
          <w:rFonts w:cstheme="minorHAnsi"/>
          <w:i/>
          <w:sz w:val="20"/>
          <w:szCs w:val="20"/>
        </w:rPr>
        <w:t>art</w:t>
      </w:r>
      <w:r w:rsidR="00E6664F">
        <w:rPr>
          <w:rFonts w:cstheme="minorHAnsi"/>
          <w:i/>
          <w:sz w:val="20"/>
          <w:szCs w:val="20"/>
        </w:rPr>
        <w:t xml:space="preserve"> </w:t>
      </w:r>
      <w:r w:rsidRPr="00BD3878">
        <w:rPr>
          <w:rFonts w:cstheme="minorHAnsi"/>
          <w:i/>
          <w:sz w:val="20"/>
          <w:szCs w:val="20"/>
        </w:rPr>
        <w:t>of our Trust. The Trust is an Equal Opportunities employer and is committed to safeguarding and promoting the welfare of young people. It expects all staff to share this commitment. All posts working with children and young people will be subject to an enhanced disclosures barring service check.</w:t>
      </w:r>
    </w:p>
    <w:p w14:paraId="448CB0BD" w14:textId="0B0FDF44" w:rsidR="00137CC5" w:rsidRDefault="00137CC5">
      <w:pPr>
        <w:rPr>
          <w:sz w:val="2"/>
        </w:rPr>
      </w:pPr>
    </w:p>
    <w:sectPr w:rsidR="00137CC5" w:rsidSect="00A70250">
      <w:headerReference w:type="first" r:id="rId10"/>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5EFD3" w14:textId="77777777" w:rsidR="009E6D77" w:rsidRDefault="009E6D77" w:rsidP="00240658">
      <w:r>
        <w:separator/>
      </w:r>
    </w:p>
  </w:endnote>
  <w:endnote w:type="continuationSeparator" w:id="0">
    <w:p w14:paraId="698CB653" w14:textId="77777777" w:rsidR="009E6D77" w:rsidRDefault="009E6D77" w:rsidP="00240658">
      <w:r>
        <w:continuationSeparator/>
      </w:r>
    </w:p>
  </w:endnote>
  <w:endnote w:type="continuationNotice" w:id="1">
    <w:p w14:paraId="4147BEFA" w14:textId="77777777" w:rsidR="009E6D77" w:rsidRDefault="009E6D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F93ED" w14:textId="77777777" w:rsidR="009E6D77" w:rsidRDefault="009E6D77" w:rsidP="00240658">
      <w:r>
        <w:separator/>
      </w:r>
    </w:p>
  </w:footnote>
  <w:footnote w:type="continuationSeparator" w:id="0">
    <w:p w14:paraId="64597834" w14:textId="77777777" w:rsidR="009E6D77" w:rsidRDefault="009E6D77" w:rsidP="00240658">
      <w:r>
        <w:continuationSeparator/>
      </w:r>
    </w:p>
  </w:footnote>
  <w:footnote w:type="continuationNotice" w:id="1">
    <w:p w14:paraId="6289DB96" w14:textId="77777777" w:rsidR="009E6D77" w:rsidRDefault="009E6D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BFB45" w14:textId="2BB89F45" w:rsidR="008C1740" w:rsidRDefault="008C1740" w:rsidP="008F14E4">
    <w:pPr>
      <w:pStyle w:val="Header"/>
      <w:rPr>
        <w:sz w:val="4"/>
      </w:rPr>
    </w:pPr>
    <w:r>
      <w:rPr>
        <w:noProof/>
        <w:sz w:val="4"/>
        <w:lang w:eastAsia="en-GB"/>
      </w:rPr>
      <w:drawing>
        <wp:inline distT="0" distB="0" distL="0" distR="0" wp14:anchorId="3113CEC2" wp14:editId="64C2F746">
          <wp:extent cx="1891603" cy="5089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wt-logo-2012.jpg"/>
                  <pic:cNvPicPr/>
                </pic:nvPicPr>
                <pic:blipFill>
                  <a:blip r:embed="rId1">
                    <a:extLst>
                      <a:ext uri="{28A0092B-C50C-407E-A947-70E740481C1C}">
                        <a14:useLocalDpi xmlns:a14="http://schemas.microsoft.com/office/drawing/2010/main" val="0"/>
                      </a:ext>
                    </a:extLst>
                  </a:blip>
                  <a:stretch>
                    <a:fillRect/>
                  </a:stretch>
                </pic:blipFill>
                <pic:spPr>
                  <a:xfrm>
                    <a:off x="0" y="0"/>
                    <a:ext cx="1894243" cy="509668"/>
                  </a:xfrm>
                  <a:prstGeom prst="rect">
                    <a:avLst/>
                  </a:prstGeom>
                </pic:spPr>
              </pic:pic>
            </a:graphicData>
          </a:graphic>
        </wp:inline>
      </w:drawing>
    </w:r>
    <w:r w:rsidR="008F14E4">
      <w:rPr>
        <w:sz w:val="4"/>
      </w:rPr>
      <w:t xml:space="preserve">                </w:t>
    </w:r>
  </w:p>
  <w:p w14:paraId="763367FF" w14:textId="77777777" w:rsidR="008C1740" w:rsidRDefault="008C1740" w:rsidP="00CF1FB1">
    <w:pPr>
      <w:pStyle w:val="Header"/>
      <w:jc w:val="right"/>
      <w:rPr>
        <w:sz w:val="4"/>
      </w:rPr>
    </w:pPr>
  </w:p>
  <w:p w14:paraId="2D298AFD" w14:textId="77777777" w:rsidR="008C1740" w:rsidRDefault="008C1740" w:rsidP="00CF1FB1">
    <w:pPr>
      <w:pStyle w:val="Header"/>
      <w:jc w:val="right"/>
      <w:rPr>
        <w:sz w:val="4"/>
      </w:rPr>
    </w:pPr>
  </w:p>
  <w:p w14:paraId="2DC5CE5F" w14:textId="77777777" w:rsidR="008C1740" w:rsidRPr="00A70250" w:rsidRDefault="008C1740" w:rsidP="00CF1FB1">
    <w:pPr>
      <w:pStyle w:val="Header"/>
      <w:jc w:val="right"/>
      <w:rPr>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23C746A"/>
    <w:lvl w:ilvl="0">
      <w:numFmt w:val="bullet"/>
      <w:lvlText w:val="*"/>
      <w:lvlJc w:val="left"/>
    </w:lvl>
  </w:abstractNum>
  <w:abstractNum w:abstractNumId="1" w15:restartNumberingAfterBreak="0">
    <w:nsid w:val="00C70951"/>
    <w:multiLevelType w:val="hybridMultilevel"/>
    <w:tmpl w:val="15BC542A"/>
    <w:lvl w:ilvl="0" w:tplc="7D56B71C">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EB4BB7"/>
    <w:multiLevelType w:val="hybridMultilevel"/>
    <w:tmpl w:val="C4CE885C"/>
    <w:lvl w:ilvl="0" w:tplc="D16C9C18">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6DE2964"/>
    <w:multiLevelType w:val="hybridMultilevel"/>
    <w:tmpl w:val="E88CC6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4D0134"/>
    <w:multiLevelType w:val="hybridMultilevel"/>
    <w:tmpl w:val="0A966588"/>
    <w:lvl w:ilvl="0" w:tplc="0809000F">
      <w:start w:val="1"/>
      <w:numFmt w:val="decimal"/>
      <w:lvlText w:val="%1."/>
      <w:lvlJc w:val="left"/>
      <w:pPr>
        <w:ind w:left="749" w:hanging="360"/>
      </w:pPr>
      <w:rPr>
        <w:rFonts w:hint="default"/>
      </w:rPr>
    </w:lvl>
    <w:lvl w:ilvl="1" w:tplc="08090019" w:tentative="1">
      <w:start w:val="1"/>
      <w:numFmt w:val="lowerLetter"/>
      <w:lvlText w:val="%2."/>
      <w:lvlJc w:val="left"/>
      <w:pPr>
        <w:ind w:left="1469" w:hanging="360"/>
      </w:pPr>
    </w:lvl>
    <w:lvl w:ilvl="2" w:tplc="0809001B" w:tentative="1">
      <w:start w:val="1"/>
      <w:numFmt w:val="lowerRoman"/>
      <w:lvlText w:val="%3."/>
      <w:lvlJc w:val="right"/>
      <w:pPr>
        <w:ind w:left="2189" w:hanging="180"/>
      </w:pPr>
    </w:lvl>
    <w:lvl w:ilvl="3" w:tplc="0809000F" w:tentative="1">
      <w:start w:val="1"/>
      <w:numFmt w:val="decimal"/>
      <w:lvlText w:val="%4."/>
      <w:lvlJc w:val="left"/>
      <w:pPr>
        <w:ind w:left="2909" w:hanging="360"/>
      </w:pPr>
    </w:lvl>
    <w:lvl w:ilvl="4" w:tplc="08090019" w:tentative="1">
      <w:start w:val="1"/>
      <w:numFmt w:val="lowerLetter"/>
      <w:lvlText w:val="%5."/>
      <w:lvlJc w:val="left"/>
      <w:pPr>
        <w:ind w:left="3629" w:hanging="360"/>
      </w:pPr>
    </w:lvl>
    <w:lvl w:ilvl="5" w:tplc="0809001B" w:tentative="1">
      <w:start w:val="1"/>
      <w:numFmt w:val="lowerRoman"/>
      <w:lvlText w:val="%6."/>
      <w:lvlJc w:val="right"/>
      <w:pPr>
        <w:ind w:left="4349" w:hanging="180"/>
      </w:pPr>
    </w:lvl>
    <w:lvl w:ilvl="6" w:tplc="0809000F" w:tentative="1">
      <w:start w:val="1"/>
      <w:numFmt w:val="decimal"/>
      <w:lvlText w:val="%7."/>
      <w:lvlJc w:val="left"/>
      <w:pPr>
        <w:ind w:left="5069" w:hanging="360"/>
      </w:pPr>
    </w:lvl>
    <w:lvl w:ilvl="7" w:tplc="08090019" w:tentative="1">
      <w:start w:val="1"/>
      <w:numFmt w:val="lowerLetter"/>
      <w:lvlText w:val="%8."/>
      <w:lvlJc w:val="left"/>
      <w:pPr>
        <w:ind w:left="5789" w:hanging="360"/>
      </w:pPr>
    </w:lvl>
    <w:lvl w:ilvl="8" w:tplc="0809001B" w:tentative="1">
      <w:start w:val="1"/>
      <w:numFmt w:val="lowerRoman"/>
      <w:lvlText w:val="%9."/>
      <w:lvlJc w:val="right"/>
      <w:pPr>
        <w:ind w:left="6509" w:hanging="180"/>
      </w:pPr>
    </w:lvl>
  </w:abstractNum>
  <w:abstractNum w:abstractNumId="5" w15:restartNumberingAfterBreak="0">
    <w:nsid w:val="0D2D2183"/>
    <w:multiLevelType w:val="hybridMultilevel"/>
    <w:tmpl w:val="896090BC"/>
    <w:lvl w:ilvl="0" w:tplc="453A4CD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D5F1D98"/>
    <w:multiLevelType w:val="hybridMultilevel"/>
    <w:tmpl w:val="FF723CF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5C1D4E"/>
    <w:multiLevelType w:val="hybridMultilevel"/>
    <w:tmpl w:val="F19449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0F433C88"/>
    <w:multiLevelType w:val="hybridMultilevel"/>
    <w:tmpl w:val="4C0A79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22E297E"/>
    <w:multiLevelType w:val="hybridMultilevel"/>
    <w:tmpl w:val="E034D108"/>
    <w:lvl w:ilvl="0" w:tplc="0809000F">
      <w:start w:val="1"/>
      <w:numFmt w:val="decimal"/>
      <w:lvlText w:val="%1."/>
      <w:lvlJc w:val="left"/>
      <w:pPr>
        <w:ind w:left="1463" w:hanging="360"/>
      </w:pPr>
    </w:lvl>
    <w:lvl w:ilvl="1" w:tplc="08090019" w:tentative="1">
      <w:start w:val="1"/>
      <w:numFmt w:val="lowerLetter"/>
      <w:lvlText w:val="%2."/>
      <w:lvlJc w:val="left"/>
      <w:pPr>
        <w:ind w:left="2183" w:hanging="360"/>
      </w:pPr>
    </w:lvl>
    <w:lvl w:ilvl="2" w:tplc="0809001B" w:tentative="1">
      <w:start w:val="1"/>
      <w:numFmt w:val="lowerRoman"/>
      <w:lvlText w:val="%3."/>
      <w:lvlJc w:val="right"/>
      <w:pPr>
        <w:ind w:left="2903" w:hanging="180"/>
      </w:pPr>
    </w:lvl>
    <w:lvl w:ilvl="3" w:tplc="0809000F" w:tentative="1">
      <w:start w:val="1"/>
      <w:numFmt w:val="decimal"/>
      <w:lvlText w:val="%4."/>
      <w:lvlJc w:val="left"/>
      <w:pPr>
        <w:ind w:left="3623" w:hanging="360"/>
      </w:pPr>
    </w:lvl>
    <w:lvl w:ilvl="4" w:tplc="08090019" w:tentative="1">
      <w:start w:val="1"/>
      <w:numFmt w:val="lowerLetter"/>
      <w:lvlText w:val="%5."/>
      <w:lvlJc w:val="left"/>
      <w:pPr>
        <w:ind w:left="4343" w:hanging="360"/>
      </w:pPr>
    </w:lvl>
    <w:lvl w:ilvl="5" w:tplc="0809001B" w:tentative="1">
      <w:start w:val="1"/>
      <w:numFmt w:val="lowerRoman"/>
      <w:lvlText w:val="%6."/>
      <w:lvlJc w:val="right"/>
      <w:pPr>
        <w:ind w:left="5063" w:hanging="180"/>
      </w:pPr>
    </w:lvl>
    <w:lvl w:ilvl="6" w:tplc="0809000F" w:tentative="1">
      <w:start w:val="1"/>
      <w:numFmt w:val="decimal"/>
      <w:lvlText w:val="%7."/>
      <w:lvlJc w:val="left"/>
      <w:pPr>
        <w:ind w:left="5783" w:hanging="360"/>
      </w:pPr>
    </w:lvl>
    <w:lvl w:ilvl="7" w:tplc="08090019" w:tentative="1">
      <w:start w:val="1"/>
      <w:numFmt w:val="lowerLetter"/>
      <w:lvlText w:val="%8."/>
      <w:lvlJc w:val="left"/>
      <w:pPr>
        <w:ind w:left="6503" w:hanging="360"/>
      </w:pPr>
    </w:lvl>
    <w:lvl w:ilvl="8" w:tplc="0809001B" w:tentative="1">
      <w:start w:val="1"/>
      <w:numFmt w:val="lowerRoman"/>
      <w:lvlText w:val="%9."/>
      <w:lvlJc w:val="right"/>
      <w:pPr>
        <w:ind w:left="7223" w:hanging="180"/>
      </w:pPr>
    </w:lvl>
  </w:abstractNum>
  <w:abstractNum w:abstractNumId="10" w15:restartNumberingAfterBreak="0">
    <w:nsid w:val="13D20521"/>
    <w:multiLevelType w:val="hybridMultilevel"/>
    <w:tmpl w:val="D592C2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F930CE"/>
    <w:multiLevelType w:val="hybridMultilevel"/>
    <w:tmpl w:val="F15E41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8563E4D"/>
    <w:multiLevelType w:val="hybridMultilevel"/>
    <w:tmpl w:val="B4A81DC6"/>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19A03592"/>
    <w:multiLevelType w:val="hybridMultilevel"/>
    <w:tmpl w:val="0A96658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19CA0776"/>
    <w:multiLevelType w:val="hybridMultilevel"/>
    <w:tmpl w:val="0A96658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1D452001"/>
    <w:multiLevelType w:val="hybridMultilevel"/>
    <w:tmpl w:val="0E623B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2025F2D"/>
    <w:multiLevelType w:val="hybridMultilevel"/>
    <w:tmpl w:val="6A2442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2E26C8B"/>
    <w:multiLevelType w:val="hybridMultilevel"/>
    <w:tmpl w:val="C886501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F33571"/>
    <w:multiLevelType w:val="hybridMultilevel"/>
    <w:tmpl w:val="6A2442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9EB4E7E"/>
    <w:multiLevelType w:val="hybridMultilevel"/>
    <w:tmpl w:val="F15E41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E7626FF"/>
    <w:multiLevelType w:val="hybridMultilevel"/>
    <w:tmpl w:val="67A6DF5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10317C"/>
    <w:multiLevelType w:val="hybridMultilevel"/>
    <w:tmpl w:val="52FE2E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5E001C9"/>
    <w:multiLevelType w:val="hybridMultilevel"/>
    <w:tmpl w:val="D8105C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BED40B5"/>
    <w:multiLevelType w:val="hybridMultilevel"/>
    <w:tmpl w:val="0A96658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3C583F4F"/>
    <w:multiLevelType w:val="hybridMultilevel"/>
    <w:tmpl w:val="0A96658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67A75FB"/>
    <w:multiLevelType w:val="hybridMultilevel"/>
    <w:tmpl w:val="D8105C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AB540A5"/>
    <w:multiLevelType w:val="hybridMultilevel"/>
    <w:tmpl w:val="8F68EAE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972822"/>
    <w:multiLevelType w:val="hybridMultilevel"/>
    <w:tmpl w:val="F15E41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FD1448E"/>
    <w:multiLevelType w:val="hybridMultilevel"/>
    <w:tmpl w:val="F15E41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0367E8B"/>
    <w:multiLevelType w:val="hybridMultilevel"/>
    <w:tmpl w:val="D1C40852"/>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29617B9"/>
    <w:multiLevelType w:val="hybridMultilevel"/>
    <w:tmpl w:val="A1D864B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2C00AA"/>
    <w:multiLevelType w:val="hybridMultilevel"/>
    <w:tmpl w:val="35BCDAD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551E36D2"/>
    <w:multiLevelType w:val="hybridMultilevel"/>
    <w:tmpl w:val="CE041818"/>
    <w:lvl w:ilvl="0" w:tplc="7D56B71C">
      <w:start w:val="1"/>
      <w:numFmt w:val="decimal"/>
      <w:lvlText w:val="%1."/>
      <w:lvlJc w:val="left"/>
      <w:pPr>
        <w:ind w:left="180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55590988"/>
    <w:multiLevelType w:val="hybridMultilevel"/>
    <w:tmpl w:val="D8105C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6096F63"/>
    <w:multiLevelType w:val="hybridMultilevel"/>
    <w:tmpl w:val="E70093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5703659D"/>
    <w:multiLevelType w:val="hybridMultilevel"/>
    <w:tmpl w:val="DE585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100CC1"/>
    <w:multiLevelType w:val="hybridMultilevel"/>
    <w:tmpl w:val="05B673A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A106828"/>
    <w:multiLevelType w:val="hybridMultilevel"/>
    <w:tmpl w:val="307C59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5E1E7E29"/>
    <w:multiLevelType w:val="hybridMultilevel"/>
    <w:tmpl w:val="97088478"/>
    <w:lvl w:ilvl="0" w:tplc="4AEE04C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3672119"/>
    <w:multiLevelType w:val="hybridMultilevel"/>
    <w:tmpl w:val="72B04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7050723"/>
    <w:multiLevelType w:val="hybridMultilevel"/>
    <w:tmpl w:val="550C10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AAD4DCC"/>
    <w:multiLevelType w:val="hybridMultilevel"/>
    <w:tmpl w:val="0A96658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6C5263E8"/>
    <w:multiLevelType w:val="hybridMultilevel"/>
    <w:tmpl w:val="6A2442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E4222EF"/>
    <w:multiLevelType w:val="hybridMultilevel"/>
    <w:tmpl w:val="BCBACA5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4" w15:restartNumberingAfterBreak="0">
    <w:nsid w:val="70873483"/>
    <w:multiLevelType w:val="hybridMultilevel"/>
    <w:tmpl w:val="81A283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1A47858"/>
    <w:multiLevelType w:val="hybridMultilevel"/>
    <w:tmpl w:val="4C0A79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4D3236A"/>
    <w:multiLevelType w:val="hybridMultilevel"/>
    <w:tmpl w:val="57CC8920"/>
    <w:lvl w:ilvl="0" w:tplc="7D56B71C">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796866D3"/>
    <w:multiLevelType w:val="hybridMultilevel"/>
    <w:tmpl w:val="4C0A79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DFE530C"/>
    <w:multiLevelType w:val="hybridMultilevel"/>
    <w:tmpl w:val="0A96658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004554299">
    <w:abstractNumId w:val="0"/>
    <w:lvlOverride w:ilvl="0">
      <w:lvl w:ilvl="0">
        <w:numFmt w:val="bullet"/>
        <w:lvlText w:val=""/>
        <w:legacy w:legacy="1" w:legacySpace="0" w:legacyIndent="0"/>
        <w:lvlJc w:val="left"/>
        <w:rPr>
          <w:rFonts w:ascii="Symbol" w:hAnsi="Symbol" w:hint="default"/>
        </w:rPr>
      </w:lvl>
    </w:lvlOverride>
  </w:num>
  <w:num w:numId="2" w16cid:durableId="263805650">
    <w:abstractNumId w:val="36"/>
  </w:num>
  <w:num w:numId="3" w16cid:durableId="531772363">
    <w:abstractNumId w:val="39"/>
  </w:num>
  <w:num w:numId="4" w16cid:durableId="1315374643">
    <w:abstractNumId w:val="35"/>
  </w:num>
  <w:num w:numId="5" w16cid:durableId="564030823">
    <w:abstractNumId w:val="4"/>
  </w:num>
  <w:num w:numId="6" w16cid:durableId="1956056140">
    <w:abstractNumId w:val="33"/>
  </w:num>
  <w:num w:numId="7" w16cid:durableId="966735136">
    <w:abstractNumId w:val="47"/>
  </w:num>
  <w:num w:numId="8" w16cid:durableId="1020199901">
    <w:abstractNumId w:val="42"/>
  </w:num>
  <w:num w:numId="9" w16cid:durableId="1380319684">
    <w:abstractNumId w:val="16"/>
  </w:num>
  <w:num w:numId="10" w16cid:durableId="487331132">
    <w:abstractNumId w:val="31"/>
  </w:num>
  <w:num w:numId="11" w16cid:durableId="1740322616">
    <w:abstractNumId w:val="28"/>
  </w:num>
  <w:num w:numId="12" w16cid:durableId="2060082242">
    <w:abstractNumId w:val="9"/>
  </w:num>
  <w:num w:numId="13" w16cid:durableId="1829907871">
    <w:abstractNumId w:val="27"/>
  </w:num>
  <w:num w:numId="14" w16cid:durableId="525556078">
    <w:abstractNumId w:val="19"/>
  </w:num>
  <w:num w:numId="15" w16cid:durableId="2020309465">
    <w:abstractNumId w:val="45"/>
  </w:num>
  <w:num w:numId="16" w16cid:durableId="325860502">
    <w:abstractNumId w:val="8"/>
  </w:num>
  <w:num w:numId="17" w16cid:durableId="955913730">
    <w:abstractNumId w:val="3"/>
  </w:num>
  <w:num w:numId="18" w16cid:durableId="997267678">
    <w:abstractNumId w:val="40"/>
  </w:num>
  <w:num w:numId="19" w16cid:durableId="430784741">
    <w:abstractNumId w:val="12"/>
  </w:num>
  <w:num w:numId="20" w16cid:durableId="1606886033">
    <w:abstractNumId w:val="21"/>
  </w:num>
  <w:num w:numId="21" w16cid:durableId="829254205">
    <w:abstractNumId w:val="48"/>
  </w:num>
  <w:num w:numId="22" w16cid:durableId="338118080">
    <w:abstractNumId w:val="22"/>
  </w:num>
  <w:num w:numId="23" w16cid:durableId="1433932624">
    <w:abstractNumId w:val="18"/>
  </w:num>
  <w:num w:numId="24" w16cid:durableId="1227499064">
    <w:abstractNumId w:val="11"/>
  </w:num>
  <w:num w:numId="25" w16cid:durableId="2128810442">
    <w:abstractNumId w:val="25"/>
  </w:num>
  <w:num w:numId="26" w16cid:durableId="1006443768">
    <w:abstractNumId w:val="13"/>
  </w:num>
  <w:num w:numId="27" w16cid:durableId="1358458520">
    <w:abstractNumId w:val="24"/>
  </w:num>
  <w:num w:numId="28" w16cid:durableId="1047876639">
    <w:abstractNumId w:val="14"/>
  </w:num>
  <w:num w:numId="29" w16cid:durableId="1559972846">
    <w:abstractNumId w:val="44"/>
  </w:num>
  <w:num w:numId="30" w16cid:durableId="944456950">
    <w:abstractNumId w:val="41"/>
  </w:num>
  <w:num w:numId="31" w16cid:durableId="134301028">
    <w:abstractNumId w:val="23"/>
  </w:num>
  <w:num w:numId="32" w16cid:durableId="1919246178">
    <w:abstractNumId w:val="29"/>
  </w:num>
  <w:num w:numId="33" w16cid:durableId="1110205828">
    <w:abstractNumId w:val="26"/>
  </w:num>
  <w:num w:numId="34" w16cid:durableId="147207467">
    <w:abstractNumId w:val="1"/>
  </w:num>
  <w:num w:numId="35" w16cid:durableId="1239367996">
    <w:abstractNumId w:val="43"/>
  </w:num>
  <w:num w:numId="36" w16cid:durableId="1112826775">
    <w:abstractNumId w:val="46"/>
  </w:num>
  <w:num w:numId="37" w16cid:durableId="620838379">
    <w:abstractNumId w:val="32"/>
  </w:num>
  <w:num w:numId="38" w16cid:durableId="1830439619">
    <w:abstractNumId w:val="30"/>
  </w:num>
  <w:num w:numId="39" w16cid:durableId="1527602497">
    <w:abstractNumId w:val="20"/>
  </w:num>
  <w:num w:numId="40" w16cid:durableId="831259890">
    <w:abstractNumId w:val="17"/>
  </w:num>
  <w:num w:numId="41" w16cid:durableId="825513035">
    <w:abstractNumId w:val="6"/>
  </w:num>
  <w:num w:numId="42" w16cid:durableId="1127627139">
    <w:abstractNumId w:val="10"/>
  </w:num>
  <w:num w:numId="43" w16cid:durableId="1750348224">
    <w:abstractNumId w:val="37"/>
  </w:num>
  <w:num w:numId="44" w16cid:durableId="201554155">
    <w:abstractNumId w:val="5"/>
  </w:num>
  <w:num w:numId="45" w16cid:durableId="365763788">
    <w:abstractNumId w:val="15"/>
  </w:num>
  <w:num w:numId="46" w16cid:durableId="2119907087">
    <w:abstractNumId w:val="7"/>
  </w:num>
  <w:num w:numId="47" w16cid:durableId="750125276">
    <w:abstractNumId w:val="2"/>
  </w:num>
  <w:num w:numId="48" w16cid:durableId="1804761987">
    <w:abstractNumId w:val="34"/>
  </w:num>
  <w:num w:numId="49" w16cid:durableId="1149708232">
    <w:abstractNumId w:val="3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658"/>
    <w:rsid w:val="0000387D"/>
    <w:rsid w:val="000054B1"/>
    <w:rsid w:val="00027F2A"/>
    <w:rsid w:val="000354CC"/>
    <w:rsid w:val="00035D44"/>
    <w:rsid w:val="00041CBE"/>
    <w:rsid w:val="00071489"/>
    <w:rsid w:val="00081CAB"/>
    <w:rsid w:val="000950DB"/>
    <w:rsid w:val="000B14D2"/>
    <w:rsid w:val="000B204B"/>
    <w:rsid w:val="000B66A6"/>
    <w:rsid w:val="000C5F6B"/>
    <w:rsid w:val="000C6DD0"/>
    <w:rsid w:val="000E6CD5"/>
    <w:rsid w:val="00116831"/>
    <w:rsid w:val="00120BA2"/>
    <w:rsid w:val="00137CC5"/>
    <w:rsid w:val="0014738D"/>
    <w:rsid w:val="00172DCC"/>
    <w:rsid w:val="00174B36"/>
    <w:rsid w:val="00174C31"/>
    <w:rsid w:val="00175303"/>
    <w:rsid w:val="001808E5"/>
    <w:rsid w:val="00193F17"/>
    <w:rsid w:val="001B5576"/>
    <w:rsid w:val="001D6DD4"/>
    <w:rsid w:val="001E33A1"/>
    <w:rsid w:val="001E728A"/>
    <w:rsid w:val="0020093F"/>
    <w:rsid w:val="00207B38"/>
    <w:rsid w:val="00225847"/>
    <w:rsid w:val="00235919"/>
    <w:rsid w:val="00240658"/>
    <w:rsid w:val="002459EC"/>
    <w:rsid w:val="002466D7"/>
    <w:rsid w:val="002476A2"/>
    <w:rsid w:val="0025191B"/>
    <w:rsid w:val="0026710D"/>
    <w:rsid w:val="002710F6"/>
    <w:rsid w:val="00284A47"/>
    <w:rsid w:val="002930BB"/>
    <w:rsid w:val="002B5274"/>
    <w:rsid w:val="002B5F46"/>
    <w:rsid w:val="002C09A0"/>
    <w:rsid w:val="002C1583"/>
    <w:rsid w:val="002C6ECC"/>
    <w:rsid w:val="002D6B55"/>
    <w:rsid w:val="00303136"/>
    <w:rsid w:val="00303B37"/>
    <w:rsid w:val="003043ED"/>
    <w:rsid w:val="0030740C"/>
    <w:rsid w:val="003171F5"/>
    <w:rsid w:val="00323233"/>
    <w:rsid w:val="0033735B"/>
    <w:rsid w:val="00341602"/>
    <w:rsid w:val="00342A41"/>
    <w:rsid w:val="00360D2E"/>
    <w:rsid w:val="00371FE8"/>
    <w:rsid w:val="00377568"/>
    <w:rsid w:val="00383078"/>
    <w:rsid w:val="003A1E43"/>
    <w:rsid w:val="003B3205"/>
    <w:rsid w:val="003B4235"/>
    <w:rsid w:val="003B45A1"/>
    <w:rsid w:val="003E0BC7"/>
    <w:rsid w:val="003F5C79"/>
    <w:rsid w:val="00407D43"/>
    <w:rsid w:val="00461C0A"/>
    <w:rsid w:val="00466427"/>
    <w:rsid w:val="004719DE"/>
    <w:rsid w:val="00474EF2"/>
    <w:rsid w:val="00477AA6"/>
    <w:rsid w:val="00486E46"/>
    <w:rsid w:val="00496A28"/>
    <w:rsid w:val="004B26A9"/>
    <w:rsid w:val="004B3722"/>
    <w:rsid w:val="004B5122"/>
    <w:rsid w:val="004C2CFB"/>
    <w:rsid w:val="004D1988"/>
    <w:rsid w:val="004D7021"/>
    <w:rsid w:val="004D768A"/>
    <w:rsid w:val="00506ECB"/>
    <w:rsid w:val="00513447"/>
    <w:rsid w:val="00523A2A"/>
    <w:rsid w:val="00533779"/>
    <w:rsid w:val="00547BAD"/>
    <w:rsid w:val="00562B20"/>
    <w:rsid w:val="00582E6C"/>
    <w:rsid w:val="00591C8A"/>
    <w:rsid w:val="0059392D"/>
    <w:rsid w:val="005A3F30"/>
    <w:rsid w:val="005A416A"/>
    <w:rsid w:val="005B0C25"/>
    <w:rsid w:val="005B0CDD"/>
    <w:rsid w:val="005E31CB"/>
    <w:rsid w:val="00603588"/>
    <w:rsid w:val="00606327"/>
    <w:rsid w:val="00610728"/>
    <w:rsid w:val="00613EB2"/>
    <w:rsid w:val="00615BBE"/>
    <w:rsid w:val="00632F81"/>
    <w:rsid w:val="00641AE6"/>
    <w:rsid w:val="006471A7"/>
    <w:rsid w:val="00676515"/>
    <w:rsid w:val="00687EE0"/>
    <w:rsid w:val="0069594C"/>
    <w:rsid w:val="006B5AC3"/>
    <w:rsid w:val="006D63D0"/>
    <w:rsid w:val="006E20E3"/>
    <w:rsid w:val="0076336A"/>
    <w:rsid w:val="007739CD"/>
    <w:rsid w:val="0077766F"/>
    <w:rsid w:val="007803DB"/>
    <w:rsid w:val="007825EF"/>
    <w:rsid w:val="00785E56"/>
    <w:rsid w:val="007A0833"/>
    <w:rsid w:val="007B1922"/>
    <w:rsid w:val="007B267D"/>
    <w:rsid w:val="007D61CB"/>
    <w:rsid w:val="007E365A"/>
    <w:rsid w:val="007E7D61"/>
    <w:rsid w:val="007F4F0B"/>
    <w:rsid w:val="007F71DC"/>
    <w:rsid w:val="008069BB"/>
    <w:rsid w:val="00807998"/>
    <w:rsid w:val="008121E0"/>
    <w:rsid w:val="00826D1E"/>
    <w:rsid w:val="00833122"/>
    <w:rsid w:val="00833D9A"/>
    <w:rsid w:val="00851AE3"/>
    <w:rsid w:val="008536E8"/>
    <w:rsid w:val="00862C0A"/>
    <w:rsid w:val="008745A2"/>
    <w:rsid w:val="0087572B"/>
    <w:rsid w:val="008B450C"/>
    <w:rsid w:val="008B788E"/>
    <w:rsid w:val="008C1740"/>
    <w:rsid w:val="008D2133"/>
    <w:rsid w:val="008D46B3"/>
    <w:rsid w:val="008F14E4"/>
    <w:rsid w:val="009034A3"/>
    <w:rsid w:val="00910188"/>
    <w:rsid w:val="00930016"/>
    <w:rsid w:val="00943E51"/>
    <w:rsid w:val="00944AEB"/>
    <w:rsid w:val="00955BA9"/>
    <w:rsid w:val="00990E33"/>
    <w:rsid w:val="00994371"/>
    <w:rsid w:val="009965D2"/>
    <w:rsid w:val="009C0F72"/>
    <w:rsid w:val="009D2C2C"/>
    <w:rsid w:val="009E3CF6"/>
    <w:rsid w:val="009E6D77"/>
    <w:rsid w:val="009F3E89"/>
    <w:rsid w:val="009F5037"/>
    <w:rsid w:val="00A203C3"/>
    <w:rsid w:val="00A2638B"/>
    <w:rsid w:val="00A44196"/>
    <w:rsid w:val="00A53382"/>
    <w:rsid w:val="00A54F3A"/>
    <w:rsid w:val="00A62153"/>
    <w:rsid w:val="00A70250"/>
    <w:rsid w:val="00A72FB2"/>
    <w:rsid w:val="00AA05B9"/>
    <w:rsid w:val="00AC2625"/>
    <w:rsid w:val="00AC5601"/>
    <w:rsid w:val="00AE7013"/>
    <w:rsid w:val="00AF64A4"/>
    <w:rsid w:val="00B00490"/>
    <w:rsid w:val="00B249DD"/>
    <w:rsid w:val="00B40FDB"/>
    <w:rsid w:val="00B47588"/>
    <w:rsid w:val="00BD3878"/>
    <w:rsid w:val="00BD514F"/>
    <w:rsid w:val="00BE0DA7"/>
    <w:rsid w:val="00BF03E3"/>
    <w:rsid w:val="00C226BC"/>
    <w:rsid w:val="00C55D4A"/>
    <w:rsid w:val="00C63044"/>
    <w:rsid w:val="00CA5B9F"/>
    <w:rsid w:val="00CC07E6"/>
    <w:rsid w:val="00CC38B8"/>
    <w:rsid w:val="00CC52C1"/>
    <w:rsid w:val="00CD0F5F"/>
    <w:rsid w:val="00CD2870"/>
    <w:rsid w:val="00CD292F"/>
    <w:rsid w:val="00CD515A"/>
    <w:rsid w:val="00CF1FB1"/>
    <w:rsid w:val="00CF69FB"/>
    <w:rsid w:val="00D04737"/>
    <w:rsid w:val="00D055A6"/>
    <w:rsid w:val="00D1619D"/>
    <w:rsid w:val="00D23EFA"/>
    <w:rsid w:val="00D5187B"/>
    <w:rsid w:val="00D7382A"/>
    <w:rsid w:val="00D94017"/>
    <w:rsid w:val="00DC1F74"/>
    <w:rsid w:val="00DF045E"/>
    <w:rsid w:val="00DF49D4"/>
    <w:rsid w:val="00E077BD"/>
    <w:rsid w:val="00E37943"/>
    <w:rsid w:val="00E46A14"/>
    <w:rsid w:val="00E61F36"/>
    <w:rsid w:val="00E6224D"/>
    <w:rsid w:val="00E63DBC"/>
    <w:rsid w:val="00E6664F"/>
    <w:rsid w:val="00E84C24"/>
    <w:rsid w:val="00E91DB8"/>
    <w:rsid w:val="00E9262B"/>
    <w:rsid w:val="00E96AB5"/>
    <w:rsid w:val="00E96AE6"/>
    <w:rsid w:val="00EB4171"/>
    <w:rsid w:val="00EC322F"/>
    <w:rsid w:val="00EC381A"/>
    <w:rsid w:val="00EC4CC9"/>
    <w:rsid w:val="00ED7901"/>
    <w:rsid w:val="00EF22FC"/>
    <w:rsid w:val="00EF4A0A"/>
    <w:rsid w:val="00EF7245"/>
    <w:rsid w:val="00F079DC"/>
    <w:rsid w:val="00F372D7"/>
    <w:rsid w:val="00F53977"/>
    <w:rsid w:val="00F55EDC"/>
    <w:rsid w:val="00F75D20"/>
    <w:rsid w:val="00F82C75"/>
    <w:rsid w:val="00F93714"/>
    <w:rsid w:val="00F93CAA"/>
    <w:rsid w:val="00FB376C"/>
    <w:rsid w:val="00FB7EFD"/>
    <w:rsid w:val="00FC4727"/>
    <w:rsid w:val="00FD3DFC"/>
    <w:rsid w:val="00FE0808"/>
    <w:rsid w:val="00FE25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E0109"/>
  <w15:docId w15:val="{A5B43740-B2A0-447A-9990-66EF65820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F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0658"/>
    <w:pPr>
      <w:tabs>
        <w:tab w:val="center" w:pos="4513"/>
        <w:tab w:val="right" w:pos="9026"/>
      </w:tabs>
    </w:pPr>
  </w:style>
  <w:style w:type="character" w:customStyle="1" w:styleId="HeaderChar">
    <w:name w:val="Header Char"/>
    <w:basedOn w:val="DefaultParagraphFont"/>
    <w:link w:val="Header"/>
    <w:uiPriority w:val="99"/>
    <w:rsid w:val="00240658"/>
  </w:style>
  <w:style w:type="paragraph" w:styleId="Footer">
    <w:name w:val="footer"/>
    <w:basedOn w:val="Normal"/>
    <w:link w:val="FooterChar"/>
    <w:uiPriority w:val="99"/>
    <w:unhideWhenUsed/>
    <w:rsid w:val="00240658"/>
    <w:pPr>
      <w:tabs>
        <w:tab w:val="center" w:pos="4513"/>
        <w:tab w:val="right" w:pos="9026"/>
      </w:tabs>
    </w:pPr>
  </w:style>
  <w:style w:type="character" w:customStyle="1" w:styleId="FooterChar">
    <w:name w:val="Footer Char"/>
    <w:basedOn w:val="DefaultParagraphFont"/>
    <w:link w:val="Footer"/>
    <w:uiPriority w:val="99"/>
    <w:rsid w:val="00240658"/>
  </w:style>
  <w:style w:type="paragraph" w:styleId="BalloonText">
    <w:name w:val="Balloon Text"/>
    <w:basedOn w:val="Normal"/>
    <w:link w:val="BalloonTextChar"/>
    <w:uiPriority w:val="99"/>
    <w:semiHidden/>
    <w:unhideWhenUsed/>
    <w:rsid w:val="00240658"/>
    <w:rPr>
      <w:rFonts w:ascii="Tahoma" w:hAnsi="Tahoma" w:cs="Tahoma"/>
      <w:sz w:val="16"/>
      <w:szCs w:val="16"/>
    </w:rPr>
  </w:style>
  <w:style w:type="character" w:customStyle="1" w:styleId="BalloonTextChar">
    <w:name w:val="Balloon Text Char"/>
    <w:basedOn w:val="DefaultParagraphFont"/>
    <w:link w:val="BalloonText"/>
    <w:uiPriority w:val="99"/>
    <w:semiHidden/>
    <w:rsid w:val="00240658"/>
    <w:rPr>
      <w:rFonts w:ascii="Tahoma" w:hAnsi="Tahoma" w:cs="Tahoma"/>
      <w:sz w:val="16"/>
      <w:szCs w:val="16"/>
    </w:rPr>
  </w:style>
  <w:style w:type="table" w:styleId="TableGrid">
    <w:name w:val="Table Grid"/>
    <w:basedOn w:val="TableNormal"/>
    <w:uiPriority w:val="59"/>
    <w:rsid w:val="0024065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33122"/>
    <w:pPr>
      <w:ind w:left="720"/>
      <w:contextualSpacing/>
    </w:pPr>
  </w:style>
  <w:style w:type="paragraph" w:customStyle="1" w:styleId="s2">
    <w:name w:val="s2"/>
    <w:basedOn w:val="Normal"/>
    <w:rsid w:val="00474EF2"/>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bumpedfont15">
    <w:name w:val="bumpedfont15"/>
    <w:rsid w:val="00474EF2"/>
    <w:rPr>
      <w:rFonts w:cs="Times New Roman"/>
    </w:rPr>
  </w:style>
  <w:style w:type="paragraph" w:styleId="NoSpacing">
    <w:name w:val="No Spacing"/>
    <w:uiPriority w:val="1"/>
    <w:qFormat/>
    <w:rsid w:val="00035D44"/>
  </w:style>
  <w:style w:type="paragraph" w:customStyle="1" w:styleId="Default">
    <w:name w:val="Default"/>
    <w:rsid w:val="00FB376C"/>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8520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1ee6590-9362-4a0b-a58b-c3a7d0deef21">
      <Terms xmlns="http://schemas.microsoft.com/office/infopath/2007/PartnerControls"/>
    </lcf76f155ced4ddcb4097134ff3c332f>
    <TaxCatchAll xmlns="dda561b5-6ada-4803-9024-13341e7d494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453979F2FF954CB351DDDFB19420EB" ma:contentTypeVersion="12" ma:contentTypeDescription="Create a new document." ma:contentTypeScope="" ma:versionID="f1e96883468bf5f7c43e0991e13e504d">
  <xsd:schema xmlns:xsd="http://www.w3.org/2001/XMLSchema" xmlns:xs="http://www.w3.org/2001/XMLSchema" xmlns:p="http://schemas.microsoft.com/office/2006/metadata/properties" xmlns:ns2="11ee6590-9362-4a0b-a58b-c3a7d0deef21" xmlns:ns3="dda561b5-6ada-4803-9024-13341e7d4945" targetNamespace="http://schemas.microsoft.com/office/2006/metadata/properties" ma:root="true" ma:fieldsID="d0dbf5f9102aa917a4b8901d222526a9" ns2:_="" ns3:_="">
    <xsd:import namespace="11ee6590-9362-4a0b-a58b-c3a7d0deef21"/>
    <xsd:import namespace="dda561b5-6ada-4803-9024-13341e7d49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ee6590-9362-4a0b-a58b-c3a7d0deef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89c3ae2-8a85-4fa7-a66d-29e838df7f0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a561b5-6ada-4803-9024-13341e7d494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1579284-1748-4c51-86ed-9a7ccc2ec7ac}" ma:internalName="TaxCatchAll" ma:showField="CatchAllData" ma:web="dda561b5-6ada-4803-9024-13341e7d49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EB2573-BE31-4022-8071-D27DD8B6E218}">
  <ds:schemaRefs>
    <ds:schemaRef ds:uri="http://schemas.microsoft.com/sharepoint/v3/contenttype/forms"/>
  </ds:schemaRefs>
</ds:datastoreItem>
</file>

<file path=customXml/itemProps2.xml><?xml version="1.0" encoding="utf-8"?>
<ds:datastoreItem xmlns:ds="http://schemas.openxmlformats.org/officeDocument/2006/customXml" ds:itemID="{4AEFDC17-1346-4E42-93F5-25771CBE42E0}">
  <ds:schemaRefs>
    <ds:schemaRef ds:uri="http://schemas.microsoft.com/office/2006/metadata/properties"/>
    <ds:schemaRef ds:uri="http://schemas.microsoft.com/office/infopath/2007/PartnerControls"/>
    <ds:schemaRef ds:uri="11ee6590-9362-4a0b-a58b-c3a7d0deef21"/>
    <ds:schemaRef ds:uri="dda561b5-6ada-4803-9024-13341e7d4945"/>
  </ds:schemaRefs>
</ds:datastoreItem>
</file>

<file path=customXml/itemProps3.xml><?xml version="1.0" encoding="utf-8"?>
<ds:datastoreItem xmlns:ds="http://schemas.openxmlformats.org/officeDocument/2006/customXml" ds:itemID="{9A1B82CE-5767-46E8-A251-E4F61F5DD1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ee6590-9362-4a0b-a58b-c3a7d0deef21"/>
    <ds:schemaRef ds:uri="dda561b5-6ada-4803-9024-13341e7d49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1180</Words>
  <Characters>6386</Characters>
  <Application>Microsoft Office Word</Application>
  <DocSecurity>0</DocSecurity>
  <Lines>135</Lines>
  <Paragraphs>93</Paragraphs>
  <ScaleCrop>false</ScaleCrop>
  <HeadingPairs>
    <vt:vector size="2" baseType="variant">
      <vt:variant>
        <vt:lpstr>Title</vt:lpstr>
      </vt:variant>
      <vt:variant>
        <vt:i4>1</vt:i4>
      </vt:variant>
    </vt:vector>
  </HeadingPairs>
  <TitlesOfParts>
    <vt:vector size="1" baseType="lpstr">
      <vt:lpstr/>
    </vt:vector>
  </TitlesOfParts>
  <Company>Brooke Weston</Company>
  <LinksUpToDate>false</LinksUpToDate>
  <CharactersWithSpaces>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Stuart W. McGown</dc:creator>
  <cp:lastModifiedBy>Mrs T Wilkes</cp:lastModifiedBy>
  <cp:revision>43</cp:revision>
  <cp:lastPrinted>2016-01-29T10:33:00Z</cp:lastPrinted>
  <dcterms:created xsi:type="dcterms:W3CDTF">2024-03-19T08:02:00Z</dcterms:created>
  <dcterms:modified xsi:type="dcterms:W3CDTF">2026-02-19T13:22:00Z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0x01010093453979F2FF954CB351DDDFB19420EB</vt:lpwstr>
  </property>
  <property fmtid="{D5CDD505-2E9C-101B-9397-08002B2CF9AE}" pid="3" name="_ExtendedDescription">
    <vt:lpwstr/>
  </property>
  <property fmtid="{D5CDD505-2E9C-101B-9397-08002B2CF9AE}" pid="4" name="FileHash">
    <vt:lpwstr>32c5ae61e71e646baf059422a9a8afc5f0af4dd9</vt:lpwstr>
  </property>
  <property fmtid="{D5CDD505-2E9C-101B-9397-08002B2CF9AE}" pid="5" name="Order">
    <vt:r8>443100</vt:r8>
  </property>
  <property fmtid="{D5CDD505-2E9C-101B-9397-08002B2CF9AE}" pid="6" name="CloudMigratorOriginId">
    <vt:lpwstr>190fb447-8adb-4db2-b6ef-665ae2634ea0</vt:lpwstr>
  </property>
  <property fmtid="{D5CDD505-2E9C-101B-9397-08002B2CF9AE}" pid="7" name="xd_Signature">
    <vt:bool>false</vt:bool>
  </property>
  <property fmtid="{D5CDD505-2E9C-101B-9397-08002B2CF9AE}" pid="8" name="xd_ProgID">
    <vt:lpwstr/>
  </property>
  <property fmtid="{D5CDD505-2E9C-101B-9397-08002B2CF9AE}" pid="9" name="CloudMigratorVersion">
    <vt:lpwstr>3.40.8.0</vt:lpwstr>
  </property>
  <property fmtid="{D5CDD505-2E9C-101B-9397-08002B2CF9AE}" pid="10" name="TriggerFlowInfo">
    <vt:lpwstr/>
  </property>
  <property fmtid="{D5CDD505-2E9C-101B-9397-08002B2CF9AE}" pid="11" name="ComplianceAssetId">
    <vt:lpwstr/>
  </property>
  <property fmtid="{D5CDD505-2E9C-101B-9397-08002B2CF9AE}" pid="12" name="TemplateUrl">
    <vt:lpwstr/>
  </property>
  <property fmtid="{D5CDD505-2E9C-101B-9397-08002B2CF9AE}" pid="13" name="MediaServiceImageTags">
    <vt:lpwstr/>
  </property>
</Properties>
</file>